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3129E986" w:rsidR="008F225F" w:rsidRPr="0003255F" w:rsidRDefault="008F225F" w:rsidP="008F225F">
      <w:pPr>
        <w:keepNext/>
        <w:ind w:firstLine="709"/>
        <w:jc w:val="right"/>
        <w:rPr>
          <w:rFonts w:ascii="Times New Roman" w:eastAsia="Times New Roman" w:hAnsi="Times New Roman" w:cs="Times New Roman"/>
          <w:b/>
          <w:sz w:val="24"/>
          <w:szCs w:val="24"/>
        </w:rPr>
      </w:pPr>
      <w:bookmarkStart w:id="0" w:name="_Toc84499257"/>
      <w:r w:rsidRPr="0003255F">
        <w:rPr>
          <w:rFonts w:ascii="Times New Roman" w:eastAsia="Times New Roman" w:hAnsi="Times New Roman" w:cs="Times New Roman"/>
          <w:b/>
          <w:sz w:val="24"/>
          <w:szCs w:val="24"/>
        </w:rPr>
        <w:t xml:space="preserve">ПРИЛОЖЕНИЕ </w:t>
      </w:r>
      <w:r w:rsidR="00F5373D" w:rsidRPr="0003255F">
        <w:rPr>
          <w:rFonts w:ascii="Times New Roman" w:eastAsia="Times New Roman" w:hAnsi="Times New Roman" w:cs="Times New Roman"/>
          <w:b/>
          <w:sz w:val="24"/>
          <w:szCs w:val="24"/>
        </w:rPr>
        <w:t>2</w:t>
      </w:r>
    </w:p>
    <w:p w14:paraId="145E7ED5" w14:textId="77777777" w:rsidR="00D1530E" w:rsidRDefault="008A6BDD" w:rsidP="00D1530E">
      <w:pPr>
        <w:jc w:val="right"/>
        <w:rPr>
          <w:rFonts w:ascii="Times New Roman" w:hAnsi="Times New Roman" w:cs="Times New Roman"/>
          <w:b/>
          <w:bCs/>
          <w:sz w:val="24"/>
          <w:szCs w:val="24"/>
        </w:rPr>
      </w:pPr>
      <w:r w:rsidRPr="0003255F">
        <w:rPr>
          <w:rFonts w:ascii="Times New Roman" w:hAnsi="Times New Roman" w:cs="Times New Roman"/>
          <w:b/>
          <w:bCs/>
          <w:sz w:val="24"/>
          <w:szCs w:val="24"/>
        </w:rPr>
        <w:t>к ПОП-П по специальности</w:t>
      </w:r>
      <w:bookmarkStart w:id="1" w:name="_Toc150695620"/>
    </w:p>
    <w:p w14:paraId="3301C766" w14:textId="1FD6F415" w:rsidR="00943697" w:rsidRPr="00D1530E" w:rsidRDefault="00D1530E" w:rsidP="00D1530E">
      <w:pPr>
        <w:jc w:val="right"/>
        <w:rPr>
          <w:rFonts w:ascii="Times New Roman" w:hAnsi="Times New Roman" w:cs="Times New Roman"/>
          <w:b/>
          <w:bCs/>
          <w:sz w:val="24"/>
          <w:szCs w:val="24"/>
        </w:rPr>
      </w:pPr>
      <w:r w:rsidRPr="00D1530E">
        <w:rPr>
          <w:rFonts w:ascii="Times New Roman" w:hAnsi="Times New Roman"/>
          <w:b/>
          <w:bCs/>
          <w:sz w:val="24"/>
        </w:rPr>
        <w:t>14.02.02 Радиационная безопасность</w:t>
      </w:r>
    </w:p>
    <w:p w14:paraId="412CFEF4" w14:textId="77777777" w:rsidR="0070787A" w:rsidRPr="0003255F" w:rsidRDefault="0070787A" w:rsidP="0070787A">
      <w:pPr>
        <w:jc w:val="center"/>
        <w:rPr>
          <w:rFonts w:ascii="Times New Roman" w:hAnsi="Times New Roman" w:cs="Times New Roman"/>
          <w:b/>
          <w:sz w:val="24"/>
          <w:szCs w:val="24"/>
        </w:rPr>
      </w:pPr>
    </w:p>
    <w:p w14:paraId="3BD51D45" w14:textId="3449A425" w:rsidR="00CD2973" w:rsidRPr="0003255F"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r w:rsidRPr="0003255F">
        <w:rPr>
          <w:rFonts w:ascii="Times New Roman" w:eastAsia="Times New Roman" w:hAnsi="Times New Roman" w:cs="Times New Roman"/>
          <w:b/>
          <w:bCs/>
          <w:kern w:val="32"/>
          <w:sz w:val="24"/>
          <w:szCs w:val="24"/>
          <w:lang w:eastAsia="x-none"/>
        </w:rPr>
        <w:t xml:space="preserve">ПРИМЕРНЫЕ </w:t>
      </w:r>
      <w:r w:rsidR="008F578C" w:rsidRPr="0003255F">
        <w:rPr>
          <w:rFonts w:ascii="Times New Roman" w:eastAsia="Times New Roman" w:hAnsi="Times New Roman" w:cs="Times New Roman"/>
          <w:b/>
          <w:bCs/>
          <w:kern w:val="32"/>
          <w:sz w:val="24"/>
          <w:szCs w:val="24"/>
          <w:lang w:eastAsia="x-none"/>
        </w:rPr>
        <w:t xml:space="preserve">РАБОЧИЕ </w:t>
      </w:r>
      <w:r w:rsidR="008F578C" w:rsidRPr="0003255F">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sidRPr="0003255F">
        <w:rPr>
          <w:rFonts w:ascii="Times New Roman" w:eastAsia="Times New Roman" w:hAnsi="Times New Roman" w:cs="Times New Roman"/>
          <w:b/>
          <w:bCs/>
          <w:kern w:val="32"/>
          <w:sz w:val="24"/>
          <w:szCs w:val="24"/>
          <w:lang w:eastAsia="x-none"/>
        </w:rPr>
        <w:t>ДИСЦИПЛИН</w:t>
      </w:r>
    </w:p>
    <w:p w14:paraId="29DD82F8" w14:textId="77777777" w:rsidR="00BD6A9B" w:rsidRPr="0003255F" w:rsidRDefault="00BD6A9B" w:rsidP="00BD6A9B">
      <w:pPr>
        <w:jc w:val="center"/>
        <w:rPr>
          <w:rFonts w:ascii="Times New Roman" w:hAnsi="Times New Roman" w:cs="Times New Roman"/>
          <w:sz w:val="24"/>
          <w:szCs w:val="24"/>
          <w:lang w:eastAsia="x-none"/>
        </w:rPr>
      </w:pPr>
    </w:p>
    <w:p w14:paraId="00291C3C" w14:textId="328EC30C" w:rsidR="00C7536E" w:rsidRPr="0003255F" w:rsidRDefault="00BD6A9B" w:rsidP="00BD6A9B">
      <w:pPr>
        <w:jc w:val="center"/>
        <w:rPr>
          <w:rFonts w:ascii="Times New Roman" w:hAnsi="Times New Roman" w:cs="Times New Roman"/>
          <w:sz w:val="24"/>
          <w:szCs w:val="24"/>
          <w:lang w:eastAsia="x-none"/>
        </w:rPr>
      </w:pPr>
      <w:r w:rsidRPr="0003255F">
        <w:rPr>
          <w:rFonts w:ascii="Times New Roman" w:hAnsi="Times New Roman" w:cs="Times New Roman"/>
          <w:sz w:val="24"/>
          <w:szCs w:val="24"/>
          <w:lang w:eastAsia="x-none"/>
        </w:rPr>
        <w:t>ОГЛАВЛЕНИЕ</w:t>
      </w:r>
    </w:p>
    <w:p w14:paraId="476D2771" w14:textId="6476F008" w:rsidR="00BD6A9B" w:rsidRPr="00943697" w:rsidRDefault="00896BB3" w:rsidP="009D7214">
      <w:pPr>
        <w:pStyle w:val="14"/>
        <w:spacing w:before="0" w:line="360" w:lineRule="auto"/>
        <w:rPr>
          <w:rFonts w:eastAsiaTheme="minorEastAsia"/>
          <w:sz w:val="24"/>
          <w:szCs w:val="24"/>
          <w:lang w:eastAsia="ru-RU"/>
        </w:rPr>
      </w:pPr>
      <w:r w:rsidRPr="0003255F">
        <w:rPr>
          <w:rFonts w:eastAsia="Times New Roman"/>
          <w:sz w:val="24"/>
          <w:szCs w:val="24"/>
          <w:lang w:eastAsia="ru-RU"/>
        </w:rPr>
        <w:fldChar w:fldCharType="begin"/>
      </w:r>
      <w:r w:rsidRPr="0003255F">
        <w:rPr>
          <w:rFonts w:eastAsia="Times New Roman"/>
          <w:sz w:val="24"/>
          <w:szCs w:val="24"/>
          <w:lang w:eastAsia="ru-RU"/>
        </w:rPr>
        <w:instrText xml:space="preserve"> TOC \o "3-3" \h \z \t "Заголовок 1;1;Заголовок 2;2;Заголовок1;1;Заголовок;1" </w:instrText>
      </w:r>
      <w:r w:rsidRPr="0003255F">
        <w:rPr>
          <w:rFonts w:eastAsia="Times New Roman"/>
          <w:sz w:val="24"/>
          <w:szCs w:val="24"/>
          <w:lang w:eastAsia="ru-RU"/>
        </w:rPr>
        <w:fldChar w:fldCharType="separate"/>
      </w:r>
      <w:hyperlink w:anchor="_Toc156824969" w:history="1">
        <w:r w:rsidR="00943697" w:rsidRPr="00943697">
          <w:rPr>
            <w:rStyle w:val="af0"/>
            <w:color w:val="auto"/>
            <w:sz w:val="24"/>
            <w:szCs w:val="24"/>
          </w:rPr>
          <w:t>«</w:t>
        </w:r>
        <w:r w:rsidR="00943697" w:rsidRPr="00943697">
          <w:rPr>
            <w:sz w:val="24"/>
            <w:szCs w:val="24"/>
          </w:rPr>
          <w:t>ОГСЭ.01</w:t>
        </w:r>
        <w:r w:rsidR="00943697" w:rsidRPr="00943697">
          <w:rPr>
            <w:rStyle w:val="af0"/>
            <w:color w:val="auto"/>
            <w:sz w:val="24"/>
            <w:szCs w:val="24"/>
          </w:rPr>
          <w:t xml:space="preserve"> </w:t>
        </w:r>
        <w:r w:rsidR="00943697" w:rsidRPr="00943697">
          <w:rPr>
            <w:sz w:val="24"/>
            <w:szCs w:val="24"/>
          </w:rPr>
          <w:t>ОСНОВЫ ФИЛОСОФИИ</w:t>
        </w:r>
        <w:r w:rsidR="00943697" w:rsidRPr="00943697">
          <w:rPr>
            <w:rStyle w:val="af0"/>
            <w:color w:val="auto"/>
            <w:sz w:val="24"/>
            <w:szCs w:val="24"/>
          </w:rPr>
          <w:t>»</w:t>
        </w:r>
        <w:r w:rsidR="00943697" w:rsidRPr="00943697">
          <w:rPr>
            <w:webHidden/>
            <w:sz w:val="24"/>
            <w:szCs w:val="24"/>
          </w:rPr>
          <w:tab/>
        </w:r>
      </w:hyperlink>
      <w:r w:rsidR="00943697">
        <w:rPr>
          <w:sz w:val="24"/>
          <w:szCs w:val="24"/>
        </w:rPr>
        <w:t>2</w:t>
      </w:r>
    </w:p>
    <w:p w14:paraId="61288F86" w14:textId="4CF777F7" w:rsidR="00AE56BD" w:rsidRPr="00AE56BD" w:rsidRDefault="00943697" w:rsidP="00AE56BD">
      <w:pPr>
        <w:pStyle w:val="14"/>
        <w:spacing w:before="0" w:line="360" w:lineRule="auto"/>
        <w:rPr>
          <w:sz w:val="24"/>
          <w:szCs w:val="24"/>
        </w:rPr>
      </w:pPr>
      <w:hyperlink w:anchor="_Toc156824970" w:history="1">
        <w:r w:rsidRPr="00943697">
          <w:rPr>
            <w:rStyle w:val="af0"/>
            <w:color w:val="auto"/>
            <w:sz w:val="24"/>
            <w:szCs w:val="24"/>
          </w:rPr>
          <w:t>«</w:t>
        </w:r>
        <w:r w:rsidRPr="00943697">
          <w:rPr>
            <w:sz w:val="24"/>
            <w:szCs w:val="24"/>
          </w:rPr>
          <w:t>ОГСЭ.02</w:t>
        </w:r>
        <w:r w:rsidRPr="00943697">
          <w:rPr>
            <w:rStyle w:val="af0"/>
            <w:color w:val="auto"/>
            <w:sz w:val="24"/>
            <w:szCs w:val="24"/>
          </w:rPr>
          <w:t xml:space="preserve"> </w:t>
        </w:r>
        <w:r w:rsidRPr="00943697">
          <w:rPr>
            <w:sz w:val="24"/>
            <w:szCs w:val="24"/>
          </w:rPr>
          <w:t>ИСТОРИЯ</w:t>
        </w:r>
        <w:r w:rsidRPr="00943697">
          <w:rPr>
            <w:rStyle w:val="af0"/>
            <w:color w:val="auto"/>
            <w:sz w:val="24"/>
            <w:szCs w:val="24"/>
          </w:rPr>
          <w:t>»</w:t>
        </w:r>
        <w:r w:rsidRPr="00943697">
          <w:rPr>
            <w:webHidden/>
            <w:sz w:val="24"/>
            <w:szCs w:val="24"/>
          </w:rPr>
          <w:tab/>
        </w:r>
      </w:hyperlink>
      <w:r w:rsidR="00C96333">
        <w:rPr>
          <w:sz w:val="24"/>
          <w:szCs w:val="24"/>
        </w:rPr>
        <w:t>9</w:t>
      </w:r>
    </w:p>
    <w:p w14:paraId="686BFE17" w14:textId="2349226B" w:rsidR="00AE56BD" w:rsidRPr="00AE56BD" w:rsidRDefault="00AE56BD" w:rsidP="00AE56BD">
      <w:hyperlink w:anchor="_Toc156824969" w:history="1">
        <w:r w:rsidRPr="00943697">
          <w:rPr>
            <w:rStyle w:val="af0"/>
            <w:rFonts w:ascii="Times New Roman" w:hAnsi="Times New Roman" w:cs="Times New Roman"/>
            <w:b/>
            <w:bCs/>
            <w:color w:val="auto"/>
            <w:sz w:val="24"/>
            <w:szCs w:val="24"/>
          </w:rPr>
          <w:t>«</w:t>
        </w:r>
        <w:r w:rsidRPr="00943697">
          <w:rPr>
            <w:rFonts w:ascii="Times New Roman" w:hAnsi="Times New Roman" w:cs="Times New Roman"/>
            <w:b/>
            <w:bCs/>
            <w:sz w:val="24"/>
            <w:szCs w:val="24"/>
          </w:rPr>
          <w:t>ОГСЭ.03</w:t>
        </w:r>
        <w:r w:rsidRPr="00943697">
          <w:rPr>
            <w:rStyle w:val="af0"/>
            <w:rFonts w:ascii="Times New Roman" w:hAnsi="Times New Roman" w:cs="Times New Roman"/>
            <w:b/>
            <w:bCs/>
            <w:color w:val="auto"/>
            <w:sz w:val="24"/>
            <w:szCs w:val="24"/>
          </w:rPr>
          <w:t xml:space="preserve"> </w:t>
        </w:r>
        <w:r w:rsidRPr="00943697">
          <w:rPr>
            <w:rFonts w:ascii="Times New Roman" w:hAnsi="Times New Roman" w:cs="Times New Roman"/>
            <w:b/>
            <w:bCs/>
            <w:sz w:val="24"/>
            <w:szCs w:val="24"/>
          </w:rPr>
          <w:t>ПСИХОЛОГИЯ ОБЩЕНИЯ</w:t>
        </w:r>
        <w:r w:rsidRPr="00943697">
          <w:rPr>
            <w:rStyle w:val="af0"/>
            <w:rFonts w:ascii="Times New Roman" w:hAnsi="Times New Roman" w:cs="Times New Roman"/>
            <w:b/>
            <w:bCs/>
            <w:color w:val="auto"/>
            <w:sz w:val="24"/>
            <w:szCs w:val="24"/>
          </w:rPr>
          <w:t>»</w:t>
        </w:r>
        <w:r>
          <w:rPr>
            <w:rStyle w:val="af0"/>
            <w:rFonts w:ascii="Times New Roman" w:hAnsi="Times New Roman" w:cs="Times New Roman"/>
            <w:b/>
            <w:bCs/>
            <w:color w:val="auto"/>
            <w:sz w:val="24"/>
            <w:szCs w:val="24"/>
          </w:rPr>
          <w:t xml:space="preserve">                                                                                  </w:t>
        </w:r>
      </w:hyperlink>
      <w:r>
        <w:rPr>
          <w:rFonts w:ascii="Times New Roman" w:hAnsi="Times New Roman" w:cs="Times New Roman"/>
          <w:b/>
          <w:bCs/>
          <w:sz w:val="24"/>
          <w:szCs w:val="24"/>
        </w:rPr>
        <w:t>18</w:t>
      </w:r>
    </w:p>
    <w:p w14:paraId="26122DC6" w14:textId="10430DDA" w:rsidR="00BD6A9B" w:rsidRPr="00943697" w:rsidRDefault="00943697" w:rsidP="009D7214">
      <w:pPr>
        <w:suppressAutoHyphens/>
        <w:spacing w:line="360" w:lineRule="auto"/>
        <w:contextualSpacing/>
        <w:rPr>
          <w:rFonts w:ascii="Times New Roman" w:hAnsi="Times New Roman" w:cs="Times New Roman"/>
          <w:b/>
          <w:bCs/>
          <w:sz w:val="24"/>
          <w:szCs w:val="24"/>
        </w:rPr>
      </w:pPr>
      <w:hyperlink w:anchor="_Toc156824971" w:history="1">
        <w:r w:rsidRPr="00943697">
          <w:rPr>
            <w:rStyle w:val="af0"/>
            <w:rFonts w:ascii="Times New Roman" w:hAnsi="Times New Roman" w:cs="Times New Roman"/>
            <w:b/>
            <w:bCs/>
            <w:color w:val="auto"/>
            <w:sz w:val="24"/>
            <w:szCs w:val="24"/>
          </w:rPr>
          <w:t>«</w:t>
        </w:r>
        <w:r w:rsidRPr="00943697">
          <w:rPr>
            <w:rFonts w:ascii="Times New Roman" w:hAnsi="Times New Roman" w:cs="Times New Roman"/>
            <w:b/>
            <w:bCs/>
            <w:sz w:val="24"/>
            <w:szCs w:val="24"/>
          </w:rPr>
          <w:t>ОГСЭ.04 ИНОСТРАННЫЙ ЯЗЫК В ПРОФЕССИОНАЛЬНОЙ ДЕЯТЕЛЬНОСТИ</w:t>
        </w:r>
        <w:r w:rsidRPr="00943697">
          <w:rPr>
            <w:rStyle w:val="af0"/>
            <w:rFonts w:ascii="Times New Roman" w:hAnsi="Times New Roman" w:cs="Times New Roman"/>
            <w:b/>
            <w:bCs/>
            <w:color w:val="auto"/>
            <w:sz w:val="24"/>
            <w:szCs w:val="24"/>
          </w:rPr>
          <w:t>»</w:t>
        </w:r>
      </w:hyperlink>
      <w:r w:rsidR="0062092C" w:rsidRPr="0062092C">
        <w:rPr>
          <w:rStyle w:val="af0"/>
          <w:rFonts w:ascii="Times New Roman" w:hAnsi="Times New Roman" w:cs="Times New Roman"/>
          <w:b/>
          <w:bCs/>
          <w:color w:val="auto"/>
          <w:sz w:val="24"/>
          <w:szCs w:val="24"/>
          <w:u w:val="none"/>
        </w:rPr>
        <w:t xml:space="preserve"> </w:t>
      </w:r>
      <w:r w:rsidR="00C96333" w:rsidRPr="0062092C">
        <w:rPr>
          <w:rStyle w:val="af0"/>
          <w:rFonts w:ascii="Times New Roman" w:hAnsi="Times New Roman" w:cs="Times New Roman"/>
          <w:b/>
          <w:bCs/>
          <w:color w:val="auto"/>
          <w:sz w:val="24"/>
          <w:szCs w:val="24"/>
          <w:u w:val="none"/>
        </w:rPr>
        <w:t>3</w:t>
      </w:r>
      <w:r w:rsidR="00397BF2">
        <w:rPr>
          <w:rStyle w:val="af0"/>
          <w:rFonts w:ascii="Times New Roman" w:hAnsi="Times New Roman" w:cs="Times New Roman"/>
          <w:b/>
          <w:bCs/>
          <w:color w:val="auto"/>
          <w:sz w:val="24"/>
          <w:szCs w:val="24"/>
          <w:u w:val="none"/>
        </w:rPr>
        <w:t>2</w:t>
      </w:r>
    </w:p>
    <w:p w14:paraId="39FB4845" w14:textId="5B86FAC1" w:rsidR="008A7E95" w:rsidRPr="00943697" w:rsidRDefault="00943697" w:rsidP="009D7214">
      <w:pPr>
        <w:pStyle w:val="14"/>
        <w:spacing w:before="0" w:line="360" w:lineRule="auto"/>
        <w:rPr>
          <w:rFonts w:eastAsiaTheme="minorEastAsia"/>
          <w:sz w:val="24"/>
          <w:szCs w:val="24"/>
          <w:lang w:eastAsia="ru-RU"/>
        </w:rPr>
      </w:pPr>
      <w:hyperlink w:anchor="_Toc156824969" w:history="1">
        <w:r w:rsidRPr="00943697">
          <w:rPr>
            <w:rStyle w:val="af0"/>
            <w:color w:val="auto"/>
            <w:sz w:val="24"/>
            <w:szCs w:val="24"/>
          </w:rPr>
          <w:t>«</w:t>
        </w:r>
        <w:r w:rsidRPr="00943697">
          <w:rPr>
            <w:sz w:val="24"/>
            <w:szCs w:val="24"/>
          </w:rPr>
          <w:t>ОГСЭ.05</w:t>
        </w:r>
        <w:r w:rsidRPr="00943697">
          <w:rPr>
            <w:rStyle w:val="af0"/>
            <w:color w:val="auto"/>
            <w:sz w:val="24"/>
            <w:szCs w:val="24"/>
          </w:rPr>
          <w:t xml:space="preserve"> </w:t>
        </w:r>
        <w:r w:rsidRPr="00943697">
          <w:rPr>
            <w:sz w:val="24"/>
            <w:szCs w:val="24"/>
          </w:rPr>
          <w:t>ФИЗИЧЕСКАЯ КУЛЬТУРА</w:t>
        </w:r>
        <w:r w:rsidRPr="00943697">
          <w:rPr>
            <w:rStyle w:val="af0"/>
            <w:color w:val="auto"/>
            <w:sz w:val="24"/>
            <w:szCs w:val="24"/>
          </w:rPr>
          <w:t>»</w:t>
        </w:r>
        <w:r w:rsidRPr="00943697">
          <w:rPr>
            <w:webHidden/>
            <w:sz w:val="24"/>
            <w:szCs w:val="24"/>
          </w:rPr>
          <w:tab/>
        </w:r>
      </w:hyperlink>
      <w:r w:rsidR="00C96333">
        <w:rPr>
          <w:sz w:val="24"/>
          <w:szCs w:val="24"/>
        </w:rPr>
        <w:t>4</w:t>
      </w:r>
      <w:r w:rsidR="00397BF2">
        <w:rPr>
          <w:sz w:val="24"/>
          <w:szCs w:val="24"/>
        </w:rPr>
        <w:t>1</w:t>
      </w:r>
    </w:p>
    <w:p w14:paraId="0EB467B5" w14:textId="0FCA6D5C" w:rsidR="008A7E95" w:rsidRPr="00943697" w:rsidRDefault="00943697" w:rsidP="009D7214">
      <w:pPr>
        <w:suppressAutoHyphens/>
        <w:spacing w:line="360" w:lineRule="auto"/>
        <w:contextualSpacing/>
        <w:rPr>
          <w:rFonts w:ascii="Times New Roman" w:hAnsi="Times New Roman" w:cs="Times New Roman"/>
          <w:b/>
          <w:bCs/>
          <w:sz w:val="24"/>
          <w:szCs w:val="24"/>
        </w:rPr>
      </w:pPr>
      <w:hyperlink w:anchor="_Toc156824970" w:history="1">
        <w:r w:rsidRPr="00943697">
          <w:rPr>
            <w:rStyle w:val="af0"/>
            <w:rFonts w:ascii="Times New Roman" w:hAnsi="Times New Roman" w:cs="Times New Roman"/>
            <w:b/>
            <w:bCs/>
            <w:color w:val="auto"/>
            <w:sz w:val="24"/>
            <w:szCs w:val="24"/>
          </w:rPr>
          <w:t>«</w:t>
        </w:r>
        <w:r w:rsidRPr="00943697">
          <w:rPr>
            <w:rFonts w:ascii="Times New Roman" w:hAnsi="Times New Roman" w:cs="Times New Roman"/>
            <w:b/>
            <w:bCs/>
            <w:sz w:val="24"/>
            <w:szCs w:val="24"/>
          </w:rPr>
          <w:t>ЕН.01.</w:t>
        </w:r>
        <w:r w:rsidRPr="00943697">
          <w:rPr>
            <w:rStyle w:val="af0"/>
            <w:rFonts w:ascii="Times New Roman" w:hAnsi="Times New Roman" w:cs="Times New Roman"/>
            <w:b/>
            <w:bCs/>
            <w:color w:val="auto"/>
            <w:sz w:val="24"/>
            <w:szCs w:val="24"/>
          </w:rPr>
          <w:t xml:space="preserve"> </w:t>
        </w:r>
        <w:r w:rsidRPr="00943697">
          <w:rPr>
            <w:rFonts w:ascii="Times New Roman" w:hAnsi="Times New Roman" w:cs="Times New Roman"/>
            <w:b/>
            <w:bCs/>
            <w:sz w:val="24"/>
            <w:szCs w:val="24"/>
          </w:rPr>
          <w:t>МАТЕМАТИКА</w:t>
        </w:r>
        <w:r w:rsidRPr="00943697">
          <w:rPr>
            <w:rStyle w:val="af0"/>
            <w:rFonts w:ascii="Times New Roman" w:hAnsi="Times New Roman" w:cs="Times New Roman"/>
            <w:b/>
            <w:bCs/>
            <w:color w:val="auto"/>
            <w:sz w:val="24"/>
            <w:szCs w:val="24"/>
          </w:rPr>
          <w:t>»</w:t>
        </w:r>
        <w:r w:rsidRPr="00943697">
          <w:rPr>
            <w:rFonts w:ascii="Times New Roman" w:hAnsi="Times New Roman" w:cs="Times New Roman"/>
            <w:b/>
            <w:bCs/>
            <w:webHidden/>
            <w:sz w:val="24"/>
            <w:szCs w:val="24"/>
          </w:rPr>
          <w:tab/>
        </w:r>
      </w:hyperlink>
      <w:r>
        <w:rPr>
          <w:rFonts w:ascii="Times New Roman" w:hAnsi="Times New Roman" w:cs="Times New Roman"/>
          <w:b/>
          <w:bCs/>
          <w:sz w:val="24"/>
          <w:szCs w:val="24"/>
        </w:rPr>
        <w:t xml:space="preserve">                                                                                                             </w:t>
      </w:r>
      <w:r w:rsidR="00397BF2">
        <w:rPr>
          <w:rFonts w:ascii="Times New Roman" w:hAnsi="Times New Roman" w:cs="Times New Roman"/>
          <w:b/>
          <w:bCs/>
          <w:sz w:val="24"/>
          <w:szCs w:val="24"/>
        </w:rPr>
        <w:t>49</w:t>
      </w:r>
    </w:p>
    <w:p w14:paraId="09468600" w14:textId="5E3ECFAD" w:rsidR="008A7E95" w:rsidRPr="00943697" w:rsidRDefault="00943697" w:rsidP="009D7214">
      <w:pPr>
        <w:suppressAutoHyphens/>
        <w:spacing w:line="360" w:lineRule="auto"/>
        <w:contextualSpacing/>
        <w:rPr>
          <w:rFonts w:ascii="Times New Roman" w:hAnsi="Times New Roman" w:cs="Times New Roman"/>
          <w:b/>
          <w:bCs/>
          <w:sz w:val="24"/>
          <w:szCs w:val="24"/>
        </w:rPr>
      </w:pPr>
      <w:hyperlink w:anchor="_Toc156824970" w:history="1">
        <w:r w:rsidRPr="00943697">
          <w:rPr>
            <w:rStyle w:val="af0"/>
            <w:rFonts w:ascii="Times New Roman" w:hAnsi="Times New Roman" w:cs="Times New Roman"/>
            <w:b/>
            <w:bCs/>
            <w:color w:val="auto"/>
            <w:sz w:val="24"/>
            <w:szCs w:val="24"/>
          </w:rPr>
          <w:t>«</w:t>
        </w:r>
        <w:r w:rsidRPr="00943697">
          <w:rPr>
            <w:rFonts w:ascii="Times New Roman" w:hAnsi="Times New Roman" w:cs="Times New Roman"/>
            <w:b/>
            <w:bCs/>
            <w:sz w:val="24"/>
            <w:szCs w:val="24"/>
          </w:rPr>
          <w:t>ЕН.0</w:t>
        </w:r>
        <w:r w:rsidR="00B071AC">
          <w:rPr>
            <w:rFonts w:ascii="Times New Roman" w:hAnsi="Times New Roman" w:cs="Times New Roman"/>
            <w:b/>
            <w:bCs/>
            <w:sz w:val="24"/>
            <w:szCs w:val="24"/>
          </w:rPr>
          <w:t>2</w:t>
        </w:r>
        <w:r w:rsidRPr="00943697">
          <w:rPr>
            <w:rFonts w:ascii="Times New Roman" w:hAnsi="Times New Roman" w:cs="Times New Roman"/>
            <w:b/>
            <w:bCs/>
            <w:sz w:val="24"/>
            <w:szCs w:val="24"/>
          </w:rPr>
          <w:t>.</w:t>
        </w:r>
        <w:r w:rsidRPr="00943697">
          <w:rPr>
            <w:rStyle w:val="af0"/>
            <w:rFonts w:ascii="Times New Roman" w:hAnsi="Times New Roman" w:cs="Times New Roman"/>
            <w:b/>
            <w:bCs/>
            <w:color w:val="auto"/>
            <w:sz w:val="24"/>
            <w:szCs w:val="24"/>
          </w:rPr>
          <w:t xml:space="preserve"> </w:t>
        </w:r>
        <w:r w:rsidR="00397BF2" w:rsidRPr="00397BF2">
          <w:rPr>
            <w:rFonts w:ascii="Times New Roman" w:hAnsi="Times New Roman" w:cs="Times New Roman"/>
            <w:b/>
            <w:bCs/>
            <w:sz w:val="24"/>
            <w:szCs w:val="24"/>
          </w:rPr>
          <w:t>ОСНОВЫ ПРИРОДОПОЛЬЗОВАНИЯ И РАДИОЭКОЛОГИЯ</w:t>
        </w:r>
        <w:r w:rsidR="00397BF2" w:rsidRPr="00397BF2">
          <w:rPr>
            <w:rStyle w:val="af0"/>
            <w:rFonts w:ascii="Times New Roman" w:hAnsi="Times New Roman" w:cs="Times New Roman"/>
            <w:b/>
            <w:bCs/>
            <w:color w:val="auto"/>
            <w:sz w:val="24"/>
            <w:szCs w:val="24"/>
          </w:rPr>
          <w:t>»</w:t>
        </w:r>
        <w:r w:rsidRPr="00943697">
          <w:rPr>
            <w:rFonts w:ascii="Times New Roman" w:hAnsi="Times New Roman" w:cs="Times New Roman"/>
            <w:b/>
            <w:bCs/>
            <w:webHidden/>
            <w:sz w:val="24"/>
            <w:szCs w:val="24"/>
          </w:rPr>
          <w:tab/>
        </w:r>
      </w:hyperlink>
      <w:r>
        <w:rPr>
          <w:rFonts w:ascii="Times New Roman" w:hAnsi="Times New Roman" w:cs="Times New Roman"/>
          <w:b/>
          <w:bCs/>
          <w:sz w:val="24"/>
          <w:szCs w:val="24"/>
        </w:rPr>
        <w:t xml:space="preserve">            </w:t>
      </w:r>
      <w:r w:rsidR="00397BF2">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397BF2">
        <w:rPr>
          <w:rFonts w:ascii="Times New Roman" w:hAnsi="Times New Roman" w:cs="Times New Roman"/>
          <w:b/>
          <w:bCs/>
          <w:sz w:val="24"/>
          <w:szCs w:val="24"/>
        </w:rPr>
        <w:t>55</w:t>
      </w:r>
    </w:p>
    <w:p w14:paraId="205EA53D" w14:textId="262DAB12" w:rsidR="008A7E95" w:rsidRPr="00943697" w:rsidRDefault="00943697" w:rsidP="009D7214">
      <w:pPr>
        <w:pStyle w:val="14"/>
        <w:spacing w:before="0" w:line="360" w:lineRule="auto"/>
        <w:rPr>
          <w:rFonts w:eastAsiaTheme="minorEastAsia"/>
          <w:sz w:val="24"/>
          <w:szCs w:val="24"/>
          <w:lang w:eastAsia="ru-RU"/>
        </w:rPr>
      </w:pPr>
      <w:hyperlink w:anchor="_Toc156824969" w:history="1">
        <w:r w:rsidRPr="00943697">
          <w:rPr>
            <w:rStyle w:val="af0"/>
            <w:color w:val="auto"/>
            <w:sz w:val="24"/>
            <w:szCs w:val="24"/>
          </w:rPr>
          <w:t>«</w:t>
        </w:r>
        <w:r w:rsidRPr="00943697">
          <w:rPr>
            <w:sz w:val="24"/>
            <w:szCs w:val="24"/>
          </w:rPr>
          <w:t>ОП.01</w:t>
        </w:r>
        <w:r w:rsidRPr="00943697">
          <w:rPr>
            <w:rStyle w:val="af0"/>
            <w:color w:val="auto"/>
            <w:sz w:val="24"/>
            <w:szCs w:val="24"/>
          </w:rPr>
          <w:t xml:space="preserve"> </w:t>
        </w:r>
        <w:r w:rsidRPr="00943697">
          <w:rPr>
            <w:sz w:val="24"/>
            <w:szCs w:val="24"/>
          </w:rPr>
          <w:t>ИНЖЕНЕРНАЯ ГРАФИКА</w:t>
        </w:r>
        <w:r w:rsidRPr="00943697">
          <w:rPr>
            <w:rStyle w:val="af0"/>
            <w:color w:val="auto"/>
            <w:sz w:val="24"/>
            <w:szCs w:val="24"/>
          </w:rPr>
          <w:t>»</w:t>
        </w:r>
      </w:hyperlink>
      <w:r w:rsidR="001839BD" w:rsidRPr="0059191E">
        <w:rPr>
          <w:rStyle w:val="af0"/>
          <w:color w:val="auto"/>
          <w:sz w:val="24"/>
          <w:szCs w:val="24"/>
          <w:u w:val="none"/>
        </w:rPr>
        <w:t xml:space="preserve">                                                                                         </w:t>
      </w:r>
      <w:r w:rsidR="005C17F8">
        <w:rPr>
          <w:rStyle w:val="af0"/>
          <w:color w:val="auto"/>
          <w:sz w:val="24"/>
          <w:szCs w:val="24"/>
          <w:u w:val="none"/>
        </w:rPr>
        <w:t>63</w:t>
      </w:r>
    </w:p>
    <w:p w14:paraId="0518B82F" w14:textId="4BAE62F0" w:rsidR="008A7E95" w:rsidRPr="00943697" w:rsidRDefault="00943697" w:rsidP="009D7214">
      <w:pPr>
        <w:suppressAutoHyphens/>
        <w:spacing w:line="360" w:lineRule="auto"/>
        <w:contextualSpacing/>
        <w:rPr>
          <w:rFonts w:ascii="Times New Roman" w:hAnsi="Times New Roman" w:cs="Times New Roman"/>
          <w:b/>
          <w:bCs/>
          <w:sz w:val="24"/>
          <w:szCs w:val="24"/>
        </w:rPr>
      </w:pPr>
      <w:hyperlink w:anchor="_Toc156824970" w:history="1">
        <w:r w:rsidRPr="00943697">
          <w:rPr>
            <w:rStyle w:val="af0"/>
            <w:rFonts w:ascii="Times New Roman" w:hAnsi="Times New Roman" w:cs="Times New Roman"/>
            <w:b/>
            <w:bCs/>
            <w:color w:val="auto"/>
            <w:sz w:val="24"/>
            <w:szCs w:val="24"/>
          </w:rPr>
          <w:t>«</w:t>
        </w:r>
        <w:r w:rsidRPr="00943697">
          <w:rPr>
            <w:rFonts w:ascii="Times New Roman" w:hAnsi="Times New Roman" w:cs="Times New Roman"/>
            <w:b/>
            <w:bCs/>
            <w:sz w:val="24"/>
            <w:szCs w:val="24"/>
          </w:rPr>
          <w:t>ОП.02</w:t>
        </w:r>
        <w:r w:rsidRPr="00943697">
          <w:rPr>
            <w:rStyle w:val="af0"/>
            <w:rFonts w:ascii="Times New Roman" w:hAnsi="Times New Roman" w:cs="Times New Roman"/>
            <w:b/>
            <w:bCs/>
            <w:color w:val="auto"/>
            <w:sz w:val="24"/>
            <w:szCs w:val="24"/>
          </w:rPr>
          <w:t xml:space="preserve"> </w:t>
        </w:r>
        <w:r w:rsidRPr="00943697">
          <w:rPr>
            <w:rFonts w:ascii="Times New Roman" w:hAnsi="Times New Roman" w:cs="Times New Roman"/>
            <w:b/>
            <w:bCs/>
            <w:sz w:val="24"/>
            <w:szCs w:val="24"/>
          </w:rPr>
          <w:t>ЭЛЕКТРОТЕХНИКА И ЭЛЕКТРОНИКА</w:t>
        </w:r>
        <w:r w:rsidRPr="00943697">
          <w:rPr>
            <w:rStyle w:val="af0"/>
            <w:rFonts w:ascii="Times New Roman" w:hAnsi="Times New Roman" w:cs="Times New Roman"/>
            <w:b/>
            <w:bCs/>
            <w:color w:val="auto"/>
            <w:sz w:val="24"/>
            <w:szCs w:val="24"/>
          </w:rPr>
          <w:t>»</w:t>
        </w:r>
        <w:r w:rsidR="00C96333">
          <w:rPr>
            <w:rStyle w:val="af0"/>
            <w:rFonts w:ascii="Times New Roman" w:hAnsi="Times New Roman" w:cs="Times New Roman"/>
            <w:b/>
            <w:bCs/>
            <w:color w:val="auto"/>
            <w:sz w:val="24"/>
            <w:szCs w:val="24"/>
          </w:rPr>
          <w:t xml:space="preserve">                </w:t>
        </w:r>
        <w:r w:rsidR="00AE56BD">
          <w:rPr>
            <w:rStyle w:val="af0"/>
            <w:rFonts w:ascii="Times New Roman" w:hAnsi="Times New Roman" w:cs="Times New Roman"/>
            <w:b/>
            <w:bCs/>
            <w:color w:val="auto"/>
            <w:sz w:val="24"/>
            <w:szCs w:val="24"/>
          </w:rPr>
          <w:t xml:space="preserve">    </w:t>
        </w:r>
        <w:r w:rsidR="00C96333">
          <w:rPr>
            <w:rStyle w:val="af0"/>
            <w:rFonts w:ascii="Times New Roman" w:hAnsi="Times New Roman" w:cs="Times New Roman"/>
            <w:b/>
            <w:bCs/>
            <w:color w:val="auto"/>
            <w:sz w:val="24"/>
            <w:szCs w:val="24"/>
          </w:rPr>
          <w:t xml:space="preserve">                                            </w:t>
        </w:r>
        <w:r w:rsidR="005C17F8">
          <w:rPr>
            <w:rStyle w:val="af0"/>
            <w:rFonts w:ascii="Times New Roman" w:hAnsi="Times New Roman" w:cs="Times New Roman"/>
            <w:b/>
            <w:bCs/>
            <w:color w:val="auto"/>
            <w:sz w:val="24"/>
            <w:szCs w:val="24"/>
          </w:rPr>
          <w:t>71</w:t>
        </w:r>
      </w:hyperlink>
    </w:p>
    <w:p w14:paraId="06402F69" w14:textId="36D42499" w:rsidR="008A7E95" w:rsidRPr="00943697" w:rsidRDefault="00943697" w:rsidP="009D7214">
      <w:pPr>
        <w:pStyle w:val="14"/>
        <w:spacing w:before="0" w:line="360" w:lineRule="auto"/>
        <w:rPr>
          <w:rFonts w:eastAsiaTheme="minorEastAsia"/>
          <w:sz w:val="24"/>
          <w:szCs w:val="24"/>
          <w:lang w:eastAsia="ru-RU"/>
        </w:rPr>
      </w:pPr>
      <w:hyperlink w:anchor="_Toc156824969" w:history="1">
        <w:r w:rsidRPr="00943697">
          <w:rPr>
            <w:rStyle w:val="af0"/>
            <w:color w:val="auto"/>
            <w:sz w:val="24"/>
            <w:szCs w:val="24"/>
          </w:rPr>
          <w:t>«</w:t>
        </w:r>
        <w:r w:rsidRPr="00943697">
          <w:rPr>
            <w:sz w:val="24"/>
            <w:szCs w:val="24"/>
          </w:rPr>
          <w:t>ОП.03</w:t>
        </w:r>
        <w:r w:rsidRPr="00943697">
          <w:rPr>
            <w:rStyle w:val="af0"/>
            <w:color w:val="auto"/>
            <w:sz w:val="24"/>
            <w:szCs w:val="24"/>
          </w:rPr>
          <w:t xml:space="preserve"> </w:t>
        </w:r>
        <w:r w:rsidRPr="00943697">
          <w:rPr>
            <w:sz w:val="24"/>
            <w:szCs w:val="24"/>
          </w:rPr>
          <w:t>МЕТРОЛОГИЯ, СТАНДАРТИЗАЦИЯ И СЕРТИФИКАЦИЯ</w:t>
        </w:r>
        <w:r w:rsidRPr="00943697">
          <w:rPr>
            <w:rStyle w:val="af0"/>
            <w:color w:val="auto"/>
            <w:sz w:val="24"/>
            <w:szCs w:val="24"/>
          </w:rPr>
          <w:t>»</w:t>
        </w:r>
        <w:r w:rsidRPr="00943697">
          <w:rPr>
            <w:webHidden/>
            <w:sz w:val="24"/>
            <w:szCs w:val="24"/>
          </w:rPr>
          <w:tab/>
        </w:r>
      </w:hyperlink>
      <w:r w:rsidR="005C17F8">
        <w:rPr>
          <w:sz w:val="24"/>
          <w:szCs w:val="24"/>
        </w:rPr>
        <w:t>82</w:t>
      </w:r>
      <w:r w:rsidRPr="00943697">
        <w:rPr>
          <w:rFonts w:eastAsiaTheme="minorEastAsia"/>
          <w:sz w:val="24"/>
          <w:szCs w:val="24"/>
          <w:lang w:eastAsia="ru-RU"/>
        </w:rPr>
        <w:br/>
      </w:r>
      <w:hyperlink w:anchor="_Toc156824970" w:history="1">
        <w:r w:rsidRPr="00943697">
          <w:rPr>
            <w:rStyle w:val="af0"/>
            <w:color w:val="auto"/>
            <w:sz w:val="24"/>
            <w:szCs w:val="24"/>
          </w:rPr>
          <w:t>«</w:t>
        </w:r>
        <w:r w:rsidRPr="00943697">
          <w:rPr>
            <w:sz w:val="24"/>
            <w:szCs w:val="24"/>
          </w:rPr>
          <w:t>ОП.04</w:t>
        </w:r>
        <w:r w:rsidRPr="00943697">
          <w:rPr>
            <w:rStyle w:val="af0"/>
            <w:color w:val="auto"/>
            <w:sz w:val="24"/>
            <w:szCs w:val="24"/>
          </w:rPr>
          <w:t xml:space="preserve"> </w:t>
        </w:r>
        <w:r w:rsidRPr="00943697">
          <w:rPr>
            <w:sz w:val="24"/>
            <w:szCs w:val="24"/>
          </w:rPr>
          <w:t>ТЕХНИЧЕСКАЯ МЕХАНИКА</w:t>
        </w:r>
        <w:r w:rsidRPr="00943697">
          <w:rPr>
            <w:rStyle w:val="af0"/>
            <w:color w:val="auto"/>
            <w:sz w:val="24"/>
            <w:szCs w:val="24"/>
          </w:rPr>
          <w:t>»</w:t>
        </w:r>
        <w:r w:rsidRPr="00943697">
          <w:rPr>
            <w:webHidden/>
            <w:sz w:val="24"/>
            <w:szCs w:val="24"/>
          </w:rPr>
          <w:tab/>
        </w:r>
      </w:hyperlink>
      <w:r w:rsidR="005C17F8">
        <w:rPr>
          <w:sz w:val="24"/>
          <w:szCs w:val="24"/>
        </w:rPr>
        <w:t>93</w:t>
      </w:r>
      <w:r w:rsidRPr="00943697">
        <w:rPr>
          <w:rFonts w:eastAsiaTheme="minorEastAsia"/>
          <w:sz w:val="24"/>
          <w:szCs w:val="24"/>
          <w:lang w:eastAsia="ru-RU"/>
        </w:rPr>
        <w:br/>
      </w:r>
      <w:hyperlink w:anchor="_Toc156824969" w:history="1">
        <w:r w:rsidRPr="00943697">
          <w:rPr>
            <w:rStyle w:val="af0"/>
            <w:color w:val="auto"/>
            <w:sz w:val="24"/>
            <w:szCs w:val="24"/>
          </w:rPr>
          <w:t>«</w:t>
        </w:r>
        <w:r w:rsidRPr="00943697">
          <w:rPr>
            <w:sz w:val="24"/>
            <w:szCs w:val="24"/>
          </w:rPr>
          <w:t>ОП.05 МАТЕРИАЛОВЕДЕНИЕ</w:t>
        </w:r>
        <w:r w:rsidRPr="00943697">
          <w:rPr>
            <w:rStyle w:val="af0"/>
            <w:color w:val="auto"/>
            <w:sz w:val="24"/>
            <w:szCs w:val="24"/>
          </w:rPr>
          <w:t>»</w:t>
        </w:r>
        <w:r w:rsidRPr="00943697">
          <w:rPr>
            <w:webHidden/>
            <w:sz w:val="24"/>
            <w:szCs w:val="24"/>
          </w:rPr>
          <w:tab/>
        </w:r>
      </w:hyperlink>
      <w:r w:rsidR="00C96333">
        <w:rPr>
          <w:sz w:val="24"/>
          <w:szCs w:val="24"/>
        </w:rPr>
        <w:t>1</w:t>
      </w:r>
      <w:r w:rsidR="005C17F8">
        <w:rPr>
          <w:sz w:val="24"/>
          <w:szCs w:val="24"/>
        </w:rPr>
        <w:t>04</w:t>
      </w:r>
    </w:p>
    <w:p w14:paraId="55FCA522" w14:textId="276FA90E" w:rsidR="008A7E95" w:rsidRPr="00D97608" w:rsidRDefault="00943697" w:rsidP="009D7214">
      <w:pPr>
        <w:suppressAutoHyphens/>
        <w:spacing w:line="360" w:lineRule="auto"/>
        <w:contextualSpacing/>
        <w:rPr>
          <w:rStyle w:val="af0"/>
          <w:rFonts w:ascii="Times New Roman" w:hAnsi="Times New Roman" w:cs="Times New Roman"/>
          <w:b/>
          <w:bCs/>
          <w:color w:val="auto"/>
          <w:sz w:val="24"/>
          <w:szCs w:val="24"/>
        </w:rPr>
      </w:pPr>
      <w:hyperlink w:anchor="_Toc156824970" w:history="1">
        <w:r w:rsidRPr="00943697">
          <w:rPr>
            <w:rStyle w:val="af0"/>
            <w:rFonts w:ascii="Times New Roman" w:hAnsi="Times New Roman" w:cs="Times New Roman"/>
            <w:b/>
            <w:bCs/>
            <w:color w:val="auto"/>
            <w:sz w:val="24"/>
            <w:szCs w:val="24"/>
          </w:rPr>
          <w:t>«</w:t>
        </w:r>
        <w:r w:rsidRPr="00943697">
          <w:rPr>
            <w:rFonts w:ascii="Times New Roman" w:hAnsi="Times New Roman" w:cs="Times New Roman"/>
            <w:b/>
            <w:bCs/>
            <w:sz w:val="24"/>
            <w:szCs w:val="24"/>
          </w:rPr>
          <w:t>ОП.06</w:t>
        </w:r>
        <w:r w:rsidRPr="00943697">
          <w:rPr>
            <w:rStyle w:val="af0"/>
            <w:rFonts w:ascii="Times New Roman" w:hAnsi="Times New Roman" w:cs="Times New Roman"/>
            <w:b/>
            <w:bCs/>
            <w:color w:val="auto"/>
            <w:sz w:val="24"/>
            <w:szCs w:val="24"/>
          </w:rPr>
          <w:t xml:space="preserve"> </w:t>
        </w:r>
        <w:r w:rsidRPr="00943697">
          <w:rPr>
            <w:rFonts w:ascii="Times New Roman" w:hAnsi="Times New Roman" w:cs="Times New Roman"/>
            <w:b/>
            <w:bCs/>
            <w:sz w:val="24"/>
            <w:szCs w:val="24"/>
          </w:rPr>
          <w:t>ИНФОРМАЦИОННЫЕ ТЕХНОЛОГИИ В ПРОФЕССИОНАЛЬНОЙ ДЕЯТЕЛЬНОСТИ</w:t>
        </w:r>
        <w:r w:rsidRPr="00943697">
          <w:rPr>
            <w:rStyle w:val="af0"/>
            <w:rFonts w:ascii="Times New Roman" w:hAnsi="Times New Roman" w:cs="Times New Roman"/>
            <w:b/>
            <w:bCs/>
            <w:color w:val="auto"/>
            <w:sz w:val="24"/>
            <w:szCs w:val="24"/>
          </w:rPr>
          <w:t>»</w:t>
        </w:r>
      </w:hyperlink>
      <w:r w:rsidRPr="00943697">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B071AC">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113943">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C96333">
        <w:rPr>
          <w:rFonts w:ascii="Times New Roman" w:hAnsi="Times New Roman" w:cs="Times New Roman"/>
          <w:b/>
          <w:bCs/>
          <w:sz w:val="24"/>
          <w:szCs w:val="24"/>
        </w:rPr>
        <w:t>1</w:t>
      </w:r>
      <w:r w:rsidR="005C17F8">
        <w:rPr>
          <w:rFonts w:ascii="Times New Roman" w:hAnsi="Times New Roman" w:cs="Times New Roman"/>
          <w:b/>
          <w:bCs/>
          <w:sz w:val="24"/>
          <w:szCs w:val="24"/>
        </w:rPr>
        <w:t>15</w:t>
      </w:r>
      <w:r w:rsidR="00B071AC">
        <w:rPr>
          <w:rFonts w:ascii="Times New Roman" w:hAnsi="Times New Roman" w:cs="Times New Roman"/>
          <w:b/>
          <w:bCs/>
          <w:sz w:val="24"/>
          <w:szCs w:val="24"/>
        </w:rPr>
        <w:t xml:space="preserve"> </w:t>
      </w:r>
      <w:hyperlink w:anchor="_Toc156824970" w:history="1">
        <w:r w:rsidR="00D97608" w:rsidRPr="00D97608">
          <w:rPr>
            <w:rStyle w:val="af0"/>
            <w:rFonts w:ascii="Times New Roman" w:hAnsi="Times New Roman" w:cs="Times New Roman"/>
            <w:b/>
            <w:bCs/>
            <w:color w:val="auto"/>
            <w:sz w:val="24"/>
            <w:szCs w:val="24"/>
          </w:rPr>
          <w:t>«</w:t>
        </w:r>
        <w:r w:rsidR="00D97608" w:rsidRPr="00D97608">
          <w:rPr>
            <w:rFonts w:ascii="Times New Roman" w:hAnsi="Times New Roman" w:cs="Times New Roman"/>
            <w:b/>
            <w:bCs/>
            <w:sz w:val="24"/>
            <w:szCs w:val="24"/>
          </w:rPr>
          <w:t>ОП.07</w:t>
        </w:r>
        <w:r w:rsidR="00D97608" w:rsidRPr="00D97608">
          <w:rPr>
            <w:rStyle w:val="af0"/>
            <w:rFonts w:ascii="Times New Roman" w:hAnsi="Times New Roman" w:cs="Times New Roman"/>
            <w:b/>
            <w:bCs/>
            <w:color w:val="auto"/>
            <w:sz w:val="24"/>
            <w:szCs w:val="24"/>
          </w:rPr>
          <w:t xml:space="preserve"> </w:t>
        </w:r>
        <w:r w:rsidR="00D97608" w:rsidRPr="00D97608">
          <w:rPr>
            <w:rFonts w:ascii="Times New Roman" w:hAnsi="Times New Roman"/>
            <w:b/>
            <w:bCs/>
            <w:sz w:val="24"/>
            <w:szCs w:val="24"/>
          </w:rPr>
          <w:t>ЭКОНОМИКА ОТРАСЛИ</w:t>
        </w:r>
        <w:r w:rsidR="00D97608" w:rsidRPr="00D97608">
          <w:rPr>
            <w:rStyle w:val="af0"/>
            <w:rFonts w:ascii="Times New Roman" w:hAnsi="Times New Roman" w:cs="Times New Roman"/>
            <w:b/>
            <w:bCs/>
            <w:color w:val="auto"/>
            <w:sz w:val="24"/>
            <w:szCs w:val="24"/>
          </w:rPr>
          <w:t>»                                                                                         1</w:t>
        </w:r>
        <w:r w:rsidR="005C17F8">
          <w:rPr>
            <w:rStyle w:val="af0"/>
            <w:rFonts w:ascii="Times New Roman" w:hAnsi="Times New Roman" w:cs="Times New Roman"/>
            <w:b/>
            <w:bCs/>
            <w:color w:val="auto"/>
            <w:sz w:val="24"/>
            <w:szCs w:val="24"/>
          </w:rPr>
          <w:t>23</w:t>
        </w:r>
      </w:hyperlink>
      <w:r w:rsidR="00D97608" w:rsidRPr="00D97608">
        <w:rPr>
          <w:rFonts w:ascii="Times New Roman" w:hAnsi="Times New Roman" w:cs="Times New Roman"/>
          <w:b/>
          <w:bCs/>
          <w:sz w:val="24"/>
          <w:szCs w:val="24"/>
        </w:rPr>
        <w:br/>
      </w:r>
      <w:hyperlink w:anchor="_Toc156824970" w:history="1">
        <w:r w:rsidR="00D97608" w:rsidRPr="00D97608">
          <w:rPr>
            <w:rStyle w:val="af0"/>
            <w:rFonts w:ascii="Times New Roman" w:hAnsi="Times New Roman" w:cs="Times New Roman"/>
            <w:b/>
            <w:bCs/>
            <w:color w:val="auto"/>
            <w:sz w:val="24"/>
            <w:szCs w:val="24"/>
          </w:rPr>
          <w:t>«</w:t>
        </w:r>
        <w:r w:rsidR="00D97608" w:rsidRPr="00D97608">
          <w:rPr>
            <w:rFonts w:ascii="Times New Roman" w:hAnsi="Times New Roman" w:cs="Times New Roman"/>
            <w:b/>
            <w:bCs/>
            <w:sz w:val="24"/>
            <w:szCs w:val="24"/>
          </w:rPr>
          <w:t>ОП.08</w:t>
        </w:r>
        <w:r w:rsidR="00D97608" w:rsidRPr="00D97608">
          <w:rPr>
            <w:rStyle w:val="af0"/>
            <w:rFonts w:ascii="Times New Roman" w:hAnsi="Times New Roman" w:cs="Times New Roman"/>
            <w:b/>
            <w:bCs/>
            <w:color w:val="auto"/>
            <w:sz w:val="24"/>
            <w:szCs w:val="24"/>
          </w:rPr>
          <w:t xml:space="preserve"> </w:t>
        </w:r>
        <w:r w:rsidR="00D97608" w:rsidRPr="00D97608">
          <w:rPr>
            <w:rFonts w:ascii="Times New Roman" w:hAnsi="Times New Roman" w:cs="Times New Roman"/>
            <w:b/>
            <w:bCs/>
            <w:sz w:val="24"/>
            <w:szCs w:val="24"/>
          </w:rPr>
          <w:t>ПРАВОВЫЕ ОСНОВЫ ПРОФЕССИОНАЛЬНОЙ ДЕЯТЕЛЬНОСТИ</w:t>
        </w:r>
        <w:r w:rsidR="00D97608" w:rsidRPr="00D97608">
          <w:rPr>
            <w:rStyle w:val="af0"/>
            <w:rFonts w:ascii="Times New Roman" w:hAnsi="Times New Roman" w:cs="Times New Roman"/>
            <w:b/>
            <w:bCs/>
            <w:color w:val="auto"/>
            <w:sz w:val="24"/>
            <w:szCs w:val="24"/>
          </w:rPr>
          <w:t>»           13</w:t>
        </w:r>
        <w:r w:rsidR="005C17F8">
          <w:rPr>
            <w:rStyle w:val="af0"/>
            <w:rFonts w:ascii="Times New Roman" w:hAnsi="Times New Roman" w:cs="Times New Roman"/>
            <w:b/>
            <w:bCs/>
            <w:color w:val="auto"/>
            <w:sz w:val="24"/>
            <w:szCs w:val="24"/>
          </w:rPr>
          <w:t>6</w:t>
        </w:r>
      </w:hyperlink>
    </w:p>
    <w:p w14:paraId="2DE6C95A" w14:textId="4629CE47" w:rsidR="00B071AC" w:rsidRPr="00D97608" w:rsidRDefault="00D97608" w:rsidP="009D7214">
      <w:pPr>
        <w:suppressAutoHyphens/>
        <w:spacing w:line="360" w:lineRule="auto"/>
        <w:contextualSpacing/>
        <w:rPr>
          <w:rFonts w:ascii="Times New Roman" w:hAnsi="Times New Roman" w:cs="Times New Roman"/>
          <w:b/>
          <w:bCs/>
          <w:sz w:val="24"/>
          <w:szCs w:val="24"/>
          <w:u w:val="single"/>
        </w:rPr>
      </w:pPr>
      <w:hyperlink w:anchor="_Toc156824970" w:history="1">
        <w:r w:rsidRPr="00D97608">
          <w:rPr>
            <w:rStyle w:val="af0"/>
            <w:rFonts w:ascii="Times New Roman" w:hAnsi="Times New Roman" w:cs="Times New Roman"/>
            <w:b/>
            <w:bCs/>
            <w:color w:val="auto"/>
            <w:sz w:val="24"/>
            <w:szCs w:val="24"/>
          </w:rPr>
          <w:t>«</w:t>
        </w:r>
        <w:r w:rsidRPr="00D97608">
          <w:rPr>
            <w:rFonts w:ascii="Times New Roman" w:hAnsi="Times New Roman" w:cs="Times New Roman"/>
            <w:b/>
            <w:bCs/>
            <w:sz w:val="24"/>
            <w:szCs w:val="24"/>
          </w:rPr>
          <w:t>ОП.09</w:t>
        </w:r>
        <w:r w:rsidRPr="00D97608">
          <w:rPr>
            <w:rStyle w:val="af0"/>
            <w:rFonts w:ascii="Times New Roman" w:hAnsi="Times New Roman" w:cs="Times New Roman"/>
            <w:b/>
            <w:bCs/>
            <w:color w:val="auto"/>
            <w:sz w:val="24"/>
            <w:szCs w:val="24"/>
          </w:rPr>
          <w:t xml:space="preserve"> </w:t>
        </w:r>
        <w:r w:rsidRPr="00D97608">
          <w:rPr>
            <w:rFonts w:ascii="Times New Roman" w:hAnsi="Times New Roman"/>
            <w:b/>
            <w:bCs/>
            <w:sz w:val="24"/>
            <w:szCs w:val="24"/>
          </w:rPr>
          <w:t>ОХРАНА ТРУДА</w:t>
        </w:r>
        <w:r w:rsidRPr="00D97608">
          <w:rPr>
            <w:rStyle w:val="af0"/>
            <w:rFonts w:ascii="Times New Roman" w:hAnsi="Times New Roman" w:cs="Times New Roman"/>
            <w:b/>
            <w:bCs/>
            <w:color w:val="auto"/>
            <w:sz w:val="24"/>
            <w:szCs w:val="24"/>
          </w:rPr>
          <w:t>»           135</w:t>
        </w:r>
      </w:hyperlink>
    </w:p>
    <w:p w14:paraId="7985F25E" w14:textId="25067041" w:rsidR="008A7E95" w:rsidRPr="00943697" w:rsidRDefault="00943697" w:rsidP="009D7214">
      <w:pPr>
        <w:pStyle w:val="14"/>
        <w:spacing w:before="0" w:line="360" w:lineRule="auto"/>
        <w:rPr>
          <w:rFonts w:eastAsiaTheme="minorEastAsia"/>
          <w:sz w:val="24"/>
          <w:szCs w:val="24"/>
          <w:lang w:eastAsia="ru-RU"/>
        </w:rPr>
      </w:pPr>
      <w:hyperlink w:anchor="_Toc156824969" w:history="1">
        <w:r w:rsidRPr="00943697">
          <w:rPr>
            <w:rStyle w:val="af0"/>
            <w:color w:val="auto"/>
            <w:sz w:val="24"/>
            <w:szCs w:val="24"/>
          </w:rPr>
          <w:t>«</w:t>
        </w:r>
        <w:r w:rsidRPr="00943697">
          <w:rPr>
            <w:sz w:val="24"/>
            <w:szCs w:val="24"/>
          </w:rPr>
          <w:t>ОП.</w:t>
        </w:r>
        <w:r w:rsidR="00935F06">
          <w:rPr>
            <w:sz w:val="24"/>
            <w:szCs w:val="24"/>
          </w:rPr>
          <w:t>10</w:t>
        </w:r>
        <w:r w:rsidRPr="00943697">
          <w:rPr>
            <w:rStyle w:val="af0"/>
            <w:color w:val="auto"/>
            <w:sz w:val="24"/>
            <w:szCs w:val="24"/>
          </w:rPr>
          <w:t xml:space="preserve"> </w:t>
        </w:r>
        <w:r w:rsidRPr="00943697">
          <w:rPr>
            <w:sz w:val="24"/>
            <w:szCs w:val="24"/>
          </w:rPr>
          <w:t>БЕЗОПАСНОСТЬ ЖИЗНЕДЕЯТЕЛЬНОСТИ</w:t>
        </w:r>
        <w:r w:rsidRPr="00943697">
          <w:rPr>
            <w:rStyle w:val="af0"/>
            <w:color w:val="auto"/>
            <w:sz w:val="24"/>
            <w:szCs w:val="24"/>
          </w:rPr>
          <w:t>»</w:t>
        </w:r>
        <w:r w:rsidRPr="00943697">
          <w:rPr>
            <w:webHidden/>
            <w:sz w:val="24"/>
            <w:szCs w:val="24"/>
          </w:rPr>
          <w:tab/>
        </w:r>
      </w:hyperlink>
      <w:r w:rsidR="00C96333">
        <w:rPr>
          <w:sz w:val="24"/>
          <w:szCs w:val="24"/>
        </w:rPr>
        <w:t>14</w:t>
      </w:r>
      <w:r w:rsidR="005C17F8">
        <w:rPr>
          <w:sz w:val="24"/>
          <w:szCs w:val="24"/>
        </w:rPr>
        <w:t>5</w:t>
      </w:r>
    </w:p>
    <w:p w14:paraId="6A6D2DE1" w14:textId="32CEF090" w:rsidR="008A7E95" w:rsidRPr="0003255F" w:rsidRDefault="008A7E95" w:rsidP="008A7E95">
      <w:pPr>
        <w:suppressAutoHyphens/>
        <w:contextualSpacing/>
        <w:rPr>
          <w:rFonts w:ascii="Times New Roman" w:hAnsi="Times New Roman" w:cs="Times New Roman"/>
          <w:b/>
          <w:bCs/>
          <w:sz w:val="24"/>
          <w:szCs w:val="24"/>
        </w:rPr>
      </w:pPr>
    </w:p>
    <w:p w14:paraId="20C14741" w14:textId="47EF97EF" w:rsidR="008A7E95" w:rsidRPr="0003255F" w:rsidRDefault="008A7E95" w:rsidP="008A7E95">
      <w:pPr>
        <w:suppressAutoHyphens/>
        <w:contextualSpacing/>
        <w:rPr>
          <w:rFonts w:ascii="Times New Roman" w:hAnsi="Times New Roman" w:cs="Times New Roman"/>
          <w:b/>
          <w:sz w:val="24"/>
          <w:szCs w:val="24"/>
        </w:rPr>
      </w:pPr>
    </w:p>
    <w:p w14:paraId="38970F8B" w14:textId="7D1D565B" w:rsidR="00502F97" w:rsidRPr="0003255F" w:rsidRDefault="00896BB3" w:rsidP="0070787A">
      <w:pPr>
        <w:tabs>
          <w:tab w:val="right" w:leader="dot" w:pos="14459"/>
          <w:tab w:val="right" w:leader="dot" w:pos="14570"/>
        </w:tabs>
        <w:rPr>
          <w:rFonts w:ascii="Times New Roman" w:eastAsia="Times New Roman" w:hAnsi="Times New Roman" w:cs="Times New Roman"/>
          <w:b/>
          <w:bCs/>
          <w:sz w:val="24"/>
          <w:szCs w:val="24"/>
          <w:lang w:eastAsia="ru-RU"/>
        </w:rPr>
      </w:pPr>
      <w:r w:rsidRPr="0003255F">
        <w:rPr>
          <w:rFonts w:ascii="Times New Roman" w:eastAsia="Times New Roman" w:hAnsi="Times New Roman" w:cs="Times New Roman"/>
          <w:b/>
          <w:bCs/>
          <w:noProof/>
          <w:sz w:val="24"/>
          <w:szCs w:val="24"/>
          <w:lang w:eastAsia="ru-RU"/>
        </w:rPr>
        <w:fldChar w:fldCharType="end"/>
      </w:r>
    </w:p>
    <w:p w14:paraId="28668379" w14:textId="2BBC2841" w:rsidR="008018C7" w:rsidRPr="0003255F" w:rsidRDefault="008018C7" w:rsidP="00943697">
      <w:pPr>
        <w:rPr>
          <w:rFonts w:ascii="Times New Roman" w:hAnsi="Times New Roman" w:cs="Times New Roman"/>
          <w:b/>
          <w:sz w:val="24"/>
          <w:szCs w:val="24"/>
        </w:rPr>
      </w:pPr>
    </w:p>
    <w:p w14:paraId="6C610560" w14:textId="611823D1" w:rsidR="00502F97" w:rsidRPr="0003255F" w:rsidRDefault="00502F97" w:rsidP="00CD2973">
      <w:pPr>
        <w:jc w:val="center"/>
        <w:rPr>
          <w:rFonts w:ascii="Times New Roman" w:hAnsi="Times New Roman" w:cs="Times New Roman"/>
          <w:b/>
          <w:sz w:val="24"/>
          <w:szCs w:val="24"/>
        </w:rPr>
      </w:pPr>
    </w:p>
    <w:p w14:paraId="46F260A5" w14:textId="5B7285C3" w:rsidR="008018C7" w:rsidRPr="0003255F" w:rsidRDefault="008018C7" w:rsidP="009D7214">
      <w:pPr>
        <w:rPr>
          <w:rFonts w:ascii="Times New Roman" w:hAnsi="Times New Roman" w:cs="Times New Roman"/>
          <w:b/>
          <w:sz w:val="24"/>
          <w:szCs w:val="24"/>
        </w:rPr>
      </w:pPr>
    </w:p>
    <w:p w14:paraId="5382724A" w14:textId="77777777" w:rsidR="008018C7" w:rsidRDefault="008018C7" w:rsidP="00CD2973">
      <w:pPr>
        <w:jc w:val="center"/>
        <w:rPr>
          <w:rFonts w:ascii="Times New Roman" w:hAnsi="Times New Roman" w:cs="Times New Roman"/>
          <w:b/>
          <w:sz w:val="24"/>
          <w:szCs w:val="24"/>
        </w:rPr>
      </w:pPr>
    </w:p>
    <w:p w14:paraId="5F2204E9" w14:textId="77777777" w:rsidR="009F1CE6" w:rsidRDefault="009F1CE6" w:rsidP="00CD2973">
      <w:pPr>
        <w:jc w:val="center"/>
        <w:rPr>
          <w:rFonts w:ascii="Times New Roman" w:hAnsi="Times New Roman" w:cs="Times New Roman"/>
          <w:b/>
          <w:sz w:val="24"/>
          <w:szCs w:val="24"/>
        </w:rPr>
      </w:pPr>
    </w:p>
    <w:p w14:paraId="5EEFAB0F" w14:textId="77777777" w:rsidR="009F1CE6" w:rsidRDefault="009F1CE6" w:rsidP="00CD2973">
      <w:pPr>
        <w:jc w:val="center"/>
        <w:rPr>
          <w:rFonts w:ascii="Times New Roman" w:hAnsi="Times New Roman" w:cs="Times New Roman"/>
          <w:b/>
          <w:sz w:val="24"/>
          <w:szCs w:val="24"/>
        </w:rPr>
      </w:pPr>
    </w:p>
    <w:p w14:paraId="68E663D5" w14:textId="77777777" w:rsidR="009F1CE6" w:rsidRDefault="009F1CE6" w:rsidP="00CD2973">
      <w:pPr>
        <w:jc w:val="center"/>
        <w:rPr>
          <w:rFonts w:ascii="Times New Roman" w:hAnsi="Times New Roman" w:cs="Times New Roman"/>
          <w:b/>
          <w:sz w:val="24"/>
          <w:szCs w:val="24"/>
        </w:rPr>
      </w:pPr>
    </w:p>
    <w:p w14:paraId="3307793D" w14:textId="77777777" w:rsidR="009F1CE6" w:rsidRDefault="009F1CE6" w:rsidP="00CD2973">
      <w:pPr>
        <w:jc w:val="center"/>
        <w:rPr>
          <w:rFonts w:ascii="Times New Roman" w:hAnsi="Times New Roman" w:cs="Times New Roman"/>
          <w:b/>
          <w:sz w:val="24"/>
          <w:szCs w:val="24"/>
        </w:rPr>
      </w:pPr>
    </w:p>
    <w:p w14:paraId="352F1FA0" w14:textId="77777777" w:rsidR="009F1CE6" w:rsidRDefault="009F1CE6" w:rsidP="00CD2973">
      <w:pPr>
        <w:jc w:val="center"/>
        <w:rPr>
          <w:rFonts w:ascii="Times New Roman" w:hAnsi="Times New Roman" w:cs="Times New Roman"/>
          <w:b/>
          <w:sz w:val="24"/>
          <w:szCs w:val="24"/>
        </w:rPr>
      </w:pPr>
    </w:p>
    <w:p w14:paraId="3D3A873D" w14:textId="77777777" w:rsidR="009F1CE6" w:rsidRDefault="009F1CE6" w:rsidP="00CD2973">
      <w:pPr>
        <w:jc w:val="center"/>
        <w:rPr>
          <w:rFonts w:ascii="Times New Roman" w:hAnsi="Times New Roman" w:cs="Times New Roman"/>
          <w:b/>
          <w:sz w:val="24"/>
          <w:szCs w:val="24"/>
        </w:rPr>
      </w:pPr>
    </w:p>
    <w:p w14:paraId="6D138360" w14:textId="77777777" w:rsidR="009F1CE6" w:rsidRDefault="009F1CE6" w:rsidP="00CD2973">
      <w:pPr>
        <w:jc w:val="center"/>
        <w:rPr>
          <w:rFonts w:ascii="Times New Roman" w:hAnsi="Times New Roman" w:cs="Times New Roman"/>
          <w:b/>
          <w:sz w:val="24"/>
          <w:szCs w:val="24"/>
        </w:rPr>
      </w:pPr>
    </w:p>
    <w:p w14:paraId="06642B21" w14:textId="77777777" w:rsidR="009F1CE6" w:rsidRPr="0003255F" w:rsidRDefault="009F1CE6" w:rsidP="00CD2973">
      <w:pPr>
        <w:jc w:val="center"/>
        <w:rPr>
          <w:rFonts w:ascii="Times New Roman" w:hAnsi="Times New Roman" w:cs="Times New Roman"/>
          <w:b/>
          <w:sz w:val="24"/>
          <w:szCs w:val="24"/>
        </w:rPr>
      </w:pPr>
    </w:p>
    <w:p w14:paraId="6FF0472B" w14:textId="41015038" w:rsidR="00CD2973" w:rsidRPr="0003255F" w:rsidRDefault="00955D56" w:rsidP="00955D56">
      <w:pPr>
        <w:pStyle w:val="1e"/>
        <w:jc w:val="center"/>
        <w:rPr>
          <w:b/>
          <w:lang w:val="ru-RU"/>
        </w:rPr>
      </w:pPr>
      <w:bookmarkStart w:id="2" w:name="_Toc156228940"/>
      <w:bookmarkStart w:id="3" w:name="_Toc156295008"/>
      <w:r w:rsidRPr="0003255F">
        <w:rPr>
          <w:b/>
          <w:bCs/>
          <w:lang w:val="ru-RU"/>
        </w:rPr>
        <w:t>202</w:t>
      </w:r>
      <w:r w:rsidR="00983CA7" w:rsidRPr="0003255F">
        <w:rPr>
          <w:b/>
          <w:bCs/>
          <w:lang w:val="ru-RU"/>
        </w:rPr>
        <w:t>4</w:t>
      </w:r>
      <w:r w:rsidRPr="0003255F">
        <w:rPr>
          <w:b/>
          <w:bCs/>
          <w:lang w:val="ru-RU"/>
        </w:rPr>
        <w:t xml:space="preserve"> г.</w:t>
      </w:r>
      <w:bookmarkEnd w:id="2"/>
      <w:bookmarkEnd w:id="3"/>
    </w:p>
    <w:p w14:paraId="76A94161" w14:textId="77777777" w:rsidR="006E7FF4" w:rsidRPr="0003255F" w:rsidRDefault="006E7FF4">
      <w:pPr>
        <w:rPr>
          <w:rFonts w:ascii="Times New Roman" w:hAnsi="Times New Roman" w:cs="Times New Roman"/>
          <w:b/>
          <w:sz w:val="24"/>
          <w:szCs w:val="24"/>
        </w:rPr>
      </w:pPr>
      <w:r w:rsidRPr="0003255F">
        <w:rPr>
          <w:rFonts w:ascii="Times New Roman" w:hAnsi="Times New Roman" w:cs="Times New Roman"/>
          <w:b/>
          <w:sz w:val="24"/>
          <w:szCs w:val="24"/>
        </w:rPr>
        <w:br w:type="page"/>
      </w:r>
    </w:p>
    <w:p w14:paraId="46DB3426" w14:textId="6F68A1D7" w:rsidR="00502F97" w:rsidRPr="0093074E" w:rsidRDefault="00502F97" w:rsidP="00502F97">
      <w:pPr>
        <w:jc w:val="right"/>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lastRenderedPageBreak/>
        <w:t xml:space="preserve">Приложение </w:t>
      </w:r>
      <w:r w:rsidR="00F5373D" w:rsidRPr="0093074E">
        <w:rPr>
          <w:rFonts w:ascii="Times New Roman" w:hAnsi="Times New Roman" w:cs="Times New Roman"/>
          <w:b/>
          <w:bCs/>
          <w:color w:val="000000" w:themeColor="text1"/>
          <w:sz w:val="24"/>
          <w:szCs w:val="24"/>
        </w:rPr>
        <w:t>2</w:t>
      </w:r>
      <w:r w:rsidRPr="0093074E">
        <w:rPr>
          <w:rFonts w:ascii="Times New Roman" w:hAnsi="Times New Roman" w:cs="Times New Roman"/>
          <w:b/>
          <w:bCs/>
          <w:color w:val="000000" w:themeColor="text1"/>
          <w:sz w:val="24"/>
          <w:szCs w:val="24"/>
        </w:rPr>
        <w:t>.1</w:t>
      </w:r>
    </w:p>
    <w:p w14:paraId="23AF77B5" w14:textId="0F3E5614" w:rsidR="00502F97" w:rsidRPr="0093074E" w:rsidRDefault="00502F97" w:rsidP="00502F97">
      <w:pPr>
        <w:jc w:val="right"/>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к </w:t>
      </w:r>
      <w:r w:rsidR="009A0AAA" w:rsidRPr="0093074E">
        <w:rPr>
          <w:rFonts w:ascii="Times New Roman" w:hAnsi="Times New Roman" w:cs="Times New Roman"/>
          <w:b/>
          <w:bCs/>
          <w:color w:val="000000" w:themeColor="text1"/>
          <w:sz w:val="24"/>
          <w:szCs w:val="24"/>
        </w:rPr>
        <w:t>ПОП-П</w:t>
      </w:r>
      <w:r w:rsidRPr="0093074E">
        <w:rPr>
          <w:rFonts w:ascii="Times New Roman" w:hAnsi="Times New Roman" w:cs="Times New Roman"/>
          <w:b/>
          <w:bCs/>
          <w:color w:val="000000" w:themeColor="text1"/>
          <w:sz w:val="24"/>
          <w:szCs w:val="24"/>
        </w:rPr>
        <w:t xml:space="preserve"> по специальности</w:t>
      </w:r>
    </w:p>
    <w:p w14:paraId="3ADEF9CB" w14:textId="77777777" w:rsidR="00D1530E" w:rsidRPr="00D1530E" w:rsidRDefault="00D1530E" w:rsidP="00D1530E">
      <w:pPr>
        <w:jc w:val="right"/>
        <w:rPr>
          <w:rFonts w:ascii="Times New Roman" w:hAnsi="Times New Roman" w:cs="Times New Roman"/>
          <w:b/>
          <w:bCs/>
          <w:sz w:val="24"/>
          <w:szCs w:val="24"/>
        </w:rPr>
      </w:pPr>
      <w:r w:rsidRPr="00D1530E">
        <w:rPr>
          <w:rFonts w:ascii="Times New Roman" w:hAnsi="Times New Roman"/>
          <w:b/>
          <w:bCs/>
          <w:sz w:val="24"/>
        </w:rPr>
        <w:t>14.02.02 Радиационная безопасность</w:t>
      </w:r>
    </w:p>
    <w:p w14:paraId="0AD0FAE0" w14:textId="0E3528FD" w:rsidR="00502F97" w:rsidRPr="0093074E" w:rsidRDefault="00502F97" w:rsidP="00502F97">
      <w:pPr>
        <w:jc w:val="right"/>
        <w:rPr>
          <w:rFonts w:ascii="Times New Roman" w:hAnsi="Times New Roman" w:cs="Times New Roman"/>
          <w:b/>
          <w:bCs/>
          <w:color w:val="000000" w:themeColor="text1"/>
          <w:sz w:val="24"/>
          <w:szCs w:val="24"/>
        </w:rPr>
      </w:pPr>
    </w:p>
    <w:p w14:paraId="28721B92" w14:textId="5F3D05CE" w:rsidR="00502F97" w:rsidRPr="0093074E" w:rsidRDefault="00502F97" w:rsidP="00502F97">
      <w:pPr>
        <w:jc w:val="right"/>
        <w:rPr>
          <w:rFonts w:ascii="Times New Roman" w:hAnsi="Times New Roman" w:cs="Times New Roman"/>
          <w:b/>
          <w:bCs/>
          <w:color w:val="000000" w:themeColor="text1"/>
          <w:sz w:val="24"/>
          <w:szCs w:val="24"/>
        </w:rPr>
      </w:pPr>
    </w:p>
    <w:p w14:paraId="431486D4" w14:textId="49662C46" w:rsidR="00502F97" w:rsidRPr="0093074E" w:rsidRDefault="00502F97" w:rsidP="00502F97">
      <w:pPr>
        <w:jc w:val="right"/>
        <w:rPr>
          <w:rFonts w:ascii="Times New Roman" w:hAnsi="Times New Roman" w:cs="Times New Roman"/>
          <w:b/>
          <w:bCs/>
          <w:color w:val="000000" w:themeColor="text1"/>
          <w:sz w:val="24"/>
          <w:szCs w:val="24"/>
        </w:rPr>
      </w:pPr>
    </w:p>
    <w:p w14:paraId="6FBD57E9" w14:textId="77777777" w:rsidR="00502F97" w:rsidRPr="0093074E" w:rsidRDefault="00502F97" w:rsidP="00502F97">
      <w:pPr>
        <w:jc w:val="right"/>
        <w:rPr>
          <w:rFonts w:ascii="Times New Roman" w:hAnsi="Times New Roman" w:cs="Times New Roman"/>
          <w:b/>
          <w:bCs/>
          <w:color w:val="000000" w:themeColor="text1"/>
          <w:sz w:val="24"/>
          <w:szCs w:val="24"/>
        </w:rPr>
      </w:pPr>
    </w:p>
    <w:p w14:paraId="42E2CEED" w14:textId="122943F9" w:rsidR="00502F97" w:rsidRPr="0093074E" w:rsidRDefault="00502F97" w:rsidP="00502F97">
      <w:pPr>
        <w:jc w:val="right"/>
        <w:rPr>
          <w:rFonts w:ascii="Times New Roman" w:hAnsi="Times New Roman" w:cs="Times New Roman"/>
          <w:b/>
          <w:bCs/>
          <w:color w:val="000000" w:themeColor="text1"/>
          <w:sz w:val="24"/>
          <w:szCs w:val="24"/>
        </w:rPr>
      </w:pPr>
    </w:p>
    <w:p w14:paraId="5421742F" w14:textId="227308EA" w:rsidR="00502F97" w:rsidRPr="0093074E" w:rsidRDefault="00502F97" w:rsidP="00502F97">
      <w:pPr>
        <w:jc w:val="right"/>
        <w:rPr>
          <w:rFonts w:ascii="Times New Roman" w:hAnsi="Times New Roman" w:cs="Times New Roman"/>
          <w:b/>
          <w:bCs/>
          <w:color w:val="000000" w:themeColor="text1"/>
          <w:sz w:val="24"/>
          <w:szCs w:val="24"/>
        </w:rPr>
      </w:pPr>
    </w:p>
    <w:p w14:paraId="3229CAAE" w14:textId="08514E9B" w:rsidR="00502F97" w:rsidRPr="0093074E" w:rsidRDefault="00502F97" w:rsidP="00502F97">
      <w:pPr>
        <w:jc w:val="right"/>
        <w:rPr>
          <w:rFonts w:ascii="Times New Roman" w:hAnsi="Times New Roman" w:cs="Times New Roman"/>
          <w:b/>
          <w:bCs/>
          <w:color w:val="000000" w:themeColor="text1"/>
          <w:sz w:val="24"/>
          <w:szCs w:val="24"/>
        </w:rPr>
      </w:pPr>
    </w:p>
    <w:p w14:paraId="3241382C" w14:textId="0B14BBBE" w:rsidR="00502F97" w:rsidRPr="0093074E" w:rsidRDefault="00502F97" w:rsidP="00502F97">
      <w:pPr>
        <w:jc w:val="right"/>
        <w:rPr>
          <w:rFonts w:ascii="Times New Roman" w:hAnsi="Times New Roman" w:cs="Times New Roman"/>
          <w:b/>
          <w:bCs/>
          <w:color w:val="000000" w:themeColor="text1"/>
          <w:sz w:val="24"/>
          <w:szCs w:val="24"/>
        </w:rPr>
      </w:pPr>
    </w:p>
    <w:p w14:paraId="35730DA3" w14:textId="77777777" w:rsidR="00502F97" w:rsidRPr="0093074E" w:rsidRDefault="00502F97" w:rsidP="00502F97">
      <w:pPr>
        <w:jc w:val="right"/>
        <w:rPr>
          <w:rFonts w:ascii="Times New Roman" w:hAnsi="Times New Roman" w:cs="Times New Roman"/>
          <w:b/>
          <w:bCs/>
          <w:color w:val="000000" w:themeColor="text1"/>
          <w:sz w:val="24"/>
          <w:szCs w:val="24"/>
        </w:rPr>
      </w:pPr>
    </w:p>
    <w:p w14:paraId="1E0024D1" w14:textId="5F986A9F" w:rsidR="008F578C" w:rsidRPr="0093074E" w:rsidRDefault="00D32F37" w:rsidP="008F578C">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Примерная рабочая программа </w:t>
      </w:r>
      <w:r w:rsidR="00F5373D" w:rsidRPr="0093074E">
        <w:rPr>
          <w:rFonts w:ascii="Times New Roman" w:hAnsi="Times New Roman" w:cs="Times New Roman"/>
          <w:b/>
          <w:bCs/>
          <w:color w:val="000000" w:themeColor="text1"/>
          <w:sz w:val="24"/>
          <w:szCs w:val="24"/>
        </w:rPr>
        <w:t>дисциплины</w:t>
      </w:r>
    </w:p>
    <w:p w14:paraId="62499A62" w14:textId="43D1D3FE" w:rsidR="00CD2973" w:rsidRPr="0093074E" w:rsidRDefault="008F578C" w:rsidP="00983CA7">
      <w:pPr>
        <w:pStyle w:val="1"/>
        <w:rPr>
          <w:color w:val="000000" w:themeColor="text1"/>
        </w:rPr>
      </w:pPr>
      <w:bookmarkStart w:id="4" w:name="_Toc150695621"/>
      <w:bookmarkStart w:id="5" w:name="_Toc150695786"/>
      <w:bookmarkStart w:id="6" w:name="_Toc156824969"/>
      <w:r w:rsidRPr="0093074E">
        <w:rPr>
          <w:color w:val="000000" w:themeColor="text1"/>
        </w:rPr>
        <w:t>«</w:t>
      </w:r>
      <w:bookmarkStart w:id="7" w:name="_Toc75974279"/>
      <w:r w:rsidR="00983CA7" w:rsidRPr="0093074E">
        <w:rPr>
          <w:color w:val="000000" w:themeColor="text1"/>
        </w:rPr>
        <w:t>ОГСЭ.01 ОСНОВЫ ФИЛОСОФИИ</w:t>
      </w:r>
      <w:bookmarkEnd w:id="7"/>
      <w:r w:rsidRPr="0093074E">
        <w:rPr>
          <w:color w:val="000000" w:themeColor="text1"/>
        </w:rPr>
        <w:t>»</w:t>
      </w:r>
      <w:bookmarkEnd w:id="4"/>
      <w:bookmarkEnd w:id="5"/>
      <w:bookmarkEnd w:id="6"/>
    </w:p>
    <w:p w14:paraId="41E9DB3F" w14:textId="600FBBAA" w:rsidR="00502F97" w:rsidRPr="0093074E" w:rsidRDefault="00502F97" w:rsidP="006E7FF4">
      <w:pPr>
        <w:pStyle w:val="1"/>
        <w:rPr>
          <w:color w:val="000000" w:themeColor="text1"/>
        </w:rPr>
      </w:pPr>
    </w:p>
    <w:p w14:paraId="569F4FC8" w14:textId="2B3DF486" w:rsidR="00502F97" w:rsidRPr="0093074E" w:rsidRDefault="00502F97" w:rsidP="006E7FF4">
      <w:pPr>
        <w:pStyle w:val="1"/>
        <w:rPr>
          <w:color w:val="000000" w:themeColor="text1"/>
        </w:rPr>
      </w:pPr>
    </w:p>
    <w:p w14:paraId="02DA7D2B" w14:textId="13BD8956" w:rsidR="00502F97" w:rsidRPr="0093074E" w:rsidRDefault="00502F97" w:rsidP="006E7FF4">
      <w:pPr>
        <w:pStyle w:val="1"/>
        <w:rPr>
          <w:color w:val="000000" w:themeColor="text1"/>
        </w:rPr>
      </w:pPr>
    </w:p>
    <w:p w14:paraId="694A6A67" w14:textId="61169B7C" w:rsidR="00502F97" w:rsidRPr="0093074E" w:rsidRDefault="00502F97" w:rsidP="006E7FF4">
      <w:pPr>
        <w:pStyle w:val="1"/>
        <w:rPr>
          <w:color w:val="000000" w:themeColor="text1"/>
        </w:rPr>
      </w:pPr>
    </w:p>
    <w:p w14:paraId="3B57E081" w14:textId="4DE287B8" w:rsidR="00502F97" w:rsidRPr="0093074E" w:rsidRDefault="00502F97" w:rsidP="006E7FF4">
      <w:pPr>
        <w:pStyle w:val="1"/>
        <w:rPr>
          <w:color w:val="000000" w:themeColor="text1"/>
        </w:rPr>
      </w:pPr>
    </w:p>
    <w:p w14:paraId="067D8446" w14:textId="18483086" w:rsidR="00502F97" w:rsidRPr="0093074E" w:rsidRDefault="00502F97" w:rsidP="006E7FF4">
      <w:pPr>
        <w:pStyle w:val="1"/>
        <w:rPr>
          <w:color w:val="000000" w:themeColor="text1"/>
        </w:rPr>
      </w:pPr>
    </w:p>
    <w:p w14:paraId="247A35E9" w14:textId="7F72EC14" w:rsidR="00502F97" w:rsidRPr="0093074E" w:rsidRDefault="00502F97" w:rsidP="006E7FF4">
      <w:pPr>
        <w:pStyle w:val="1"/>
        <w:rPr>
          <w:color w:val="000000" w:themeColor="text1"/>
        </w:rPr>
      </w:pPr>
    </w:p>
    <w:p w14:paraId="76D7C38F" w14:textId="4E762E5F" w:rsidR="00502F97" w:rsidRPr="0093074E" w:rsidRDefault="00502F97" w:rsidP="006E7FF4">
      <w:pPr>
        <w:pStyle w:val="1"/>
        <w:rPr>
          <w:color w:val="000000" w:themeColor="text1"/>
        </w:rPr>
      </w:pPr>
    </w:p>
    <w:p w14:paraId="26DDE23B" w14:textId="77777777" w:rsidR="00502F97" w:rsidRPr="0093074E" w:rsidRDefault="00502F97" w:rsidP="006E7FF4">
      <w:pPr>
        <w:pStyle w:val="1"/>
        <w:rPr>
          <w:color w:val="000000" w:themeColor="text1"/>
        </w:rPr>
      </w:pPr>
    </w:p>
    <w:p w14:paraId="0E85E081" w14:textId="367F7151" w:rsidR="00502F97" w:rsidRPr="0093074E" w:rsidRDefault="00502F97" w:rsidP="006E7FF4">
      <w:pPr>
        <w:pStyle w:val="1"/>
        <w:rPr>
          <w:color w:val="000000" w:themeColor="text1"/>
        </w:rPr>
      </w:pPr>
    </w:p>
    <w:p w14:paraId="522AF655" w14:textId="4C229FCD" w:rsidR="00502F97" w:rsidRPr="0093074E" w:rsidRDefault="00502F97" w:rsidP="006E7FF4">
      <w:pPr>
        <w:pStyle w:val="1"/>
        <w:rPr>
          <w:color w:val="000000" w:themeColor="text1"/>
        </w:rPr>
      </w:pPr>
    </w:p>
    <w:p w14:paraId="67595370" w14:textId="66669932" w:rsidR="00502F97" w:rsidRPr="0093074E" w:rsidRDefault="00502F97" w:rsidP="006E7FF4">
      <w:pPr>
        <w:pStyle w:val="1"/>
        <w:rPr>
          <w:color w:val="000000" w:themeColor="text1"/>
        </w:rPr>
      </w:pPr>
    </w:p>
    <w:p w14:paraId="090FF9E5" w14:textId="1E6817EA" w:rsidR="00502F97" w:rsidRPr="0093074E" w:rsidRDefault="00502F97" w:rsidP="006E7FF4">
      <w:pPr>
        <w:pStyle w:val="1"/>
        <w:rPr>
          <w:color w:val="000000" w:themeColor="text1"/>
        </w:rPr>
      </w:pPr>
    </w:p>
    <w:p w14:paraId="1A6A1C57" w14:textId="771B64CF" w:rsidR="00502F97" w:rsidRPr="0093074E" w:rsidRDefault="00502F97" w:rsidP="006E7FF4">
      <w:pPr>
        <w:pStyle w:val="1"/>
        <w:rPr>
          <w:color w:val="000000" w:themeColor="text1"/>
        </w:rPr>
      </w:pPr>
    </w:p>
    <w:p w14:paraId="70F752F4" w14:textId="3A7DA13E" w:rsidR="00502F97" w:rsidRPr="0093074E" w:rsidRDefault="00502F97" w:rsidP="000143A1">
      <w:pPr>
        <w:pStyle w:val="1e"/>
        <w:jc w:val="center"/>
        <w:rPr>
          <w:b/>
          <w:bCs/>
          <w:color w:val="000000" w:themeColor="text1"/>
          <w:lang w:val="ru-RU"/>
        </w:rPr>
      </w:pPr>
    </w:p>
    <w:p w14:paraId="08DCC1CB" w14:textId="0950CC1B" w:rsidR="00DF068E" w:rsidRPr="0093074E" w:rsidRDefault="00DF068E">
      <w:pPr>
        <w:rPr>
          <w:rFonts w:ascii="Times New Roman" w:eastAsia="Segoe UI" w:hAnsi="Times New Roman" w:cs="Times New Roman"/>
          <w:b/>
          <w:bCs/>
          <w:caps/>
          <w:color w:val="000000" w:themeColor="text1"/>
          <w:kern w:val="32"/>
          <w:sz w:val="24"/>
          <w:szCs w:val="24"/>
          <w:lang w:val="x-none" w:eastAsia="x-none"/>
        </w:rPr>
      </w:pPr>
      <w:bookmarkStart w:id="8" w:name="_Toc149904144"/>
      <w:bookmarkStart w:id="9" w:name="_Toc150695622"/>
      <w:bookmarkStart w:id="10" w:name="_Toc150695787"/>
      <w:r w:rsidRPr="0093074E">
        <w:rPr>
          <w:rFonts w:ascii="Times New Roman" w:hAnsi="Times New Roman" w:cs="Times New Roman"/>
          <w:color w:val="000000" w:themeColor="text1"/>
          <w:sz w:val="24"/>
          <w:szCs w:val="24"/>
        </w:rPr>
        <w:br w:type="page"/>
      </w:r>
    </w:p>
    <w:p w14:paraId="6F063F8D" w14:textId="42F8646C" w:rsidR="00502F97" w:rsidRPr="0093074E" w:rsidRDefault="00C422A9" w:rsidP="00C422A9">
      <w:pPr>
        <w:pStyle w:val="1f0"/>
        <w:rPr>
          <w:rFonts w:ascii="Times New Roman" w:hAnsi="Times New Roman"/>
          <w:color w:val="000000" w:themeColor="text1"/>
          <w:lang w:val="ru-RU"/>
        </w:rPr>
      </w:pPr>
      <w:bookmarkStart w:id="11" w:name="_Toc156294875"/>
      <w:r w:rsidRPr="0093074E">
        <w:rPr>
          <w:rFonts w:ascii="Times New Roman" w:hAnsi="Times New Roman"/>
          <w:color w:val="000000" w:themeColor="text1"/>
          <w:lang w:val="ru-RU"/>
        </w:rPr>
        <w:lastRenderedPageBreak/>
        <w:t>СОДЕРЖАНИЕ</w:t>
      </w:r>
      <w:r w:rsidR="00DF068E" w:rsidRPr="0093074E">
        <w:rPr>
          <w:rFonts w:ascii="Times New Roman" w:hAnsi="Times New Roman"/>
          <w:color w:val="000000" w:themeColor="text1"/>
          <w:lang w:val="ru-RU"/>
        </w:rPr>
        <w:t xml:space="preserve"> ПРОГРАММЫ</w:t>
      </w:r>
      <w:bookmarkEnd w:id="11"/>
    </w:p>
    <w:p w14:paraId="7948C4A3" w14:textId="239A67F5" w:rsidR="000143A1" w:rsidRPr="0093074E" w:rsidRDefault="000143A1">
      <w:pPr>
        <w:pStyle w:val="14"/>
        <w:rPr>
          <w:rFonts w:eastAsiaTheme="minorEastAsia"/>
          <w:b w:val="0"/>
          <w:bCs w:val="0"/>
          <w:color w:val="000000" w:themeColor="text1"/>
          <w:sz w:val="24"/>
          <w:szCs w:val="24"/>
          <w:lang w:eastAsia="ru-RU"/>
        </w:rPr>
      </w:pPr>
      <w:r w:rsidRPr="0093074E">
        <w:rPr>
          <w:b w:val="0"/>
          <w:bCs w:val="0"/>
          <w:color w:val="000000" w:themeColor="text1"/>
          <w:sz w:val="24"/>
          <w:szCs w:val="24"/>
        </w:rPr>
        <w:fldChar w:fldCharType="begin"/>
      </w:r>
      <w:r w:rsidRPr="0093074E">
        <w:rPr>
          <w:b w:val="0"/>
          <w:bCs w:val="0"/>
          <w:color w:val="000000" w:themeColor="text1"/>
          <w:sz w:val="24"/>
          <w:szCs w:val="24"/>
        </w:rPr>
        <w:instrText xml:space="preserve"> TOC \h \z \t "Раздел 1;1;Раздел 1.1;2" </w:instrText>
      </w:r>
      <w:r w:rsidRPr="0093074E">
        <w:rPr>
          <w:b w:val="0"/>
          <w:bCs w:val="0"/>
          <w:color w:val="000000" w:themeColor="text1"/>
          <w:sz w:val="24"/>
          <w:szCs w:val="24"/>
        </w:rPr>
        <w:fldChar w:fldCharType="separate"/>
      </w:r>
      <w:hyperlink w:anchor="_Toc156294875" w:history="1"/>
    </w:p>
    <w:p w14:paraId="77AC8A30" w14:textId="55FB4532" w:rsidR="000143A1" w:rsidRPr="0093074E" w:rsidRDefault="000143A1">
      <w:pPr>
        <w:pStyle w:val="14"/>
        <w:rPr>
          <w:rFonts w:eastAsiaTheme="minorEastAsia"/>
          <w:b w:val="0"/>
          <w:bCs w:val="0"/>
          <w:color w:val="000000" w:themeColor="text1"/>
          <w:sz w:val="24"/>
          <w:szCs w:val="24"/>
          <w:lang w:eastAsia="ru-RU"/>
        </w:rPr>
      </w:pPr>
      <w:hyperlink w:anchor="_Toc156294876" w:history="1">
        <w:r w:rsidRPr="0093074E">
          <w:rPr>
            <w:rStyle w:val="af0"/>
            <w:b w:val="0"/>
            <w:bCs w:val="0"/>
            <w:color w:val="000000" w:themeColor="text1"/>
            <w:sz w:val="24"/>
            <w:szCs w:val="24"/>
          </w:rPr>
          <w:t>1. ОБЩАЯ ХАРАКТЕРИСТИКА</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_Toc156294876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4</w:t>
        </w:r>
        <w:r w:rsidRPr="0093074E">
          <w:rPr>
            <w:b w:val="0"/>
            <w:bCs w:val="0"/>
            <w:webHidden/>
            <w:color w:val="000000" w:themeColor="text1"/>
            <w:sz w:val="24"/>
            <w:szCs w:val="24"/>
          </w:rPr>
          <w:fldChar w:fldCharType="end"/>
        </w:r>
      </w:hyperlink>
    </w:p>
    <w:p w14:paraId="313E3FB6" w14:textId="162718F4" w:rsidR="000143A1" w:rsidRPr="0093074E" w:rsidRDefault="000143A1">
      <w:pPr>
        <w:pStyle w:val="21"/>
        <w:rPr>
          <w:rFonts w:eastAsiaTheme="minorEastAsia"/>
          <w:i w:val="0"/>
          <w:iCs w:val="0"/>
          <w:color w:val="000000" w:themeColor="text1"/>
        </w:rPr>
      </w:pPr>
      <w:hyperlink w:anchor="_Toc156294877" w:history="1">
        <w:r w:rsidRPr="0093074E">
          <w:rPr>
            <w:rStyle w:val="af0"/>
            <w:i w:val="0"/>
            <w:iCs w:val="0"/>
            <w:color w:val="000000" w:themeColor="text1"/>
          </w:rPr>
          <w:t>1.1. Цель и место дисциплины в структуре образовательной программы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_Toc156294877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3C1EEEBA" w14:textId="6FEE97A0" w:rsidR="000143A1" w:rsidRPr="0093074E" w:rsidRDefault="000143A1">
      <w:pPr>
        <w:pStyle w:val="21"/>
        <w:rPr>
          <w:rFonts w:eastAsiaTheme="minorEastAsia"/>
          <w:i w:val="0"/>
          <w:iCs w:val="0"/>
          <w:color w:val="000000" w:themeColor="text1"/>
        </w:rPr>
      </w:pPr>
      <w:hyperlink w:anchor="_Toc156294878" w:history="1">
        <w:r w:rsidRPr="0093074E">
          <w:rPr>
            <w:rStyle w:val="af0"/>
            <w:i w:val="0"/>
            <w:iCs w:val="0"/>
            <w:color w:val="000000" w:themeColor="text1"/>
          </w:rPr>
          <w:t>1.2. Планируемые результаты освоения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_Toc156294878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09B92599" w14:textId="7C5707E7" w:rsidR="000143A1" w:rsidRPr="0093074E" w:rsidRDefault="000143A1">
      <w:pPr>
        <w:pStyle w:val="14"/>
        <w:rPr>
          <w:rFonts w:eastAsiaTheme="minorEastAsia"/>
          <w:b w:val="0"/>
          <w:bCs w:val="0"/>
          <w:color w:val="000000" w:themeColor="text1"/>
          <w:sz w:val="24"/>
          <w:szCs w:val="24"/>
          <w:lang w:eastAsia="ru-RU"/>
        </w:rPr>
      </w:pPr>
      <w:hyperlink w:anchor="_Toc156294879" w:history="1">
        <w:r w:rsidRPr="0093074E">
          <w:rPr>
            <w:rStyle w:val="af0"/>
            <w:b w:val="0"/>
            <w:bCs w:val="0"/>
            <w:color w:val="000000" w:themeColor="text1"/>
            <w:sz w:val="24"/>
            <w:szCs w:val="24"/>
          </w:rPr>
          <w:t>2. СТРУКТУРА И СОДЕРЖАНИЕ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_Toc156294879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4</w:t>
        </w:r>
        <w:r w:rsidRPr="0093074E">
          <w:rPr>
            <w:b w:val="0"/>
            <w:bCs w:val="0"/>
            <w:webHidden/>
            <w:color w:val="000000" w:themeColor="text1"/>
            <w:sz w:val="24"/>
            <w:szCs w:val="24"/>
          </w:rPr>
          <w:fldChar w:fldCharType="end"/>
        </w:r>
      </w:hyperlink>
    </w:p>
    <w:p w14:paraId="1EE411C3" w14:textId="00B4BFD6" w:rsidR="000143A1" w:rsidRPr="0093074E" w:rsidRDefault="000143A1">
      <w:pPr>
        <w:pStyle w:val="21"/>
        <w:rPr>
          <w:rFonts w:eastAsiaTheme="minorEastAsia"/>
          <w:i w:val="0"/>
          <w:iCs w:val="0"/>
          <w:color w:val="000000" w:themeColor="text1"/>
        </w:rPr>
      </w:pPr>
      <w:hyperlink w:anchor="_Toc156294880" w:history="1">
        <w:r w:rsidRPr="0093074E">
          <w:rPr>
            <w:rStyle w:val="af0"/>
            <w:i w:val="0"/>
            <w:iCs w:val="0"/>
            <w:color w:val="000000" w:themeColor="text1"/>
          </w:rPr>
          <w:t>2.1. Трудоемкость освоения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_Toc156294880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2E8A1BA4" w14:textId="63754BD1" w:rsidR="000143A1" w:rsidRPr="0093074E" w:rsidRDefault="000143A1">
      <w:pPr>
        <w:pStyle w:val="21"/>
        <w:rPr>
          <w:rFonts w:eastAsiaTheme="minorEastAsia"/>
          <w:i w:val="0"/>
          <w:iCs w:val="0"/>
          <w:color w:val="000000" w:themeColor="text1"/>
        </w:rPr>
      </w:pPr>
      <w:hyperlink w:anchor="_Toc156294881" w:history="1">
        <w:r w:rsidRPr="0093074E">
          <w:rPr>
            <w:rStyle w:val="af0"/>
            <w:i w:val="0"/>
            <w:iCs w:val="0"/>
            <w:color w:val="000000" w:themeColor="text1"/>
          </w:rPr>
          <w:t>2.2. Примерное содержание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_Toc156294881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5</w:t>
        </w:r>
        <w:r w:rsidRPr="0093074E">
          <w:rPr>
            <w:i w:val="0"/>
            <w:iCs w:val="0"/>
            <w:webHidden/>
            <w:color w:val="000000" w:themeColor="text1"/>
          </w:rPr>
          <w:fldChar w:fldCharType="end"/>
        </w:r>
      </w:hyperlink>
    </w:p>
    <w:p w14:paraId="27E90D15" w14:textId="7FA8BC01" w:rsidR="000143A1" w:rsidRPr="0093074E" w:rsidRDefault="000143A1">
      <w:pPr>
        <w:pStyle w:val="21"/>
        <w:rPr>
          <w:rFonts w:eastAsiaTheme="minorEastAsia"/>
          <w:i w:val="0"/>
          <w:iCs w:val="0"/>
          <w:color w:val="000000" w:themeColor="text1"/>
        </w:rPr>
      </w:pPr>
      <w:hyperlink w:anchor="_Toc156294883" w:history="1">
        <w:r w:rsidRPr="0093074E">
          <w:rPr>
            <w:rStyle w:val="af0"/>
            <w:i w:val="0"/>
            <w:iCs w:val="0"/>
            <w:color w:val="000000" w:themeColor="text1"/>
          </w:rPr>
          <w:t>2.3. Курсовой проект (работа)</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_Toc156294883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5</w:t>
        </w:r>
        <w:r w:rsidRPr="0093074E">
          <w:rPr>
            <w:i w:val="0"/>
            <w:iCs w:val="0"/>
            <w:webHidden/>
            <w:color w:val="000000" w:themeColor="text1"/>
          </w:rPr>
          <w:fldChar w:fldCharType="end"/>
        </w:r>
      </w:hyperlink>
    </w:p>
    <w:p w14:paraId="32A7B879" w14:textId="249F4F77" w:rsidR="000143A1" w:rsidRPr="0093074E" w:rsidRDefault="000143A1">
      <w:pPr>
        <w:pStyle w:val="14"/>
        <w:rPr>
          <w:rFonts w:eastAsiaTheme="minorEastAsia"/>
          <w:b w:val="0"/>
          <w:bCs w:val="0"/>
          <w:color w:val="000000" w:themeColor="text1"/>
          <w:sz w:val="24"/>
          <w:szCs w:val="24"/>
          <w:lang w:eastAsia="ru-RU"/>
        </w:rPr>
      </w:pPr>
      <w:hyperlink w:anchor="_Toc156294884" w:history="1">
        <w:r w:rsidRPr="0093074E">
          <w:rPr>
            <w:rStyle w:val="af0"/>
            <w:b w:val="0"/>
            <w:bCs w:val="0"/>
            <w:color w:val="000000" w:themeColor="text1"/>
            <w:sz w:val="24"/>
            <w:szCs w:val="24"/>
          </w:rPr>
          <w:t>3. УСЛОВИЯ РЕАЛИЗАЦИИ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_Toc156294884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6</w:t>
        </w:r>
        <w:r w:rsidRPr="0093074E">
          <w:rPr>
            <w:b w:val="0"/>
            <w:bCs w:val="0"/>
            <w:webHidden/>
            <w:color w:val="000000" w:themeColor="text1"/>
            <w:sz w:val="24"/>
            <w:szCs w:val="24"/>
          </w:rPr>
          <w:fldChar w:fldCharType="end"/>
        </w:r>
      </w:hyperlink>
    </w:p>
    <w:p w14:paraId="675CBC44" w14:textId="5297F061" w:rsidR="000143A1" w:rsidRPr="0093074E" w:rsidRDefault="000143A1">
      <w:pPr>
        <w:pStyle w:val="21"/>
        <w:rPr>
          <w:rFonts w:eastAsiaTheme="minorEastAsia"/>
          <w:i w:val="0"/>
          <w:iCs w:val="0"/>
          <w:color w:val="000000" w:themeColor="text1"/>
        </w:rPr>
      </w:pPr>
      <w:hyperlink w:anchor="_Toc156294885" w:history="1">
        <w:r w:rsidRPr="0093074E">
          <w:rPr>
            <w:rStyle w:val="af0"/>
            <w:i w:val="0"/>
            <w:iCs w:val="0"/>
            <w:color w:val="000000" w:themeColor="text1"/>
          </w:rPr>
          <w:t>3.1. Материально-техническое обеспечение</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_Toc156294885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6</w:t>
        </w:r>
        <w:r w:rsidRPr="0093074E">
          <w:rPr>
            <w:i w:val="0"/>
            <w:iCs w:val="0"/>
            <w:webHidden/>
            <w:color w:val="000000" w:themeColor="text1"/>
          </w:rPr>
          <w:fldChar w:fldCharType="end"/>
        </w:r>
      </w:hyperlink>
    </w:p>
    <w:p w14:paraId="6BAF7363" w14:textId="402A6709" w:rsidR="000143A1" w:rsidRPr="0093074E" w:rsidRDefault="000143A1">
      <w:pPr>
        <w:pStyle w:val="21"/>
        <w:rPr>
          <w:rFonts w:eastAsiaTheme="minorEastAsia"/>
          <w:i w:val="0"/>
          <w:iCs w:val="0"/>
          <w:color w:val="000000" w:themeColor="text1"/>
        </w:rPr>
      </w:pPr>
      <w:hyperlink w:anchor="_Toc156294886" w:history="1">
        <w:r w:rsidRPr="0093074E">
          <w:rPr>
            <w:rStyle w:val="af0"/>
            <w:i w:val="0"/>
            <w:iCs w:val="0"/>
            <w:color w:val="000000" w:themeColor="text1"/>
          </w:rPr>
          <w:t>3.2. Учебно-методическое обеспечение</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_Toc156294886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6</w:t>
        </w:r>
        <w:r w:rsidRPr="0093074E">
          <w:rPr>
            <w:i w:val="0"/>
            <w:iCs w:val="0"/>
            <w:webHidden/>
            <w:color w:val="000000" w:themeColor="text1"/>
          </w:rPr>
          <w:fldChar w:fldCharType="end"/>
        </w:r>
      </w:hyperlink>
    </w:p>
    <w:p w14:paraId="44EA9261" w14:textId="10FE136C" w:rsidR="000143A1" w:rsidRPr="0093074E" w:rsidRDefault="000143A1">
      <w:pPr>
        <w:pStyle w:val="14"/>
        <w:rPr>
          <w:rFonts w:eastAsiaTheme="minorEastAsia"/>
          <w:b w:val="0"/>
          <w:bCs w:val="0"/>
          <w:color w:val="000000" w:themeColor="text1"/>
          <w:sz w:val="24"/>
          <w:szCs w:val="24"/>
          <w:lang w:eastAsia="ru-RU"/>
        </w:rPr>
      </w:pPr>
      <w:hyperlink w:anchor="_Toc156294887" w:history="1">
        <w:r w:rsidRPr="0093074E">
          <w:rPr>
            <w:rStyle w:val="af0"/>
            <w:b w:val="0"/>
            <w:bCs w:val="0"/>
            <w:color w:val="000000" w:themeColor="text1"/>
            <w:sz w:val="24"/>
            <w:szCs w:val="24"/>
          </w:rPr>
          <w:t>4. КОНТРОЛЬ И ОЦЕНКА РЕЗУЛЬТАТОВ ОСВОЕНИЯ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_Toc156294887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6</w:t>
        </w:r>
        <w:r w:rsidRPr="0093074E">
          <w:rPr>
            <w:b w:val="0"/>
            <w:bCs w:val="0"/>
            <w:webHidden/>
            <w:color w:val="000000" w:themeColor="text1"/>
            <w:sz w:val="24"/>
            <w:szCs w:val="24"/>
          </w:rPr>
          <w:fldChar w:fldCharType="end"/>
        </w:r>
      </w:hyperlink>
    </w:p>
    <w:p w14:paraId="0EAD52C0" w14:textId="75FE5EFD" w:rsidR="00C422A9" w:rsidRPr="0093074E" w:rsidRDefault="000143A1" w:rsidP="000143A1">
      <w:pPr>
        <w:pStyle w:val="1f0"/>
        <w:jc w:val="left"/>
        <w:rPr>
          <w:rFonts w:ascii="Times New Roman" w:hAnsi="Times New Roman"/>
          <w:b w:val="0"/>
          <w:bCs w:val="0"/>
          <w:color w:val="000000" w:themeColor="text1"/>
          <w:lang w:val="ru-RU"/>
        </w:rPr>
      </w:pPr>
      <w:r w:rsidRPr="0093074E">
        <w:rPr>
          <w:rFonts w:ascii="Times New Roman" w:hAnsi="Times New Roman"/>
          <w:b w:val="0"/>
          <w:bCs w:val="0"/>
          <w:color w:val="000000" w:themeColor="text1"/>
          <w:lang w:val="ru-RU"/>
        </w:rPr>
        <w:fldChar w:fldCharType="end"/>
      </w:r>
    </w:p>
    <w:p w14:paraId="2F17CBA8" w14:textId="5D2FD751" w:rsidR="00C422A9" w:rsidRPr="0093074E" w:rsidRDefault="00C422A9" w:rsidP="00C422A9">
      <w:pPr>
        <w:pStyle w:val="1f0"/>
        <w:jc w:val="left"/>
        <w:rPr>
          <w:rFonts w:ascii="Times New Roman" w:hAnsi="Times New Roman"/>
          <w:color w:val="000000" w:themeColor="text1"/>
          <w:lang w:val="ru-RU"/>
        </w:rPr>
        <w:sectPr w:rsidR="00C422A9" w:rsidRPr="0093074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93074E" w:rsidRDefault="006E7FF4" w:rsidP="005E56C9">
      <w:pPr>
        <w:pStyle w:val="1f0"/>
        <w:numPr>
          <w:ilvl w:val="0"/>
          <w:numId w:val="2"/>
        </w:numPr>
        <w:rPr>
          <w:rFonts w:ascii="Times New Roman" w:hAnsi="Times New Roman"/>
          <w:color w:val="000000" w:themeColor="text1"/>
        </w:rPr>
      </w:pPr>
      <w:bookmarkStart w:id="12" w:name="_Toc156294566"/>
      <w:bookmarkStart w:id="13" w:name="_Toc156294876"/>
      <w:r w:rsidRPr="0093074E">
        <w:rPr>
          <w:rFonts w:ascii="Times New Roman" w:hAnsi="Times New Roman"/>
          <w:color w:val="000000" w:themeColor="text1"/>
        </w:rPr>
        <w:lastRenderedPageBreak/>
        <w:t>Общая характеристика</w:t>
      </w:r>
      <w:bookmarkEnd w:id="8"/>
      <w:bookmarkEnd w:id="9"/>
      <w:bookmarkEnd w:id="10"/>
      <w:bookmarkEnd w:id="12"/>
      <w:bookmarkEnd w:id="13"/>
      <w:r w:rsidR="00601C7C" w:rsidRPr="0093074E">
        <w:rPr>
          <w:rFonts w:ascii="Times New Roman" w:hAnsi="Times New Roman"/>
          <w:color w:val="000000" w:themeColor="text1"/>
          <w:lang w:val="ru-RU"/>
        </w:rPr>
        <w:t xml:space="preserve"> </w:t>
      </w:r>
      <w:bookmarkStart w:id="14" w:name="_Hlk158201963"/>
      <w:r w:rsidR="00601C7C" w:rsidRPr="0093074E">
        <w:rPr>
          <w:rFonts w:ascii="Times New Roman" w:hAnsi="Times New Roman"/>
          <w:color w:val="000000" w:themeColor="text1"/>
        </w:rPr>
        <w:t>ПРИМЕРНОЙ РАБОЧЕЙ ПРОГРАММЫ УЧЕБНОЙ ДИСЦИПЛИНЫ</w:t>
      </w:r>
    </w:p>
    <w:p w14:paraId="453A9FD5" w14:textId="77777777" w:rsidR="00983CA7" w:rsidRPr="0093074E" w:rsidRDefault="00983CA7" w:rsidP="00983CA7">
      <w:pPr>
        <w:pStyle w:val="1"/>
        <w:rPr>
          <w:color w:val="000000" w:themeColor="text1"/>
        </w:rPr>
      </w:pPr>
      <w:r w:rsidRPr="0093074E">
        <w:rPr>
          <w:color w:val="000000" w:themeColor="text1"/>
        </w:rPr>
        <w:t>«ОГСЭ.01 ОСНОВЫ ФИЛОСОФИИ»</w:t>
      </w:r>
    </w:p>
    <w:bookmarkEnd w:id="14"/>
    <w:p w14:paraId="19B931A0" w14:textId="50B21FB1" w:rsidR="006E7FF4" w:rsidRPr="0093074E" w:rsidRDefault="006E7FF4" w:rsidP="00601C7C">
      <w:pPr>
        <w:pStyle w:val="1e"/>
        <w:rPr>
          <w:color w:val="000000" w:themeColor="text1"/>
          <w:lang w:val="ru-RU"/>
        </w:rPr>
      </w:pPr>
    </w:p>
    <w:p w14:paraId="46AC078F" w14:textId="72485FEB" w:rsidR="00C63897" w:rsidRPr="0093074E" w:rsidRDefault="007863C1" w:rsidP="007863C1">
      <w:pPr>
        <w:pStyle w:val="114"/>
        <w:rPr>
          <w:rFonts w:ascii="Times New Roman" w:hAnsi="Times New Roman"/>
          <w:color w:val="000000" w:themeColor="text1"/>
        </w:rPr>
      </w:pPr>
      <w:bookmarkStart w:id="15" w:name="_Toc150695623"/>
      <w:bookmarkStart w:id="16" w:name="_Toc156294567"/>
      <w:bookmarkStart w:id="17" w:name="_Toc156294877"/>
      <w:r w:rsidRPr="0093074E">
        <w:rPr>
          <w:rFonts w:ascii="Times New Roman" w:hAnsi="Times New Roman"/>
          <w:color w:val="000000" w:themeColor="text1"/>
        </w:rPr>
        <w:t xml:space="preserve">1.1. </w:t>
      </w:r>
      <w:r w:rsidR="00C63897" w:rsidRPr="0093074E">
        <w:rPr>
          <w:rFonts w:ascii="Times New Roman" w:hAnsi="Times New Roman"/>
          <w:color w:val="000000" w:themeColor="text1"/>
        </w:rPr>
        <w:t xml:space="preserve">Цель и </w:t>
      </w:r>
      <w:r w:rsidR="00EA6E1D" w:rsidRPr="0093074E">
        <w:rPr>
          <w:rFonts w:ascii="Times New Roman" w:hAnsi="Times New Roman"/>
          <w:color w:val="000000" w:themeColor="text1"/>
        </w:rPr>
        <w:t xml:space="preserve">место </w:t>
      </w:r>
      <w:bookmarkEnd w:id="15"/>
      <w:r w:rsidR="00F5373D" w:rsidRPr="0093074E">
        <w:rPr>
          <w:rFonts w:ascii="Times New Roman" w:hAnsi="Times New Roman"/>
          <w:color w:val="000000" w:themeColor="text1"/>
        </w:rPr>
        <w:t>дисциплины</w:t>
      </w:r>
      <w:r w:rsidR="004F5C5E" w:rsidRPr="0093074E">
        <w:rPr>
          <w:rFonts w:ascii="Times New Roman" w:hAnsi="Times New Roman"/>
          <w:color w:val="000000" w:themeColor="text1"/>
        </w:rPr>
        <w:t xml:space="preserve"> в структуре образовательной программы</w:t>
      </w:r>
      <w:bookmarkEnd w:id="16"/>
      <w:bookmarkEnd w:id="17"/>
    </w:p>
    <w:p w14:paraId="1EFA392A" w14:textId="3B87158B" w:rsidR="00C63897" w:rsidRPr="0093074E" w:rsidRDefault="004F5C5E" w:rsidP="00A3570A">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93074E">
        <w:rPr>
          <w:rFonts w:ascii="Times New Roman" w:eastAsia="Times New Roman" w:hAnsi="Times New Roman" w:cs="Times New Roman"/>
          <w:color w:val="000000" w:themeColor="text1"/>
          <w:sz w:val="24"/>
          <w:szCs w:val="24"/>
          <w:lang w:eastAsia="ru-RU"/>
        </w:rPr>
        <w:t xml:space="preserve">Цель </w:t>
      </w:r>
      <w:r w:rsidR="00F5373D" w:rsidRPr="0093074E">
        <w:rPr>
          <w:rFonts w:ascii="Times New Roman" w:eastAsia="Times New Roman" w:hAnsi="Times New Roman" w:cs="Times New Roman"/>
          <w:color w:val="000000" w:themeColor="text1"/>
          <w:sz w:val="24"/>
          <w:szCs w:val="24"/>
          <w:lang w:eastAsia="ru-RU"/>
        </w:rPr>
        <w:t>дисциплины</w:t>
      </w:r>
      <w:r w:rsidR="00DF068E" w:rsidRPr="0093074E">
        <w:rPr>
          <w:rFonts w:ascii="Times New Roman" w:eastAsia="Times New Roman" w:hAnsi="Times New Roman" w:cs="Times New Roman"/>
          <w:color w:val="000000" w:themeColor="text1"/>
          <w:sz w:val="24"/>
          <w:szCs w:val="24"/>
          <w:lang w:eastAsia="ru-RU"/>
        </w:rPr>
        <w:t xml:space="preserve"> </w:t>
      </w:r>
      <w:r w:rsidR="00DF068E" w:rsidRPr="0093074E">
        <w:rPr>
          <w:rFonts w:ascii="Times New Roman" w:hAnsi="Times New Roman" w:cs="Times New Roman"/>
          <w:color w:val="000000" w:themeColor="text1"/>
          <w:sz w:val="24"/>
          <w:szCs w:val="24"/>
        </w:rPr>
        <w:t>«</w:t>
      </w:r>
      <w:bookmarkStart w:id="18" w:name="_Hlk171409680"/>
      <w:r w:rsidR="00983CA7" w:rsidRPr="0093074E">
        <w:rPr>
          <w:rFonts w:ascii="Times New Roman" w:hAnsi="Times New Roman" w:cs="Times New Roman"/>
          <w:color w:val="000000" w:themeColor="text1"/>
          <w:sz w:val="24"/>
          <w:szCs w:val="24"/>
        </w:rPr>
        <w:t>Основы философии</w:t>
      </w:r>
      <w:bookmarkEnd w:id="18"/>
      <w:r w:rsidR="00DF068E" w:rsidRPr="0093074E">
        <w:rPr>
          <w:rFonts w:ascii="Times New Roman" w:hAnsi="Times New Roman" w:cs="Times New Roman"/>
          <w:color w:val="000000" w:themeColor="text1"/>
          <w:sz w:val="24"/>
          <w:szCs w:val="24"/>
        </w:rPr>
        <w:t>»</w:t>
      </w:r>
      <w:r w:rsidRPr="0093074E">
        <w:rPr>
          <w:rFonts w:ascii="Times New Roman" w:eastAsia="Times New Roman" w:hAnsi="Times New Roman" w:cs="Times New Roman"/>
          <w:color w:val="000000" w:themeColor="text1"/>
          <w:sz w:val="24"/>
          <w:szCs w:val="24"/>
          <w:lang w:eastAsia="ru-RU"/>
        </w:rPr>
        <w:t xml:space="preserve">: </w:t>
      </w:r>
      <w:r w:rsidR="00983CA7" w:rsidRPr="0093074E">
        <w:rPr>
          <w:rFonts w:ascii="Times New Roman" w:eastAsia="Times New Roman" w:hAnsi="Times New Roman" w:cs="Times New Roman"/>
          <w:color w:val="000000" w:themeColor="text1"/>
          <w:sz w:val="24"/>
          <w:szCs w:val="24"/>
          <w:lang w:eastAsia="ru-RU"/>
        </w:rPr>
        <w:t>ф</w:t>
      </w:r>
      <w:r w:rsidR="00983CA7" w:rsidRPr="0093074E">
        <w:rPr>
          <w:rFonts w:ascii="Times New Roman" w:hAnsi="Times New Roman" w:cs="Times New Roman"/>
          <w:color w:val="000000" w:themeColor="text1"/>
          <w:sz w:val="24"/>
          <w:szCs w:val="24"/>
          <w:shd w:val="clear" w:color="auto" w:fill="FFFFFF"/>
        </w:rPr>
        <w:t>ормирование у студентов представления о философии как специфической области знания, о философских, научных и религиозных картинах мира, о смысле жизни человека, формах человеческого сознания и особенностях его проявления в современном обществе, о соотношении духовных и материальных ценностей, их роли в жизнедеятельности человека, общества, цивилизации.</w:t>
      </w:r>
    </w:p>
    <w:p w14:paraId="6DF4969D" w14:textId="358F8626" w:rsidR="004F5C5E" w:rsidRPr="0093074E" w:rsidRDefault="00B115E3" w:rsidP="00A3570A">
      <w:pPr>
        <w:suppressAutoHyphens/>
        <w:spacing w:line="276" w:lineRule="auto"/>
        <w:ind w:firstLine="709"/>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Дисциплина</w:t>
      </w:r>
      <w:r w:rsidR="004F5C5E" w:rsidRPr="0093074E">
        <w:rPr>
          <w:rFonts w:ascii="Times New Roman" w:hAnsi="Times New Roman" w:cs="Times New Roman"/>
          <w:color w:val="000000" w:themeColor="text1"/>
          <w:sz w:val="24"/>
          <w:szCs w:val="24"/>
        </w:rPr>
        <w:t xml:space="preserve"> </w:t>
      </w:r>
      <w:r w:rsidRPr="0093074E">
        <w:rPr>
          <w:rFonts w:ascii="Times New Roman" w:hAnsi="Times New Roman" w:cs="Times New Roman"/>
          <w:color w:val="000000" w:themeColor="text1"/>
          <w:sz w:val="24"/>
          <w:szCs w:val="24"/>
        </w:rPr>
        <w:t>«</w:t>
      </w:r>
      <w:r w:rsidR="00F80D73" w:rsidRPr="0093074E">
        <w:rPr>
          <w:rFonts w:ascii="Times New Roman" w:hAnsi="Times New Roman" w:cs="Times New Roman"/>
          <w:color w:val="000000" w:themeColor="text1"/>
          <w:sz w:val="24"/>
          <w:szCs w:val="24"/>
        </w:rPr>
        <w:t>Основы философии</w:t>
      </w:r>
      <w:r w:rsidRPr="0093074E">
        <w:rPr>
          <w:rFonts w:ascii="Times New Roman" w:hAnsi="Times New Roman" w:cs="Times New Roman"/>
          <w:color w:val="000000" w:themeColor="text1"/>
          <w:sz w:val="24"/>
          <w:szCs w:val="24"/>
        </w:rPr>
        <w:t xml:space="preserve">» </w:t>
      </w:r>
      <w:r w:rsidR="004F5C5E" w:rsidRPr="0093074E">
        <w:rPr>
          <w:rFonts w:ascii="Times New Roman" w:hAnsi="Times New Roman" w:cs="Times New Roman"/>
          <w:color w:val="000000" w:themeColor="text1"/>
          <w:sz w:val="24"/>
          <w:szCs w:val="24"/>
        </w:rPr>
        <w:t>включен</w:t>
      </w:r>
      <w:r w:rsidRPr="0093074E">
        <w:rPr>
          <w:rFonts w:ascii="Times New Roman" w:hAnsi="Times New Roman" w:cs="Times New Roman"/>
          <w:color w:val="000000" w:themeColor="text1"/>
          <w:sz w:val="24"/>
          <w:szCs w:val="24"/>
        </w:rPr>
        <w:t>а</w:t>
      </w:r>
      <w:r w:rsidR="004F5C5E" w:rsidRPr="0093074E">
        <w:rPr>
          <w:rFonts w:ascii="Times New Roman" w:hAnsi="Times New Roman" w:cs="Times New Roman"/>
          <w:color w:val="000000" w:themeColor="text1"/>
          <w:sz w:val="24"/>
          <w:szCs w:val="24"/>
        </w:rPr>
        <w:t xml:space="preserve"> в </w:t>
      </w:r>
      <w:r w:rsidRPr="0093074E">
        <w:rPr>
          <w:rFonts w:ascii="Times New Roman" w:hAnsi="Times New Roman" w:cs="Times New Roman"/>
          <w:color w:val="000000" w:themeColor="text1"/>
          <w:sz w:val="24"/>
          <w:szCs w:val="24"/>
        </w:rPr>
        <w:t xml:space="preserve">обязательную часть </w:t>
      </w:r>
      <w:r w:rsidR="00983CA7" w:rsidRPr="0093074E">
        <w:rPr>
          <w:rFonts w:ascii="Times New Roman" w:hAnsi="Times New Roman" w:cs="Times New Roman"/>
          <w:color w:val="000000" w:themeColor="text1"/>
          <w:sz w:val="24"/>
          <w:szCs w:val="24"/>
        </w:rPr>
        <w:t xml:space="preserve">общего гуманитарного и социально-экономического цикла </w:t>
      </w:r>
      <w:r w:rsidRPr="0093074E">
        <w:rPr>
          <w:rFonts w:ascii="Times New Roman" w:hAnsi="Times New Roman" w:cs="Times New Roman"/>
          <w:color w:val="000000" w:themeColor="text1"/>
          <w:sz w:val="24"/>
          <w:szCs w:val="24"/>
        </w:rPr>
        <w:t>образовательной программы</w:t>
      </w:r>
      <w:r w:rsidR="004F5C5E" w:rsidRPr="0093074E">
        <w:rPr>
          <w:rFonts w:ascii="Times New Roman" w:hAnsi="Times New Roman" w:cs="Times New Roman"/>
          <w:color w:val="000000" w:themeColor="text1"/>
          <w:sz w:val="24"/>
          <w:szCs w:val="24"/>
        </w:rPr>
        <w:t>.</w:t>
      </w:r>
    </w:p>
    <w:p w14:paraId="3D789A95" w14:textId="56CF2AAE" w:rsidR="00EA6E1D" w:rsidRPr="0093074E" w:rsidRDefault="00EA6E1D" w:rsidP="00A3570A">
      <w:pPr>
        <w:suppressAutoHyphens/>
        <w:spacing w:line="276" w:lineRule="auto"/>
        <w:ind w:firstLine="709"/>
        <w:jc w:val="both"/>
        <w:rPr>
          <w:rFonts w:ascii="Times New Roman" w:hAnsi="Times New Roman" w:cs="Times New Roman"/>
          <w:color w:val="000000" w:themeColor="text1"/>
          <w:sz w:val="24"/>
          <w:szCs w:val="24"/>
        </w:rPr>
      </w:pPr>
    </w:p>
    <w:p w14:paraId="64A54C45" w14:textId="695C247B" w:rsidR="00EA6E1D" w:rsidRPr="0093074E" w:rsidRDefault="00EA6E1D" w:rsidP="00EA6E1D">
      <w:pPr>
        <w:pStyle w:val="114"/>
        <w:rPr>
          <w:rFonts w:ascii="Times New Roman" w:hAnsi="Times New Roman"/>
          <w:color w:val="000000" w:themeColor="text1"/>
        </w:rPr>
      </w:pPr>
      <w:bookmarkStart w:id="19" w:name="_Toc156294568"/>
      <w:bookmarkStart w:id="20" w:name="_Toc156294878"/>
      <w:r w:rsidRPr="0093074E">
        <w:rPr>
          <w:rFonts w:ascii="Times New Roman" w:hAnsi="Times New Roman"/>
          <w:color w:val="000000" w:themeColor="text1"/>
        </w:rPr>
        <w:t xml:space="preserve">1.2. Планируемые результаты освоения </w:t>
      </w:r>
      <w:r w:rsidR="00B115E3" w:rsidRPr="0093074E">
        <w:rPr>
          <w:rFonts w:ascii="Times New Roman" w:hAnsi="Times New Roman"/>
          <w:color w:val="000000" w:themeColor="text1"/>
        </w:rPr>
        <w:t>дисциплины</w:t>
      </w:r>
      <w:bookmarkEnd w:id="19"/>
      <w:bookmarkEnd w:id="20"/>
    </w:p>
    <w:p w14:paraId="006FC725" w14:textId="49771508" w:rsidR="00C63897" w:rsidRPr="0093074E" w:rsidRDefault="00EA6E1D" w:rsidP="0020413C">
      <w:pPr>
        <w:ind w:firstLine="709"/>
        <w:jc w:val="both"/>
        <w:rPr>
          <w:rFonts w:ascii="Times New Roman" w:eastAsia="Times New Roman" w:hAnsi="Times New Roman" w:cs="Times New Roman"/>
          <w:color w:val="000000" w:themeColor="text1"/>
          <w:sz w:val="24"/>
          <w:szCs w:val="24"/>
          <w:lang w:eastAsia="ru-RU"/>
        </w:rPr>
      </w:pPr>
      <w:r w:rsidRPr="0093074E">
        <w:rPr>
          <w:rFonts w:ascii="Times New Roman" w:eastAsia="Times New Roman" w:hAnsi="Times New Roman" w:cs="Times New Roman"/>
          <w:color w:val="000000" w:themeColor="text1"/>
          <w:sz w:val="24"/>
          <w:szCs w:val="24"/>
          <w:lang w:eastAsia="ru-RU"/>
        </w:rPr>
        <w:t xml:space="preserve">Результаты освоения </w:t>
      </w:r>
      <w:r w:rsidR="00B115E3" w:rsidRPr="0093074E">
        <w:rPr>
          <w:rFonts w:ascii="Times New Roman" w:eastAsia="Times New Roman" w:hAnsi="Times New Roman" w:cs="Times New Roman"/>
          <w:color w:val="000000" w:themeColor="text1"/>
          <w:sz w:val="24"/>
          <w:szCs w:val="24"/>
          <w:lang w:eastAsia="ru-RU"/>
        </w:rPr>
        <w:t>дисциплины</w:t>
      </w:r>
      <w:r w:rsidRPr="0093074E">
        <w:rPr>
          <w:rFonts w:ascii="Times New Roman" w:eastAsia="Times New Roman" w:hAnsi="Times New Roman" w:cs="Times New Roman"/>
          <w:color w:val="000000" w:themeColor="text1"/>
          <w:sz w:val="24"/>
          <w:szCs w:val="24"/>
          <w:lang w:eastAsia="ru-RU"/>
        </w:rPr>
        <w:t xml:space="preserve"> соотносятся с планируемыми результатами освоения образовательной программы, представленными в </w:t>
      </w:r>
      <w:r w:rsidR="0020413C" w:rsidRPr="0093074E">
        <w:rPr>
          <w:rFonts w:ascii="Times New Roman" w:eastAsia="Times New Roman" w:hAnsi="Times New Roman" w:cs="Times New Roman"/>
          <w:color w:val="000000" w:themeColor="text1"/>
          <w:sz w:val="24"/>
          <w:szCs w:val="24"/>
          <w:lang w:eastAsia="ru-RU"/>
        </w:rPr>
        <w:t xml:space="preserve">матрице компетенций выпускника (п. </w:t>
      </w:r>
      <w:r w:rsidR="00A0276D" w:rsidRPr="0093074E">
        <w:rPr>
          <w:rFonts w:ascii="Times New Roman" w:eastAsia="Times New Roman" w:hAnsi="Times New Roman" w:cs="Times New Roman"/>
          <w:color w:val="000000" w:themeColor="text1"/>
          <w:sz w:val="24"/>
          <w:szCs w:val="24"/>
          <w:lang w:eastAsia="ru-RU"/>
        </w:rPr>
        <w:t>4.3</w:t>
      </w:r>
      <w:r w:rsidR="0020413C" w:rsidRPr="0093074E">
        <w:rPr>
          <w:rFonts w:ascii="Times New Roman" w:eastAsia="Times New Roman" w:hAnsi="Times New Roman" w:cs="Times New Roman"/>
          <w:color w:val="000000" w:themeColor="text1"/>
          <w:sz w:val="24"/>
          <w:szCs w:val="24"/>
          <w:lang w:eastAsia="ru-RU"/>
        </w:rPr>
        <w:t xml:space="preserve"> </w:t>
      </w:r>
      <w:r w:rsidR="009A0AAA" w:rsidRPr="0093074E">
        <w:rPr>
          <w:rFonts w:ascii="Times New Roman" w:eastAsia="Times New Roman" w:hAnsi="Times New Roman" w:cs="Times New Roman"/>
          <w:color w:val="000000" w:themeColor="text1"/>
          <w:sz w:val="24"/>
          <w:szCs w:val="24"/>
          <w:lang w:eastAsia="ru-RU"/>
        </w:rPr>
        <w:t>ПОП-П</w:t>
      </w:r>
      <w:r w:rsidR="0020413C" w:rsidRPr="0093074E">
        <w:rPr>
          <w:rFonts w:ascii="Times New Roman" w:eastAsia="Times New Roman" w:hAnsi="Times New Roman" w:cs="Times New Roman"/>
          <w:color w:val="000000" w:themeColor="text1"/>
          <w:sz w:val="24"/>
          <w:szCs w:val="24"/>
          <w:lang w:eastAsia="ru-RU"/>
        </w:rPr>
        <w:t>)</w:t>
      </w:r>
      <w:r w:rsidRPr="0093074E">
        <w:rPr>
          <w:rFonts w:ascii="Times New Roman" w:eastAsia="Times New Roman" w:hAnsi="Times New Roman" w:cs="Times New Roman"/>
          <w:color w:val="000000" w:themeColor="text1"/>
          <w:sz w:val="24"/>
          <w:szCs w:val="24"/>
          <w:lang w:eastAsia="ru-RU"/>
        </w:rPr>
        <w:t>.</w:t>
      </w:r>
    </w:p>
    <w:p w14:paraId="2C55BA32" w14:textId="6668EA18" w:rsidR="0020413C" w:rsidRPr="0093074E" w:rsidRDefault="0020413C" w:rsidP="003A61FF">
      <w:pPr>
        <w:spacing w:after="120"/>
        <w:ind w:firstLine="709"/>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В результате освоения </w:t>
      </w:r>
      <w:r w:rsidR="00B115E3" w:rsidRPr="0093074E">
        <w:rPr>
          <w:rFonts w:ascii="Times New Roman" w:hAnsi="Times New Roman" w:cs="Times New Roman"/>
          <w:bCs/>
          <w:color w:val="000000" w:themeColor="text1"/>
          <w:sz w:val="24"/>
          <w:szCs w:val="24"/>
        </w:rPr>
        <w:t>дисциплины</w:t>
      </w:r>
      <w:r w:rsidRPr="0093074E">
        <w:rPr>
          <w:rFonts w:ascii="Times New Roman" w:hAnsi="Times New Roman" w:cs="Times New Roman"/>
          <w:bCs/>
          <w:color w:val="000000" w:themeColor="text1"/>
          <w:sz w:val="24"/>
          <w:szCs w:val="24"/>
        </w:rPr>
        <w:t xml:space="preserve"> обучающийся должен</w:t>
      </w:r>
      <w:r w:rsidRPr="0093074E">
        <w:rPr>
          <w:rFonts w:ascii="Times New Roman" w:hAnsi="Times New Roman" w:cs="Times New Roman"/>
          <w:bCs/>
          <w:color w:val="000000" w:themeColor="text1"/>
          <w:sz w:val="24"/>
          <w:szCs w:val="24"/>
          <w:vertAlign w:val="superscript"/>
        </w:rPr>
        <w:footnoteReference w:id="1"/>
      </w:r>
      <w:r w:rsidRPr="0093074E">
        <w:rPr>
          <w:rFonts w:ascii="Times New Roman" w:hAnsi="Times New Roman" w:cs="Times New Roman"/>
          <w:bCs/>
          <w:color w:val="000000" w:themeColor="text1"/>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4252"/>
      </w:tblGrid>
      <w:tr w:rsidR="0093074E" w:rsidRPr="0093074E" w14:paraId="021E4F30" w14:textId="77777777" w:rsidTr="00983CA7">
        <w:tc>
          <w:tcPr>
            <w:tcW w:w="1129" w:type="dxa"/>
            <w:tcBorders>
              <w:top w:val="single" w:sz="4" w:space="0" w:color="auto"/>
              <w:left w:val="single" w:sz="4" w:space="0" w:color="auto"/>
              <w:right w:val="single" w:sz="4" w:space="0" w:color="auto"/>
            </w:tcBorders>
          </w:tcPr>
          <w:p w14:paraId="13F92B53" w14:textId="2282878F" w:rsidR="00983CA7" w:rsidRPr="0093074E" w:rsidRDefault="00983CA7" w:rsidP="0014732F">
            <w:pPr>
              <w:rPr>
                <w:rStyle w:val="afb"/>
                <w:b/>
                <w:i w:val="0"/>
                <w:color w:val="000000" w:themeColor="text1"/>
                <w:sz w:val="24"/>
                <w:szCs w:val="24"/>
                <w:highlight w:val="green"/>
              </w:rPr>
            </w:pPr>
            <w:bookmarkStart w:id="21" w:name="_Hlk158201861"/>
            <w:r w:rsidRPr="0093074E">
              <w:rPr>
                <w:rStyle w:val="afb"/>
                <w:b/>
                <w:i w:val="0"/>
                <w:color w:val="000000" w:themeColor="text1"/>
                <w:sz w:val="24"/>
                <w:szCs w:val="24"/>
              </w:rPr>
              <w:t>Код ОК</w:t>
            </w:r>
            <w:r w:rsidRPr="0093074E">
              <w:rPr>
                <w:rStyle w:val="afb"/>
                <w:b/>
                <w:i w:val="0"/>
                <w:color w:val="000000" w:themeColor="text1"/>
                <w:sz w:val="24"/>
                <w:szCs w:val="24"/>
                <w:highlight w:val="green"/>
              </w:rPr>
              <w:t xml:space="preserve"> </w:t>
            </w:r>
          </w:p>
          <w:p w14:paraId="0289AEA8" w14:textId="44275407" w:rsidR="00983CA7" w:rsidRPr="0093074E" w:rsidRDefault="00983CA7" w:rsidP="0014732F">
            <w:pPr>
              <w:rPr>
                <w:rStyle w:val="afb"/>
                <w:b/>
                <w:i w:val="0"/>
                <w:color w:val="000000" w:themeColor="text1"/>
                <w:sz w:val="24"/>
                <w:szCs w:val="24"/>
                <w:highlight w:val="green"/>
              </w:rPr>
            </w:pPr>
          </w:p>
        </w:tc>
        <w:tc>
          <w:tcPr>
            <w:tcW w:w="4395" w:type="dxa"/>
            <w:tcBorders>
              <w:top w:val="single" w:sz="4" w:space="0" w:color="auto"/>
              <w:left w:val="single" w:sz="4" w:space="0" w:color="auto"/>
              <w:right w:val="single" w:sz="4" w:space="0" w:color="auto"/>
            </w:tcBorders>
          </w:tcPr>
          <w:p w14:paraId="76FE1A7A" w14:textId="77777777" w:rsidR="00983CA7" w:rsidRPr="0093074E" w:rsidRDefault="00983CA7" w:rsidP="0014732F">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983CA7" w:rsidRPr="0093074E" w:rsidRDefault="00983CA7" w:rsidP="0014732F">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Знать</w:t>
            </w:r>
          </w:p>
        </w:tc>
      </w:tr>
      <w:tr w:rsidR="0070787A" w:rsidRPr="0093074E" w14:paraId="1B959B65" w14:textId="77777777" w:rsidTr="00983CA7">
        <w:tc>
          <w:tcPr>
            <w:tcW w:w="1129" w:type="dxa"/>
            <w:tcBorders>
              <w:top w:val="single" w:sz="4" w:space="0" w:color="auto"/>
              <w:left w:val="single" w:sz="4" w:space="0" w:color="auto"/>
              <w:right w:val="single" w:sz="4" w:space="0" w:color="auto"/>
            </w:tcBorders>
          </w:tcPr>
          <w:p w14:paraId="2DEC4D30" w14:textId="70532A1B" w:rsidR="0070787A" w:rsidRPr="0093074E" w:rsidRDefault="0070787A" w:rsidP="009D7214">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ОК 01.</w:t>
            </w:r>
          </w:p>
          <w:p w14:paraId="5D59F058" w14:textId="77777777" w:rsidR="0070787A" w:rsidRPr="0093074E" w:rsidRDefault="0070787A" w:rsidP="009D7214">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ОК 04.</w:t>
            </w:r>
          </w:p>
          <w:p w14:paraId="5E664BDD" w14:textId="77777777" w:rsidR="0070787A" w:rsidRPr="0093074E" w:rsidRDefault="0070787A" w:rsidP="009D7214">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ОК 05.</w:t>
            </w:r>
          </w:p>
          <w:p w14:paraId="15794CB5" w14:textId="4C7A6E3F" w:rsidR="0070787A" w:rsidRPr="0093074E" w:rsidRDefault="0070787A" w:rsidP="009D7214">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ОК 06.</w:t>
            </w:r>
            <w:r w:rsidR="00CD2BCE" w:rsidRPr="0093074E">
              <w:rPr>
                <w:rFonts w:ascii="Times New Roman" w:hAnsi="Times New Roman" w:cs="Times New Roman"/>
                <w:color w:val="000000" w:themeColor="text1"/>
                <w:sz w:val="24"/>
                <w:szCs w:val="24"/>
              </w:rPr>
              <w:t xml:space="preserve"> ОК 0</w:t>
            </w:r>
            <w:r w:rsidR="00CD2BCE">
              <w:rPr>
                <w:rFonts w:ascii="Times New Roman" w:hAnsi="Times New Roman" w:cs="Times New Roman"/>
                <w:color w:val="000000" w:themeColor="text1"/>
                <w:sz w:val="24"/>
                <w:szCs w:val="24"/>
              </w:rPr>
              <w:t>7</w:t>
            </w:r>
          </w:p>
          <w:p w14:paraId="566A7A18" w14:textId="62357ECA" w:rsidR="0070787A" w:rsidRPr="0093074E" w:rsidRDefault="0070787A" w:rsidP="009D7214">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ОК </w:t>
            </w:r>
            <w:r w:rsidR="00880494" w:rsidRPr="0093074E">
              <w:rPr>
                <w:rFonts w:ascii="Times New Roman" w:hAnsi="Times New Roman" w:cs="Times New Roman"/>
                <w:color w:val="000000" w:themeColor="text1"/>
                <w:sz w:val="24"/>
                <w:szCs w:val="24"/>
              </w:rPr>
              <w:t>0</w:t>
            </w:r>
            <w:r w:rsidR="00CD2BCE">
              <w:rPr>
                <w:rFonts w:ascii="Times New Roman" w:hAnsi="Times New Roman" w:cs="Times New Roman"/>
                <w:color w:val="000000" w:themeColor="text1"/>
                <w:sz w:val="24"/>
                <w:szCs w:val="24"/>
              </w:rPr>
              <w:t>8</w:t>
            </w:r>
            <w:r w:rsidRPr="0093074E">
              <w:rPr>
                <w:rFonts w:ascii="Times New Roman" w:hAnsi="Times New Roman" w:cs="Times New Roman"/>
                <w:color w:val="000000" w:themeColor="text1"/>
                <w:sz w:val="24"/>
                <w:szCs w:val="24"/>
              </w:rPr>
              <w:t>.</w:t>
            </w:r>
          </w:p>
          <w:p w14:paraId="5FD08FD2" w14:textId="1DB33707" w:rsidR="0070787A" w:rsidRPr="0093074E" w:rsidRDefault="0070787A" w:rsidP="0070787A">
            <w:pPr>
              <w:rPr>
                <w:rFonts w:ascii="Times New Roman" w:hAnsi="Times New Roman" w:cs="Times New Roman"/>
                <w:bCs/>
                <w:color w:val="000000" w:themeColor="text1"/>
                <w:sz w:val="24"/>
                <w:szCs w:val="24"/>
              </w:rPr>
            </w:pPr>
          </w:p>
        </w:tc>
        <w:tc>
          <w:tcPr>
            <w:tcW w:w="4395" w:type="dxa"/>
            <w:tcBorders>
              <w:top w:val="single" w:sz="4" w:space="0" w:color="auto"/>
              <w:left w:val="single" w:sz="4" w:space="0" w:color="auto"/>
              <w:right w:val="single" w:sz="4" w:space="0" w:color="auto"/>
            </w:tcBorders>
            <w:hideMark/>
          </w:tcPr>
          <w:p w14:paraId="26871CE3" w14:textId="77777777" w:rsidR="0070787A" w:rsidRPr="0093074E" w:rsidRDefault="0070787A" w:rsidP="0070787A">
            <w:pPr>
              <w:shd w:val="clear" w:color="auto" w:fill="FFFFFF"/>
              <w:ind w:right="33"/>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Применять практический опыт философского стиля мышления, т.е. способности глубоко и всесторонне видеть любую проблему и плодотворно решать ее.</w:t>
            </w:r>
          </w:p>
          <w:p w14:paraId="286BF553" w14:textId="77777777" w:rsidR="0070787A" w:rsidRPr="0093074E" w:rsidRDefault="0070787A" w:rsidP="0070787A">
            <w:pPr>
              <w:shd w:val="clear" w:color="auto" w:fill="FFFFFF"/>
              <w:ind w:right="33"/>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p w14:paraId="50AF4838" w14:textId="77777777" w:rsidR="0070787A" w:rsidRPr="0093074E" w:rsidRDefault="0070787A" w:rsidP="0070787A">
            <w:pPr>
              <w:shd w:val="clear" w:color="auto" w:fill="FFFFFF"/>
              <w:ind w:right="33"/>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Применять практический опыт владения культурой и принципами мышления, особым отношением к действительности и деятельности</w:t>
            </w:r>
          </w:p>
          <w:p w14:paraId="6F7268BA" w14:textId="77777777" w:rsidR="0070787A" w:rsidRPr="0093074E" w:rsidRDefault="0070787A" w:rsidP="0070787A">
            <w:pPr>
              <w:shd w:val="clear" w:color="auto" w:fill="FFFFFF"/>
              <w:ind w:right="33"/>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p w14:paraId="1328A65A" w14:textId="77777777" w:rsidR="0070787A" w:rsidRPr="0093074E" w:rsidRDefault="0070787A" w:rsidP="0070787A">
            <w:pPr>
              <w:shd w:val="clear" w:color="auto" w:fill="FFFFFF"/>
              <w:ind w:right="33"/>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Применять практический опыт владения культурой и принципами мышления, особым отношением к действительности и деятельности;</w:t>
            </w:r>
          </w:p>
          <w:p w14:paraId="19828B10" w14:textId="77777777" w:rsidR="0070787A" w:rsidRPr="0093074E" w:rsidRDefault="0070787A" w:rsidP="0070787A">
            <w:pPr>
              <w:shd w:val="clear" w:color="auto" w:fill="FFFFFF"/>
              <w:ind w:right="33"/>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lastRenderedPageBreak/>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p w14:paraId="401D996A" w14:textId="77777777" w:rsidR="0070787A" w:rsidRPr="0093074E" w:rsidRDefault="0070787A" w:rsidP="0070787A">
            <w:pPr>
              <w:shd w:val="clear" w:color="auto" w:fill="FFFFFF"/>
              <w:ind w:right="33"/>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Применять практический опыт философского стиля мышления, т.е. способности глубоко и всесторонне видеть любую проблему и плодотворно решать ее.</w:t>
            </w:r>
          </w:p>
          <w:p w14:paraId="4A933E9D" w14:textId="77777777" w:rsidR="0070787A" w:rsidRPr="0093074E" w:rsidRDefault="0070787A" w:rsidP="0070787A">
            <w:pPr>
              <w:shd w:val="clear" w:color="auto" w:fill="FFFFFF"/>
              <w:ind w:right="33"/>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p w14:paraId="0DD5F557" w14:textId="77777777" w:rsidR="0070787A" w:rsidRPr="0093074E" w:rsidRDefault="0070787A" w:rsidP="0070787A">
            <w:pPr>
              <w:shd w:val="clear" w:color="auto" w:fill="FFFFFF"/>
              <w:ind w:right="33"/>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Применять практический опыт философского стиля мышления, т.е. способности глубоко и всесторонне видеть любую проблему и плодотворно решать ее.</w:t>
            </w:r>
          </w:p>
          <w:p w14:paraId="6431B816" w14:textId="77777777" w:rsidR="0070787A" w:rsidRPr="0093074E" w:rsidRDefault="0070787A" w:rsidP="0070787A">
            <w:pPr>
              <w:ind w:right="33"/>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Применять практический опыт владения культурой и принципами мышления, особым отношением к действительности и деятельности.</w:t>
            </w:r>
          </w:p>
          <w:p w14:paraId="5F2A4BA6" w14:textId="627007A5" w:rsidR="0070787A" w:rsidRPr="0093074E" w:rsidRDefault="0070787A" w:rsidP="0070787A">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Применять практический опыт философского стиля мышления, т.е. способности глубоко и всесторонне видеть любую проблему и плодотворно решать ее.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71C49CA" w14:textId="18362DDE" w:rsidR="0070787A" w:rsidRPr="0093074E" w:rsidRDefault="009D7214" w:rsidP="0070787A">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lastRenderedPageBreak/>
              <w:t>-</w:t>
            </w:r>
            <w:r w:rsidR="0070787A" w:rsidRPr="0093074E">
              <w:rPr>
                <w:rFonts w:ascii="Times New Roman" w:hAnsi="Times New Roman" w:cs="Times New Roman"/>
                <w:color w:val="000000" w:themeColor="text1"/>
                <w:sz w:val="24"/>
                <w:szCs w:val="24"/>
              </w:rPr>
              <w:t xml:space="preserve"> сущность процесса познания.</w:t>
            </w:r>
          </w:p>
          <w:p w14:paraId="2347A353" w14:textId="61EF8EF3" w:rsidR="0070787A" w:rsidRPr="0093074E" w:rsidRDefault="009D7214" w:rsidP="0070787A">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w:t>
            </w:r>
            <w:r w:rsidR="0070787A" w:rsidRPr="0093074E">
              <w:rPr>
                <w:rFonts w:ascii="Times New Roman" w:hAnsi="Times New Roman" w:cs="Times New Roman"/>
                <w:color w:val="000000" w:themeColor="text1"/>
                <w:sz w:val="24"/>
                <w:szCs w:val="24"/>
              </w:rPr>
              <w:t xml:space="preserve"> сущность процесса познания.</w:t>
            </w:r>
          </w:p>
          <w:p w14:paraId="0E5171EF" w14:textId="1AD2F453" w:rsidR="0070787A" w:rsidRPr="0093074E" w:rsidRDefault="009D7214" w:rsidP="0070787A">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 </w:t>
            </w:r>
            <w:r w:rsidR="0070787A" w:rsidRPr="0093074E">
              <w:rPr>
                <w:rFonts w:ascii="Times New Roman" w:hAnsi="Times New Roman" w:cs="Times New Roman"/>
                <w:color w:val="000000" w:themeColor="text1"/>
                <w:sz w:val="24"/>
                <w:szCs w:val="24"/>
              </w:rPr>
              <w:t>основы философского учения о бытии.</w:t>
            </w:r>
          </w:p>
          <w:p w14:paraId="658C9BF0" w14:textId="08359D8D" w:rsidR="0070787A" w:rsidRPr="0093074E" w:rsidRDefault="009D7214" w:rsidP="0070787A">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w:t>
            </w:r>
            <w:r w:rsidR="0070787A" w:rsidRPr="0093074E">
              <w:rPr>
                <w:rFonts w:ascii="Times New Roman" w:hAnsi="Times New Roman" w:cs="Times New Roman"/>
                <w:color w:val="000000" w:themeColor="text1"/>
                <w:sz w:val="24"/>
                <w:szCs w:val="24"/>
              </w:rPr>
              <w:t xml:space="preserve"> об условиях формирования личности, свободе и ответственности за сохранение жизни, культуры, окружающей среды; о социальных и этических проблемах, связанных с развитием и использованием достижений науки, техники и технологий.</w:t>
            </w:r>
          </w:p>
          <w:p w14:paraId="5E473647" w14:textId="27B3F923" w:rsidR="0070787A" w:rsidRPr="0093074E" w:rsidRDefault="009D7214" w:rsidP="0070787A">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w:t>
            </w:r>
            <w:r w:rsidR="0070787A" w:rsidRPr="0093074E">
              <w:rPr>
                <w:rFonts w:ascii="Times New Roman" w:hAnsi="Times New Roman" w:cs="Times New Roman"/>
                <w:color w:val="000000" w:themeColor="text1"/>
                <w:sz w:val="24"/>
                <w:szCs w:val="24"/>
              </w:rPr>
              <w:t xml:space="preserve"> основные категории и понятия философии; основы научной, философской и религиозной картин мира.</w:t>
            </w:r>
          </w:p>
          <w:p w14:paraId="6CFA37CD" w14:textId="71E13855" w:rsidR="0070787A" w:rsidRPr="0093074E" w:rsidRDefault="009D7214" w:rsidP="0070787A">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w:t>
            </w:r>
            <w:r w:rsidR="0070787A" w:rsidRPr="0093074E">
              <w:rPr>
                <w:rFonts w:ascii="Times New Roman" w:hAnsi="Times New Roman" w:cs="Times New Roman"/>
                <w:color w:val="000000" w:themeColor="text1"/>
                <w:sz w:val="24"/>
                <w:szCs w:val="24"/>
              </w:rPr>
              <w:t xml:space="preserve"> роль философии в жизни человека и общества; </w:t>
            </w:r>
          </w:p>
          <w:p w14:paraId="563BB6E5" w14:textId="77777777" w:rsidR="0070787A" w:rsidRPr="0093074E" w:rsidRDefault="0070787A" w:rsidP="0070787A">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 социальных и этических проблемах, связанных с развитием и использованием достижений науки, техники и технологий.</w:t>
            </w:r>
          </w:p>
          <w:p w14:paraId="4BE4601C" w14:textId="3DDB35FE" w:rsidR="0070787A" w:rsidRPr="0093074E" w:rsidRDefault="009D7214" w:rsidP="0070787A">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w:t>
            </w:r>
            <w:r w:rsidR="0070787A" w:rsidRPr="0093074E">
              <w:rPr>
                <w:rFonts w:ascii="Times New Roman" w:hAnsi="Times New Roman" w:cs="Times New Roman"/>
                <w:color w:val="000000" w:themeColor="text1"/>
                <w:sz w:val="24"/>
                <w:szCs w:val="24"/>
              </w:rPr>
              <w:t xml:space="preserve">  об условиях формирования личности, свободе и ответственности за сохранение жизни, культуры, </w:t>
            </w:r>
            <w:r w:rsidR="0070787A" w:rsidRPr="0093074E">
              <w:rPr>
                <w:rFonts w:ascii="Times New Roman" w:hAnsi="Times New Roman" w:cs="Times New Roman"/>
                <w:color w:val="000000" w:themeColor="text1"/>
                <w:sz w:val="24"/>
                <w:szCs w:val="24"/>
              </w:rPr>
              <w:lastRenderedPageBreak/>
              <w:t>окружающей среды; о социальных и этических проблемах, связанных с развитием и использованием достижений науки, техники и технологий</w:t>
            </w:r>
          </w:p>
          <w:p w14:paraId="1347E1C0" w14:textId="27B49443" w:rsidR="0070787A" w:rsidRPr="0093074E" w:rsidRDefault="009D7214" w:rsidP="0070787A">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w:t>
            </w:r>
            <w:r w:rsidR="0070787A" w:rsidRPr="0093074E">
              <w:rPr>
                <w:rFonts w:ascii="Times New Roman" w:hAnsi="Times New Roman" w:cs="Times New Roman"/>
                <w:color w:val="000000" w:themeColor="text1"/>
                <w:sz w:val="24"/>
                <w:szCs w:val="24"/>
              </w:rPr>
              <w:t xml:space="preserve">  об условиях формирования личности, свободе и ответственности за сохранение жизни, культуры, окружающей среды.</w:t>
            </w:r>
          </w:p>
          <w:p w14:paraId="47AC327B" w14:textId="3DF8F00B" w:rsidR="0070787A" w:rsidRPr="0093074E" w:rsidRDefault="009D7214" w:rsidP="0070787A">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w:t>
            </w:r>
            <w:r w:rsidR="0070787A" w:rsidRPr="0093074E">
              <w:rPr>
                <w:rFonts w:ascii="Times New Roman" w:hAnsi="Times New Roman" w:cs="Times New Roman"/>
                <w:color w:val="000000" w:themeColor="text1"/>
                <w:sz w:val="24"/>
                <w:szCs w:val="24"/>
              </w:rPr>
              <w:t xml:space="preserve">  о социальных и этических проблемах, связанных с развитием и использованием достижений науки, техники и технологий.</w:t>
            </w:r>
          </w:p>
          <w:p w14:paraId="34196736" w14:textId="194E26A4" w:rsidR="0070787A" w:rsidRPr="0093074E" w:rsidRDefault="009D7214" w:rsidP="0070787A">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w:t>
            </w:r>
            <w:r w:rsidR="0070787A" w:rsidRPr="0093074E">
              <w:rPr>
                <w:rFonts w:ascii="Times New Roman" w:hAnsi="Times New Roman" w:cs="Times New Roman"/>
                <w:color w:val="000000" w:themeColor="text1"/>
                <w:sz w:val="24"/>
                <w:szCs w:val="24"/>
              </w:rPr>
              <w:t xml:space="preserve"> основные категории и понятия философии.</w:t>
            </w:r>
          </w:p>
          <w:p w14:paraId="74A50069" w14:textId="69E11384" w:rsidR="0070787A" w:rsidRPr="0093074E" w:rsidRDefault="009D7214" w:rsidP="0070787A">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w:t>
            </w:r>
            <w:r w:rsidR="0070787A" w:rsidRPr="0093074E">
              <w:rPr>
                <w:rFonts w:ascii="Times New Roman" w:hAnsi="Times New Roman" w:cs="Times New Roman"/>
                <w:color w:val="000000" w:themeColor="text1"/>
                <w:sz w:val="24"/>
                <w:szCs w:val="24"/>
              </w:rPr>
              <w:t xml:space="preserve"> сущность процесса познания.</w:t>
            </w:r>
          </w:p>
        </w:tc>
      </w:tr>
      <w:bookmarkEnd w:id="21"/>
    </w:tbl>
    <w:p w14:paraId="6EDB83BE" w14:textId="69CD6023" w:rsidR="0020413C" w:rsidRPr="0093074E" w:rsidRDefault="0020413C" w:rsidP="0020413C">
      <w:pPr>
        <w:ind w:firstLine="709"/>
        <w:rPr>
          <w:rFonts w:ascii="Times New Roman" w:hAnsi="Times New Roman" w:cs="Times New Roman"/>
          <w:bCs/>
          <w:color w:val="000000" w:themeColor="text1"/>
          <w:sz w:val="24"/>
          <w:szCs w:val="24"/>
        </w:rPr>
      </w:pPr>
    </w:p>
    <w:p w14:paraId="6CC0B29E" w14:textId="67A1653A" w:rsidR="00DB7B6A" w:rsidRPr="0093074E" w:rsidRDefault="00DB7B6A">
      <w:pPr>
        <w:rPr>
          <w:rFonts w:ascii="Times New Roman" w:eastAsia="Segoe UI" w:hAnsi="Times New Roman" w:cs="Times New Roman"/>
          <w:b/>
          <w:bCs/>
          <w:caps/>
          <w:color w:val="000000" w:themeColor="text1"/>
          <w:kern w:val="32"/>
          <w:sz w:val="24"/>
          <w:szCs w:val="24"/>
          <w:lang w:val="x-none" w:eastAsia="x-none"/>
        </w:rPr>
      </w:pPr>
      <w:bookmarkStart w:id="22" w:name="_Toc152334663"/>
      <w:bookmarkStart w:id="23" w:name="_Toc156294569"/>
      <w:bookmarkStart w:id="24" w:name="_Toc156294879"/>
    </w:p>
    <w:p w14:paraId="5B4B5E66" w14:textId="2902D561" w:rsidR="000156CF" w:rsidRPr="0093074E" w:rsidRDefault="000156CF" w:rsidP="000156CF">
      <w:pPr>
        <w:pStyle w:val="1f0"/>
        <w:rPr>
          <w:rFonts w:ascii="Times New Roman" w:hAnsi="Times New Roman"/>
          <w:color w:val="000000" w:themeColor="text1"/>
          <w:lang w:val="ru-RU"/>
        </w:rPr>
      </w:pPr>
      <w:r w:rsidRPr="0093074E">
        <w:rPr>
          <w:rFonts w:ascii="Times New Roman" w:hAnsi="Times New Roman"/>
          <w:color w:val="000000" w:themeColor="text1"/>
        </w:rPr>
        <w:t xml:space="preserve">2. Структура и содержание </w:t>
      </w:r>
      <w:bookmarkEnd w:id="22"/>
      <w:r w:rsidR="00B115E3" w:rsidRPr="0093074E">
        <w:rPr>
          <w:rFonts w:ascii="Times New Roman" w:hAnsi="Times New Roman"/>
          <w:color w:val="000000" w:themeColor="text1"/>
          <w:lang w:val="ru-RU"/>
        </w:rPr>
        <w:t>ДИСЦИПЛИНЫ</w:t>
      </w:r>
      <w:bookmarkEnd w:id="23"/>
      <w:bookmarkEnd w:id="24"/>
    </w:p>
    <w:p w14:paraId="757157CD" w14:textId="3271BAF8" w:rsidR="000156CF" w:rsidRPr="0093074E" w:rsidRDefault="000156CF" w:rsidP="000156CF">
      <w:pPr>
        <w:pStyle w:val="114"/>
        <w:rPr>
          <w:rFonts w:ascii="Times New Roman" w:hAnsi="Times New Roman"/>
          <w:color w:val="000000" w:themeColor="text1"/>
        </w:rPr>
      </w:pPr>
      <w:bookmarkStart w:id="25" w:name="_Toc152334664"/>
      <w:bookmarkStart w:id="26" w:name="_Toc156294570"/>
      <w:bookmarkStart w:id="27" w:name="_Toc156294880"/>
      <w:r w:rsidRPr="0093074E">
        <w:rPr>
          <w:rFonts w:ascii="Times New Roman" w:hAnsi="Times New Roman"/>
          <w:color w:val="000000" w:themeColor="text1"/>
        </w:rPr>
        <w:t xml:space="preserve">2.1. Трудоемкость освоения </w:t>
      </w:r>
      <w:bookmarkEnd w:id="25"/>
      <w:r w:rsidR="00B115E3" w:rsidRPr="0093074E">
        <w:rPr>
          <w:rFonts w:ascii="Times New Roman" w:hAnsi="Times New Roman"/>
          <w:color w:val="000000" w:themeColor="text1"/>
        </w:rPr>
        <w:t>дисциплины</w:t>
      </w:r>
      <w:bookmarkEnd w:id="26"/>
      <w:bookmarkEnd w:id="27"/>
      <w:r w:rsidRPr="0093074E">
        <w:rPr>
          <w:rFonts w:ascii="Times New Roman" w:hAnsi="Times New Roman"/>
          <w:color w:val="000000" w:themeColor="text1"/>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3074E" w:rsidRPr="0093074E" w14:paraId="3292C8FA" w14:textId="77777777" w:rsidTr="00AB61E8">
        <w:trPr>
          <w:trHeight w:val="23"/>
        </w:trPr>
        <w:tc>
          <w:tcPr>
            <w:tcW w:w="2460" w:type="pct"/>
            <w:vAlign w:val="center"/>
          </w:tcPr>
          <w:p w14:paraId="18425121" w14:textId="7DEFB44F" w:rsidR="000156CF" w:rsidRPr="0093074E" w:rsidRDefault="000156CF" w:rsidP="00AB61E8">
            <w:pPr>
              <w:jc w:val="center"/>
              <w:rPr>
                <w:rFonts w:ascii="Times New Roman" w:hAnsi="Times New Roman" w:cs="Times New Roman"/>
                <w:b/>
                <w:color w:val="000000" w:themeColor="text1"/>
                <w:sz w:val="24"/>
                <w:szCs w:val="24"/>
              </w:rPr>
            </w:pPr>
            <w:bookmarkStart w:id="28" w:name="_Hlk152333186"/>
            <w:r w:rsidRPr="0093074E">
              <w:rPr>
                <w:rFonts w:ascii="Times New Roman" w:hAnsi="Times New Roman" w:cs="Times New Roman"/>
                <w:b/>
                <w:color w:val="000000" w:themeColor="text1"/>
                <w:sz w:val="24"/>
                <w:szCs w:val="24"/>
              </w:rPr>
              <w:t xml:space="preserve">Наименование составных частей </w:t>
            </w:r>
            <w:r w:rsidR="00B115E3" w:rsidRPr="0093074E">
              <w:rPr>
                <w:rFonts w:ascii="Times New Roman" w:hAnsi="Times New Roman" w:cs="Times New Roman"/>
                <w:b/>
                <w:color w:val="000000" w:themeColor="text1"/>
                <w:sz w:val="24"/>
                <w:szCs w:val="24"/>
              </w:rPr>
              <w:t>дисциплины</w:t>
            </w:r>
          </w:p>
        </w:tc>
        <w:tc>
          <w:tcPr>
            <w:tcW w:w="1195" w:type="pct"/>
            <w:vAlign w:val="center"/>
          </w:tcPr>
          <w:p w14:paraId="432F29FE" w14:textId="77777777" w:rsidR="000156CF" w:rsidRPr="0093074E" w:rsidRDefault="000156CF" w:rsidP="00AB61E8">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Объем в часах</w:t>
            </w:r>
          </w:p>
        </w:tc>
        <w:tc>
          <w:tcPr>
            <w:tcW w:w="1345" w:type="pct"/>
          </w:tcPr>
          <w:p w14:paraId="036AC84C" w14:textId="77777777" w:rsidR="000156CF" w:rsidRPr="0093074E" w:rsidRDefault="000156CF" w:rsidP="00AB61E8">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В т.ч. в форме практ. подготовки</w:t>
            </w:r>
          </w:p>
        </w:tc>
      </w:tr>
      <w:tr w:rsidR="00D1530E" w:rsidRPr="0093074E" w14:paraId="5DB3365D" w14:textId="77777777" w:rsidTr="00AB61E8">
        <w:trPr>
          <w:trHeight w:val="23"/>
        </w:trPr>
        <w:tc>
          <w:tcPr>
            <w:tcW w:w="2460" w:type="pct"/>
            <w:vAlign w:val="center"/>
          </w:tcPr>
          <w:p w14:paraId="4434EF98" w14:textId="4EB8E1C4" w:rsidR="00D1530E" w:rsidRPr="0093074E" w:rsidRDefault="00D1530E" w:rsidP="00D1530E">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Учебные занятия</w:t>
            </w:r>
          </w:p>
        </w:tc>
        <w:tc>
          <w:tcPr>
            <w:tcW w:w="1195" w:type="pct"/>
            <w:vAlign w:val="center"/>
          </w:tcPr>
          <w:p w14:paraId="3DD86CB7" w14:textId="4B7E2A45" w:rsidR="00D1530E" w:rsidRPr="0093074E" w:rsidRDefault="00D1530E" w:rsidP="00D1530E">
            <w:pPr>
              <w:jc w:val="center"/>
              <w:rPr>
                <w:rFonts w:ascii="Times New Roman" w:hAnsi="Times New Roman" w:cs="Times New Roman"/>
                <w:bCs/>
                <w:color w:val="000000" w:themeColor="text1"/>
                <w:sz w:val="24"/>
                <w:szCs w:val="24"/>
              </w:rPr>
            </w:pPr>
            <w:r w:rsidRPr="0093074E">
              <w:rPr>
                <w:rFonts w:ascii="Times New Roman" w:hAnsi="Times New Roman" w:cs="Times New Roman"/>
                <w:b/>
                <w:color w:val="000000" w:themeColor="text1"/>
                <w:sz w:val="24"/>
                <w:szCs w:val="24"/>
              </w:rPr>
              <w:t>4</w:t>
            </w:r>
            <w:r>
              <w:rPr>
                <w:rFonts w:ascii="Times New Roman" w:hAnsi="Times New Roman" w:cs="Times New Roman"/>
                <w:b/>
                <w:color w:val="000000" w:themeColor="text1"/>
                <w:sz w:val="24"/>
                <w:szCs w:val="24"/>
              </w:rPr>
              <w:t>8</w:t>
            </w:r>
          </w:p>
        </w:tc>
        <w:tc>
          <w:tcPr>
            <w:tcW w:w="1345" w:type="pct"/>
            <w:vAlign w:val="center"/>
          </w:tcPr>
          <w:p w14:paraId="32CF81CC" w14:textId="274283A2" w:rsidR="00D1530E" w:rsidRPr="0093074E" w:rsidRDefault="00D1530E" w:rsidP="00D1530E">
            <w:pPr>
              <w:jc w:val="center"/>
              <w:rPr>
                <w:rFonts w:ascii="Times New Roman" w:hAnsi="Times New Roman" w:cs="Times New Roman"/>
                <w:bCs/>
                <w:color w:val="000000" w:themeColor="text1"/>
                <w:sz w:val="24"/>
                <w:szCs w:val="24"/>
              </w:rPr>
            </w:pPr>
            <w:r w:rsidRPr="0093074E">
              <w:rPr>
                <w:rFonts w:ascii="Times New Roman" w:hAnsi="Times New Roman" w:cs="Times New Roman"/>
                <w:b/>
                <w:color w:val="000000" w:themeColor="text1"/>
                <w:sz w:val="24"/>
                <w:szCs w:val="24"/>
              </w:rPr>
              <w:t>0</w:t>
            </w:r>
          </w:p>
        </w:tc>
      </w:tr>
      <w:tr w:rsidR="0093074E" w:rsidRPr="0093074E" w14:paraId="50D7EF42" w14:textId="77777777" w:rsidTr="00AB61E8">
        <w:trPr>
          <w:trHeight w:val="23"/>
        </w:trPr>
        <w:tc>
          <w:tcPr>
            <w:tcW w:w="2460" w:type="pct"/>
            <w:vAlign w:val="center"/>
          </w:tcPr>
          <w:p w14:paraId="6B02212B" w14:textId="790E2FE5" w:rsidR="000156CF" w:rsidRPr="0093074E" w:rsidRDefault="00DB7B6A" w:rsidP="00AB61E8">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Курсовой проект (работа)</w:t>
            </w:r>
            <w:r w:rsidRPr="0093074E">
              <w:rPr>
                <w:rStyle w:val="af3"/>
                <w:rFonts w:ascii="Times New Roman" w:hAnsi="Times New Roman"/>
                <w:bCs/>
                <w:color w:val="000000" w:themeColor="text1"/>
                <w:sz w:val="24"/>
                <w:szCs w:val="24"/>
              </w:rPr>
              <w:footnoteReference w:id="2"/>
            </w:r>
          </w:p>
        </w:tc>
        <w:tc>
          <w:tcPr>
            <w:tcW w:w="1195" w:type="pct"/>
            <w:vAlign w:val="center"/>
          </w:tcPr>
          <w:p w14:paraId="4BBF71AC" w14:textId="77777777" w:rsidR="000156CF" w:rsidRPr="0093074E" w:rsidRDefault="000156CF" w:rsidP="00AB61E8">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c>
          <w:tcPr>
            <w:tcW w:w="1345" w:type="pct"/>
            <w:vAlign w:val="center"/>
          </w:tcPr>
          <w:p w14:paraId="0A78A17D" w14:textId="77777777" w:rsidR="000156CF" w:rsidRPr="0093074E" w:rsidRDefault="000156CF" w:rsidP="00AB61E8">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r>
      <w:tr w:rsidR="0093074E" w:rsidRPr="0093074E" w14:paraId="60AA13A0" w14:textId="77777777" w:rsidTr="00AB61E8">
        <w:trPr>
          <w:trHeight w:val="23"/>
        </w:trPr>
        <w:tc>
          <w:tcPr>
            <w:tcW w:w="2460" w:type="pct"/>
            <w:vAlign w:val="center"/>
          </w:tcPr>
          <w:p w14:paraId="07028F52" w14:textId="77777777" w:rsidR="000156CF" w:rsidRPr="0093074E" w:rsidRDefault="000156CF" w:rsidP="00AB61E8">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Самостоятельная работа</w:t>
            </w:r>
          </w:p>
        </w:tc>
        <w:tc>
          <w:tcPr>
            <w:tcW w:w="1195" w:type="pct"/>
            <w:vAlign w:val="center"/>
          </w:tcPr>
          <w:p w14:paraId="0840F630" w14:textId="71C7EC2F" w:rsidR="000156CF" w:rsidRPr="0093074E" w:rsidRDefault="000156CF" w:rsidP="00AB61E8">
            <w:pPr>
              <w:jc w:val="center"/>
              <w:rPr>
                <w:rFonts w:ascii="Times New Roman" w:hAnsi="Times New Roman" w:cs="Times New Roman"/>
                <w:bCs/>
                <w:color w:val="000000" w:themeColor="text1"/>
                <w:sz w:val="24"/>
                <w:szCs w:val="24"/>
              </w:rPr>
            </w:pPr>
          </w:p>
        </w:tc>
        <w:tc>
          <w:tcPr>
            <w:tcW w:w="1345" w:type="pct"/>
            <w:vAlign w:val="center"/>
          </w:tcPr>
          <w:p w14:paraId="3F314829" w14:textId="77777777" w:rsidR="000156CF" w:rsidRPr="0093074E" w:rsidRDefault="000156CF" w:rsidP="00AB61E8">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w:t>
            </w:r>
          </w:p>
        </w:tc>
      </w:tr>
      <w:tr w:rsidR="0093074E" w:rsidRPr="0093074E" w14:paraId="6990D035" w14:textId="77777777" w:rsidTr="00AB61E8">
        <w:trPr>
          <w:trHeight w:val="23"/>
        </w:trPr>
        <w:tc>
          <w:tcPr>
            <w:tcW w:w="2460" w:type="pct"/>
            <w:vAlign w:val="center"/>
          </w:tcPr>
          <w:p w14:paraId="750FB211" w14:textId="77777777" w:rsidR="000156CF" w:rsidRPr="0093074E" w:rsidRDefault="000156CF" w:rsidP="00AB61E8">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Промежуточная аттестация </w:t>
            </w:r>
          </w:p>
        </w:tc>
        <w:tc>
          <w:tcPr>
            <w:tcW w:w="1195" w:type="pct"/>
            <w:vAlign w:val="center"/>
          </w:tcPr>
          <w:p w14:paraId="762F3780" w14:textId="77777777" w:rsidR="000156CF" w:rsidRPr="0093074E" w:rsidRDefault="000156CF" w:rsidP="00AB61E8">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c>
          <w:tcPr>
            <w:tcW w:w="1345" w:type="pct"/>
            <w:vAlign w:val="center"/>
          </w:tcPr>
          <w:p w14:paraId="0C711720" w14:textId="77777777" w:rsidR="000156CF" w:rsidRPr="0093074E" w:rsidRDefault="000156CF" w:rsidP="00AB61E8">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r>
      <w:tr w:rsidR="000156CF" w:rsidRPr="0093074E" w14:paraId="6CAAA716" w14:textId="77777777" w:rsidTr="00AB61E8">
        <w:trPr>
          <w:trHeight w:val="23"/>
        </w:trPr>
        <w:tc>
          <w:tcPr>
            <w:tcW w:w="2460" w:type="pct"/>
            <w:vAlign w:val="center"/>
          </w:tcPr>
          <w:p w14:paraId="73907A2F" w14:textId="77777777" w:rsidR="000156CF" w:rsidRPr="0093074E" w:rsidRDefault="000156CF" w:rsidP="00AB61E8">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Всего</w:t>
            </w:r>
          </w:p>
        </w:tc>
        <w:tc>
          <w:tcPr>
            <w:tcW w:w="1195" w:type="pct"/>
            <w:vAlign w:val="center"/>
          </w:tcPr>
          <w:p w14:paraId="08AC63B9" w14:textId="425E5A65" w:rsidR="000156CF" w:rsidRPr="0093074E" w:rsidRDefault="0070787A" w:rsidP="00AB61E8">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4</w:t>
            </w:r>
            <w:r w:rsidR="00D1530E">
              <w:rPr>
                <w:rFonts w:ascii="Times New Roman" w:hAnsi="Times New Roman" w:cs="Times New Roman"/>
                <w:b/>
                <w:color w:val="000000" w:themeColor="text1"/>
                <w:sz w:val="24"/>
                <w:szCs w:val="24"/>
              </w:rPr>
              <w:t>8</w:t>
            </w:r>
          </w:p>
        </w:tc>
        <w:tc>
          <w:tcPr>
            <w:tcW w:w="1345" w:type="pct"/>
            <w:vAlign w:val="center"/>
          </w:tcPr>
          <w:p w14:paraId="587A736B" w14:textId="38BEBF51" w:rsidR="000156CF" w:rsidRPr="0093074E" w:rsidRDefault="00983CA7" w:rsidP="00AB61E8">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0</w:t>
            </w:r>
          </w:p>
        </w:tc>
      </w:tr>
      <w:bookmarkEnd w:id="28"/>
    </w:tbl>
    <w:p w14:paraId="76B5549A" w14:textId="35B54341" w:rsidR="00EA6E1D" w:rsidRPr="0093074E" w:rsidRDefault="00EA6E1D" w:rsidP="00C63897">
      <w:pPr>
        <w:rPr>
          <w:rFonts w:ascii="Times New Roman" w:hAnsi="Times New Roman" w:cs="Times New Roman"/>
          <w:color w:val="000000" w:themeColor="text1"/>
          <w:sz w:val="24"/>
          <w:szCs w:val="24"/>
        </w:rPr>
      </w:pPr>
    </w:p>
    <w:p w14:paraId="05E1DEA5" w14:textId="4527251A" w:rsidR="001D0220" w:rsidRPr="0093074E" w:rsidRDefault="001D0220">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br w:type="page"/>
      </w:r>
    </w:p>
    <w:p w14:paraId="09C72307" w14:textId="77777777" w:rsidR="001D0220" w:rsidRPr="0093074E" w:rsidRDefault="001D0220" w:rsidP="00C63897">
      <w:pPr>
        <w:rPr>
          <w:rFonts w:ascii="Times New Roman" w:hAnsi="Times New Roman" w:cs="Times New Roman"/>
          <w:color w:val="000000" w:themeColor="text1"/>
          <w:sz w:val="24"/>
          <w:szCs w:val="24"/>
        </w:rPr>
      </w:pPr>
    </w:p>
    <w:p w14:paraId="7EC4B882" w14:textId="2189E132" w:rsidR="00C63897" w:rsidRPr="0093074E" w:rsidRDefault="00C63897" w:rsidP="007863C1">
      <w:pPr>
        <w:pStyle w:val="114"/>
        <w:rPr>
          <w:rFonts w:ascii="Times New Roman" w:hAnsi="Times New Roman"/>
          <w:color w:val="000000" w:themeColor="text1"/>
        </w:rPr>
      </w:pPr>
      <w:bookmarkStart w:id="29" w:name="_Toc150695626"/>
      <w:bookmarkStart w:id="30" w:name="_Toc156294571"/>
      <w:bookmarkStart w:id="31" w:name="_Toc156294881"/>
      <w:r w:rsidRPr="0093074E">
        <w:rPr>
          <w:rFonts w:ascii="Times New Roman" w:hAnsi="Times New Roman"/>
          <w:color w:val="000000" w:themeColor="text1"/>
        </w:rPr>
        <w:t>2.</w:t>
      </w:r>
      <w:r w:rsidR="00B115E3" w:rsidRPr="0093074E">
        <w:rPr>
          <w:rFonts w:ascii="Times New Roman" w:hAnsi="Times New Roman"/>
          <w:color w:val="000000" w:themeColor="text1"/>
        </w:rPr>
        <w:t>2</w:t>
      </w:r>
      <w:r w:rsidRPr="0093074E">
        <w:rPr>
          <w:rFonts w:ascii="Times New Roman" w:hAnsi="Times New Roman"/>
          <w:color w:val="000000" w:themeColor="text1"/>
        </w:rPr>
        <w:t>. </w:t>
      </w:r>
      <w:r w:rsidR="007863C1" w:rsidRPr="0093074E">
        <w:rPr>
          <w:rFonts w:ascii="Times New Roman" w:hAnsi="Times New Roman"/>
          <w:color w:val="000000" w:themeColor="text1"/>
        </w:rPr>
        <w:t>Примерн</w:t>
      </w:r>
      <w:r w:rsidR="00782EFC" w:rsidRPr="0093074E">
        <w:rPr>
          <w:rFonts w:ascii="Times New Roman" w:hAnsi="Times New Roman"/>
          <w:color w:val="000000" w:themeColor="text1"/>
        </w:rPr>
        <w:t>о</w:t>
      </w:r>
      <w:r w:rsidR="007863C1" w:rsidRPr="0093074E">
        <w:rPr>
          <w:rFonts w:ascii="Times New Roman" w:hAnsi="Times New Roman"/>
          <w:color w:val="000000" w:themeColor="text1"/>
        </w:rPr>
        <w:t xml:space="preserve">е </w:t>
      </w:r>
      <w:r w:rsidRPr="0093074E">
        <w:rPr>
          <w:rFonts w:ascii="Times New Roman" w:hAnsi="Times New Roman"/>
          <w:color w:val="000000" w:themeColor="text1"/>
        </w:rPr>
        <w:t xml:space="preserve">содержание </w:t>
      </w:r>
      <w:bookmarkEnd w:id="29"/>
      <w:r w:rsidR="00B115E3" w:rsidRPr="0093074E">
        <w:rPr>
          <w:rFonts w:ascii="Times New Roman" w:hAnsi="Times New Roman"/>
          <w:color w:val="000000" w:themeColor="text1"/>
        </w:rPr>
        <w:t>дисциплины</w:t>
      </w:r>
      <w:bookmarkEnd w:id="30"/>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7806"/>
      </w:tblGrid>
      <w:tr w:rsidR="0093074E" w:rsidRPr="0093074E" w14:paraId="7ABB3750" w14:textId="77777777" w:rsidTr="00954684">
        <w:trPr>
          <w:trHeight w:val="20"/>
        </w:trPr>
        <w:tc>
          <w:tcPr>
            <w:tcW w:w="879" w:type="pct"/>
            <w:vAlign w:val="center"/>
          </w:tcPr>
          <w:p w14:paraId="6604C40C" w14:textId="77777777" w:rsidR="00954684" w:rsidRPr="0093074E" w:rsidRDefault="00954684" w:rsidP="00D73F50">
            <w:pPr>
              <w:suppressAutoHyphens/>
              <w:jc w:val="center"/>
              <w:rPr>
                <w:rFonts w:ascii="Times New Roman" w:hAnsi="Times New Roman" w:cs="Times New Roman"/>
                <w:b/>
                <w:bCs/>
                <w:color w:val="000000" w:themeColor="text1"/>
                <w:sz w:val="24"/>
                <w:szCs w:val="24"/>
              </w:rPr>
            </w:pPr>
            <w:r w:rsidRPr="0093074E">
              <w:rPr>
                <w:rFonts w:ascii="Times New Roman" w:eastAsia="Times New Roman" w:hAnsi="Times New Roman" w:cs="Times New Roman"/>
                <w:b/>
                <w:bCs/>
                <w:color w:val="000000" w:themeColor="text1"/>
                <w:sz w:val="24"/>
                <w:szCs w:val="24"/>
                <w:lang w:eastAsia="ru-RU"/>
              </w:rPr>
              <w:t>Наименование разделов и тем</w:t>
            </w:r>
          </w:p>
        </w:tc>
        <w:tc>
          <w:tcPr>
            <w:tcW w:w="4121" w:type="pct"/>
            <w:vAlign w:val="center"/>
          </w:tcPr>
          <w:p w14:paraId="5FE1F685" w14:textId="77777777" w:rsidR="00954684" w:rsidRPr="0093074E" w:rsidRDefault="00954684" w:rsidP="00D73F50">
            <w:pPr>
              <w:suppressAutoHyphens/>
              <w:jc w:val="center"/>
              <w:rPr>
                <w:rFonts w:ascii="Times New Roman" w:hAnsi="Times New Roman" w:cs="Times New Roman"/>
                <w:b/>
                <w:bCs/>
                <w:color w:val="000000" w:themeColor="text1"/>
                <w:sz w:val="24"/>
                <w:szCs w:val="24"/>
              </w:rPr>
            </w:pPr>
            <w:r w:rsidRPr="0093074E">
              <w:rPr>
                <w:rFonts w:ascii="Times New Roman" w:eastAsia="Times New Roman" w:hAnsi="Times New Roman" w:cs="Times New Roman"/>
                <w:b/>
                <w:bCs/>
                <w:color w:val="000000" w:themeColor="text1"/>
                <w:sz w:val="24"/>
                <w:szCs w:val="24"/>
                <w:lang w:eastAsia="ru-RU"/>
              </w:rPr>
              <w:t>Примерное содержание учебного материала, практических и лабораторных занятий</w:t>
            </w:r>
          </w:p>
        </w:tc>
      </w:tr>
      <w:tr w:rsidR="0093074E" w:rsidRPr="0093074E" w14:paraId="42C5C351" w14:textId="77777777" w:rsidTr="00954684">
        <w:trPr>
          <w:trHeight w:val="155"/>
        </w:trPr>
        <w:tc>
          <w:tcPr>
            <w:tcW w:w="5000" w:type="pct"/>
            <w:gridSpan w:val="2"/>
          </w:tcPr>
          <w:p w14:paraId="7B45E096" w14:textId="262DB3EB" w:rsidR="00954684" w:rsidRPr="0093074E" w:rsidRDefault="00954684" w:rsidP="00D73F50">
            <w:pPr>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 xml:space="preserve">Раздел 1. Предмет философии и ее история  </w:t>
            </w:r>
            <w:r w:rsidR="00D1530E">
              <w:rPr>
                <w:rFonts w:ascii="Times New Roman" w:hAnsi="Times New Roman" w:cs="Times New Roman"/>
                <w:b/>
                <w:color w:val="000000" w:themeColor="text1"/>
                <w:sz w:val="24"/>
                <w:szCs w:val="24"/>
              </w:rPr>
              <w:t>22</w:t>
            </w:r>
            <w:r w:rsidRPr="0093074E">
              <w:rPr>
                <w:rFonts w:ascii="Times New Roman" w:hAnsi="Times New Roman" w:cs="Times New Roman"/>
                <w:b/>
                <w:color w:val="000000" w:themeColor="text1"/>
                <w:sz w:val="24"/>
                <w:szCs w:val="24"/>
              </w:rPr>
              <w:t xml:space="preserve"> ак.ч</w:t>
            </w:r>
          </w:p>
        </w:tc>
      </w:tr>
      <w:tr w:rsidR="0093074E" w:rsidRPr="0093074E" w14:paraId="0D5F4D19" w14:textId="77777777" w:rsidTr="00954684">
        <w:trPr>
          <w:trHeight w:val="20"/>
        </w:trPr>
        <w:tc>
          <w:tcPr>
            <w:tcW w:w="879" w:type="pct"/>
            <w:vMerge w:val="restart"/>
          </w:tcPr>
          <w:p w14:paraId="37E2D8C3" w14:textId="77777777" w:rsidR="00954684" w:rsidRPr="0093074E" w:rsidRDefault="00954684" w:rsidP="00D73F50">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Тема 1.1.</w:t>
            </w:r>
          </w:p>
          <w:p w14:paraId="14A27E9E" w14:textId="77777777" w:rsidR="00954684" w:rsidRPr="0093074E" w:rsidRDefault="00954684" w:rsidP="00D73F50">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Основные понятия и предмет философии</w:t>
            </w:r>
          </w:p>
        </w:tc>
        <w:tc>
          <w:tcPr>
            <w:tcW w:w="4121" w:type="pct"/>
          </w:tcPr>
          <w:p w14:paraId="38E03BB4" w14:textId="77777777" w:rsidR="00954684" w:rsidRPr="0093074E" w:rsidRDefault="00954684"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3DA20C27" w14:textId="77777777" w:rsidTr="00954684">
        <w:trPr>
          <w:trHeight w:val="20"/>
        </w:trPr>
        <w:tc>
          <w:tcPr>
            <w:tcW w:w="879" w:type="pct"/>
            <w:vMerge/>
          </w:tcPr>
          <w:p w14:paraId="1C1D705B" w14:textId="77777777" w:rsidR="00954684" w:rsidRPr="0093074E" w:rsidRDefault="00954684" w:rsidP="00D73F50">
            <w:pPr>
              <w:rPr>
                <w:rFonts w:ascii="Times New Roman" w:hAnsi="Times New Roman" w:cs="Times New Roman"/>
                <w:b/>
                <w:bCs/>
                <w:color w:val="000000" w:themeColor="text1"/>
                <w:sz w:val="24"/>
                <w:szCs w:val="24"/>
              </w:rPr>
            </w:pPr>
          </w:p>
        </w:tc>
        <w:tc>
          <w:tcPr>
            <w:tcW w:w="4121" w:type="pct"/>
          </w:tcPr>
          <w:p w14:paraId="306C1658" w14:textId="77777777" w:rsidR="00954684" w:rsidRPr="0093074E" w:rsidRDefault="00954684" w:rsidP="00D73F50">
            <w:pPr>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 xml:space="preserve">1.  </w:t>
            </w:r>
            <w:r w:rsidRPr="0093074E">
              <w:rPr>
                <w:rFonts w:ascii="Times New Roman" w:hAnsi="Times New Roman" w:cs="Times New Roman"/>
                <w:color w:val="000000" w:themeColor="text1"/>
                <w:sz w:val="24"/>
                <w:szCs w:val="24"/>
              </w:rPr>
              <w:t>Становление философии из мифологии. Характерные черты философии: понятийность, логичность, дискурсивность.</w:t>
            </w:r>
          </w:p>
        </w:tc>
      </w:tr>
      <w:tr w:rsidR="0093074E" w:rsidRPr="0093074E" w14:paraId="03584668" w14:textId="77777777" w:rsidTr="00954684">
        <w:trPr>
          <w:trHeight w:val="20"/>
        </w:trPr>
        <w:tc>
          <w:tcPr>
            <w:tcW w:w="879" w:type="pct"/>
            <w:vMerge/>
          </w:tcPr>
          <w:p w14:paraId="0CB91A60" w14:textId="77777777" w:rsidR="00954684" w:rsidRPr="0093074E" w:rsidRDefault="00954684" w:rsidP="00D73F50">
            <w:pPr>
              <w:rPr>
                <w:rFonts w:ascii="Times New Roman" w:hAnsi="Times New Roman" w:cs="Times New Roman"/>
                <w:b/>
                <w:bCs/>
                <w:color w:val="000000" w:themeColor="text1"/>
                <w:sz w:val="24"/>
                <w:szCs w:val="24"/>
              </w:rPr>
            </w:pPr>
          </w:p>
        </w:tc>
        <w:tc>
          <w:tcPr>
            <w:tcW w:w="4121" w:type="pct"/>
          </w:tcPr>
          <w:p w14:paraId="34357F10" w14:textId="77777777" w:rsidR="00954684" w:rsidRPr="0093074E" w:rsidRDefault="00954684" w:rsidP="00D73F50">
            <w:pPr>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2.</w:t>
            </w:r>
            <w:r w:rsidRPr="0093074E">
              <w:rPr>
                <w:rFonts w:ascii="Times New Roman" w:hAnsi="Times New Roman" w:cs="Times New Roman"/>
                <w:bCs/>
                <w:color w:val="000000" w:themeColor="text1"/>
                <w:sz w:val="24"/>
                <w:szCs w:val="24"/>
              </w:rPr>
              <w:t xml:space="preserve"> Предмет и определение философии.</w:t>
            </w:r>
          </w:p>
        </w:tc>
      </w:tr>
      <w:tr w:rsidR="0093074E" w:rsidRPr="0093074E" w14:paraId="3C3C846B" w14:textId="77777777" w:rsidTr="00954684">
        <w:trPr>
          <w:trHeight w:val="20"/>
        </w:trPr>
        <w:tc>
          <w:tcPr>
            <w:tcW w:w="879" w:type="pct"/>
            <w:vMerge/>
          </w:tcPr>
          <w:p w14:paraId="6C91C318" w14:textId="77777777" w:rsidR="00954684" w:rsidRPr="0093074E" w:rsidRDefault="00954684" w:rsidP="00D73F50">
            <w:pPr>
              <w:rPr>
                <w:rFonts w:ascii="Times New Roman" w:hAnsi="Times New Roman" w:cs="Times New Roman"/>
                <w:b/>
                <w:bCs/>
                <w:color w:val="000000" w:themeColor="text1"/>
                <w:sz w:val="24"/>
                <w:szCs w:val="24"/>
              </w:rPr>
            </w:pPr>
          </w:p>
        </w:tc>
        <w:tc>
          <w:tcPr>
            <w:tcW w:w="4121" w:type="pct"/>
          </w:tcPr>
          <w:p w14:paraId="2EF65C37" w14:textId="77777777" w:rsidR="00954684" w:rsidRPr="0093074E" w:rsidRDefault="00954684"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r w:rsidRPr="0093074E">
              <w:rPr>
                <w:rStyle w:val="af3"/>
                <w:rFonts w:ascii="Times New Roman" w:hAnsi="Times New Roman"/>
                <w:b/>
                <w:bCs/>
                <w:color w:val="000000" w:themeColor="text1"/>
                <w:sz w:val="24"/>
                <w:szCs w:val="24"/>
              </w:rPr>
              <w:footnoteReference w:id="3"/>
            </w:r>
          </w:p>
        </w:tc>
      </w:tr>
      <w:tr w:rsidR="0093074E" w:rsidRPr="0093074E" w14:paraId="6F0F05F7" w14:textId="77777777" w:rsidTr="00954684">
        <w:trPr>
          <w:trHeight w:val="20"/>
        </w:trPr>
        <w:tc>
          <w:tcPr>
            <w:tcW w:w="879" w:type="pct"/>
            <w:vMerge w:val="restart"/>
          </w:tcPr>
          <w:p w14:paraId="78B0DFEC" w14:textId="77777777" w:rsidR="00954684" w:rsidRPr="0093074E" w:rsidRDefault="00954684" w:rsidP="00D73F50">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Тема 1.2.</w:t>
            </w:r>
          </w:p>
          <w:p w14:paraId="348B65E2" w14:textId="77777777" w:rsidR="00954684" w:rsidRPr="0093074E" w:rsidRDefault="00954684" w:rsidP="00D73F50">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Философия Древнего мира и средневековая философия</w:t>
            </w:r>
          </w:p>
        </w:tc>
        <w:tc>
          <w:tcPr>
            <w:tcW w:w="4121" w:type="pct"/>
          </w:tcPr>
          <w:p w14:paraId="62D06066" w14:textId="77777777" w:rsidR="00954684" w:rsidRPr="0093074E" w:rsidRDefault="00954684"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61B5EA41" w14:textId="77777777" w:rsidTr="00954684">
        <w:trPr>
          <w:trHeight w:val="20"/>
        </w:trPr>
        <w:tc>
          <w:tcPr>
            <w:tcW w:w="879" w:type="pct"/>
            <w:vMerge/>
          </w:tcPr>
          <w:p w14:paraId="2E64B790" w14:textId="77777777" w:rsidR="00954684" w:rsidRPr="0093074E" w:rsidRDefault="00954684" w:rsidP="00D73F50">
            <w:pPr>
              <w:rPr>
                <w:rFonts w:ascii="Times New Roman" w:hAnsi="Times New Roman" w:cs="Times New Roman"/>
                <w:b/>
                <w:bCs/>
                <w:color w:val="000000" w:themeColor="text1"/>
                <w:sz w:val="24"/>
                <w:szCs w:val="24"/>
              </w:rPr>
            </w:pPr>
          </w:p>
        </w:tc>
        <w:tc>
          <w:tcPr>
            <w:tcW w:w="4121" w:type="pct"/>
          </w:tcPr>
          <w:p w14:paraId="68E2D944" w14:textId="77777777" w:rsidR="00954684" w:rsidRPr="0093074E" w:rsidRDefault="00954684" w:rsidP="00D73F50">
            <w:pPr>
              <w:jc w:val="both"/>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1.  </w:t>
            </w:r>
            <w:r w:rsidRPr="0093074E">
              <w:rPr>
                <w:rFonts w:ascii="Times New Roman" w:hAnsi="Times New Roman" w:cs="Times New Roman"/>
                <w:color w:val="000000" w:themeColor="text1"/>
                <w:sz w:val="24"/>
                <w:szCs w:val="24"/>
              </w:rPr>
              <w:t>Предпосылки философии в Древнем мире (Китай и Индия)</w:t>
            </w:r>
          </w:p>
        </w:tc>
      </w:tr>
      <w:tr w:rsidR="0093074E" w:rsidRPr="0093074E" w14:paraId="7090FE4F" w14:textId="77777777" w:rsidTr="00954684">
        <w:trPr>
          <w:trHeight w:val="20"/>
        </w:trPr>
        <w:tc>
          <w:tcPr>
            <w:tcW w:w="879" w:type="pct"/>
            <w:vMerge/>
          </w:tcPr>
          <w:p w14:paraId="1AE8B6AD" w14:textId="77777777" w:rsidR="00954684" w:rsidRPr="0093074E" w:rsidRDefault="00954684" w:rsidP="00D73F50">
            <w:pPr>
              <w:rPr>
                <w:rFonts w:ascii="Times New Roman" w:hAnsi="Times New Roman" w:cs="Times New Roman"/>
                <w:b/>
                <w:bCs/>
                <w:color w:val="000000" w:themeColor="text1"/>
                <w:sz w:val="24"/>
                <w:szCs w:val="24"/>
              </w:rPr>
            </w:pPr>
          </w:p>
        </w:tc>
        <w:tc>
          <w:tcPr>
            <w:tcW w:w="4121" w:type="pct"/>
          </w:tcPr>
          <w:p w14:paraId="6CB4D65F" w14:textId="77777777" w:rsidR="00954684" w:rsidRPr="0093074E" w:rsidRDefault="00954684" w:rsidP="00D73F50">
            <w:pPr>
              <w:jc w:val="both"/>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2.</w:t>
            </w:r>
            <w:r w:rsidRPr="0093074E">
              <w:rPr>
                <w:rFonts w:ascii="Times New Roman" w:hAnsi="Times New Roman" w:cs="Times New Roman"/>
                <w:color w:val="000000" w:themeColor="text1"/>
                <w:sz w:val="24"/>
                <w:szCs w:val="24"/>
              </w:rPr>
              <w:t xml:space="preserve"> Становление философии в Древней Греции. Философские школы. Сократ. Платон. Аристотель. Философия Древнего Рима. Средневековая философия: патристика и схоластика</w:t>
            </w:r>
          </w:p>
        </w:tc>
      </w:tr>
      <w:tr w:rsidR="0093074E" w:rsidRPr="0093074E" w14:paraId="124E6CAC" w14:textId="77777777" w:rsidTr="00954684">
        <w:trPr>
          <w:trHeight w:val="20"/>
        </w:trPr>
        <w:tc>
          <w:tcPr>
            <w:tcW w:w="879" w:type="pct"/>
            <w:vMerge/>
          </w:tcPr>
          <w:p w14:paraId="05790A06" w14:textId="77777777" w:rsidR="00954684" w:rsidRPr="0093074E" w:rsidRDefault="00954684" w:rsidP="00D73F50">
            <w:pPr>
              <w:rPr>
                <w:rFonts w:ascii="Times New Roman" w:hAnsi="Times New Roman" w:cs="Times New Roman"/>
                <w:b/>
                <w:bCs/>
                <w:color w:val="000000" w:themeColor="text1"/>
                <w:sz w:val="24"/>
                <w:szCs w:val="24"/>
              </w:rPr>
            </w:pPr>
          </w:p>
        </w:tc>
        <w:tc>
          <w:tcPr>
            <w:tcW w:w="4121" w:type="pct"/>
          </w:tcPr>
          <w:p w14:paraId="0F823C42" w14:textId="77777777" w:rsidR="00954684" w:rsidRPr="0093074E" w:rsidRDefault="00954684" w:rsidP="00D73F50">
            <w:pPr>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 xml:space="preserve">3. </w:t>
            </w:r>
            <w:r w:rsidRPr="0093074E">
              <w:rPr>
                <w:rFonts w:ascii="Times New Roman" w:hAnsi="Times New Roman" w:cs="Times New Roman"/>
                <w:color w:val="000000" w:themeColor="text1"/>
                <w:sz w:val="24"/>
                <w:szCs w:val="24"/>
              </w:rPr>
              <w:t>Философские школы Древней Греции.</w:t>
            </w:r>
          </w:p>
        </w:tc>
      </w:tr>
      <w:tr w:rsidR="0093074E" w:rsidRPr="0093074E" w14:paraId="6DAE55CE" w14:textId="77777777" w:rsidTr="00954684">
        <w:trPr>
          <w:trHeight w:val="20"/>
        </w:trPr>
        <w:tc>
          <w:tcPr>
            <w:tcW w:w="879" w:type="pct"/>
            <w:vMerge/>
          </w:tcPr>
          <w:p w14:paraId="65ABBAE7" w14:textId="77777777" w:rsidR="00954684" w:rsidRPr="0093074E" w:rsidRDefault="00954684" w:rsidP="00D73F50">
            <w:pPr>
              <w:rPr>
                <w:rFonts w:ascii="Times New Roman" w:hAnsi="Times New Roman" w:cs="Times New Roman"/>
                <w:b/>
                <w:bCs/>
                <w:color w:val="000000" w:themeColor="text1"/>
                <w:sz w:val="24"/>
                <w:szCs w:val="24"/>
              </w:rPr>
            </w:pPr>
          </w:p>
        </w:tc>
        <w:tc>
          <w:tcPr>
            <w:tcW w:w="4121" w:type="pct"/>
          </w:tcPr>
          <w:p w14:paraId="082E2782" w14:textId="77777777" w:rsidR="00954684" w:rsidRPr="0093074E" w:rsidRDefault="00954684" w:rsidP="00D73F50">
            <w:pPr>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 xml:space="preserve">4. </w:t>
            </w:r>
            <w:r w:rsidRPr="0093074E">
              <w:rPr>
                <w:rFonts w:ascii="Times New Roman" w:hAnsi="Times New Roman" w:cs="Times New Roman"/>
                <w:color w:val="000000" w:themeColor="text1"/>
                <w:sz w:val="24"/>
                <w:szCs w:val="24"/>
              </w:rPr>
              <w:t>Основные отличия философии Древнего Рима от средневековой европейской философии. Особенности античной философии</w:t>
            </w:r>
          </w:p>
        </w:tc>
      </w:tr>
      <w:tr w:rsidR="0093074E" w:rsidRPr="0093074E" w14:paraId="46240B3F" w14:textId="77777777" w:rsidTr="00954684">
        <w:trPr>
          <w:trHeight w:val="20"/>
        </w:trPr>
        <w:tc>
          <w:tcPr>
            <w:tcW w:w="879" w:type="pct"/>
            <w:vMerge w:val="restart"/>
          </w:tcPr>
          <w:p w14:paraId="541EA6C9" w14:textId="77777777" w:rsidR="00954684" w:rsidRPr="0093074E" w:rsidRDefault="00954684" w:rsidP="00D73F50">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Тема 1.3.</w:t>
            </w:r>
          </w:p>
          <w:p w14:paraId="36F15D0A" w14:textId="77777777" w:rsidR="00954684" w:rsidRPr="0093074E" w:rsidRDefault="00954684" w:rsidP="00D73F50">
            <w:pPr>
              <w:rPr>
                <w:rFonts w:ascii="Times New Roman" w:hAnsi="Times New Roman" w:cs="Times New Roman"/>
                <w:b/>
                <w:bCs/>
                <w:color w:val="000000" w:themeColor="text1"/>
                <w:sz w:val="24"/>
                <w:szCs w:val="24"/>
              </w:rPr>
            </w:pPr>
            <w:r w:rsidRPr="0093074E">
              <w:rPr>
                <w:rFonts w:ascii="Times New Roman" w:hAnsi="Times New Roman" w:cs="Times New Roman"/>
                <w:color w:val="000000" w:themeColor="text1"/>
                <w:sz w:val="24"/>
                <w:szCs w:val="24"/>
              </w:rPr>
              <w:t>Философия Возрождения и Нового времени</w:t>
            </w:r>
          </w:p>
        </w:tc>
        <w:tc>
          <w:tcPr>
            <w:tcW w:w="4121" w:type="pct"/>
          </w:tcPr>
          <w:p w14:paraId="648B1150" w14:textId="77777777" w:rsidR="00954684" w:rsidRPr="0093074E" w:rsidRDefault="00954684"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26897B0F" w14:textId="77777777" w:rsidTr="00954684">
        <w:trPr>
          <w:trHeight w:val="20"/>
        </w:trPr>
        <w:tc>
          <w:tcPr>
            <w:tcW w:w="879" w:type="pct"/>
            <w:vMerge/>
          </w:tcPr>
          <w:p w14:paraId="6FD039EA" w14:textId="77777777" w:rsidR="00954684" w:rsidRPr="0093074E" w:rsidRDefault="00954684" w:rsidP="00D73F50">
            <w:pPr>
              <w:rPr>
                <w:rFonts w:ascii="Times New Roman" w:hAnsi="Times New Roman" w:cs="Times New Roman"/>
                <w:b/>
                <w:bCs/>
                <w:color w:val="000000" w:themeColor="text1"/>
                <w:sz w:val="24"/>
                <w:szCs w:val="24"/>
              </w:rPr>
            </w:pPr>
          </w:p>
        </w:tc>
        <w:tc>
          <w:tcPr>
            <w:tcW w:w="4121" w:type="pct"/>
          </w:tcPr>
          <w:p w14:paraId="224AB188" w14:textId="77777777" w:rsidR="00954684" w:rsidRPr="0093074E" w:rsidRDefault="00954684" w:rsidP="00D73F50">
            <w:pPr>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 xml:space="preserve">1.  </w:t>
            </w:r>
            <w:r w:rsidRPr="0093074E">
              <w:rPr>
                <w:rFonts w:ascii="Times New Roman" w:hAnsi="Times New Roman" w:cs="Times New Roman"/>
                <w:color w:val="000000" w:themeColor="text1"/>
                <w:sz w:val="24"/>
                <w:szCs w:val="24"/>
              </w:rPr>
              <w:t>Особенности философии Нового времени. Немецкая классическая философия. Философия эмпиризма и рационализма.</w:t>
            </w:r>
          </w:p>
        </w:tc>
      </w:tr>
      <w:tr w:rsidR="0093074E" w:rsidRPr="0093074E" w14:paraId="04C3F926" w14:textId="77777777" w:rsidTr="00954684">
        <w:trPr>
          <w:trHeight w:val="20"/>
        </w:trPr>
        <w:tc>
          <w:tcPr>
            <w:tcW w:w="879" w:type="pct"/>
            <w:vMerge/>
          </w:tcPr>
          <w:p w14:paraId="0342C153" w14:textId="77777777" w:rsidR="00954684" w:rsidRPr="0093074E" w:rsidRDefault="00954684" w:rsidP="00D73F50">
            <w:pPr>
              <w:rPr>
                <w:rFonts w:ascii="Times New Roman" w:hAnsi="Times New Roman" w:cs="Times New Roman"/>
                <w:b/>
                <w:bCs/>
                <w:color w:val="000000" w:themeColor="text1"/>
                <w:sz w:val="24"/>
                <w:szCs w:val="24"/>
              </w:rPr>
            </w:pPr>
          </w:p>
        </w:tc>
        <w:tc>
          <w:tcPr>
            <w:tcW w:w="4121" w:type="pct"/>
          </w:tcPr>
          <w:p w14:paraId="32FF3C95" w14:textId="77777777" w:rsidR="00954684" w:rsidRPr="0093074E" w:rsidRDefault="00954684" w:rsidP="00D73F50">
            <w:pPr>
              <w:jc w:val="both"/>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2.</w:t>
            </w:r>
            <w:r w:rsidRPr="0093074E">
              <w:rPr>
                <w:rFonts w:ascii="Times New Roman" w:hAnsi="Times New Roman" w:cs="Times New Roman"/>
                <w:color w:val="000000" w:themeColor="text1"/>
                <w:sz w:val="24"/>
                <w:szCs w:val="24"/>
              </w:rPr>
              <w:t xml:space="preserve"> Особенности философии эпохи Возрождения и Нового времени. Гуманизм и антропоцентризм эпохи Возрождения. Характерные черты новоевропейской культуры. Просвещение.</w:t>
            </w:r>
          </w:p>
        </w:tc>
      </w:tr>
      <w:tr w:rsidR="0093074E" w:rsidRPr="0093074E" w14:paraId="4ADC67B9" w14:textId="77777777" w:rsidTr="00954684">
        <w:trPr>
          <w:trHeight w:val="601"/>
        </w:trPr>
        <w:tc>
          <w:tcPr>
            <w:tcW w:w="879" w:type="pct"/>
            <w:vMerge/>
          </w:tcPr>
          <w:p w14:paraId="6D39E930" w14:textId="77777777" w:rsidR="00954684" w:rsidRPr="0093074E" w:rsidRDefault="00954684" w:rsidP="00D73F50">
            <w:pPr>
              <w:rPr>
                <w:rFonts w:ascii="Times New Roman" w:hAnsi="Times New Roman" w:cs="Times New Roman"/>
                <w:b/>
                <w:bCs/>
                <w:color w:val="000000" w:themeColor="text1"/>
                <w:sz w:val="24"/>
                <w:szCs w:val="24"/>
              </w:rPr>
            </w:pPr>
          </w:p>
        </w:tc>
        <w:tc>
          <w:tcPr>
            <w:tcW w:w="4121" w:type="pct"/>
          </w:tcPr>
          <w:p w14:paraId="61B3D417" w14:textId="77777777" w:rsidR="00954684" w:rsidRPr="0093074E" w:rsidRDefault="00954684" w:rsidP="00D73F50">
            <w:pPr>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 xml:space="preserve">3. </w:t>
            </w:r>
            <w:r w:rsidRPr="0093074E">
              <w:rPr>
                <w:rFonts w:ascii="Times New Roman" w:hAnsi="Times New Roman" w:cs="Times New Roman"/>
                <w:color w:val="000000" w:themeColor="text1"/>
                <w:sz w:val="24"/>
                <w:szCs w:val="24"/>
              </w:rPr>
              <w:t>Основные понятия немецкой классической философии. Объективный идеализм. Субъективный идеализм. Материализм</w:t>
            </w:r>
          </w:p>
        </w:tc>
      </w:tr>
      <w:tr w:rsidR="0093074E" w:rsidRPr="0093074E" w14:paraId="52FE0F62" w14:textId="77777777" w:rsidTr="00954684">
        <w:trPr>
          <w:trHeight w:val="20"/>
        </w:trPr>
        <w:tc>
          <w:tcPr>
            <w:tcW w:w="879" w:type="pct"/>
            <w:vMerge w:val="restart"/>
          </w:tcPr>
          <w:p w14:paraId="0483F73B" w14:textId="77777777" w:rsidR="00954684" w:rsidRPr="0093074E" w:rsidRDefault="00954684" w:rsidP="00D73F50">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Тема 1.4.</w:t>
            </w:r>
          </w:p>
          <w:p w14:paraId="55B04FCD" w14:textId="77777777" w:rsidR="00954684" w:rsidRPr="0093074E" w:rsidRDefault="00954684" w:rsidP="00D73F50">
            <w:pPr>
              <w:rPr>
                <w:rFonts w:ascii="Times New Roman" w:hAnsi="Times New Roman" w:cs="Times New Roman"/>
                <w:b/>
                <w:bCs/>
                <w:color w:val="000000" w:themeColor="text1"/>
                <w:sz w:val="24"/>
                <w:szCs w:val="24"/>
              </w:rPr>
            </w:pPr>
            <w:r w:rsidRPr="0093074E">
              <w:rPr>
                <w:rFonts w:ascii="Times New Roman" w:hAnsi="Times New Roman" w:cs="Times New Roman"/>
                <w:color w:val="000000" w:themeColor="text1"/>
                <w:sz w:val="24"/>
                <w:szCs w:val="24"/>
              </w:rPr>
              <w:t>Современная философия</w:t>
            </w:r>
          </w:p>
        </w:tc>
        <w:tc>
          <w:tcPr>
            <w:tcW w:w="4121" w:type="pct"/>
          </w:tcPr>
          <w:p w14:paraId="67F23C3E" w14:textId="77777777" w:rsidR="00954684" w:rsidRPr="0093074E" w:rsidRDefault="00954684"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26FC4970" w14:textId="77777777" w:rsidTr="00954684">
        <w:trPr>
          <w:trHeight w:val="20"/>
        </w:trPr>
        <w:tc>
          <w:tcPr>
            <w:tcW w:w="879" w:type="pct"/>
            <w:vMerge/>
          </w:tcPr>
          <w:p w14:paraId="77A0FBEA" w14:textId="77777777" w:rsidR="00954684" w:rsidRPr="0093074E" w:rsidRDefault="00954684" w:rsidP="00D73F50">
            <w:pPr>
              <w:rPr>
                <w:rFonts w:ascii="Times New Roman" w:hAnsi="Times New Roman" w:cs="Times New Roman"/>
                <w:b/>
                <w:bCs/>
                <w:color w:val="000000" w:themeColor="text1"/>
                <w:sz w:val="24"/>
                <w:szCs w:val="24"/>
              </w:rPr>
            </w:pPr>
          </w:p>
        </w:tc>
        <w:tc>
          <w:tcPr>
            <w:tcW w:w="4121" w:type="pct"/>
          </w:tcPr>
          <w:p w14:paraId="75ED2DA0" w14:textId="77777777" w:rsidR="00954684" w:rsidRPr="0093074E" w:rsidRDefault="00954684" w:rsidP="00D73F50">
            <w:pPr>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 xml:space="preserve">1.  </w:t>
            </w:r>
            <w:r w:rsidRPr="0093074E">
              <w:rPr>
                <w:rFonts w:ascii="Times New Roman" w:hAnsi="Times New Roman" w:cs="Times New Roman"/>
                <w:color w:val="000000" w:themeColor="text1"/>
                <w:sz w:val="24"/>
                <w:szCs w:val="24"/>
              </w:rPr>
              <w:t xml:space="preserve">Особенности русской философии. Русская идея. Основные исторические этапы развития русской философии. </w:t>
            </w:r>
          </w:p>
        </w:tc>
      </w:tr>
      <w:tr w:rsidR="0093074E" w:rsidRPr="0093074E" w14:paraId="135D8B5F" w14:textId="77777777" w:rsidTr="00954684">
        <w:trPr>
          <w:trHeight w:val="20"/>
        </w:trPr>
        <w:tc>
          <w:tcPr>
            <w:tcW w:w="879" w:type="pct"/>
            <w:vMerge/>
          </w:tcPr>
          <w:p w14:paraId="379A2056" w14:textId="77777777" w:rsidR="00954684" w:rsidRPr="0093074E" w:rsidRDefault="00954684" w:rsidP="00D73F50">
            <w:pPr>
              <w:rPr>
                <w:rFonts w:ascii="Times New Roman" w:hAnsi="Times New Roman" w:cs="Times New Roman"/>
                <w:b/>
                <w:bCs/>
                <w:color w:val="000000" w:themeColor="text1"/>
                <w:sz w:val="24"/>
                <w:szCs w:val="24"/>
              </w:rPr>
            </w:pPr>
          </w:p>
        </w:tc>
        <w:tc>
          <w:tcPr>
            <w:tcW w:w="4121" w:type="pct"/>
          </w:tcPr>
          <w:p w14:paraId="2ED74422" w14:textId="77777777" w:rsidR="00954684" w:rsidRPr="0093074E" w:rsidRDefault="00954684" w:rsidP="00D73F50">
            <w:pPr>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2.</w:t>
            </w:r>
            <w:r w:rsidRPr="0093074E">
              <w:rPr>
                <w:rFonts w:ascii="Times New Roman" w:hAnsi="Times New Roman" w:cs="Times New Roman"/>
                <w:color w:val="000000" w:themeColor="text1"/>
                <w:sz w:val="24"/>
                <w:szCs w:val="24"/>
              </w:rPr>
              <w:t xml:space="preserve"> Основные направления философии 20 века. Основные направления философии 20 века: феноменология, прагматизм, экзистенциализм. Философия бессознательного</w:t>
            </w:r>
          </w:p>
        </w:tc>
      </w:tr>
      <w:tr w:rsidR="0093074E" w:rsidRPr="0093074E" w14:paraId="0A8299F8" w14:textId="77777777" w:rsidTr="00954684">
        <w:trPr>
          <w:trHeight w:val="20"/>
        </w:trPr>
        <w:tc>
          <w:tcPr>
            <w:tcW w:w="879" w:type="pct"/>
            <w:vMerge/>
          </w:tcPr>
          <w:p w14:paraId="06B865C6" w14:textId="77777777" w:rsidR="00954684" w:rsidRPr="0093074E" w:rsidRDefault="00954684" w:rsidP="00D73F50">
            <w:pPr>
              <w:rPr>
                <w:rFonts w:ascii="Times New Roman" w:hAnsi="Times New Roman" w:cs="Times New Roman"/>
                <w:b/>
                <w:bCs/>
                <w:color w:val="000000" w:themeColor="text1"/>
                <w:sz w:val="24"/>
                <w:szCs w:val="24"/>
              </w:rPr>
            </w:pPr>
          </w:p>
        </w:tc>
        <w:tc>
          <w:tcPr>
            <w:tcW w:w="4121" w:type="pct"/>
          </w:tcPr>
          <w:p w14:paraId="6B25217D" w14:textId="77777777" w:rsidR="00954684" w:rsidRPr="0093074E" w:rsidRDefault="00954684" w:rsidP="00D73F50">
            <w:pPr>
              <w:jc w:val="both"/>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3. </w:t>
            </w:r>
            <w:r w:rsidRPr="0093074E">
              <w:rPr>
                <w:rFonts w:ascii="Times New Roman" w:hAnsi="Times New Roman" w:cs="Times New Roman"/>
                <w:color w:val="000000" w:themeColor="text1"/>
                <w:sz w:val="24"/>
                <w:szCs w:val="24"/>
              </w:rPr>
              <w:t>Философия экзистенциализма и психоанализа. Неофрейдизм.</w:t>
            </w:r>
          </w:p>
        </w:tc>
      </w:tr>
      <w:tr w:rsidR="0093074E" w:rsidRPr="0093074E" w14:paraId="386CFB9B" w14:textId="77777777" w:rsidTr="00954684">
        <w:trPr>
          <w:trHeight w:val="581"/>
        </w:trPr>
        <w:tc>
          <w:tcPr>
            <w:tcW w:w="5000" w:type="pct"/>
            <w:gridSpan w:val="2"/>
          </w:tcPr>
          <w:p w14:paraId="4F5985C0" w14:textId="5C6B22BA" w:rsidR="00954684" w:rsidRPr="0093074E" w:rsidRDefault="00954684"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Раздел 2. Структура и основные направления в философии  2</w:t>
            </w:r>
            <w:r w:rsidR="00D1530E">
              <w:rPr>
                <w:rFonts w:ascii="Times New Roman" w:hAnsi="Times New Roman" w:cs="Times New Roman"/>
                <w:b/>
                <w:bCs/>
                <w:color w:val="000000" w:themeColor="text1"/>
                <w:sz w:val="24"/>
                <w:szCs w:val="24"/>
              </w:rPr>
              <w:t>6</w:t>
            </w:r>
            <w:r w:rsidRPr="0093074E">
              <w:rPr>
                <w:rFonts w:ascii="Times New Roman" w:hAnsi="Times New Roman" w:cs="Times New Roman"/>
                <w:b/>
                <w:bCs/>
                <w:color w:val="000000" w:themeColor="text1"/>
                <w:sz w:val="24"/>
                <w:szCs w:val="24"/>
              </w:rPr>
              <w:t xml:space="preserve"> ак.ч.</w:t>
            </w:r>
          </w:p>
        </w:tc>
      </w:tr>
      <w:tr w:rsidR="0093074E" w:rsidRPr="0093074E" w14:paraId="0B40000C" w14:textId="77777777" w:rsidTr="00954684">
        <w:trPr>
          <w:trHeight w:val="20"/>
        </w:trPr>
        <w:tc>
          <w:tcPr>
            <w:tcW w:w="879" w:type="pct"/>
            <w:vMerge w:val="restart"/>
          </w:tcPr>
          <w:p w14:paraId="47FD2F84" w14:textId="77777777" w:rsidR="00954684" w:rsidRPr="0093074E" w:rsidRDefault="00954684" w:rsidP="00D73F50">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Тема 2.1.</w:t>
            </w:r>
          </w:p>
          <w:p w14:paraId="5714BC5C" w14:textId="77777777" w:rsidR="00954684" w:rsidRPr="0093074E" w:rsidRDefault="00954684" w:rsidP="00D73F50">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Методы философии</w:t>
            </w:r>
          </w:p>
          <w:p w14:paraId="518AF45B" w14:textId="77777777" w:rsidR="00954684" w:rsidRPr="0093074E" w:rsidRDefault="00954684" w:rsidP="00D73F50">
            <w:pPr>
              <w:rPr>
                <w:rFonts w:ascii="Times New Roman" w:hAnsi="Times New Roman" w:cs="Times New Roman"/>
                <w:b/>
                <w:bCs/>
                <w:color w:val="000000" w:themeColor="text1"/>
                <w:sz w:val="24"/>
                <w:szCs w:val="24"/>
              </w:rPr>
            </w:pPr>
            <w:r w:rsidRPr="0093074E">
              <w:rPr>
                <w:rFonts w:ascii="Times New Roman" w:hAnsi="Times New Roman" w:cs="Times New Roman"/>
                <w:color w:val="000000" w:themeColor="text1"/>
                <w:sz w:val="24"/>
                <w:szCs w:val="24"/>
              </w:rPr>
              <w:t xml:space="preserve"> и её внутреннее строение</w:t>
            </w:r>
          </w:p>
        </w:tc>
        <w:tc>
          <w:tcPr>
            <w:tcW w:w="4121" w:type="pct"/>
          </w:tcPr>
          <w:p w14:paraId="5ACD2637" w14:textId="77777777" w:rsidR="00954684" w:rsidRPr="0093074E" w:rsidRDefault="00954684"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40646FAC" w14:textId="77777777" w:rsidTr="00954684">
        <w:trPr>
          <w:trHeight w:val="20"/>
        </w:trPr>
        <w:tc>
          <w:tcPr>
            <w:tcW w:w="879" w:type="pct"/>
            <w:vMerge/>
          </w:tcPr>
          <w:p w14:paraId="314E8DB3" w14:textId="77777777" w:rsidR="00954684" w:rsidRPr="0093074E" w:rsidRDefault="00954684" w:rsidP="00D73F50">
            <w:pPr>
              <w:rPr>
                <w:rFonts w:ascii="Times New Roman" w:hAnsi="Times New Roman" w:cs="Times New Roman"/>
                <w:b/>
                <w:bCs/>
                <w:color w:val="000000" w:themeColor="text1"/>
                <w:sz w:val="24"/>
                <w:szCs w:val="24"/>
              </w:rPr>
            </w:pPr>
          </w:p>
        </w:tc>
        <w:tc>
          <w:tcPr>
            <w:tcW w:w="4121" w:type="pct"/>
          </w:tcPr>
          <w:p w14:paraId="2D9ECE7D" w14:textId="77777777" w:rsidR="00954684" w:rsidRPr="0093074E" w:rsidRDefault="00954684" w:rsidP="00D73F50">
            <w:pPr>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 xml:space="preserve">1.  </w:t>
            </w:r>
            <w:r w:rsidRPr="0093074E">
              <w:rPr>
                <w:rFonts w:ascii="Times New Roman" w:hAnsi="Times New Roman" w:cs="Times New Roman"/>
                <w:color w:val="000000" w:themeColor="text1"/>
                <w:sz w:val="24"/>
                <w:szCs w:val="24"/>
              </w:rPr>
              <w:t xml:space="preserve">Основные картины мира – философская (античность), религиозная (Средневековье), научная (Новое время, 20 век). </w:t>
            </w:r>
          </w:p>
        </w:tc>
      </w:tr>
      <w:tr w:rsidR="0093074E" w:rsidRPr="0093074E" w14:paraId="3443CFD0" w14:textId="77777777" w:rsidTr="00954684">
        <w:trPr>
          <w:trHeight w:val="20"/>
        </w:trPr>
        <w:tc>
          <w:tcPr>
            <w:tcW w:w="879" w:type="pct"/>
            <w:vMerge/>
          </w:tcPr>
          <w:p w14:paraId="681CE04A" w14:textId="77777777" w:rsidR="00954684" w:rsidRPr="0093074E" w:rsidRDefault="00954684" w:rsidP="00D73F50">
            <w:pPr>
              <w:rPr>
                <w:rFonts w:ascii="Times New Roman" w:hAnsi="Times New Roman" w:cs="Times New Roman"/>
                <w:b/>
                <w:bCs/>
                <w:color w:val="000000" w:themeColor="text1"/>
                <w:sz w:val="24"/>
                <w:szCs w:val="24"/>
              </w:rPr>
            </w:pPr>
          </w:p>
        </w:tc>
        <w:tc>
          <w:tcPr>
            <w:tcW w:w="4121" w:type="pct"/>
          </w:tcPr>
          <w:p w14:paraId="36D569AD" w14:textId="77777777" w:rsidR="00954684" w:rsidRPr="0093074E" w:rsidRDefault="00954684" w:rsidP="00D73F50">
            <w:pPr>
              <w:jc w:val="both"/>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2.</w:t>
            </w:r>
            <w:r w:rsidRPr="0093074E">
              <w:rPr>
                <w:rFonts w:ascii="Times New Roman" w:hAnsi="Times New Roman" w:cs="Times New Roman"/>
                <w:color w:val="000000" w:themeColor="text1"/>
                <w:sz w:val="24"/>
                <w:szCs w:val="24"/>
              </w:rPr>
              <w:t xml:space="preserve"> Сознание, его происхождение и сущность</w:t>
            </w:r>
          </w:p>
        </w:tc>
      </w:tr>
      <w:tr w:rsidR="0093074E" w:rsidRPr="0093074E" w14:paraId="4BE2941E" w14:textId="77777777" w:rsidTr="00954684">
        <w:trPr>
          <w:trHeight w:val="20"/>
        </w:trPr>
        <w:tc>
          <w:tcPr>
            <w:tcW w:w="879" w:type="pct"/>
            <w:vMerge w:val="restart"/>
          </w:tcPr>
          <w:p w14:paraId="288840B8" w14:textId="77777777" w:rsidR="00954684" w:rsidRPr="0093074E" w:rsidRDefault="00954684" w:rsidP="00D73F50">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Тема 2.2.</w:t>
            </w:r>
          </w:p>
          <w:p w14:paraId="0E27AABD" w14:textId="77777777" w:rsidR="00954684" w:rsidRPr="0093074E" w:rsidRDefault="00954684" w:rsidP="00D73F50">
            <w:pPr>
              <w:rPr>
                <w:rFonts w:ascii="Times New Roman" w:hAnsi="Times New Roman" w:cs="Times New Roman"/>
                <w:b/>
                <w:bCs/>
                <w:color w:val="000000" w:themeColor="text1"/>
                <w:sz w:val="24"/>
                <w:szCs w:val="24"/>
              </w:rPr>
            </w:pPr>
            <w:r w:rsidRPr="0093074E">
              <w:rPr>
                <w:rFonts w:ascii="Times New Roman" w:hAnsi="Times New Roman" w:cs="Times New Roman"/>
                <w:color w:val="000000" w:themeColor="text1"/>
                <w:sz w:val="24"/>
                <w:szCs w:val="24"/>
              </w:rPr>
              <w:t>Учение о бытие и теории познания</w:t>
            </w:r>
          </w:p>
        </w:tc>
        <w:tc>
          <w:tcPr>
            <w:tcW w:w="4121" w:type="pct"/>
          </w:tcPr>
          <w:p w14:paraId="22CDCA9C" w14:textId="77777777" w:rsidR="00954684" w:rsidRPr="0093074E" w:rsidRDefault="00954684"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0E768B74" w14:textId="77777777" w:rsidTr="00954684">
        <w:trPr>
          <w:trHeight w:val="20"/>
        </w:trPr>
        <w:tc>
          <w:tcPr>
            <w:tcW w:w="879" w:type="pct"/>
            <w:vMerge/>
          </w:tcPr>
          <w:p w14:paraId="4E592DBF" w14:textId="77777777" w:rsidR="00954684" w:rsidRPr="0093074E" w:rsidRDefault="00954684" w:rsidP="00D73F50">
            <w:pPr>
              <w:rPr>
                <w:rFonts w:ascii="Times New Roman" w:hAnsi="Times New Roman" w:cs="Times New Roman"/>
                <w:b/>
                <w:bCs/>
                <w:color w:val="000000" w:themeColor="text1"/>
                <w:sz w:val="24"/>
                <w:szCs w:val="24"/>
              </w:rPr>
            </w:pPr>
          </w:p>
        </w:tc>
        <w:tc>
          <w:tcPr>
            <w:tcW w:w="4121" w:type="pct"/>
          </w:tcPr>
          <w:p w14:paraId="4E3CD2F9" w14:textId="77777777" w:rsidR="00954684" w:rsidRPr="0093074E" w:rsidRDefault="00954684" w:rsidP="00D73F50">
            <w:pPr>
              <w:jc w:val="both"/>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1.  </w:t>
            </w:r>
            <w:r w:rsidRPr="0093074E">
              <w:rPr>
                <w:rFonts w:ascii="Times New Roman" w:hAnsi="Times New Roman" w:cs="Times New Roman"/>
                <w:color w:val="000000" w:themeColor="text1"/>
                <w:sz w:val="24"/>
                <w:szCs w:val="24"/>
              </w:rPr>
              <w:t>Онтология – учение о бытие. Происхождение и устройство мира. Современные онтологические представления. Пространство, время, причинность, целесообразность.</w:t>
            </w:r>
          </w:p>
        </w:tc>
      </w:tr>
      <w:tr w:rsidR="0093074E" w:rsidRPr="0093074E" w14:paraId="0F19AFE4" w14:textId="77777777" w:rsidTr="00954684">
        <w:trPr>
          <w:trHeight w:val="20"/>
        </w:trPr>
        <w:tc>
          <w:tcPr>
            <w:tcW w:w="879" w:type="pct"/>
            <w:vMerge/>
          </w:tcPr>
          <w:p w14:paraId="74D09151" w14:textId="77777777" w:rsidR="00954684" w:rsidRPr="0093074E" w:rsidRDefault="00954684" w:rsidP="00D73F50">
            <w:pPr>
              <w:rPr>
                <w:rFonts w:ascii="Times New Roman" w:hAnsi="Times New Roman" w:cs="Times New Roman"/>
                <w:b/>
                <w:bCs/>
                <w:color w:val="000000" w:themeColor="text1"/>
                <w:sz w:val="24"/>
                <w:szCs w:val="24"/>
              </w:rPr>
            </w:pPr>
          </w:p>
        </w:tc>
        <w:tc>
          <w:tcPr>
            <w:tcW w:w="4121" w:type="pct"/>
          </w:tcPr>
          <w:p w14:paraId="0063C8C4" w14:textId="77777777" w:rsidR="00954684" w:rsidRPr="0093074E" w:rsidRDefault="00954684" w:rsidP="00D73F50">
            <w:pPr>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2.</w:t>
            </w:r>
            <w:r w:rsidRPr="0093074E">
              <w:rPr>
                <w:rFonts w:ascii="Times New Roman" w:hAnsi="Times New Roman" w:cs="Times New Roman"/>
                <w:color w:val="000000" w:themeColor="text1"/>
                <w:sz w:val="24"/>
                <w:szCs w:val="24"/>
              </w:rPr>
              <w:t xml:space="preserve">Гносеология – учение о познании. Соотношение абсолютной и относительной истины. </w:t>
            </w:r>
          </w:p>
        </w:tc>
      </w:tr>
      <w:tr w:rsidR="0093074E" w:rsidRPr="0093074E" w14:paraId="6829E305" w14:textId="77777777" w:rsidTr="00954684">
        <w:trPr>
          <w:trHeight w:val="20"/>
        </w:trPr>
        <w:tc>
          <w:tcPr>
            <w:tcW w:w="879" w:type="pct"/>
            <w:vMerge/>
          </w:tcPr>
          <w:p w14:paraId="677D8981" w14:textId="77777777" w:rsidR="00954684" w:rsidRPr="0093074E" w:rsidRDefault="00954684" w:rsidP="00D73F50">
            <w:pPr>
              <w:rPr>
                <w:rFonts w:ascii="Times New Roman" w:hAnsi="Times New Roman" w:cs="Times New Roman"/>
                <w:b/>
                <w:bCs/>
                <w:color w:val="000000" w:themeColor="text1"/>
                <w:sz w:val="24"/>
                <w:szCs w:val="24"/>
              </w:rPr>
            </w:pPr>
          </w:p>
        </w:tc>
        <w:tc>
          <w:tcPr>
            <w:tcW w:w="4121" w:type="pct"/>
          </w:tcPr>
          <w:p w14:paraId="5611139A" w14:textId="77777777" w:rsidR="00954684" w:rsidRPr="0093074E" w:rsidRDefault="00954684" w:rsidP="00D73F50">
            <w:pPr>
              <w:jc w:val="both"/>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3. </w:t>
            </w:r>
            <w:r w:rsidRPr="0093074E">
              <w:rPr>
                <w:rFonts w:ascii="Times New Roman" w:hAnsi="Times New Roman" w:cs="Times New Roman"/>
                <w:color w:val="000000" w:themeColor="text1"/>
                <w:sz w:val="24"/>
                <w:szCs w:val="24"/>
              </w:rPr>
              <w:t>Сравнение философской, научной, религиозной истин. Методология научного познания</w:t>
            </w:r>
          </w:p>
        </w:tc>
      </w:tr>
      <w:tr w:rsidR="0093074E" w:rsidRPr="0093074E" w14:paraId="69DD374F" w14:textId="77777777" w:rsidTr="00954684">
        <w:trPr>
          <w:trHeight w:val="20"/>
        </w:trPr>
        <w:tc>
          <w:tcPr>
            <w:tcW w:w="879" w:type="pct"/>
            <w:vMerge w:val="restart"/>
          </w:tcPr>
          <w:p w14:paraId="29F71C1F" w14:textId="77777777" w:rsidR="00954684" w:rsidRPr="0093074E" w:rsidRDefault="00954684" w:rsidP="00D73F50">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Тема 2.3.</w:t>
            </w:r>
          </w:p>
          <w:p w14:paraId="07FE9AEC" w14:textId="77777777" w:rsidR="00954684" w:rsidRPr="0093074E" w:rsidRDefault="00954684" w:rsidP="00D73F50">
            <w:pPr>
              <w:jc w:val="both"/>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Этика и социальная философия</w:t>
            </w:r>
          </w:p>
          <w:p w14:paraId="4D89F20D" w14:textId="77777777" w:rsidR="00954684" w:rsidRPr="0093074E" w:rsidRDefault="00954684" w:rsidP="00D73F50">
            <w:pPr>
              <w:rPr>
                <w:rFonts w:ascii="Times New Roman" w:hAnsi="Times New Roman" w:cs="Times New Roman"/>
                <w:b/>
                <w:bCs/>
                <w:color w:val="000000" w:themeColor="text1"/>
                <w:sz w:val="24"/>
                <w:szCs w:val="24"/>
              </w:rPr>
            </w:pPr>
          </w:p>
        </w:tc>
        <w:tc>
          <w:tcPr>
            <w:tcW w:w="4121" w:type="pct"/>
          </w:tcPr>
          <w:p w14:paraId="4017BDE8" w14:textId="77777777" w:rsidR="00954684" w:rsidRPr="0093074E" w:rsidRDefault="00954684"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21B6BC6D" w14:textId="77777777" w:rsidTr="00954684">
        <w:trPr>
          <w:trHeight w:val="20"/>
        </w:trPr>
        <w:tc>
          <w:tcPr>
            <w:tcW w:w="879" w:type="pct"/>
            <w:vMerge/>
          </w:tcPr>
          <w:p w14:paraId="669FBD38" w14:textId="77777777" w:rsidR="00954684" w:rsidRPr="0093074E" w:rsidRDefault="00954684" w:rsidP="00D73F50">
            <w:pPr>
              <w:rPr>
                <w:rFonts w:ascii="Times New Roman" w:hAnsi="Times New Roman" w:cs="Times New Roman"/>
                <w:b/>
                <w:bCs/>
                <w:color w:val="000000" w:themeColor="text1"/>
                <w:sz w:val="24"/>
                <w:szCs w:val="24"/>
              </w:rPr>
            </w:pPr>
          </w:p>
        </w:tc>
        <w:tc>
          <w:tcPr>
            <w:tcW w:w="4121" w:type="pct"/>
          </w:tcPr>
          <w:p w14:paraId="192B0049" w14:textId="77777777" w:rsidR="00954684" w:rsidRPr="0093074E" w:rsidRDefault="00954684" w:rsidP="00D73F50">
            <w:pPr>
              <w:jc w:val="both"/>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1.  </w:t>
            </w:r>
            <w:r w:rsidRPr="0093074E">
              <w:rPr>
                <w:rFonts w:ascii="Times New Roman" w:hAnsi="Times New Roman" w:cs="Times New Roman"/>
                <w:color w:val="000000" w:themeColor="text1"/>
                <w:sz w:val="24"/>
                <w:szCs w:val="24"/>
              </w:rPr>
              <w:t>Общезначимость этики. Добродетель, удовольствие или преодоление страданий как высшая цель. Религиозная этика. Значение этики.</w:t>
            </w:r>
          </w:p>
        </w:tc>
      </w:tr>
      <w:tr w:rsidR="0093074E" w:rsidRPr="0093074E" w14:paraId="0138C9C3" w14:textId="77777777" w:rsidTr="00954684">
        <w:trPr>
          <w:trHeight w:val="20"/>
        </w:trPr>
        <w:tc>
          <w:tcPr>
            <w:tcW w:w="879" w:type="pct"/>
            <w:vMerge/>
          </w:tcPr>
          <w:p w14:paraId="7A675525" w14:textId="77777777" w:rsidR="00954684" w:rsidRPr="0093074E" w:rsidRDefault="00954684" w:rsidP="00D73F50">
            <w:pPr>
              <w:rPr>
                <w:rFonts w:ascii="Times New Roman" w:hAnsi="Times New Roman" w:cs="Times New Roman"/>
                <w:b/>
                <w:bCs/>
                <w:color w:val="000000" w:themeColor="text1"/>
                <w:sz w:val="24"/>
                <w:szCs w:val="24"/>
              </w:rPr>
            </w:pPr>
          </w:p>
        </w:tc>
        <w:tc>
          <w:tcPr>
            <w:tcW w:w="4121" w:type="pct"/>
          </w:tcPr>
          <w:p w14:paraId="693A6B71" w14:textId="77777777" w:rsidR="00954684" w:rsidRPr="0093074E" w:rsidRDefault="00954684" w:rsidP="00D73F50">
            <w:pPr>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2.</w:t>
            </w:r>
            <w:r w:rsidRPr="0093074E">
              <w:rPr>
                <w:rFonts w:ascii="Times New Roman" w:hAnsi="Times New Roman" w:cs="Times New Roman"/>
                <w:color w:val="000000" w:themeColor="text1"/>
                <w:sz w:val="24"/>
                <w:szCs w:val="24"/>
              </w:rPr>
              <w:t xml:space="preserve"> Свобода и ответственность. Насилие и активное непротивление злу. Этические проблемы, связанные с развитием и использованием достижений науки, техники и технологий. Влияние природы на общество. Социальная структура общества. Типы общества. </w:t>
            </w:r>
          </w:p>
        </w:tc>
      </w:tr>
      <w:tr w:rsidR="0093074E" w:rsidRPr="0093074E" w14:paraId="031C4A52" w14:textId="77777777" w:rsidTr="00954684">
        <w:trPr>
          <w:trHeight w:val="20"/>
        </w:trPr>
        <w:tc>
          <w:tcPr>
            <w:tcW w:w="879" w:type="pct"/>
            <w:vMerge/>
          </w:tcPr>
          <w:p w14:paraId="7AA0ED0B" w14:textId="77777777" w:rsidR="00954684" w:rsidRPr="0093074E" w:rsidRDefault="00954684" w:rsidP="00D73F50">
            <w:pPr>
              <w:rPr>
                <w:rFonts w:ascii="Times New Roman" w:hAnsi="Times New Roman" w:cs="Times New Roman"/>
                <w:b/>
                <w:bCs/>
                <w:color w:val="000000" w:themeColor="text1"/>
                <w:sz w:val="24"/>
                <w:szCs w:val="24"/>
              </w:rPr>
            </w:pPr>
          </w:p>
        </w:tc>
        <w:tc>
          <w:tcPr>
            <w:tcW w:w="4121" w:type="pct"/>
          </w:tcPr>
          <w:p w14:paraId="0AB2A979" w14:textId="77777777" w:rsidR="00954684" w:rsidRPr="0093074E" w:rsidRDefault="00954684" w:rsidP="00D73F50">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3. Философские концепции научно- технического прогресса</w:t>
            </w:r>
          </w:p>
        </w:tc>
      </w:tr>
      <w:tr w:rsidR="0093074E" w:rsidRPr="0093074E" w14:paraId="0C1099C3" w14:textId="77777777" w:rsidTr="00954684">
        <w:trPr>
          <w:trHeight w:val="20"/>
        </w:trPr>
        <w:tc>
          <w:tcPr>
            <w:tcW w:w="879" w:type="pct"/>
            <w:vMerge/>
          </w:tcPr>
          <w:p w14:paraId="6F5BEA94" w14:textId="77777777" w:rsidR="00954684" w:rsidRPr="0093074E" w:rsidRDefault="00954684" w:rsidP="00D73F50">
            <w:pPr>
              <w:rPr>
                <w:rFonts w:ascii="Times New Roman" w:hAnsi="Times New Roman" w:cs="Times New Roman"/>
                <w:b/>
                <w:bCs/>
                <w:color w:val="000000" w:themeColor="text1"/>
                <w:sz w:val="24"/>
                <w:szCs w:val="24"/>
              </w:rPr>
            </w:pPr>
          </w:p>
        </w:tc>
        <w:tc>
          <w:tcPr>
            <w:tcW w:w="4121" w:type="pct"/>
          </w:tcPr>
          <w:p w14:paraId="344311DA" w14:textId="77777777" w:rsidR="00954684" w:rsidRPr="0093074E" w:rsidRDefault="00954684" w:rsidP="00D73F50">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4. Философия о глобальных проблемах современности. Глобализация современного мира.</w:t>
            </w:r>
          </w:p>
        </w:tc>
      </w:tr>
      <w:tr w:rsidR="0093074E" w:rsidRPr="0093074E" w14:paraId="63871F8A" w14:textId="77777777" w:rsidTr="00954684">
        <w:trPr>
          <w:trHeight w:val="20"/>
        </w:trPr>
        <w:tc>
          <w:tcPr>
            <w:tcW w:w="879" w:type="pct"/>
            <w:vMerge w:val="restart"/>
          </w:tcPr>
          <w:p w14:paraId="73E77ED7" w14:textId="77777777" w:rsidR="00954684" w:rsidRPr="0093074E" w:rsidRDefault="00954684" w:rsidP="00D73F50">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Тема 2.4.</w:t>
            </w:r>
          </w:p>
          <w:p w14:paraId="12F9F65E" w14:textId="77777777" w:rsidR="00954684" w:rsidRPr="0093074E" w:rsidRDefault="00954684" w:rsidP="00D73F50">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Место философии в духовной культуре и её значение</w:t>
            </w:r>
          </w:p>
          <w:p w14:paraId="1A6D3C28" w14:textId="77777777" w:rsidR="00954684" w:rsidRPr="0093074E" w:rsidRDefault="00954684" w:rsidP="00D73F50">
            <w:pPr>
              <w:rPr>
                <w:rFonts w:ascii="Times New Roman" w:hAnsi="Times New Roman" w:cs="Times New Roman"/>
                <w:b/>
                <w:bCs/>
                <w:color w:val="000000" w:themeColor="text1"/>
                <w:sz w:val="24"/>
                <w:szCs w:val="24"/>
              </w:rPr>
            </w:pPr>
          </w:p>
        </w:tc>
        <w:tc>
          <w:tcPr>
            <w:tcW w:w="4121" w:type="pct"/>
          </w:tcPr>
          <w:p w14:paraId="6BA9935C" w14:textId="77777777" w:rsidR="00954684" w:rsidRPr="0093074E" w:rsidRDefault="00954684"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77FD2A62" w14:textId="77777777" w:rsidTr="00954684">
        <w:trPr>
          <w:trHeight w:val="20"/>
        </w:trPr>
        <w:tc>
          <w:tcPr>
            <w:tcW w:w="879" w:type="pct"/>
            <w:vMerge/>
          </w:tcPr>
          <w:p w14:paraId="51D1D95B" w14:textId="77777777" w:rsidR="00954684" w:rsidRPr="0093074E" w:rsidRDefault="00954684" w:rsidP="00D73F50">
            <w:pPr>
              <w:rPr>
                <w:rFonts w:ascii="Times New Roman" w:hAnsi="Times New Roman" w:cs="Times New Roman"/>
                <w:b/>
                <w:bCs/>
                <w:color w:val="000000" w:themeColor="text1"/>
                <w:sz w:val="24"/>
                <w:szCs w:val="24"/>
              </w:rPr>
            </w:pPr>
          </w:p>
        </w:tc>
        <w:tc>
          <w:tcPr>
            <w:tcW w:w="4121" w:type="pct"/>
          </w:tcPr>
          <w:p w14:paraId="7A8C6B4C" w14:textId="77777777" w:rsidR="00954684" w:rsidRPr="0093074E" w:rsidRDefault="00954684" w:rsidP="00D73F50">
            <w:pPr>
              <w:jc w:val="both"/>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1.  </w:t>
            </w:r>
            <w:r w:rsidRPr="0093074E">
              <w:rPr>
                <w:rFonts w:ascii="Times New Roman" w:hAnsi="Times New Roman" w:cs="Times New Roman"/>
                <w:color w:val="000000" w:themeColor="text1"/>
                <w:sz w:val="24"/>
                <w:szCs w:val="24"/>
              </w:rPr>
              <w:t>Философия как рациональная отрасль духовной культуры. Сходство и отличие философии от искусства, религии, науки и идеологии. Структура философского творчества. Типы философствования.</w:t>
            </w:r>
          </w:p>
        </w:tc>
      </w:tr>
      <w:tr w:rsidR="0093074E" w:rsidRPr="0093074E" w14:paraId="16DD3153" w14:textId="77777777" w:rsidTr="00954684">
        <w:trPr>
          <w:trHeight w:val="20"/>
        </w:trPr>
        <w:tc>
          <w:tcPr>
            <w:tcW w:w="879" w:type="pct"/>
            <w:vMerge/>
          </w:tcPr>
          <w:p w14:paraId="464FE178" w14:textId="77777777" w:rsidR="00954684" w:rsidRPr="0093074E" w:rsidRDefault="00954684" w:rsidP="00D73F50">
            <w:pPr>
              <w:rPr>
                <w:rFonts w:ascii="Times New Roman" w:hAnsi="Times New Roman" w:cs="Times New Roman"/>
                <w:b/>
                <w:bCs/>
                <w:color w:val="000000" w:themeColor="text1"/>
                <w:sz w:val="24"/>
                <w:szCs w:val="24"/>
              </w:rPr>
            </w:pPr>
          </w:p>
        </w:tc>
        <w:tc>
          <w:tcPr>
            <w:tcW w:w="4121" w:type="pct"/>
          </w:tcPr>
          <w:p w14:paraId="018999C8" w14:textId="77777777" w:rsidR="00954684" w:rsidRPr="0093074E" w:rsidRDefault="00954684" w:rsidP="00D73F50">
            <w:pPr>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2.</w:t>
            </w:r>
            <w:r w:rsidRPr="0093074E">
              <w:rPr>
                <w:rFonts w:ascii="Times New Roman" w:hAnsi="Times New Roman" w:cs="Times New Roman"/>
                <w:color w:val="000000" w:themeColor="text1"/>
                <w:sz w:val="24"/>
                <w:szCs w:val="24"/>
              </w:rPr>
              <w:t xml:space="preserve"> Философия и мировоззрение. </w:t>
            </w:r>
          </w:p>
        </w:tc>
      </w:tr>
      <w:tr w:rsidR="0093074E" w:rsidRPr="0093074E" w14:paraId="343B3298" w14:textId="77777777" w:rsidTr="00954684">
        <w:trPr>
          <w:trHeight w:val="20"/>
        </w:trPr>
        <w:tc>
          <w:tcPr>
            <w:tcW w:w="879" w:type="pct"/>
            <w:vMerge/>
          </w:tcPr>
          <w:p w14:paraId="3EBA0250" w14:textId="77777777" w:rsidR="00954684" w:rsidRPr="0093074E" w:rsidRDefault="00954684" w:rsidP="00D73F50">
            <w:pPr>
              <w:rPr>
                <w:rFonts w:ascii="Times New Roman" w:hAnsi="Times New Roman" w:cs="Times New Roman"/>
                <w:b/>
                <w:bCs/>
                <w:color w:val="000000" w:themeColor="text1"/>
                <w:sz w:val="24"/>
                <w:szCs w:val="24"/>
              </w:rPr>
            </w:pPr>
          </w:p>
        </w:tc>
        <w:tc>
          <w:tcPr>
            <w:tcW w:w="4121" w:type="pct"/>
          </w:tcPr>
          <w:p w14:paraId="00F78F25" w14:textId="77777777" w:rsidR="00954684" w:rsidRPr="0093074E" w:rsidRDefault="00954684" w:rsidP="00D73F50">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 xml:space="preserve">3. </w:t>
            </w:r>
            <w:r w:rsidRPr="0093074E">
              <w:rPr>
                <w:rFonts w:ascii="Times New Roman" w:hAnsi="Times New Roman" w:cs="Times New Roman"/>
                <w:color w:val="000000" w:themeColor="text1"/>
                <w:sz w:val="24"/>
                <w:szCs w:val="24"/>
              </w:rPr>
              <w:t>Место Сравнение философии с другими отраслями культуры.</w:t>
            </w:r>
          </w:p>
        </w:tc>
      </w:tr>
      <w:tr w:rsidR="0093074E" w:rsidRPr="0093074E" w14:paraId="626DDB20" w14:textId="77777777" w:rsidTr="00954684">
        <w:trPr>
          <w:trHeight w:val="20"/>
        </w:trPr>
        <w:tc>
          <w:tcPr>
            <w:tcW w:w="879" w:type="pct"/>
            <w:vMerge/>
          </w:tcPr>
          <w:p w14:paraId="5E10B4E1" w14:textId="77777777" w:rsidR="00954684" w:rsidRPr="0093074E" w:rsidRDefault="00954684" w:rsidP="00D73F50">
            <w:pPr>
              <w:rPr>
                <w:rFonts w:ascii="Times New Roman" w:hAnsi="Times New Roman" w:cs="Times New Roman"/>
                <w:b/>
                <w:bCs/>
                <w:color w:val="000000" w:themeColor="text1"/>
                <w:sz w:val="24"/>
                <w:szCs w:val="24"/>
              </w:rPr>
            </w:pPr>
          </w:p>
        </w:tc>
        <w:tc>
          <w:tcPr>
            <w:tcW w:w="4121" w:type="pct"/>
          </w:tcPr>
          <w:p w14:paraId="41F801E7" w14:textId="77777777" w:rsidR="00954684" w:rsidRPr="0093074E" w:rsidRDefault="00954684" w:rsidP="00D73F50">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 xml:space="preserve">4. </w:t>
            </w:r>
            <w:r w:rsidRPr="0093074E">
              <w:rPr>
                <w:rFonts w:ascii="Times New Roman" w:hAnsi="Times New Roman" w:cs="Times New Roman"/>
                <w:color w:val="000000" w:themeColor="text1"/>
                <w:sz w:val="24"/>
                <w:szCs w:val="24"/>
              </w:rPr>
              <w:t xml:space="preserve">Сопоставление личности философа и его философской системы </w:t>
            </w:r>
          </w:p>
        </w:tc>
      </w:tr>
      <w:tr w:rsidR="0093074E" w:rsidRPr="0093074E" w14:paraId="1CC694A0" w14:textId="77777777" w:rsidTr="00954684">
        <w:trPr>
          <w:trHeight w:val="20"/>
        </w:trPr>
        <w:tc>
          <w:tcPr>
            <w:tcW w:w="879" w:type="pct"/>
            <w:vMerge/>
          </w:tcPr>
          <w:p w14:paraId="2B7C3D28" w14:textId="77777777" w:rsidR="00954684" w:rsidRPr="0093074E" w:rsidRDefault="00954684" w:rsidP="00D73F50">
            <w:pPr>
              <w:rPr>
                <w:rFonts w:ascii="Times New Roman" w:hAnsi="Times New Roman" w:cs="Times New Roman"/>
                <w:b/>
                <w:bCs/>
                <w:color w:val="000000" w:themeColor="text1"/>
                <w:sz w:val="24"/>
                <w:szCs w:val="24"/>
              </w:rPr>
            </w:pPr>
          </w:p>
        </w:tc>
        <w:tc>
          <w:tcPr>
            <w:tcW w:w="4121" w:type="pct"/>
            <w:vAlign w:val="bottom"/>
          </w:tcPr>
          <w:p w14:paraId="5842FBE6" w14:textId="77777777" w:rsidR="00954684" w:rsidRPr="0093074E" w:rsidRDefault="00954684" w:rsidP="005E56C9">
            <w:pPr>
              <w:pStyle w:val="a4"/>
              <w:numPr>
                <w:ilvl w:val="0"/>
                <w:numId w:val="1"/>
              </w:numPr>
              <w:ind w:left="0" w:firstLine="0"/>
              <w:contextualSpacing w:val="0"/>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Содержание основных разделов философии</w:t>
            </w:r>
          </w:p>
        </w:tc>
      </w:tr>
      <w:tr w:rsidR="0093074E" w:rsidRPr="0093074E" w14:paraId="30CEE9C9" w14:textId="77777777" w:rsidTr="00954684">
        <w:trPr>
          <w:trHeight w:val="20"/>
        </w:trPr>
        <w:tc>
          <w:tcPr>
            <w:tcW w:w="879" w:type="pct"/>
            <w:vMerge/>
          </w:tcPr>
          <w:p w14:paraId="09409173" w14:textId="77777777" w:rsidR="00954684" w:rsidRPr="0093074E" w:rsidRDefault="00954684" w:rsidP="00D73F50">
            <w:pPr>
              <w:rPr>
                <w:rFonts w:ascii="Times New Roman" w:hAnsi="Times New Roman" w:cs="Times New Roman"/>
                <w:b/>
                <w:bCs/>
                <w:color w:val="000000" w:themeColor="text1"/>
                <w:sz w:val="24"/>
                <w:szCs w:val="24"/>
              </w:rPr>
            </w:pPr>
          </w:p>
        </w:tc>
        <w:tc>
          <w:tcPr>
            <w:tcW w:w="4121" w:type="pct"/>
          </w:tcPr>
          <w:p w14:paraId="0D189BA8" w14:textId="77777777" w:rsidR="00954684" w:rsidRPr="0093074E" w:rsidRDefault="00954684"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p>
          <w:p w14:paraId="04183C53" w14:textId="77777777" w:rsidR="00954684" w:rsidRPr="0093074E" w:rsidRDefault="00954684"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Эссе «Философия и смысл жизни»</w:t>
            </w:r>
          </w:p>
        </w:tc>
      </w:tr>
      <w:tr w:rsidR="0093074E" w:rsidRPr="0093074E" w14:paraId="43E34BD0" w14:textId="77777777" w:rsidTr="00954684">
        <w:tc>
          <w:tcPr>
            <w:tcW w:w="5000" w:type="pct"/>
            <w:gridSpan w:val="2"/>
          </w:tcPr>
          <w:p w14:paraId="0CEB8F40" w14:textId="77777777" w:rsidR="00954684" w:rsidRPr="0093074E" w:rsidRDefault="00954684" w:rsidP="00D73F50">
            <w:pPr>
              <w:suppressAutoHyphens/>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Промежуточная аттестация</w:t>
            </w:r>
          </w:p>
        </w:tc>
      </w:tr>
      <w:tr w:rsidR="00954684" w:rsidRPr="0093074E" w14:paraId="134E195C" w14:textId="77777777" w:rsidTr="00954684">
        <w:trPr>
          <w:trHeight w:val="20"/>
        </w:trPr>
        <w:tc>
          <w:tcPr>
            <w:tcW w:w="5000" w:type="pct"/>
            <w:gridSpan w:val="2"/>
          </w:tcPr>
          <w:p w14:paraId="01E041EF" w14:textId="0C8F5E0F" w:rsidR="00954684" w:rsidRPr="0093074E" w:rsidRDefault="00954684"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Всего: </w:t>
            </w:r>
            <w:r w:rsidR="0070787A" w:rsidRPr="0093074E">
              <w:rPr>
                <w:rFonts w:ascii="Times New Roman" w:hAnsi="Times New Roman" w:cs="Times New Roman"/>
                <w:b/>
                <w:bCs/>
                <w:color w:val="000000" w:themeColor="text1"/>
                <w:sz w:val="24"/>
                <w:szCs w:val="24"/>
              </w:rPr>
              <w:t>4</w:t>
            </w:r>
            <w:r w:rsidR="00D1530E">
              <w:rPr>
                <w:rFonts w:ascii="Times New Roman" w:hAnsi="Times New Roman" w:cs="Times New Roman"/>
                <w:b/>
                <w:bCs/>
                <w:color w:val="000000" w:themeColor="text1"/>
                <w:sz w:val="24"/>
                <w:szCs w:val="24"/>
              </w:rPr>
              <w:t>8</w:t>
            </w:r>
            <w:r w:rsidRPr="0093074E">
              <w:rPr>
                <w:rFonts w:ascii="Times New Roman" w:hAnsi="Times New Roman" w:cs="Times New Roman"/>
                <w:b/>
                <w:bCs/>
                <w:color w:val="000000" w:themeColor="text1"/>
                <w:sz w:val="24"/>
                <w:szCs w:val="24"/>
              </w:rPr>
              <w:t xml:space="preserve"> ак.ч.</w:t>
            </w:r>
          </w:p>
        </w:tc>
      </w:tr>
    </w:tbl>
    <w:p w14:paraId="7CD4B185" w14:textId="576516C6" w:rsidR="00782EFC" w:rsidRPr="0093074E" w:rsidRDefault="00782EFC" w:rsidP="00782EFC">
      <w:pPr>
        <w:rPr>
          <w:rFonts w:ascii="Times New Roman" w:hAnsi="Times New Roman" w:cs="Times New Roman"/>
          <w:color w:val="000000" w:themeColor="text1"/>
          <w:sz w:val="24"/>
          <w:szCs w:val="24"/>
        </w:rPr>
      </w:pPr>
    </w:p>
    <w:p w14:paraId="74F0D779" w14:textId="560A9AEA" w:rsidR="00782EFC" w:rsidRPr="0093074E" w:rsidRDefault="00782EFC" w:rsidP="00782EFC">
      <w:pPr>
        <w:pStyle w:val="1f0"/>
        <w:rPr>
          <w:rFonts w:ascii="Times New Roman" w:hAnsi="Times New Roman"/>
          <w:color w:val="000000" w:themeColor="text1"/>
          <w:lang w:val="ru-RU"/>
        </w:rPr>
      </w:pPr>
      <w:bookmarkStart w:id="32" w:name="_Toc152334671"/>
      <w:bookmarkStart w:id="33" w:name="_Toc156294574"/>
      <w:bookmarkStart w:id="34" w:name="_Toc156294884"/>
      <w:r w:rsidRPr="0093074E">
        <w:rPr>
          <w:rFonts w:ascii="Times New Roman" w:hAnsi="Times New Roman"/>
          <w:color w:val="000000" w:themeColor="text1"/>
        </w:rPr>
        <w:t xml:space="preserve">3. Условия реализации </w:t>
      </w:r>
      <w:bookmarkEnd w:id="32"/>
      <w:r w:rsidR="00DF068E" w:rsidRPr="0093074E">
        <w:rPr>
          <w:rFonts w:ascii="Times New Roman" w:hAnsi="Times New Roman"/>
          <w:color w:val="000000" w:themeColor="text1"/>
          <w:lang w:val="ru-RU"/>
        </w:rPr>
        <w:t>ДИСЦИПЛИНЫ</w:t>
      </w:r>
      <w:bookmarkEnd w:id="33"/>
      <w:bookmarkEnd w:id="34"/>
    </w:p>
    <w:p w14:paraId="5687404E" w14:textId="77777777" w:rsidR="00782EFC" w:rsidRPr="0093074E" w:rsidRDefault="00782EFC" w:rsidP="00782EFC">
      <w:pPr>
        <w:pStyle w:val="114"/>
        <w:rPr>
          <w:rFonts w:ascii="Times New Roman" w:hAnsi="Times New Roman"/>
          <w:color w:val="000000" w:themeColor="text1"/>
        </w:rPr>
      </w:pPr>
      <w:bookmarkStart w:id="35" w:name="_Toc152334672"/>
      <w:bookmarkStart w:id="36" w:name="_Toc156294575"/>
      <w:bookmarkStart w:id="37" w:name="_Toc156294885"/>
      <w:r w:rsidRPr="0093074E">
        <w:rPr>
          <w:rFonts w:ascii="Times New Roman" w:hAnsi="Times New Roman"/>
          <w:color w:val="000000" w:themeColor="text1"/>
        </w:rPr>
        <w:t>3.1. Материально-техническое обеспечение</w:t>
      </w:r>
      <w:bookmarkEnd w:id="35"/>
      <w:bookmarkEnd w:id="36"/>
      <w:bookmarkEnd w:id="37"/>
    </w:p>
    <w:p w14:paraId="1DBADA36" w14:textId="1C18928A" w:rsidR="00782EFC" w:rsidRPr="0093074E" w:rsidRDefault="000579AA" w:rsidP="000579AA">
      <w:pPr>
        <w:suppressAutoHyphens/>
        <w:ind w:firstLine="709"/>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Кабинеты </w:t>
      </w:r>
      <w:r w:rsidR="0070787A" w:rsidRPr="0093074E">
        <w:rPr>
          <w:rFonts w:ascii="Times New Roman" w:hAnsi="Times New Roman" w:cs="Times New Roman"/>
          <w:bCs/>
          <w:color w:val="000000" w:themeColor="text1"/>
          <w:sz w:val="24"/>
          <w:szCs w:val="24"/>
        </w:rPr>
        <w:t>«</w:t>
      </w:r>
      <w:r w:rsidRPr="0093074E">
        <w:rPr>
          <w:rFonts w:ascii="Times New Roman" w:hAnsi="Times New Roman" w:cs="Times New Roman"/>
          <w:color w:val="000000" w:themeColor="text1"/>
          <w:sz w:val="24"/>
          <w:szCs w:val="24"/>
        </w:rPr>
        <w:t>Социально-экономических, математических и естественнонаучных дисциплин</w:t>
      </w:r>
      <w:r w:rsidR="0070787A" w:rsidRPr="0093074E">
        <w:rPr>
          <w:rFonts w:ascii="Times New Roman" w:hAnsi="Times New Roman" w:cs="Times New Roman"/>
          <w:color w:val="000000" w:themeColor="text1"/>
          <w:sz w:val="24"/>
          <w:szCs w:val="24"/>
        </w:rPr>
        <w:t>»</w:t>
      </w:r>
      <w:r w:rsidRPr="0093074E">
        <w:rPr>
          <w:rFonts w:ascii="Times New Roman" w:hAnsi="Times New Roman" w:cs="Times New Roman"/>
          <w:bCs/>
          <w:color w:val="000000" w:themeColor="text1"/>
          <w:sz w:val="24"/>
          <w:szCs w:val="24"/>
        </w:rPr>
        <w:t>, оснащенные в соответствии с приложением 3 ПОП-П</w:t>
      </w:r>
      <w:r w:rsidR="00782EFC" w:rsidRPr="0093074E">
        <w:rPr>
          <w:rFonts w:ascii="Times New Roman" w:hAnsi="Times New Roman" w:cs="Times New Roman"/>
          <w:bCs/>
          <w:color w:val="000000" w:themeColor="text1"/>
          <w:sz w:val="24"/>
          <w:szCs w:val="24"/>
        </w:rPr>
        <w:t xml:space="preserve">. </w:t>
      </w:r>
    </w:p>
    <w:p w14:paraId="20A48AAD" w14:textId="77777777" w:rsidR="00222015" w:rsidRPr="0093074E" w:rsidRDefault="00222015" w:rsidP="00222015">
      <w:pPr>
        <w:rPr>
          <w:rFonts w:ascii="Times New Roman" w:hAnsi="Times New Roman" w:cs="Times New Roman"/>
          <w:color w:val="000000" w:themeColor="text1"/>
          <w:sz w:val="24"/>
          <w:szCs w:val="24"/>
        </w:rPr>
      </w:pPr>
      <w:bookmarkStart w:id="38" w:name="_Toc152334673"/>
      <w:bookmarkStart w:id="39" w:name="_Toc156294576"/>
      <w:bookmarkStart w:id="40" w:name="_Toc156294886"/>
    </w:p>
    <w:p w14:paraId="7FD9D41E" w14:textId="71B3FAAC" w:rsidR="00782EFC" w:rsidRPr="0093074E" w:rsidRDefault="00782EFC" w:rsidP="00782EFC">
      <w:pPr>
        <w:pStyle w:val="114"/>
        <w:rPr>
          <w:rFonts w:ascii="Times New Roman" w:eastAsia="Times New Roman" w:hAnsi="Times New Roman"/>
          <w:color w:val="000000" w:themeColor="text1"/>
        </w:rPr>
      </w:pPr>
      <w:r w:rsidRPr="0093074E">
        <w:rPr>
          <w:rFonts w:ascii="Times New Roman" w:hAnsi="Times New Roman"/>
          <w:color w:val="000000" w:themeColor="text1"/>
        </w:rPr>
        <w:t>3.2. Учебно-методическое обеспечение</w:t>
      </w:r>
      <w:bookmarkEnd w:id="38"/>
      <w:bookmarkEnd w:id="39"/>
      <w:bookmarkEnd w:id="40"/>
    </w:p>
    <w:p w14:paraId="62AB8A24" w14:textId="4794547B" w:rsidR="00782EFC" w:rsidRPr="0093074E" w:rsidRDefault="00782EFC" w:rsidP="00782EFC">
      <w:pPr>
        <w:pStyle w:val="a4"/>
        <w:spacing w:line="276" w:lineRule="auto"/>
        <w:ind w:left="0" w:firstLine="709"/>
        <w:jc w:val="both"/>
        <w:rPr>
          <w:rFonts w:ascii="Times New Roman" w:hAnsi="Times New Roman" w:cs="Times New Roman"/>
          <w:bCs/>
          <w:color w:val="000000" w:themeColor="text1"/>
          <w:sz w:val="24"/>
          <w:szCs w:val="24"/>
        </w:rPr>
      </w:pPr>
      <w:bookmarkStart w:id="41" w:name="_Hlk152333986"/>
      <w:r w:rsidRPr="0093074E">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93074E">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2" w:name="_Hlk156820957"/>
      <w:r w:rsidRPr="0093074E">
        <w:rPr>
          <w:rFonts w:ascii="Times New Roman" w:hAnsi="Times New Roman" w:cs="Times New Roman"/>
          <w:color w:val="000000" w:themeColor="text1"/>
          <w:sz w:val="24"/>
          <w:szCs w:val="24"/>
        </w:rPr>
        <w:t xml:space="preserve">При формировании </w:t>
      </w:r>
      <w:r w:rsidRPr="0093074E">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1"/>
    </w:p>
    <w:p w14:paraId="2079CA80" w14:textId="21BC74E5" w:rsidR="006841BF" w:rsidRPr="0093074E" w:rsidRDefault="006841BF" w:rsidP="00782EFC">
      <w:pPr>
        <w:pStyle w:val="a4"/>
        <w:spacing w:line="276" w:lineRule="auto"/>
        <w:ind w:left="0" w:firstLine="709"/>
        <w:jc w:val="both"/>
        <w:rPr>
          <w:rFonts w:ascii="Times New Roman" w:hAnsi="Times New Roman" w:cs="Times New Roman"/>
          <w:bCs/>
          <w:color w:val="000000" w:themeColor="text1"/>
          <w:sz w:val="24"/>
          <w:szCs w:val="24"/>
        </w:rPr>
      </w:pPr>
    </w:p>
    <w:p w14:paraId="72CBBDF7" w14:textId="77777777" w:rsidR="006841BF" w:rsidRPr="0093074E" w:rsidRDefault="006841BF" w:rsidP="006841BF">
      <w:pPr>
        <w:pStyle w:val="a4"/>
        <w:spacing w:line="276" w:lineRule="auto"/>
        <w:ind w:left="0" w:firstLine="709"/>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3.2.1. Основные печатные и/или электронные издания</w:t>
      </w:r>
    </w:p>
    <w:p w14:paraId="09BF8CEF" w14:textId="2B0022DC" w:rsidR="00C63897" w:rsidRPr="0093074E" w:rsidRDefault="006841BF" w:rsidP="00954684">
      <w:pPr>
        <w:spacing w:line="276" w:lineRule="auto"/>
        <w:ind w:firstLine="709"/>
        <w:contextualSpacing/>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r w:rsidRPr="0093074E">
        <w:rPr>
          <w:rFonts w:ascii="Times New Roman" w:hAnsi="Times New Roman" w:cs="Times New Roman"/>
          <w:b/>
          <w:color w:val="000000" w:themeColor="text1"/>
          <w:sz w:val="24"/>
          <w:szCs w:val="24"/>
        </w:rPr>
        <w:t xml:space="preserve"> </w:t>
      </w:r>
      <w:bookmarkStart w:id="43" w:name="_Hlk75853653"/>
      <w:r w:rsidR="00954684" w:rsidRPr="0093074E">
        <w:rPr>
          <w:rFonts w:ascii="Times New Roman" w:hAnsi="Times New Roman" w:cs="Times New Roman"/>
          <w:bCs/>
          <w:color w:val="000000" w:themeColor="text1"/>
          <w:sz w:val="24"/>
          <w:szCs w:val="24"/>
        </w:rPr>
        <w:t>Горелов А. А. Основы философии: учебное издание / Горелов А. А. - Москва : Академия, 2022. - 320 c. (Специальности среднего профессионального образования). - URL: https://academia-library.ru - Текст : электронный</w:t>
      </w:r>
      <w:r w:rsidRPr="0093074E">
        <w:rPr>
          <w:rFonts w:ascii="Times New Roman" w:hAnsi="Times New Roman" w:cs="Times New Roman"/>
          <w:bCs/>
          <w:color w:val="000000" w:themeColor="text1"/>
          <w:sz w:val="24"/>
          <w:szCs w:val="24"/>
        </w:rPr>
        <w:t>.</w:t>
      </w:r>
      <w:bookmarkEnd w:id="43"/>
    </w:p>
    <w:p w14:paraId="3F42AF06" w14:textId="188743B8" w:rsidR="006841BF" w:rsidRPr="0093074E" w:rsidRDefault="00954684" w:rsidP="006841BF">
      <w:pPr>
        <w:pStyle w:val="a4"/>
        <w:spacing w:line="276" w:lineRule="auto"/>
        <w:ind w:left="0" w:firstLine="709"/>
        <w:jc w:val="both"/>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2. Дмитриев, В. В. Основы философии : учебник для среднего профессионального образования / В. В. Дмитриев, Л. Д. Дымченко. — 3-е изд., перераб. и доп. — Москва : Издательство Юрайт, 2024. — 223 с. — (Профессиональное образование). — ISBN 978-5-534-16786-3. — Текст : электронный // Образовательная платформа Юрайт [сайт]. — URL: https://urait.ru/bcode/538005</w:t>
      </w:r>
      <w:r w:rsidR="006841BF" w:rsidRPr="0093074E">
        <w:rPr>
          <w:rFonts w:ascii="Times New Roman" w:hAnsi="Times New Roman" w:cs="Times New Roman"/>
          <w:color w:val="000000" w:themeColor="text1"/>
          <w:sz w:val="24"/>
          <w:szCs w:val="24"/>
        </w:rPr>
        <w:t>).</w:t>
      </w:r>
    </w:p>
    <w:p w14:paraId="47B86259" w14:textId="39119B25" w:rsidR="006841BF" w:rsidRPr="0093074E" w:rsidRDefault="006841BF" w:rsidP="006841BF">
      <w:pPr>
        <w:pStyle w:val="1f0"/>
        <w:rPr>
          <w:rFonts w:ascii="Times New Roman" w:hAnsi="Times New Roman"/>
          <w:color w:val="000000" w:themeColor="text1"/>
          <w:lang w:val="ru-RU"/>
        </w:rPr>
      </w:pPr>
      <w:bookmarkStart w:id="44" w:name="_Toc152334674"/>
      <w:bookmarkStart w:id="45" w:name="_Toc156294577"/>
      <w:bookmarkStart w:id="46" w:name="_Toc156294887"/>
      <w:bookmarkEnd w:id="42"/>
      <w:r w:rsidRPr="0093074E">
        <w:rPr>
          <w:rFonts w:ascii="Times New Roman" w:hAnsi="Times New Roman"/>
          <w:color w:val="000000" w:themeColor="text1"/>
        </w:rPr>
        <w:lastRenderedPageBreak/>
        <w:t xml:space="preserve">4. Контроль и оценка результатов </w:t>
      </w:r>
      <w:r w:rsidR="00C422A9" w:rsidRPr="0093074E">
        <w:rPr>
          <w:rFonts w:ascii="Times New Roman" w:hAnsi="Times New Roman"/>
          <w:color w:val="000000" w:themeColor="text1"/>
        </w:rPr>
        <w:br/>
      </w:r>
      <w:r w:rsidRPr="0093074E">
        <w:rPr>
          <w:rFonts w:ascii="Times New Roman" w:hAnsi="Times New Roman"/>
          <w:color w:val="000000" w:themeColor="text1"/>
        </w:rPr>
        <w:t xml:space="preserve">освоения </w:t>
      </w:r>
      <w:bookmarkEnd w:id="44"/>
      <w:r w:rsidR="00DF068E" w:rsidRPr="0093074E">
        <w:rPr>
          <w:rFonts w:ascii="Times New Roman" w:hAnsi="Times New Roman"/>
          <w:color w:val="000000" w:themeColor="text1"/>
          <w:lang w:val="ru-RU"/>
        </w:rPr>
        <w:t>ДИСЦИПЛИНЫ</w:t>
      </w:r>
      <w:bookmarkEnd w:id="45"/>
      <w:bookmarkEnd w:id="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3399"/>
        <w:gridCol w:w="2548"/>
      </w:tblGrid>
      <w:tr w:rsidR="0093074E" w:rsidRPr="0093074E" w14:paraId="0116BE3A" w14:textId="77777777" w:rsidTr="0070787A">
        <w:tc>
          <w:tcPr>
            <w:tcW w:w="1912" w:type="pct"/>
            <w:vAlign w:val="center"/>
          </w:tcPr>
          <w:p w14:paraId="1D3174E9" w14:textId="59AA7B60" w:rsidR="0070787A" w:rsidRPr="0093074E" w:rsidRDefault="0070787A" w:rsidP="0070787A">
            <w:pPr>
              <w:contextualSpacing/>
              <w:jc w:val="both"/>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Результаты обучения</w:t>
            </w:r>
          </w:p>
        </w:tc>
        <w:tc>
          <w:tcPr>
            <w:tcW w:w="1765" w:type="pct"/>
            <w:vAlign w:val="center"/>
          </w:tcPr>
          <w:p w14:paraId="0D5ED54E" w14:textId="08F1CDE5" w:rsidR="0070787A" w:rsidRPr="0093074E" w:rsidRDefault="0070787A" w:rsidP="0070787A">
            <w:pPr>
              <w:contextualSpacing/>
              <w:jc w:val="both"/>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Показатели освоенности компетенций</w:t>
            </w:r>
          </w:p>
        </w:tc>
        <w:tc>
          <w:tcPr>
            <w:tcW w:w="1324" w:type="pct"/>
            <w:vAlign w:val="center"/>
          </w:tcPr>
          <w:p w14:paraId="0A29CFD4" w14:textId="74D1C619" w:rsidR="0070787A" w:rsidRPr="0093074E" w:rsidRDefault="0070787A" w:rsidP="0070787A">
            <w:pPr>
              <w:contextualSpacing/>
              <w:jc w:val="both"/>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Методы оценки</w:t>
            </w:r>
          </w:p>
        </w:tc>
      </w:tr>
      <w:tr w:rsidR="0070787A" w:rsidRPr="0093074E" w14:paraId="47F6879A" w14:textId="77777777" w:rsidTr="0070787A">
        <w:tc>
          <w:tcPr>
            <w:tcW w:w="1912" w:type="pct"/>
          </w:tcPr>
          <w:p w14:paraId="302809B6" w14:textId="19E26D14" w:rsidR="0070787A" w:rsidRPr="0093074E" w:rsidRDefault="0070787A" w:rsidP="0070787A">
            <w:pPr>
              <w:shd w:val="clear" w:color="auto" w:fill="FFFFFF"/>
              <w:tabs>
                <w:tab w:val="left" w:pos="284"/>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Знает:</w:t>
            </w:r>
          </w:p>
          <w:p w14:paraId="0B0958D2" w14:textId="77777777" w:rsidR="0070787A" w:rsidRPr="0093074E" w:rsidRDefault="0070787A" w:rsidP="0070787A">
            <w:pPr>
              <w:shd w:val="clear" w:color="auto" w:fill="FFFFFF"/>
              <w:tabs>
                <w:tab w:val="left" w:pos="284"/>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основные категории и понятия философии;</w:t>
            </w:r>
          </w:p>
          <w:p w14:paraId="00A131A1" w14:textId="77777777" w:rsidR="0070787A" w:rsidRPr="0093074E" w:rsidRDefault="0070787A" w:rsidP="0070787A">
            <w:pPr>
              <w:shd w:val="clear" w:color="auto" w:fill="FFFFFF"/>
              <w:tabs>
                <w:tab w:val="left" w:pos="284"/>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роль философии в жизни человека и общества;</w:t>
            </w:r>
          </w:p>
          <w:p w14:paraId="42F9AFF3" w14:textId="77777777" w:rsidR="0070787A" w:rsidRPr="0093074E" w:rsidRDefault="0070787A" w:rsidP="0070787A">
            <w:pPr>
              <w:shd w:val="clear" w:color="auto" w:fill="FFFFFF"/>
              <w:tabs>
                <w:tab w:val="left" w:pos="284"/>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основы философского учения о бытии;</w:t>
            </w:r>
          </w:p>
          <w:p w14:paraId="7FDFDB89" w14:textId="77777777" w:rsidR="0070787A" w:rsidRPr="0093074E" w:rsidRDefault="0070787A" w:rsidP="0070787A">
            <w:pPr>
              <w:shd w:val="clear" w:color="auto" w:fill="FFFFFF"/>
              <w:tabs>
                <w:tab w:val="left" w:pos="284"/>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сущность процесса познания;</w:t>
            </w:r>
          </w:p>
          <w:p w14:paraId="49F60F67" w14:textId="77777777" w:rsidR="0070787A" w:rsidRPr="0093074E" w:rsidRDefault="0070787A" w:rsidP="0070787A">
            <w:pPr>
              <w:shd w:val="clear" w:color="auto" w:fill="FFFFFF"/>
              <w:tabs>
                <w:tab w:val="left" w:pos="284"/>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основы научной, философской и религиозной картин мира;</w:t>
            </w:r>
          </w:p>
          <w:p w14:paraId="7FB9CD56" w14:textId="77777777" w:rsidR="0070787A" w:rsidRPr="0093074E" w:rsidRDefault="0070787A" w:rsidP="0070787A">
            <w:pPr>
              <w:shd w:val="clear" w:color="auto" w:fill="FFFFFF"/>
              <w:tabs>
                <w:tab w:val="left" w:pos="284"/>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об условиях формирования личности, свободе и ответственности за сохранение жизни, культуры, окружающей среды;</w:t>
            </w:r>
          </w:p>
          <w:p w14:paraId="1607642A" w14:textId="77777777" w:rsidR="0070787A" w:rsidRPr="0093074E" w:rsidRDefault="0070787A" w:rsidP="0070787A">
            <w:pPr>
              <w:shd w:val="clear" w:color="auto" w:fill="FFFFFF"/>
              <w:tabs>
                <w:tab w:val="left" w:pos="284"/>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о социальных и этических проблемах, связанных с развитием и использованием достижений науки, техники и технологий.</w:t>
            </w:r>
          </w:p>
          <w:p w14:paraId="349A65EB" w14:textId="7D15E71E" w:rsidR="0070787A" w:rsidRPr="0093074E" w:rsidRDefault="0070787A" w:rsidP="0070787A">
            <w:pPr>
              <w:shd w:val="clear" w:color="auto" w:fill="FFFFFF"/>
              <w:tabs>
                <w:tab w:val="left" w:pos="284"/>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Умеет:</w:t>
            </w:r>
          </w:p>
          <w:p w14:paraId="2244A6DD" w14:textId="77777777" w:rsidR="0070787A" w:rsidRPr="0093074E" w:rsidRDefault="0070787A" w:rsidP="0070787A">
            <w:pPr>
              <w:shd w:val="clear" w:color="auto" w:fill="FFFFFF"/>
              <w:tabs>
                <w:tab w:val="left" w:pos="284"/>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p w14:paraId="3EC2327E" w14:textId="77777777" w:rsidR="0070787A" w:rsidRPr="0093074E" w:rsidRDefault="0070787A" w:rsidP="0070787A">
            <w:pPr>
              <w:shd w:val="clear" w:color="auto" w:fill="FFFFFF"/>
              <w:tabs>
                <w:tab w:val="left" w:pos="284"/>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-применять практический опыт философского стиля мышления, т.е. способности глубоко и всесторонне видеть любую проблему и плодотворно решать ее;</w:t>
            </w:r>
          </w:p>
          <w:p w14:paraId="2EA354CF" w14:textId="03767167" w:rsidR="0070787A" w:rsidRPr="0093074E" w:rsidRDefault="0070787A" w:rsidP="00880494">
            <w:pPr>
              <w:shd w:val="clear" w:color="auto" w:fill="FFFFFF"/>
              <w:tabs>
                <w:tab w:val="left" w:pos="284"/>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-применять практический опыт владения культурой и принципами мышления, особым отношением к действительности и деятельности.</w:t>
            </w:r>
          </w:p>
        </w:tc>
        <w:tc>
          <w:tcPr>
            <w:tcW w:w="1765" w:type="pct"/>
          </w:tcPr>
          <w:p w14:paraId="4307851A" w14:textId="77777777" w:rsidR="0070787A" w:rsidRPr="0093074E" w:rsidRDefault="0070787A" w:rsidP="0070787A">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Работа с учебной литературой, различными источниками, их анализ с позиций философского подхода; выполнение индивидуальных заданий, контрольная работа, тестовые задания по темам, задания по работе с оригинальными текстами.</w:t>
            </w:r>
          </w:p>
          <w:p w14:paraId="128A0426" w14:textId="77777777" w:rsidR="0070787A" w:rsidRPr="0093074E" w:rsidRDefault="0070787A" w:rsidP="0070787A">
            <w:pPr>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 xml:space="preserve">Подготовка сообщений с выводами и обобщениями. </w:t>
            </w:r>
          </w:p>
          <w:p w14:paraId="1D4556F3" w14:textId="1FF2DCA6" w:rsidR="0070787A" w:rsidRPr="0093074E" w:rsidRDefault="0070787A" w:rsidP="0070787A">
            <w:pPr>
              <w:contextualSpacing/>
              <w:jc w:val="both"/>
              <w:rPr>
                <w:rFonts w:ascii="Times New Roman" w:hAnsi="Times New Roman" w:cs="Times New Roman"/>
                <w:bCs/>
                <w:color w:val="000000" w:themeColor="text1"/>
                <w:sz w:val="24"/>
                <w:szCs w:val="24"/>
              </w:rPr>
            </w:pPr>
          </w:p>
        </w:tc>
        <w:tc>
          <w:tcPr>
            <w:tcW w:w="1324" w:type="pct"/>
          </w:tcPr>
          <w:p w14:paraId="1D2938E8" w14:textId="77777777" w:rsidR="0070787A" w:rsidRPr="0093074E" w:rsidRDefault="0070787A" w:rsidP="0070787A">
            <w:pPr>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u w:val="single"/>
              </w:rPr>
              <w:t>Текущий контроль</w:t>
            </w:r>
            <w:r w:rsidRPr="0093074E">
              <w:rPr>
                <w:rFonts w:ascii="Times New Roman" w:hAnsi="Times New Roman" w:cs="Times New Roman"/>
                <w:bCs/>
                <w:color w:val="000000" w:themeColor="text1"/>
                <w:sz w:val="24"/>
                <w:szCs w:val="24"/>
              </w:rPr>
              <w:t xml:space="preserve"> –</w:t>
            </w:r>
            <w:r w:rsidRPr="0093074E">
              <w:rPr>
                <w:rFonts w:ascii="Times New Roman" w:hAnsi="Times New Roman" w:cs="Times New Roman"/>
                <w:color w:val="000000" w:themeColor="text1"/>
                <w:sz w:val="24"/>
                <w:szCs w:val="24"/>
              </w:rPr>
              <w:t xml:space="preserve"> выступление с сообщением на  занятиях, письменная проверка на  занятиях,  тестовый контроль на  занятиях, выполнение творческих работ в форме эссе.</w:t>
            </w:r>
          </w:p>
          <w:p w14:paraId="5178D42D" w14:textId="77777777" w:rsidR="0070787A" w:rsidRPr="0093074E" w:rsidRDefault="0070787A" w:rsidP="0070787A">
            <w:pPr>
              <w:jc w:val="both"/>
              <w:rPr>
                <w:rFonts w:ascii="Times New Roman" w:hAnsi="Times New Roman" w:cs="Times New Roman"/>
                <w:color w:val="000000" w:themeColor="text1"/>
                <w:sz w:val="24"/>
                <w:szCs w:val="24"/>
                <w:u w:val="single"/>
              </w:rPr>
            </w:pPr>
            <w:r w:rsidRPr="0093074E">
              <w:rPr>
                <w:rFonts w:ascii="Times New Roman" w:hAnsi="Times New Roman" w:cs="Times New Roman"/>
                <w:color w:val="000000" w:themeColor="text1"/>
                <w:sz w:val="24"/>
                <w:szCs w:val="24"/>
              </w:rPr>
              <w:t>Методы оценки результатов обучения</w:t>
            </w:r>
            <w:r w:rsidRPr="0093074E">
              <w:rPr>
                <w:rFonts w:ascii="Times New Roman" w:hAnsi="Times New Roman" w:cs="Times New Roman"/>
                <w:color w:val="000000" w:themeColor="text1"/>
                <w:sz w:val="24"/>
                <w:szCs w:val="24"/>
                <w:u w:val="single"/>
              </w:rPr>
              <w:t xml:space="preserve">: </w:t>
            </w:r>
          </w:p>
          <w:p w14:paraId="184C7378" w14:textId="436DBFEB" w:rsidR="0070787A" w:rsidRPr="0093074E" w:rsidRDefault="0070787A" w:rsidP="0070787A">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оценка результатов выполнения  письменной работы, тестового задания, индивидуального задания,  творческих работ в форме эссе, уровня подготовки сообщений; мониторинг роста творческой самостоятельности и навыков получения нового знания каждым обучающимся; накопительная оценка.</w:t>
            </w:r>
          </w:p>
        </w:tc>
      </w:tr>
    </w:tbl>
    <w:p w14:paraId="68D26C90" w14:textId="77777777" w:rsidR="00414E11" w:rsidRPr="0093074E" w:rsidRDefault="00414E11" w:rsidP="00414E11">
      <w:pPr>
        <w:jc w:val="center"/>
        <w:rPr>
          <w:rFonts w:ascii="Times New Roman" w:hAnsi="Times New Roman" w:cs="Times New Roman"/>
          <w:b/>
          <w:color w:val="000000" w:themeColor="text1"/>
          <w:sz w:val="24"/>
          <w:szCs w:val="24"/>
        </w:rPr>
      </w:pPr>
    </w:p>
    <w:p w14:paraId="7379A810" w14:textId="77777777" w:rsidR="00414E11" w:rsidRPr="0093074E" w:rsidRDefault="00414E11" w:rsidP="006841BF">
      <w:pPr>
        <w:pStyle w:val="1f0"/>
        <w:rPr>
          <w:rFonts w:ascii="Times New Roman" w:hAnsi="Times New Roman"/>
          <w:b w:val="0"/>
          <w:bCs w:val="0"/>
          <w:color w:val="000000" w:themeColor="text1"/>
          <w:lang w:val="ru-RU"/>
        </w:rPr>
      </w:pPr>
    </w:p>
    <w:p w14:paraId="63F5B15F" w14:textId="10592758" w:rsidR="00414E11" w:rsidRPr="0093074E" w:rsidRDefault="00C63897" w:rsidP="00414E11">
      <w:pPr>
        <w:jc w:val="right"/>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br w:type="page"/>
      </w:r>
      <w:r w:rsidR="00414E11" w:rsidRPr="0093074E">
        <w:rPr>
          <w:rFonts w:ascii="Times New Roman" w:hAnsi="Times New Roman" w:cs="Times New Roman"/>
          <w:b/>
          <w:bCs/>
          <w:color w:val="000000" w:themeColor="text1"/>
          <w:sz w:val="24"/>
          <w:szCs w:val="24"/>
        </w:rPr>
        <w:lastRenderedPageBreak/>
        <w:t>Приложение 2.2</w:t>
      </w:r>
    </w:p>
    <w:p w14:paraId="63A27D20" w14:textId="77777777" w:rsidR="00414E11" w:rsidRPr="0093074E" w:rsidRDefault="00414E11" w:rsidP="00414E11">
      <w:pPr>
        <w:jc w:val="right"/>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к ПОП-П по специальности</w:t>
      </w:r>
    </w:p>
    <w:p w14:paraId="013F9DDA" w14:textId="77777777" w:rsidR="00D1530E" w:rsidRPr="00D1530E" w:rsidRDefault="00D1530E" w:rsidP="00D1530E">
      <w:pPr>
        <w:jc w:val="right"/>
        <w:rPr>
          <w:rFonts w:ascii="Times New Roman" w:hAnsi="Times New Roman" w:cs="Times New Roman"/>
          <w:b/>
          <w:bCs/>
          <w:sz w:val="24"/>
          <w:szCs w:val="24"/>
        </w:rPr>
      </w:pPr>
      <w:r w:rsidRPr="00D1530E">
        <w:rPr>
          <w:rFonts w:ascii="Times New Roman" w:hAnsi="Times New Roman"/>
          <w:b/>
          <w:bCs/>
          <w:sz w:val="24"/>
        </w:rPr>
        <w:t>14.02.02 Радиационная безопасность</w:t>
      </w:r>
    </w:p>
    <w:p w14:paraId="5714712D" w14:textId="1721A83B" w:rsidR="00943697" w:rsidRPr="0093074E" w:rsidRDefault="00943697" w:rsidP="00943697">
      <w:pPr>
        <w:jc w:val="right"/>
        <w:rPr>
          <w:rFonts w:ascii="Times New Roman" w:hAnsi="Times New Roman" w:cs="Times New Roman"/>
          <w:b/>
          <w:bCs/>
          <w:color w:val="000000" w:themeColor="text1"/>
          <w:sz w:val="24"/>
          <w:szCs w:val="24"/>
        </w:rPr>
      </w:pPr>
    </w:p>
    <w:p w14:paraId="74845907" w14:textId="77777777" w:rsidR="00414E11" w:rsidRPr="0093074E" w:rsidRDefault="00414E11" w:rsidP="00414E11">
      <w:pPr>
        <w:jc w:val="right"/>
        <w:rPr>
          <w:rFonts w:ascii="Times New Roman" w:hAnsi="Times New Roman" w:cs="Times New Roman"/>
          <w:b/>
          <w:bCs/>
          <w:color w:val="000000" w:themeColor="text1"/>
          <w:sz w:val="24"/>
          <w:szCs w:val="24"/>
        </w:rPr>
      </w:pPr>
    </w:p>
    <w:p w14:paraId="14586160" w14:textId="77777777" w:rsidR="00414E11" w:rsidRPr="0093074E" w:rsidRDefault="00414E11" w:rsidP="00414E11">
      <w:pPr>
        <w:jc w:val="right"/>
        <w:rPr>
          <w:rFonts w:ascii="Times New Roman" w:hAnsi="Times New Roman" w:cs="Times New Roman"/>
          <w:b/>
          <w:bCs/>
          <w:color w:val="000000" w:themeColor="text1"/>
          <w:sz w:val="24"/>
          <w:szCs w:val="24"/>
        </w:rPr>
      </w:pPr>
    </w:p>
    <w:p w14:paraId="1D9C4EDC" w14:textId="77777777" w:rsidR="00414E11" w:rsidRPr="0093074E" w:rsidRDefault="00414E11" w:rsidP="00414E11">
      <w:pPr>
        <w:jc w:val="right"/>
        <w:rPr>
          <w:rFonts w:ascii="Times New Roman" w:hAnsi="Times New Roman" w:cs="Times New Roman"/>
          <w:b/>
          <w:bCs/>
          <w:color w:val="000000" w:themeColor="text1"/>
          <w:sz w:val="24"/>
          <w:szCs w:val="24"/>
        </w:rPr>
      </w:pPr>
    </w:p>
    <w:p w14:paraId="1089FD21" w14:textId="77777777" w:rsidR="00414E11" w:rsidRPr="0093074E" w:rsidRDefault="00414E11" w:rsidP="00414E11">
      <w:pPr>
        <w:jc w:val="right"/>
        <w:rPr>
          <w:rFonts w:ascii="Times New Roman" w:hAnsi="Times New Roman" w:cs="Times New Roman"/>
          <w:b/>
          <w:bCs/>
          <w:color w:val="000000" w:themeColor="text1"/>
          <w:sz w:val="24"/>
          <w:szCs w:val="24"/>
        </w:rPr>
      </w:pPr>
    </w:p>
    <w:p w14:paraId="18C09F1A" w14:textId="77777777" w:rsidR="00414E11" w:rsidRPr="0093074E" w:rsidRDefault="00414E11" w:rsidP="00414E11">
      <w:pPr>
        <w:jc w:val="right"/>
        <w:rPr>
          <w:rFonts w:ascii="Times New Roman" w:hAnsi="Times New Roman" w:cs="Times New Roman"/>
          <w:b/>
          <w:bCs/>
          <w:color w:val="000000" w:themeColor="text1"/>
          <w:sz w:val="24"/>
          <w:szCs w:val="24"/>
        </w:rPr>
      </w:pPr>
    </w:p>
    <w:p w14:paraId="30A46031" w14:textId="77777777" w:rsidR="00414E11" w:rsidRPr="0093074E" w:rsidRDefault="00414E11" w:rsidP="00414E11">
      <w:pPr>
        <w:jc w:val="right"/>
        <w:rPr>
          <w:rFonts w:ascii="Times New Roman" w:hAnsi="Times New Roman" w:cs="Times New Roman"/>
          <w:b/>
          <w:bCs/>
          <w:color w:val="000000" w:themeColor="text1"/>
          <w:sz w:val="24"/>
          <w:szCs w:val="24"/>
        </w:rPr>
      </w:pPr>
    </w:p>
    <w:p w14:paraId="2D0B1709" w14:textId="77777777" w:rsidR="00414E11" w:rsidRPr="0093074E" w:rsidRDefault="00414E11" w:rsidP="00414E11">
      <w:pPr>
        <w:jc w:val="right"/>
        <w:rPr>
          <w:rFonts w:ascii="Times New Roman" w:hAnsi="Times New Roman" w:cs="Times New Roman"/>
          <w:b/>
          <w:bCs/>
          <w:color w:val="000000" w:themeColor="text1"/>
          <w:sz w:val="24"/>
          <w:szCs w:val="24"/>
        </w:rPr>
      </w:pPr>
    </w:p>
    <w:p w14:paraId="1D7F88F1" w14:textId="77777777" w:rsidR="00414E11" w:rsidRPr="0093074E" w:rsidRDefault="00414E11" w:rsidP="00414E11">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Примерная рабочая программа дисциплины</w:t>
      </w:r>
    </w:p>
    <w:p w14:paraId="40B542C4" w14:textId="02C63A40" w:rsidR="00414E11" w:rsidRPr="0093074E" w:rsidRDefault="00414E11" w:rsidP="00414E11">
      <w:pPr>
        <w:pStyle w:val="1"/>
        <w:rPr>
          <w:color w:val="000000" w:themeColor="text1"/>
        </w:rPr>
      </w:pPr>
      <w:r w:rsidRPr="0093074E">
        <w:rPr>
          <w:color w:val="000000" w:themeColor="text1"/>
        </w:rPr>
        <w:t>«</w:t>
      </w:r>
      <w:bookmarkStart w:id="47" w:name="_Toc75974280"/>
      <w:r w:rsidRPr="0093074E">
        <w:rPr>
          <w:color w:val="000000" w:themeColor="text1"/>
        </w:rPr>
        <w:t>ОГСЭ.02 ИСТОРИЯ</w:t>
      </w:r>
      <w:bookmarkEnd w:id="47"/>
      <w:r w:rsidRPr="0093074E">
        <w:rPr>
          <w:color w:val="000000" w:themeColor="text1"/>
        </w:rPr>
        <w:t>»</w:t>
      </w:r>
    </w:p>
    <w:p w14:paraId="04CF4268" w14:textId="77777777" w:rsidR="00414E11" w:rsidRPr="0093074E" w:rsidRDefault="00414E11" w:rsidP="00414E11">
      <w:pPr>
        <w:pStyle w:val="1"/>
        <w:rPr>
          <w:color w:val="000000" w:themeColor="text1"/>
        </w:rPr>
      </w:pPr>
    </w:p>
    <w:p w14:paraId="1E334429" w14:textId="77777777" w:rsidR="00414E11" w:rsidRPr="0093074E" w:rsidRDefault="00414E11" w:rsidP="00414E11">
      <w:pPr>
        <w:pStyle w:val="1"/>
        <w:rPr>
          <w:color w:val="000000" w:themeColor="text1"/>
        </w:rPr>
      </w:pPr>
    </w:p>
    <w:p w14:paraId="2FCA8B19" w14:textId="77777777" w:rsidR="00414E11" w:rsidRPr="0093074E" w:rsidRDefault="00414E11" w:rsidP="00414E11">
      <w:pPr>
        <w:pStyle w:val="1"/>
        <w:rPr>
          <w:color w:val="000000" w:themeColor="text1"/>
        </w:rPr>
      </w:pPr>
    </w:p>
    <w:p w14:paraId="08470C63" w14:textId="77777777" w:rsidR="00414E11" w:rsidRPr="0093074E" w:rsidRDefault="00414E11" w:rsidP="00414E11">
      <w:pPr>
        <w:pStyle w:val="1"/>
        <w:rPr>
          <w:color w:val="000000" w:themeColor="text1"/>
        </w:rPr>
      </w:pPr>
    </w:p>
    <w:p w14:paraId="28B2DE53" w14:textId="77777777" w:rsidR="00414E11" w:rsidRPr="0093074E" w:rsidRDefault="00414E11" w:rsidP="00414E11">
      <w:pPr>
        <w:pStyle w:val="1"/>
        <w:rPr>
          <w:color w:val="000000" w:themeColor="text1"/>
        </w:rPr>
      </w:pPr>
    </w:p>
    <w:p w14:paraId="7107DE02" w14:textId="77777777" w:rsidR="00414E11" w:rsidRPr="0093074E" w:rsidRDefault="00414E11" w:rsidP="00414E11">
      <w:pPr>
        <w:pStyle w:val="1"/>
        <w:rPr>
          <w:color w:val="000000" w:themeColor="text1"/>
        </w:rPr>
      </w:pPr>
    </w:p>
    <w:p w14:paraId="55DCD3FC" w14:textId="77777777" w:rsidR="00414E11" w:rsidRPr="0093074E" w:rsidRDefault="00414E11" w:rsidP="00414E11">
      <w:pPr>
        <w:pStyle w:val="1"/>
        <w:rPr>
          <w:color w:val="000000" w:themeColor="text1"/>
        </w:rPr>
      </w:pPr>
    </w:p>
    <w:p w14:paraId="13BD3BB2" w14:textId="77777777" w:rsidR="00414E11" w:rsidRPr="0093074E" w:rsidRDefault="00414E11" w:rsidP="00414E11">
      <w:pPr>
        <w:pStyle w:val="1"/>
        <w:rPr>
          <w:color w:val="000000" w:themeColor="text1"/>
        </w:rPr>
      </w:pPr>
    </w:p>
    <w:p w14:paraId="5DA7EAA3" w14:textId="77777777" w:rsidR="00414E11" w:rsidRPr="0093074E" w:rsidRDefault="00414E11" w:rsidP="00414E11">
      <w:pPr>
        <w:pStyle w:val="1"/>
        <w:rPr>
          <w:color w:val="000000" w:themeColor="text1"/>
        </w:rPr>
      </w:pPr>
    </w:p>
    <w:p w14:paraId="0DE15A4A" w14:textId="77777777" w:rsidR="00414E11" w:rsidRPr="0093074E" w:rsidRDefault="00414E11" w:rsidP="00414E11">
      <w:pPr>
        <w:pStyle w:val="1"/>
        <w:rPr>
          <w:color w:val="000000" w:themeColor="text1"/>
        </w:rPr>
      </w:pPr>
    </w:p>
    <w:p w14:paraId="19519204" w14:textId="77777777" w:rsidR="00414E11" w:rsidRPr="0093074E" w:rsidRDefault="00414E11" w:rsidP="00414E11">
      <w:pPr>
        <w:pStyle w:val="1"/>
        <w:rPr>
          <w:color w:val="000000" w:themeColor="text1"/>
        </w:rPr>
      </w:pPr>
    </w:p>
    <w:p w14:paraId="695B61B7" w14:textId="77777777" w:rsidR="00414E11" w:rsidRPr="0093074E" w:rsidRDefault="00414E11" w:rsidP="00414E11">
      <w:pPr>
        <w:pStyle w:val="1"/>
        <w:rPr>
          <w:color w:val="000000" w:themeColor="text1"/>
        </w:rPr>
      </w:pPr>
    </w:p>
    <w:p w14:paraId="71C0A782" w14:textId="77777777" w:rsidR="00414E11" w:rsidRPr="0093074E" w:rsidRDefault="00414E11" w:rsidP="00414E11">
      <w:pPr>
        <w:pStyle w:val="1"/>
        <w:rPr>
          <w:color w:val="000000" w:themeColor="text1"/>
        </w:rPr>
      </w:pPr>
    </w:p>
    <w:p w14:paraId="06E71400" w14:textId="77777777" w:rsidR="00414E11" w:rsidRPr="0093074E" w:rsidRDefault="00414E11" w:rsidP="00414E11">
      <w:pPr>
        <w:pStyle w:val="1"/>
        <w:rPr>
          <w:color w:val="000000" w:themeColor="text1"/>
        </w:rPr>
      </w:pPr>
    </w:p>
    <w:p w14:paraId="69F6FB85" w14:textId="77777777" w:rsidR="00414E11" w:rsidRPr="0093074E" w:rsidRDefault="00414E11" w:rsidP="00414E11">
      <w:pPr>
        <w:pStyle w:val="1e"/>
        <w:jc w:val="center"/>
        <w:rPr>
          <w:b/>
          <w:bCs/>
          <w:color w:val="000000" w:themeColor="text1"/>
          <w:lang w:val="ru-RU"/>
        </w:rPr>
      </w:pPr>
    </w:p>
    <w:p w14:paraId="431C0E02" w14:textId="77777777" w:rsidR="00414E11" w:rsidRPr="0093074E" w:rsidRDefault="00414E11" w:rsidP="00414E11">
      <w:pPr>
        <w:rPr>
          <w:rFonts w:ascii="Times New Roman" w:eastAsia="Segoe UI" w:hAnsi="Times New Roman" w:cs="Times New Roman"/>
          <w:b/>
          <w:bCs/>
          <w:caps/>
          <w:color w:val="000000" w:themeColor="text1"/>
          <w:kern w:val="32"/>
          <w:sz w:val="24"/>
          <w:szCs w:val="24"/>
          <w:lang w:val="x-none" w:eastAsia="x-none"/>
        </w:rPr>
      </w:pPr>
      <w:r w:rsidRPr="0093074E">
        <w:rPr>
          <w:rFonts w:ascii="Times New Roman" w:hAnsi="Times New Roman" w:cs="Times New Roman"/>
          <w:color w:val="000000" w:themeColor="text1"/>
          <w:sz w:val="24"/>
          <w:szCs w:val="24"/>
        </w:rPr>
        <w:br w:type="page"/>
      </w:r>
    </w:p>
    <w:p w14:paraId="265243C3" w14:textId="77777777" w:rsidR="00414E11" w:rsidRPr="0093074E" w:rsidRDefault="00414E11" w:rsidP="00414E11">
      <w:pPr>
        <w:pStyle w:val="1f0"/>
        <w:rPr>
          <w:rFonts w:ascii="Times New Roman" w:hAnsi="Times New Roman"/>
          <w:color w:val="000000" w:themeColor="text1"/>
          <w:lang w:val="ru-RU"/>
        </w:rPr>
      </w:pPr>
      <w:r w:rsidRPr="0093074E">
        <w:rPr>
          <w:rFonts w:ascii="Times New Roman" w:hAnsi="Times New Roman"/>
          <w:color w:val="000000" w:themeColor="text1"/>
          <w:lang w:val="ru-RU"/>
        </w:rPr>
        <w:lastRenderedPageBreak/>
        <w:t>СОДЕРЖАНИЕ ПРОГРАММЫ</w:t>
      </w:r>
    </w:p>
    <w:p w14:paraId="3CFE4BEF" w14:textId="77777777" w:rsidR="00414E11" w:rsidRPr="0093074E" w:rsidRDefault="00414E11" w:rsidP="00414E11">
      <w:pPr>
        <w:pStyle w:val="14"/>
        <w:rPr>
          <w:rFonts w:eastAsiaTheme="minorEastAsia"/>
          <w:b w:val="0"/>
          <w:bCs w:val="0"/>
          <w:color w:val="000000" w:themeColor="text1"/>
          <w:sz w:val="24"/>
          <w:szCs w:val="24"/>
          <w:lang w:eastAsia="ru-RU"/>
        </w:rPr>
      </w:pPr>
      <w:r w:rsidRPr="0093074E">
        <w:rPr>
          <w:b w:val="0"/>
          <w:bCs w:val="0"/>
          <w:color w:val="000000" w:themeColor="text1"/>
          <w:sz w:val="24"/>
          <w:szCs w:val="24"/>
        </w:rPr>
        <w:fldChar w:fldCharType="begin"/>
      </w:r>
      <w:r w:rsidRPr="0093074E">
        <w:rPr>
          <w:b w:val="0"/>
          <w:bCs w:val="0"/>
          <w:color w:val="000000" w:themeColor="text1"/>
          <w:sz w:val="24"/>
          <w:szCs w:val="24"/>
        </w:rPr>
        <w:instrText xml:space="preserve"> TOC \h \z \t "Раздел 1;1;Раздел 1.1;2" </w:instrText>
      </w:r>
      <w:r w:rsidRPr="0093074E">
        <w:rPr>
          <w:b w:val="0"/>
          <w:bCs w:val="0"/>
          <w:color w:val="000000" w:themeColor="text1"/>
          <w:sz w:val="24"/>
          <w:szCs w:val="24"/>
        </w:rPr>
        <w:fldChar w:fldCharType="separate"/>
      </w:r>
      <w:hyperlink w:anchor="_Toc156294875" w:history="1"/>
    </w:p>
    <w:p w14:paraId="02B3DD3B" w14:textId="77777777" w:rsidR="00414E11" w:rsidRPr="0093074E" w:rsidRDefault="00414E11" w:rsidP="00414E11">
      <w:pPr>
        <w:pStyle w:val="14"/>
        <w:rPr>
          <w:rFonts w:eastAsiaTheme="minorEastAsia"/>
          <w:b w:val="0"/>
          <w:bCs w:val="0"/>
          <w:color w:val="000000" w:themeColor="text1"/>
          <w:sz w:val="24"/>
          <w:szCs w:val="24"/>
          <w:lang w:eastAsia="ru-RU"/>
        </w:rPr>
      </w:pPr>
      <w:hyperlink w:anchor="_Toc156294876" w:history="1">
        <w:r w:rsidRPr="0093074E">
          <w:rPr>
            <w:rStyle w:val="af0"/>
            <w:b w:val="0"/>
            <w:bCs w:val="0"/>
            <w:color w:val="000000" w:themeColor="text1"/>
            <w:sz w:val="24"/>
            <w:szCs w:val="24"/>
          </w:rPr>
          <w:t>1. ОБЩАЯ ХАРАКТЕРИСТИКА</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_Toc156294876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4</w:t>
        </w:r>
        <w:r w:rsidRPr="0093074E">
          <w:rPr>
            <w:b w:val="0"/>
            <w:bCs w:val="0"/>
            <w:webHidden/>
            <w:color w:val="000000" w:themeColor="text1"/>
            <w:sz w:val="24"/>
            <w:szCs w:val="24"/>
          </w:rPr>
          <w:fldChar w:fldCharType="end"/>
        </w:r>
      </w:hyperlink>
    </w:p>
    <w:p w14:paraId="493AC5E6" w14:textId="77777777" w:rsidR="00414E11" w:rsidRPr="0093074E" w:rsidRDefault="00414E11" w:rsidP="00414E11">
      <w:pPr>
        <w:pStyle w:val="21"/>
        <w:rPr>
          <w:rFonts w:eastAsiaTheme="minorEastAsia"/>
          <w:i w:val="0"/>
          <w:iCs w:val="0"/>
          <w:color w:val="000000" w:themeColor="text1"/>
        </w:rPr>
      </w:pPr>
      <w:hyperlink w:anchor="_Toc156294877" w:history="1">
        <w:r w:rsidRPr="0093074E">
          <w:rPr>
            <w:rStyle w:val="af0"/>
            <w:i w:val="0"/>
            <w:iCs w:val="0"/>
            <w:color w:val="000000" w:themeColor="text1"/>
          </w:rPr>
          <w:t>1.1. Цель и место дисциплины в структуре образовательной программы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_Toc156294877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6EC6DB80" w14:textId="77777777" w:rsidR="00414E11" w:rsidRPr="0093074E" w:rsidRDefault="00414E11" w:rsidP="00414E11">
      <w:pPr>
        <w:pStyle w:val="21"/>
        <w:rPr>
          <w:rFonts w:eastAsiaTheme="minorEastAsia"/>
          <w:i w:val="0"/>
          <w:iCs w:val="0"/>
          <w:color w:val="000000" w:themeColor="text1"/>
        </w:rPr>
      </w:pPr>
      <w:hyperlink w:anchor="_Toc156294878" w:history="1">
        <w:r w:rsidRPr="0093074E">
          <w:rPr>
            <w:rStyle w:val="af0"/>
            <w:i w:val="0"/>
            <w:iCs w:val="0"/>
            <w:color w:val="000000" w:themeColor="text1"/>
          </w:rPr>
          <w:t>1.2. Планируемые результаты освоения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_Toc156294878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5DDFB143" w14:textId="77777777" w:rsidR="00414E11" w:rsidRPr="0093074E" w:rsidRDefault="00414E11" w:rsidP="00414E11">
      <w:pPr>
        <w:pStyle w:val="14"/>
        <w:rPr>
          <w:rFonts w:eastAsiaTheme="minorEastAsia"/>
          <w:b w:val="0"/>
          <w:bCs w:val="0"/>
          <w:color w:val="000000" w:themeColor="text1"/>
          <w:sz w:val="24"/>
          <w:szCs w:val="24"/>
          <w:lang w:eastAsia="ru-RU"/>
        </w:rPr>
      </w:pPr>
      <w:hyperlink w:anchor="_Toc156294879" w:history="1">
        <w:r w:rsidRPr="0093074E">
          <w:rPr>
            <w:rStyle w:val="af0"/>
            <w:b w:val="0"/>
            <w:bCs w:val="0"/>
            <w:color w:val="000000" w:themeColor="text1"/>
            <w:sz w:val="24"/>
            <w:szCs w:val="24"/>
          </w:rPr>
          <w:t>2. СТРУКТУРА И СОДЕРЖАНИЕ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_Toc156294879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4</w:t>
        </w:r>
        <w:r w:rsidRPr="0093074E">
          <w:rPr>
            <w:b w:val="0"/>
            <w:bCs w:val="0"/>
            <w:webHidden/>
            <w:color w:val="000000" w:themeColor="text1"/>
            <w:sz w:val="24"/>
            <w:szCs w:val="24"/>
          </w:rPr>
          <w:fldChar w:fldCharType="end"/>
        </w:r>
      </w:hyperlink>
    </w:p>
    <w:p w14:paraId="69A0499A" w14:textId="77777777" w:rsidR="00414E11" w:rsidRPr="0093074E" w:rsidRDefault="00414E11" w:rsidP="00414E11">
      <w:pPr>
        <w:pStyle w:val="21"/>
        <w:rPr>
          <w:rFonts w:eastAsiaTheme="minorEastAsia"/>
          <w:i w:val="0"/>
          <w:iCs w:val="0"/>
          <w:color w:val="000000" w:themeColor="text1"/>
        </w:rPr>
      </w:pPr>
      <w:hyperlink w:anchor="_Toc156294880" w:history="1">
        <w:r w:rsidRPr="0093074E">
          <w:rPr>
            <w:rStyle w:val="af0"/>
            <w:i w:val="0"/>
            <w:iCs w:val="0"/>
            <w:color w:val="000000" w:themeColor="text1"/>
          </w:rPr>
          <w:t>2.1. Трудоемкость освоения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_Toc156294880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45349939" w14:textId="77777777" w:rsidR="00414E11" w:rsidRPr="0093074E" w:rsidRDefault="00414E11" w:rsidP="00414E11">
      <w:pPr>
        <w:pStyle w:val="21"/>
        <w:rPr>
          <w:rFonts w:eastAsiaTheme="minorEastAsia"/>
          <w:i w:val="0"/>
          <w:iCs w:val="0"/>
          <w:color w:val="000000" w:themeColor="text1"/>
        </w:rPr>
      </w:pPr>
      <w:hyperlink w:anchor="_Toc156294881" w:history="1">
        <w:r w:rsidRPr="0093074E">
          <w:rPr>
            <w:rStyle w:val="af0"/>
            <w:i w:val="0"/>
            <w:iCs w:val="0"/>
            <w:color w:val="000000" w:themeColor="text1"/>
          </w:rPr>
          <w:t>2.2. Примерное содержание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_Toc156294881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5</w:t>
        </w:r>
        <w:r w:rsidRPr="0093074E">
          <w:rPr>
            <w:i w:val="0"/>
            <w:iCs w:val="0"/>
            <w:webHidden/>
            <w:color w:val="000000" w:themeColor="text1"/>
          </w:rPr>
          <w:fldChar w:fldCharType="end"/>
        </w:r>
      </w:hyperlink>
    </w:p>
    <w:p w14:paraId="0DE6F85A" w14:textId="77777777" w:rsidR="00414E11" w:rsidRPr="0093074E" w:rsidRDefault="00414E11" w:rsidP="00414E11">
      <w:pPr>
        <w:pStyle w:val="21"/>
        <w:rPr>
          <w:rFonts w:eastAsiaTheme="minorEastAsia"/>
          <w:i w:val="0"/>
          <w:iCs w:val="0"/>
          <w:color w:val="000000" w:themeColor="text1"/>
        </w:rPr>
      </w:pPr>
      <w:hyperlink w:anchor="_Toc156294883" w:history="1">
        <w:r w:rsidRPr="0093074E">
          <w:rPr>
            <w:rStyle w:val="af0"/>
            <w:i w:val="0"/>
            <w:iCs w:val="0"/>
            <w:color w:val="000000" w:themeColor="text1"/>
          </w:rPr>
          <w:t>2.3. Курсовой проект (работа)</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_Toc156294883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5</w:t>
        </w:r>
        <w:r w:rsidRPr="0093074E">
          <w:rPr>
            <w:i w:val="0"/>
            <w:iCs w:val="0"/>
            <w:webHidden/>
            <w:color w:val="000000" w:themeColor="text1"/>
          </w:rPr>
          <w:fldChar w:fldCharType="end"/>
        </w:r>
      </w:hyperlink>
    </w:p>
    <w:p w14:paraId="70D24399" w14:textId="77777777" w:rsidR="00414E11" w:rsidRPr="0093074E" w:rsidRDefault="00414E11" w:rsidP="00414E11">
      <w:pPr>
        <w:pStyle w:val="14"/>
        <w:rPr>
          <w:rFonts w:eastAsiaTheme="minorEastAsia"/>
          <w:b w:val="0"/>
          <w:bCs w:val="0"/>
          <w:color w:val="000000" w:themeColor="text1"/>
          <w:sz w:val="24"/>
          <w:szCs w:val="24"/>
          <w:lang w:eastAsia="ru-RU"/>
        </w:rPr>
      </w:pPr>
      <w:hyperlink w:anchor="_Toc156294884" w:history="1">
        <w:r w:rsidRPr="0093074E">
          <w:rPr>
            <w:rStyle w:val="af0"/>
            <w:b w:val="0"/>
            <w:bCs w:val="0"/>
            <w:color w:val="000000" w:themeColor="text1"/>
            <w:sz w:val="24"/>
            <w:szCs w:val="24"/>
          </w:rPr>
          <w:t>3. УСЛОВИЯ РЕАЛИЗАЦИИ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_Toc156294884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6</w:t>
        </w:r>
        <w:r w:rsidRPr="0093074E">
          <w:rPr>
            <w:b w:val="0"/>
            <w:bCs w:val="0"/>
            <w:webHidden/>
            <w:color w:val="000000" w:themeColor="text1"/>
            <w:sz w:val="24"/>
            <w:szCs w:val="24"/>
          </w:rPr>
          <w:fldChar w:fldCharType="end"/>
        </w:r>
      </w:hyperlink>
    </w:p>
    <w:p w14:paraId="4D78398B" w14:textId="77777777" w:rsidR="00414E11" w:rsidRPr="0093074E" w:rsidRDefault="00414E11" w:rsidP="00414E11">
      <w:pPr>
        <w:pStyle w:val="21"/>
        <w:rPr>
          <w:rFonts w:eastAsiaTheme="minorEastAsia"/>
          <w:i w:val="0"/>
          <w:iCs w:val="0"/>
          <w:color w:val="000000" w:themeColor="text1"/>
        </w:rPr>
      </w:pPr>
      <w:hyperlink w:anchor="_Toc156294885" w:history="1">
        <w:r w:rsidRPr="0093074E">
          <w:rPr>
            <w:rStyle w:val="af0"/>
            <w:i w:val="0"/>
            <w:iCs w:val="0"/>
            <w:color w:val="000000" w:themeColor="text1"/>
          </w:rPr>
          <w:t>3.1. Материально-техническое обеспечение</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_Toc156294885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6</w:t>
        </w:r>
        <w:r w:rsidRPr="0093074E">
          <w:rPr>
            <w:i w:val="0"/>
            <w:iCs w:val="0"/>
            <w:webHidden/>
            <w:color w:val="000000" w:themeColor="text1"/>
          </w:rPr>
          <w:fldChar w:fldCharType="end"/>
        </w:r>
      </w:hyperlink>
    </w:p>
    <w:p w14:paraId="1844782B" w14:textId="77777777" w:rsidR="00414E11" w:rsidRPr="0093074E" w:rsidRDefault="00414E11" w:rsidP="00414E11">
      <w:pPr>
        <w:pStyle w:val="21"/>
        <w:rPr>
          <w:rFonts w:eastAsiaTheme="minorEastAsia"/>
          <w:i w:val="0"/>
          <w:iCs w:val="0"/>
          <w:color w:val="000000" w:themeColor="text1"/>
        </w:rPr>
      </w:pPr>
      <w:hyperlink w:anchor="_Toc156294886" w:history="1">
        <w:r w:rsidRPr="0093074E">
          <w:rPr>
            <w:rStyle w:val="af0"/>
            <w:i w:val="0"/>
            <w:iCs w:val="0"/>
            <w:color w:val="000000" w:themeColor="text1"/>
          </w:rPr>
          <w:t>3.2. Учебно-методическое обеспечение</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_Toc156294886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6</w:t>
        </w:r>
        <w:r w:rsidRPr="0093074E">
          <w:rPr>
            <w:i w:val="0"/>
            <w:iCs w:val="0"/>
            <w:webHidden/>
            <w:color w:val="000000" w:themeColor="text1"/>
          </w:rPr>
          <w:fldChar w:fldCharType="end"/>
        </w:r>
      </w:hyperlink>
    </w:p>
    <w:p w14:paraId="15C2C7F7" w14:textId="77777777" w:rsidR="00414E11" w:rsidRPr="0093074E" w:rsidRDefault="00414E11" w:rsidP="00414E11">
      <w:pPr>
        <w:pStyle w:val="14"/>
        <w:rPr>
          <w:rFonts w:eastAsiaTheme="minorEastAsia"/>
          <w:b w:val="0"/>
          <w:bCs w:val="0"/>
          <w:color w:val="000000" w:themeColor="text1"/>
          <w:sz w:val="24"/>
          <w:szCs w:val="24"/>
          <w:lang w:eastAsia="ru-RU"/>
        </w:rPr>
      </w:pPr>
      <w:hyperlink w:anchor="_Toc156294887" w:history="1">
        <w:r w:rsidRPr="0093074E">
          <w:rPr>
            <w:rStyle w:val="af0"/>
            <w:b w:val="0"/>
            <w:bCs w:val="0"/>
            <w:color w:val="000000" w:themeColor="text1"/>
            <w:sz w:val="24"/>
            <w:szCs w:val="24"/>
          </w:rPr>
          <w:t>4. КОНТРОЛЬ И ОЦЕНКА РЕЗУЛЬТАТОВ ОСВОЕНИЯ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_Toc156294887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6</w:t>
        </w:r>
        <w:r w:rsidRPr="0093074E">
          <w:rPr>
            <w:b w:val="0"/>
            <w:bCs w:val="0"/>
            <w:webHidden/>
            <w:color w:val="000000" w:themeColor="text1"/>
            <w:sz w:val="24"/>
            <w:szCs w:val="24"/>
          </w:rPr>
          <w:fldChar w:fldCharType="end"/>
        </w:r>
      </w:hyperlink>
    </w:p>
    <w:p w14:paraId="6C7E0700" w14:textId="77777777" w:rsidR="00414E11" w:rsidRPr="0093074E" w:rsidRDefault="00414E11" w:rsidP="00414E11">
      <w:pPr>
        <w:pStyle w:val="1f0"/>
        <w:jc w:val="left"/>
        <w:rPr>
          <w:rFonts w:ascii="Times New Roman" w:hAnsi="Times New Roman"/>
          <w:b w:val="0"/>
          <w:bCs w:val="0"/>
          <w:color w:val="000000" w:themeColor="text1"/>
          <w:lang w:val="ru-RU"/>
        </w:rPr>
      </w:pPr>
      <w:r w:rsidRPr="0093074E">
        <w:rPr>
          <w:rFonts w:ascii="Times New Roman" w:hAnsi="Times New Roman"/>
          <w:b w:val="0"/>
          <w:bCs w:val="0"/>
          <w:color w:val="000000" w:themeColor="text1"/>
          <w:lang w:val="ru-RU"/>
        </w:rPr>
        <w:fldChar w:fldCharType="end"/>
      </w:r>
    </w:p>
    <w:p w14:paraId="39DF74A6" w14:textId="77777777" w:rsidR="00414E11" w:rsidRPr="0093074E" w:rsidRDefault="00414E11" w:rsidP="00414E11">
      <w:pPr>
        <w:pStyle w:val="1f0"/>
        <w:jc w:val="left"/>
        <w:rPr>
          <w:rFonts w:ascii="Times New Roman" w:hAnsi="Times New Roman"/>
          <w:color w:val="000000" w:themeColor="text1"/>
          <w:lang w:val="ru-RU"/>
        </w:rPr>
        <w:sectPr w:rsidR="00414E11" w:rsidRPr="0093074E" w:rsidSect="00502F97">
          <w:headerReference w:type="even" r:id="rId10"/>
          <w:headerReference w:type="default" r:id="rId11"/>
          <w:pgSz w:w="11906" w:h="16838"/>
          <w:pgMar w:top="1134" w:right="567" w:bottom="1134" w:left="1701" w:header="709" w:footer="709" w:gutter="0"/>
          <w:cols w:space="708"/>
          <w:docGrid w:linePitch="360"/>
        </w:sectPr>
      </w:pPr>
    </w:p>
    <w:p w14:paraId="4C8AE2A4" w14:textId="6C6DA6E4" w:rsidR="00414E11" w:rsidRPr="0093074E" w:rsidRDefault="00C96333" w:rsidP="00C96333">
      <w:pPr>
        <w:pStyle w:val="1f0"/>
        <w:ind w:left="720"/>
        <w:rPr>
          <w:rFonts w:ascii="Times New Roman" w:hAnsi="Times New Roman"/>
          <w:color w:val="000000" w:themeColor="text1"/>
        </w:rPr>
      </w:pPr>
      <w:r>
        <w:rPr>
          <w:rFonts w:ascii="Times New Roman" w:hAnsi="Times New Roman"/>
          <w:color w:val="000000" w:themeColor="text1"/>
          <w:lang w:val="ru-RU"/>
        </w:rPr>
        <w:lastRenderedPageBreak/>
        <w:t>1.</w:t>
      </w:r>
      <w:r w:rsidR="00414E11" w:rsidRPr="0093074E">
        <w:rPr>
          <w:rFonts w:ascii="Times New Roman" w:hAnsi="Times New Roman"/>
          <w:color w:val="000000" w:themeColor="text1"/>
        </w:rPr>
        <w:t>Общая характеристика</w:t>
      </w:r>
      <w:r w:rsidR="00414E11" w:rsidRPr="0093074E">
        <w:rPr>
          <w:rFonts w:ascii="Times New Roman" w:hAnsi="Times New Roman"/>
          <w:color w:val="000000" w:themeColor="text1"/>
          <w:lang w:val="ru-RU"/>
        </w:rPr>
        <w:t xml:space="preserve"> </w:t>
      </w:r>
      <w:r w:rsidR="00414E11" w:rsidRPr="0093074E">
        <w:rPr>
          <w:rFonts w:ascii="Times New Roman" w:hAnsi="Times New Roman"/>
          <w:color w:val="000000" w:themeColor="text1"/>
        </w:rPr>
        <w:t>ПРИМЕРНОЙ РАБОЧЕЙ ПРОГРАММЫ УЧЕБНОЙ ДИСЦИПЛИНЫ</w:t>
      </w:r>
    </w:p>
    <w:p w14:paraId="07257B5C" w14:textId="21E1755B" w:rsidR="00414E11" w:rsidRPr="0093074E" w:rsidRDefault="00414E11" w:rsidP="00414E11">
      <w:pPr>
        <w:pStyle w:val="1"/>
        <w:rPr>
          <w:color w:val="000000" w:themeColor="text1"/>
        </w:rPr>
      </w:pPr>
      <w:r w:rsidRPr="0093074E">
        <w:rPr>
          <w:color w:val="000000" w:themeColor="text1"/>
        </w:rPr>
        <w:t>«ОГСЭ.0</w:t>
      </w:r>
      <w:r w:rsidR="00D90561" w:rsidRPr="0093074E">
        <w:rPr>
          <w:color w:val="000000" w:themeColor="text1"/>
        </w:rPr>
        <w:t>2</w:t>
      </w:r>
      <w:r w:rsidRPr="0093074E">
        <w:rPr>
          <w:color w:val="000000" w:themeColor="text1"/>
        </w:rPr>
        <w:t xml:space="preserve"> </w:t>
      </w:r>
      <w:r w:rsidR="00D90561" w:rsidRPr="0093074E">
        <w:rPr>
          <w:color w:val="000000" w:themeColor="text1"/>
        </w:rPr>
        <w:t>ИСТОРИЯ</w:t>
      </w:r>
      <w:r w:rsidRPr="0093074E">
        <w:rPr>
          <w:color w:val="000000" w:themeColor="text1"/>
        </w:rPr>
        <w:t>»</w:t>
      </w:r>
    </w:p>
    <w:p w14:paraId="43FA1A5D" w14:textId="77777777" w:rsidR="00414E11" w:rsidRPr="0093074E" w:rsidRDefault="00414E11" w:rsidP="00414E11">
      <w:pPr>
        <w:pStyle w:val="1e"/>
        <w:rPr>
          <w:color w:val="000000" w:themeColor="text1"/>
          <w:lang w:val="ru-RU"/>
        </w:rPr>
      </w:pPr>
    </w:p>
    <w:p w14:paraId="6CD2467D" w14:textId="77777777" w:rsidR="00414E11" w:rsidRPr="0093074E" w:rsidRDefault="00414E11" w:rsidP="00414E11">
      <w:pPr>
        <w:pStyle w:val="114"/>
        <w:rPr>
          <w:rFonts w:ascii="Times New Roman" w:hAnsi="Times New Roman"/>
          <w:color w:val="000000" w:themeColor="text1"/>
        </w:rPr>
      </w:pPr>
      <w:r w:rsidRPr="0093074E">
        <w:rPr>
          <w:rFonts w:ascii="Times New Roman" w:hAnsi="Times New Roman"/>
          <w:color w:val="000000" w:themeColor="text1"/>
        </w:rPr>
        <w:t>1.1. Цель и место дисциплины в структуре образовательной программы</w:t>
      </w:r>
    </w:p>
    <w:p w14:paraId="59E7080B" w14:textId="746A00EE" w:rsidR="00414E11" w:rsidRPr="0093074E" w:rsidRDefault="00414E11" w:rsidP="00414E11">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93074E">
        <w:rPr>
          <w:rFonts w:ascii="Times New Roman" w:eastAsia="Times New Roman" w:hAnsi="Times New Roman" w:cs="Times New Roman"/>
          <w:color w:val="000000" w:themeColor="text1"/>
          <w:sz w:val="24"/>
          <w:szCs w:val="24"/>
          <w:lang w:eastAsia="ru-RU"/>
        </w:rPr>
        <w:t xml:space="preserve">Цель дисциплины </w:t>
      </w:r>
      <w:r w:rsidRPr="0093074E">
        <w:rPr>
          <w:rFonts w:ascii="Times New Roman" w:hAnsi="Times New Roman" w:cs="Times New Roman"/>
          <w:color w:val="000000" w:themeColor="text1"/>
          <w:sz w:val="24"/>
          <w:szCs w:val="24"/>
        </w:rPr>
        <w:t>«История»</w:t>
      </w:r>
      <w:r w:rsidRPr="0093074E">
        <w:rPr>
          <w:rFonts w:ascii="Times New Roman" w:eastAsia="Times New Roman" w:hAnsi="Times New Roman" w:cs="Times New Roman"/>
          <w:color w:val="000000" w:themeColor="text1"/>
          <w:sz w:val="24"/>
          <w:szCs w:val="24"/>
          <w:lang w:eastAsia="ru-RU"/>
        </w:rPr>
        <w:t xml:space="preserve">: </w:t>
      </w:r>
      <w:r w:rsidRPr="0093074E">
        <w:rPr>
          <w:rFonts w:ascii="Times New Roman" w:hAnsi="Times New Roman" w:cs="Times New Roman"/>
          <w:color w:val="000000" w:themeColor="text1"/>
          <w:sz w:val="24"/>
          <w:szCs w:val="24"/>
          <w:shd w:val="clear" w:color="auto" w:fill="FFFFFF"/>
        </w:rPr>
        <w:t>заключается в том, чтобы рассмотреть в исторической ретроспективе сложнейшие процессы как прошлого, так и настоящего, оценить роль и место России в мире, дать представления об основных этапах и содержании истории России с древнейших времен и до наших дней, показать на примерах из различных эпох органическую взаимосвязь российской и всеобщей истории.</w:t>
      </w:r>
    </w:p>
    <w:p w14:paraId="0F2C77B9" w14:textId="68C1FA9F" w:rsidR="00414E11" w:rsidRPr="0093074E" w:rsidRDefault="00414E11" w:rsidP="00414E11">
      <w:pPr>
        <w:suppressAutoHyphens/>
        <w:spacing w:line="276" w:lineRule="auto"/>
        <w:ind w:firstLine="709"/>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Дисциплина «История» включена в обязательную часть общего гуманитарного и социально-экономического цикла образовательной программы.</w:t>
      </w:r>
    </w:p>
    <w:p w14:paraId="37F9B2FF" w14:textId="77777777" w:rsidR="00414E11" w:rsidRPr="0093074E" w:rsidRDefault="00414E11" w:rsidP="00414E11">
      <w:pPr>
        <w:suppressAutoHyphens/>
        <w:spacing w:line="276" w:lineRule="auto"/>
        <w:ind w:firstLine="709"/>
        <w:jc w:val="both"/>
        <w:rPr>
          <w:rFonts w:ascii="Times New Roman" w:hAnsi="Times New Roman" w:cs="Times New Roman"/>
          <w:color w:val="000000" w:themeColor="text1"/>
          <w:sz w:val="24"/>
          <w:szCs w:val="24"/>
        </w:rPr>
      </w:pPr>
    </w:p>
    <w:p w14:paraId="0154C2B9" w14:textId="77777777" w:rsidR="00414E11" w:rsidRPr="0093074E" w:rsidRDefault="00414E11" w:rsidP="00414E11">
      <w:pPr>
        <w:pStyle w:val="114"/>
        <w:rPr>
          <w:rFonts w:ascii="Times New Roman" w:hAnsi="Times New Roman"/>
          <w:color w:val="000000" w:themeColor="text1"/>
        </w:rPr>
      </w:pPr>
      <w:r w:rsidRPr="0093074E">
        <w:rPr>
          <w:rFonts w:ascii="Times New Roman" w:hAnsi="Times New Roman"/>
          <w:color w:val="000000" w:themeColor="text1"/>
        </w:rPr>
        <w:t>1.2. Планируемые результаты освоения дисциплины</w:t>
      </w:r>
    </w:p>
    <w:p w14:paraId="2BBEDDC5" w14:textId="77777777" w:rsidR="00414E11" w:rsidRPr="0093074E" w:rsidRDefault="00414E11" w:rsidP="00414E11">
      <w:pPr>
        <w:ind w:firstLine="709"/>
        <w:jc w:val="both"/>
        <w:rPr>
          <w:rFonts w:ascii="Times New Roman" w:eastAsia="Times New Roman" w:hAnsi="Times New Roman" w:cs="Times New Roman"/>
          <w:color w:val="000000" w:themeColor="text1"/>
          <w:sz w:val="24"/>
          <w:szCs w:val="24"/>
          <w:lang w:eastAsia="ru-RU"/>
        </w:rPr>
      </w:pPr>
      <w:r w:rsidRPr="0093074E">
        <w:rPr>
          <w:rFonts w:ascii="Times New Roman" w:eastAsia="Times New Roman" w:hAnsi="Times New Roman" w:cs="Times New Roman"/>
          <w:color w:val="000000" w:themeColor="text1"/>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44E88A3" w14:textId="77777777" w:rsidR="00414E11" w:rsidRPr="0093074E" w:rsidRDefault="00414E11" w:rsidP="00414E11">
      <w:pPr>
        <w:spacing w:after="120"/>
        <w:ind w:firstLine="709"/>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 результате освоения дисциплины обучающийся должен</w:t>
      </w:r>
      <w:r w:rsidRPr="0093074E">
        <w:rPr>
          <w:rFonts w:ascii="Times New Roman" w:hAnsi="Times New Roman" w:cs="Times New Roman"/>
          <w:bCs/>
          <w:color w:val="000000" w:themeColor="text1"/>
          <w:sz w:val="24"/>
          <w:szCs w:val="24"/>
          <w:vertAlign w:val="superscript"/>
        </w:rPr>
        <w:footnoteReference w:id="4"/>
      </w:r>
      <w:r w:rsidRPr="0093074E">
        <w:rPr>
          <w:rFonts w:ascii="Times New Roman" w:hAnsi="Times New Roman" w:cs="Times New Roman"/>
          <w:bCs/>
          <w:color w:val="000000" w:themeColor="text1"/>
          <w:sz w:val="24"/>
          <w:szCs w:val="24"/>
        </w:rPr>
        <w:t>:</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253"/>
        <w:gridCol w:w="3611"/>
      </w:tblGrid>
      <w:tr w:rsidR="0093074E" w:rsidRPr="0093074E" w14:paraId="5D754993" w14:textId="77777777" w:rsidTr="00C9378D">
        <w:trPr>
          <w:trHeight w:val="649"/>
        </w:trPr>
        <w:tc>
          <w:tcPr>
            <w:tcW w:w="1384" w:type="dxa"/>
            <w:hideMark/>
          </w:tcPr>
          <w:p w14:paraId="1E8E3D47" w14:textId="77777777" w:rsidR="0070787A" w:rsidRPr="0093074E" w:rsidRDefault="0070787A" w:rsidP="00C9378D">
            <w:pPr>
              <w:suppressAutoHyphens/>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Код </w:t>
            </w:r>
          </w:p>
          <w:p w14:paraId="51D187D6" w14:textId="77777777" w:rsidR="0070787A" w:rsidRPr="0093074E" w:rsidRDefault="0070787A" w:rsidP="00C9378D">
            <w:pPr>
              <w:suppressAutoHyphens/>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ОК</w:t>
            </w:r>
          </w:p>
        </w:tc>
        <w:tc>
          <w:tcPr>
            <w:tcW w:w="4253" w:type="dxa"/>
            <w:hideMark/>
          </w:tcPr>
          <w:p w14:paraId="6E54FBAD" w14:textId="1227FCE7" w:rsidR="0070787A" w:rsidRPr="0093074E" w:rsidRDefault="0070787A" w:rsidP="00C9378D">
            <w:pPr>
              <w:suppressAutoHyphens/>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Умеет</w:t>
            </w:r>
          </w:p>
        </w:tc>
        <w:tc>
          <w:tcPr>
            <w:tcW w:w="3611" w:type="dxa"/>
            <w:hideMark/>
          </w:tcPr>
          <w:p w14:paraId="4D47FB02" w14:textId="4743CBC1" w:rsidR="0070787A" w:rsidRPr="0093074E" w:rsidRDefault="0070787A" w:rsidP="00C9378D">
            <w:pPr>
              <w:suppressAutoHyphens/>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Знает</w:t>
            </w:r>
          </w:p>
        </w:tc>
      </w:tr>
      <w:tr w:rsidR="0093074E" w:rsidRPr="0093074E" w14:paraId="520C1240" w14:textId="77777777" w:rsidTr="00537321">
        <w:trPr>
          <w:trHeight w:val="6357"/>
        </w:trPr>
        <w:tc>
          <w:tcPr>
            <w:tcW w:w="1384" w:type="dxa"/>
            <w:vMerge w:val="restart"/>
          </w:tcPr>
          <w:p w14:paraId="38EF58C2" w14:textId="4F8064E5" w:rsidR="00A7339C" w:rsidRPr="0093074E" w:rsidRDefault="00A7339C" w:rsidP="00F80D73">
            <w:pPr>
              <w:suppressAutoHyphens/>
              <w:jc w:val="cente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ОК 01</w:t>
            </w:r>
          </w:p>
          <w:p w14:paraId="6312FAC2" w14:textId="77777777" w:rsidR="00A7339C" w:rsidRPr="0093074E" w:rsidRDefault="00A7339C" w:rsidP="00C9378D">
            <w:pPr>
              <w:suppressAutoHyphens/>
              <w:jc w:val="cente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ОК 04</w:t>
            </w:r>
          </w:p>
          <w:p w14:paraId="6A2ADFBB" w14:textId="77777777" w:rsidR="00A7339C" w:rsidRPr="0093074E" w:rsidRDefault="00A7339C" w:rsidP="00C9378D">
            <w:pPr>
              <w:suppressAutoHyphens/>
              <w:jc w:val="cente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ОК 05</w:t>
            </w:r>
          </w:p>
          <w:p w14:paraId="09D6016C" w14:textId="0FE44BF8" w:rsidR="00A7339C" w:rsidRDefault="00A7339C" w:rsidP="00C9378D">
            <w:pPr>
              <w:suppressAutoHyphens/>
              <w:jc w:val="cente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ОК 06</w:t>
            </w:r>
          </w:p>
          <w:p w14:paraId="44431DD8" w14:textId="28189F06" w:rsidR="00CD2BCE" w:rsidRPr="0093074E" w:rsidRDefault="00CD2BCE" w:rsidP="00CD2BCE">
            <w:pPr>
              <w:suppressAutoHyphens/>
              <w:jc w:val="cente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ОК 0</w:t>
            </w:r>
            <w:r>
              <w:rPr>
                <w:rFonts w:ascii="Times New Roman" w:hAnsi="Times New Roman" w:cs="Times New Roman"/>
                <w:color w:val="000000" w:themeColor="text1"/>
                <w:sz w:val="24"/>
                <w:szCs w:val="24"/>
              </w:rPr>
              <w:t>7</w:t>
            </w:r>
          </w:p>
          <w:p w14:paraId="174D9A38" w14:textId="3DE9062D" w:rsidR="00A7339C" w:rsidRPr="0093074E" w:rsidRDefault="00A7339C" w:rsidP="00C9378D">
            <w:pPr>
              <w:suppressAutoHyphens/>
              <w:jc w:val="cente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ОК </w:t>
            </w:r>
            <w:r w:rsidR="00880494" w:rsidRPr="0093074E">
              <w:rPr>
                <w:rFonts w:ascii="Times New Roman" w:hAnsi="Times New Roman" w:cs="Times New Roman"/>
                <w:color w:val="000000" w:themeColor="text1"/>
                <w:sz w:val="24"/>
                <w:szCs w:val="24"/>
              </w:rPr>
              <w:t>0</w:t>
            </w:r>
            <w:r w:rsidR="00CD2BCE">
              <w:rPr>
                <w:rFonts w:ascii="Times New Roman" w:hAnsi="Times New Roman" w:cs="Times New Roman"/>
                <w:color w:val="000000" w:themeColor="text1"/>
                <w:sz w:val="24"/>
                <w:szCs w:val="24"/>
              </w:rPr>
              <w:t>8</w:t>
            </w:r>
          </w:p>
        </w:tc>
        <w:tc>
          <w:tcPr>
            <w:tcW w:w="4253" w:type="dxa"/>
            <w:vMerge w:val="restart"/>
          </w:tcPr>
          <w:p w14:paraId="17220F11" w14:textId="77777777" w:rsidR="00A7339C" w:rsidRPr="0093074E" w:rsidRDefault="00A7339C" w:rsidP="00C937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эффективно и качественно выполняет поставленные задачи</w:t>
            </w:r>
          </w:p>
          <w:p w14:paraId="10A8C5E9" w14:textId="77777777" w:rsidR="00A7339C" w:rsidRPr="0093074E" w:rsidRDefault="00A7339C" w:rsidP="00C937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рационально планирует свою деятельность</w:t>
            </w:r>
          </w:p>
          <w:p w14:paraId="1A1235B5" w14:textId="77777777" w:rsidR="00A7339C" w:rsidRPr="0093074E" w:rsidRDefault="00A7339C" w:rsidP="00C9378D">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находит и использует информацию для эффективного выполнения поставленных задач</w:t>
            </w:r>
          </w:p>
          <w:p w14:paraId="47A31521" w14:textId="77777777" w:rsidR="00A7339C" w:rsidRPr="0093074E" w:rsidRDefault="00A7339C" w:rsidP="00C9378D">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целесообразно использует различные источники информации для эффективного выполнения исторических задач</w:t>
            </w:r>
          </w:p>
          <w:p w14:paraId="566E6B8D" w14:textId="77777777" w:rsidR="00A7339C" w:rsidRPr="0093074E" w:rsidRDefault="00A7339C" w:rsidP="00C9378D">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w:t>
            </w:r>
          </w:p>
          <w:p w14:paraId="6520F4E2" w14:textId="77777777" w:rsidR="00A7339C" w:rsidRPr="0093074E" w:rsidRDefault="00A7339C" w:rsidP="00C9378D">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 аргументирует свой выбор в профессиональном самоопределении </w:t>
            </w:r>
          </w:p>
          <w:p w14:paraId="3C5F7B30" w14:textId="77777777" w:rsidR="00A7339C" w:rsidRPr="0093074E" w:rsidRDefault="00A7339C" w:rsidP="00C9378D">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дает адекватную самооценку процесса и результата учебной и профессиональной деятельности</w:t>
            </w:r>
          </w:p>
          <w:p w14:paraId="3605A84B" w14:textId="77777777" w:rsidR="00A7339C" w:rsidRPr="0093074E" w:rsidRDefault="00A7339C" w:rsidP="00C9378D">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определяет ближайшие и конечные жизненные цели в профессиональной деятельности</w:t>
            </w:r>
          </w:p>
          <w:p w14:paraId="12162682" w14:textId="77777777" w:rsidR="00A7339C" w:rsidRPr="0093074E" w:rsidRDefault="00A7339C" w:rsidP="00C9378D">
            <w:pPr>
              <w:jc w:val="both"/>
              <w:rPr>
                <w:rFonts w:ascii="Times New Roman" w:hAnsi="Times New Roman" w:cs="Times New Roman"/>
                <w:color w:val="000000" w:themeColor="text1"/>
                <w:sz w:val="24"/>
                <w:szCs w:val="24"/>
              </w:rPr>
            </w:pPr>
          </w:p>
          <w:p w14:paraId="76CFF3DC" w14:textId="77777777" w:rsidR="00A7339C" w:rsidRPr="0093074E" w:rsidRDefault="00A7339C" w:rsidP="00C9378D">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 демонстрирует корректное взаимодействие с обучающимися, </w:t>
            </w:r>
            <w:r w:rsidRPr="0093074E">
              <w:rPr>
                <w:rFonts w:ascii="Times New Roman" w:hAnsi="Times New Roman" w:cs="Times New Roman"/>
                <w:color w:val="000000" w:themeColor="text1"/>
                <w:sz w:val="24"/>
                <w:szCs w:val="24"/>
              </w:rPr>
              <w:lastRenderedPageBreak/>
              <w:t>преподавателями, воспитателями в ходе обучения, соблюдая нормы этикета и профессиональной этики</w:t>
            </w:r>
          </w:p>
          <w:p w14:paraId="22CB2653" w14:textId="77777777" w:rsidR="00A7339C" w:rsidRPr="0093074E" w:rsidRDefault="00A7339C" w:rsidP="00C9378D">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владеет письменной коммуникацией на государственном языке и (или) иностранном языке</w:t>
            </w:r>
          </w:p>
          <w:p w14:paraId="668A0B1A" w14:textId="77777777" w:rsidR="00A7339C" w:rsidRPr="0093074E" w:rsidRDefault="00A7339C" w:rsidP="00C9378D">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 владеет приемами устной коммуникации на государственном и (или) иностранном языке согласно установленным нормам языка. </w:t>
            </w:r>
          </w:p>
          <w:p w14:paraId="58D8D330" w14:textId="77777777" w:rsidR="00A7339C" w:rsidRPr="0093074E" w:rsidRDefault="00A7339C" w:rsidP="00C9378D">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 </w:t>
            </w:r>
          </w:p>
          <w:p w14:paraId="38104057" w14:textId="77777777" w:rsidR="00A7339C" w:rsidRPr="0093074E" w:rsidRDefault="00A7339C" w:rsidP="00A7339C">
            <w:pPr>
              <w:tabs>
                <w:tab w:val="left" w:pos="396"/>
                <w:tab w:val="left" w:pos="538"/>
                <w:tab w:val="left" w:pos="721"/>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Демонстрирует гражданско-патриотическую позицию, осознанное поведение на основе традиционных общечеловеческих и гражданских ценностей</w:t>
            </w:r>
          </w:p>
          <w:p w14:paraId="2F1EDC82" w14:textId="10C92C1D" w:rsidR="00A7339C" w:rsidRPr="0093074E" w:rsidRDefault="00A7339C" w:rsidP="00A7339C">
            <w:pPr>
              <w:tabs>
                <w:tab w:val="left" w:pos="396"/>
                <w:tab w:val="left" w:pos="538"/>
                <w:tab w:val="left" w:pos="721"/>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осуществляет поиск информации в сети Интернет и различных электронных носителях</w:t>
            </w:r>
          </w:p>
          <w:p w14:paraId="4DFE3DC5" w14:textId="77777777" w:rsidR="00A7339C" w:rsidRPr="0093074E" w:rsidRDefault="00A7339C" w:rsidP="00A7339C">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 извлекает информацию с электронных носителей </w:t>
            </w:r>
          </w:p>
          <w:p w14:paraId="2D94808A" w14:textId="77777777" w:rsidR="00A7339C" w:rsidRPr="0093074E" w:rsidRDefault="00A7339C" w:rsidP="00A7339C">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 представляет информацию в различных формах с использованием разнообразного программного обеспечения </w:t>
            </w:r>
          </w:p>
          <w:p w14:paraId="35BD411B" w14:textId="3513FD09" w:rsidR="00A7339C" w:rsidRPr="0093074E" w:rsidRDefault="00A7339C" w:rsidP="00A7339C">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создает презентации в различных формах</w:t>
            </w:r>
          </w:p>
        </w:tc>
        <w:tc>
          <w:tcPr>
            <w:tcW w:w="3611" w:type="dxa"/>
          </w:tcPr>
          <w:p w14:paraId="38776AE5" w14:textId="77777777" w:rsidR="00A7339C" w:rsidRPr="0093074E" w:rsidRDefault="00A7339C" w:rsidP="00C9378D">
            <w:pPr>
              <w:shd w:val="clear" w:color="auto" w:fill="FFFFFF"/>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lastRenderedPageBreak/>
              <w:t>- знает разные решения ситуационных исторических задач с применением профессиональных знаний и умений;</w:t>
            </w:r>
          </w:p>
          <w:p w14:paraId="584CB4F9" w14:textId="2E42B6B9" w:rsidR="00A7339C" w:rsidRPr="0093074E" w:rsidRDefault="00A7339C" w:rsidP="00C9378D">
            <w:pPr>
              <w:shd w:val="clear" w:color="auto" w:fill="FFFFFF"/>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Обосновывает выбор применения методов и способов решения задач в области исторических процессов; в том числе задач, профессионального и личностного развития;</w:t>
            </w:r>
          </w:p>
          <w:p w14:paraId="11C78FDF" w14:textId="77777777" w:rsidR="00A7339C" w:rsidRPr="0093074E" w:rsidRDefault="00A7339C" w:rsidP="00C9378D">
            <w:pPr>
              <w:shd w:val="clear" w:color="auto" w:fill="FFFFFF"/>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оценивает эффективность и качество выполнения поставленных задач</w:t>
            </w:r>
          </w:p>
          <w:p w14:paraId="2FE72891" w14:textId="05930565" w:rsidR="00A7339C" w:rsidRPr="0093074E" w:rsidRDefault="00A7339C" w:rsidP="00C9378D">
            <w:pPr>
              <w:shd w:val="clear" w:color="auto" w:fill="FFFFFF"/>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-выделяет профессионально-значимую информацию; задает корректные вопросы, находит в тексте запрашиваемую информацию, определяет соответствие информации поставленной задаче.</w:t>
            </w:r>
          </w:p>
        </w:tc>
      </w:tr>
      <w:tr w:rsidR="00A7339C" w:rsidRPr="0093074E" w14:paraId="251B4861" w14:textId="77777777" w:rsidTr="00A7339C">
        <w:trPr>
          <w:trHeight w:val="7815"/>
        </w:trPr>
        <w:tc>
          <w:tcPr>
            <w:tcW w:w="1384" w:type="dxa"/>
            <w:vMerge/>
          </w:tcPr>
          <w:p w14:paraId="43CB6865" w14:textId="44AAF664" w:rsidR="00A7339C" w:rsidRPr="0093074E" w:rsidRDefault="00A7339C" w:rsidP="00C9378D">
            <w:pPr>
              <w:suppressAutoHyphens/>
              <w:jc w:val="center"/>
              <w:rPr>
                <w:rFonts w:ascii="Times New Roman" w:hAnsi="Times New Roman" w:cs="Times New Roman"/>
                <w:color w:val="000000" w:themeColor="text1"/>
                <w:sz w:val="24"/>
                <w:szCs w:val="24"/>
              </w:rPr>
            </w:pPr>
          </w:p>
        </w:tc>
        <w:tc>
          <w:tcPr>
            <w:tcW w:w="4253" w:type="dxa"/>
            <w:vMerge/>
          </w:tcPr>
          <w:p w14:paraId="02C54E0E" w14:textId="6457A3F2" w:rsidR="00A7339C" w:rsidRPr="0093074E" w:rsidRDefault="00A7339C" w:rsidP="00C9378D">
            <w:pPr>
              <w:jc w:val="both"/>
              <w:rPr>
                <w:rFonts w:ascii="Times New Roman" w:hAnsi="Times New Roman" w:cs="Times New Roman"/>
                <w:color w:val="000000" w:themeColor="text1"/>
                <w:sz w:val="24"/>
                <w:szCs w:val="24"/>
              </w:rPr>
            </w:pPr>
          </w:p>
        </w:tc>
        <w:tc>
          <w:tcPr>
            <w:tcW w:w="3611" w:type="dxa"/>
          </w:tcPr>
          <w:p w14:paraId="66501991" w14:textId="51683290" w:rsidR="00A7339C" w:rsidRPr="0093074E" w:rsidRDefault="00A7339C" w:rsidP="00C937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оценивае</w:t>
            </w:r>
            <w:r w:rsidR="00063B06">
              <w:rPr>
                <w:rFonts w:ascii="Times New Roman" w:hAnsi="Times New Roman" w:cs="Times New Roman"/>
                <w:color w:val="000000" w:themeColor="text1"/>
                <w:sz w:val="24"/>
                <w:szCs w:val="24"/>
              </w:rPr>
              <w:t>т</w:t>
            </w:r>
            <w:r w:rsidRPr="0093074E">
              <w:rPr>
                <w:rFonts w:ascii="Times New Roman" w:hAnsi="Times New Roman" w:cs="Times New Roman"/>
                <w:color w:val="000000" w:themeColor="text1"/>
                <w:sz w:val="24"/>
                <w:szCs w:val="24"/>
              </w:rPr>
              <w:t xml:space="preserve">  внутренние ресурсы  (знания, умения, опыт, свойства психики и т.п.) в соответствии  с  поставленной  задачей  деятельности, называет недостающие ресурсы;</w:t>
            </w:r>
          </w:p>
          <w:p w14:paraId="29F1CF82" w14:textId="77777777" w:rsidR="00A7339C" w:rsidRPr="0093074E" w:rsidRDefault="00A7339C" w:rsidP="00C937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описывает ситуации, в которых может быть востребован полученный опыт произвольной деятельности;</w:t>
            </w:r>
          </w:p>
          <w:p w14:paraId="1CBEA1DA" w14:textId="62C0D2B2" w:rsidR="00A7339C" w:rsidRPr="0093074E" w:rsidRDefault="00A7339C" w:rsidP="00C937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называет предпочтительные  направления профессионального развития,  обосновывая  свои  предложения  ссылками  на  внешнюю  ситуацию и внутренние мотивы.</w:t>
            </w:r>
          </w:p>
          <w:p w14:paraId="5853E243" w14:textId="77777777" w:rsidR="00A7339C" w:rsidRPr="0093074E" w:rsidRDefault="00A7339C" w:rsidP="00C937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соблюдает требования деловой культуры и этики</w:t>
            </w:r>
          </w:p>
          <w:p w14:paraId="251C1BC7" w14:textId="77777777" w:rsidR="00A7339C" w:rsidRPr="0093074E" w:rsidRDefault="00A7339C" w:rsidP="00C937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знает как взаимодействовать с руководством, преподавателями, с однокурсниками</w:t>
            </w:r>
          </w:p>
          <w:p w14:paraId="4262694D" w14:textId="337A1537" w:rsidR="00A7339C" w:rsidRPr="0093074E" w:rsidRDefault="00A7339C" w:rsidP="00C937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знает как вести деловую письменную и устную беседу в соответствиями с этическими нормами, особенностями межкультурной коммуникации.</w:t>
            </w:r>
          </w:p>
          <w:p w14:paraId="546E77CD" w14:textId="0262566A" w:rsidR="00A7339C" w:rsidRPr="0093074E" w:rsidRDefault="00A7339C" w:rsidP="00C937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подтверждает / опровергает  тезисы, характеризующие  российское государство  и  его  население, ссылками  на  произвольно избранные исторически примеры (исторические факты и их интерпретации);</w:t>
            </w:r>
          </w:p>
          <w:p w14:paraId="2CF6E298" w14:textId="2568AAE3" w:rsidR="00A7339C" w:rsidRPr="0093074E" w:rsidRDefault="00A7339C" w:rsidP="00C937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дает толкование понятий  «гражданин», «гражданство», патриотизм»,</w:t>
            </w:r>
            <w:r w:rsidR="00063B06">
              <w:rPr>
                <w:rFonts w:ascii="Times New Roman" w:hAnsi="Times New Roman" w:cs="Times New Roman"/>
                <w:color w:val="000000" w:themeColor="text1"/>
                <w:sz w:val="24"/>
                <w:szCs w:val="24"/>
              </w:rPr>
              <w:t xml:space="preserve"> </w:t>
            </w:r>
            <w:r w:rsidRPr="0093074E">
              <w:rPr>
                <w:rFonts w:ascii="Times New Roman" w:hAnsi="Times New Roman" w:cs="Times New Roman"/>
                <w:color w:val="000000" w:themeColor="text1"/>
                <w:sz w:val="24"/>
                <w:szCs w:val="24"/>
              </w:rPr>
              <w:t>«социальная ответственность», «социальный конфликт»;</w:t>
            </w:r>
          </w:p>
          <w:p w14:paraId="165FA302" w14:textId="77777777" w:rsidR="00A7339C" w:rsidRPr="0093074E" w:rsidRDefault="00A7339C" w:rsidP="00C937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-перечисляет  органы  государственной  власти  РФ,  их  функции  и полномочия,  функции  и  полномочия  местного  самоуправления,  описывает порядок формирования органов государственной власти и органов местного самоуправления; структуру исполнительной власти РФ и их полномочия;</w:t>
            </w:r>
          </w:p>
          <w:p w14:paraId="6DFD49A2" w14:textId="1199D8EF" w:rsidR="00A7339C" w:rsidRPr="0093074E" w:rsidRDefault="00A7339C" w:rsidP="00C937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lastRenderedPageBreak/>
              <w:t>-  объясняет основные  положения  внутренней  и  внешнеполитической доктрины РФ;</w:t>
            </w:r>
          </w:p>
          <w:p w14:paraId="28FEB7C0" w14:textId="3C486D85" w:rsidR="00A7339C" w:rsidRPr="0093074E" w:rsidRDefault="00A7339C" w:rsidP="00C937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  разъясняет содержание  конституционных прав  и  свобод  гражданина России, конституционных обязанностей гражданина России; </w:t>
            </w:r>
          </w:p>
          <w:p w14:paraId="4EDC09CE" w14:textId="16AFEC16" w:rsidR="00A7339C" w:rsidRPr="0093074E" w:rsidRDefault="00A7339C" w:rsidP="00C937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перечисляет государственные праздники и памятные даты, объясняет, какие события и  почему бы</w:t>
            </w:r>
            <w:r w:rsidR="00880494" w:rsidRPr="0093074E">
              <w:rPr>
                <w:rFonts w:ascii="Times New Roman" w:hAnsi="Times New Roman" w:cs="Times New Roman"/>
                <w:color w:val="000000" w:themeColor="text1"/>
                <w:sz w:val="24"/>
                <w:szCs w:val="24"/>
              </w:rPr>
              <w:t>л</w:t>
            </w:r>
            <w:r w:rsidRPr="0093074E">
              <w:rPr>
                <w:rFonts w:ascii="Times New Roman" w:hAnsi="Times New Roman" w:cs="Times New Roman"/>
                <w:color w:val="000000" w:themeColor="text1"/>
                <w:sz w:val="24"/>
                <w:szCs w:val="24"/>
              </w:rPr>
              <w:t>и положены  в  основу государственных праздников, описывает события, которым посвящены памятные даты;</w:t>
            </w:r>
          </w:p>
          <w:p w14:paraId="6A71017E" w14:textId="77777777" w:rsidR="00A7339C" w:rsidRPr="0093074E" w:rsidRDefault="00A7339C" w:rsidP="00C937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приводит толкование понятий, составляющих базовые национальные ценности;</w:t>
            </w:r>
          </w:p>
          <w:p w14:paraId="0C5340ED" w14:textId="77777777" w:rsidR="00A7339C" w:rsidRPr="0093074E" w:rsidRDefault="00A7339C" w:rsidP="00A73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  знает как использовать информационные технологии в профессиональной деятельности для решения различных задач. </w:t>
            </w:r>
          </w:p>
          <w:p w14:paraId="70EE8B21" w14:textId="77777777" w:rsidR="00A7339C" w:rsidRPr="0093074E" w:rsidRDefault="00A7339C" w:rsidP="00A73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использует корректно средства информационных технологий для обработки и хранения информации.</w:t>
            </w:r>
          </w:p>
          <w:p w14:paraId="0A5C5253" w14:textId="77777777" w:rsidR="00A7339C" w:rsidRPr="0093074E" w:rsidRDefault="00A7339C" w:rsidP="00C937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p>
          <w:p w14:paraId="3CB2740F" w14:textId="77777777" w:rsidR="00A7339C" w:rsidRPr="0093074E" w:rsidRDefault="00A7339C" w:rsidP="00C937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p>
        </w:tc>
      </w:tr>
    </w:tbl>
    <w:p w14:paraId="0C29C37E" w14:textId="77777777" w:rsidR="00414E11" w:rsidRPr="0093074E" w:rsidRDefault="00414E11" w:rsidP="00414E11">
      <w:pPr>
        <w:ind w:firstLine="709"/>
        <w:rPr>
          <w:rFonts w:ascii="Times New Roman" w:hAnsi="Times New Roman" w:cs="Times New Roman"/>
          <w:bCs/>
          <w:color w:val="000000" w:themeColor="text1"/>
          <w:sz w:val="24"/>
          <w:szCs w:val="24"/>
        </w:rPr>
      </w:pPr>
    </w:p>
    <w:p w14:paraId="393D7817" w14:textId="77777777" w:rsidR="00414E11" w:rsidRPr="0093074E" w:rsidRDefault="00414E11" w:rsidP="00414E11">
      <w:pPr>
        <w:rPr>
          <w:rFonts w:ascii="Times New Roman" w:eastAsia="Segoe UI" w:hAnsi="Times New Roman" w:cs="Times New Roman"/>
          <w:b/>
          <w:bCs/>
          <w:caps/>
          <w:color w:val="000000" w:themeColor="text1"/>
          <w:kern w:val="32"/>
          <w:sz w:val="24"/>
          <w:szCs w:val="24"/>
          <w:lang w:val="x-none" w:eastAsia="x-none"/>
        </w:rPr>
      </w:pPr>
    </w:p>
    <w:p w14:paraId="0634D07E" w14:textId="77777777" w:rsidR="00414E11" w:rsidRPr="0093074E" w:rsidRDefault="00414E11" w:rsidP="00414E11">
      <w:pPr>
        <w:pStyle w:val="1f0"/>
        <w:rPr>
          <w:rFonts w:ascii="Times New Roman" w:hAnsi="Times New Roman"/>
          <w:color w:val="000000" w:themeColor="text1"/>
          <w:lang w:val="ru-RU"/>
        </w:rPr>
      </w:pPr>
      <w:r w:rsidRPr="0093074E">
        <w:rPr>
          <w:rFonts w:ascii="Times New Roman" w:hAnsi="Times New Roman"/>
          <w:color w:val="000000" w:themeColor="text1"/>
        </w:rPr>
        <w:t xml:space="preserve">2. Структура и содержание </w:t>
      </w:r>
      <w:r w:rsidRPr="0093074E">
        <w:rPr>
          <w:rFonts w:ascii="Times New Roman" w:hAnsi="Times New Roman"/>
          <w:color w:val="000000" w:themeColor="text1"/>
          <w:lang w:val="ru-RU"/>
        </w:rPr>
        <w:t>ДИСЦИПЛИНЫ</w:t>
      </w:r>
    </w:p>
    <w:p w14:paraId="332F25DA" w14:textId="77777777" w:rsidR="00414E11" w:rsidRPr="0093074E" w:rsidRDefault="00414E11" w:rsidP="00414E11">
      <w:pPr>
        <w:pStyle w:val="114"/>
        <w:rPr>
          <w:rFonts w:ascii="Times New Roman" w:hAnsi="Times New Roman"/>
          <w:color w:val="000000" w:themeColor="text1"/>
        </w:rPr>
      </w:pPr>
      <w:r w:rsidRPr="0093074E">
        <w:rPr>
          <w:rFonts w:ascii="Times New Roman" w:hAnsi="Times New Roman"/>
          <w:color w:val="000000" w:themeColor="text1"/>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3074E" w:rsidRPr="0093074E" w14:paraId="5ED532E6" w14:textId="77777777" w:rsidTr="00D73F50">
        <w:trPr>
          <w:trHeight w:val="23"/>
        </w:trPr>
        <w:tc>
          <w:tcPr>
            <w:tcW w:w="2460" w:type="pct"/>
            <w:vAlign w:val="center"/>
          </w:tcPr>
          <w:p w14:paraId="32CBD8E3" w14:textId="77777777" w:rsidR="00414E11" w:rsidRPr="0093074E" w:rsidRDefault="00414E11" w:rsidP="00D73F50">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Наименование составных частей дисциплины</w:t>
            </w:r>
          </w:p>
        </w:tc>
        <w:tc>
          <w:tcPr>
            <w:tcW w:w="1195" w:type="pct"/>
            <w:vAlign w:val="center"/>
          </w:tcPr>
          <w:p w14:paraId="514C5B40" w14:textId="77777777" w:rsidR="00414E11" w:rsidRPr="0093074E" w:rsidRDefault="00414E11" w:rsidP="00D73F50">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Объем в часах</w:t>
            </w:r>
          </w:p>
        </w:tc>
        <w:tc>
          <w:tcPr>
            <w:tcW w:w="1345" w:type="pct"/>
          </w:tcPr>
          <w:p w14:paraId="79557778" w14:textId="77777777" w:rsidR="00414E11" w:rsidRPr="0093074E" w:rsidRDefault="00414E11" w:rsidP="00D73F50">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В т.ч. в форме практ. подготовки</w:t>
            </w:r>
          </w:p>
        </w:tc>
      </w:tr>
      <w:tr w:rsidR="0093074E" w:rsidRPr="0093074E" w14:paraId="5F92B042" w14:textId="77777777" w:rsidTr="00D73F50">
        <w:trPr>
          <w:trHeight w:val="23"/>
        </w:trPr>
        <w:tc>
          <w:tcPr>
            <w:tcW w:w="2460" w:type="pct"/>
            <w:vAlign w:val="center"/>
          </w:tcPr>
          <w:p w14:paraId="340E8895" w14:textId="77777777" w:rsidR="00414E11" w:rsidRPr="0093074E" w:rsidRDefault="00414E11" w:rsidP="00D73F50">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Учебные занятия</w:t>
            </w:r>
          </w:p>
        </w:tc>
        <w:tc>
          <w:tcPr>
            <w:tcW w:w="1195" w:type="pct"/>
            <w:vAlign w:val="center"/>
          </w:tcPr>
          <w:p w14:paraId="2C9A8C9A" w14:textId="1AFB08D3" w:rsidR="00414E11" w:rsidRPr="0093074E" w:rsidRDefault="00052430"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4</w:t>
            </w:r>
            <w:r w:rsidR="00D1530E">
              <w:rPr>
                <w:rFonts w:ascii="Times New Roman" w:hAnsi="Times New Roman" w:cs="Times New Roman"/>
                <w:bCs/>
                <w:color w:val="000000" w:themeColor="text1"/>
                <w:sz w:val="24"/>
                <w:szCs w:val="24"/>
              </w:rPr>
              <w:t>8</w:t>
            </w:r>
          </w:p>
        </w:tc>
        <w:tc>
          <w:tcPr>
            <w:tcW w:w="1345" w:type="pct"/>
            <w:vAlign w:val="center"/>
          </w:tcPr>
          <w:p w14:paraId="4010CCEF" w14:textId="0A1C7861" w:rsidR="00414E11" w:rsidRPr="0093074E" w:rsidRDefault="00D1530E" w:rsidP="00D73F50">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r>
      <w:tr w:rsidR="0093074E" w:rsidRPr="0093074E" w14:paraId="117B5A3C" w14:textId="77777777" w:rsidTr="00D73F50">
        <w:trPr>
          <w:trHeight w:val="23"/>
        </w:trPr>
        <w:tc>
          <w:tcPr>
            <w:tcW w:w="2460" w:type="pct"/>
            <w:vAlign w:val="center"/>
          </w:tcPr>
          <w:p w14:paraId="1980C01A" w14:textId="77777777" w:rsidR="00414E11" w:rsidRPr="0093074E" w:rsidRDefault="00414E11" w:rsidP="00D73F50">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Курсовой проект (работа)</w:t>
            </w:r>
            <w:r w:rsidRPr="0093074E">
              <w:rPr>
                <w:rStyle w:val="af3"/>
                <w:rFonts w:ascii="Times New Roman" w:hAnsi="Times New Roman"/>
                <w:bCs/>
                <w:color w:val="000000" w:themeColor="text1"/>
                <w:sz w:val="24"/>
                <w:szCs w:val="24"/>
              </w:rPr>
              <w:footnoteReference w:id="5"/>
            </w:r>
          </w:p>
        </w:tc>
        <w:tc>
          <w:tcPr>
            <w:tcW w:w="1195" w:type="pct"/>
            <w:vAlign w:val="center"/>
          </w:tcPr>
          <w:p w14:paraId="7B565D0A" w14:textId="77777777" w:rsidR="00414E11" w:rsidRPr="0093074E" w:rsidRDefault="00414E11"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c>
          <w:tcPr>
            <w:tcW w:w="1345" w:type="pct"/>
            <w:vAlign w:val="center"/>
          </w:tcPr>
          <w:p w14:paraId="3B3C404B" w14:textId="77777777" w:rsidR="00414E11" w:rsidRPr="0093074E" w:rsidRDefault="00414E11"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r>
      <w:tr w:rsidR="0093074E" w:rsidRPr="0093074E" w14:paraId="1A339729" w14:textId="77777777" w:rsidTr="00D73F50">
        <w:trPr>
          <w:trHeight w:val="23"/>
        </w:trPr>
        <w:tc>
          <w:tcPr>
            <w:tcW w:w="2460" w:type="pct"/>
            <w:vAlign w:val="center"/>
          </w:tcPr>
          <w:p w14:paraId="4441733B" w14:textId="77777777" w:rsidR="00414E11" w:rsidRPr="0093074E" w:rsidRDefault="00414E11" w:rsidP="00D73F50">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Самостоятельная работа</w:t>
            </w:r>
          </w:p>
        </w:tc>
        <w:tc>
          <w:tcPr>
            <w:tcW w:w="1195" w:type="pct"/>
            <w:vAlign w:val="center"/>
          </w:tcPr>
          <w:p w14:paraId="1DEE8A8F" w14:textId="35C7E105" w:rsidR="00414E11" w:rsidRPr="0093074E" w:rsidRDefault="00D90561"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w:t>
            </w:r>
          </w:p>
        </w:tc>
        <w:tc>
          <w:tcPr>
            <w:tcW w:w="1345" w:type="pct"/>
            <w:vAlign w:val="center"/>
          </w:tcPr>
          <w:p w14:paraId="6346478B" w14:textId="77777777" w:rsidR="00414E11" w:rsidRPr="0093074E" w:rsidRDefault="00414E11"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w:t>
            </w:r>
          </w:p>
        </w:tc>
      </w:tr>
      <w:tr w:rsidR="0093074E" w:rsidRPr="0093074E" w14:paraId="6DFACCC4" w14:textId="77777777" w:rsidTr="00D73F50">
        <w:trPr>
          <w:trHeight w:val="23"/>
        </w:trPr>
        <w:tc>
          <w:tcPr>
            <w:tcW w:w="2460" w:type="pct"/>
            <w:vAlign w:val="center"/>
          </w:tcPr>
          <w:p w14:paraId="483AB671" w14:textId="77777777" w:rsidR="00414E11" w:rsidRPr="0093074E" w:rsidRDefault="00414E11" w:rsidP="00D73F50">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Промежуточная аттестация </w:t>
            </w:r>
          </w:p>
        </w:tc>
        <w:tc>
          <w:tcPr>
            <w:tcW w:w="1195" w:type="pct"/>
            <w:vAlign w:val="center"/>
          </w:tcPr>
          <w:p w14:paraId="0F75EFE2" w14:textId="77777777" w:rsidR="00414E11" w:rsidRPr="0093074E" w:rsidRDefault="00414E11"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c>
          <w:tcPr>
            <w:tcW w:w="1345" w:type="pct"/>
            <w:vAlign w:val="center"/>
          </w:tcPr>
          <w:p w14:paraId="3A807AFB" w14:textId="77777777" w:rsidR="00414E11" w:rsidRPr="0093074E" w:rsidRDefault="00414E11"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r>
      <w:tr w:rsidR="00414E11" w:rsidRPr="0093074E" w14:paraId="501DE732" w14:textId="77777777" w:rsidTr="00D73F50">
        <w:trPr>
          <w:trHeight w:val="23"/>
        </w:trPr>
        <w:tc>
          <w:tcPr>
            <w:tcW w:w="2460" w:type="pct"/>
            <w:vAlign w:val="center"/>
          </w:tcPr>
          <w:p w14:paraId="498E7663" w14:textId="77777777" w:rsidR="00414E11" w:rsidRPr="0093074E" w:rsidRDefault="00414E11" w:rsidP="00D73F50">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Всего</w:t>
            </w:r>
          </w:p>
        </w:tc>
        <w:tc>
          <w:tcPr>
            <w:tcW w:w="1195" w:type="pct"/>
            <w:vAlign w:val="center"/>
          </w:tcPr>
          <w:p w14:paraId="79607F1D" w14:textId="7EF9C856" w:rsidR="00414E11" w:rsidRPr="0093074E" w:rsidRDefault="00D90561" w:rsidP="00D73F50">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4</w:t>
            </w:r>
            <w:r w:rsidR="00D1530E">
              <w:rPr>
                <w:rFonts w:ascii="Times New Roman" w:hAnsi="Times New Roman" w:cs="Times New Roman"/>
                <w:b/>
                <w:color w:val="000000" w:themeColor="text1"/>
                <w:sz w:val="24"/>
                <w:szCs w:val="24"/>
              </w:rPr>
              <w:t>8</w:t>
            </w:r>
          </w:p>
        </w:tc>
        <w:tc>
          <w:tcPr>
            <w:tcW w:w="1345" w:type="pct"/>
            <w:vAlign w:val="center"/>
          </w:tcPr>
          <w:p w14:paraId="05F982DC" w14:textId="7D4E91FC" w:rsidR="00414E11" w:rsidRPr="0093074E" w:rsidRDefault="00D1530E" w:rsidP="00D73F50">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w:t>
            </w:r>
          </w:p>
        </w:tc>
      </w:tr>
    </w:tbl>
    <w:p w14:paraId="263B48A0" w14:textId="77777777" w:rsidR="00414E11" w:rsidRPr="0093074E" w:rsidRDefault="00414E11" w:rsidP="00414E11">
      <w:pPr>
        <w:rPr>
          <w:rFonts w:ascii="Times New Roman" w:hAnsi="Times New Roman" w:cs="Times New Roman"/>
          <w:color w:val="000000" w:themeColor="text1"/>
          <w:sz w:val="24"/>
          <w:szCs w:val="24"/>
        </w:rPr>
      </w:pPr>
    </w:p>
    <w:p w14:paraId="4B5DE556" w14:textId="77777777" w:rsidR="00414E11" w:rsidRPr="0093074E" w:rsidRDefault="00414E11" w:rsidP="00414E11">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br w:type="page"/>
      </w:r>
    </w:p>
    <w:p w14:paraId="6C33EB75" w14:textId="77777777" w:rsidR="00414E11" w:rsidRPr="0093074E" w:rsidRDefault="00414E11" w:rsidP="00414E11">
      <w:pPr>
        <w:rPr>
          <w:rFonts w:ascii="Times New Roman" w:hAnsi="Times New Roman" w:cs="Times New Roman"/>
          <w:color w:val="000000" w:themeColor="text1"/>
          <w:sz w:val="24"/>
          <w:szCs w:val="24"/>
        </w:rPr>
      </w:pPr>
    </w:p>
    <w:p w14:paraId="1EDCD1D4" w14:textId="77777777" w:rsidR="00414E11" w:rsidRPr="0093074E" w:rsidRDefault="00414E11" w:rsidP="00414E11">
      <w:pPr>
        <w:pStyle w:val="114"/>
        <w:rPr>
          <w:rFonts w:ascii="Times New Roman" w:hAnsi="Times New Roman"/>
          <w:color w:val="000000" w:themeColor="text1"/>
        </w:rPr>
      </w:pPr>
      <w:r w:rsidRPr="0093074E">
        <w:rPr>
          <w:rFonts w:ascii="Times New Roman" w:hAnsi="Times New Roman"/>
          <w:color w:val="000000" w:themeColor="text1"/>
        </w:rPr>
        <w:t>2.2. Примерное содержание дисциплины</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7367"/>
      </w:tblGrid>
      <w:tr w:rsidR="0093074E" w:rsidRPr="0093074E" w14:paraId="68F81225" w14:textId="77777777" w:rsidTr="00D90561">
        <w:trPr>
          <w:trHeight w:val="20"/>
        </w:trPr>
        <w:tc>
          <w:tcPr>
            <w:tcW w:w="2267" w:type="dxa"/>
            <w:tcBorders>
              <w:top w:val="single" w:sz="4" w:space="0" w:color="000000"/>
              <w:left w:val="single" w:sz="4" w:space="0" w:color="000000"/>
              <w:bottom w:val="single" w:sz="4" w:space="0" w:color="000000"/>
              <w:right w:val="single" w:sz="4" w:space="0" w:color="000000"/>
            </w:tcBorders>
            <w:vAlign w:val="center"/>
            <w:hideMark/>
          </w:tcPr>
          <w:p w14:paraId="55FB78D9" w14:textId="77777777" w:rsidR="0013100D" w:rsidRPr="0093074E" w:rsidRDefault="0013100D">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Наименование разделов и тем</w:t>
            </w:r>
          </w:p>
        </w:tc>
        <w:tc>
          <w:tcPr>
            <w:tcW w:w="7367" w:type="dxa"/>
            <w:tcBorders>
              <w:top w:val="single" w:sz="4" w:space="0" w:color="000000"/>
              <w:left w:val="single" w:sz="4" w:space="0" w:color="000000"/>
              <w:bottom w:val="single" w:sz="4" w:space="0" w:color="000000"/>
              <w:right w:val="single" w:sz="4" w:space="0" w:color="000000"/>
            </w:tcBorders>
            <w:vAlign w:val="center"/>
            <w:hideMark/>
          </w:tcPr>
          <w:p w14:paraId="2B57F8FF" w14:textId="77777777" w:rsidR="0013100D" w:rsidRPr="0093074E" w:rsidRDefault="0013100D">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Примерное содержание учебного материала и формы организации деятельности обучающихся</w:t>
            </w:r>
          </w:p>
        </w:tc>
      </w:tr>
      <w:tr w:rsidR="0093074E" w:rsidRPr="0093074E" w14:paraId="005DF990" w14:textId="77777777" w:rsidTr="00D90561">
        <w:trPr>
          <w:trHeight w:val="340"/>
        </w:trPr>
        <w:tc>
          <w:tcPr>
            <w:tcW w:w="2267" w:type="dxa"/>
            <w:vMerge w:val="restart"/>
            <w:tcBorders>
              <w:top w:val="single" w:sz="2" w:space="0" w:color="000000"/>
              <w:left w:val="single" w:sz="4" w:space="0" w:color="000000"/>
              <w:bottom w:val="single" w:sz="2" w:space="0" w:color="000000"/>
              <w:right w:val="single" w:sz="4" w:space="0" w:color="000000"/>
            </w:tcBorders>
            <w:hideMark/>
          </w:tcPr>
          <w:p w14:paraId="0FDD0889" w14:textId="77777777" w:rsidR="0013100D" w:rsidRPr="0093074E" w:rsidRDefault="0013100D">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Тема 1. «Россия – великая наша держава»</w:t>
            </w:r>
          </w:p>
        </w:tc>
        <w:tc>
          <w:tcPr>
            <w:tcW w:w="7367" w:type="dxa"/>
            <w:tcBorders>
              <w:top w:val="single" w:sz="4" w:space="0" w:color="000000"/>
              <w:left w:val="single" w:sz="4" w:space="0" w:color="000000"/>
              <w:bottom w:val="single" w:sz="4" w:space="0" w:color="000000"/>
              <w:right w:val="single" w:sz="4" w:space="0" w:color="000000"/>
            </w:tcBorders>
            <w:hideMark/>
          </w:tcPr>
          <w:p w14:paraId="2D9D233F" w14:textId="77777777" w:rsidR="0013100D" w:rsidRPr="0093074E" w:rsidRDefault="0013100D">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 xml:space="preserve">Содержание учебного материала </w:t>
            </w:r>
          </w:p>
        </w:tc>
      </w:tr>
      <w:tr w:rsidR="0093074E" w:rsidRPr="0093074E" w14:paraId="062C7C86" w14:textId="77777777" w:rsidTr="00D90561">
        <w:trPr>
          <w:trHeight w:val="20"/>
        </w:trPr>
        <w:tc>
          <w:tcPr>
            <w:tcW w:w="2267" w:type="dxa"/>
            <w:vMerge/>
            <w:tcBorders>
              <w:top w:val="single" w:sz="2" w:space="0" w:color="000000"/>
              <w:left w:val="single" w:sz="4" w:space="0" w:color="000000"/>
              <w:bottom w:val="single" w:sz="2" w:space="0" w:color="000000"/>
              <w:right w:val="single" w:sz="4" w:space="0" w:color="000000"/>
            </w:tcBorders>
            <w:vAlign w:val="center"/>
            <w:hideMark/>
          </w:tcPr>
          <w:p w14:paraId="303BBC57" w14:textId="77777777" w:rsidR="0013100D" w:rsidRPr="0093074E" w:rsidRDefault="0013100D">
            <w:pPr>
              <w:rPr>
                <w:rFonts w:ascii="Times New Roman" w:hAnsi="Times New Roman" w:cs="Times New Roman"/>
                <w:b/>
                <w:color w:val="000000" w:themeColor="text1"/>
                <w:sz w:val="24"/>
                <w:szCs w:val="24"/>
              </w:rPr>
            </w:pPr>
          </w:p>
        </w:tc>
        <w:tc>
          <w:tcPr>
            <w:tcW w:w="7367" w:type="dxa"/>
            <w:tcBorders>
              <w:top w:val="single" w:sz="4" w:space="0" w:color="000000"/>
              <w:left w:val="single" w:sz="4" w:space="0" w:color="000000"/>
              <w:bottom w:val="single" w:sz="2" w:space="0" w:color="000000"/>
              <w:right w:val="single" w:sz="4" w:space="0" w:color="000000"/>
            </w:tcBorders>
            <w:hideMark/>
          </w:tcPr>
          <w:p w14:paraId="7EB523D4" w14:textId="77777777" w:rsidR="0013100D" w:rsidRPr="0093074E" w:rsidRDefault="0013100D">
            <w:pPr>
              <w:pStyle w:val="a4"/>
              <w:ind w:left="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Гимн России. Становление духовных основ России. Место и роль России в мировом сообществе. Содружество народов России и единство российской цивилизации. Пространство России и его геополитическое, экономическое и культурное значение. Российские инновации и устремленность в будущее</w:t>
            </w:r>
          </w:p>
        </w:tc>
      </w:tr>
      <w:tr w:rsidR="0093074E" w:rsidRPr="0093074E" w14:paraId="33B7138C" w14:textId="77777777" w:rsidTr="00D90561">
        <w:trPr>
          <w:trHeight w:val="340"/>
        </w:trPr>
        <w:tc>
          <w:tcPr>
            <w:tcW w:w="2267" w:type="dxa"/>
            <w:vMerge w:val="restart"/>
            <w:tcBorders>
              <w:top w:val="single" w:sz="4" w:space="0" w:color="000000"/>
              <w:left w:val="single" w:sz="4" w:space="0" w:color="000000"/>
              <w:bottom w:val="single" w:sz="4" w:space="0" w:color="000000"/>
              <w:right w:val="single" w:sz="4" w:space="0" w:color="000000"/>
            </w:tcBorders>
            <w:hideMark/>
          </w:tcPr>
          <w:p w14:paraId="73B1C192" w14:textId="77777777" w:rsidR="0013100D" w:rsidRPr="0093074E" w:rsidRDefault="0013100D">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Тема 2. Александр Невский как спаситель Руси</w:t>
            </w:r>
          </w:p>
        </w:tc>
        <w:tc>
          <w:tcPr>
            <w:tcW w:w="7367" w:type="dxa"/>
            <w:tcBorders>
              <w:top w:val="single" w:sz="4" w:space="0" w:color="000000"/>
              <w:left w:val="single" w:sz="4" w:space="0" w:color="000000"/>
              <w:bottom w:val="single" w:sz="4" w:space="0" w:color="000000"/>
              <w:right w:val="single" w:sz="4" w:space="0" w:color="000000"/>
            </w:tcBorders>
            <w:hideMark/>
          </w:tcPr>
          <w:p w14:paraId="055BF448" w14:textId="77777777" w:rsidR="0013100D" w:rsidRPr="0093074E" w:rsidRDefault="0013100D">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 xml:space="preserve">Содержание учебного материала </w:t>
            </w:r>
          </w:p>
        </w:tc>
      </w:tr>
      <w:tr w:rsidR="0093074E" w:rsidRPr="0093074E" w14:paraId="4F828DA5" w14:textId="77777777" w:rsidTr="00D90561">
        <w:trPr>
          <w:trHeight w:val="20"/>
        </w:trPr>
        <w:tc>
          <w:tcPr>
            <w:tcW w:w="2267" w:type="dxa"/>
            <w:vMerge/>
            <w:tcBorders>
              <w:top w:val="single" w:sz="4" w:space="0" w:color="000000"/>
              <w:left w:val="single" w:sz="4" w:space="0" w:color="000000"/>
              <w:bottom w:val="single" w:sz="4" w:space="0" w:color="000000"/>
              <w:right w:val="single" w:sz="4" w:space="0" w:color="000000"/>
            </w:tcBorders>
            <w:vAlign w:val="center"/>
            <w:hideMark/>
          </w:tcPr>
          <w:p w14:paraId="1175ADD7" w14:textId="77777777" w:rsidR="0013100D" w:rsidRPr="0093074E" w:rsidRDefault="0013100D">
            <w:pPr>
              <w:rPr>
                <w:rFonts w:ascii="Times New Roman" w:hAnsi="Times New Roman" w:cs="Times New Roman"/>
                <w:b/>
                <w:color w:val="000000" w:themeColor="text1"/>
                <w:sz w:val="24"/>
                <w:szCs w:val="24"/>
              </w:rPr>
            </w:pPr>
          </w:p>
        </w:tc>
        <w:tc>
          <w:tcPr>
            <w:tcW w:w="7367" w:type="dxa"/>
            <w:tcBorders>
              <w:top w:val="single" w:sz="4" w:space="0" w:color="000000"/>
              <w:left w:val="single" w:sz="4" w:space="0" w:color="000000"/>
              <w:bottom w:val="single" w:sz="4" w:space="0" w:color="000000"/>
              <w:right w:val="single" w:sz="4" w:space="0" w:color="000000"/>
            </w:tcBorders>
            <w:hideMark/>
          </w:tcPr>
          <w:p w14:paraId="6A9ACB9F" w14:textId="77777777" w:rsidR="0013100D" w:rsidRPr="0093074E" w:rsidRDefault="0013100D">
            <w:pPr>
              <w:ind w:right="120"/>
              <w:rPr>
                <w:rFonts w:ascii="Times New Roman" w:hAnsi="Times New Roman" w:cs="Times New Roman"/>
                <w:color w:val="000000" w:themeColor="text1"/>
                <w:sz w:val="24"/>
                <w:szCs w:val="24"/>
              </w:rPr>
            </w:pPr>
            <w:r w:rsidRPr="0093074E">
              <w:rPr>
                <w:rStyle w:val="a5"/>
                <w:rFonts w:ascii="Times New Roman" w:hAnsi="Times New Roman" w:cs="Times New Roman"/>
                <w:color w:val="000000" w:themeColor="text1"/>
                <w:sz w:val="24"/>
                <w:szCs w:val="24"/>
              </w:rPr>
              <w:t>Любечский съезд. Выбор союзников Даниилом Галицким. Александр Невский. Невская битва и Ледовое побоище. Столкновение двух христианских течений: православие и католичество. Русь и Орда. Отношения Александра Невского с Ордой</w:t>
            </w:r>
          </w:p>
        </w:tc>
      </w:tr>
      <w:tr w:rsidR="0093074E" w:rsidRPr="0093074E" w14:paraId="31F5D407" w14:textId="77777777" w:rsidTr="00D90561">
        <w:trPr>
          <w:trHeight w:val="114"/>
        </w:trPr>
        <w:tc>
          <w:tcPr>
            <w:tcW w:w="2267" w:type="dxa"/>
            <w:vMerge w:val="restart"/>
            <w:tcBorders>
              <w:top w:val="single" w:sz="4" w:space="0" w:color="000000"/>
              <w:left w:val="single" w:sz="4" w:space="0" w:color="000000"/>
              <w:bottom w:val="single" w:sz="4" w:space="0" w:color="000000"/>
              <w:right w:val="single" w:sz="4" w:space="0" w:color="000000"/>
            </w:tcBorders>
            <w:hideMark/>
          </w:tcPr>
          <w:p w14:paraId="5E80C895" w14:textId="77777777" w:rsidR="0013100D" w:rsidRPr="0093074E" w:rsidRDefault="0013100D">
            <w:pPr>
              <w:tabs>
                <w:tab w:val="right" w:pos="2051"/>
              </w:tabs>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Тема 3. Смута и её преодоление</w:t>
            </w:r>
          </w:p>
        </w:tc>
        <w:tc>
          <w:tcPr>
            <w:tcW w:w="7367" w:type="dxa"/>
            <w:tcBorders>
              <w:top w:val="single" w:sz="4" w:space="0" w:color="000000"/>
              <w:left w:val="single" w:sz="4" w:space="0" w:color="000000"/>
              <w:bottom w:val="single" w:sz="4" w:space="0" w:color="000000"/>
              <w:right w:val="single" w:sz="4" w:space="0" w:color="000000"/>
            </w:tcBorders>
            <w:hideMark/>
          </w:tcPr>
          <w:p w14:paraId="0D9BED93" w14:textId="77777777" w:rsidR="0013100D" w:rsidRPr="0093074E" w:rsidRDefault="0013100D">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Содержание учебного материала</w:t>
            </w:r>
          </w:p>
        </w:tc>
      </w:tr>
      <w:tr w:rsidR="0093074E" w:rsidRPr="0093074E" w14:paraId="128DC767" w14:textId="77777777" w:rsidTr="00D90561">
        <w:trPr>
          <w:trHeight w:val="340"/>
        </w:trPr>
        <w:tc>
          <w:tcPr>
            <w:tcW w:w="2267" w:type="dxa"/>
            <w:vMerge/>
            <w:tcBorders>
              <w:top w:val="single" w:sz="4" w:space="0" w:color="000000"/>
              <w:left w:val="single" w:sz="4" w:space="0" w:color="000000"/>
              <w:bottom w:val="single" w:sz="4" w:space="0" w:color="000000"/>
              <w:right w:val="single" w:sz="4" w:space="0" w:color="000000"/>
            </w:tcBorders>
            <w:vAlign w:val="center"/>
            <w:hideMark/>
          </w:tcPr>
          <w:p w14:paraId="3ED3F027" w14:textId="77777777" w:rsidR="0013100D" w:rsidRPr="0093074E" w:rsidRDefault="0013100D">
            <w:pPr>
              <w:rPr>
                <w:rFonts w:ascii="Times New Roman" w:hAnsi="Times New Roman" w:cs="Times New Roman"/>
                <w:b/>
                <w:color w:val="000000" w:themeColor="text1"/>
                <w:sz w:val="24"/>
                <w:szCs w:val="24"/>
              </w:rPr>
            </w:pPr>
          </w:p>
        </w:tc>
        <w:tc>
          <w:tcPr>
            <w:tcW w:w="7367" w:type="dxa"/>
            <w:tcBorders>
              <w:top w:val="single" w:sz="4" w:space="0" w:color="000000"/>
              <w:left w:val="single" w:sz="4" w:space="0" w:color="000000"/>
              <w:bottom w:val="single" w:sz="4" w:space="0" w:color="000000"/>
              <w:right w:val="single" w:sz="4" w:space="0" w:color="000000"/>
            </w:tcBorders>
            <w:hideMark/>
          </w:tcPr>
          <w:p w14:paraId="63B0D950" w14:textId="77777777" w:rsidR="0013100D" w:rsidRPr="0093074E" w:rsidRDefault="0013100D">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Династический кризис и причины Смутного времени. Избрание государей посредством народного голосования. Столкновение с иностранными захватчиками и зарождение гражданско-патриотической идентичности в ходе 1-2 народного ополчений</w:t>
            </w:r>
          </w:p>
        </w:tc>
      </w:tr>
      <w:tr w:rsidR="0093074E" w:rsidRPr="0093074E" w14:paraId="1F0A0988" w14:textId="77777777" w:rsidTr="00D90561">
        <w:trPr>
          <w:trHeight w:val="340"/>
        </w:trPr>
        <w:tc>
          <w:tcPr>
            <w:tcW w:w="2267" w:type="dxa"/>
            <w:vMerge w:val="restart"/>
            <w:tcBorders>
              <w:top w:val="single" w:sz="4" w:space="0" w:color="000000"/>
              <w:left w:val="single" w:sz="4" w:space="0" w:color="000000"/>
              <w:bottom w:val="single" w:sz="4" w:space="0" w:color="000000"/>
              <w:right w:val="single" w:sz="4" w:space="0" w:color="000000"/>
            </w:tcBorders>
            <w:hideMark/>
          </w:tcPr>
          <w:p w14:paraId="64277F20" w14:textId="77777777" w:rsidR="0013100D" w:rsidRPr="0093074E" w:rsidRDefault="0013100D">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Тема 4. «Волим под царя восточного, православного»</w:t>
            </w:r>
          </w:p>
        </w:tc>
        <w:tc>
          <w:tcPr>
            <w:tcW w:w="7367" w:type="dxa"/>
            <w:tcBorders>
              <w:top w:val="single" w:sz="4" w:space="0" w:color="000000"/>
              <w:left w:val="single" w:sz="4" w:space="0" w:color="000000"/>
              <w:bottom w:val="single" w:sz="4" w:space="0" w:color="000000"/>
              <w:right w:val="single" w:sz="4" w:space="0" w:color="000000"/>
            </w:tcBorders>
            <w:hideMark/>
          </w:tcPr>
          <w:p w14:paraId="5A44DE1E" w14:textId="77777777" w:rsidR="0013100D" w:rsidRPr="0093074E" w:rsidRDefault="0013100D">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 xml:space="preserve">Содержание учебного материала </w:t>
            </w:r>
          </w:p>
        </w:tc>
      </w:tr>
      <w:tr w:rsidR="0093074E" w:rsidRPr="0093074E" w14:paraId="6D16FA7D" w14:textId="77777777" w:rsidTr="00D90561">
        <w:trPr>
          <w:trHeight w:val="20"/>
        </w:trPr>
        <w:tc>
          <w:tcPr>
            <w:tcW w:w="2267" w:type="dxa"/>
            <w:vMerge/>
            <w:tcBorders>
              <w:top w:val="single" w:sz="4" w:space="0" w:color="000000"/>
              <w:left w:val="single" w:sz="4" w:space="0" w:color="000000"/>
              <w:bottom w:val="single" w:sz="4" w:space="0" w:color="000000"/>
              <w:right w:val="single" w:sz="4" w:space="0" w:color="000000"/>
            </w:tcBorders>
            <w:vAlign w:val="center"/>
            <w:hideMark/>
          </w:tcPr>
          <w:p w14:paraId="5F1C57B5" w14:textId="77777777" w:rsidR="0013100D" w:rsidRPr="0093074E" w:rsidRDefault="0013100D">
            <w:pPr>
              <w:rPr>
                <w:rFonts w:ascii="Times New Roman" w:hAnsi="Times New Roman" w:cs="Times New Roman"/>
                <w:b/>
                <w:color w:val="000000" w:themeColor="text1"/>
                <w:sz w:val="24"/>
                <w:szCs w:val="24"/>
              </w:rPr>
            </w:pPr>
          </w:p>
        </w:tc>
        <w:tc>
          <w:tcPr>
            <w:tcW w:w="7367" w:type="dxa"/>
            <w:tcBorders>
              <w:top w:val="single" w:sz="4" w:space="0" w:color="000000"/>
              <w:left w:val="single" w:sz="4" w:space="0" w:color="000000"/>
              <w:bottom w:val="single" w:sz="4" w:space="0" w:color="000000"/>
              <w:right w:val="single" w:sz="4" w:space="0" w:color="000000"/>
            </w:tcBorders>
            <w:hideMark/>
          </w:tcPr>
          <w:p w14:paraId="5D5DA886" w14:textId="77777777" w:rsidR="0013100D" w:rsidRPr="0093074E" w:rsidRDefault="0013100D">
            <w:pPr>
              <w:pStyle w:val="a4"/>
              <w:ind w:left="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Взаимоотношения России и Польши. Вопросы национальной и культурной идентичности приграничных княжеств западной и южной Руси (Запорожское казачество). Борьба за свободу под руководством Богдана Хмельницкого. Земский собор 1653 г. и Переяславская Рада 1654 г.</w:t>
            </w:r>
          </w:p>
        </w:tc>
      </w:tr>
      <w:tr w:rsidR="0093074E" w:rsidRPr="0093074E" w14:paraId="02A66ED2" w14:textId="77777777" w:rsidTr="00D90561">
        <w:trPr>
          <w:trHeight w:val="56"/>
        </w:trPr>
        <w:tc>
          <w:tcPr>
            <w:tcW w:w="2267" w:type="dxa"/>
            <w:vMerge w:val="restart"/>
            <w:tcBorders>
              <w:top w:val="single" w:sz="4" w:space="0" w:color="000000"/>
              <w:left w:val="single" w:sz="4" w:space="0" w:color="000000"/>
              <w:bottom w:val="single" w:sz="4" w:space="0" w:color="000000"/>
              <w:right w:val="single" w:sz="4" w:space="0" w:color="000000"/>
            </w:tcBorders>
            <w:hideMark/>
          </w:tcPr>
          <w:p w14:paraId="25947723" w14:textId="77777777" w:rsidR="0013100D" w:rsidRPr="0093074E" w:rsidRDefault="0013100D">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Тема 5. Пётр Великий. Строитель великой империи</w:t>
            </w:r>
          </w:p>
        </w:tc>
        <w:tc>
          <w:tcPr>
            <w:tcW w:w="7367" w:type="dxa"/>
            <w:tcBorders>
              <w:top w:val="single" w:sz="4" w:space="0" w:color="000000"/>
              <w:left w:val="single" w:sz="4" w:space="0" w:color="000000"/>
              <w:bottom w:val="single" w:sz="4" w:space="0" w:color="000000"/>
              <w:right w:val="single" w:sz="4" w:space="0" w:color="000000"/>
            </w:tcBorders>
            <w:hideMark/>
          </w:tcPr>
          <w:p w14:paraId="4BAB3894" w14:textId="77777777" w:rsidR="0013100D" w:rsidRPr="0093074E" w:rsidRDefault="0013100D">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 xml:space="preserve">Содержание учебного материала </w:t>
            </w:r>
          </w:p>
        </w:tc>
      </w:tr>
      <w:tr w:rsidR="0093074E" w:rsidRPr="0093074E" w14:paraId="0C62E1CC" w14:textId="77777777" w:rsidTr="00D90561">
        <w:trPr>
          <w:trHeight w:val="20"/>
        </w:trPr>
        <w:tc>
          <w:tcPr>
            <w:tcW w:w="2267" w:type="dxa"/>
            <w:vMerge/>
            <w:tcBorders>
              <w:top w:val="single" w:sz="4" w:space="0" w:color="000000"/>
              <w:left w:val="single" w:sz="4" w:space="0" w:color="000000"/>
              <w:bottom w:val="single" w:sz="4" w:space="0" w:color="000000"/>
              <w:right w:val="single" w:sz="4" w:space="0" w:color="000000"/>
            </w:tcBorders>
            <w:vAlign w:val="center"/>
            <w:hideMark/>
          </w:tcPr>
          <w:p w14:paraId="45F614BA" w14:textId="77777777" w:rsidR="0013100D" w:rsidRPr="0093074E" w:rsidRDefault="0013100D">
            <w:pPr>
              <w:rPr>
                <w:rFonts w:ascii="Times New Roman" w:hAnsi="Times New Roman" w:cs="Times New Roman"/>
                <w:b/>
                <w:color w:val="000000" w:themeColor="text1"/>
                <w:sz w:val="24"/>
                <w:szCs w:val="24"/>
              </w:rPr>
            </w:pPr>
          </w:p>
        </w:tc>
        <w:tc>
          <w:tcPr>
            <w:tcW w:w="7367" w:type="dxa"/>
            <w:tcBorders>
              <w:top w:val="single" w:sz="4" w:space="0" w:color="000000"/>
              <w:left w:val="single" w:sz="4" w:space="0" w:color="000000"/>
              <w:bottom w:val="single" w:sz="4" w:space="0" w:color="000000"/>
              <w:right w:val="single" w:sz="4" w:space="0" w:color="000000"/>
            </w:tcBorders>
            <w:hideMark/>
          </w:tcPr>
          <w:p w14:paraId="0C860462" w14:textId="77777777" w:rsidR="0013100D" w:rsidRPr="0093074E" w:rsidRDefault="0013100D">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Взаимодействие Петра I с европейскими державами (Северная война, Прутский поход). Формирование нового курса развития России: западноориентированный подход. Россия – империя. Социальные, экономические и политические изменения в стране. Строительство великой империи: цена и результаты</w:t>
            </w:r>
          </w:p>
        </w:tc>
      </w:tr>
      <w:tr w:rsidR="0093074E" w:rsidRPr="0093074E" w14:paraId="01E73FDF" w14:textId="77777777" w:rsidTr="00D90561">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14:paraId="487CF972" w14:textId="77777777" w:rsidR="0013100D" w:rsidRPr="0093074E" w:rsidRDefault="0013100D">
            <w:pPr>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t>Тема 6. «Отторженная возвратих»</w:t>
            </w:r>
          </w:p>
          <w:p w14:paraId="7D7A55F0" w14:textId="77777777" w:rsidR="0013100D" w:rsidRPr="0093074E" w:rsidRDefault="0013100D">
            <w:pPr>
              <w:rPr>
                <w:rFonts w:ascii="Times New Roman" w:hAnsi="Times New Roman" w:cs="Times New Roman"/>
                <w:b/>
                <w:color w:val="000000" w:themeColor="text1"/>
                <w:sz w:val="24"/>
                <w:szCs w:val="24"/>
              </w:rPr>
            </w:pPr>
          </w:p>
        </w:tc>
        <w:tc>
          <w:tcPr>
            <w:tcW w:w="7367" w:type="dxa"/>
            <w:tcBorders>
              <w:top w:val="single" w:sz="4" w:space="0" w:color="000000"/>
              <w:left w:val="single" w:sz="2" w:space="0" w:color="000000"/>
              <w:bottom w:val="single" w:sz="4" w:space="0" w:color="000000"/>
              <w:right w:val="single" w:sz="4" w:space="0" w:color="000000"/>
            </w:tcBorders>
            <w:hideMark/>
          </w:tcPr>
          <w:p w14:paraId="593FDBFC" w14:textId="77777777" w:rsidR="0013100D" w:rsidRPr="0093074E" w:rsidRDefault="0013100D">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 xml:space="preserve">Содержание учебного материала </w:t>
            </w:r>
          </w:p>
        </w:tc>
      </w:tr>
      <w:tr w:rsidR="0093074E" w:rsidRPr="0093074E" w14:paraId="0D78FD42" w14:textId="77777777" w:rsidTr="00D90561">
        <w:trPr>
          <w:trHeight w:val="20"/>
        </w:trPr>
        <w:tc>
          <w:tcPr>
            <w:tcW w:w="2267" w:type="dxa"/>
            <w:vMerge/>
            <w:tcBorders>
              <w:top w:val="single" w:sz="4" w:space="0" w:color="000000"/>
              <w:left w:val="single" w:sz="4" w:space="0" w:color="000000"/>
              <w:bottom w:val="single" w:sz="4" w:space="0" w:color="000000"/>
              <w:right w:val="single" w:sz="2" w:space="0" w:color="000000"/>
            </w:tcBorders>
            <w:vAlign w:val="center"/>
            <w:hideMark/>
          </w:tcPr>
          <w:p w14:paraId="1F8A0204" w14:textId="77777777" w:rsidR="0013100D" w:rsidRPr="0093074E" w:rsidRDefault="0013100D">
            <w:pPr>
              <w:rPr>
                <w:rFonts w:ascii="Times New Roman" w:hAnsi="Times New Roman" w:cs="Times New Roman"/>
                <w:b/>
                <w:color w:val="000000" w:themeColor="text1"/>
                <w:sz w:val="24"/>
                <w:szCs w:val="24"/>
              </w:rPr>
            </w:pPr>
          </w:p>
        </w:tc>
        <w:tc>
          <w:tcPr>
            <w:tcW w:w="7367" w:type="dxa"/>
            <w:tcBorders>
              <w:top w:val="single" w:sz="4" w:space="0" w:color="000000"/>
              <w:left w:val="single" w:sz="2" w:space="0" w:color="000000"/>
              <w:bottom w:val="single" w:sz="4" w:space="0" w:color="000000"/>
              <w:right w:val="single" w:sz="4" w:space="0" w:color="000000"/>
            </w:tcBorders>
            <w:hideMark/>
          </w:tcPr>
          <w:p w14:paraId="0C7C092F" w14:textId="77777777" w:rsidR="0013100D" w:rsidRPr="0093074E" w:rsidRDefault="0013100D">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Просвещённый абсолютизм в России. Положение Российской империи в мировом порядке: русско-турецкие войны (присоединение Крыма), разделы Речи Посполитой. Расцвет культуры Российской империи и её значение в мире. Строительство городов в Северном Причерноморье</w:t>
            </w:r>
          </w:p>
        </w:tc>
      </w:tr>
      <w:tr w:rsidR="0093074E" w:rsidRPr="0093074E" w14:paraId="187D2466" w14:textId="77777777" w:rsidTr="00D90561">
        <w:trPr>
          <w:trHeight w:val="340"/>
        </w:trPr>
        <w:tc>
          <w:tcPr>
            <w:tcW w:w="2267" w:type="dxa"/>
            <w:vMerge w:val="restart"/>
            <w:tcBorders>
              <w:top w:val="single" w:sz="4" w:space="0" w:color="000000"/>
              <w:left w:val="single" w:sz="4" w:space="0" w:color="000000"/>
              <w:bottom w:val="single" w:sz="4" w:space="0" w:color="000000"/>
              <w:right w:val="single" w:sz="2" w:space="0" w:color="000000"/>
            </w:tcBorders>
            <w:hideMark/>
          </w:tcPr>
          <w:p w14:paraId="759894C1" w14:textId="77777777" w:rsidR="0013100D" w:rsidRPr="0093074E" w:rsidRDefault="0013100D">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Тема 7. Крымская война – «Пиррова победа Европы»</w:t>
            </w:r>
          </w:p>
        </w:tc>
        <w:tc>
          <w:tcPr>
            <w:tcW w:w="7367" w:type="dxa"/>
            <w:tcBorders>
              <w:top w:val="single" w:sz="4" w:space="0" w:color="000000"/>
              <w:left w:val="single" w:sz="2" w:space="0" w:color="000000"/>
              <w:bottom w:val="single" w:sz="4" w:space="0" w:color="000000"/>
              <w:right w:val="single" w:sz="4" w:space="0" w:color="000000"/>
            </w:tcBorders>
            <w:hideMark/>
          </w:tcPr>
          <w:p w14:paraId="798FB0C3" w14:textId="77777777" w:rsidR="0013100D" w:rsidRPr="0093074E" w:rsidRDefault="0013100D">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 xml:space="preserve">Содержание учебного материала </w:t>
            </w:r>
          </w:p>
        </w:tc>
      </w:tr>
      <w:tr w:rsidR="0093074E" w:rsidRPr="0093074E" w14:paraId="128B9E23" w14:textId="77777777" w:rsidTr="00D90561">
        <w:trPr>
          <w:trHeight w:val="20"/>
        </w:trPr>
        <w:tc>
          <w:tcPr>
            <w:tcW w:w="2267" w:type="dxa"/>
            <w:vMerge/>
            <w:tcBorders>
              <w:top w:val="single" w:sz="4" w:space="0" w:color="000000"/>
              <w:left w:val="single" w:sz="4" w:space="0" w:color="000000"/>
              <w:bottom w:val="single" w:sz="4" w:space="0" w:color="000000"/>
              <w:right w:val="single" w:sz="2" w:space="0" w:color="000000"/>
            </w:tcBorders>
            <w:vAlign w:val="center"/>
            <w:hideMark/>
          </w:tcPr>
          <w:p w14:paraId="13EA24C4" w14:textId="77777777" w:rsidR="0013100D" w:rsidRPr="0093074E" w:rsidRDefault="0013100D">
            <w:pPr>
              <w:rPr>
                <w:rFonts w:ascii="Times New Roman" w:hAnsi="Times New Roman" w:cs="Times New Roman"/>
                <w:b/>
                <w:color w:val="000000" w:themeColor="text1"/>
                <w:sz w:val="24"/>
                <w:szCs w:val="24"/>
              </w:rPr>
            </w:pPr>
          </w:p>
        </w:tc>
        <w:tc>
          <w:tcPr>
            <w:tcW w:w="7367" w:type="dxa"/>
            <w:tcBorders>
              <w:top w:val="single" w:sz="4" w:space="0" w:color="000000"/>
              <w:left w:val="single" w:sz="2" w:space="0" w:color="000000"/>
              <w:bottom w:val="single" w:sz="4" w:space="0" w:color="000000"/>
              <w:right w:val="single" w:sz="4" w:space="0" w:color="000000"/>
            </w:tcBorders>
            <w:hideMark/>
          </w:tcPr>
          <w:p w14:paraId="1891202A" w14:textId="77777777" w:rsidR="0013100D" w:rsidRPr="0093074E" w:rsidRDefault="0013100D">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«Восточный вопрос». Положение держав в восточной Европе. Курс императора Николая I. Расстановка сил перед Крымской войной. Ход военных действий. Оборона Севастополя. Итоги Крымской войны</w:t>
            </w:r>
          </w:p>
        </w:tc>
      </w:tr>
      <w:tr w:rsidR="0093074E" w:rsidRPr="0093074E" w14:paraId="11A7CF3C" w14:textId="77777777" w:rsidTr="00D90561">
        <w:trPr>
          <w:trHeight w:val="64"/>
        </w:trPr>
        <w:tc>
          <w:tcPr>
            <w:tcW w:w="2267" w:type="dxa"/>
            <w:vMerge w:val="restart"/>
            <w:tcBorders>
              <w:top w:val="single" w:sz="4" w:space="0" w:color="000000"/>
              <w:left w:val="single" w:sz="4" w:space="0" w:color="000000"/>
              <w:bottom w:val="single" w:sz="4" w:space="0" w:color="000000"/>
              <w:right w:val="single" w:sz="2" w:space="0" w:color="000000"/>
            </w:tcBorders>
          </w:tcPr>
          <w:p w14:paraId="113E6502" w14:textId="77777777" w:rsidR="0013100D" w:rsidRPr="0093074E" w:rsidRDefault="0013100D">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Тема 8. Гибель империи</w:t>
            </w:r>
          </w:p>
          <w:p w14:paraId="21B5AB5C" w14:textId="77777777" w:rsidR="0013100D" w:rsidRPr="0093074E" w:rsidRDefault="0013100D">
            <w:pPr>
              <w:jc w:val="both"/>
              <w:rPr>
                <w:rFonts w:ascii="Times New Roman" w:hAnsi="Times New Roman" w:cs="Times New Roman"/>
                <w:b/>
                <w:color w:val="000000" w:themeColor="text1"/>
                <w:sz w:val="24"/>
                <w:szCs w:val="24"/>
              </w:rPr>
            </w:pPr>
          </w:p>
        </w:tc>
        <w:tc>
          <w:tcPr>
            <w:tcW w:w="7367" w:type="dxa"/>
            <w:tcBorders>
              <w:top w:val="single" w:sz="4" w:space="0" w:color="000000"/>
              <w:left w:val="single" w:sz="2" w:space="0" w:color="000000"/>
              <w:bottom w:val="single" w:sz="4" w:space="0" w:color="000000"/>
              <w:right w:val="single" w:sz="4" w:space="0" w:color="000000"/>
            </w:tcBorders>
            <w:hideMark/>
          </w:tcPr>
          <w:p w14:paraId="517BB3A6" w14:textId="77777777" w:rsidR="0013100D" w:rsidRPr="0093074E" w:rsidRDefault="0013100D">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 xml:space="preserve">Содержание учебного материала </w:t>
            </w:r>
          </w:p>
        </w:tc>
      </w:tr>
      <w:tr w:rsidR="0093074E" w:rsidRPr="0093074E" w14:paraId="16E2CF85" w14:textId="77777777" w:rsidTr="00D90561">
        <w:trPr>
          <w:trHeight w:val="673"/>
        </w:trPr>
        <w:tc>
          <w:tcPr>
            <w:tcW w:w="2267" w:type="dxa"/>
            <w:vMerge/>
            <w:tcBorders>
              <w:top w:val="single" w:sz="4" w:space="0" w:color="000000"/>
              <w:left w:val="single" w:sz="4" w:space="0" w:color="000000"/>
              <w:bottom w:val="single" w:sz="4" w:space="0" w:color="000000"/>
              <w:right w:val="single" w:sz="2" w:space="0" w:color="000000"/>
            </w:tcBorders>
            <w:vAlign w:val="center"/>
            <w:hideMark/>
          </w:tcPr>
          <w:p w14:paraId="6DC5E1CC" w14:textId="77777777" w:rsidR="0013100D" w:rsidRPr="0093074E" w:rsidRDefault="0013100D">
            <w:pPr>
              <w:rPr>
                <w:rFonts w:ascii="Times New Roman" w:hAnsi="Times New Roman" w:cs="Times New Roman"/>
                <w:b/>
                <w:color w:val="000000" w:themeColor="text1"/>
                <w:sz w:val="24"/>
                <w:szCs w:val="24"/>
              </w:rPr>
            </w:pPr>
          </w:p>
        </w:tc>
        <w:tc>
          <w:tcPr>
            <w:tcW w:w="7367" w:type="dxa"/>
            <w:tcBorders>
              <w:top w:val="single" w:sz="4" w:space="0" w:color="000000"/>
              <w:left w:val="single" w:sz="2" w:space="0" w:color="000000"/>
              <w:bottom w:val="single" w:sz="4" w:space="0" w:color="000000"/>
              <w:right w:val="single" w:sz="4" w:space="0" w:color="000000"/>
            </w:tcBorders>
            <w:hideMark/>
          </w:tcPr>
          <w:p w14:paraId="5B74475E" w14:textId="77777777" w:rsidR="0013100D" w:rsidRPr="0093074E" w:rsidRDefault="0013100D">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Первая русская революция 1905-1907 гг. Первая мировая война и её значение для российской истории: причины, предпосылки, ход военных действий (Брусиловский прорыв), расстановка сил. Февральская революция и Брестский мир. Октябрь 1917 г. как реакция </w:t>
            </w:r>
            <w:r w:rsidRPr="0093074E">
              <w:rPr>
                <w:rFonts w:ascii="Times New Roman" w:hAnsi="Times New Roman" w:cs="Times New Roman"/>
                <w:color w:val="000000" w:themeColor="text1"/>
                <w:sz w:val="24"/>
                <w:szCs w:val="24"/>
              </w:rPr>
              <w:lastRenderedPageBreak/>
              <w:t>на происходящие события: причины и ход Октябрьской революции. Гражданская война</w:t>
            </w:r>
          </w:p>
        </w:tc>
      </w:tr>
      <w:tr w:rsidR="0093074E" w:rsidRPr="0093074E" w14:paraId="36F1455B" w14:textId="77777777" w:rsidTr="00D90561">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14:paraId="163FEA26" w14:textId="77777777" w:rsidR="0013100D" w:rsidRPr="0093074E" w:rsidRDefault="0013100D">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lastRenderedPageBreak/>
              <w:t>Тема 9. От великих потрясений к Великой победе</w:t>
            </w:r>
          </w:p>
          <w:p w14:paraId="2D067C90" w14:textId="77777777" w:rsidR="0013100D" w:rsidRPr="0093074E" w:rsidRDefault="0013100D">
            <w:pPr>
              <w:jc w:val="both"/>
              <w:rPr>
                <w:rFonts w:ascii="Times New Roman" w:hAnsi="Times New Roman" w:cs="Times New Roman"/>
                <w:b/>
                <w:color w:val="000000" w:themeColor="text1"/>
                <w:sz w:val="24"/>
                <w:szCs w:val="24"/>
              </w:rPr>
            </w:pPr>
          </w:p>
        </w:tc>
        <w:tc>
          <w:tcPr>
            <w:tcW w:w="7367" w:type="dxa"/>
            <w:tcBorders>
              <w:top w:val="single" w:sz="4" w:space="0" w:color="000000"/>
              <w:left w:val="single" w:sz="2" w:space="0" w:color="000000"/>
              <w:bottom w:val="single" w:sz="4" w:space="0" w:color="000000"/>
              <w:right w:val="single" w:sz="4" w:space="0" w:color="000000"/>
            </w:tcBorders>
            <w:hideMark/>
          </w:tcPr>
          <w:p w14:paraId="6CE56219" w14:textId="77777777" w:rsidR="0013100D" w:rsidRPr="0093074E" w:rsidRDefault="0013100D">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 xml:space="preserve">Содержание учебного материала </w:t>
            </w:r>
          </w:p>
        </w:tc>
      </w:tr>
      <w:tr w:rsidR="0093074E" w:rsidRPr="0093074E" w14:paraId="7ACB15FA" w14:textId="77777777" w:rsidTr="00D90561">
        <w:trPr>
          <w:trHeight w:val="673"/>
        </w:trPr>
        <w:tc>
          <w:tcPr>
            <w:tcW w:w="2267" w:type="dxa"/>
            <w:vMerge/>
            <w:tcBorders>
              <w:top w:val="single" w:sz="4" w:space="0" w:color="000000"/>
              <w:left w:val="single" w:sz="4" w:space="0" w:color="000000"/>
              <w:bottom w:val="single" w:sz="4" w:space="0" w:color="000000"/>
              <w:right w:val="single" w:sz="2" w:space="0" w:color="000000"/>
            </w:tcBorders>
            <w:vAlign w:val="center"/>
            <w:hideMark/>
          </w:tcPr>
          <w:p w14:paraId="60FE79AA" w14:textId="77777777" w:rsidR="0013100D" w:rsidRPr="0093074E" w:rsidRDefault="0013100D">
            <w:pPr>
              <w:rPr>
                <w:rFonts w:ascii="Times New Roman" w:hAnsi="Times New Roman" w:cs="Times New Roman"/>
                <w:b/>
                <w:color w:val="000000" w:themeColor="text1"/>
                <w:sz w:val="24"/>
                <w:szCs w:val="24"/>
              </w:rPr>
            </w:pPr>
          </w:p>
        </w:tc>
        <w:tc>
          <w:tcPr>
            <w:tcW w:w="7367" w:type="dxa"/>
            <w:tcBorders>
              <w:top w:val="single" w:sz="4" w:space="0" w:color="000000"/>
              <w:left w:val="single" w:sz="2" w:space="0" w:color="000000"/>
              <w:bottom w:val="single" w:sz="4" w:space="0" w:color="000000"/>
              <w:right w:val="single" w:sz="4" w:space="0" w:color="000000"/>
            </w:tcBorders>
            <w:hideMark/>
          </w:tcPr>
          <w:p w14:paraId="1D8E6526" w14:textId="77777777" w:rsidR="0013100D" w:rsidRPr="0093074E" w:rsidRDefault="0013100D">
            <w:pPr>
              <w:ind w:right="12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Новая экономическая политика. Антирелигиозная компания. Индустриализация. Коллективизация и ее последствия. Патриотический поворот в идеологии советской власти и его выражение в Великой Отечественной Войне</w:t>
            </w:r>
          </w:p>
        </w:tc>
      </w:tr>
      <w:tr w:rsidR="0093074E" w:rsidRPr="0093074E" w14:paraId="0521EDF0" w14:textId="77777777" w:rsidTr="00D90561">
        <w:trPr>
          <w:trHeight w:val="84"/>
        </w:trPr>
        <w:tc>
          <w:tcPr>
            <w:tcW w:w="2267" w:type="dxa"/>
            <w:vMerge w:val="restart"/>
            <w:tcBorders>
              <w:top w:val="single" w:sz="4" w:space="0" w:color="000000"/>
              <w:left w:val="single" w:sz="4" w:space="0" w:color="000000"/>
              <w:bottom w:val="single" w:sz="4" w:space="0" w:color="000000"/>
              <w:right w:val="single" w:sz="2" w:space="0" w:color="000000"/>
            </w:tcBorders>
          </w:tcPr>
          <w:p w14:paraId="5C171A58" w14:textId="77777777" w:rsidR="0013100D" w:rsidRPr="0093074E" w:rsidRDefault="0013100D">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Тема 10. «Вставай, страна огромная»</w:t>
            </w:r>
          </w:p>
          <w:p w14:paraId="7D5A8BFD" w14:textId="77777777" w:rsidR="0013100D" w:rsidRPr="0093074E" w:rsidRDefault="0013100D">
            <w:pPr>
              <w:jc w:val="both"/>
              <w:rPr>
                <w:rFonts w:ascii="Times New Roman" w:hAnsi="Times New Roman" w:cs="Times New Roman"/>
                <w:b/>
                <w:color w:val="000000" w:themeColor="text1"/>
                <w:sz w:val="24"/>
                <w:szCs w:val="24"/>
              </w:rPr>
            </w:pPr>
          </w:p>
        </w:tc>
        <w:tc>
          <w:tcPr>
            <w:tcW w:w="7367" w:type="dxa"/>
            <w:tcBorders>
              <w:top w:val="single" w:sz="4" w:space="0" w:color="000000"/>
              <w:left w:val="single" w:sz="2" w:space="0" w:color="000000"/>
              <w:bottom w:val="single" w:sz="4" w:space="0" w:color="000000"/>
              <w:right w:val="single" w:sz="4" w:space="0" w:color="000000"/>
            </w:tcBorders>
            <w:hideMark/>
          </w:tcPr>
          <w:p w14:paraId="15B969F1" w14:textId="77777777" w:rsidR="0013100D" w:rsidRPr="0093074E" w:rsidRDefault="0013100D">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 xml:space="preserve">Содержание учебного материала </w:t>
            </w:r>
          </w:p>
        </w:tc>
      </w:tr>
      <w:tr w:rsidR="0093074E" w:rsidRPr="0093074E" w14:paraId="2F9FABD7" w14:textId="77777777" w:rsidTr="00D90561">
        <w:trPr>
          <w:trHeight w:val="265"/>
        </w:trPr>
        <w:tc>
          <w:tcPr>
            <w:tcW w:w="2267" w:type="dxa"/>
            <w:vMerge/>
            <w:tcBorders>
              <w:top w:val="single" w:sz="4" w:space="0" w:color="000000"/>
              <w:left w:val="single" w:sz="4" w:space="0" w:color="000000"/>
              <w:bottom w:val="single" w:sz="4" w:space="0" w:color="000000"/>
              <w:right w:val="single" w:sz="2" w:space="0" w:color="000000"/>
            </w:tcBorders>
            <w:vAlign w:val="center"/>
            <w:hideMark/>
          </w:tcPr>
          <w:p w14:paraId="01B1CA30" w14:textId="77777777" w:rsidR="0013100D" w:rsidRPr="0093074E" w:rsidRDefault="0013100D">
            <w:pPr>
              <w:rPr>
                <w:rFonts w:ascii="Times New Roman" w:hAnsi="Times New Roman" w:cs="Times New Roman"/>
                <w:b/>
                <w:color w:val="000000" w:themeColor="text1"/>
                <w:sz w:val="24"/>
                <w:szCs w:val="24"/>
              </w:rPr>
            </w:pPr>
          </w:p>
        </w:tc>
        <w:tc>
          <w:tcPr>
            <w:tcW w:w="7367" w:type="dxa"/>
            <w:tcBorders>
              <w:top w:val="single" w:sz="4" w:space="0" w:color="000000"/>
              <w:left w:val="single" w:sz="2" w:space="0" w:color="000000"/>
              <w:bottom w:val="single" w:sz="4" w:space="0" w:color="000000"/>
              <w:right w:val="single" w:sz="4" w:space="0" w:color="000000"/>
            </w:tcBorders>
            <w:hideMark/>
          </w:tcPr>
          <w:p w14:paraId="1CA6372E" w14:textId="77777777" w:rsidR="0013100D" w:rsidRPr="0093074E" w:rsidRDefault="0013100D">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Причины и предпосылки Второй мировой войны. Основные этапы и события Великой Отечественной войны. Патриотический подъем народа в годы Отечественной Войны. Фронт и тыл. Защитники Родины и пособники нацистов. Великая Отечественная война в исторической памяти нашего народа.</w:t>
            </w:r>
          </w:p>
        </w:tc>
      </w:tr>
      <w:tr w:rsidR="0093074E" w:rsidRPr="0093074E" w14:paraId="2D0CBF89" w14:textId="77777777" w:rsidTr="00D90561">
        <w:trPr>
          <w:trHeight w:val="56"/>
        </w:trPr>
        <w:tc>
          <w:tcPr>
            <w:tcW w:w="2267" w:type="dxa"/>
            <w:vMerge w:val="restart"/>
            <w:tcBorders>
              <w:top w:val="single" w:sz="4" w:space="0" w:color="000000"/>
              <w:left w:val="single" w:sz="4" w:space="0" w:color="000000"/>
              <w:bottom w:val="single" w:sz="4" w:space="0" w:color="000000"/>
              <w:right w:val="single" w:sz="2" w:space="0" w:color="000000"/>
            </w:tcBorders>
          </w:tcPr>
          <w:p w14:paraId="1B903691" w14:textId="77777777" w:rsidR="0013100D" w:rsidRPr="0093074E" w:rsidRDefault="0013100D">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Тема 11. В буднях великих строек</w:t>
            </w:r>
          </w:p>
          <w:p w14:paraId="068A1BE4" w14:textId="77777777" w:rsidR="0013100D" w:rsidRPr="0093074E" w:rsidRDefault="0013100D">
            <w:pPr>
              <w:jc w:val="both"/>
              <w:rPr>
                <w:rFonts w:ascii="Times New Roman" w:hAnsi="Times New Roman" w:cs="Times New Roman"/>
                <w:b/>
                <w:color w:val="000000" w:themeColor="text1"/>
                <w:sz w:val="24"/>
                <w:szCs w:val="24"/>
              </w:rPr>
            </w:pPr>
          </w:p>
        </w:tc>
        <w:tc>
          <w:tcPr>
            <w:tcW w:w="7367" w:type="dxa"/>
            <w:tcBorders>
              <w:top w:val="single" w:sz="4" w:space="0" w:color="000000"/>
              <w:left w:val="single" w:sz="2" w:space="0" w:color="000000"/>
              <w:bottom w:val="single" w:sz="4" w:space="0" w:color="000000"/>
              <w:right w:val="single" w:sz="4" w:space="0" w:color="000000"/>
            </w:tcBorders>
            <w:hideMark/>
          </w:tcPr>
          <w:p w14:paraId="7B5CAAAE" w14:textId="77777777" w:rsidR="0013100D" w:rsidRPr="0093074E" w:rsidRDefault="0013100D">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 xml:space="preserve">Содержание учебного материала </w:t>
            </w:r>
          </w:p>
        </w:tc>
      </w:tr>
      <w:tr w:rsidR="0093074E" w:rsidRPr="0093074E" w14:paraId="47C1255A" w14:textId="77777777" w:rsidTr="00D90561">
        <w:trPr>
          <w:trHeight w:val="673"/>
        </w:trPr>
        <w:tc>
          <w:tcPr>
            <w:tcW w:w="2267" w:type="dxa"/>
            <w:vMerge/>
            <w:tcBorders>
              <w:top w:val="single" w:sz="4" w:space="0" w:color="000000"/>
              <w:left w:val="single" w:sz="4" w:space="0" w:color="000000"/>
              <w:bottom w:val="single" w:sz="4" w:space="0" w:color="000000"/>
              <w:right w:val="single" w:sz="2" w:space="0" w:color="000000"/>
            </w:tcBorders>
            <w:vAlign w:val="center"/>
            <w:hideMark/>
          </w:tcPr>
          <w:p w14:paraId="5D1CBB04" w14:textId="77777777" w:rsidR="0013100D" w:rsidRPr="0093074E" w:rsidRDefault="0013100D">
            <w:pPr>
              <w:rPr>
                <w:rFonts w:ascii="Times New Roman" w:hAnsi="Times New Roman" w:cs="Times New Roman"/>
                <w:b/>
                <w:color w:val="000000" w:themeColor="text1"/>
                <w:sz w:val="24"/>
                <w:szCs w:val="24"/>
              </w:rPr>
            </w:pPr>
          </w:p>
        </w:tc>
        <w:tc>
          <w:tcPr>
            <w:tcW w:w="7367" w:type="dxa"/>
            <w:tcBorders>
              <w:top w:val="single" w:sz="4" w:space="0" w:color="000000"/>
              <w:left w:val="single" w:sz="2" w:space="0" w:color="000000"/>
              <w:bottom w:val="single" w:sz="4" w:space="0" w:color="000000"/>
              <w:right w:val="single" w:sz="4" w:space="0" w:color="000000"/>
            </w:tcBorders>
            <w:hideMark/>
          </w:tcPr>
          <w:p w14:paraId="323F76E6" w14:textId="77777777" w:rsidR="0013100D" w:rsidRPr="0093074E" w:rsidRDefault="0013100D">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Геополитические результаты Великой Отечественной войны. Экономика и общество СССР после Победы. Пути восстановления экономики – процессы и дискуссии. Экономическая модель послевоенного СССР, идеи социалистической автаркии. Продолжение и последующее сворачивание патриотического курса в идеологии. Атомный проект и создание советского ВПК. План преобразования природы</w:t>
            </w:r>
          </w:p>
        </w:tc>
      </w:tr>
      <w:tr w:rsidR="0093074E" w:rsidRPr="0093074E" w14:paraId="0E0CE7B6" w14:textId="77777777" w:rsidTr="00D90561">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14:paraId="57C2D8B1" w14:textId="77777777" w:rsidR="0013100D" w:rsidRPr="0093074E" w:rsidRDefault="0013100D">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Тема 12. От перестройки к кризису, от кризиса к возрождению</w:t>
            </w:r>
          </w:p>
          <w:p w14:paraId="68FFE6D3" w14:textId="77777777" w:rsidR="0013100D" w:rsidRPr="0093074E" w:rsidRDefault="0013100D">
            <w:pPr>
              <w:jc w:val="both"/>
              <w:rPr>
                <w:rFonts w:ascii="Times New Roman" w:hAnsi="Times New Roman" w:cs="Times New Roman"/>
                <w:b/>
                <w:color w:val="000000" w:themeColor="text1"/>
                <w:sz w:val="24"/>
                <w:szCs w:val="24"/>
              </w:rPr>
            </w:pPr>
          </w:p>
        </w:tc>
        <w:tc>
          <w:tcPr>
            <w:tcW w:w="7367" w:type="dxa"/>
            <w:tcBorders>
              <w:top w:val="single" w:sz="4" w:space="0" w:color="000000"/>
              <w:left w:val="single" w:sz="2" w:space="0" w:color="000000"/>
              <w:bottom w:val="single" w:sz="4" w:space="0" w:color="000000"/>
              <w:right w:val="single" w:sz="4" w:space="0" w:color="000000"/>
            </w:tcBorders>
            <w:hideMark/>
          </w:tcPr>
          <w:p w14:paraId="3C471567" w14:textId="77777777" w:rsidR="0013100D" w:rsidRPr="0093074E" w:rsidRDefault="0013100D">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 xml:space="preserve">Содержание учебного материала </w:t>
            </w:r>
          </w:p>
        </w:tc>
      </w:tr>
      <w:tr w:rsidR="0093074E" w:rsidRPr="0093074E" w14:paraId="6FB4B7FE" w14:textId="77777777" w:rsidTr="00D90561">
        <w:trPr>
          <w:trHeight w:val="673"/>
        </w:trPr>
        <w:tc>
          <w:tcPr>
            <w:tcW w:w="2267" w:type="dxa"/>
            <w:vMerge/>
            <w:tcBorders>
              <w:top w:val="single" w:sz="4" w:space="0" w:color="000000"/>
              <w:left w:val="single" w:sz="4" w:space="0" w:color="000000"/>
              <w:bottom w:val="single" w:sz="4" w:space="0" w:color="000000"/>
              <w:right w:val="single" w:sz="2" w:space="0" w:color="000000"/>
            </w:tcBorders>
            <w:vAlign w:val="center"/>
            <w:hideMark/>
          </w:tcPr>
          <w:p w14:paraId="2021FC0C" w14:textId="77777777" w:rsidR="0013100D" w:rsidRPr="0093074E" w:rsidRDefault="0013100D">
            <w:pPr>
              <w:rPr>
                <w:rFonts w:ascii="Times New Roman" w:hAnsi="Times New Roman" w:cs="Times New Roman"/>
                <w:b/>
                <w:color w:val="000000" w:themeColor="text1"/>
                <w:sz w:val="24"/>
                <w:szCs w:val="24"/>
              </w:rPr>
            </w:pPr>
          </w:p>
        </w:tc>
        <w:tc>
          <w:tcPr>
            <w:tcW w:w="7367" w:type="dxa"/>
            <w:tcBorders>
              <w:top w:val="single" w:sz="4" w:space="0" w:color="000000"/>
              <w:left w:val="single" w:sz="2" w:space="0" w:color="000000"/>
              <w:bottom w:val="single" w:sz="4" w:space="0" w:color="000000"/>
              <w:right w:val="single" w:sz="4" w:space="0" w:color="000000"/>
            </w:tcBorders>
            <w:hideMark/>
          </w:tcPr>
          <w:p w14:paraId="52CF2469" w14:textId="77777777" w:rsidR="0013100D" w:rsidRPr="0093074E" w:rsidRDefault="0013100D">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Идеология и действующие лица «перестройки». Россия и страны СНГ в 1990-е годы. Кризис экономики – цена реформ. Безработица и криминализация общества. Пропаганда деструктивных идеологий среди молодёжи. Олигархизация. Конфликты на Северном Кавказе. Положение национальных меньшинств в новообразованном государстве</w:t>
            </w:r>
          </w:p>
        </w:tc>
      </w:tr>
      <w:tr w:rsidR="0093074E" w:rsidRPr="0093074E" w14:paraId="267B4C54" w14:textId="77777777" w:rsidTr="00D90561">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14:paraId="0303820A" w14:textId="77777777" w:rsidR="0013100D" w:rsidRPr="0093074E" w:rsidRDefault="0013100D">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Тема 13. Россия. ХХI век</w:t>
            </w:r>
          </w:p>
          <w:p w14:paraId="38A0695D" w14:textId="77777777" w:rsidR="0013100D" w:rsidRPr="0093074E" w:rsidRDefault="0013100D">
            <w:pPr>
              <w:jc w:val="both"/>
              <w:rPr>
                <w:rFonts w:ascii="Times New Roman" w:hAnsi="Times New Roman" w:cs="Times New Roman"/>
                <w:b/>
                <w:color w:val="000000" w:themeColor="text1"/>
                <w:sz w:val="24"/>
                <w:szCs w:val="24"/>
              </w:rPr>
            </w:pPr>
          </w:p>
        </w:tc>
        <w:tc>
          <w:tcPr>
            <w:tcW w:w="7367" w:type="dxa"/>
            <w:tcBorders>
              <w:top w:val="single" w:sz="4" w:space="0" w:color="000000"/>
              <w:left w:val="single" w:sz="2" w:space="0" w:color="000000"/>
              <w:bottom w:val="single" w:sz="4" w:space="0" w:color="000000"/>
              <w:right w:val="single" w:sz="4" w:space="0" w:color="000000"/>
            </w:tcBorders>
            <w:hideMark/>
          </w:tcPr>
          <w:p w14:paraId="7CF6E34F" w14:textId="77777777" w:rsidR="0013100D" w:rsidRPr="0093074E" w:rsidRDefault="0013100D">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Содержание учебного материала</w:t>
            </w:r>
          </w:p>
        </w:tc>
      </w:tr>
      <w:tr w:rsidR="0093074E" w:rsidRPr="0093074E" w14:paraId="0C2178A3" w14:textId="77777777" w:rsidTr="00D90561">
        <w:trPr>
          <w:trHeight w:val="673"/>
        </w:trPr>
        <w:tc>
          <w:tcPr>
            <w:tcW w:w="2267" w:type="dxa"/>
            <w:vMerge/>
            <w:tcBorders>
              <w:top w:val="single" w:sz="4" w:space="0" w:color="000000"/>
              <w:left w:val="single" w:sz="4" w:space="0" w:color="000000"/>
              <w:bottom w:val="single" w:sz="4" w:space="0" w:color="000000"/>
              <w:right w:val="single" w:sz="2" w:space="0" w:color="000000"/>
            </w:tcBorders>
            <w:vAlign w:val="center"/>
            <w:hideMark/>
          </w:tcPr>
          <w:p w14:paraId="632C0B74" w14:textId="77777777" w:rsidR="0013100D" w:rsidRPr="0093074E" w:rsidRDefault="0013100D">
            <w:pPr>
              <w:rPr>
                <w:rFonts w:ascii="Times New Roman" w:hAnsi="Times New Roman" w:cs="Times New Roman"/>
                <w:b/>
                <w:color w:val="000000" w:themeColor="text1"/>
                <w:sz w:val="24"/>
                <w:szCs w:val="24"/>
              </w:rPr>
            </w:pPr>
          </w:p>
        </w:tc>
        <w:tc>
          <w:tcPr>
            <w:tcW w:w="7367" w:type="dxa"/>
            <w:tcBorders>
              <w:top w:val="single" w:sz="4" w:space="0" w:color="000000"/>
              <w:left w:val="single" w:sz="2" w:space="0" w:color="000000"/>
              <w:bottom w:val="single" w:sz="4" w:space="0" w:color="000000"/>
              <w:right w:val="single" w:sz="4" w:space="0" w:color="000000"/>
            </w:tcBorders>
            <w:hideMark/>
          </w:tcPr>
          <w:p w14:paraId="2BC05249" w14:textId="77777777" w:rsidR="0013100D" w:rsidRPr="0093074E" w:rsidRDefault="0013100D">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Запрос на национальное возрождение в обществе. Укрепление патриотических настроений. Владимир Путин. Деолигархизация и укрепление вертикали власти. Курс на суверенную внешнюю политику: от Мюнхенской речи до операции в Сирии. Экономическое возрождение: энергетика, сельское хозяйство, национальные проекты. Возвращение ценностей в конституцию. Спецоперация по защите Донбасса</w:t>
            </w:r>
          </w:p>
        </w:tc>
      </w:tr>
      <w:tr w:rsidR="0093074E" w:rsidRPr="0093074E" w14:paraId="4F7B0B26" w14:textId="77777777" w:rsidTr="00D90561">
        <w:trPr>
          <w:trHeight w:val="56"/>
        </w:trPr>
        <w:tc>
          <w:tcPr>
            <w:tcW w:w="2267" w:type="dxa"/>
            <w:vMerge w:val="restart"/>
            <w:tcBorders>
              <w:top w:val="single" w:sz="4" w:space="0" w:color="000000"/>
              <w:left w:val="single" w:sz="4" w:space="0" w:color="000000"/>
              <w:bottom w:val="single" w:sz="4" w:space="0" w:color="000000"/>
              <w:right w:val="single" w:sz="2" w:space="0" w:color="000000"/>
            </w:tcBorders>
          </w:tcPr>
          <w:p w14:paraId="7B1DCEF1" w14:textId="77777777" w:rsidR="0013100D" w:rsidRPr="0093074E" w:rsidRDefault="0013100D">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Тема 14. История антироссийской пропаганды</w:t>
            </w:r>
          </w:p>
          <w:p w14:paraId="4198E990" w14:textId="77777777" w:rsidR="0013100D" w:rsidRPr="0093074E" w:rsidRDefault="0013100D">
            <w:pPr>
              <w:jc w:val="both"/>
              <w:rPr>
                <w:rFonts w:ascii="Times New Roman" w:hAnsi="Times New Roman" w:cs="Times New Roman"/>
                <w:b/>
                <w:color w:val="000000" w:themeColor="text1"/>
                <w:sz w:val="24"/>
                <w:szCs w:val="24"/>
              </w:rPr>
            </w:pPr>
          </w:p>
        </w:tc>
        <w:tc>
          <w:tcPr>
            <w:tcW w:w="7367" w:type="dxa"/>
            <w:tcBorders>
              <w:top w:val="single" w:sz="4" w:space="0" w:color="000000"/>
              <w:left w:val="single" w:sz="2" w:space="0" w:color="000000"/>
              <w:bottom w:val="single" w:sz="4" w:space="0" w:color="000000"/>
              <w:right w:val="single" w:sz="4" w:space="0" w:color="000000"/>
            </w:tcBorders>
            <w:hideMark/>
          </w:tcPr>
          <w:p w14:paraId="22451673" w14:textId="77777777" w:rsidR="0013100D" w:rsidRPr="0093074E" w:rsidRDefault="0013100D">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 xml:space="preserve">Содержание учебного материала </w:t>
            </w:r>
          </w:p>
        </w:tc>
      </w:tr>
      <w:tr w:rsidR="0093074E" w:rsidRPr="0093074E" w14:paraId="2972A6C6" w14:textId="77777777" w:rsidTr="00D90561">
        <w:trPr>
          <w:trHeight w:val="673"/>
        </w:trPr>
        <w:tc>
          <w:tcPr>
            <w:tcW w:w="2267" w:type="dxa"/>
            <w:vMerge/>
            <w:tcBorders>
              <w:top w:val="single" w:sz="4" w:space="0" w:color="000000"/>
              <w:left w:val="single" w:sz="4" w:space="0" w:color="000000"/>
              <w:bottom w:val="single" w:sz="4" w:space="0" w:color="000000"/>
              <w:right w:val="single" w:sz="2" w:space="0" w:color="000000"/>
            </w:tcBorders>
            <w:vAlign w:val="center"/>
            <w:hideMark/>
          </w:tcPr>
          <w:p w14:paraId="3E6794AF" w14:textId="77777777" w:rsidR="0013100D" w:rsidRPr="0093074E" w:rsidRDefault="0013100D">
            <w:pPr>
              <w:rPr>
                <w:rFonts w:ascii="Times New Roman" w:hAnsi="Times New Roman" w:cs="Times New Roman"/>
                <w:b/>
                <w:color w:val="000000" w:themeColor="text1"/>
                <w:sz w:val="24"/>
                <w:szCs w:val="24"/>
              </w:rPr>
            </w:pPr>
          </w:p>
        </w:tc>
        <w:tc>
          <w:tcPr>
            <w:tcW w:w="7367" w:type="dxa"/>
            <w:tcBorders>
              <w:top w:val="single" w:sz="4" w:space="0" w:color="000000"/>
              <w:left w:val="single" w:sz="2" w:space="0" w:color="000000"/>
              <w:bottom w:val="single" w:sz="4" w:space="0" w:color="000000"/>
              <w:right w:val="single" w:sz="4" w:space="0" w:color="000000"/>
            </w:tcBorders>
            <w:hideMark/>
          </w:tcPr>
          <w:p w14:paraId="26BFDC49" w14:textId="77777777" w:rsidR="0013100D" w:rsidRPr="0093074E" w:rsidRDefault="0013100D">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Ливонская война – истоки русофобской мифологии. «Завещание Петра великого» - антироссийская фальшивка. Пропаганда Наполеона Бонапарта. Либеральная и революционная антироссийская пропаганда в Европе в XIX столетии и роль в ней российской революционной эмиграции. Образ большевистской угрозы в подготовке гитлеровской агрессии. Антисоветская пропаганда эпохи Холодной войны. Мифологемы и центры распространения современной русофобии</w:t>
            </w:r>
          </w:p>
        </w:tc>
      </w:tr>
      <w:tr w:rsidR="0093074E" w:rsidRPr="0093074E" w14:paraId="552B370E" w14:textId="77777777" w:rsidTr="00D90561">
        <w:trPr>
          <w:trHeight w:val="56"/>
        </w:trPr>
        <w:tc>
          <w:tcPr>
            <w:tcW w:w="2267" w:type="dxa"/>
            <w:vMerge w:val="restart"/>
            <w:tcBorders>
              <w:top w:val="single" w:sz="4" w:space="0" w:color="000000"/>
              <w:left w:val="single" w:sz="4" w:space="0" w:color="000000"/>
              <w:bottom w:val="single" w:sz="4" w:space="0" w:color="000000"/>
              <w:right w:val="single" w:sz="2" w:space="0" w:color="000000"/>
            </w:tcBorders>
          </w:tcPr>
          <w:p w14:paraId="2E74D3FF" w14:textId="77777777" w:rsidR="0013100D" w:rsidRPr="0093074E" w:rsidRDefault="0013100D">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Тема 15. Слава русского оружия</w:t>
            </w:r>
          </w:p>
          <w:p w14:paraId="52F59DD9" w14:textId="77777777" w:rsidR="0013100D" w:rsidRPr="0093074E" w:rsidRDefault="0013100D">
            <w:pPr>
              <w:jc w:val="both"/>
              <w:rPr>
                <w:rFonts w:ascii="Times New Roman" w:hAnsi="Times New Roman" w:cs="Times New Roman"/>
                <w:b/>
                <w:color w:val="000000" w:themeColor="text1"/>
                <w:sz w:val="24"/>
                <w:szCs w:val="24"/>
              </w:rPr>
            </w:pPr>
          </w:p>
        </w:tc>
        <w:tc>
          <w:tcPr>
            <w:tcW w:w="7367" w:type="dxa"/>
            <w:tcBorders>
              <w:top w:val="single" w:sz="4" w:space="0" w:color="000000"/>
              <w:left w:val="single" w:sz="2" w:space="0" w:color="000000"/>
              <w:bottom w:val="single" w:sz="4" w:space="0" w:color="000000"/>
              <w:right w:val="single" w:sz="4" w:space="0" w:color="000000"/>
            </w:tcBorders>
            <w:hideMark/>
          </w:tcPr>
          <w:p w14:paraId="33B58139" w14:textId="77777777" w:rsidR="0013100D" w:rsidRPr="0093074E" w:rsidRDefault="0013100D">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 xml:space="preserve">Содержание учебного материала </w:t>
            </w:r>
          </w:p>
        </w:tc>
      </w:tr>
      <w:tr w:rsidR="0093074E" w:rsidRPr="0093074E" w14:paraId="13E30706" w14:textId="77777777" w:rsidTr="00D90561">
        <w:trPr>
          <w:trHeight w:val="673"/>
        </w:trPr>
        <w:tc>
          <w:tcPr>
            <w:tcW w:w="2267" w:type="dxa"/>
            <w:vMerge/>
            <w:tcBorders>
              <w:top w:val="single" w:sz="4" w:space="0" w:color="000000"/>
              <w:left w:val="single" w:sz="4" w:space="0" w:color="000000"/>
              <w:bottom w:val="single" w:sz="4" w:space="0" w:color="000000"/>
              <w:right w:val="single" w:sz="2" w:space="0" w:color="000000"/>
            </w:tcBorders>
            <w:vAlign w:val="center"/>
            <w:hideMark/>
          </w:tcPr>
          <w:p w14:paraId="75EBFBA2" w14:textId="77777777" w:rsidR="0013100D" w:rsidRPr="0093074E" w:rsidRDefault="0013100D">
            <w:pPr>
              <w:rPr>
                <w:rFonts w:ascii="Times New Roman" w:hAnsi="Times New Roman" w:cs="Times New Roman"/>
                <w:b/>
                <w:color w:val="000000" w:themeColor="text1"/>
                <w:sz w:val="24"/>
                <w:szCs w:val="24"/>
              </w:rPr>
            </w:pPr>
          </w:p>
        </w:tc>
        <w:tc>
          <w:tcPr>
            <w:tcW w:w="7367" w:type="dxa"/>
            <w:tcBorders>
              <w:top w:val="single" w:sz="4" w:space="0" w:color="000000"/>
              <w:left w:val="single" w:sz="2" w:space="0" w:color="000000"/>
              <w:bottom w:val="single" w:sz="4" w:space="0" w:color="000000"/>
              <w:right w:val="single" w:sz="4" w:space="0" w:color="000000"/>
            </w:tcBorders>
            <w:hideMark/>
          </w:tcPr>
          <w:p w14:paraId="7921771A" w14:textId="77777777" w:rsidR="0013100D" w:rsidRPr="0093074E" w:rsidRDefault="0013100D">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Ранние этапы истории российского оружейного дела: государев пушечный двор, тульские оружейники. Значение военно-промышленного комплекса в истории экономической модернизации Российской Империи: Путиловский и Обуховский заводы, развитие </w:t>
            </w:r>
            <w:r w:rsidRPr="0093074E">
              <w:rPr>
                <w:rFonts w:ascii="Times New Roman" w:hAnsi="Times New Roman" w:cs="Times New Roman"/>
                <w:color w:val="000000" w:themeColor="text1"/>
                <w:sz w:val="24"/>
                <w:szCs w:val="24"/>
              </w:rPr>
              <w:lastRenderedPageBreak/>
              <w:t>авиации. Сталинская индустриализация. Пятилетки. ВПК в эпоху Великой Отечественной Войны – всё для фронта, всё для победы. Космическая отрасль, авиация, ракетостроение, кораблестроения. Современный российский ВПК и его новейшие разработки</w:t>
            </w:r>
          </w:p>
        </w:tc>
      </w:tr>
      <w:tr w:rsidR="0093074E" w:rsidRPr="0093074E" w14:paraId="5F11583A" w14:textId="77777777" w:rsidTr="00D90561">
        <w:trPr>
          <w:trHeight w:val="67"/>
        </w:trPr>
        <w:tc>
          <w:tcPr>
            <w:tcW w:w="2267" w:type="dxa"/>
            <w:vMerge w:val="restart"/>
            <w:tcBorders>
              <w:top w:val="single" w:sz="4" w:space="0" w:color="000000"/>
              <w:left w:val="single" w:sz="4" w:space="0" w:color="000000"/>
              <w:bottom w:val="single" w:sz="4" w:space="0" w:color="000000"/>
              <w:right w:val="single" w:sz="2" w:space="0" w:color="000000"/>
            </w:tcBorders>
          </w:tcPr>
          <w:p w14:paraId="07913E49" w14:textId="77777777" w:rsidR="0013100D" w:rsidRPr="0093074E" w:rsidRDefault="0013100D">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lastRenderedPageBreak/>
              <w:t>Тема 16. Россия в деле</w:t>
            </w:r>
          </w:p>
          <w:p w14:paraId="6A0F2679" w14:textId="77777777" w:rsidR="0013100D" w:rsidRPr="0093074E" w:rsidRDefault="0013100D">
            <w:pPr>
              <w:jc w:val="both"/>
              <w:rPr>
                <w:rFonts w:ascii="Times New Roman" w:hAnsi="Times New Roman" w:cs="Times New Roman"/>
                <w:b/>
                <w:color w:val="000000" w:themeColor="text1"/>
                <w:sz w:val="24"/>
                <w:szCs w:val="24"/>
              </w:rPr>
            </w:pPr>
          </w:p>
        </w:tc>
        <w:tc>
          <w:tcPr>
            <w:tcW w:w="7367" w:type="dxa"/>
            <w:tcBorders>
              <w:top w:val="single" w:sz="4" w:space="0" w:color="000000"/>
              <w:left w:val="single" w:sz="2" w:space="0" w:color="000000"/>
              <w:bottom w:val="single" w:sz="4" w:space="0" w:color="000000"/>
              <w:right w:val="single" w:sz="4" w:space="0" w:color="000000"/>
            </w:tcBorders>
            <w:hideMark/>
          </w:tcPr>
          <w:p w14:paraId="6243D363" w14:textId="77777777" w:rsidR="0013100D" w:rsidRPr="0093074E" w:rsidRDefault="0013100D">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 xml:space="preserve">Содержание учебного материала </w:t>
            </w:r>
          </w:p>
        </w:tc>
      </w:tr>
      <w:tr w:rsidR="0093074E" w:rsidRPr="0093074E" w14:paraId="2FC8D17A" w14:textId="77777777" w:rsidTr="00D90561">
        <w:trPr>
          <w:trHeight w:val="908"/>
        </w:trPr>
        <w:tc>
          <w:tcPr>
            <w:tcW w:w="2267" w:type="dxa"/>
            <w:vMerge/>
            <w:tcBorders>
              <w:top w:val="single" w:sz="4" w:space="0" w:color="000000"/>
              <w:left w:val="single" w:sz="4" w:space="0" w:color="000000"/>
              <w:bottom w:val="single" w:sz="4" w:space="0" w:color="000000"/>
              <w:right w:val="single" w:sz="2" w:space="0" w:color="000000"/>
            </w:tcBorders>
            <w:vAlign w:val="center"/>
            <w:hideMark/>
          </w:tcPr>
          <w:p w14:paraId="37728C0D" w14:textId="77777777" w:rsidR="0013100D" w:rsidRPr="0093074E" w:rsidRDefault="0013100D">
            <w:pPr>
              <w:rPr>
                <w:rFonts w:ascii="Times New Roman" w:hAnsi="Times New Roman" w:cs="Times New Roman"/>
                <w:b/>
                <w:color w:val="000000" w:themeColor="text1"/>
                <w:sz w:val="24"/>
                <w:szCs w:val="24"/>
              </w:rPr>
            </w:pPr>
          </w:p>
        </w:tc>
        <w:tc>
          <w:tcPr>
            <w:tcW w:w="7367" w:type="dxa"/>
            <w:tcBorders>
              <w:top w:val="single" w:sz="4" w:space="0" w:color="000000"/>
              <w:left w:val="single" w:sz="2" w:space="0" w:color="000000"/>
              <w:bottom w:val="single" w:sz="4" w:space="0" w:color="000000"/>
              <w:right w:val="single" w:sz="4" w:space="0" w:color="000000"/>
            </w:tcBorders>
            <w:hideMark/>
          </w:tcPr>
          <w:p w14:paraId="4073A68A" w14:textId="77777777" w:rsidR="0013100D" w:rsidRPr="0093074E" w:rsidRDefault="0013100D">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Высокие технологии. Энергетика. Сельское хозяйство. Освоение Арктики. Развитие сообщений – дороги и мосты. Космос. Перспективы импортозамещения и технологических рывков</w:t>
            </w:r>
          </w:p>
        </w:tc>
      </w:tr>
      <w:tr w:rsidR="0013100D" w:rsidRPr="0093074E" w14:paraId="49C390F0" w14:textId="77777777" w:rsidTr="00D90561">
        <w:trPr>
          <w:trHeight w:val="20"/>
        </w:trPr>
        <w:tc>
          <w:tcPr>
            <w:tcW w:w="9634" w:type="dxa"/>
            <w:gridSpan w:val="2"/>
            <w:tcBorders>
              <w:top w:val="single" w:sz="4" w:space="0" w:color="000000"/>
              <w:left w:val="single" w:sz="4" w:space="0" w:color="000000"/>
              <w:bottom w:val="single" w:sz="4" w:space="0" w:color="000000"/>
              <w:right w:val="single" w:sz="4" w:space="0" w:color="000000"/>
            </w:tcBorders>
            <w:hideMark/>
          </w:tcPr>
          <w:p w14:paraId="46190AE3" w14:textId="15C29010" w:rsidR="0013100D" w:rsidRPr="0093074E" w:rsidRDefault="0013100D">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 xml:space="preserve">Всего: </w:t>
            </w:r>
            <w:r w:rsidR="00D90561" w:rsidRPr="0093074E">
              <w:rPr>
                <w:rFonts w:ascii="Times New Roman" w:hAnsi="Times New Roman" w:cs="Times New Roman"/>
                <w:b/>
                <w:color w:val="000000" w:themeColor="text1"/>
                <w:sz w:val="24"/>
                <w:szCs w:val="24"/>
              </w:rPr>
              <w:t>4</w:t>
            </w:r>
            <w:r w:rsidR="00D1530E">
              <w:rPr>
                <w:rFonts w:ascii="Times New Roman" w:hAnsi="Times New Roman" w:cs="Times New Roman"/>
                <w:b/>
                <w:color w:val="000000" w:themeColor="text1"/>
                <w:sz w:val="24"/>
                <w:szCs w:val="24"/>
              </w:rPr>
              <w:t>8</w:t>
            </w:r>
            <w:r w:rsidRPr="0093074E">
              <w:rPr>
                <w:rFonts w:ascii="Times New Roman" w:hAnsi="Times New Roman" w:cs="Times New Roman"/>
                <w:b/>
                <w:color w:val="000000" w:themeColor="text1"/>
                <w:sz w:val="24"/>
                <w:szCs w:val="24"/>
              </w:rPr>
              <w:t xml:space="preserve"> ак.ч. </w:t>
            </w:r>
          </w:p>
        </w:tc>
      </w:tr>
    </w:tbl>
    <w:p w14:paraId="34B92439" w14:textId="77777777" w:rsidR="00414E11" w:rsidRPr="0093074E" w:rsidRDefault="00414E11" w:rsidP="00414E11">
      <w:pPr>
        <w:rPr>
          <w:rFonts w:ascii="Times New Roman" w:hAnsi="Times New Roman" w:cs="Times New Roman"/>
          <w:color w:val="000000" w:themeColor="text1"/>
          <w:sz w:val="24"/>
          <w:szCs w:val="24"/>
        </w:rPr>
      </w:pPr>
    </w:p>
    <w:p w14:paraId="3DAF5F25" w14:textId="77777777" w:rsidR="00414E11" w:rsidRPr="0093074E" w:rsidRDefault="00414E11" w:rsidP="00414E11">
      <w:pPr>
        <w:pStyle w:val="1f0"/>
        <w:rPr>
          <w:rFonts w:ascii="Times New Roman" w:hAnsi="Times New Roman"/>
          <w:color w:val="000000" w:themeColor="text1"/>
          <w:lang w:val="ru-RU"/>
        </w:rPr>
      </w:pPr>
      <w:r w:rsidRPr="0093074E">
        <w:rPr>
          <w:rFonts w:ascii="Times New Roman" w:hAnsi="Times New Roman"/>
          <w:color w:val="000000" w:themeColor="text1"/>
        </w:rPr>
        <w:t xml:space="preserve">3. Условия реализации </w:t>
      </w:r>
      <w:r w:rsidRPr="0093074E">
        <w:rPr>
          <w:rFonts w:ascii="Times New Roman" w:hAnsi="Times New Roman"/>
          <w:color w:val="000000" w:themeColor="text1"/>
          <w:lang w:val="ru-RU"/>
        </w:rPr>
        <w:t>ДИСЦИПЛИНЫ</w:t>
      </w:r>
    </w:p>
    <w:p w14:paraId="0BE1F060" w14:textId="77777777" w:rsidR="00414E11" w:rsidRPr="0093074E" w:rsidRDefault="00414E11" w:rsidP="00414E11">
      <w:pPr>
        <w:pStyle w:val="114"/>
        <w:rPr>
          <w:rFonts w:ascii="Times New Roman" w:hAnsi="Times New Roman"/>
          <w:color w:val="000000" w:themeColor="text1"/>
        </w:rPr>
      </w:pPr>
      <w:r w:rsidRPr="0093074E">
        <w:rPr>
          <w:rFonts w:ascii="Times New Roman" w:hAnsi="Times New Roman"/>
          <w:color w:val="000000" w:themeColor="text1"/>
        </w:rPr>
        <w:t>3.1. Материально-техническое обеспечение</w:t>
      </w:r>
    </w:p>
    <w:p w14:paraId="0D2E5BBB" w14:textId="4086BAD3" w:rsidR="000579AA" w:rsidRPr="0093074E" w:rsidRDefault="000579AA" w:rsidP="000579AA">
      <w:pPr>
        <w:suppressAutoHyphens/>
        <w:ind w:firstLine="709"/>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Кабинеты </w:t>
      </w:r>
      <w:r w:rsidR="006C09F5" w:rsidRPr="0093074E">
        <w:rPr>
          <w:rFonts w:ascii="Times New Roman" w:hAnsi="Times New Roman" w:cs="Times New Roman"/>
          <w:bCs/>
          <w:color w:val="000000" w:themeColor="text1"/>
          <w:sz w:val="24"/>
          <w:szCs w:val="24"/>
        </w:rPr>
        <w:t>«</w:t>
      </w:r>
      <w:r w:rsidRPr="0093074E">
        <w:rPr>
          <w:rFonts w:ascii="Times New Roman" w:hAnsi="Times New Roman" w:cs="Times New Roman"/>
          <w:color w:val="000000" w:themeColor="text1"/>
          <w:sz w:val="24"/>
          <w:szCs w:val="24"/>
        </w:rPr>
        <w:t>Социально-экономических, математических и естественнонаучных дисциплин</w:t>
      </w:r>
      <w:r w:rsidR="006C09F5" w:rsidRPr="0093074E">
        <w:rPr>
          <w:rFonts w:ascii="Times New Roman" w:hAnsi="Times New Roman" w:cs="Times New Roman"/>
          <w:color w:val="000000" w:themeColor="text1"/>
          <w:sz w:val="24"/>
          <w:szCs w:val="24"/>
        </w:rPr>
        <w:t>»</w:t>
      </w:r>
      <w:r w:rsidRPr="0093074E">
        <w:rPr>
          <w:rFonts w:ascii="Times New Roman" w:hAnsi="Times New Roman" w:cs="Times New Roman"/>
          <w:bCs/>
          <w:color w:val="000000" w:themeColor="text1"/>
          <w:sz w:val="24"/>
          <w:szCs w:val="24"/>
        </w:rPr>
        <w:t xml:space="preserve">, оснащенные в соответствии с приложением 3 ПОП-П. </w:t>
      </w:r>
    </w:p>
    <w:p w14:paraId="2E1DC199" w14:textId="77777777" w:rsidR="00414E11" w:rsidRPr="0093074E" w:rsidRDefault="00414E11" w:rsidP="00414E11">
      <w:pPr>
        <w:rPr>
          <w:rFonts w:ascii="Times New Roman" w:hAnsi="Times New Roman" w:cs="Times New Roman"/>
          <w:color w:val="000000" w:themeColor="text1"/>
          <w:sz w:val="24"/>
          <w:szCs w:val="24"/>
        </w:rPr>
      </w:pPr>
    </w:p>
    <w:p w14:paraId="4698DAFB" w14:textId="77777777" w:rsidR="00414E11" w:rsidRPr="0093074E" w:rsidRDefault="00414E11" w:rsidP="00414E11">
      <w:pPr>
        <w:pStyle w:val="114"/>
        <w:rPr>
          <w:rFonts w:ascii="Times New Roman" w:eastAsia="Times New Roman" w:hAnsi="Times New Roman"/>
          <w:color w:val="000000" w:themeColor="text1"/>
        </w:rPr>
      </w:pPr>
      <w:r w:rsidRPr="0093074E">
        <w:rPr>
          <w:rFonts w:ascii="Times New Roman" w:hAnsi="Times New Roman"/>
          <w:color w:val="000000" w:themeColor="text1"/>
        </w:rPr>
        <w:t>3.2. Учебно-методическое обеспечение</w:t>
      </w:r>
    </w:p>
    <w:p w14:paraId="7115A533" w14:textId="77777777" w:rsidR="00414E11" w:rsidRPr="0093074E" w:rsidRDefault="00414E11" w:rsidP="00414E11">
      <w:pPr>
        <w:pStyle w:val="a4"/>
        <w:spacing w:line="276" w:lineRule="auto"/>
        <w:ind w:left="0" w:firstLine="709"/>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93074E">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3074E">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6F8372" w14:textId="77777777" w:rsidR="00414E11" w:rsidRPr="0093074E" w:rsidRDefault="00414E11" w:rsidP="00414E11">
      <w:pPr>
        <w:pStyle w:val="a4"/>
        <w:spacing w:line="276" w:lineRule="auto"/>
        <w:ind w:left="0" w:firstLine="709"/>
        <w:jc w:val="both"/>
        <w:rPr>
          <w:rFonts w:ascii="Times New Roman" w:hAnsi="Times New Roman" w:cs="Times New Roman"/>
          <w:bCs/>
          <w:color w:val="000000" w:themeColor="text1"/>
          <w:sz w:val="24"/>
          <w:szCs w:val="24"/>
        </w:rPr>
      </w:pPr>
    </w:p>
    <w:p w14:paraId="5F12983C" w14:textId="77777777" w:rsidR="00414E11" w:rsidRPr="0093074E" w:rsidRDefault="00414E11" w:rsidP="00414E11">
      <w:pPr>
        <w:pStyle w:val="a4"/>
        <w:spacing w:line="276" w:lineRule="auto"/>
        <w:ind w:left="0" w:firstLine="709"/>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3.2.1. Основные печатные и/или электронные издания</w:t>
      </w:r>
    </w:p>
    <w:p w14:paraId="67671E3F" w14:textId="4AC77ED6" w:rsidR="00414E11" w:rsidRPr="0093074E" w:rsidRDefault="00414E11" w:rsidP="00414E11">
      <w:pPr>
        <w:spacing w:line="276" w:lineRule="auto"/>
        <w:ind w:firstLine="709"/>
        <w:contextualSpacing/>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r w:rsidRPr="0093074E">
        <w:rPr>
          <w:rFonts w:ascii="Times New Roman" w:hAnsi="Times New Roman" w:cs="Times New Roman"/>
          <w:b/>
          <w:color w:val="000000" w:themeColor="text1"/>
          <w:sz w:val="24"/>
          <w:szCs w:val="24"/>
        </w:rPr>
        <w:t xml:space="preserve"> </w:t>
      </w:r>
      <w:r w:rsidR="006C09F5" w:rsidRPr="0093074E">
        <w:rPr>
          <w:rFonts w:ascii="Times New Roman" w:hAnsi="Times New Roman" w:cs="Times New Roman"/>
          <w:color w:val="000000" w:themeColor="text1"/>
          <w:sz w:val="24"/>
          <w:szCs w:val="24"/>
        </w:rPr>
        <w:t>Артемов, В. В. История (для всех специальностей СПО): учебное издание / Артемов В.В., Лубченков Ю.Н. - Москва: Академия, 2022. - 256 c. (Специальности среднего профессионального образования). - URL: https://academia-library.ru - Текст: электронный</w:t>
      </w:r>
      <w:r w:rsidRPr="0093074E">
        <w:rPr>
          <w:rFonts w:ascii="Times New Roman" w:hAnsi="Times New Roman" w:cs="Times New Roman"/>
          <w:bCs/>
          <w:color w:val="000000" w:themeColor="text1"/>
          <w:sz w:val="24"/>
          <w:szCs w:val="24"/>
        </w:rPr>
        <w:t>.</w:t>
      </w:r>
    </w:p>
    <w:p w14:paraId="20FC4D72" w14:textId="77777777" w:rsidR="006C09F5" w:rsidRPr="0093074E" w:rsidRDefault="00414E11" w:rsidP="006C09F5">
      <w:pPr>
        <w:spacing w:line="276" w:lineRule="auto"/>
        <w:ind w:firstLine="708"/>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2. </w:t>
      </w:r>
      <w:r w:rsidR="006C09F5" w:rsidRPr="0093074E">
        <w:rPr>
          <w:rFonts w:ascii="Times New Roman" w:hAnsi="Times New Roman" w:cs="Times New Roman"/>
          <w:color w:val="000000" w:themeColor="text1"/>
          <w:sz w:val="24"/>
          <w:szCs w:val="24"/>
        </w:rPr>
        <w:t xml:space="preserve">Мунчаев, Ш. М. История России: учебник / Ш.М. Мунчаев. — 7-е изд., перераб. и доп. — Москва: Норма: ИНФРА-М, 2024. — 512 с. - ISBN 978-5-91768-930-2. - Текст: электронный. - URL: </w:t>
      </w:r>
      <w:hyperlink r:id="rId12" w:history="1">
        <w:r w:rsidR="006C09F5" w:rsidRPr="0093074E">
          <w:rPr>
            <w:rStyle w:val="af0"/>
            <w:rFonts w:ascii="Times New Roman" w:hAnsi="Times New Roman" w:cs="Times New Roman"/>
            <w:color w:val="000000" w:themeColor="text1"/>
            <w:sz w:val="24"/>
            <w:szCs w:val="24"/>
          </w:rPr>
          <w:t>https://znanium.com/catalog/product/2114313</w:t>
        </w:r>
      </w:hyperlink>
      <w:r w:rsidR="006C09F5" w:rsidRPr="0093074E">
        <w:rPr>
          <w:rFonts w:ascii="Times New Roman" w:hAnsi="Times New Roman" w:cs="Times New Roman"/>
          <w:color w:val="000000" w:themeColor="text1"/>
          <w:sz w:val="24"/>
          <w:szCs w:val="24"/>
        </w:rPr>
        <w:t>.</w:t>
      </w:r>
    </w:p>
    <w:p w14:paraId="3F41AE3F" w14:textId="5C6832DC" w:rsidR="006C09F5" w:rsidRPr="0093074E" w:rsidRDefault="006C09F5" w:rsidP="006C09F5">
      <w:pPr>
        <w:spacing w:line="276" w:lineRule="auto"/>
        <w:ind w:firstLine="708"/>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3. Тропов, И. А. История / И. А. Тропов. — 3-е изд., стер. — Санкт-Петербург: Лань, 2024. — 472 с. — ISBN 978-5-507-47383-0. — Текст: электронный // Лань: электронно-библиотечная система. — URL: </w:t>
      </w:r>
      <w:hyperlink r:id="rId13" w:history="1">
        <w:r w:rsidRPr="0093074E">
          <w:rPr>
            <w:rStyle w:val="af0"/>
            <w:rFonts w:ascii="Times New Roman" w:hAnsi="Times New Roman" w:cs="Times New Roman"/>
            <w:color w:val="000000" w:themeColor="text1"/>
            <w:sz w:val="24"/>
            <w:szCs w:val="24"/>
          </w:rPr>
          <w:t>https://e.lanbook.com/book/366671</w:t>
        </w:r>
      </w:hyperlink>
      <w:r w:rsidRPr="0093074E">
        <w:rPr>
          <w:rFonts w:ascii="Times New Roman" w:hAnsi="Times New Roman" w:cs="Times New Roman"/>
          <w:color w:val="000000" w:themeColor="text1"/>
          <w:sz w:val="24"/>
          <w:szCs w:val="24"/>
        </w:rPr>
        <w:t>.</w:t>
      </w:r>
    </w:p>
    <w:p w14:paraId="2795B139" w14:textId="77777777" w:rsidR="006C09F5" w:rsidRPr="0093074E" w:rsidRDefault="006C09F5" w:rsidP="006C09F5">
      <w:pPr>
        <w:spacing w:line="276" w:lineRule="auto"/>
        <w:ind w:firstLine="708"/>
        <w:jc w:val="both"/>
        <w:rPr>
          <w:rFonts w:ascii="Times New Roman" w:hAnsi="Times New Roman" w:cs="Times New Roman"/>
          <w:color w:val="000000" w:themeColor="text1"/>
          <w:sz w:val="24"/>
          <w:szCs w:val="24"/>
        </w:rPr>
      </w:pPr>
    </w:p>
    <w:p w14:paraId="7A0038AA" w14:textId="16BFBCFC" w:rsidR="00414E11" w:rsidRPr="0093074E" w:rsidRDefault="00414E11" w:rsidP="00414E11">
      <w:pPr>
        <w:pStyle w:val="a4"/>
        <w:spacing w:line="276" w:lineRule="auto"/>
        <w:ind w:left="0" w:firstLine="709"/>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w:t>
      </w:r>
    </w:p>
    <w:p w14:paraId="31D2E0A2" w14:textId="77777777" w:rsidR="00414E11" w:rsidRPr="0093074E" w:rsidRDefault="00414E11" w:rsidP="00414E11">
      <w:pPr>
        <w:pStyle w:val="a4"/>
        <w:spacing w:line="276" w:lineRule="auto"/>
        <w:ind w:left="0" w:firstLine="709"/>
        <w:jc w:val="both"/>
        <w:rPr>
          <w:rFonts w:ascii="Times New Roman" w:hAnsi="Times New Roman" w:cs="Times New Roman"/>
          <w:color w:val="000000" w:themeColor="text1"/>
          <w:sz w:val="24"/>
          <w:szCs w:val="24"/>
        </w:rPr>
      </w:pPr>
    </w:p>
    <w:p w14:paraId="0F9366D1" w14:textId="24740F8B" w:rsidR="00414E11" w:rsidRPr="0093074E" w:rsidRDefault="00414E11" w:rsidP="00414E11">
      <w:pPr>
        <w:pStyle w:val="a4"/>
        <w:spacing w:line="276" w:lineRule="auto"/>
        <w:ind w:left="0" w:firstLine="709"/>
        <w:jc w:val="both"/>
        <w:rPr>
          <w:rFonts w:ascii="Times New Roman" w:hAnsi="Times New Roman" w:cs="Times New Roman"/>
          <w:bCs/>
          <w:color w:val="000000" w:themeColor="text1"/>
          <w:sz w:val="24"/>
          <w:szCs w:val="24"/>
        </w:rPr>
      </w:pPr>
    </w:p>
    <w:p w14:paraId="1385175F" w14:textId="73DE631D" w:rsidR="006C09F5" w:rsidRPr="0093074E" w:rsidRDefault="006C09F5" w:rsidP="00414E11">
      <w:pPr>
        <w:pStyle w:val="a4"/>
        <w:spacing w:line="276" w:lineRule="auto"/>
        <w:ind w:left="0" w:firstLine="709"/>
        <w:jc w:val="both"/>
        <w:rPr>
          <w:rFonts w:ascii="Times New Roman" w:hAnsi="Times New Roman" w:cs="Times New Roman"/>
          <w:bCs/>
          <w:color w:val="000000" w:themeColor="text1"/>
          <w:sz w:val="24"/>
          <w:szCs w:val="24"/>
        </w:rPr>
      </w:pPr>
    </w:p>
    <w:p w14:paraId="358D33F1" w14:textId="050E6751" w:rsidR="006C09F5" w:rsidRPr="0093074E" w:rsidRDefault="006C09F5" w:rsidP="00414E11">
      <w:pPr>
        <w:pStyle w:val="a4"/>
        <w:spacing w:line="276" w:lineRule="auto"/>
        <w:ind w:left="0" w:firstLine="709"/>
        <w:jc w:val="both"/>
        <w:rPr>
          <w:rFonts w:ascii="Times New Roman" w:hAnsi="Times New Roman" w:cs="Times New Roman"/>
          <w:bCs/>
          <w:color w:val="000000" w:themeColor="text1"/>
          <w:sz w:val="24"/>
          <w:szCs w:val="24"/>
        </w:rPr>
      </w:pPr>
    </w:p>
    <w:p w14:paraId="149E3BD6" w14:textId="156A3711" w:rsidR="006C09F5" w:rsidRPr="0093074E" w:rsidRDefault="006C09F5" w:rsidP="00414E11">
      <w:pPr>
        <w:pStyle w:val="a4"/>
        <w:spacing w:line="276" w:lineRule="auto"/>
        <w:ind w:left="0" w:firstLine="709"/>
        <w:jc w:val="both"/>
        <w:rPr>
          <w:rFonts w:ascii="Times New Roman" w:hAnsi="Times New Roman" w:cs="Times New Roman"/>
          <w:bCs/>
          <w:color w:val="000000" w:themeColor="text1"/>
          <w:sz w:val="24"/>
          <w:szCs w:val="24"/>
        </w:rPr>
      </w:pPr>
    </w:p>
    <w:p w14:paraId="26CF551A" w14:textId="7B009CAF" w:rsidR="006C09F5" w:rsidRPr="0093074E" w:rsidRDefault="006C09F5" w:rsidP="00414E11">
      <w:pPr>
        <w:pStyle w:val="a4"/>
        <w:spacing w:line="276" w:lineRule="auto"/>
        <w:ind w:left="0" w:firstLine="709"/>
        <w:jc w:val="both"/>
        <w:rPr>
          <w:rFonts w:ascii="Times New Roman" w:hAnsi="Times New Roman" w:cs="Times New Roman"/>
          <w:bCs/>
          <w:color w:val="000000" w:themeColor="text1"/>
          <w:sz w:val="24"/>
          <w:szCs w:val="24"/>
        </w:rPr>
      </w:pPr>
    </w:p>
    <w:p w14:paraId="6187E866" w14:textId="35EB7097" w:rsidR="006C09F5" w:rsidRPr="0093074E" w:rsidRDefault="006C09F5" w:rsidP="00414E11">
      <w:pPr>
        <w:pStyle w:val="a4"/>
        <w:spacing w:line="276" w:lineRule="auto"/>
        <w:ind w:left="0" w:firstLine="709"/>
        <w:jc w:val="both"/>
        <w:rPr>
          <w:rFonts w:ascii="Times New Roman" w:hAnsi="Times New Roman" w:cs="Times New Roman"/>
          <w:bCs/>
          <w:color w:val="000000" w:themeColor="text1"/>
          <w:sz w:val="24"/>
          <w:szCs w:val="24"/>
        </w:rPr>
      </w:pPr>
    </w:p>
    <w:p w14:paraId="244B1B09" w14:textId="7058FB5D" w:rsidR="006C09F5" w:rsidRPr="0093074E" w:rsidRDefault="006C09F5" w:rsidP="00414E11">
      <w:pPr>
        <w:pStyle w:val="a4"/>
        <w:spacing w:line="276" w:lineRule="auto"/>
        <w:ind w:left="0" w:firstLine="709"/>
        <w:jc w:val="both"/>
        <w:rPr>
          <w:rFonts w:ascii="Times New Roman" w:hAnsi="Times New Roman" w:cs="Times New Roman"/>
          <w:bCs/>
          <w:color w:val="000000" w:themeColor="text1"/>
          <w:sz w:val="24"/>
          <w:szCs w:val="24"/>
        </w:rPr>
      </w:pPr>
    </w:p>
    <w:p w14:paraId="20B0097C" w14:textId="1C68A6B3" w:rsidR="006C09F5" w:rsidRPr="0093074E" w:rsidRDefault="006C09F5" w:rsidP="00414E11">
      <w:pPr>
        <w:pStyle w:val="a4"/>
        <w:spacing w:line="276" w:lineRule="auto"/>
        <w:ind w:left="0" w:firstLine="709"/>
        <w:jc w:val="both"/>
        <w:rPr>
          <w:rFonts w:ascii="Times New Roman" w:hAnsi="Times New Roman" w:cs="Times New Roman"/>
          <w:bCs/>
          <w:color w:val="000000" w:themeColor="text1"/>
          <w:sz w:val="24"/>
          <w:szCs w:val="24"/>
        </w:rPr>
      </w:pPr>
    </w:p>
    <w:p w14:paraId="75CFF3E5" w14:textId="45CC9459" w:rsidR="006C09F5" w:rsidRPr="0093074E" w:rsidRDefault="006C09F5" w:rsidP="00414E11">
      <w:pPr>
        <w:pStyle w:val="a4"/>
        <w:spacing w:line="276" w:lineRule="auto"/>
        <w:ind w:left="0" w:firstLine="709"/>
        <w:jc w:val="both"/>
        <w:rPr>
          <w:rFonts w:ascii="Times New Roman" w:hAnsi="Times New Roman" w:cs="Times New Roman"/>
          <w:bCs/>
          <w:color w:val="000000" w:themeColor="text1"/>
          <w:sz w:val="24"/>
          <w:szCs w:val="24"/>
        </w:rPr>
      </w:pPr>
    </w:p>
    <w:p w14:paraId="5463F36C" w14:textId="197E4EF4" w:rsidR="006C09F5" w:rsidRPr="0093074E" w:rsidRDefault="006C09F5" w:rsidP="00414E11">
      <w:pPr>
        <w:pStyle w:val="a4"/>
        <w:spacing w:line="276" w:lineRule="auto"/>
        <w:ind w:left="0" w:firstLine="709"/>
        <w:jc w:val="both"/>
        <w:rPr>
          <w:rFonts w:ascii="Times New Roman" w:hAnsi="Times New Roman" w:cs="Times New Roman"/>
          <w:bCs/>
          <w:color w:val="000000" w:themeColor="text1"/>
          <w:sz w:val="24"/>
          <w:szCs w:val="24"/>
        </w:rPr>
      </w:pPr>
    </w:p>
    <w:p w14:paraId="1DA79C84" w14:textId="422C3E6F" w:rsidR="006C09F5" w:rsidRPr="0093074E" w:rsidRDefault="006C09F5" w:rsidP="00414E11">
      <w:pPr>
        <w:pStyle w:val="a4"/>
        <w:spacing w:line="276" w:lineRule="auto"/>
        <w:ind w:left="0" w:firstLine="709"/>
        <w:jc w:val="both"/>
        <w:rPr>
          <w:rFonts w:ascii="Times New Roman" w:hAnsi="Times New Roman" w:cs="Times New Roman"/>
          <w:bCs/>
          <w:color w:val="000000" w:themeColor="text1"/>
          <w:sz w:val="24"/>
          <w:szCs w:val="24"/>
        </w:rPr>
      </w:pPr>
    </w:p>
    <w:p w14:paraId="3663F0EE" w14:textId="77777777" w:rsidR="006C09F5" w:rsidRPr="0093074E" w:rsidRDefault="006C09F5" w:rsidP="00414E11">
      <w:pPr>
        <w:pStyle w:val="a4"/>
        <w:spacing w:line="276" w:lineRule="auto"/>
        <w:ind w:left="0" w:firstLine="709"/>
        <w:jc w:val="both"/>
        <w:rPr>
          <w:rFonts w:ascii="Times New Roman" w:hAnsi="Times New Roman" w:cs="Times New Roman"/>
          <w:bCs/>
          <w:color w:val="000000" w:themeColor="text1"/>
          <w:sz w:val="24"/>
          <w:szCs w:val="24"/>
        </w:rPr>
      </w:pPr>
    </w:p>
    <w:p w14:paraId="758AD388" w14:textId="77777777" w:rsidR="00414E11" w:rsidRPr="0093074E" w:rsidRDefault="00414E11" w:rsidP="00414E11">
      <w:pPr>
        <w:pStyle w:val="1f0"/>
        <w:rPr>
          <w:rFonts w:ascii="Times New Roman" w:hAnsi="Times New Roman"/>
          <w:color w:val="000000" w:themeColor="text1"/>
          <w:lang w:val="ru-RU"/>
        </w:rPr>
      </w:pPr>
      <w:r w:rsidRPr="0093074E">
        <w:rPr>
          <w:rFonts w:ascii="Times New Roman" w:hAnsi="Times New Roman"/>
          <w:color w:val="000000" w:themeColor="text1"/>
        </w:rPr>
        <w:t xml:space="preserve">4. Контроль и оценка результатов </w:t>
      </w:r>
      <w:r w:rsidRPr="0093074E">
        <w:rPr>
          <w:rFonts w:ascii="Times New Roman" w:hAnsi="Times New Roman"/>
          <w:color w:val="000000" w:themeColor="text1"/>
        </w:rPr>
        <w:br/>
        <w:t xml:space="preserve">освоения </w:t>
      </w:r>
      <w:r w:rsidRPr="0093074E">
        <w:rPr>
          <w:rFonts w:ascii="Times New Roman" w:hAnsi="Times New Roman"/>
          <w:color w:val="000000" w:themeColor="text1"/>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8"/>
        <w:gridCol w:w="3339"/>
        <w:gridCol w:w="2621"/>
      </w:tblGrid>
      <w:tr w:rsidR="0093074E" w:rsidRPr="0093074E" w14:paraId="5320B651" w14:textId="77777777" w:rsidTr="00C9378D">
        <w:tc>
          <w:tcPr>
            <w:tcW w:w="1905" w:type="pct"/>
            <w:vAlign w:val="center"/>
          </w:tcPr>
          <w:p w14:paraId="75570731" w14:textId="77777777" w:rsidR="006C09F5" w:rsidRPr="0093074E" w:rsidRDefault="006C09F5" w:rsidP="00C9378D">
            <w:pPr>
              <w:jc w:val="center"/>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Результаты обучения</w:t>
            </w:r>
          </w:p>
        </w:tc>
        <w:tc>
          <w:tcPr>
            <w:tcW w:w="1734" w:type="pct"/>
            <w:vAlign w:val="center"/>
          </w:tcPr>
          <w:p w14:paraId="26BBD60B" w14:textId="77777777" w:rsidR="006C09F5" w:rsidRPr="0093074E" w:rsidRDefault="006C09F5" w:rsidP="00C9378D">
            <w:pPr>
              <w:jc w:val="center"/>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Показатели освоенности компетенций</w:t>
            </w:r>
          </w:p>
        </w:tc>
        <w:tc>
          <w:tcPr>
            <w:tcW w:w="1361" w:type="pct"/>
            <w:vAlign w:val="center"/>
          </w:tcPr>
          <w:p w14:paraId="0F0F2590" w14:textId="77777777" w:rsidR="006C09F5" w:rsidRPr="0093074E" w:rsidRDefault="006C09F5" w:rsidP="00C9378D">
            <w:pPr>
              <w:jc w:val="center"/>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Методы оценки</w:t>
            </w:r>
          </w:p>
        </w:tc>
      </w:tr>
      <w:tr w:rsidR="0093074E" w:rsidRPr="0093074E" w14:paraId="55565FDA" w14:textId="77777777" w:rsidTr="00C9378D">
        <w:tc>
          <w:tcPr>
            <w:tcW w:w="1905" w:type="pct"/>
          </w:tcPr>
          <w:p w14:paraId="5C951F15" w14:textId="2318E75F" w:rsidR="006C09F5" w:rsidRPr="0093074E" w:rsidRDefault="006C09F5" w:rsidP="00C937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Знает:</w:t>
            </w:r>
          </w:p>
          <w:p w14:paraId="5FD650DA" w14:textId="77777777" w:rsidR="006C09F5" w:rsidRPr="0093074E" w:rsidRDefault="006C09F5" w:rsidP="00C937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 основные направления развития ключевых регионов мира на рубеже веков (ХХ и </w:t>
            </w:r>
            <w:r w:rsidRPr="0093074E">
              <w:rPr>
                <w:rFonts w:ascii="Times New Roman" w:hAnsi="Times New Roman" w:cs="Times New Roman"/>
                <w:color w:val="000000" w:themeColor="text1"/>
                <w:sz w:val="24"/>
                <w:szCs w:val="24"/>
                <w:lang w:val="en-US"/>
              </w:rPr>
              <w:t>XXI</w:t>
            </w:r>
            <w:r w:rsidRPr="0093074E">
              <w:rPr>
                <w:rFonts w:ascii="Times New Roman" w:hAnsi="Times New Roman" w:cs="Times New Roman"/>
                <w:color w:val="000000" w:themeColor="text1"/>
                <w:sz w:val="24"/>
                <w:szCs w:val="24"/>
              </w:rPr>
              <w:t>вв.);</w:t>
            </w:r>
          </w:p>
        </w:tc>
        <w:tc>
          <w:tcPr>
            <w:tcW w:w="1734" w:type="pct"/>
            <w:vMerge w:val="restart"/>
          </w:tcPr>
          <w:p w14:paraId="3BE8AE70" w14:textId="77777777" w:rsidR="006C09F5" w:rsidRPr="0093074E" w:rsidRDefault="006C09F5" w:rsidP="00C9378D">
            <w:pPr>
              <w:pStyle w:val="a4"/>
              <w:ind w:left="0"/>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Характеристики демонстрируемых знаний:</w:t>
            </w:r>
          </w:p>
          <w:p w14:paraId="6878C019" w14:textId="77777777" w:rsidR="006C09F5" w:rsidRPr="0093074E" w:rsidRDefault="006C09F5" w:rsidP="00C9378D">
            <w:pPr>
              <w:pStyle w:val="a4"/>
              <w:ind w:left="0"/>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1.полнота(широта) знания основных исторических событий и их причинно-следственных связей.</w:t>
            </w:r>
          </w:p>
          <w:p w14:paraId="7B6E6EDF" w14:textId="77777777" w:rsidR="006C09F5" w:rsidRPr="0093074E" w:rsidRDefault="006C09F5" w:rsidP="00C9378D">
            <w:pPr>
              <w:pStyle w:val="a4"/>
              <w:ind w:left="0"/>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2.точность в определении основных терминов и понятий</w:t>
            </w:r>
          </w:p>
          <w:p w14:paraId="56A06183" w14:textId="77777777" w:rsidR="006C09F5" w:rsidRPr="0093074E" w:rsidRDefault="006C09F5" w:rsidP="00C9378D">
            <w:pPr>
              <w:pStyle w:val="a4"/>
              <w:ind w:left="0"/>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3.осмысленность(способность сравнивать, сопоставлять, классифицировать) ценностей и целей изучения истории и причинно-следственных связей.</w:t>
            </w:r>
          </w:p>
          <w:p w14:paraId="61C9CC35" w14:textId="77777777" w:rsidR="006C09F5" w:rsidRPr="0093074E" w:rsidRDefault="006C09F5" w:rsidP="00C9378D">
            <w:pPr>
              <w:pStyle w:val="a4"/>
              <w:ind w:left="0"/>
              <w:rPr>
                <w:rFonts w:ascii="Times New Roman" w:hAnsi="Times New Roman" w:cs="Times New Roman"/>
                <w:color w:val="000000" w:themeColor="text1"/>
                <w:sz w:val="24"/>
                <w:szCs w:val="24"/>
              </w:rPr>
            </w:pPr>
          </w:p>
          <w:p w14:paraId="15AC037E" w14:textId="77777777" w:rsidR="006C09F5" w:rsidRPr="0093074E" w:rsidRDefault="006C09F5" w:rsidP="00C9378D">
            <w:pPr>
              <w:pStyle w:val="a4"/>
              <w:ind w:left="0"/>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Характеристики демонстрируемых умений:</w:t>
            </w:r>
          </w:p>
          <w:p w14:paraId="030EC461" w14:textId="77777777" w:rsidR="006C09F5" w:rsidRPr="0093074E" w:rsidRDefault="006C09F5" w:rsidP="00C9378D">
            <w:pPr>
              <w:pStyle w:val="a4"/>
              <w:ind w:left="0"/>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1.свободно высказывается и приводит доводы в защиту аргументов;</w:t>
            </w:r>
          </w:p>
          <w:p w14:paraId="68907B47" w14:textId="77777777" w:rsidR="006C09F5" w:rsidRPr="0093074E" w:rsidRDefault="006C09F5" w:rsidP="00C9378D">
            <w:pPr>
              <w:pStyle w:val="a4"/>
              <w:ind w:left="0"/>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2.приводит примеры исторических событий, их причинно-следственных связей и дает оценку, исходя из пройденного материала и собственного опыта.</w:t>
            </w:r>
          </w:p>
          <w:p w14:paraId="09D63BEC" w14:textId="77777777" w:rsidR="006C09F5" w:rsidRPr="0093074E" w:rsidRDefault="006C09F5" w:rsidP="00C9378D">
            <w:pPr>
              <w:pStyle w:val="a4"/>
              <w:ind w:left="0"/>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2. обосновывает и аргументирует свои доводы историческими фактами</w:t>
            </w:r>
          </w:p>
          <w:p w14:paraId="7AC59124" w14:textId="77777777" w:rsidR="006C09F5" w:rsidRPr="0093074E" w:rsidRDefault="006C09F5" w:rsidP="00C9378D">
            <w:pPr>
              <w:pStyle w:val="a4"/>
              <w:ind w:left="0"/>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3.Сравнивает, анализирует, делает выводы и обобщения</w:t>
            </w:r>
          </w:p>
        </w:tc>
        <w:tc>
          <w:tcPr>
            <w:tcW w:w="1361" w:type="pct"/>
            <w:vMerge w:val="restart"/>
          </w:tcPr>
          <w:p w14:paraId="085E0C11" w14:textId="77777777" w:rsidR="006C09F5" w:rsidRPr="0093074E" w:rsidRDefault="006C09F5" w:rsidP="00C9378D">
            <w:pPr>
              <w:rPr>
                <w:rFonts w:ascii="Times New Roman" w:hAnsi="Times New Roman" w:cs="Times New Roman"/>
                <w:color w:val="000000" w:themeColor="text1"/>
                <w:sz w:val="24"/>
                <w:szCs w:val="24"/>
              </w:rPr>
            </w:pPr>
            <w:r w:rsidRPr="0093074E">
              <w:rPr>
                <w:rFonts w:ascii="Times New Roman" w:hAnsi="Times New Roman" w:cs="Times New Roman"/>
                <w:bCs/>
                <w:color w:val="000000" w:themeColor="text1"/>
                <w:sz w:val="24"/>
                <w:szCs w:val="24"/>
              </w:rPr>
              <w:t xml:space="preserve">Экспертное наблюдение за ходом </w:t>
            </w:r>
            <w:r w:rsidRPr="0093074E">
              <w:rPr>
                <w:rFonts w:ascii="Times New Roman" w:hAnsi="Times New Roman" w:cs="Times New Roman"/>
                <w:color w:val="000000" w:themeColor="text1"/>
                <w:sz w:val="24"/>
                <w:szCs w:val="24"/>
              </w:rPr>
              <w:t>письменного/устного опроса,</w:t>
            </w:r>
            <w:r w:rsidRPr="0093074E">
              <w:rPr>
                <w:rFonts w:ascii="Times New Roman" w:hAnsi="Times New Roman" w:cs="Times New Roman"/>
                <w:bCs/>
                <w:color w:val="000000" w:themeColor="text1"/>
                <w:sz w:val="24"/>
                <w:szCs w:val="24"/>
              </w:rPr>
              <w:t xml:space="preserve"> выполнения </w:t>
            </w:r>
            <w:r w:rsidRPr="0093074E">
              <w:rPr>
                <w:rFonts w:ascii="Times New Roman" w:hAnsi="Times New Roman" w:cs="Times New Roman"/>
                <w:color w:val="000000" w:themeColor="text1"/>
                <w:sz w:val="24"/>
                <w:szCs w:val="24"/>
              </w:rPr>
              <w:t>тестирования, контрольных и самостоятельных работ (написание рефератов, подготовка презентаций и т.д.), зачет</w:t>
            </w:r>
          </w:p>
          <w:p w14:paraId="1B019091" w14:textId="77777777" w:rsidR="006C09F5" w:rsidRPr="0093074E" w:rsidRDefault="006C09F5" w:rsidP="00C9378D">
            <w:pPr>
              <w:rPr>
                <w:rFonts w:ascii="Times New Roman" w:hAnsi="Times New Roman" w:cs="Times New Roman"/>
                <w:bCs/>
                <w:color w:val="000000" w:themeColor="text1"/>
                <w:sz w:val="24"/>
                <w:szCs w:val="24"/>
              </w:rPr>
            </w:pPr>
          </w:p>
          <w:p w14:paraId="2613BA7B" w14:textId="77777777" w:rsidR="006C09F5" w:rsidRPr="0093074E" w:rsidRDefault="006C09F5" w:rsidP="00C9378D">
            <w:pPr>
              <w:rPr>
                <w:rFonts w:ascii="Times New Roman" w:hAnsi="Times New Roman" w:cs="Times New Roman"/>
                <w:color w:val="000000" w:themeColor="text1"/>
                <w:sz w:val="24"/>
                <w:szCs w:val="24"/>
              </w:rPr>
            </w:pPr>
            <w:r w:rsidRPr="0093074E">
              <w:rPr>
                <w:rFonts w:ascii="Times New Roman" w:hAnsi="Times New Roman" w:cs="Times New Roman"/>
                <w:bCs/>
                <w:color w:val="000000" w:themeColor="text1"/>
                <w:sz w:val="24"/>
                <w:szCs w:val="24"/>
              </w:rPr>
              <w:t xml:space="preserve">Экспертное наблюдение за ходом </w:t>
            </w:r>
            <w:r w:rsidRPr="0093074E">
              <w:rPr>
                <w:rFonts w:ascii="Times New Roman" w:hAnsi="Times New Roman" w:cs="Times New Roman"/>
                <w:color w:val="000000" w:themeColor="text1"/>
                <w:sz w:val="24"/>
                <w:szCs w:val="24"/>
              </w:rPr>
              <w:t>письменного/устного опроса,</w:t>
            </w:r>
            <w:r w:rsidRPr="0093074E">
              <w:rPr>
                <w:rFonts w:ascii="Times New Roman" w:hAnsi="Times New Roman" w:cs="Times New Roman"/>
                <w:bCs/>
                <w:color w:val="000000" w:themeColor="text1"/>
                <w:sz w:val="24"/>
                <w:szCs w:val="24"/>
              </w:rPr>
              <w:t xml:space="preserve"> выполнения </w:t>
            </w:r>
            <w:r w:rsidRPr="0093074E">
              <w:rPr>
                <w:rFonts w:ascii="Times New Roman" w:hAnsi="Times New Roman" w:cs="Times New Roman"/>
                <w:color w:val="000000" w:themeColor="text1"/>
                <w:sz w:val="24"/>
                <w:szCs w:val="24"/>
              </w:rPr>
              <w:t>тестирования, контрольных и самостоятельных работ (написание рефератов, подготовка презентаций и т.д.), зачет .</w:t>
            </w:r>
          </w:p>
          <w:p w14:paraId="5DE5D62D" w14:textId="77777777" w:rsidR="006C09F5" w:rsidRPr="0093074E" w:rsidRDefault="006C09F5" w:rsidP="00C9378D">
            <w:pPr>
              <w:rPr>
                <w:rFonts w:ascii="Times New Roman" w:hAnsi="Times New Roman" w:cs="Times New Roman"/>
                <w:color w:val="000000" w:themeColor="text1"/>
                <w:sz w:val="24"/>
                <w:szCs w:val="24"/>
              </w:rPr>
            </w:pPr>
          </w:p>
        </w:tc>
      </w:tr>
      <w:tr w:rsidR="0093074E" w:rsidRPr="0093074E" w14:paraId="3D90423A" w14:textId="77777777" w:rsidTr="00C9378D">
        <w:trPr>
          <w:trHeight w:val="896"/>
        </w:trPr>
        <w:tc>
          <w:tcPr>
            <w:tcW w:w="1905" w:type="pct"/>
          </w:tcPr>
          <w:p w14:paraId="6DA8106D" w14:textId="77777777" w:rsidR="006C09F5" w:rsidRPr="0093074E" w:rsidRDefault="006C09F5" w:rsidP="00C937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 сущность и причины локальных, региональных, межгосударственных конфликтов в конце </w:t>
            </w:r>
            <w:r w:rsidRPr="0093074E">
              <w:rPr>
                <w:rFonts w:ascii="Times New Roman" w:hAnsi="Times New Roman" w:cs="Times New Roman"/>
                <w:color w:val="000000" w:themeColor="text1"/>
                <w:sz w:val="24"/>
                <w:szCs w:val="24"/>
                <w:lang w:val="en-US"/>
              </w:rPr>
              <w:t>XX</w:t>
            </w:r>
            <w:r w:rsidRPr="0093074E">
              <w:rPr>
                <w:rFonts w:ascii="Times New Roman" w:hAnsi="Times New Roman" w:cs="Times New Roman"/>
                <w:color w:val="000000" w:themeColor="text1"/>
                <w:sz w:val="24"/>
                <w:szCs w:val="24"/>
              </w:rPr>
              <w:t xml:space="preserve"> – начале </w:t>
            </w:r>
            <w:r w:rsidRPr="0093074E">
              <w:rPr>
                <w:rFonts w:ascii="Times New Roman" w:hAnsi="Times New Roman" w:cs="Times New Roman"/>
                <w:color w:val="000000" w:themeColor="text1"/>
                <w:sz w:val="24"/>
                <w:szCs w:val="24"/>
                <w:lang w:val="en-US"/>
              </w:rPr>
              <w:t>XXI</w:t>
            </w:r>
            <w:r w:rsidRPr="0093074E">
              <w:rPr>
                <w:rFonts w:ascii="Times New Roman" w:hAnsi="Times New Roman" w:cs="Times New Roman"/>
                <w:color w:val="000000" w:themeColor="text1"/>
                <w:sz w:val="24"/>
                <w:szCs w:val="24"/>
              </w:rPr>
              <w:t>вв.;</w:t>
            </w:r>
          </w:p>
        </w:tc>
        <w:tc>
          <w:tcPr>
            <w:tcW w:w="1734" w:type="pct"/>
            <w:vMerge/>
          </w:tcPr>
          <w:p w14:paraId="638B0474" w14:textId="77777777" w:rsidR="006C09F5" w:rsidRPr="0093074E" w:rsidRDefault="006C09F5" w:rsidP="00C9378D">
            <w:pPr>
              <w:pStyle w:val="a4"/>
              <w:ind w:left="0"/>
              <w:rPr>
                <w:rFonts w:ascii="Times New Roman" w:hAnsi="Times New Roman" w:cs="Times New Roman"/>
                <w:color w:val="000000" w:themeColor="text1"/>
                <w:sz w:val="24"/>
                <w:szCs w:val="24"/>
              </w:rPr>
            </w:pPr>
          </w:p>
        </w:tc>
        <w:tc>
          <w:tcPr>
            <w:tcW w:w="1361" w:type="pct"/>
            <w:vMerge/>
          </w:tcPr>
          <w:p w14:paraId="6736D4D8" w14:textId="77777777" w:rsidR="006C09F5" w:rsidRPr="0093074E" w:rsidRDefault="006C09F5" w:rsidP="00C9378D">
            <w:pPr>
              <w:rPr>
                <w:rFonts w:ascii="Times New Roman" w:hAnsi="Times New Roman" w:cs="Times New Roman"/>
                <w:bCs/>
                <w:color w:val="000000" w:themeColor="text1"/>
                <w:sz w:val="24"/>
                <w:szCs w:val="24"/>
              </w:rPr>
            </w:pPr>
          </w:p>
        </w:tc>
      </w:tr>
      <w:tr w:rsidR="0093074E" w:rsidRPr="0093074E" w14:paraId="105BCA59" w14:textId="77777777" w:rsidTr="00C9378D">
        <w:trPr>
          <w:trHeight w:val="896"/>
        </w:trPr>
        <w:tc>
          <w:tcPr>
            <w:tcW w:w="1905" w:type="pct"/>
          </w:tcPr>
          <w:p w14:paraId="62498A27" w14:textId="77777777" w:rsidR="006C09F5" w:rsidRPr="0093074E" w:rsidRDefault="006C09F5" w:rsidP="00C937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tc>
        <w:tc>
          <w:tcPr>
            <w:tcW w:w="1734" w:type="pct"/>
            <w:vMerge/>
          </w:tcPr>
          <w:p w14:paraId="3A45E744" w14:textId="77777777" w:rsidR="006C09F5" w:rsidRPr="0093074E" w:rsidRDefault="006C09F5" w:rsidP="00C9378D">
            <w:pPr>
              <w:pStyle w:val="a4"/>
              <w:ind w:left="0"/>
              <w:rPr>
                <w:rFonts w:ascii="Times New Roman" w:hAnsi="Times New Roman" w:cs="Times New Roman"/>
                <w:color w:val="000000" w:themeColor="text1"/>
                <w:sz w:val="24"/>
                <w:szCs w:val="24"/>
              </w:rPr>
            </w:pPr>
          </w:p>
        </w:tc>
        <w:tc>
          <w:tcPr>
            <w:tcW w:w="1361" w:type="pct"/>
            <w:vMerge/>
          </w:tcPr>
          <w:p w14:paraId="26C5E12A" w14:textId="77777777" w:rsidR="006C09F5" w:rsidRPr="0093074E" w:rsidRDefault="006C09F5" w:rsidP="00C9378D">
            <w:pPr>
              <w:rPr>
                <w:rFonts w:ascii="Times New Roman" w:hAnsi="Times New Roman" w:cs="Times New Roman"/>
                <w:bCs/>
                <w:color w:val="000000" w:themeColor="text1"/>
                <w:sz w:val="24"/>
                <w:szCs w:val="24"/>
              </w:rPr>
            </w:pPr>
          </w:p>
        </w:tc>
      </w:tr>
      <w:tr w:rsidR="0093074E" w:rsidRPr="0093074E" w14:paraId="65C54422" w14:textId="77777777" w:rsidTr="00C9378D">
        <w:trPr>
          <w:trHeight w:val="896"/>
        </w:trPr>
        <w:tc>
          <w:tcPr>
            <w:tcW w:w="1905" w:type="pct"/>
          </w:tcPr>
          <w:p w14:paraId="2C6E73C0" w14:textId="77777777" w:rsidR="006C09F5" w:rsidRPr="0093074E" w:rsidRDefault="006C09F5" w:rsidP="00C937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назначение ООН, НАТО, ЕС и других организаций и основные направления их деятельности;</w:t>
            </w:r>
          </w:p>
        </w:tc>
        <w:tc>
          <w:tcPr>
            <w:tcW w:w="1734" w:type="pct"/>
            <w:vMerge/>
          </w:tcPr>
          <w:p w14:paraId="245B682A" w14:textId="77777777" w:rsidR="006C09F5" w:rsidRPr="0093074E" w:rsidRDefault="006C09F5" w:rsidP="00C9378D">
            <w:pPr>
              <w:pStyle w:val="a4"/>
              <w:ind w:left="0"/>
              <w:rPr>
                <w:rFonts w:ascii="Times New Roman" w:hAnsi="Times New Roman" w:cs="Times New Roman"/>
                <w:color w:val="000000" w:themeColor="text1"/>
                <w:sz w:val="24"/>
                <w:szCs w:val="24"/>
              </w:rPr>
            </w:pPr>
          </w:p>
        </w:tc>
        <w:tc>
          <w:tcPr>
            <w:tcW w:w="1361" w:type="pct"/>
            <w:vMerge/>
          </w:tcPr>
          <w:p w14:paraId="61B7DDCF" w14:textId="77777777" w:rsidR="006C09F5" w:rsidRPr="0093074E" w:rsidRDefault="006C09F5" w:rsidP="00C9378D">
            <w:pPr>
              <w:rPr>
                <w:rFonts w:ascii="Times New Roman" w:hAnsi="Times New Roman" w:cs="Times New Roman"/>
                <w:bCs/>
                <w:color w:val="000000" w:themeColor="text1"/>
                <w:sz w:val="24"/>
                <w:szCs w:val="24"/>
              </w:rPr>
            </w:pPr>
          </w:p>
        </w:tc>
      </w:tr>
      <w:tr w:rsidR="0093074E" w:rsidRPr="0093074E" w14:paraId="3541803C" w14:textId="77777777" w:rsidTr="00C9378D">
        <w:trPr>
          <w:trHeight w:val="896"/>
        </w:trPr>
        <w:tc>
          <w:tcPr>
            <w:tcW w:w="1905" w:type="pct"/>
          </w:tcPr>
          <w:p w14:paraId="5BD3C8CE" w14:textId="77777777" w:rsidR="006C09F5" w:rsidRPr="0093074E" w:rsidRDefault="006C09F5" w:rsidP="00C937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о роли науки, культуры и религии в сохранении и укреплении национальных и государственных традиций;</w:t>
            </w:r>
          </w:p>
        </w:tc>
        <w:tc>
          <w:tcPr>
            <w:tcW w:w="1734" w:type="pct"/>
            <w:vMerge/>
          </w:tcPr>
          <w:p w14:paraId="66CB7BB9" w14:textId="77777777" w:rsidR="006C09F5" w:rsidRPr="0093074E" w:rsidRDefault="006C09F5" w:rsidP="00C9378D">
            <w:pPr>
              <w:pStyle w:val="a4"/>
              <w:ind w:left="0"/>
              <w:rPr>
                <w:rFonts w:ascii="Times New Roman" w:hAnsi="Times New Roman" w:cs="Times New Roman"/>
                <w:color w:val="000000" w:themeColor="text1"/>
                <w:sz w:val="24"/>
                <w:szCs w:val="24"/>
              </w:rPr>
            </w:pPr>
          </w:p>
        </w:tc>
        <w:tc>
          <w:tcPr>
            <w:tcW w:w="1361" w:type="pct"/>
            <w:vMerge/>
          </w:tcPr>
          <w:p w14:paraId="27564FD6" w14:textId="77777777" w:rsidR="006C09F5" w:rsidRPr="0093074E" w:rsidRDefault="006C09F5" w:rsidP="00C9378D">
            <w:pPr>
              <w:rPr>
                <w:rFonts w:ascii="Times New Roman" w:hAnsi="Times New Roman" w:cs="Times New Roman"/>
                <w:bCs/>
                <w:color w:val="000000" w:themeColor="text1"/>
                <w:sz w:val="24"/>
                <w:szCs w:val="24"/>
              </w:rPr>
            </w:pPr>
          </w:p>
        </w:tc>
      </w:tr>
      <w:tr w:rsidR="0093074E" w:rsidRPr="0093074E" w14:paraId="700F57D6" w14:textId="77777777" w:rsidTr="00C9378D">
        <w:trPr>
          <w:trHeight w:val="896"/>
        </w:trPr>
        <w:tc>
          <w:tcPr>
            <w:tcW w:w="1905" w:type="pct"/>
          </w:tcPr>
          <w:p w14:paraId="2CE1602E" w14:textId="77777777" w:rsidR="006C09F5" w:rsidRPr="0093074E" w:rsidRDefault="006C09F5" w:rsidP="00C937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содержание и назначение важнейших правовых и законодательных актов мирового и регионального значения.</w:t>
            </w:r>
          </w:p>
          <w:p w14:paraId="5D338B24" w14:textId="77777777" w:rsidR="006C09F5" w:rsidRPr="0093074E" w:rsidRDefault="006C09F5" w:rsidP="00C9378D">
            <w:pPr>
              <w:pStyle w:val="a4"/>
              <w:ind w:left="0"/>
              <w:rPr>
                <w:rFonts w:ascii="Times New Roman" w:hAnsi="Times New Roman" w:cs="Times New Roman"/>
                <w:color w:val="000000" w:themeColor="text1"/>
                <w:sz w:val="24"/>
                <w:szCs w:val="24"/>
              </w:rPr>
            </w:pPr>
          </w:p>
        </w:tc>
        <w:tc>
          <w:tcPr>
            <w:tcW w:w="1734" w:type="pct"/>
            <w:vMerge/>
          </w:tcPr>
          <w:p w14:paraId="1D6DDA64" w14:textId="77777777" w:rsidR="006C09F5" w:rsidRPr="0093074E" w:rsidRDefault="006C09F5" w:rsidP="00C9378D">
            <w:pPr>
              <w:pStyle w:val="a4"/>
              <w:ind w:left="0"/>
              <w:rPr>
                <w:rFonts w:ascii="Times New Roman" w:hAnsi="Times New Roman" w:cs="Times New Roman"/>
                <w:color w:val="000000" w:themeColor="text1"/>
                <w:sz w:val="24"/>
                <w:szCs w:val="24"/>
              </w:rPr>
            </w:pPr>
          </w:p>
        </w:tc>
        <w:tc>
          <w:tcPr>
            <w:tcW w:w="1361" w:type="pct"/>
            <w:vMerge/>
          </w:tcPr>
          <w:p w14:paraId="1A6000E7" w14:textId="77777777" w:rsidR="006C09F5" w:rsidRPr="0093074E" w:rsidRDefault="006C09F5" w:rsidP="00C9378D">
            <w:pPr>
              <w:rPr>
                <w:rFonts w:ascii="Times New Roman" w:hAnsi="Times New Roman" w:cs="Times New Roman"/>
                <w:bCs/>
                <w:color w:val="000000" w:themeColor="text1"/>
                <w:sz w:val="24"/>
                <w:szCs w:val="24"/>
              </w:rPr>
            </w:pPr>
          </w:p>
        </w:tc>
      </w:tr>
      <w:tr w:rsidR="0093074E" w:rsidRPr="0093074E" w14:paraId="2DE87844" w14:textId="77777777" w:rsidTr="00C9378D">
        <w:trPr>
          <w:trHeight w:val="2826"/>
        </w:trPr>
        <w:tc>
          <w:tcPr>
            <w:tcW w:w="1905" w:type="pct"/>
          </w:tcPr>
          <w:p w14:paraId="17A9963E" w14:textId="5E85E5EB" w:rsidR="006C09F5" w:rsidRPr="0093074E" w:rsidRDefault="006C09F5" w:rsidP="00C937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Умеет: </w:t>
            </w:r>
          </w:p>
          <w:p w14:paraId="5FF598C5" w14:textId="77777777" w:rsidR="006C09F5" w:rsidRPr="0093074E" w:rsidRDefault="006C09F5" w:rsidP="00C937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ориентироваться в современной экономической, политической, культурной ситуации в России и мире;</w:t>
            </w:r>
          </w:p>
          <w:p w14:paraId="6BF2AC02" w14:textId="77777777" w:rsidR="006C09F5" w:rsidRPr="0093074E" w:rsidRDefault="006C09F5" w:rsidP="00C937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выявлять взаимосвязь отечественных, региональных, мировых социально-экономических, политических и культурных проблем.</w:t>
            </w:r>
          </w:p>
        </w:tc>
        <w:tc>
          <w:tcPr>
            <w:tcW w:w="1734" w:type="pct"/>
            <w:vMerge/>
          </w:tcPr>
          <w:p w14:paraId="57BDBEE3" w14:textId="77777777" w:rsidR="006C09F5" w:rsidRPr="0093074E" w:rsidRDefault="006C09F5" w:rsidP="00C9378D">
            <w:pPr>
              <w:pStyle w:val="a4"/>
              <w:ind w:left="0"/>
              <w:rPr>
                <w:rFonts w:ascii="Times New Roman" w:hAnsi="Times New Roman" w:cs="Times New Roman"/>
                <w:color w:val="000000" w:themeColor="text1"/>
                <w:sz w:val="24"/>
                <w:szCs w:val="24"/>
              </w:rPr>
            </w:pPr>
          </w:p>
        </w:tc>
        <w:tc>
          <w:tcPr>
            <w:tcW w:w="1361" w:type="pct"/>
            <w:vMerge/>
          </w:tcPr>
          <w:p w14:paraId="2550F58A" w14:textId="77777777" w:rsidR="006C09F5" w:rsidRPr="0093074E" w:rsidRDefault="006C09F5" w:rsidP="00C9378D">
            <w:pPr>
              <w:rPr>
                <w:rFonts w:ascii="Times New Roman" w:hAnsi="Times New Roman" w:cs="Times New Roman"/>
                <w:bCs/>
                <w:color w:val="000000" w:themeColor="text1"/>
                <w:sz w:val="24"/>
                <w:szCs w:val="24"/>
              </w:rPr>
            </w:pPr>
          </w:p>
        </w:tc>
      </w:tr>
    </w:tbl>
    <w:p w14:paraId="3A1781F0" w14:textId="77777777" w:rsidR="00414E11" w:rsidRPr="0093074E" w:rsidRDefault="00414E11" w:rsidP="00414E11">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br w:type="page"/>
      </w:r>
    </w:p>
    <w:p w14:paraId="52A6C828" w14:textId="77777777" w:rsidR="00414E11" w:rsidRPr="0093074E" w:rsidRDefault="00414E11" w:rsidP="00414E11">
      <w:pPr>
        <w:jc w:val="center"/>
        <w:rPr>
          <w:rFonts w:ascii="Times New Roman" w:hAnsi="Times New Roman" w:cs="Times New Roman"/>
          <w:b/>
          <w:color w:val="000000" w:themeColor="text1"/>
          <w:sz w:val="24"/>
          <w:szCs w:val="24"/>
        </w:rPr>
      </w:pPr>
    </w:p>
    <w:p w14:paraId="4EDD8865" w14:textId="057E3644" w:rsidR="00A7339C" w:rsidRPr="0093074E" w:rsidRDefault="00A7339C" w:rsidP="00A7339C">
      <w:pPr>
        <w:jc w:val="right"/>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Приложение 2.3</w:t>
      </w:r>
    </w:p>
    <w:p w14:paraId="23C670BF" w14:textId="77777777" w:rsidR="00A7339C" w:rsidRPr="0093074E" w:rsidRDefault="00A7339C" w:rsidP="00A7339C">
      <w:pPr>
        <w:jc w:val="right"/>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к ПОП-П по специальности</w:t>
      </w:r>
    </w:p>
    <w:p w14:paraId="00977370" w14:textId="77777777" w:rsidR="00D1530E" w:rsidRPr="00D1530E" w:rsidRDefault="00D1530E" w:rsidP="00D1530E">
      <w:pPr>
        <w:jc w:val="right"/>
        <w:rPr>
          <w:rFonts w:ascii="Times New Roman" w:hAnsi="Times New Roman" w:cs="Times New Roman"/>
          <w:b/>
          <w:bCs/>
          <w:sz w:val="24"/>
          <w:szCs w:val="24"/>
        </w:rPr>
      </w:pPr>
      <w:r w:rsidRPr="00D1530E">
        <w:rPr>
          <w:rFonts w:ascii="Times New Roman" w:hAnsi="Times New Roman"/>
          <w:b/>
          <w:bCs/>
          <w:sz w:val="24"/>
        </w:rPr>
        <w:t>14.02.02 Радиационная безопасность</w:t>
      </w:r>
    </w:p>
    <w:p w14:paraId="5D46834E" w14:textId="77777777" w:rsidR="00A7339C" w:rsidRPr="0093074E" w:rsidRDefault="00A7339C" w:rsidP="00A7339C">
      <w:pPr>
        <w:jc w:val="right"/>
        <w:rPr>
          <w:rFonts w:ascii="Times New Roman" w:hAnsi="Times New Roman" w:cs="Times New Roman"/>
          <w:b/>
          <w:bCs/>
          <w:color w:val="000000" w:themeColor="text1"/>
          <w:sz w:val="24"/>
          <w:szCs w:val="24"/>
        </w:rPr>
      </w:pPr>
    </w:p>
    <w:p w14:paraId="75283ADF" w14:textId="77777777" w:rsidR="00A7339C" w:rsidRPr="0093074E" w:rsidRDefault="00A7339C" w:rsidP="00A7339C">
      <w:pPr>
        <w:jc w:val="right"/>
        <w:rPr>
          <w:rFonts w:ascii="Times New Roman" w:hAnsi="Times New Roman" w:cs="Times New Roman"/>
          <w:b/>
          <w:bCs/>
          <w:color w:val="000000" w:themeColor="text1"/>
          <w:sz w:val="24"/>
          <w:szCs w:val="24"/>
        </w:rPr>
      </w:pPr>
    </w:p>
    <w:p w14:paraId="236780AA" w14:textId="77777777" w:rsidR="00A7339C" w:rsidRPr="0093074E" w:rsidRDefault="00A7339C" w:rsidP="00A7339C">
      <w:pPr>
        <w:jc w:val="right"/>
        <w:rPr>
          <w:rFonts w:ascii="Times New Roman" w:hAnsi="Times New Roman" w:cs="Times New Roman"/>
          <w:b/>
          <w:bCs/>
          <w:color w:val="000000" w:themeColor="text1"/>
          <w:sz w:val="24"/>
          <w:szCs w:val="24"/>
        </w:rPr>
      </w:pPr>
    </w:p>
    <w:p w14:paraId="54BFB2C7" w14:textId="77777777" w:rsidR="00A7339C" w:rsidRPr="0093074E" w:rsidRDefault="00A7339C" w:rsidP="00A7339C">
      <w:pPr>
        <w:jc w:val="right"/>
        <w:rPr>
          <w:rFonts w:ascii="Times New Roman" w:hAnsi="Times New Roman" w:cs="Times New Roman"/>
          <w:b/>
          <w:bCs/>
          <w:color w:val="000000" w:themeColor="text1"/>
          <w:sz w:val="24"/>
          <w:szCs w:val="24"/>
        </w:rPr>
      </w:pPr>
    </w:p>
    <w:p w14:paraId="593A5EE6" w14:textId="77777777" w:rsidR="00A7339C" w:rsidRPr="0093074E" w:rsidRDefault="00A7339C" w:rsidP="00A7339C">
      <w:pPr>
        <w:jc w:val="right"/>
        <w:rPr>
          <w:rFonts w:ascii="Times New Roman" w:hAnsi="Times New Roman" w:cs="Times New Roman"/>
          <w:b/>
          <w:bCs/>
          <w:color w:val="000000" w:themeColor="text1"/>
          <w:sz w:val="24"/>
          <w:szCs w:val="24"/>
        </w:rPr>
      </w:pPr>
    </w:p>
    <w:p w14:paraId="2F5778E5" w14:textId="77777777" w:rsidR="00A7339C" w:rsidRPr="0093074E" w:rsidRDefault="00A7339C" w:rsidP="00A7339C">
      <w:pPr>
        <w:jc w:val="right"/>
        <w:rPr>
          <w:rFonts w:ascii="Times New Roman" w:hAnsi="Times New Roman" w:cs="Times New Roman"/>
          <w:b/>
          <w:bCs/>
          <w:color w:val="000000" w:themeColor="text1"/>
          <w:sz w:val="24"/>
          <w:szCs w:val="24"/>
        </w:rPr>
      </w:pPr>
    </w:p>
    <w:p w14:paraId="49C5ACC7" w14:textId="77777777" w:rsidR="00A7339C" w:rsidRPr="0093074E" w:rsidRDefault="00A7339C" w:rsidP="00A7339C">
      <w:pPr>
        <w:jc w:val="right"/>
        <w:rPr>
          <w:rFonts w:ascii="Times New Roman" w:hAnsi="Times New Roman" w:cs="Times New Roman"/>
          <w:b/>
          <w:bCs/>
          <w:color w:val="000000" w:themeColor="text1"/>
          <w:sz w:val="24"/>
          <w:szCs w:val="24"/>
        </w:rPr>
      </w:pPr>
    </w:p>
    <w:p w14:paraId="3F8221FD" w14:textId="77777777" w:rsidR="00A7339C" w:rsidRPr="0093074E" w:rsidRDefault="00A7339C" w:rsidP="00A7339C">
      <w:pPr>
        <w:jc w:val="right"/>
        <w:rPr>
          <w:rFonts w:ascii="Times New Roman" w:hAnsi="Times New Roman" w:cs="Times New Roman"/>
          <w:b/>
          <w:bCs/>
          <w:color w:val="000000" w:themeColor="text1"/>
          <w:sz w:val="24"/>
          <w:szCs w:val="24"/>
        </w:rPr>
      </w:pPr>
    </w:p>
    <w:p w14:paraId="7E5EBCA0" w14:textId="77777777" w:rsidR="00A7339C" w:rsidRPr="0093074E" w:rsidRDefault="00A7339C" w:rsidP="00A7339C">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Примерная рабочая программа дисциплины</w:t>
      </w:r>
    </w:p>
    <w:p w14:paraId="13773E8A" w14:textId="2169626B" w:rsidR="00A7339C" w:rsidRPr="0093074E" w:rsidRDefault="00A7339C" w:rsidP="00A7339C">
      <w:pPr>
        <w:pStyle w:val="1"/>
        <w:rPr>
          <w:color w:val="000000" w:themeColor="text1"/>
        </w:rPr>
      </w:pPr>
      <w:r w:rsidRPr="0093074E">
        <w:rPr>
          <w:color w:val="000000" w:themeColor="text1"/>
        </w:rPr>
        <w:t>«ОГСЭ.03 ПСИХОЛОГИЯ ОБЩЕНИЯ»</w:t>
      </w:r>
    </w:p>
    <w:p w14:paraId="60A6E3B6" w14:textId="77777777" w:rsidR="00A7339C" w:rsidRPr="0093074E" w:rsidRDefault="00A7339C" w:rsidP="00A7339C">
      <w:pPr>
        <w:pStyle w:val="1"/>
        <w:rPr>
          <w:color w:val="000000" w:themeColor="text1"/>
        </w:rPr>
      </w:pPr>
    </w:p>
    <w:p w14:paraId="7D7AA411" w14:textId="77777777" w:rsidR="00A7339C" w:rsidRPr="0093074E" w:rsidRDefault="00A7339C" w:rsidP="00A7339C">
      <w:pPr>
        <w:pStyle w:val="1"/>
        <w:rPr>
          <w:color w:val="000000" w:themeColor="text1"/>
        </w:rPr>
      </w:pPr>
    </w:p>
    <w:p w14:paraId="64F5100B" w14:textId="77777777" w:rsidR="00A7339C" w:rsidRPr="0093074E" w:rsidRDefault="00A7339C" w:rsidP="00A7339C">
      <w:pPr>
        <w:pStyle w:val="1"/>
        <w:rPr>
          <w:color w:val="000000" w:themeColor="text1"/>
        </w:rPr>
      </w:pPr>
    </w:p>
    <w:p w14:paraId="2875572E" w14:textId="77777777" w:rsidR="00A7339C" w:rsidRPr="0093074E" w:rsidRDefault="00A7339C" w:rsidP="00A7339C">
      <w:pPr>
        <w:pStyle w:val="1"/>
        <w:rPr>
          <w:color w:val="000000" w:themeColor="text1"/>
        </w:rPr>
      </w:pPr>
    </w:p>
    <w:p w14:paraId="389E49BE" w14:textId="77777777" w:rsidR="00A7339C" w:rsidRPr="0093074E" w:rsidRDefault="00A7339C" w:rsidP="00A7339C">
      <w:pPr>
        <w:pStyle w:val="1"/>
        <w:rPr>
          <w:color w:val="000000" w:themeColor="text1"/>
        </w:rPr>
      </w:pPr>
    </w:p>
    <w:p w14:paraId="2B7FC32F" w14:textId="77777777" w:rsidR="00A7339C" w:rsidRPr="0093074E" w:rsidRDefault="00A7339C" w:rsidP="00A7339C">
      <w:pPr>
        <w:pStyle w:val="1"/>
        <w:rPr>
          <w:color w:val="000000" w:themeColor="text1"/>
        </w:rPr>
      </w:pPr>
    </w:p>
    <w:p w14:paraId="5F6FAEA6" w14:textId="77777777" w:rsidR="00A7339C" w:rsidRPr="0093074E" w:rsidRDefault="00A7339C" w:rsidP="00A7339C">
      <w:pPr>
        <w:pStyle w:val="1"/>
        <w:rPr>
          <w:color w:val="000000" w:themeColor="text1"/>
        </w:rPr>
      </w:pPr>
    </w:p>
    <w:p w14:paraId="5A8C0892" w14:textId="77777777" w:rsidR="00A7339C" w:rsidRPr="0093074E" w:rsidRDefault="00A7339C" w:rsidP="00A7339C">
      <w:pPr>
        <w:pStyle w:val="1"/>
        <w:rPr>
          <w:color w:val="000000" w:themeColor="text1"/>
        </w:rPr>
      </w:pPr>
    </w:p>
    <w:p w14:paraId="4931A2F4" w14:textId="77777777" w:rsidR="00A7339C" w:rsidRPr="0093074E" w:rsidRDefault="00A7339C" w:rsidP="00A7339C">
      <w:pPr>
        <w:pStyle w:val="1"/>
        <w:rPr>
          <w:color w:val="000000" w:themeColor="text1"/>
        </w:rPr>
      </w:pPr>
    </w:p>
    <w:p w14:paraId="10454349" w14:textId="77777777" w:rsidR="00A7339C" w:rsidRPr="0093074E" w:rsidRDefault="00A7339C" w:rsidP="00A7339C">
      <w:pPr>
        <w:pStyle w:val="1"/>
        <w:rPr>
          <w:color w:val="000000" w:themeColor="text1"/>
        </w:rPr>
      </w:pPr>
    </w:p>
    <w:p w14:paraId="4C32F66D" w14:textId="77777777" w:rsidR="00A7339C" w:rsidRPr="0093074E" w:rsidRDefault="00A7339C" w:rsidP="00A7339C">
      <w:pPr>
        <w:pStyle w:val="1"/>
        <w:rPr>
          <w:color w:val="000000" w:themeColor="text1"/>
        </w:rPr>
      </w:pPr>
    </w:p>
    <w:p w14:paraId="5A248232" w14:textId="77777777" w:rsidR="00A7339C" w:rsidRPr="0093074E" w:rsidRDefault="00A7339C" w:rsidP="00A7339C">
      <w:pPr>
        <w:pStyle w:val="1"/>
        <w:rPr>
          <w:color w:val="000000" w:themeColor="text1"/>
        </w:rPr>
      </w:pPr>
    </w:p>
    <w:p w14:paraId="45A3A6C2" w14:textId="77777777" w:rsidR="00A7339C" w:rsidRPr="0093074E" w:rsidRDefault="00A7339C" w:rsidP="00A7339C">
      <w:pPr>
        <w:pStyle w:val="1"/>
        <w:rPr>
          <w:color w:val="000000" w:themeColor="text1"/>
        </w:rPr>
      </w:pPr>
    </w:p>
    <w:p w14:paraId="32413E37" w14:textId="77777777" w:rsidR="00A7339C" w:rsidRPr="0093074E" w:rsidRDefault="00A7339C" w:rsidP="00A7339C">
      <w:pPr>
        <w:pStyle w:val="1"/>
        <w:rPr>
          <w:color w:val="000000" w:themeColor="text1"/>
        </w:rPr>
      </w:pPr>
    </w:p>
    <w:p w14:paraId="0BFC8060" w14:textId="77777777" w:rsidR="00A7339C" w:rsidRPr="0093074E" w:rsidRDefault="00A7339C" w:rsidP="00A7339C">
      <w:pPr>
        <w:pStyle w:val="1e"/>
        <w:jc w:val="center"/>
        <w:rPr>
          <w:b/>
          <w:bCs/>
          <w:color w:val="000000" w:themeColor="text1"/>
          <w:lang w:val="ru-RU"/>
        </w:rPr>
      </w:pPr>
    </w:p>
    <w:p w14:paraId="70D5A5C9" w14:textId="77777777" w:rsidR="00A7339C" w:rsidRPr="0093074E" w:rsidRDefault="00A7339C" w:rsidP="00A7339C">
      <w:pPr>
        <w:rPr>
          <w:rFonts w:ascii="Times New Roman" w:eastAsia="Segoe UI" w:hAnsi="Times New Roman" w:cs="Times New Roman"/>
          <w:b/>
          <w:bCs/>
          <w:caps/>
          <w:color w:val="000000" w:themeColor="text1"/>
          <w:kern w:val="32"/>
          <w:sz w:val="24"/>
          <w:szCs w:val="24"/>
          <w:lang w:val="x-none" w:eastAsia="x-none"/>
        </w:rPr>
      </w:pPr>
      <w:r w:rsidRPr="0093074E">
        <w:rPr>
          <w:rFonts w:ascii="Times New Roman" w:hAnsi="Times New Roman" w:cs="Times New Roman"/>
          <w:color w:val="000000" w:themeColor="text1"/>
          <w:sz w:val="24"/>
          <w:szCs w:val="24"/>
        </w:rPr>
        <w:br w:type="page"/>
      </w:r>
    </w:p>
    <w:p w14:paraId="4F45F1BA" w14:textId="77777777" w:rsidR="00A7339C" w:rsidRPr="0093074E" w:rsidRDefault="00A7339C" w:rsidP="00A7339C">
      <w:pPr>
        <w:pStyle w:val="1f0"/>
        <w:rPr>
          <w:rFonts w:ascii="Times New Roman" w:hAnsi="Times New Roman"/>
          <w:color w:val="000000" w:themeColor="text1"/>
          <w:lang w:val="ru-RU"/>
        </w:rPr>
      </w:pPr>
      <w:r w:rsidRPr="0093074E">
        <w:rPr>
          <w:rFonts w:ascii="Times New Roman" w:hAnsi="Times New Roman"/>
          <w:color w:val="000000" w:themeColor="text1"/>
          <w:lang w:val="ru-RU"/>
        </w:rPr>
        <w:lastRenderedPageBreak/>
        <w:t>СОДЕРЖАНИЕ ПРОГРАММЫ</w:t>
      </w:r>
    </w:p>
    <w:p w14:paraId="49574104" w14:textId="77777777" w:rsidR="00A7339C" w:rsidRPr="0093074E" w:rsidRDefault="00A7339C" w:rsidP="00A7339C">
      <w:pPr>
        <w:pStyle w:val="14"/>
        <w:rPr>
          <w:rFonts w:eastAsiaTheme="minorEastAsia"/>
          <w:b w:val="0"/>
          <w:bCs w:val="0"/>
          <w:color w:val="000000" w:themeColor="text1"/>
          <w:sz w:val="24"/>
          <w:szCs w:val="24"/>
          <w:lang w:eastAsia="ru-RU"/>
        </w:rPr>
      </w:pPr>
      <w:r w:rsidRPr="0093074E">
        <w:rPr>
          <w:b w:val="0"/>
          <w:bCs w:val="0"/>
          <w:color w:val="000000" w:themeColor="text1"/>
          <w:sz w:val="24"/>
          <w:szCs w:val="24"/>
        </w:rPr>
        <w:fldChar w:fldCharType="begin"/>
      </w:r>
      <w:r w:rsidRPr="0093074E">
        <w:rPr>
          <w:b w:val="0"/>
          <w:bCs w:val="0"/>
          <w:color w:val="000000" w:themeColor="text1"/>
          <w:sz w:val="24"/>
          <w:szCs w:val="24"/>
        </w:rPr>
        <w:instrText xml:space="preserve"> TOC \h \z \t "Раздел 1;1;Раздел 1.1;2" </w:instrText>
      </w:r>
      <w:r w:rsidRPr="0093074E">
        <w:rPr>
          <w:b w:val="0"/>
          <w:bCs w:val="0"/>
          <w:color w:val="000000" w:themeColor="text1"/>
          <w:sz w:val="24"/>
          <w:szCs w:val="24"/>
        </w:rPr>
        <w:fldChar w:fldCharType="separate"/>
      </w:r>
      <w:hyperlink w:anchor="_Toc156294875" w:history="1"/>
    </w:p>
    <w:p w14:paraId="33660521" w14:textId="77777777" w:rsidR="00A7339C" w:rsidRPr="0093074E" w:rsidRDefault="00A7339C" w:rsidP="00A7339C">
      <w:pPr>
        <w:pStyle w:val="14"/>
        <w:rPr>
          <w:rFonts w:eastAsiaTheme="minorEastAsia"/>
          <w:b w:val="0"/>
          <w:bCs w:val="0"/>
          <w:color w:val="000000" w:themeColor="text1"/>
          <w:sz w:val="24"/>
          <w:szCs w:val="24"/>
          <w:lang w:eastAsia="ru-RU"/>
        </w:rPr>
      </w:pPr>
      <w:hyperlink w:anchor="_Toc156294876" w:history="1">
        <w:r w:rsidRPr="0093074E">
          <w:rPr>
            <w:rStyle w:val="af0"/>
            <w:b w:val="0"/>
            <w:bCs w:val="0"/>
            <w:color w:val="000000" w:themeColor="text1"/>
            <w:sz w:val="24"/>
            <w:szCs w:val="24"/>
          </w:rPr>
          <w:t>1. ОБЩАЯ ХАРАКТЕРИСТИКА</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_Toc156294876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4</w:t>
        </w:r>
        <w:r w:rsidRPr="0093074E">
          <w:rPr>
            <w:b w:val="0"/>
            <w:bCs w:val="0"/>
            <w:webHidden/>
            <w:color w:val="000000" w:themeColor="text1"/>
            <w:sz w:val="24"/>
            <w:szCs w:val="24"/>
          </w:rPr>
          <w:fldChar w:fldCharType="end"/>
        </w:r>
      </w:hyperlink>
    </w:p>
    <w:p w14:paraId="6BDF922F" w14:textId="77777777" w:rsidR="00A7339C" w:rsidRPr="0093074E" w:rsidRDefault="00A7339C" w:rsidP="00A7339C">
      <w:pPr>
        <w:pStyle w:val="21"/>
        <w:rPr>
          <w:rFonts w:eastAsiaTheme="minorEastAsia"/>
          <w:i w:val="0"/>
          <w:iCs w:val="0"/>
          <w:color w:val="000000" w:themeColor="text1"/>
        </w:rPr>
      </w:pPr>
      <w:hyperlink w:anchor="_Toc156294877" w:history="1">
        <w:r w:rsidRPr="0093074E">
          <w:rPr>
            <w:rStyle w:val="af0"/>
            <w:i w:val="0"/>
            <w:iCs w:val="0"/>
            <w:color w:val="000000" w:themeColor="text1"/>
          </w:rPr>
          <w:t>1.1. Цель и место дисциплины в структуре образовательной программы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_Toc156294877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7AF8150C" w14:textId="77777777" w:rsidR="00A7339C" w:rsidRPr="0093074E" w:rsidRDefault="00A7339C" w:rsidP="00A7339C">
      <w:pPr>
        <w:pStyle w:val="21"/>
        <w:rPr>
          <w:rFonts w:eastAsiaTheme="minorEastAsia"/>
          <w:i w:val="0"/>
          <w:iCs w:val="0"/>
          <w:color w:val="000000" w:themeColor="text1"/>
        </w:rPr>
      </w:pPr>
      <w:hyperlink w:anchor="_Toc156294878" w:history="1">
        <w:r w:rsidRPr="0093074E">
          <w:rPr>
            <w:rStyle w:val="af0"/>
            <w:i w:val="0"/>
            <w:iCs w:val="0"/>
            <w:color w:val="000000" w:themeColor="text1"/>
          </w:rPr>
          <w:t>1.2. Планируемые результаты освоения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_Toc156294878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1A4C76DB" w14:textId="77777777" w:rsidR="00A7339C" w:rsidRPr="0093074E" w:rsidRDefault="00A7339C" w:rsidP="00A7339C">
      <w:pPr>
        <w:pStyle w:val="14"/>
        <w:rPr>
          <w:rFonts w:eastAsiaTheme="minorEastAsia"/>
          <w:b w:val="0"/>
          <w:bCs w:val="0"/>
          <w:color w:val="000000" w:themeColor="text1"/>
          <w:sz w:val="24"/>
          <w:szCs w:val="24"/>
          <w:lang w:eastAsia="ru-RU"/>
        </w:rPr>
      </w:pPr>
      <w:hyperlink w:anchor="_Toc156294879" w:history="1">
        <w:r w:rsidRPr="0093074E">
          <w:rPr>
            <w:rStyle w:val="af0"/>
            <w:b w:val="0"/>
            <w:bCs w:val="0"/>
            <w:color w:val="000000" w:themeColor="text1"/>
            <w:sz w:val="24"/>
            <w:szCs w:val="24"/>
          </w:rPr>
          <w:t>2. СТРУКТУРА И СОДЕРЖАНИЕ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_Toc156294879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4</w:t>
        </w:r>
        <w:r w:rsidRPr="0093074E">
          <w:rPr>
            <w:b w:val="0"/>
            <w:bCs w:val="0"/>
            <w:webHidden/>
            <w:color w:val="000000" w:themeColor="text1"/>
            <w:sz w:val="24"/>
            <w:szCs w:val="24"/>
          </w:rPr>
          <w:fldChar w:fldCharType="end"/>
        </w:r>
      </w:hyperlink>
    </w:p>
    <w:p w14:paraId="02786F07" w14:textId="77777777" w:rsidR="00A7339C" w:rsidRPr="0093074E" w:rsidRDefault="00A7339C" w:rsidP="00A7339C">
      <w:pPr>
        <w:pStyle w:val="21"/>
        <w:rPr>
          <w:rFonts w:eastAsiaTheme="minorEastAsia"/>
          <w:i w:val="0"/>
          <w:iCs w:val="0"/>
          <w:color w:val="000000" w:themeColor="text1"/>
        </w:rPr>
      </w:pPr>
      <w:hyperlink w:anchor="_Toc156294880" w:history="1">
        <w:r w:rsidRPr="0093074E">
          <w:rPr>
            <w:rStyle w:val="af0"/>
            <w:i w:val="0"/>
            <w:iCs w:val="0"/>
            <w:color w:val="000000" w:themeColor="text1"/>
          </w:rPr>
          <w:t>2.1. Трудоемкость освоения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_Toc156294880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61480D3F" w14:textId="77777777" w:rsidR="00A7339C" w:rsidRPr="0093074E" w:rsidRDefault="00A7339C" w:rsidP="00A7339C">
      <w:pPr>
        <w:pStyle w:val="21"/>
        <w:rPr>
          <w:rFonts w:eastAsiaTheme="minorEastAsia"/>
          <w:i w:val="0"/>
          <w:iCs w:val="0"/>
          <w:color w:val="000000" w:themeColor="text1"/>
        </w:rPr>
      </w:pPr>
      <w:hyperlink w:anchor="_Toc156294881" w:history="1">
        <w:r w:rsidRPr="0093074E">
          <w:rPr>
            <w:rStyle w:val="af0"/>
            <w:i w:val="0"/>
            <w:iCs w:val="0"/>
            <w:color w:val="000000" w:themeColor="text1"/>
          </w:rPr>
          <w:t>2.2. Примерное содержание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_Toc156294881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5</w:t>
        </w:r>
        <w:r w:rsidRPr="0093074E">
          <w:rPr>
            <w:i w:val="0"/>
            <w:iCs w:val="0"/>
            <w:webHidden/>
            <w:color w:val="000000" w:themeColor="text1"/>
          </w:rPr>
          <w:fldChar w:fldCharType="end"/>
        </w:r>
      </w:hyperlink>
    </w:p>
    <w:p w14:paraId="24312273" w14:textId="77777777" w:rsidR="00A7339C" w:rsidRPr="0093074E" w:rsidRDefault="00A7339C" w:rsidP="00A7339C">
      <w:pPr>
        <w:pStyle w:val="21"/>
        <w:rPr>
          <w:rFonts w:eastAsiaTheme="minorEastAsia"/>
          <w:i w:val="0"/>
          <w:iCs w:val="0"/>
          <w:color w:val="000000" w:themeColor="text1"/>
        </w:rPr>
      </w:pPr>
      <w:hyperlink w:anchor="_Toc156294883" w:history="1">
        <w:r w:rsidRPr="0093074E">
          <w:rPr>
            <w:rStyle w:val="af0"/>
            <w:i w:val="0"/>
            <w:iCs w:val="0"/>
            <w:color w:val="000000" w:themeColor="text1"/>
          </w:rPr>
          <w:t>2.3. Курсовой проект (работа)</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_Toc156294883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5</w:t>
        </w:r>
        <w:r w:rsidRPr="0093074E">
          <w:rPr>
            <w:i w:val="0"/>
            <w:iCs w:val="0"/>
            <w:webHidden/>
            <w:color w:val="000000" w:themeColor="text1"/>
          </w:rPr>
          <w:fldChar w:fldCharType="end"/>
        </w:r>
      </w:hyperlink>
    </w:p>
    <w:p w14:paraId="0C036A3A" w14:textId="77777777" w:rsidR="00A7339C" w:rsidRPr="0093074E" w:rsidRDefault="00A7339C" w:rsidP="00A7339C">
      <w:pPr>
        <w:pStyle w:val="14"/>
        <w:rPr>
          <w:rFonts w:eastAsiaTheme="minorEastAsia"/>
          <w:b w:val="0"/>
          <w:bCs w:val="0"/>
          <w:color w:val="000000" w:themeColor="text1"/>
          <w:sz w:val="24"/>
          <w:szCs w:val="24"/>
          <w:lang w:eastAsia="ru-RU"/>
        </w:rPr>
      </w:pPr>
      <w:hyperlink w:anchor="_Toc156294884" w:history="1">
        <w:r w:rsidRPr="0093074E">
          <w:rPr>
            <w:rStyle w:val="af0"/>
            <w:b w:val="0"/>
            <w:bCs w:val="0"/>
            <w:color w:val="000000" w:themeColor="text1"/>
            <w:sz w:val="24"/>
            <w:szCs w:val="24"/>
          </w:rPr>
          <w:t>3. УСЛОВИЯ РЕАЛИЗАЦИИ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_Toc156294884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6</w:t>
        </w:r>
        <w:r w:rsidRPr="0093074E">
          <w:rPr>
            <w:b w:val="0"/>
            <w:bCs w:val="0"/>
            <w:webHidden/>
            <w:color w:val="000000" w:themeColor="text1"/>
            <w:sz w:val="24"/>
            <w:szCs w:val="24"/>
          </w:rPr>
          <w:fldChar w:fldCharType="end"/>
        </w:r>
      </w:hyperlink>
    </w:p>
    <w:p w14:paraId="7A0EDB61" w14:textId="77777777" w:rsidR="00A7339C" w:rsidRPr="0093074E" w:rsidRDefault="00A7339C" w:rsidP="00A7339C">
      <w:pPr>
        <w:pStyle w:val="21"/>
        <w:rPr>
          <w:rFonts w:eastAsiaTheme="minorEastAsia"/>
          <w:i w:val="0"/>
          <w:iCs w:val="0"/>
          <w:color w:val="000000" w:themeColor="text1"/>
        </w:rPr>
      </w:pPr>
      <w:hyperlink w:anchor="_Toc156294885" w:history="1">
        <w:r w:rsidRPr="0093074E">
          <w:rPr>
            <w:rStyle w:val="af0"/>
            <w:i w:val="0"/>
            <w:iCs w:val="0"/>
            <w:color w:val="000000" w:themeColor="text1"/>
          </w:rPr>
          <w:t>3.1. Материально-техническое обеспечение</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_Toc156294885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6</w:t>
        </w:r>
        <w:r w:rsidRPr="0093074E">
          <w:rPr>
            <w:i w:val="0"/>
            <w:iCs w:val="0"/>
            <w:webHidden/>
            <w:color w:val="000000" w:themeColor="text1"/>
          </w:rPr>
          <w:fldChar w:fldCharType="end"/>
        </w:r>
      </w:hyperlink>
    </w:p>
    <w:p w14:paraId="27030DCD" w14:textId="77777777" w:rsidR="00A7339C" w:rsidRPr="0093074E" w:rsidRDefault="00A7339C" w:rsidP="00A7339C">
      <w:pPr>
        <w:pStyle w:val="21"/>
        <w:rPr>
          <w:rFonts w:eastAsiaTheme="minorEastAsia"/>
          <w:i w:val="0"/>
          <w:iCs w:val="0"/>
          <w:color w:val="000000" w:themeColor="text1"/>
        </w:rPr>
      </w:pPr>
      <w:hyperlink w:anchor="_Toc156294886" w:history="1">
        <w:r w:rsidRPr="0093074E">
          <w:rPr>
            <w:rStyle w:val="af0"/>
            <w:i w:val="0"/>
            <w:iCs w:val="0"/>
            <w:color w:val="000000" w:themeColor="text1"/>
          </w:rPr>
          <w:t>3.2. Учебно-методическое обеспечение</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_Toc156294886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6</w:t>
        </w:r>
        <w:r w:rsidRPr="0093074E">
          <w:rPr>
            <w:i w:val="0"/>
            <w:iCs w:val="0"/>
            <w:webHidden/>
            <w:color w:val="000000" w:themeColor="text1"/>
          </w:rPr>
          <w:fldChar w:fldCharType="end"/>
        </w:r>
      </w:hyperlink>
    </w:p>
    <w:p w14:paraId="3B354B2A" w14:textId="77777777" w:rsidR="00A7339C" w:rsidRPr="0093074E" w:rsidRDefault="00A7339C" w:rsidP="00A7339C">
      <w:pPr>
        <w:pStyle w:val="14"/>
        <w:rPr>
          <w:rFonts w:eastAsiaTheme="minorEastAsia"/>
          <w:b w:val="0"/>
          <w:bCs w:val="0"/>
          <w:color w:val="000000" w:themeColor="text1"/>
          <w:sz w:val="24"/>
          <w:szCs w:val="24"/>
          <w:lang w:eastAsia="ru-RU"/>
        </w:rPr>
      </w:pPr>
      <w:hyperlink w:anchor="_Toc156294887" w:history="1">
        <w:r w:rsidRPr="0093074E">
          <w:rPr>
            <w:rStyle w:val="af0"/>
            <w:b w:val="0"/>
            <w:bCs w:val="0"/>
            <w:color w:val="000000" w:themeColor="text1"/>
            <w:sz w:val="24"/>
            <w:szCs w:val="24"/>
          </w:rPr>
          <w:t>4. КОНТРОЛЬ И ОЦЕНКА РЕЗУЛЬТАТОВ ОСВОЕНИЯ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_Toc156294887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6</w:t>
        </w:r>
        <w:r w:rsidRPr="0093074E">
          <w:rPr>
            <w:b w:val="0"/>
            <w:bCs w:val="0"/>
            <w:webHidden/>
            <w:color w:val="000000" w:themeColor="text1"/>
            <w:sz w:val="24"/>
            <w:szCs w:val="24"/>
          </w:rPr>
          <w:fldChar w:fldCharType="end"/>
        </w:r>
      </w:hyperlink>
    </w:p>
    <w:p w14:paraId="06914DFF" w14:textId="77777777" w:rsidR="00A7339C" w:rsidRPr="0093074E" w:rsidRDefault="00A7339C" w:rsidP="00A7339C">
      <w:pPr>
        <w:pStyle w:val="1f0"/>
        <w:jc w:val="left"/>
        <w:rPr>
          <w:rFonts w:ascii="Times New Roman" w:hAnsi="Times New Roman"/>
          <w:b w:val="0"/>
          <w:bCs w:val="0"/>
          <w:color w:val="000000" w:themeColor="text1"/>
          <w:lang w:val="ru-RU"/>
        </w:rPr>
      </w:pPr>
      <w:r w:rsidRPr="0093074E">
        <w:rPr>
          <w:rFonts w:ascii="Times New Roman" w:hAnsi="Times New Roman"/>
          <w:b w:val="0"/>
          <w:bCs w:val="0"/>
          <w:color w:val="000000" w:themeColor="text1"/>
          <w:lang w:val="ru-RU"/>
        </w:rPr>
        <w:fldChar w:fldCharType="end"/>
      </w:r>
    </w:p>
    <w:p w14:paraId="0F69EAE9" w14:textId="77777777" w:rsidR="00A7339C" w:rsidRPr="0093074E" w:rsidRDefault="00A7339C" w:rsidP="00A7339C">
      <w:pPr>
        <w:pStyle w:val="1f0"/>
        <w:jc w:val="left"/>
        <w:rPr>
          <w:rFonts w:ascii="Times New Roman" w:hAnsi="Times New Roman"/>
          <w:color w:val="000000" w:themeColor="text1"/>
          <w:lang w:val="ru-RU"/>
        </w:rPr>
        <w:sectPr w:rsidR="00A7339C" w:rsidRPr="0093074E" w:rsidSect="00502F97">
          <w:headerReference w:type="even" r:id="rId14"/>
          <w:headerReference w:type="default" r:id="rId15"/>
          <w:pgSz w:w="11906" w:h="16838"/>
          <w:pgMar w:top="1134" w:right="567" w:bottom="1134" w:left="1701" w:header="709" w:footer="709" w:gutter="0"/>
          <w:cols w:space="708"/>
          <w:docGrid w:linePitch="360"/>
        </w:sectPr>
      </w:pPr>
    </w:p>
    <w:p w14:paraId="6D6593C1" w14:textId="77777777" w:rsidR="00A7339C" w:rsidRPr="0093074E" w:rsidRDefault="00A7339C" w:rsidP="00292927">
      <w:pPr>
        <w:pStyle w:val="1f0"/>
        <w:numPr>
          <w:ilvl w:val="0"/>
          <w:numId w:val="3"/>
        </w:numPr>
        <w:rPr>
          <w:rFonts w:ascii="Times New Roman" w:hAnsi="Times New Roman"/>
          <w:color w:val="000000" w:themeColor="text1"/>
        </w:rPr>
      </w:pPr>
      <w:r w:rsidRPr="0093074E">
        <w:rPr>
          <w:rFonts w:ascii="Times New Roman" w:hAnsi="Times New Roman"/>
          <w:color w:val="000000" w:themeColor="text1"/>
        </w:rPr>
        <w:lastRenderedPageBreak/>
        <w:t>Общая характеристика</w:t>
      </w:r>
      <w:r w:rsidRPr="0093074E">
        <w:rPr>
          <w:rFonts w:ascii="Times New Roman" w:hAnsi="Times New Roman"/>
          <w:color w:val="000000" w:themeColor="text1"/>
          <w:lang w:val="ru-RU"/>
        </w:rPr>
        <w:t xml:space="preserve"> </w:t>
      </w:r>
      <w:r w:rsidRPr="0093074E">
        <w:rPr>
          <w:rFonts w:ascii="Times New Roman" w:hAnsi="Times New Roman"/>
          <w:color w:val="000000" w:themeColor="text1"/>
        </w:rPr>
        <w:t>ПРИМЕРНОЙ РАБОЧЕЙ ПРОГРАММЫ УЧЕБНОЙ ДИСЦИПЛИНЫ</w:t>
      </w:r>
    </w:p>
    <w:p w14:paraId="6CE24C45" w14:textId="61C38C65" w:rsidR="00A7339C" w:rsidRPr="0093074E" w:rsidRDefault="00A7339C" w:rsidP="00A7339C">
      <w:pPr>
        <w:pStyle w:val="1"/>
        <w:rPr>
          <w:color w:val="000000" w:themeColor="text1"/>
        </w:rPr>
      </w:pPr>
      <w:r w:rsidRPr="0093074E">
        <w:rPr>
          <w:color w:val="000000" w:themeColor="text1"/>
        </w:rPr>
        <w:t>«ОГСЭ.03 ПСИХОЛОГИЯ ОБЩЕНИЯ»</w:t>
      </w:r>
    </w:p>
    <w:p w14:paraId="4094E854" w14:textId="77777777" w:rsidR="00A7339C" w:rsidRPr="0093074E" w:rsidRDefault="00A7339C" w:rsidP="00A7339C">
      <w:pPr>
        <w:pStyle w:val="1e"/>
        <w:rPr>
          <w:color w:val="000000" w:themeColor="text1"/>
          <w:lang w:val="ru-RU"/>
        </w:rPr>
      </w:pPr>
    </w:p>
    <w:p w14:paraId="2BA1C2B2" w14:textId="77777777" w:rsidR="00A7339C" w:rsidRPr="0093074E" w:rsidRDefault="00A7339C" w:rsidP="00A7339C">
      <w:pPr>
        <w:pStyle w:val="114"/>
        <w:rPr>
          <w:rFonts w:ascii="Times New Roman" w:hAnsi="Times New Roman"/>
          <w:color w:val="000000" w:themeColor="text1"/>
        </w:rPr>
      </w:pPr>
      <w:r w:rsidRPr="0093074E">
        <w:rPr>
          <w:rFonts w:ascii="Times New Roman" w:hAnsi="Times New Roman"/>
          <w:color w:val="000000" w:themeColor="text1"/>
        </w:rPr>
        <w:t>1.1. Цель и место дисциплины в структуре образовательной программы</w:t>
      </w:r>
    </w:p>
    <w:p w14:paraId="77B6FAE1" w14:textId="77777777" w:rsidR="00A7339C" w:rsidRPr="0093074E" w:rsidRDefault="00A7339C" w:rsidP="00A7339C">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93074E">
        <w:rPr>
          <w:rFonts w:ascii="Times New Roman" w:eastAsia="Times New Roman" w:hAnsi="Times New Roman" w:cs="Times New Roman"/>
          <w:color w:val="000000" w:themeColor="text1"/>
          <w:sz w:val="24"/>
          <w:szCs w:val="24"/>
          <w:lang w:eastAsia="ru-RU"/>
        </w:rPr>
        <w:t xml:space="preserve">Цель дисциплины </w:t>
      </w:r>
      <w:r w:rsidRPr="0093074E">
        <w:rPr>
          <w:rFonts w:ascii="Times New Roman" w:hAnsi="Times New Roman" w:cs="Times New Roman"/>
          <w:color w:val="000000" w:themeColor="text1"/>
          <w:sz w:val="24"/>
          <w:szCs w:val="24"/>
        </w:rPr>
        <w:t>«Психология общения»</w:t>
      </w:r>
      <w:r w:rsidRPr="0093074E">
        <w:rPr>
          <w:rFonts w:ascii="Times New Roman" w:eastAsia="Times New Roman" w:hAnsi="Times New Roman" w:cs="Times New Roman"/>
          <w:color w:val="000000" w:themeColor="text1"/>
          <w:sz w:val="24"/>
          <w:szCs w:val="24"/>
          <w:lang w:eastAsia="ru-RU"/>
        </w:rPr>
        <w:t xml:space="preserve">: </w:t>
      </w:r>
      <w:r w:rsidRPr="0093074E">
        <w:rPr>
          <w:rFonts w:ascii="Times New Roman" w:hAnsi="Times New Roman" w:cs="Times New Roman"/>
          <w:color w:val="000000" w:themeColor="text1"/>
          <w:sz w:val="24"/>
          <w:szCs w:val="24"/>
          <w:shd w:val="clear" w:color="auto" w:fill="FFFFFF"/>
        </w:rPr>
        <w:t>формирование профессиональной идеологии, основанной на личностном подходе, повышение психологических ресурсов и адаптационных возможностей человека в условиях трудовой деятельности, гармонизации психического развития, профилактика нарушений психического здоровья, психологическая помощь здоровым людям, находящимся в кризисных ситуациях.</w:t>
      </w:r>
    </w:p>
    <w:p w14:paraId="41C3903C" w14:textId="77777777" w:rsidR="00A7339C" w:rsidRPr="0093074E" w:rsidRDefault="00A7339C" w:rsidP="00A7339C">
      <w:pPr>
        <w:suppressAutoHyphens/>
        <w:spacing w:line="276" w:lineRule="auto"/>
        <w:ind w:firstLine="709"/>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Дисциплина «Психология общения» включена в обязательную часть общего гуманитарного и социально-экономического цикла образовательной программы.</w:t>
      </w:r>
    </w:p>
    <w:p w14:paraId="06812970" w14:textId="77777777" w:rsidR="00A7339C" w:rsidRPr="0093074E" w:rsidRDefault="00A7339C" w:rsidP="00A7339C">
      <w:pPr>
        <w:suppressAutoHyphens/>
        <w:spacing w:line="276" w:lineRule="auto"/>
        <w:ind w:firstLine="709"/>
        <w:jc w:val="both"/>
        <w:rPr>
          <w:rFonts w:ascii="Times New Roman" w:hAnsi="Times New Roman" w:cs="Times New Roman"/>
          <w:color w:val="000000" w:themeColor="text1"/>
          <w:sz w:val="24"/>
          <w:szCs w:val="24"/>
        </w:rPr>
      </w:pPr>
    </w:p>
    <w:p w14:paraId="241F66C9" w14:textId="77777777" w:rsidR="00A7339C" w:rsidRPr="0093074E" w:rsidRDefault="00A7339C" w:rsidP="00A7339C">
      <w:pPr>
        <w:pStyle w:val="114"/>
        <w:rPr>
          <w:rFonts w:ascii="Times New Roman" w:hAnsi="Times New Roman"/>
          <w:color w:val="000000" w:themeColor="text1"/>
        </w:rPr>
      </w:pPr>
      <w:r w:rsidRPr="0093074E">
        <w:rPr>
          <w:rFonts w:ascii="Times New Roman" w:hAnsi="Times New Roman"/>
          <w:color w:val="000000" w:themeColor="text1"/>
        </w:rPr>
        <w:t>1.2. Планируемые результаты освоения дисциплины</w:t>
      </w:r>
    </w:p>
    <w:p w14:paraId="63B6F03A" w14:textId="77777777" w:rsidR="00A7339C" w:rsidRPr="0093074E" w:rsidRDefault="00A7339C" w:rsidP="00A7339C">
      <w:pPr>
        <w:ind w:firstLine="709"/>
        <w:jc w:val="both"/>
        <w:rPr>
          <w:rFonts w:ascii="Times New Roman" w:eastAsia="Times New Roman" w:hAnsi="Times New Roman" w:cs="Times New Roman"/>
          <w:color w:val="000000" w:themeColor="text1"/>
          <w:sz w:val="24"/>
          <w:szCs w:val="24"/>
          <w:lang w:eastAsia="ru-RU"/>
        </w:rPr>
      </w:pPr>
      <w:r w:rsidRPr="0093074E">
        <w:rPr>
          <w:rFonts w:ascii="Times New Roman" w:eastAsia="Times New Roman" w:hAnsi="Times New Roman" w:cs="Times New Roman"/>
          <w:color w:val="000000" w:themeColor="text1"/>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C2ADEA6" w14:textId="262F9B36" w:rsidR="00A7339C" w:rsidRDefault="00A7339C" w:rsidP="00A7339C">
      <w:pPr>
        <w:spacing w:after="120"/>
        <w:ind w:firstLine="709"/>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 результате освоения дисциплины обучающийся должен</w:t>
      </w:r>
      <w:r w:rsidRPr="0093074E">
        <w:rPr>
          <w:rFonts w:ascii="Times New Roman" w:hAnsi="Times New Roman" w:cs="Times New Roman"/>
          <w:bCs/>
          <w:color w:val="000000" w:themeColor="text1"/>
          <w:sz w:val="24"/>
          <w:szCs w:val="24"/>
          <w:vertAlign w:val="superscript"/>
        </w:rPr>
        <w:footnoteReference w:id="6"/>
      </w:r>
      <w:r w:rsidRPr="0093074E">
        <w:rPr>
          <w:rFonts w:ascii="Times New Roman" w:hAnsi="Times New Roman" w:cs="Times New Roman"/>
          <w:bCs/>
          <w:color w:val="000000" w:themeColor="text1"/>
          <w:sz w:val="24"/>
          <w:szCs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54"/>
        <w:gridCol w:w="3919"/>
        <w:gridCol w:w="4055"/>
      </w:tblGrid>
      <w:tr w:rsidR="00B508A8" w:rsidRPr="0093074E" w14:paraId="6AA98E79" w14:textId="77777777" w:rsidTr="00B508A8">
        <w:trPr>
          <w:trHeight w:val="227"/>
          <w:jc w:val="center"/>
        </w:trPr>
        <w:tc>
          <w:tcPr>
            <w:tcW w:w="859" w:type="pct"/>
            <w:tcBorders>
              <w:top w:val="single" w:sz="4" w:space="0" w:color="auto"/>
              <w:left w:val="single" w:sz="4" w:space="0" w:color="auto"/>
              <w:bottom w:val="single" w:sz="4" w:space="0" w:color="auto"/>
              <w:right w:val="single" w:sz="4" w:space="0" w:color="auto"/>
            </w:tcBorders>
            <w:hideMark/>
          </w:tcPr>
          <w:p w14:paraId="2BC8E3FB" w14:textId="77777777" w:rsidR="00B508A8" w:rsidRPr="00B508A8" w:rsidRDefault="00B508A8" w:rsidP="00B508A8">
            <w:pPr>
              <w:rPr>
                <w:rFonts w:ascii="Times New Roman" w:hAnsi="Times New Roman" w:cs="Times New Roman"/>
                <w:b/>
                <w:color w:val="000000" w:themeColor="text1"/>
                <w:sz w:val="24"/>
                <w:szCs w:val="24"/>
              </w:rPr>
            </w:pPr>
            <w:r w:rsidRPr="00B508A8">
              <w:rPr>
                <w:rFonts w:ascii="Times New Roman" w:hAnsi="Times New Roman" w:cs="Times New Roman"/>
                <w:b/>
                <w:color w:val="000000" w:themeColor="text1"/>
                <w:sz w:val="24"/>
                <w:szCs w:val="24"/>
              </w:rPr>
              <w:t xml:space="preserve">Код </w:t>
            </w:r>
          </w:p>
          <w:p w14:paraId="54DEECD3" w14:textId="77777777" w:rsidR="00B508A8" w:rsidRPr="00B508A8" w:rsidRDefault="00B508A8" w:rsidP="00B508A8">
            <w:pPr>
              <w:rPr>
                <w:rFonts w:ascii="Times New Roman" w:hAnsi="Times New Roman" w:cs="Times New Roman"/>
                <w:b/>
                <w:color w:val="000000" w:themeColor="text1"/>
                <w:sz w:val="24"/>
                <w:szCs w:val="24"/>
              </w:rPr>
            </w:pPr>
            <w:r w:rsidRPr="00B508A8">
              <w:rPr>
                <w:rFonts w:ascii="Times New Roman" w:hAnsi="Times New Roman" w:cs="Times New Roman"/>
                <w:b/>
                <w:color w:val="000000" w:themeColor="text1"/>
                <w:sz w:val="24"/>
                <w:szCs w:val="24"/>
              </w:rPr>
              <w:t>ОК</w:t>
            </w:r>
          </w:p>
        </w:tc>
        <w:tc>
          <w:tcPr>
            <w:tcW w:w="2035" w:type="pct"/>
            <w:tcBorders>
              <w:top w:val="single" w:sz="4" w:space="0" w:color="auto"/>
              <w:left w:val="single" w:sz="4" w:space="0" w:color="auto"/>
              <w:bottom w:val="single" w:sz="4" w:space="0" w:color="auto"/>
              <w:right w:val="single" w:sz="4" w:space="0" w:color="auto"/>
            </w:tcBorders>
            <w:hideMark/>
          </w:tcPr>
          <w:p w14:paraId="07302FED" w14:textId="77777777" w:rsidR="00B508A8" w:rsidRPr="00B508A8" w:rsidRDefault="00B508A8" w:rsidP="00B508A8">
            <w:pPr>
              <w:widowControl w:val="0"/>
              <w:jc w:val="center"/>
              <w:rPr>
                <w:rFonts w:ascii="Times New Roman" w:hAnsi="Times New Roman" w:cs="Times New Roman"/>
                <w:b/>
                <w:color w:val="000000" w:themeColor="text1"/>
                <w:sz w:val="24"/>
                <w:szCs w:val="24"/>
              </w:rPr>
            </w:pPr>
            <w:r w:rsidRPr="00B508A8">
              <w:rPr>
                <w:rFonts w:ascii="Times New Roman" w:hAnsi="Times New Roman" w:cs="Times New Roman"/>
                <w:b/>
                <w:color w:val="000000" w:themeColor="text1"/>
                <w:sz w:val="24"/>
                <w:szCs w:val="24"/>
              </w:rPr>
              <w:t>Умеет</w:t>
            </w:r>
          </w:p>
        </w:tc>
        <w:tc>
          <w:tcPr>
            <w:tcW w:w="2106" w:type="pct"/>
            <w:tcBorders>
              <w:top w:val="single" w:sz="4" w:space="0" w:color="auto"/>
              <w:left w:val="single" w:sz="4" w:space="0" w:color="auto"/>
              <w:bottom w:val="single" w:sz="4" w:space="0" w:color="auto"/>
              <w:right w:val="single" w:sz="4" w:space="0" w:color="auto"/>
            </w:tcBorders>
            <w:hideMark/>
          </w:tcPr>
          <w:p w14:paraId="5EAB3F55" w14:textId="77777777" w:rsidR="00B508A8" w:rsidRPr="00B508A8" w:rsidRDefault="00B508A8" w:rsidP="00B508A8">
            <w:pPr>
              <w:widowControl w:val="0"/>
              <w:jc w:val="center"/>
              <w:rPr>
                <w:rFonts w:ascii="Times New Roman" w:hAnsi="Times New Roman" w:cs="Times New Roman"/>
                <w:b/>
                <w:color w:val="000000" w:themeColor="text1"/>
                <w:sz w:val="24"/>
                <w:szCs w:val="24"/>
              </w:rPr>
            </w:pPr>
            <w:r w:rsidRPr="00B508A8">
              <w:rPr>
                <w:rFonts w:ascii="Times New Roman" w:hAnsi="Times New Roman" w:cs="Times New Roman"/>
                <w:b/>
                <w:color w:val="000000" w:themeColor="text1"/>
                <w:sz w:val="24"/>
                <w:szCs w:val="24"/>
              </w:rPr>
              <w:t>Знает</w:t>
            </w:r>
          </w:p>
        </w:tc>
      </w:tr>
      <w:tr w:rsidR="00B508A8" w:rsidRPr="0093074E" w14:paraId="609B09D8" w14:textId="77777777" w:rsidTr="00B508A8">
        <w:trPr>
          <w:trHeight w:val="227"/>
          <w:jc w:val="center"/>
        </w:trPr>
        <w:tc>
          <w:tcPr>
            <w:tcW w:w="859" w:type="pct"/>
            <w:tcBorders>
              <w:top w:val="single" w:sz="4" w:space="0" w:color="auto"/>
              <w:left w:val="single" w:sz="4" w:space="0" w:color="auto"/>
              <w:bottom w:val="single" w:sz="4" w:space="0" w:color="auto"/>
              <w:right w:val="single" w:sz="4" w:space="0" w:color="auto"/>
            </w:tcBorders>
            <w:hideMark/>
          </w:tcPr>
          <w:p w14:paraId="1E243935" w14:textId="77777777" w:rsidR="00B508A8" w:rsidRPr="0093074E" w:rsidRDefault="00B508A8" w:rsidP="00B508A8">
            <w:pPr>
              <w:widowControl w:val="0"/>
              <w:jc w:val="cente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ОК 01</w:t>
            </w:r>
          </w:p>
          <w:p w14:paraId="6EB3603F" w14:textId="77777777" w:rsidR="00B508A8" w:rsidRPr="0093074E" w:rsidRDefault="00B508A8" w:rsidP="00B508A8">
            <w:pPr>
              <w:widowControl w:val="0"/>
              <w:jc w:val="cente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ОК 02</w:t>
            </w:r>
          </w:p>
          <w:p w14:paraId="7280415A" w14:textId="77777777" w:rsidR="00B508A8" w:rsidRPr="0093074E" w:rsidRDefault="00B508A8" w:rsidP="00B508A8">
            <w:pPr>
              <w:widowControl w:val="0"/>
              <w:jc w:val="cente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ОК 03</w:t>
            </w:r>
          </w:p>
          <w:p w14:paraId="3D580C43" w14:textId="77777777" w:rsidR="00B508A8" w:rsidRPr="0093074E" w:rsidRDefault="00B508A8" w:rsidP="00B508A8">
            <w:pPr>
              <w:widowControl w:val="0"/>
              <w:jc w:val="cente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ОК 04</w:t>
            </w:r>
          </w:p>
          <w:p w14:paraId="75DB35D6" w14:textId="77777777" w:rsidR="00B508A8" w:rsidRPr="0093074E" w:rsidRDefault="00B508A8" w:rsidP="00B508A8">
            <w:pPr>
              <w:widowControl w:val="0"/>
              <w:jc w:val="cente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ОК 05</w:t>
            </w:r>
          </w:p>
          <w:p w14:paraId="75AD483A" w14:textId="77777777" w:rsidR="00B508A8" w:rsidRPr="0093074E" w:rsidRDefault="00B508A8" w:rsidP="00B508A8">
            <w:pPr>
              <w:widowControl w:val="0"/>
              <w:jc w:val="cente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ОК 06</w:t>
            </w:r>
          </w:p>
          <w:p w14:paraId="13B8D215" w14:textId="6D6A3A19" w:rsidR="00B508A8" w:rsidRDefault="00B508A8" w:rsidP="00B508A8">
            <w:pPr>
              <w:widowControl w:val="0"/>
              <w:jc w:val="cente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ОК 07</w:t>
            </w:r>
          </w:p>
          <w:p w14:paraId="1F43B57D" w14:textId="7A6E6C65" w:rsidR="00F73B54" w:rsidRPr="0093074E" w:rsidRDefault="00F73B54" w:rsidP="00F73B54">
            <w:pPr>
              <w:widowControl w:val="0"/>
              <w:jc w:val="cente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ОК 0</w:t>
            </w:r>
            <w:r>
              <w:rPr>
                <w:rFonts w:ascii="Times New Roman" w:hAnsi="Times New Roman" w:cs="Times New Roman"/>
                <w:color w:val="000000" w:themeColor="text1"/>
                <w:sz w:val="24"/>
                <w:szCs w:val="24"/>
              </w:rPr>
              <w:t>8</w:t>
            </w:r>
          </w:p>
          <w:p w14:paraId="5B584F25" w14:textId="6C750166" w:rsidR="00B508A8" w:rsidRDefault="00B508A8" w:rsidP="00B508A8">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rPr>
              <w:t xml:space="preserve">       </w:t>
            </w:r>
            <w:r w:rsidRPr="0093074E">
              <w:rPr>
                <w:rFonts w:ascii="Times New Roman" w:hAnsi="Times New Roman" w:cs="Times New Roman"/>
                <w:color w:val="000000" w:themeColor="text1"/>
                <w:sz w:val="24"/>
                <w:szCs w:val="24"/>
              </w:rPr>
              <w:t>ОК 09</w:t>
            </w:r>
          </w:p>
          <w:p w14:paraId="5FC38B0E" w14:textId="7E1CB3F0" w:rsidR="00F73B54" w:rsidRDefault="00F73B54" w:rsidP="00B508A8">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ПК 3.1</w:t>
            </w:r>
          </w:p>
          <w:p w14:paraId="2E300CB4" w14:textId="6C700366" w:rsidR="00F73B54" w:rsidRDefault="00F73B54" w:rsidP="00B508A8">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ПК 3.2</w:t>
            </w:r>
          </w:p>
          <w:p w14:paraId="65E124DE" w14:textId="64C81FB3" w:rsidR="00F73B54" w:rsidRPr="0093074E" w:rsidRDefault="00F73B54" w:rsidP="00F73B54">
            <w:pPr>
              <w:widowControl w:val="0"/>
              <w:rPr>
                <w:rFonts w:ascii="Times New Roman" w:hAnsi="Times New Roman" w:cs="Times New Roman"/>
                <w:color w:val="000000" w:themeColor="text1"/>
                <w:sz w:val="24"/>
                <w:szCs w:val="24"/>
              </w:rPr>
            </w:pPr>
          </w:p>
          <w:p w14:paraId="75A95D66" w14:textId="79415B4B" w:rsidR="00F73B54" w:rsidRPr="00B508A8" w:rsidRDefault="00F73B54" w:rsidP="00B508A8">
            <w:pPr>
              <w:rPr>
                <w:rFonts w:ascii="Times New Roman" w:hAnsi="Times New Roman" w:cs="Times New Roman"/>
                <w:bCs/>
                <w:color w:val="000000" w:themeColor="text1"/>
                <w:sz w:val="24"/>
                <w:szCs w:val="24"/>
              </w:rPr>
            </w:pPr>
          </w:p>
        </w:tc>
        <w:tc>
          <w:tcPr>
            <w:tcW w:w="2035" w:type="pct"/>
            <w:tcBorders>
              <w:top w:val="single" w:sz="4" w:space="0" w:color="auto"/>
              <w:left w:val="single" w:sz="4" w:space="0" w:color="auto"/>
              <w:bottom w:val="single" w:sz="4" w:space="0" w:color="auto"/>
              <w:right w:val="single" w:sz="4" w:space="0" w:color="auto"/>
            </w:tcBorders>
            <w:hideMark/>
          </w:tcPr>
          <w:p w14:paraId="30E28065" w14:textId="77777777" w:rsidR="00B508A8" w:rsidRPr="0093074E" w:rsidRDefault="00B508A8" w:rsidP="00B508A8">
            <w:pPr>
              <w:pStyle w:val="Default"/>
              <w:widowControl w:val="0"/>
              <w:numPr>
                <w:ilvl w:val="0"/>
                <w:numId w:val="9"/>
              </w:numPr>
              <w:ind w:left="0" w:firstLine="0"/>
              <w:jc w:val="both"/>
              <w:rPr>
                <w:color w:val="000000" w:themeColor="text1"/>
              </w:rPr>
            </w:pPr>
            <w:r w:rsidRPr="0093074E">
              <w:rPr>
                <w:color w:val="000000" w:themeColor="text1"/>
              </w:rPr>
              <w:t>распознавать задачу и/или проблему в профессиональном и/или социальном контексте;</w:t>
            </w:r>
          </w:p>
          <w:p w14:paraId="7C64679F" w14:textId="77777777" w:rsidR="00B508A8" w:rsidRPr="0093074E" w:rsidRDefault="00B508A8" w:rsidP="00B508A8">
            <w:pPr>
              <w:pStyle w:val="Default"/>
              <w:widowControl w:val="0"/>
              <w:numPr>
                <w:ilvl w:val="0"/>
                <w:numId w:val="9"/>
              </w:numPr>
              <w:ind w:left="0" w:firstLine="0"/>
              <w:jc w:val="both"/>
              <w:rPr>
                <w:color w:val="000000" w:themeColor="text1"/>
              </w:rPr>
            </w:pPr>
            <w:r w:rsidRPr="0093074E">
              <w:rPr>
                <w:color w:val="000000" w:themeColor="text1"/>
              </w:rPr>
              <w:t>анализировать задачу и/или проблему и выделять её составные части;</w:t>
            </w:r>
          </w:p>
          <w:p w14:paraId="32E84329" w14:textId="77777777" w:rsidR="00B508A8" w:rsidRPr="0093074E" w:rsidRDefault="00B508A8" w:rsidP="00B508A8">
            <w:pPr>
              <w:pStyle w:val="Default"/>
              <w:widowControl w:val="0"/>
              <w:numPr>
                <w:ilvl w:val="0"/>
                <w:numId w:val="9"/>
              </w:numPr>
              <w:ind w:left="0" w:firstLine="0"/>
              <w:jc w:val="both"/>
              <w:rPr>
                <w:color w:val="000000" w:themeColor="text1"/>
              </w:rPr>
            </w:pPr>
            <w:r w:rsidRPr="0093074E">
              <w:rPr>
                <w:color w:val="000000" w:themeColor="text1"/>
              </w:rPr>
              <w:t>определять этапы решения задачи;</w:t>
            </w:r>
          </w:p>
          <w:p w14:paraId="1365543D" w14:textId="77777777" w:rsidR="00B508A8" w:rsidRPr="0093074E" w:rsidRDefault="00B508A8" w:rsidP="00B508A8">
            <w:pPr>
              <w:pStyle w:val="Default"/>
              <w:widowControl w:val="0"/>
              <w:numPr>
                <w:ilvl w:val="0"/>
                <w:numId w:val="9"/>
              </w:numPr>
              <w:ind w:left="0" w:firstLine="0"/>
              <w:jc w:val="both"/>
              <w:rPr>
                <w:color w:val="000000" w:themeColor="text1"/>
              </w:rPr>
            </w:pPr>
            <w:r w:rsidRPr="0093074E">
              <w:rPr>
                <w:color w:val="000000" w:themeColor="text1"/>
              </w:rPr>
              <w:t>выявлять и эффективно искать информацию, необходимую для решения задачи и/или проблемы;</w:t>
            </w:r>
          </w:p>
          <w:p w14:paraId="315D618E" w14:textId="77777777" w:rsidR="00B508A8" w:rsidRPr="0093074E" w:rsidRDefault="00B508A8" w:rsidP="00B508A8">
            <w:pPr>
              <w:pStyle w:val="Default"/>
              <w:widowControl w:val="0"/>
              <w:numPr>
                <w:ilvl w:val="0"/>
                <w:numId w:val="9"/>
              </w:numPr>
              <w:ind w:left="0" w:firstLine="0"/>
              <w:jc w:val="both"/>
              <w:rPr>
                <w:color w:val="000000" w:themeColor="text1"/>
              </w:rPr>
            </w:pPr>
            <w:r w:rsidRPr="0093074E">
              <w:rPr>
                <w:color w:val="000000" w:themeColor="text1"/>
              </w:rPr>
              <w:t>составлять план действия;</w:t>
            </w:r>
          </w:p>
          <w:p w14:paraId="667463AB" w14:textId="77777777" w:rsidR="00B508A8" w:rsidRPr="0093074E" w:rsidRDefault="00B508A8" w:rsidP="00B508A8">
            <w:pPr>
              <w:pStyle w:val="Default"/>
              <w:widowControl w:val="0"/>
              <w:numPr>
                <w:ilvl w:val="0"/>
                <w:numId w:val="9"/>
              </w:numPr>
              <w:ind w:left="0" w:firstLine="0"/>
              <w:jc w:val="both"/>
              <w:rPr>
                <w:color w:val="000000" w:themeColor="text1"/>
              </w:rPr>
            </w:pPr>
            <w:r w:rsidRPr="0093074E">
              <w:rPr>
                <w:color w:val="000000" w:themeColor="text1"/>
              </w:rPr>
              <w:t>определять необходимые ресурсы;</w:t>
            </w:r>
          </w:p>
          <w:p w14:paraId="1A208438" w14:textId="77777777" w:rsidR="00B508A8" w:rsidRPr="0093074E" w:rsidRDefault="00B508A8" w:rsidP="00B508A8">
            <w:pPr>
              <w:pStyle w:val="Default"/>
              <w:widowControl w:val="0"/>
              <w:numPr>
                <w:ilvl w:val="0"/>
                <w:numId w:val="9"/>
              </w:numPr>
              <w:ind w:left="0" w:firstLine="0"/>
              <w:jc w:val="both"/>
              <w:rPr>
                <w:color w:val="000000" w:themeColor="text1"/>
              </w:rPr>
            </w:pPr>
            <w:r w:rsidRPr="0093074E">
              <w:rPr>
                <w:color w:val="000000" w:themeColor="text1"/>
              </w:rPr>
              <w:t>владеть актуальными методами работы в профессиональной и смежных сферах;</w:t>
            </w:r>
          </w:p>
          <w:p w14:paraId="6C7D1DCD" w14:textId="77777777" w:rsidR="00B508A8" w:rsidRPr="0093074E" w:rsidRDefault="00B508A8" w:rsidP="00B508A8">
            <w:pPr>
              <w:pStyle w:val="Default"/>
              <w:widowControl w:val="0"/>
              <w:numPr>
                <w:ilvl w:val="0"/>
                <w:numId w:val="9"/>
              </w:numPr>
              <w:ind w:left="0" w:firstLine="0"/>
              <w:jc w:val="both"/>
              <w:rPr>
                <w:color w:val="000000" w:themeColor="text1"/>
              </w:rPr>
            </w:pPr>
            <w:r w:rsidRPr="0093074E">
              <w:rPr>
                <w:color w:val="000000" w:themeColor="text1"/>
              </w:rPr>
              <w:t>реализовывать составленный план;</w:t>
            </w:r>
          </w:p>
          <w:p w14:paraId="16ED29ED" w14:textId="77777777" w:rsidR="00B508A8" w:rsidRPr="0093074E" w:rsidRDefault="00B508A8" w:rsidP="00B508A8">
            <w:pPr>
              <w:pStyle w:val="Default"/>
              <w:widowControl w:val="0"/>
              <w:numPr>
                <w:ilvl w:val="0"/>
                <w:numId w:val="9"/>
              </w:numPr>
              <w:jc w:val="both"/>
              <w:rPr>
                <w:color w:val="000000" w:themeColor="text1"/>
              </w:rPr>
            </w:pPr>
            <w:r w:rsidRPr="0093074E">
              <w:rPr>
                <w:color w:val="000000" w:themeColor="text1"/>
              </w:rPr>
              <w:t>оценивать результат и последствия своих действий (самостоятельно или с помощью наставника)</w:t>
            </w:r>
          </w:p>
          <w:p w14:paraId="236E24AB" w14:textId="77777777" w:rsidR="00B508A8" w:rsidRPr="0093074E" w:rsidRDefault="00B508A8" w:rsidP="00B508A8">
            <w:pPr>
              <w:pStyle w:val="Default"/>
              <w:widowControl w:val="0"/>
              <w:numPr>
                <w:ilvl w:val="0"/>
                <w:numId w:val="9"/>
              </w:numPr>
              <w:ind w:left="0" w:firstLine="0"/>
              <w:jc w:val="both"/>
              <w:rPr>
                <w:color w:val="000000" w:themeColor="text1"/>
              </w:rPr>
            </w:pPr>
            <w:r w:rsidRPr="0093074E">
              <w:rPr>
                <w:color w:val="000000" w:themeColor="text1"/>
              </w:rPr>
              <w:t>определять задачи для поиска информации;</w:t>
            </w:r>
          </w:p>
          <w:p w14:paraId="5381771B" w14:textId="77777777" w:rsidR="00B508A8" w:rsidRPr="0093074E" w:rsidRDefault="00B508A8" w:rsidP="00B508A8">
            <w:pPr>
              <w:pStyle w:val="Default"/>
              <w:widowControl w:val="0"/>
              <w:numPr>
                <w:ilvl w:val="0"/>
                <w:numId w:val="9"/>
              </w:numPr>
              <w:ind w:left="0" w:firstLine="0"/>
              <w:jc w:val="both"/>
              <w:rPr>
                <w:color w:val="000000" w:themeColor="text1"/>
              </w:rPr>
            </w:pPr>
            <w:r w:rsidRPr="0093074E">
              <w:rPr>
                <w:color w:val="000000" w:themeColor="text1"/>
              </w:rPr>
              <w:t>определять необходимые источники информации;</w:t>
            </w:r>
          </w:p>
          <w:p w14:paraId="28C32F7C" w14:textId="77777777" w:rsidR="00B508A8" w:rsidRPr="0093074E" w:rsidRDefault="00B508A8" w:rsidP="00B508A8">
            <w:pPr>
              <w:pStyle w:val="Default"/>
              <w:widowControl w:val="0"/>
              <w:numPr>
                <w:ilvl w:val="0"/>
                <w:numId w:val="9"/>
              </w:numPr>
              <w:ind w:left="0" w:firstLine="0"/>
              <w:jc w:val="both"/>
              <w:rPr>
                <w:color w:val="000000" w:themeColor="text1"/>
              </w:rPr>
            </w:pPr>
            <w:r w:rsidRPr="0093074E">
              <w:rPr>
                <w:color w:val="000000" w:themeColor="text1"/>
              </w:rPr>
              <w:lastRenderedPageBreak/>
              <w:t>планировать процесс поиска;</w:t>
            </w:r>
          </w:p>
          <w:p w14:paraId="6301785E" w14:textId="77777777" w:rsidR="00B508A8" w:rsidRPr="0093074E" w:rsidRDefault="00B508A8" w:rsidP="00B508A8">
            <w:pPr>
              <w:pStyle w:val="Default"/>
              <w:widowControl w:val="0"/>
              <w:numPr>
                <w:ilvl w:val="0"/>
                <w:numId w:val="9"/>
              </w:numPr>
              <w:ind w:left="0" w:firstLine="0"/>
              <w:jc w:val="both"/>
              <w:rPr>
                <w:color w:val="000000" w:themeColor="text1"/>
              </w:rPr>
            </w:pPr>
            <w:r w:rsidRPr="0093074E">
              <w:rPr>
                <w:color w:val="000000" w:themeColor="text1"/>
              </w:rPr>
              <w:t>структурировать получаемую информацию;</w:t>
            </w:r>
          </w:p>
          <w:p w14:paraId="4A73A390" w14:textId="77777777" w:rsidR="00B508A8" w:rsidRPr="0093074E" w:rsidRDefault="00B508A8" w:rsidP="00B508A8">
            <w:pPr>
              <w:pStyle w:val="Default"/>
              <w:widowControl w:val="0"/>
              <w:numPr>
                <w:ilvl w:val="0"/>
                <w:numId w:val="9"/>
              </w:numPr>
              <w:ind w:left="0" w:firstLine="0"/>
              <w:jc w:val="both"/>
              <w:rPr>
                <w:color w:val="000000" w:themeColor="text1"/>
              </w:rPr>
            </w:pPr>
            <w:r w:rsidRPr="0093074E">
              <w:rPr>
                <w:color w:val="000000" w:themeColor="text1"/>
              </w:rPr>
              <w:t>выделять наиболее значимое в перечне информации;</w:t>
            </w:r>
          </w:p>
          <w:p w14:paraId="515696FD" w14:textId="77777777" w:rsidR="00B508A8" w:rsidRPr="0093074E" w:rsidRDefault="00B508A8" w:rsidP="00B508A8">
            <w:pPr>
              <w:pStyle w:val="Default"/>
              <w:widowControl w:val="0"/>
              <w:numPr>
                <w:ilvl w:val="0"/>
                <w:numId w:val="9"/>
              </w:numPr>
              <w:ind w:left="0" w:firstLine="0"/>
              <w:jc w:val="both"/>
              <w:rPr>
                <w:color w:val="000000" w:themeColor="text1"/>
              </w:rPr>
            </w:pPr>
            <w:r w:rsidRPr="0093074E">
              <w:rPr>
                <w:color w:val="000000" w:themeColor="text1"/>
              </w:rPr>
              <w:t>оценивать практическую значимость результатов поиска;</w:t>
            </w:r>
          </w:p>
          <w:p w14:paraId="01EB5349" w14:textId="77777777" w:rsidR="00B508A8" w:rsidRPr="0093074E" w:rsidRDefault="00B508A8" w:rsidP="00B508A8">
            <w:pPr>
              <w:pStyle w:val="Default"/>
              <w:widowControl w:val="0"/>
              <w:numPr>
                <w:ilvl w:val="0"/>
                <w:numId w:val="9"/>
              </w:numPr>
              <w:jc w:val="both"/>
              <w:rPr>
                <w:color w:val="000000" w:themeColor="text1"/>
              </w:rPr>
            </w:pPr>
            <w:r w:rsidRPr="0093074E">
              <w:rPr>
                <w:color w:val="000000" w:themeColor="text1"/>
              </w:rPr>
              <w:t>оформлять результаты поиска</w:t>
            </w:r>
          </w:p>
          <w:p w14:paraId="3BE6D629" w14:textId="77777777" w:rsidR="00B508A8" w:rsidRPr="0093074E" w:rsidRDefault="00B508A8" w:rsidP="00B508A8">
            <w:pPr>
              <w:pStyle w:val="Default"/>
              <w:widowControl w:val="0"/>
              <w:numPr>
                <w:ilvl w:val="0"/>
                <w:numId w:val="9"/>
              </w:numPr>
              <w:ind w:left="0" w:firstLine="0"/>
              <w:jc w:val="both"/>
              <w:rPr>
                <w:color w:val="000000" w:themeColor="text1"/>
              </w:rPr>
            </w:pPr>
            <w:r w:rsidRPr="0093074E">
              <w:rPr>
                <w:color w:val="000000" w:themeColor="text1"/>
              </w:rPr>
              <w:t>определять актуальность нормативно-правовой документации в профессиональной деятельности;</w:t>
            </w:r>
          </w:p>
          <w:p w14:paraId="21B2B70B" w14:textId="77777777" w:rsidR="00B508A8" w:rsidRPr="0093074E" w:rsidRDefault="00B508A8" w:rsidP="00B508A8">
            <w:pPr>
              <w:pStyle w:val="Default"/>
              <w:widowControl w:val="0"/>
              <w:numPr>
                <w:ilvl w:val="0"/>
                <w:numId w:val="9"/>
              </w:numPr>
              <w:ind w:left="0" w:firstLine="0"/>
              <w:jc w:val="both"/>
              <w:rPr>
                <w:color w:val="000000" w:themeColor="text1"/>
              </w:rPr>
            </w:pPr>
            <w:r w:rsidRPr="0093074E">
              <w:rPr>
                <w:color w:val="000000" w:themeColor="text1"/>
              </w:rPr>
              <w:t>применять современную научную профессиональную терминологию;</w:t>
            </w:r>
          </w:p>
          <w:p w14:paraId="6024EACC" w14:textId="77777777" w:rsidR="00B508A8" w:rsidRPr="0093074E" w:rsidRDefault="00B508A8" w:rsidP="00B508A8">
            <w:pPr>
              <w:pStyle w:val="Default"/>
              <w:widowControl w:val="0"/>
              <w:numPr>
                <w:ilvl w:val="0"/>
                <w:numId w:val="9"/>
              </w:numPr>
              <w:jc w:val="both"/>
              <w:rPr>
                <w:color w:val="000000" w:themeColor="text1"/>
              </w:rPr>
            </w:pPr>
            <w:r w:rsidRPr="0093074E">
              <w:rPr>
                <w:color w:val="000000" w:themeColor="text1"/>
              </w:rPr>
              <w:t>определять и выстраивать траектории профессионального развития и самообразования</w:t>
            </w:r>
          </w:p>
          <w:p w14:paraId="03509118" w14:textId="77777777" w:rsidR="00B508A8" w:rsidRPr="0093074E" w:rsidRDefault="00B508A8" w:rsidP="00B508A8">
            <w:pPr>
              <w:pStyle w:val="Default"/>
              <w:widowControl w:val="0"/>
              <w:numPr>
                <w:ilvl w:val="0"/>
                <w:numId w:val="9"/>
              </w:numPr>
              <w:ind w:left="0" w:firstLine="0"/>
              <w:jc w:val="both"/>
              <w:rPr>
                <w:color w:val="000000" w:themeColor="text1"/>
              </w:rPr>
            </w:pPr>
            <w:r w:rsidRPr="0093074E">
              <w:rPr>
                <w:color w:val="000000" w:themeColor="text1"/>
              </w:rPr>
              <w:t>организовывать работу коллектива и команды;</w:t>
            </w:r>
          </w:p>
          <w:p w14:paraId="44DAF84C" w14:textId="77777777" w:rsidR="00B508A8" w:rsidRPr="0093074E" w:rsidRDefault="00B508A8" w:rsidP="00B508A8">
            <w:pPr>
              <w:pStyle w:val="Default"/>
              <w:widowControl w:val="0"/>
              <w:numPr>
                <w:ilvl w:val="0"/>
                <w:numId w:val="9"/>
              </w:numPr>
              <w:jc w:val="both"/>
              <w:rPr>
                <w:color w:val="000000" w:themeColor="text1"/>
              </w:rPr>
            </w:pPr>
            <w:r w:rsidRPr="0093074E">
              <w:rPr>
                <w:color w:val="000000" w:themeColor="text1"/>
              </w:rPr>
              <w:t>взаимодействовать с коллегами, руководством, клиентами в ходе профессиональной деятельности</w:t>
            </w:r>
          </w:p>
          <w:p w14:paraId="1F744664" w14:textId="77777777" w:rsidR="00B508A8" w:rsidRPr="0093074E" w:rsidRDefault="00B508A8" w:rsidP="00B508A8">
            <w:pPr>
              <w:pStyle w:val="Default"/>
              <w:widowControl w:val="0"/>
              <w:numPr>
                <w:ilvl w:val="0"/>
                <w:numId w:val="9"/>
              </w:numPr>
              <w:jc w:val="both"/>
              <w:rPr>
                <w:color w:val="000000" w:themeColor="text1"/>
              </w:rPr>
            </w:pPr>
            <w:r w:rsidRPr="0093074E">
              <w:rPr>
                <w:color w:val="000000" w:themeColor="text1"/>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4ABD3F72" w14:textId="77777777" w:rsidR="00B508A8" w:rsidRPr="0093074E" w:rsidRDefault="00B508A8" w:rsidP="00B508A8">
            <w:pPr>
              <w:pStyle w:val="Default"/>
              <w:widowControl w:val="0"/>
              <w:numPr>
                <w:ilvl w:val="0"/>
                <w:numId w:val="9"/>
              </w:numPr>
              <w:jc w:val="both"/>
              <w:rPr>
                <w:color w:val="000000" w:themeColor="text1"/>
              </w:rPr>
            </w:pPr>
            <w:r w:rsidRPr="0093074E">
              <w:rPr>
                <w:color w:val="000000" w:themeColor="text1"/>
              </w:rPr>
              <w:t>описывать значимость своей специальности</w:t>
            </w:r>
          </w:p>
          <w:p w14:paraId="5937DF70" w14:textId="77777777" w:rsidR="00B508A8" w:rsidRPr="0093074E" w:rsidRDefault="00B508A8" w:rsidP="00B508A8">
            <w:pPr>
              <w:pStyle w:val="Default"/>
              <w:widowControl w:val="0"/>
              <w:numPr>
                <w:ilvl w:val="0"/>
                <w:numId w:val="9"/>
              </w:numPr>
              <w:ind w:left="0" w:firstLine="0"/>
              <w:jc w:val="both"/>
              <w:rPr>
                <w:color w:val="000000" w:themeColor="text1"/>
              </w:rPr>
            </w:pPr>
            <w:r w:rsidRPr="0093074E">
              <w:rPr>
                <w:color w:val="000000" w:themeColor="text1"/>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4F83C286" w14:textId="77777777" w:rsidR="00B508A8" w:rsidRPr="0093074E" w:rsidRDefault="00B508A8" w:rsidP="00B508A8">
            <w:pPr>
              <w:pStyle w:val="Default"/>
              <w:widowControl w:val="0"/>
              <w:numPr>
                <w:ilvl w:val="0"/>
                <w:numId w:val="9"/>
              </w:numPr>
              <w:ind w:left="0" w:firstLine="0"/>
              <w:jc w:val="both"/>
              <w:rPr>
                <w:color w:val="000000" w:themeColor="text1"/>
              </w:rPr>
            </w:pPr>
            <w:r w:rsidRPr="0093074E">
              <w:rPr>
                <w:color w:val="000000" w:themeColor="text1"/>
              </w:rPr>
              <w:t>участвовать в диалогах на знакомые общие и профессиональные темы;</w:t>
            </w:r>
          </w:p>
          <w:p w14:paraId="0CCA6BAB" w14:textId="77777777" w:rsidR="00B508A8" w:rsidRPr="0093074E" w:rsidRDefault="00B508A8" w:rsidP="00B508A8">
            <w:pPr>
              <w:pStyle w:val="Default"/>
              <w:widowControl w:val="0"/>
              <w:numPr>
                <w:ilvl w:val="0"/>
                <w:numId w:val="9"/>
              </w:numPr>
              <w:ind w:left="0" w:firstLine="0"/>
              <w:jc w:val="both"/>
              <w:rPr>
                <w:color w:val="000000" w:themeColor="text1"/>
              </w:rPr>
            </w:pPr>
            <w:r w:rsidRPr="0093074E">
              <w:rPr>
                <w:color w:val="000000" w:themeColor="text1"/>
              </w:rPr>
              <w:t>строить простые высказывания о себе и о своей профессиональной деятельности;</w:t>
            </w:r>
          </w:p>
          <w:p w14:paraId="4C91428E" w14:textId="77777777" w:rsidR="00B508A8" w:rsidRPr="0093074E" w:rsidRDefault="00B508A8" w:rsidP="00B508A8">
            <w:pPr>
              <w:pStyle w:val="Default"/>
              <w:widowControl w:val="0"/>
              <w:numPr>
                <w:ilvl w:val="0"/>
                <w:numId w:val="9"/>
              </w:numPr>
              <w:ind w:left="0" w:firstLine="0"/>
              <w:jc w:val="both"/>
              <w:rPr>
                <w:color w:val="000000" w:themeColor="text1"/>
              </w:rPr>
            </w:pPr>
            <w:r w:rsidRPr="0093074E">
              <w:rPr>
                <w:color w:val="000000" w:themeColor="text1"/>
              </w:rPr>
              <w:t>кратко обосновывать и объяснять свои действия (текущие и планируемые);</w:t>
            </w:r>
          </w:p>
          <w:p w14:paraId="0688F928" w14:textId="7BB32DB4" w:rsidR="00B508A8" w:rsidRPr="00B508A8" w:rsidRDefault="00B508A8" w:rsidP="00B508A8">
            <w:pPr>
              <w:widowControl w:val="0"/>
              <w:rPr>
                <w:rFonts w:ascii="Times New Roman" w:hAnsi="Times New Roman" w:cs="Times New Roman"/>
                <w:bCs/>
                <w:color w:val="000000" w:themeColor="text1"/>
                <w:sz w:val="24"/>
                <w:szCs w:val="24"/>
              </w:rPr>
            </w:pPr>
            <w:r w:rsidRPr="00B508A8">
              <w:rPr>
                <w:rFonts w:ascii="Times New Roman" w:hAnsi="Times New Roman" w:cs="Times New Roman"/>
                <w:color w:val="000000" w:themeColor="text1"/>
                <w:sz w:val="24"/>
                <w:szCs w:val="24"/>
              </w:rPr>
              <w:t>писать простые связные сообщения на знакомые или интересующие профессиональные темы</w:t>
            </w:r>
          </w:p>
        </w:tc>
        <w:tc>
          <w:tcPr>
            <w:tcW w:w="2106" w:type="pct"/>
            <w:tcBorders>
              <w:top w:val="single" w:sz="4" w:space="0" w:color="auto"/>
              <w:left w:val="single" w:sz="4" w:space="0" w:color="auto"/>
              <w:bottom w:val="single" w:sz="4" w:space="0" w:color="auto"/>
              <w:right w:val="single" w:sz="4" w:space="0" w:color="auto"/>
            </w:tcBorders>
            <w:hideMark/>
          </w:tcPr>
          <w:p w14:paraId="63247BED" w14:textId="77777777" w:rsidR="00B508A8" w:rsidRPr="0093074E" w:rsidRDefault="00B508A8" w:rsidP="00B508A8">
            <w:pPr>
              <w:pStyle w:val="Default"/>
              <w:widowControl w:val="0"/>
              <w:numPr>
                <w:ilvl w:val="0"/>
                <w:numId w:val="9"/>
              </w:numPr>
              <w:ind w:left="0" w:firstLine="0"/>
              <w:jc w:val="both"/>
              <w:rPr>
                <w:color w:val="000000" w:themeColor="text1"/>
              </w:rPr>
            </w:pPr>
            <w:r w:rsidRPr="0093074E">
              <w:rPr>
                <w:color w:val="000000" w:themeColor="text1"/>
              </w:rPr>
              <w:lastRenderedPageBreak/>
              <w:t>актуального профессионального и социального контекста, в котором приходится работать и жить;</w:t>
            </w:r>
          </w:p>
          <w:p w14:paraId="09B31DF3" w14:textId="77777777" w:rsidR="00B508A8" w:rsidRPr="0093074E" w:rsidRDefault="00B508A8" w:rsidP="00B508A8">
            <w:pPr>
              <w:pStyle w:val="Default"/>
              <w:widowControl w:val="0"/>
              <w:numPr>
                <w:ilvl w:val="0"/>
                <w:numId w:val="9"/>
              </w:numPr>
              <w:ind w:left="0" w:firstLine="0"/>
              <w:jc w:val="both"/>
              <w:rPr>
                <w:color w:val="000000" w:themeColor="text1"/>
              </w:rPr>
            </w:pPr>
            <w:r w:rsidRPr="0093074E">
              <w:rPr>
                <w:color w:val="000000" w:themeColor="text1"/>
              </w:rPr>
              <w:t>основных источников информации и ресурсов для решения задач и проблем в профессиональном и/или социальном контексте;</w:t>
            </w:r>
          </w:p>
          <w:p w14:paraId="3790A781" w14:textId="77777777" w:rsidR="00B508A8" w:rsidRPr="0093074E" w:rsidRDefault="00B508A8" w:rsidP="00B508A8">
            <w:pPr>
              <w:pStyle w:val="Default"/>
              <w:widowControl w:val="0"/>
              <w:numPr>
                <w:ilvl w:val="0"/>
                <w:numId w:val="9"/>
              </w:numPr>
              <w:ind w:left="0" w:firstLine="0"/>
              <w:jc w:val="both"/>
              <w:rPr>
                <w:color w:val="000000" w:themeColor="text1"/>
              </w:rPr>
            </w:pPr>
            <w:r w:rsidRPr="0093074E">
              <w:rPr>
                <w:color w:val="000000" w:themeColor="text1"/>
              </w:rPr>
              <w:t>алгоритмов выполнения работ в профессиональной и смежных областях;</w:t>
            </w:r>
          </w:p>
          <w:p w14:paraId="4376CA7E" w14:textId="77777777" w:rsidR="00B508A8" w:rsidRPr="0093074E" w:rsidRDefault="00B508A8" w:rsidP="00B508A8">
            <w:pPr>
              <w:pStyle w:val="Default"/>
              <w:widowControl w:val="0"/>
              <w:numPr>
                <w:ilvl w:val="0"/>
                <w:numId w:val="9"/>
              </w:numPr>
              <w:ind w:left="0" w:firstLine="0"/>
              <w:jc w:val="both"/>
              <w:rPr>
                <w:color w:val="000000" w:themeColor="text1"/>
              </w:rPr>
            </w:pPr>
            <w:r w:rsidRPr="0093074E">
              <w:rPr>
                <w:color w:val="000000" w:themeColor="text1"/>
              </w:rPr>
              <w:t>методов работы в профессиональной и смежных сферах;</w:t>
            </w:r>
          </w:p>
          <w:p w14:paraId="3F431A51" w14:textId="77777777" w:rsidR="00B508A8" w:rsidRPr="0093074E" w:rsidRDefault="00B508A8" w:rsidP="00B508A8">
            <w:pPr>
              <w:pStyle w:val="Default"/>
              <w:widowControl w:val="0"/>
              <w:numPr>
                <w:ilvl w:val="0"/>
                <w:numId w:val="9"/>
              </w:numPr>
              <w:ind w:left="0" w:firstLine="0"/>
              <w:jc w:val="both"/>
              <w:rPr>
                <w:color w:val="000000" w:themeColor="text1"/>
              </w:rPr>
            </w:pPr>
            <w:r w:rsidRPr="0093074E">
              <w:rPr>
                <w:color w:val="000000" w:themeColor="text1"/>
              </w:rPr>
              <w:t>структуры плана для решения задач;</w:t>
            </w:r>
          </w:p>
          <w:p w14:paraId="0C556767" w14:textId="77777777" w:rsidR="00B508A8" w:rsidRPr="0093074E" w:rsidRDefault="00B508A8" w:rsidP="00B508A8">
            <w:pPr>
              <w:pStyle w:val="Default"/>
              <w:widowControl w:val="0"/>
              <w:numPr>
                <w:ilvl w:val="0"/>
                <w:numId w:val="9"/>
              </w:numPr>
              <w:jc w:val="both"/>
              <w:rPr>
                <w:color w:val="000000" w:themeColor="text1"/>
              </w:rPr>
            </w:pPr>
            <w:r w:rsidRPr="0093074E">
              <w:rPr>
                <w:color w:val="000000" w:themeColor="text1"/>
              </w:rPr>
              <w:t>порядка оценки результатов решения задач профессиональной деятельности</w:t>
            </w:r>
          </w:p>
          <w:p w14:paraId="436C82F4" w14:textId="77777777" w:rsidR="00B508A8" w:rsidRPr="0093074E" w:rsidRDefault="00B508A8" w:rsidP="00B508A8">
            <w:pPr>
              <w:pStyle w:val="Default"/>
              <w:widowControl w:val="0"/>
              <w:numPr>
                <w:ilvl w:val="0"/>
                <w:numId w:val="9"/>
              </w:numPr>
              <w:ind w:left="0" w:firstLine="0"/>
              <w:jc w:val="both"/>
              <w:rPr>
                <w:color w:val="000000" w:themeColor="text1"/>
              </w:rPr>
            </w:pPr>
            <w:r w:rsidRPr="0093074E">
              <w:rPr>
                <w:color w:val="000000" w:themeColor="text1"/>
              </w:rPr>
              <w:t>номенклатуры информационных источников, применяемых в профессиональной деятельности;</w:t>
            </w:r>
          </w:p>
          <w:p w14:paraId="34E8AEBF" w14:textId="77777777" w:rsidR="00B508A8" w:rsidRPr="0093074E" w:rsidRDefault="00B508A8" w:rsidP="00B508A8">
            <w:pPr>
              <w:pStyle w:val="Default"/>
              <w:widowControl w:val="0"/>
              <w:numPr>
                <w:ilvl w:val="0"/>
                <w:numId w:val="9"/>
              </w:numPr>
              <w:ind w:left="0" w:firstLine="0"/>
              <w:jc w:val="both"/>
              <w:rPr>
                <w:color w:val="000000" w:themeColor="text1"/>
              </w:rPr>
            </w:pPr>
            <w:r w:rsidRPr="0093074E">
              <w:rPr>
                <w:color w:val="000000" w:themeColor="text1"/>
              </w:rPr>
              <w:t>приёмов структурирования информации;</w:t>
            </w:r>
          </w:p>
          <w:p w14:paraId="5D84A2A3" w14:textId="77777777" w:rsidR="00B508A8" w:rsidRPr="0093074E" w:rsidRDefault="00B508A8" w:rsidP="00B508A8">
            <w:pPr>
              <w:pStyle w:val="Default"/>
              <w:widowControl w:val="0"/>
              <w:numPr>
                <w:ilvl w:val="0"/>
                <w:numId w:val="9"/>
              </w:numPr>
              <w:jc w:val="both"/>
              <w:rPr>
                <w:color w:val="000000" w:themeColor="text1"/>
              </w:rPr>
            </w:pPr>
            <w:r w:rsidRPr="0093074E">
              <w:rPr>
                <w:color w:val="000000" w:themeColor="text1"/>
              </w:rPr>
              <w:t>формата оформления результатов поиска информации</w:t>
            </w:r>
          </w:p>
          <w:p w14:paraId="44602B78" w14:textId="77777777" w:rsidR="00B508A8" w:rsidRPr="0093074E" w:rsidRDefault="00B508A8" w:rsidP="00B508A8">
            <w:pPr>
              <w:pStyle w:val="Default"/>
              <w:widowControl w:val="0"/>
              <w:numPr>
                <w:ilvl w:val="0"/>
                <w:numId w:val="9"/>
              </w:numPr>
              <w:ind w:left="0" w:firstLine="0"/>
              <w:jc w:val="both"/>
              <w:rPr>
                <w:color w:val="000000" w:themeColor="text1"/>
              </w:rPr>
            </w:pPr>
            <w:r w:rsidRPr="0093074E">
              <w:rPr>
                <w:color w:val="000000" w:themeColor="text1"/>
              </w:rPr>
              <w:t xml:space="preserve">содержания актуальной </w:t>
            </w:r>
            <w:r w:rsidRPr="0093074E">
              <w:rPr>
                <w:color w:val="000000" w:themeColor="text1"/>
              </w:rPr>
              <w:lastRenderedPageBreak/>
              <w:t>нормативно-правовой документации;</w:t>
            </w:r>
          </w:p>
          <w:p w14:paraId="387075C8" w14:textId="77777777" w:rsidR="00B508A8" w:rsidRPr="0093074E" w:rsidRDefault="00B508A8" w:rsidP="00B508A8">
            <w:pPr>
              <w:pStyle w:val="Default"/>
              <w:widowControl w:val="0"/>
              <w:numPr>
                <w:ilvl w:val="0"/>
                <w:numId w:val="9"/>
              </w:numPr>
              <w:ind w:left="0" w:firstLine="0"/>
              <w:jc w:val="both"/>
              <w:rPr>
                <w:color w:val="000000" w:themeColor="text1"/>
              </w:rPr>
            </w:pPr>
            <w:r w:rsidRPr="0093074E">
              <w:rPr>
                <w:color w:val="000000" w:themeColor="text1"/>
              </w:rPr>
              <w:t>современной научной и профессиональной терминологии;</w:t>
            </w:r>
          </w:p>
          <w:p w14:paraId="4D6355AB" w14:textId="77777777" w:rsidR="00B508A8" w:rsidRPr="0093074E" w:rsidRDefault="00B508A8" w:rsidP="00B508A8">
            <w:pPr>
              <w:pStyle w:val="Default"/>
              <w:widowControl w:val="0"/>
              <w:numPr>
                <w:ilvl w:val="0"/>
                <w:numId w:val="9"/>
              </w:numPr>
              <w:jc w:val="both"/>
              <w:rPr>
                <w:color w:val="000000" w:themeColor="text1"/>
              </w:rPr>
            </w:pPr>
            <w:r w:rsidRPr="0093074E">
              <w:rPr>
                <w:color w:val="000000" w:themeColor="text1"/>
              </w:rPr>
              <w:t>возможных траекторий профессионального развития и самообразования</w:t>
            </w:r>
          </w:p>
          <w:p w14:paraId="76DA5D0E" w14:textId="77777777" w:rsidR="00B508A8" w:rsidRPr="0093074E" w:rsidRDefault="00B508A8" w:rsidP="00B508A8">
            <w:pPr>
              <w:pStyle w:val="Default"/>
              <w:widowControl w:val="0"/>
              <w:numPr>
                <w:ilvl w:val="0"/>
                <w:numId w:val="9"/>
              </w:numPr>
              <w:ind w:left="0" w:firstLine="0"/>
              <w:jc w:val="both"/>
              <w:rPr>
                <w:color w:val="000000" w:themeColor="text1"/>
              </w:rPr>
            </w:pPr>
            <w:r w:rsidRPr="0093074E">
              <w:rPr>
                <w:color w:val="000000" w:themeColor="text1"/>
              </w:rPr>
              <w:t>психологических основ деятельности коллектива, психологических особенностей личности;</w:t>
            </w:r>
          </w:p>
          <w:p w14:paraId="3230DD6B" w14:textId="77777777" w:rsidR="00B508A8" w:rsidRPr="0093074E" w:rsidRDefault="00B508A8" w:rsidP="00B508A8">
            <w:pPr>
              <w:pStyle w:val="Default"/>
              <w:widowControl w:val="0"/>
              <w:numPr>
                <w:ilvl w:val="0"/>
                <w:numId w:val="9"/>
              </w:numPr>
              <w:jc w:val="both"/>
              <w:rPr>
                <w:color w:val="000000" w:themeColor="text1"/>
              </w:rPr>
            </w:pPr>
            <w:r w:rsidRPr="0093074E">
              <w:rPr>
                <w:color w:val="000000" w:themeColor="text1"/>
              </w:rPr>
              <w:t>основ проектной деятельности</w:t>
            </w:r>
          </w:p>
          <w:p w14:paraId="17AB2B1D" w14:textId="77777777" w:rsidR="00B508A8" w:rsidRPr="0093074E" w:rsidRDefault="00B508A8" w:rsidP="00B508A8">
            <w:pPr>
              <w:pStyle w:val="Default"/>
              <w:widowControl w:val="0"/>
              <w:numPr>
                <w:ilvl w:val="0"/>
                <w:numId w:val="9"/>
              </w:numPr>
              <w:ind w:left="0" w:firstLine="0"/>
              <w:jc w:val="both"/>
              <w:rPr>
                <w:color w:val="000000" w:themeColor="text1"/>
              </w:rPr>
            </w:pPr>
            <w:r w:rsidRPr="0093074E">
              <w:rPr>
                <w:color w:val="000000" w:themeColor="text1"/>
              </w:rPr>
              <w:t>особенностей социального и культурного контекста;</w:t>
            </w:r>
          </w:p>
          <w:p w14:paraId="1CA1B7D3" w14:textId="77777777" w:rsidR="00B508A8" w:rsidRPr="0093074E" w:rsidRDefault="00B508A8" w:rsidP="00B508A8">
            <w:pPr>
              <w:pStyle w:val="Default"/>
              <w:widowControl w:val="0"/>
              <w:numPr>
                <w:ilvl w:val="0"/>
                <w:numId w:val="9"/>
              </w:numPr>
              <w:jc w:val="both"/>
              <w:rPr>
                <w:color w:val="000000" w:themeColor="text1"/>
              </w:rPr>
            </w:pPr>
            <w:r w:rsidRPr="0093074E">
              <w:rPr>
                <w:color w:val="000000" w:themeColor="text1"/>
              </w:rPr>
              <w:t>правил оформления документов и построения устных сообщений</w:t>
            </w:r>
          </w:p>
          <w:p w14:paraId="0315EDA7" w14:textId="77777777" w:rsidR="00B508A8" w:rsidRPr="0093074E" w:rsidRDefault="00B508A8" w:rsidP="00B508A8">
            <w:pPr>
              <w:pStyle w:val="Default"/>
              <w:widowControl w:val="0"/>
              <w:numPr>
                <w:ilvl w:val="0"/>
                <w:numId w:val="9"/>
              </w:numPr>
              <w:jc w:val="both"/>
              <w:rPr>
                <w:color w:val="000000" w:themeColor="text1"/>
              </w:rPr>
            </w:pPr>
            <w:r w:rsidRPr="0093074E">
              <w:rPr>
                <w:color w:val="000000" w:themeColor="text1"/>
              </w:rPr>
              <w:t>значимости профессиональной деятельности по специальности;</w:t>
            </w:r>
          </w:p>
          <w:p w14:paraId="7B4AC488" w14:textId="77777777" w:rsidR="00B508A8" w:rsidRPr="0093074E" w:rsidRDefault="00B508A8" w:rsidP="00B508A8">
            <w:pPr>
              <w:pStyle w:val="Default"/>
              <w:widowControl w:val="0"/>
              <w:numPr>
                <w:ilvl w:val="0"/>
                <w:numId w:val="9"/>
              </w:numPr>
              <w:ind w:left="0" w:firstLine="0"/>
              <w:jc w:val="both"/>
              <w:rPr>
                <w:color w:val="000000" w:themeColor="text1"/>
              </w:rPr>
            </w:pPr>
            <w:r w:rsidRPr="0093074E">
              <w:rPr>
                <w:color w:val="000000" w:themeColor="text1"/>
              </w:rPr>
              <w:t>правила построения простых и сложных предложений на профессиональные темы;</w:t>
            </w:r>
          </w:p>
          <w:p w14:paraId="7E627D55" w14:textId="77777777" w:rsidR="00B508A8" w:rsidRPr="0093074E" w:rsidRDefault="00B508A8" w:rsidP="00B508A8">
            <w:pPr>
              <w:pStyle w:val="Default"/>
              <w:widowControl w:val="0"/>
              <w:numPr>
                <w:ilvl w:val="0"/>
                <w:numId w:val="9"/>
              </w:numPr>
              <w:ind w:left="0" w:firstLine="0"/>
              <w:jc w:val="both"/>
              <w:rPr>
                <w:color w:val="000000" w:themeColor="text1"/>
              </w:rPr>
            </w:pPr>
            <w:r w:rsidRPr="0093074E">
              <w:rPr>
                <w:color w:val="000000" w:themeColor="text1"/>
              </w:rPr>
              <w:t>основные общеупотребительные глаголы (бытовая и профессиональная лексика);</w:t>
            </w:r>
          </w:p>
          <w:p w14:paraId="236F1440" w14:textId="77777777" w:rsidR="00B508A8" w:rsidRPr="0093074E" w:rsidRDefault="00B508A8" w:rsidP="00B508A8">
            <w:pPr>
              <w:pStyle w:val="Default"/>
              <w:widowControl w:val="0"/>
              <w:numPr>
                <w:ilvl w:val="0"/>
                <w:numId w:val="9"/>
              </w:numPr>
              <w:ind w:left="0" w:firstLine="0"/>
              <w:jc w:val="both"/>
              <w:rPr>
                <w:color w:val="000000" w:themeColor="text1"/>
              </w:rPr>
            </w:pPr>
            <w:r w:rsidRPr="0093074E">
              <w:rPr>
                <w:color w:val="000000" w:themeColor="text1"/>
              </w:rPr>
              <w:t>лексический минимум, относящийся к описанию предметов, средств и процессов профессиональной деятельности;</w:t>
            </w:r>
          </w:p>
          <w:p w14:paraId="7768A427" w14:textId="77777777" w:rsidR="00B508A8" w:rsidRPr="0093074E" w:rsidRDefault="00B508A8" w:rsidP="00B508A8">
            <w:pPr>
              <w:pStyle w:val="Default"/>
              <w:widowControl w:val="0"/>
              <w:numPr>
                <w:ilvl w:val="0"/>
                <w:numId w:val="9"/>
              </w:numPr>
              <w:ind w:left="0" w:firstLine="0"/>
              <w:jc w:val="both"/>
              <w:rPr>
                <w:color w:val="000000" w:themeColor="text1"/>
              </w:rPr>
            </w:pPr>
            <w:r w:rsidRPr="0093074E">
              <w:rPr>
                <w:color w:val="000000" w:themeColor="text1"/>
              </w:rPr>
              <w:t>особенности произношения;</w:t>
            </w:r>
          </w:p>
          <w:p w14:paraId="408244ED" w14:textId="046E6242" w:rsidR="00B508A8" w:rsidRPr="00B508A8" w:rsidRDefault="00B508A8" w:rsidP="00B508A8">
            <w:pPr>
              <w:widowControl w:val="0"/>
              <w:rPr>
                <w:rFonts w:ascii="Times New Roman" w:hAnsi="Times New Roman" w:cs="Times New Roman"/>
                <w:bCs/>
                <w:color w:val="000000" w:themeColor="text1"/>
                <w:sz w:val="24"/>
                <w:szCs w:val="24"/>
              </w:rPr>
            </w:pPr>
            <w:r w:rsidRPr="00B508A8">
              <w:rPr>
                <w:rFonts w:ascii="Times New Roman" w:hAnsi="Times New Roman" w:cs="Times New Roman"/>
                <w:color w:val="000000" w:themeColor="text1"/>
                <w:sz w:val="24"/>
                <w:szCs w:val="24"/>
              </w:rPr>
              <w:t>правила чтения текстов профессиональной направленности</w:t>
            </w:r>
          </w:p>
        </w:tc>
      </w:tr>
    </w:tbl>
    <w:p w14:paraId="6F109240" w14:textId="77777777" w:rsidR="00A7339C" w:rsidRPr="0093074E" w:rsidRDefault="00A7339C" w:rsidP="00A7339C">
      <w:pPr>
        <w:ind w:firstLine="709"/>
        <w:rPr>
          <w:rFonts w:ascii="Times New Roman" w:hAnsi="Times New Roman" w:cs="Times New Roman"/>
          <w:bCs/>
          <w:color w:val="000000" w:themeColor="text1"/>
          <w:sz w:val="24"/>
          <w:szCs w:val="24"/>
        </w:rPr>
      </w:pPr>
    </w:p>
    <w:p w14:paraId="69C78E59" w14:textId="77777777" w:rsidR="00A7339C" w:rsidRPr="0093074E" w:rsidRDefault="00A7339C" w:rsidP="00A7339C">
      <w:pPr>
        <w:rPr>
          <w:rFonts w:ascii="Times New Roman" w:eastAsia="Segoe UI" w:hAnsi="Times New Roman" w:cs="Times New Roman"/>
          <w:b/>
          <w:bCs/>
          <w:caps/>
          <w:color w:val="000000" w:themeColor="text1"/>
          <w:kern w:val="32"/>
          <w:sz w:val="24"/>
          <w:szCs w:val="24"/>
          <w:lang w:val="x-none" w:eastAsia="x-none"/>
        </w:rPr>
      </w:pPr>
    </w:p>
    <w:p w14:paraId="27ACC8DF" w14:textId="77777777" w:rsidR="00A7339C" w:rsidRPr="0093074E" w:rsidRDefault="00A7339C" w:rsidP="00A7339C">
      <w:pPr>
        <w:pStyle w:val="1f0"/>
        <w:rPr>
          <w:rFonts w:ascii="Times New Roman" w:hAnsi="Times New Roman"/>
          <w:color w:val="000000" w:themeColor="text1"/>
          <w:lang w:val="ru-RU"/>
        </w:rPr>
      </w:pPr>
      <w:r w:rsidRPr="0093074E">
        <w:rPr>
          <w:rFonts w:ascii="Times New Roman" w:hAnsi="Times New Roman"/>
          <w:color w:val="000000" w:themeColor="text1"/>
        </w:rPr>
        <w:lastRenderedPageBreak/>
        <w:t xml:space="preserve">2. Структура и содержание </w:t>
      </w:r>
      <w:r w:rsidRPr="0093074E">
        <w:rPr>
          <w:rFonts w:ascii="Times New Roman" w:hAnsi="Times New Roman"/>
          <w:color w:val="000000" w:themeColor="text1"/>
          <w:lang w:val="ru-RU"/>
        </w:rPr>
        <w:t>ДИСЦИПЛИНЫ</w:t>
      </w:r>
    </w:p>
    <w:p w14:paraId="2AA2D301" w14:textId="77777777" w:rsidR="00A7339C" w:rsidRPr="0093074E" w:rsidRDefault="00A7339C" w:rsidP="00A7339C">
      <w:pPr>
        <w:pStyle w:val="114"/>
        <w:rPr>
          <w:rFonts w:ascii="Times New Roman" w:hAnsi="Times New Roman"/>
          <w:color w:val="000000" w:themeColor="text1"/>
        </w:rPr>
      </w:pPr>
      <w:r w:rsidRPr="0093074E">
        <w:rPr>
          <w:rFonts w:ascii="Times New Roman" w:hAnsi="Times New Roman"/>
          <w:color w:val="000000" w:themeColor="text1"/>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3074E" w:rsidRPr="0093074E" w14:paraId="06212473" w14:textId="77777777" w:rsidTr="006E420B">
        <w:trPr>
          <w:trHeight w:val="23"/>
        </w:trPr>
        <w:tc>
          <w:tcPr>
            <w:tcW w:w="2460" w:type="pct"/>
            <w:vAlign w:val="center"/>
          </w:tcPr>
          <w:p w14:paraId="4385857C" w14:textId="77777777" w:rsidR="00A7339C" w:rsidRPr="0093074E" w:rsidRDefault="00A7339C" w:rsidP="006E420B">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Наименование составных частей дисциплины</w:t>
            </w:r>
          </w:p>
        </w:tc>
        <w:tc>
          <w:tcPr>
            <w:tcW w:w="1195" w:type="pct"/>
            <w:vAlign w:val="center"/>
          </w:tcPr>
          <w:p w14:paraId="745EC1C2" w14:textId="77777777" w:rsidR="00A7339C" w:rsidRPr="0093074E" w:rsidRDefault="00A7339C" w:rsidP="006E420B">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Объем в часах</w:t>
            </w:r>
          </w:p>
        </w:tc>
        <w:tc>
          <w:tcPr>
            <w:tcW w:w="1345" w:type="pct"/>
          </w:tcPr>
          <w:p w14:paraId="723C15E7" w14:textId="77777777" w:rsidR="00A7339C" w:rsidRPr="0093074E" w:rsidRDefault="00A7339C" w:rsidP="006E420B">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В т.ч. в форме практ. подготовки</w:t>
            </w:r>
          </w:p>
        </w:tc>
      </w:tr>
      <w:tr w:rsidR="0093074E" w:rsidRPr="0093074E" w14:paraId="28DF20D9" w14:textId="77777777" w:rsidTr="006E420B">
        <w:trPr>
          <w:trHeight w:val="23"/>
        </w:trPr>
        <w:tc>
          <w:tcPr>
            <w:tcW w:w="2460" w:type="pct"/>
            <w:vAlign w:val="center"/>
          </w:tcPr>
          <w:p w14:paraId="4080080C" w14:textId="77777777" w:rsidR="00A7339C" w:rsidRPr="0093074E" w:rsidRDefault="00A7339C" w:rsidP="006E420B">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Учебные занятия</w:t>
            </w:r>
          </w:p>
        </w:tc>
        <w:tc>
          <w:tcPr>
            <w:tcW w:w="1195" w:type="pct"/>
            <w:vAlign w:val="center"/>
          </w:tcPr>
          <w:p w14:paraId="0AC19E03" w14:textId="0869A675" w:rsidR="00A7339C" w:rsidRPr="0093074E" w:rsidRDefault="00A7339C" w:rsidP="006E420B">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3</w:t>
            </w:r>
            <w:r w:rsidR="00D35839" w:rsidRPr="0093074E">
              <w:rPr>
                <w:rFonts w:ascii="Times New Roman" w:hAnsi="Times New Roman" w:cs="Times New Roman"/>
                <w:bCs/>
                <w:color w:val="000000" w:themeColor="text1"/>
                <w:sz w:val="24"/>
                <w:szCs w:val="24"/>
              </w:rPr>
              <w:t>6</w:t>
            </w:r>
          </w:p>
        </w:tc>
        <w:tc>
          <w:tcPr>
            <w:tcW w:w="1345" w:type="pct"/>
            <w:vAlign w:val="center"/>
          </w:tcPr>
          <w:p w14:paraId="40D790E9" w14:textId="72F8493E" w:rsidR="00A7339C" w:rsidRPr="0093074E" w:rsidRDefault="00D1530E" w:rsidP="006E420B">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16</w:t>
            </w:r>
          </w:p>
        </w:tc>
      </w:tr>
      <w:tr w:rsidR="0093074E" w:rsidRPr="0093074E" w14:paraId="72DCBBD0" w14:textId="77777777" w:rsidTr="006E420B">
        <w:trPr>
          <w:trHeight w:val="23"/>
        </w:trPr>
        <w:tc>
          <w:tcPr>
            <w:tcW w:w="2460" w:type="pct"/>
            <w:vAlign w:val="center"/>
          </w:tcPr>
          <w:p w14:paraId="12FBF562" w14:textId="77777777" w:rsidR="00A7339C" w:rsidRPr="0093074E" w:rsidRDefault="00A7339C" w:rsidP="006E420B">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Курсовой проект (работа)</w:t>
            </w:r>
            <w:r w:rsidRPr="0093074E">
              <w:rPr>
                <w:rStyle w:val="af3"/>
                <w:rFonts w:ascii="Times New Roman" w:hAnsi="Times New Roman"/>
                <w:bCs/>
                <w:color w:val="000000" w:themeColor="text1"/>
                <w:sz w:val="24"/>
                <w:szCs w:val="24"/>
              </w:rPr>
              <w:footnoteReference w:id="7"/>
            </w:r>
          </w:p>
        </w:tc>
        <w:tc>
          <w:tcPr>
            <w:tcW w:w="1195" w:type="pct"/>
            <w:vAlign w:val="center"/>
          </w:tcPr>
          <w:p w14:paraId="67016E31" w14:textId="77777777" w:rsidR="00A7339C" w:rsidRPr="0093074E" w:rsidRDefault="00A7339C" w:rsidP="006E420B">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c>
          <w:tcPr>
            <w:tcW w:w="1345" w:type="pct"/>
            <w:vAlign w:val="center"/>
          </w:tcPr>
          <w:p w14:paraId="3CED337B" w14:textId="77777777" w:rsidR="00A7339C" w:rsidRPr="0093074E" w:rsidRDefault="00A7339C" w:rsidP="006E420B">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r>
      <w:tr w:rsidR="0093074E" w:rsidRPr="0093074E" w14:paraId="20E1CCF1" w14:textId="77777777" w:rsidTr="006E420B">
        <w:trPr>
          <w:trHeight w:val="23"/>
        </w:trPr>
        <w:tc>
          <w:tcPr>
            <w:tcW w:w="2460" w:type="pct"/>
            <w:vAlign w:val="center"/>
          </w:tcPr>
          <w:p w14:paraId="191E1B5E" w14:textId="77777777" w:rsidR="00A7339C" w:rsidRPr="0093074E" w:rsidRDefault="00A7339C" w:rsidP="006E420B">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Самостоятельная работа</w:t>
            </w:r>
          </w:p>
        </w:tc>
        <w:tc>
          <w:tcPr>
            <w:tcW w:w="1195" w:type="pct"/>
            <w:vAlign w:val="center"/>
          </w:tcPr>
          <w:p w14:paraId="330CA1EB" w14:textId="2ECD45C5" w:rsidR="00A7339C" w:rsidRPr="0093074E" w:rsidRDefault="00D35839" w:rsidP="006E420B">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w:t>
            </w:r>
          </w:p>
        </w:tc>
        <w:tc>
          <w:tcPr>
            <w:tcW w:w="1345" w:type="pct"/>
            <w:vAlign w:val="center"/>
          </w:tcPr>
          <w:p w14:paraId="06AC73C4" w14:textId="77777777" w:rsidR="00A7339C" w:rsidRPr="0093074E" w:rsidRDefault="00A7339C" w:rsidP="006E420B">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w:t>
            </w:r>
          </w:p>
        </w:tc>
      </w:tr>
      <w:tr w:rsidR="0093074E" w:rsidRPr="0093074E" w14:paraId="4D3D032C" w14:textId="77777777" w:rsidTr="006E420B">
        <w:trPr>
          <w:trHeight w:val="23"/>
        </w:trPr>
        <w:tc>
          <w:tcPr>
            <w:tcW w:w="2460" w:type="pct"/>
            <w:vAlign w:val="center"/>
          </w:tcPr>
          <w:p w14:paraId="11800FDF" w14:textId="77777777" w:rsidR="00A7339C" w:rsidRPr="0093074E" w:rsidRDefault="00A7339C" w:rsidP="006E420B">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Промежуточная аттестация </w:t>
            </w:r>
          </w:p>
        </w:tc>
        <w:tc>
          <w:tcPr>
            <w:tcW w:w="1195" w:type="pct"/>
            <w:vAlign w:val="center"/>
          </w:tcPr>
          <w:p w14:paraId="78ED9B13" w14:textId="77777777" w:rsidR="00A7339C" w:rsidRPr="0093074E" w:rsidRDefault="00A7339C" w:rsidP="006E420B">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c>
          <w:tcPr>
            <w:tcW w:w="1345" w:type="pct"/>
            <w:vAlign w:val="center"/>
          </w:tcPr>
          <w:p w14:paraId="4E632987" w14:textId="77777777" w:rsidR="00A7339C" w:rsidRPr="0093074E" w:rsidRDefault="00A7339C" w:rsidP="006E420B">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r>
      <w:tr w:rsidR="00A7339C" w:rsidRPr="0093074E" w14:paraId="4ACE8FF6" w14:textId="77777777" w:rsidTr="006E420B">
        <w:trPr>
          <w:trHeight w:val="23"/>
        </w:trPr>
        <w:tc>
          <w:tcPr>
            <w:tcW w:w="2460" w:type="pct"/>
            <w:vAlign w:val="center"/>
          </w:tcPr>
          <w:p w14:paraId="38AF94BD" w14:textId="77777777" w:rsidR="00A7339C" w:rsidRPr="0093074E" w:rsidRDefault="00A7339C" w:rsidP="006E420B">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Всего</w:t>
            </w:r>
          </w:p>
        </w:tc>
        <w:tc>
          <w:tcPr>
            <w:tcW w:w="1195" w:type="pct"/>
            <w:vAlign w:val="center"/>
          </w:tcPr>
          <w:p w14:paraId="42E9E3C3" w14:textId="58D02B75" w:rsidR="00A7339C" w:rsidRPr="0093074E" w:rsidRDefault="00A7339C" w:rsidP="006E420B">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3</w:t>
            </w:r>
            <w:r w:rsidR="00D35839" w:rsidRPr="0093074E">
              <w:rPr>
                <w:rFonts w:ascii="Times New Roman" w:hAnsi="Times New Roman" w:cs="Times New Roman"/>
                <w:bCs/>
                <w:color w:val="000000" w:themeColor="text1"/>
                <w:sz w:val="24"/>
                <w:szCs w:val="24"/>
              </w:rPr>
              <w:t>6</w:t>
            </w:r>
          </w:p>
        </w:tc>
        <w:tc>
          <w:tcPr>
            <w:tcW w:w="1345" w:type="pct"/>
            <w:vAlign w:val="center"/>
          </w:tcPr>
          <w:p w14:paraId="21D38629" w14:textId="044B90A7" w:rsidR="00A7339C" w:rsidRPr="0093074E" w:rsidRDefault="00D1530E" w:rsidP="006E420B">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16</w:t>
            </w:r>
          </w:p>
        </w:tc>
      </w:tr>
    </w:tbl>
    <w:p w14:paraId="7175ABA1" w14:textId="77777777" w:rsidR="00A7339C" w:rsidRPr="0093074E" w:rsidRDefault="00A7339C" w:rsidP="00A7339C">
      <w:pPr>
        <w:rPr>
          <w:rFonts w:ascii="Times New Roman" w:hAnsi="Times New Roman" w:cs="Times New Roman"/>
          <w:b/>
          <w:bCs/>
          <w:color w:val="000000" w:themeColor="text1"/>
          <w:sz w:val="24"/>
          <w:szCs w:val="24"/>
        </w:rPr>
      </w:pPr>
    </w:p>
    <w:p w14:paraId="4A462278" w14:textId="77777777" w:rsidR="00A7339C" w:rsidRPr="0093074E" w:rsidRDefault="00A7339C" w:rsidP="00A7339C">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  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7365"/>
      </w:tblGrid>
      <w:tr w:rsidR="0093074E" w:rsidRPr="0093074E" w14:paraId="5E35FCDE" w14:textId="77777777" w:rsidTr="006E420B">
        <w:trPr>
          <w:trHeight w:val="20"/>
        </w:trPr>
        <w:tc>
          <w:tcPr>
            <w:tcW w:w="1175" w:type="pct"/>
            <w:vAlign w:val="center"/>
          </w:tcPr>
          <w:p w14:paraId="7FA52D7B" w14:textId="77777777" w:rsidR="00A7339C" w:rsidRPr="0093074E" w:rsidRDefault="00A7339C" w:rsidP="006E420B">
            <w:pPr>
              <w:suppressAutoHyphens/>
              <w:jc w:val="center"/>
              <w:rPr>
                <w:rFonts w:ascii="Times New Roman" w:hAnsi="Times New Roman" w:cs="Times New Roman"/>
                <w:b/>
                <w:bCs/>
                <w:color w:val="000000" w:themeColor="text1"/>
                <w:sz w:val="24"/>
                <w:szCs w:val="24"/>
              </w:rPr>
            </w:pPr>
            <w:r w:rsidRPr="0093074E">
              <w:rPr>
                <w:rFonts w:ascii="Times New Roman" w:eastAsia="Times New Roman" w:hAnsi="Times New Roman" w:cs="Times New Roman"/>
                <w:b/>
                <w:bCs/>
                <w:color w:val="000000" w:themeColor="text1"/>
                <w:sz w:val="24"/>
                <w:szCs w:val="24"/>
                <w:lang w:eastAsia="ru-RU"/>
              </w:rPr>
              <w:t>Наименование разделов и тем</w:t>
            </w:r>
          </w:p>
        </w:tc>
        <w:tc>
          <w:tcPr>
            <w:tcW w:w="3825" w:type="pct"/>
            <w:vAlign w:val="center"/>
          </w:tcPr>
          <w:p w14:paraId="7ECECA5B" w14:textId="77777777" w:rsidR="00A7339C" w:rsidRPr="0093074E" w:rsidRDefault="00A7339C" w:rsidP="006E420B">
            <w:pPr>
              <w:suppressAutoHyphens/>
              <w:jc w:val="center"/>
              <w:rPr>
                <w:rFonts w:ascii="Times New Roman" w:hAnsi="Times New Roman" w:cs="Times New Roman"/>
                <w:b/>
                <w:bCs/>
                <w:color w:val="000000" w:themeColor="text1"/>
                <w:sz w:val="24"/>
                <w:szCs w:val="24"/>
              </w:rPr>
            </w:pPr>
            <w:r w:rsidRPr="0093074E">
              <w:rPr>
                <w:rFonts w:ascii="Times New Roman" w:eastAsia="Times New Roman" w:hAnsi="Times New Roman" w:cs="Times New Roman"/>
                <w:b/>
                <w:bCs/>
                <w:color w:val="000000" w:themeColor="text1"/>
                <w:sz w:val="24"/>
                <w:szCs w:val="24"/>
                <w:lang w:eastAsia="ru-RU"/>
              </w:rPr>
              <w:t>Примерное содержание учебного материала, практических и лабораторных занятий</w:t>
            </w:r>
          </w:p>
        </w:tc>
      </w:tr>
      <w:tr w:rsidR="0093074E" w:rsidRPr="0093074E" w14:paraId="58740117" w14:textId="77777777" w:rsidTr="006E420B">
        <w:trPr>
          <w:trHeight w:val="20"/>
        </w:trPr>
        <w:tc>
          <w:tcPr>
            <w:tcW w:w="1175" w:type="pct"/>
          </w:tcPr>
          <w:p w14:paraId="5832BB92" w14:textId="77777777" w:rsidR="00A7339C" w:rsidRPr="0093074E" w:rsidRDefault="00A7339C" w:rsidP="006E420B">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Раздел  1</w:t>
            </w:r>
          </w:p>
        </w:tc>
        <w:tc>
          <w:tcPr>
            <w:tcW w:w="3825" w:type="pct"/>
          </w:tcPr>
          <w:p w14:paraId="2D52B199" w14:textId="16C6632D" w:rsidR="00A7339C" w:rsidRPr="0093074E" w:rsidRDefault="00A7339C" w:rsidP="006E420B">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Деловое  общение     </w:t>
            </w:r>
            <w:r w:rsidR="00E33381" w:rsidRPr="0093074E">
              <w:rPr>
                <w:rFonts w:ascii="Times New Roman" w:hAnsi="Times New Roman" w:cs="Times New Roman"/>
                <w:b/>
                <w:bCs/>
                <w:color w:val="000000" w:themeColor="text1"/>
                <w:sz w:val="24"/>
                <w:szCs w:val="24"/>
              </w:rPr>
              <w:t>12</w:t>
            </w:r>
            <w:r w:rsidRPr="0093074E">
              <w:rPr>
                <w:rFonts w:ascii="Times New Roman" w:hAnsi="Times New Roman" w:cs="Times New Roman"/>
                <w:b/>
                <w:bCs/>
                <w:color w:val="000000" w:themeColor="text1"/>
                <w:sz w:val="24"/>
                <w:szCs w:val="24"/>
              </w:rPr>
              <w:t xml:space="preserve"> ак.ч.</w:t>
            </w:r>
          </w:p>
        </w:tc>
      </w:tr>
      <w:tr w:rsidR="0093074E" w:rsidRPr="0093074E" w14:paraId="5097BF79" w14:textId="77777777" w:rsidTr="006E420B">
        <w:trPr>
          <w:trHeight w:val="20"/>
        </w:trPr>
        <w:tc>
          <w:tcPr>
            <w:tcW w:w="1175" w:type="pct"/>
            <w:vMerge w:val="restart"/>
          </w:tcPr>
          <w:p w14:paraId="755AA645" w14:textId="77777777" w:rsidR="00A7339C" w:rsidRPr="0093074E" w:rsidRDefault="00A7339C" w:rsidP="006E420B">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 1.1.</w:t>
            </w:r>
          </w:p>
          <w:p w14:paraId="31A999E1" w14:textId="77777777" w:rsidR="00A7339C" w:rsidRPr="0093074E" w:rsidRDefault="00A7339C" w:rsidP="006E420B">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Социальные основы делового общения, его предмет как науки и учебной дисциплины</w:t>
            </w:r>
          </w:p>
          <w:p w14:paraId="52812D78" w14:textId="77777777" w:rsidR="00A7339C" w:rsidRPr="0093074E" w:rsidRDefault="00A7339C" w:rsidP="006E420B">
            <w:pPr>
              <w:rPr>
                <w:rFonts w:ascii="Times New Roman" w:hAnsi="Times New Roman" w:cs="Times New Roman"/>
                <w:b/>
                <w:bCs/>
                <w:color w:val="000000" w:themeColor="text1"/>
                <w:sz w:val="24"/>
                <w:szCs w:val="24"/>
              </w:rPr>
            </w:pPr>
          </w:p>
        </w:tc>
        <w:tc>
          <w:tcPr>
            <w:tcW w:w="3825" w:type="pct"/>
          </w:tcPr>
          <w:p w14:paraId="40BA418A" w14:textId="77777777" w:rsidR="00A7339C" w:rsidRPr="0093074E" w:rsidRDefault="00A7339C" w:rsidP="006E420B">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p w14:paraId="44712905" w14:textId="77777777" w:rsidR="00A7339C" w:rsidRPr="0093074E" w:rsidRDefault="00A7339C" w:rsidP="006E420B">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Социальные основы делового обучения. От интенсификации деятельности к человеческим отношениям. Предмет и объект науки и учебного курса «Психология и этика делового общения».</w:t>
            </w:r>
          </w:p>
          <w:p w14:paraId="443F6F25" w14:textId="77777777" w:rsidR="00A7339C" w:rsidRPr="0093074E" w:rsidRDefault="00A7339C" w:rsidP="006E420B">
            <w:pPr>
              <w:rPr>
                <w:rFonts w:ascii="Times New Roman" w:hAnsi="Times New Roman" w:cs="Times New Roman"/>
                <w:b/>
                <w:bCs/>
                <w:color w:val="000000" w:themeColor="text1"/>
                <w:sz w:val="24"/>
                <w:szCs w:val="24"/>
              </w:rPr>
            </w:pPr>
            <w:r w:rsidRPr="0093074E">
              <w:rPr>
                <w:rFonts w:ascii="Times New Roman" w:hAnsi="Times New Roman" w:cs="Times New Roman"/>
                <w:bCs/>
                <w:color w:val="000000" w:themeColor="text1"/>
                <w:sz w:val="24"/>
                <w:szCs w:val="24"/>
              </w:rPr>
              <w:t xml:space="preserve">Понятие личности, индивида и индивидуальность. </w:t>
            </w:r>
            <w:r w:rsidRPr="0093074E">
              <w:rPr>
                <w:rFonts w:ascii="Times New Roman" w:hAnsi="Times New Roman" w:cs="Times New Roman"/>
                <w:color w:val="000000" w:themeColor="text1"/>
                <w:sz w:val="24"/>
                <w:szCs w:val="24"/>
              </w:rPr>
              <w:t>Структура личности развития в период социализации</w:t>
            </w:r>
            <w:r w:rsidRPr="0093074E">
              <w:rPr>
                <w:rFonts w:ascii="Times New Roman" w:hAnsi="Times New Roman" w:cs="Times New Roman"/>
                <w:bCs/>
                <w:color w:val="000000" w:themeColor="text1"/>
                <w:sz w:val="24"/>
                <w:szCs w:val="24"/>
              </w:rPr>
              <w:t>.</w:t>
            </w:r>
          </w:p>
        </w:tc>
      </w:tr>
      <w:tr w:rsidR="0093074E" w:rsidRPr="0093074E" w14:paraId="71122878" w14:textId="77777777" w:rsidTr="006E420B">
        <w:trPr>
          <w:trHeight w:val="517"/>
        </w:trPr>
        <w:tc>
          <w:tcPr>
            <w:tcW w:w="1175" w:type="pct"/>
            <w:vMerge/>
          </w:tcPr>
          <w:p w14:paraId="68996769" w14:textId="77777777" w:rsidR="00A7339C" w:rsidRPr="0093074E" w:rsidRDefault="00A7339C" w:rsidP="006E420B">
            <w:pPr>
              <w:rPr>
                <w:rFonts w:ascii="Times New Roman" w:hAnsi="Times New Roman" w:cs="Times New Roman"/>
                <w:b/>
                <w:bCs/>
                <w:color w:val="000000" w:themeColor="text1"/>
                <w:sz w:val="24"/>
                <w:szCs w:val="24"/>
              </w:rPr>
            </w:pPr>
          </w:p>
        </w:tc>
        <w:tc>
          <w:tcPr>
            <w:tcW w:w="3825" w:type="pct"/>
          </w:tcPr>
          <w:p w14:paraId="60211AE8" w14:textId="77777777" w:rsidR="00A7339C" w:rsidRPr="0093074E" w:rsidRDefault="00A7339C" w:rsidP="006E420B">
            <w:pPr>
              <w:jc w:val="both"/>
              <w:rPr>
                <w:rFonts w:ascii="Times New Roman" w:hAnsi="Times New Roman" w:cs="Times New Roman"/>
                <w:b/>
                <w:color w:val="000000" w:themeColor="text1"/>
                <w:sz w:val="24"/>
                <w:szCs w:val="24"/>
              </w:rPr>
            </w:pPr>
            <w:r w:rsidRPr="0093074E">
              <w:rPr>
                <w:rFonts w:ascii="Times New Roman" w:hAnsi="Times New Roman" w:cs="Times New Roman"/>
                <w:b/>
                <w:bCs/>
                <w:color w:val="000000" w:themeColor="text1"/>
                <w:sz w:val="24"/>
                <w:szCs w:val="24"/>
              </w:rPr>
              <w:t>В том числе практических занятий</w:t>
            </w:r>
          </w:p>
        </w:tc>
      </w:tr>
      <w:tr w:rsidR="0093074E" w:rsidRPr="0093074E" w14:paraId="0867C5D3" w14:textId="77777777" w:rsidTr="006E420B">
        <w:trPr>
          <w:trHeight w:val="955"/>
        </w:trPr>
        <w:tc>
          <w:tcPr>
            <w:tcW w:w="1175" w:type="pct"/>
            <w:vMerge/>
          </w:tcPr>
          <w:p w14:paraId="60A77CE7" w14:textId="77777777" w:rsidR="00A7339C" w:rsidRPr="0093074E" w:rsidRDefault="00A7339C" w:rsidP="006E420B">
            <w:pPr>
              <w:rPr>
                <w:rFonts w:ascii="Times New Roman" w:hAnsi="Times New Roman" w:cs="Times New Roman"/>
                <w:b/>
                <w:bCs/>
                <w:color w:val="000000" w:themeColor="text1"/>
                <w:sz w:val="24"/>
                <w:szCs w:val="24"/>
              </w:rPr>
            </w:pPr>
          </w:p>
        </w:tc>
        <w:tc>
          <w:tcPr>
            <w:tcW w:w="3825" w:type="pct"/>
          </w:tcPr>
          <w:p w14:paraId="146F86C2" w14:textId="77777777" w:rsidR="00A7339C" w:rsidRPr="0093074E" w:rsidRDefault="00A7339C" w:rsidP="006E420B">
            <w:pPr>
              <w:suppressAutoHyphens/>
              <w:jc w:val="both"/>
              <w:rPr>
                <w:rFonts w:ascii="Times New Roman" w:hAnsi="Times New Roman" w:cs="Times New Roman"/>
                <w:b/>
                <w:bCs/>
                <w:color w:val="000000" w:themeColor="text1"/>
                <w:sz w:val="24"/>
                <w:szCs w:val="24"/>
                <w:lang w:eastAsia="ar-SA"/>
              </w:rPr>
            </w:pPr>
            <w:r w:rsidRPr="0093074E">
              <w:rPr>
                <w:rFonts w:ascii="Times New Roman" w:hAnsi="Times New Roman" w:cs="Times New Roman"/>
                <w:b/>
                <w:bCs/>
                <w:color w:val="000000" w:themeColor="text1"/>
                <w:sz w:val="24"/>
                <w:szCs w:val="24"/>
                <w:lang w:eastAsia="ar-SA"/>
              </w:rPr>
              <w:t>Практическое занятие 1.</w:t>
            </w:r>
          </w:p>
          <w:p w14:paraId="159175FA" w14:textId="77777777" w:rsidR="00A7339C" w:rsidRPr="0093074E" w:rsidRDefault="00A7339C" w:rsidP="006E420B">
            <w:pPr>
              <w:suppressAutoHyphens/>
              <w:jc w:val="both"/>
              <w:rPr>
                <w:rFonts w:ascii="Times New Roman" w:hAnsi="Times New Roman" w:cs="Times New Roman"/>
                <w:bCs/>
                <w:color w:val="000000" w:themeColor="text1"/>
                <w:sz w:val="24"/>
                <w:szCs w:val="24"/>
                <w:lang w:eastAsia="ar-SA"/>
              </w:rPr>
            </w:pPr>
            <w:r w:rsidRPr="0093074E">
              <w:rPr>
                <w:rFonts w:ascii="Times New Roman" w:hAnsi="Times New Roman" w:cs="Times New Roman"/>
                <w:bCs/>
                <w:color w:val="000000" w:themeColor="text1"/>
                <w:sz w:val="24"/>
                <w:szCs w:val="24"/>
              </w:rPr>
              <w:t xml:space="preserve"> Заполнить таблицу «</w:t>
            </w:r>
            <w:r w:rsidRPr="0093074E">
              <w:rPr>
                <w:rFonts w:ascii="Times New Roman" w:hAnsi="Times New Roman" w:cs="Times New Roman"/>
                <w:color w:val="000000" w:themeColor="text1"/>
                <w:sz w:val="24"/>
                <w:szCs w:val="24"/>
              </w:rPr>
              <w:t>Структуру личности развития в период социализации».</w:t>
            </w:r>
          </w:p>
        </w:tc>
      </w:tr>
      <w:tr w:rsidR="0093074E" w:rsidRPr="0093074E" w14:paraId="21A763CE" w14:textId="77777777" w:rsidTr="006E420B">
        <w:trPr>
          <w:trHeight w:val="819"/>
        </w:trPr>
        <w:tc>
          <w:tcPr>
            <w:tcW w:w="1175" w:type="pct"/>
            <w:vMerge w:val="restart"/>
          </w:tcPr>
          <w:p w14:paraId="101CE681" w14:textId="77777777" w:rsidR="00A7339C" w:rsidRPr="0093074E" w:rsidRDefault="00A7339C" w:rsidP="006E420B">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1.2.</w:t>
            </w:r>
          </w:p>
          <w:p w14:paraId="3FC394D7" w14:textId="29DDCAC4" w:rsidR="00A7339C" w:rsidRPr="0093074E" w:rsidRDefault="00A7339C" w:rsidP="006E420B">
            <w:pPr>
              <w:rPr>
                <w:rFonts w:ascii="Times New Roman" w:hAnsi="Times New Roman" w:cs="Times New Roman"/>
                <w:b/>
                <w:bCs/>
                <w:color w:val="000000" w:themeColor="text1"/>
                <w:sz w:val="24"/>
                <w:szCs w:val="24"/>
              </w:rPr>
            </w:pPr>
            <w:r w:rsidRPr="0093074E">
              <w:rPr>
                <w:rFonts w:ascii="Times New Roman" w:hAnsi="Times New Roman" w:cs="Times New Roman"/>
                <w:bCs/>
                <w:color w:val="000000" w:themeColor="text1"/>
                <w:sz w:val="24"/>
                <w:szCs w:val="24"/>
              </w:rPr>
              <w:t>Общение как социально-психологический феномен: понятие общения, его структура, функции, средства и виды</w:t>
            </w:r>
            <w:r w:rsidRPr="0093074E">
              <w:rPr>
                <w:rFonts w:ascii="Times New Roman" w:hAnsi="Times New Roman" w:cs="Times New Roman"/>
                <w:b/>
                <w:bCs/>
                <w:color w:val="000000" w:themeColor="text1"/>
                <w:sz w:val="24"/>
                <w:szCs w:val="24"/>
              </w:rPr>
              <w:t>.</w:t>
            </w:r>
          </w:p>
        </w:tc>
        <w:tc>
          <w:tcPr>
            <w:tcW w:w="3825" w:type="pct"/>
          </w:tcPr>
          <w:p w14:paraId="4D31DBDD" w14:textId="77777777" w:rsidR="00A7339C" w:rsidRPr="0093074E" w:rsidRDefault="00A7339C" w:rsidP="006E420B">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Содержание учебного материала: </w:t>
            </w:r>
          </w:p>
          <w:p w14:paraId="0CCC8C5F" w14:textId="77777777" w:rsidR="00A7339C" w:rsidRPr="0093074E" w:rsidRDefault="00A7339C" w:rsidP="006E420B">
            <w:pPr>
              <w:suppressAutoHyphens/>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Проблема общения в психологической науке</w:t>
            </w:r>
            <w:r w:rsidRPr="0093074E">
              <w:rPr>
                <w:rFonts w:ascii="Times New Roman" w:hAnsi="Times New Roman" w:cs="Times New Roman"/>
                <w:b/>
                <w:bCs/>
                <w:color w:val="000000" w:themeColor="text1"/>
                <w:sz w:val="24"/>
                <w:szCs w:val="24"/>
              </w:rPr>
              <w:t xml:space="preserve">. </w:t>
            </w:r>
            <w:r w:rsidRPr="0093074E">
              <w:rPr>
                <w:rFonts w:ascii="Times New Roman" w:hAnsi="Times New Roman" w:cs="Times New Roman"/>
                <w:bCs/>
                <w:color w:val="000000" w:themeColor="text1"/>
                <w:sz w:val="24"/>
                <w:szCs w:val="24"/>
              </w:rPr>
              <w:t xml:space="preserve">Понятие и сущность общения. </w:t>
            </w:r>
            <w:r w:rsidRPr="0093074E">
              <w:rPr>
                <w:rFonts w:ascii="Times New Roman" w:hAnsi="Times New Roman" w:cs="Times New Roman"/>
                <w:b/>
                <w:bCs/>
                <w:color w:val="000000" w:themeColor="text1"/>
                <w:sz w:val="24"/>
                <w:szCs w:val="24"/>
              </w:rPr>
              <w:t xml:space="preserve"> </w:t>
            </w:r>
            <w:r w:rsidRPr="0093074E">
              <w:rPr>
                <w:rFonts w:ascii="Times New Roman" w:hAnsi="Times New Roman" w:cs="Times New Roman"/>
                <w:bCs/>
                <w:color w:val="000000" w:themeColor="text1"/>
                <w:sz w:val="24"/>
                <w:szCs w:val="24"/>
              </w:rPr>
              <w:t>Структура, функции, средства и виды общения. Взаимосвязь общения и деятельности.</w:t>
            </w:r>
          </w:p>
          <w:p w14:paraId="1E31DF3F" w14:textId="77777777" w:rsidR="00A7339C" w:rsidRPr="0093074E" w:rsidRDefault="00A7339C" w:rsidP="006E420B">
            <w:pPr>
              <w:rPr>
                <w:rFonts w:ascii="Times New Roman" w:hAnsi="Times New Roman" w:cs="Times New Roman"/>
                <w:bCs/>
                <w:color w:val="000000" w:themeColor="text1"/>
                <w:sz w:val="24"/>
                <w:szCs w:val="24"/>
              </w:rPr>
            </w:pPr>
            <w:r w:rsidRPr="0093074E">
              <w:rPr>
                <w:rFonts w:ascii="Times New Roman" w:hAnsi="Times New Roman" w:cs="Times New Roman"/>
                <w:b/>
                <w:bCs/>
                <w:color w:val="000000" w:themeColor="text1"/>
                <w:sz w:val="24"/>
                <w:szCs w:val="24"/>
              </w:rPr>
              <w:t xml:space="preserve"> </w:t>
            </w:r>
            <w:r w:rsidRPr="0093074E">
              <w:rPr>
                <w:rFonts w:ascii="Times New Roman" w:hAnsi="Times New Roman" w:cs="Times New Roman"/>
                <w:bCs/>
                <w:color w:val="000000" w:themeColor="text1"/>
                <w:sz w:val="24"/>
                <w:szCs w:val="24"/>
              </w:rPr>
              <w:t>Деловое общение. Понятие делового общения, его содержание, цели и формы. Особенности делового общения.</w:t>
            </w:r>
          </w:p>
          <w:p w14:paraId="7A4E3958" w14:textId="77777777" w:rsidR="00A7339C" w:rsidRPr="0093074E" w:rsidRDefault="00A7339C" w:rsidP="006E420B">
            <w:pPr>
              <w:suppressAutoHyphens/>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Личность, группа и коллектив.  Этапы развития коллектива.  Роли и ролевые ожидания в общении. Социально-психологические особенности взаимодействия людей в экипаже. </w:t>
            </w:r>
          </w:p>
          <w:p w14:paraId="25FACD6C" w14:textId="77777777" w:rsidR="00A7339C" w:rsidRPr="0093074E" w:rsidRDefault="00A7339C" w:rsidP="006E420B">
            <w:pPr>
              <w:suppressAutoHyphens/>
              <w:jc w:val="both"/>
              <w:rPr>
                <w:rFonts w:ascii="Times New Roman" w:hAnsi="Times New Roman" w:cs="Times New Roman"/>
                <w:bCs/>
                <w:color w:val="000000" w:themeColor="text1"/>
                <w:sz w:val="24"/>
                <w:szCs w:val="24"/>
              </w:rPr>
            </w:pPr>
          </w:p>
        </w:tc>
      </w:tr>
      <w:tr w:rsidR="0093074E" w:rsidRPr="0093074E" w14:paraId="414C0C0E" w14:textId="77777777" w:rsidTr="006E420B">
        <w:trPr>
          <w:trHeight w:val="585"/>
        </w:trPr>
        <w:tc>
          <w:tcPr>
            <w:tcW w:w="1175" w:type="pct"/>
            <w:vMerge/>
          </w:tcPr>
          <w:p w14:paraId="2DAC98D3" w14:textId="77777777" w:rsidR="00A7339C" w:rsidRPr="0093074E" w:rsidRDefault="00A7339C" w:rsidP="006E420B">
            <w:pPr>
              <w:rPr>
                <w:rFonts w:ascii="Times New Roman" w:hAnsi="Times New Roman" w:cs="Times New Roman"/>
                <w:b/>
                <w:bCs/>
                <w:color w:val="000000" w:themeColor="text1"/>
                <w:sz w:val="24"/>
                <w:szCs w:val="24"/>
              </w:rPr>
            </w:pPr>
          </w:p>
        </w:tc>
        <w:tc>
          <w:tcPr>
            <w:tcW w:w="3825" w:type="pct"/>
          </w:tcPr>
          <w:p w14:paraId="516F98F7" w14:textId="77777777" w:rsidR="00A7339C" w:rsidRPr="0093074E" w:rsidRDefault="00A7339C" w:rsidP="006E420B">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В том числе практических  занятий</w:t>
            </w:r>
          </w:p>
        </w:tc>
      </w:tr>
      <w:tr w:rsidR="0093074E" w:rsidRPr="0093074E" w14:paraId="0123F40E" w14:textId="77777777" w:rsidTr="006E420B">
        <w:trPr>
          <w:trHeight w:val="1589"/>
        </w:trPr>
        <w:tc>
          <w:tcPr>
            <w:tcW w:w="1175" w:type="pct"/>
            <w:vMerge/>
          </w:tcPr>
          <w:p w14:paraId="1D774423" w14:textId="77777777" w:rsidR="00A7339C" w:rsidRPr="0093074E" w:rsidRDefault="00A7339C" w:rsidP="006E420B">
            <w:pPr>
              <w:rPr>
                <w:rFonts w:ascii="Times New Roman" w:hAnsi="Times New Roman" w:cs="Times New Roman"/>
                <w:b/>
                <w:bCs/>
                <w:color w:val="000000" w:themeColor="text1"/>
                <w:sz w:val="24"/>
                <w:szCs w:val="24"/>
              </w:rPr>
            </w:pPr>
          </w:p>
        </w:tc>
        <w:tc>
          <w:tcPr>
            <w:tcW w:w="3825" w:type="pct"/>
          </w:tcPr>
          <w:p w14:paraId="037DBE65" w14:textId="4AABD36C" w:rsidR="00A7339C" w:rsidRPr="0093074E" w:rsidRDefault="00A7339C" w:rsidP="006E420B">
            <w:pPr>
              <w:suppressAutoHyphens/>
              <w:jc w:val="both"/>
              <w:rPr>
                <w:rFonts w:ascii="Times New Roman" w:hAnsi="Times New Roman" w:cs="Times New Roman"/>
                <w:b/>
                <w:bCs/>
                <w:color w:val="000000" w:themeColor="text1"/>
                <w:sz w:val="24"/>
                <w:szCs w:val="24"/>
                <w:lang w:eastAsia="ar-SA"/>
              </w:rPr>
            </w:pPr>
            <w:r w:rsidRPr="0093074E">
              <w:rPr>
                <w:rFonts w:ascii="Times New Roman" w:hAnsi="Times New Roman" w:cs="Times New Roman"/>
                <w:b/>
                <w:bCs/>
                <w:color w:val="000000" w:themeColor="text1"/>
                <w:sz w:val="24"/>
                <w:szCs w:val="24"/>
                <w:lang w:eastAsia="ar-SA"/>
              </w:rPr>
              <w:t>Практическое занятие 2.</w:t>
            </w:r>
          </w:p>
          <w:p w14:paraId="09FDEDB4" w14:textId="77777777" w:rsidR="00A7339C" w:rsidRPr="0093074E" w:rsidRDefault="00A7339C" w:rsidP="006E42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lang w:eastAsia="ar-SA"/>
              </w:rPr>
              <w:t>Заполнить таблицу  «Структуру, средства и виды общения».</w:t>
            </w:r>
          </w:p>
          <w:p w14:paraId="6D94D107" w14:textId="5AD579BB" w:rsidR="00A7339C" w:rsidRPr="0093074E" w:rsidRDefault="00A7339C" w:rsidP="006E420B">
            <w:pPr>
              <w:pStyle w:val="a4"/>
              <w:suppressAutoHyphens/>
              <w:ind w:left="0"/>
              <w:jc w:val="both"/>
              <w:rPr>
                <w:rFonts w:ascii="Times New Roman" w:hAnsi="Times New Roman" w:cs="Times New Roman"/>
                <w:bCs/>
                <w:color w:val="000000" w:themeColor="text1"/>
                <w:sz w:val="24"/>
                <w:szCs w:val="24"/>
                <w:lang w:eastAsia="ar-SA"/>
              </w:rPr>
            </w:pPr>
            <w:r w:rsidRPr="0093074E">
              <w:rPr>
                <w:rFonts w:ascii="Times New Roman" w:hAnsi="Times New Roman" w:cs="Times New Roman"/>
                <w:color w:val="000000" w:themeColor="text1"/>
                <w:sz w:val="24"/>
                <w:szCs w:val="24"/>
              </w:rPr>
              <w:t>Определить уровень общительности «Тест на общительность» по В. Ф. Ряховско</w:t>
            </w:r>
            <w:r w:rsidR="00357589" w:rsidRPr="0093074E">
              <w:rPr>
                <w:rFonts w:ascii="Times New Roman" w:hAnsi="Times New Roman" w:cs="Times New Roman"/>
                <w:color w:val="000000" w:themeColor="text1"/>
                <w:sz w:val="24"/>
                <w:szCs w:val="24"/>
              </w:rPr>
              <w:t>му</w:t>
            </w:r>
            <w:r w:rsidRPr="0093074E">
              <w:rPr>
                <w:rFonts w:ascii="Times New Roman" w:hAnsi="Times New Roman" w:cs="Times New Roman"/>
                <w:color w:val="000000" w:themeColor="text1"/>
                <w:sz w:val="24"/>
                <w:szCs w:val="24"/>
              </w:rPr>
              <w:t>,</w:t>
            </w:r>
            <w:r w:rsidRPr="0093074E">
              <w:rPr>
                <w:rFonts w:ascii="Times New Roman" w:hAnsi="Times New Roman" w:cs="Times New Roman"/>
                <w:color w:val="000000" w:themeColor="text1"/>
                <w:sz w:val="24"/>
                <w:szCs w:val="24"/>
                <w:shd w:val="clear" w:color="auto" w:fill="FFFFFF"/>
              </w:rPr>
              <w:t xml:space="preserve"> выводы и результаты записать в тетрадь</w:t>
            </w:r>
            <w:r w:rsidRPr="0093074E">
              <w:rPr>
                <w:rFonts w:ascii="Times New Roman" w:hAnsi="Times New Roman" w:cs="Times New Roman"/>
                <w:color w:val="000000" w:themeColor="text1"/>
                <w:sz w:val="24"/>
                <w:szCs w:val="24"/>
              </w:rPr>
              <w:t xml:space="preserve"> и сделать вывод по результатам теста.</w:t>
            </w:r>
          </w:p>
        </w:tc>
      </w:tr>
      <w:tr w:rsidR="0093074E" w:rsidRPr="0093074E" w14:paraId="063EB295" w14:textId="77777777" w:rsidTr="006E420B">
        <w:trPr>
          <w:trHeight w:val="1200"/>
        </w:trPr>
        <w:tc>
          <w:tcPr>
            <w:tcW w:w="1175" w:type="pct"/>
            <w:vMerge/>
          </w:tcPr>
          <w:p w14:paraId="5B566FF6" w14:textId="77777777" w:rsidR="00A7339C" w:rsidRPr="0093074E" w:rsidRDefault="00A7339C" w:rsidP="006E420B">
            <w:pPr>
              <w:rPr>
                <w:rFonts w:ascii="Times New Roman" w:hAnsi="Times New Roman" w:cs="Times New Roman"/>
                <w:b/>
                <w:bCs/>
                <w:color w:val="000000" w:themeColor="text1"/>
                <w:sz w:val="24"/>
                <w:szCs w:val="24"/>
              </w:rPr>
            </w:pPr>
          </w:p>
        </w:tc>
        <w:tc>
          <w:tcPr>
            <w:tcW w:w="3825" w:type="pct"/>
          </w:tcPr>
          <w:p w14:paraId="1E121706" w14:textId="77777777" w:rsidR="00A7339C" w:rsidRPr="0093074E" w:rsidRDefault="00A7339C" w:rsidP="006E420B">
            <w:pPr>
              <w:suppressAutoHyphens/>
              <w:jc w:val="both"/>
              <w:rPr>
                <w:rFonts w:ascii="Times New Roman" w:hAnsi="Times New Roman" w:cs="Times New Roman"/>
                <w:b/>
                <w:bCs/>
                <w:color w:val="000000" w:themeColor="text1"/>
                <w:sz w:val="24"/>
                <w:szCs w:val="24"/>
                <w:lang w:eastAsia="ar-SA"/>
              </w:rPr>
            </w:pPr>
            <w:r w:rsidRPr="0093074E">
              <w:rPr>
                <w:rFonts w:ascii="Times New Roman" w:hAnsi="Times New Roman" w:cs="Times New Roman"/>
                <w:b/>
                <w:bCs/>
                <w:color w:val="000000" w:themeColor="text1"/>
                <w:sz w:val="24"/>
                <w:szCs w:val="24"/>
                <w:lang w:eastAsia="ar-SA"/>
              </w:rPr>
              <w:t>Практическое занятие 3.</w:t>
            </w:r>
          </w:p>
          <w:p w14:paraId="3709FA47" w14:textId="77777777" w:rsidR="00A7339C" w:rsidRPr="0093074E" w:rsidRDefault="00A7339C" w:rsidP="006E42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lang w:eastAsia="ar-SA"/>
              </w:rPr>
              <w:t>Составить таблицу «Стили руководства».</w:t>
            </w:r>
          </w:p>
          <w:p w14:paraId="14D33902" w14:textId="77777777" w:rsidR="00A7339C" w:rsidRPr="0093074E" w:rsidRDefault="00A7339C" w:rsidP="006E420B">
            <w:pPr>
              <w:suppressAutoHyphens/>
              <w:jc w:val="both"/>
              <w:rPr>
                <w:rFonts w:ascii="Times New Roman" w:hAnsi="Times New Roman" w:cs="Times New Roman"/>
                <w:b/>
                <w:bCs/>
                <w:color w:val="000000" w:themeColor="text1"/>
                <w:sz w:val="24"/>
                <w:szCs w:val="24"/>
                <w:lang w:eastAsia="ar-SA"/>
              </w:rPr>
            </w:pPr>
            <w:r w:rsidRPr="0093074E">
              <w:rPr>
                <w:rFonts w:ascii="Times New Roman" w:hAnsi="Times New Roman" w:cs="Times New Roman"/>
                <w:bCs/>
                <w:color w:val="000000" w:themeColor="text1"/>
                <w:sz w:val="24"/>
                <w:szCs w:val="24"/>
                <w:lang w:eastAsia="ar-SA"/>
              </w:rPr>
              <w:t>Ответить на контрольный тест «Понятие общения, его структура, функции и виды».</w:t>
            </w:r>
          </w:p>
        </w:tc>
      </w:tr>
      <w:tr w:rsidR="0093074E" w:rsidRPr="0093074E" w14:paraId="3ABF2F47" w14:textId="77777777" w:rsidTr="006E420B">
        <w:trPr>
          <w:trHeight w:val="20"/>
        </w:trPr>
        <w:tc>
          <w:tcPr>
            <w:tcW w:w="1175" w:type="pct"/>
            <w:vMerge w:val="restart"/>
          </w:tcPr>
          <w:p w14:paraId="2E55C217" w14:textId="77777777" w:rsidR="00A7339C" w:rsidRPr="0093074E" w:rsidRDefault="00A7339C" w:rsidP="006E420B">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1. 3.</w:t>
            </w:r>
          </w:p>
          <w:p w14:paraId="2B03BC88" w14:textId="77777777" w:rsidR="00A7339C" w:rsidRPr="0093074E" w:rsidRDefault="00A7339C" w:rsidP="006E420B">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lang w:eastAsia="ar-SA"/>
              </w:rPr>
              <w:lastRenderedPageBreak/>
              <w:t>Психологические особенности процесса общения</w:t>
            </w:r>
          </w:p>
          <w:p w14:paraId="49646E85" w14:textId="77777777" w:rsidR="00A7339C" w:rsidRPr="0093074E" w:rsidRDefault="00A7339C" w:rsidP="006E420B">
            <w:pPr>
              <w:rPr>
                <w:rFonts w:ascii="Times New Roman" w:hAnsi="Times New Roman" w:cs="Times New Roman"/>
                <w:b/>
                <w:bCs/>
                <w:color w:val="000000" w:themeColor="text1"/>
                <w:sz w:val="24"/>
                <w:szCs w:val="24"/>
              </w:rPr>
            </w:pPr>
          </w:p>
        </w:tc>
        <w:tc>
          <w:tcPr>
            <w:tcW w:w="3825" w:type="pct"/>
          </w:tcPr>
          <w:p w14:paraId="2CF0B83D" w14:textId="77777777" w:rsidR="00A7339C" w:rsidRPr="0093074E" w:rsidRDefault="00A7339C" w:rsidP="006E420B">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lastRenderedPageBreak/>
              <w:t xml:space="preserve">Содержание учебного материала: </w:t>
            </w:r>
          </w:p>
          <w:p w14:paraId="29D8C06C" w14:textId="77777777" w:rsidR="00A7339C" w:rsidRPr="0093074E" w:rsidRDefault="00A7339C" w:rsidP="006E420B">
            <w:pPr>
              <w:suppressAutoHyphen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lastRenderedPageBreak/>
              <w:t>Процесс общения и его аспекты: коммуникативный, интерактивный, перцептивный.</w:t>
            </w:r>
          </w:p>
          <w:p w14:paraId="7B5AB4EA" w14:textId="77777777" w:rsidR="00A7339C" w:rsidRPr="0093074E" w:rsidRDefault="00A7339C" w:rsidP="006E420B">
            <w:pPr>
              <w:suppressAutoHyphen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Невербальное поведение и невербальные средства в деловом общении: Понятия «вербальное и невербальная коммуникация» и «невербальное поведение». </w:t>
            </w:r>
          </w:p>
          <w:p w14:paraId="61DB725C" w14:textId="77777777" w:rsidR="00A7339C" w:rsidRPr="0093074E" w:rsidRDefault="00A7339C" w:rsidP="006E420B">
            <w:pPr>
              <w:suppressAutoHyphen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Структура вербального и невербальной коммуникации. Техника и приемы общения.</w:t>
            </w:r>
          </w:p>
        </w:tc>
      </w:tr>
      <w:tr w:rsidR="0093074E" w:rsidRPr="0093074E" w14:paraId="29D411F7" w14:textId="77777777" w:rsidTr="006E420B">
        <w:trPr>
          <w:trHeight w:val="20"/>
        </w:trPr>
        <w:tc>
          <w:tcPr>
            <w:tcW w:w="1175" w:type="pct"/>
            <w:vMerge/>
          </w:tcPr>
          <w:p w14:paraId="53859A4C" w14:textId="77777777" w:rsidR="00A7339C" w:rsidRPr="0093074E" w:rsidRDefault="00A7339C" w:rsidP="006E420B">
            <w:pPr>
              <w:rPr>
                <w:rFonts w:ascii="Times New Roman" w:hAnsi="Times New Roman" w:cs="Times New Roman"/>
                <w:b/>
                <w:bCs/>
                <w:color w:val="000000" w:themeColor="text1"/>
                <w:sz w:val="24"/>
                <w:szCs w:val="24"/>
              </w:rPr>
            </w:pPr>
          </w:p>
        </w:tc>
        <w:tc>
          <w:tcPr>
            <w:tcW w:w="3825" w:type="pct"/>
          </w:tcPr>
          <w:p w14:paraId="477D37D7" w14:textId="77777777" w:rsidR="00A7339C" w:rsidRPr="0093074E" w:rsidRDefault="00A7339C" w:rsidP="006E420B">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В том числе практических занятий</w:t>
            </w:r>
          </w:p>
        </w:tc>
      </w:tr>
      <w:tr w:rsidR="0093074E" w:rsidRPr="0093074E" w14:paraId="427BA01E" w14:textId="77777777" w:rsidTr="006E420B">
        <w:trPr>
          <w:trHeight w:val="20"/>
        </w:trPr>
        <w:tc>
          <w:tcPr>
            <w:tcW w:w="1175" w:type="pct"/>
            <w:vMerge/>
          </w:tcPr>
          <w:p w14:paraId="47C208EC" w14:textId="77777777" w:rsidR="00A7339C" w:rsidRPr="0093074E" w:rsidRDefault="00A7339C" w:rsidP="006E420B">
            <w:pPr>
              <w:rPr>
                <w:rFonts w:ascii="Times New Roman" w:hAnsi="Times New Roman" w:cs="Times New Roman"/>
                <w:b/>
                <w:bCs/>
                <w:color w:val="000000" w:themeColor="text1"/>
                <w:sz w:val="24"/>
                <w:szCs w:val="24"/>
              </w:rPr>
            </w:pPr>
          </w:p>
        </w:tc>
        <w:tc>
          <w:tcPr>
            <w:tcW w:w="3825" w:type="pct"/>
          </w:tcPr>
          <w:p w14:paraId="79DD178E" w14:textId="77777777" w:rsidR="00A7339C" w:rsidRPr="0093074E" w:rsidRDefault="00A7339C" w:rsidP="006E420B">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Практическое занятие 4.</w:t>
            </w:r>
          </w:p>
          <w:p w14:paraId="31DD89EA" w14:textId="77777777" w:rsidR="00A7339C" w:rsidRPr="0093074E" w:rsidRDefault="00A7339C" w:rsidP="006E42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Расписать схему «Психологические аспекты общения», Г.М. Андреевой и дать им характеристику.</w:t>
            </w:r>
          </w:p>
          <w:p w14:paraId="1B009C11" w14:textId="77777777" w:rsidR="00A7339C" w:rsidRPr="0093074E" w:rsidRDefault="00A7339C" w:rsidP="006E42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Составить таблицу «Структуру вербального и невербального общения».</w:t>
            </w:r>
          </w:p>
          <w:p w14:paraId="01700BA6" w14:textId="77777777" w:rsidR="00A7339C" w:rsidRPr="0093074E" w:rsidRDefault="00A7339C" w:rsidP="006E420B">
            <w:pPr>
              <w:rPr>
                <w:rFonts w:ascii="Times New Roman" w:hAnsi="Times New Roman" w:cs="Times New Roman"/>
                <w:b/>
                <w:bCs/>
                <w:color w:val="000000" w:themeColor="text1"/>
                <w:sz w:val="24"/>
                <w:szCs w:val="24"/>
              </w:rPr>
            </w:pPr>
          </w:p>
        </w:tc>
      </w:tr>
      <w:tr w:rsidR="0093074E" w:rsidRPr="0093074E" w14:paraId="05342C89" w14:textId="77777777" w:rsidTr="006E420B">
        <w:trPr>
          <w:trHeight w:val="1717"/>
        </w:trPr>
        <w:tc>
          <w:tcPr>
            <w:tcW w:w="1175" w:type="pct"/>
            <w:vMerge/>
          </w:tcPr>
          <w:p w14:paraId="1BBA7D50" w14:textId="77777777" w:rsidR="00A7339C" w:rsidRPr="0093074E" w:rsidRDefault="00A7339C" w:rsidP="006E420B">
            <w:pPr>
              <w:rPr>
                <w:rFonts w:ascii="Times New Roman" w:hAnsi="Times New Roman" w:cs="Times New Roman"/>
                <w:b/>
                <w:bCs/>
                <w:color w:val="000000" w:themeColor="text1"/>
                <w:sz w:val="24"/>
                <w:szCs w:val="24"/>
              </w:rPr>
            </w:pPr>
          </w:p>
        </w:tc>
        <w:tc>
          <w:tcPr>
            <w:tcW w:w="3825" w:type="pct"/>
          </w:tcPr>
          <w:p w14:paraId="5C661FE8" w14:textId="77777777" w:rsidR="00A7339C" w:rsidRPr="0093074E" w:rsidRDefault="00A7339C" w:rsidP="006E420B">
            <w:pPr>
              <w:suppressAutoHyphens/>
              <w:jc w:val="both"/>
              <w:rPr>
                <w:rFonts w:ascii="Times New Roman" w:hAnsi="Times New Roman" w:cs="Times New Roman"/>
                <w:b/>
                <w:bCs/>
                <w:color w:val="000000" w:themeColor="text1"/>
                <w:sz w:val="24"/>
                <w:szCs w:val="24"/>
                <w:lang w:eastAsia="ar-SA"/>
              </w:rPr>
            </w:pPr>
            <w:r w:rsidRPr="0093074E">
              <w:rPr>
                <w:rFonts w:ascii="Times New Roman" w:hAnsi="Times New Roman" w:cs="Times New Roman"/>
                <w:b/>
                <w:bCs/>
                <w:color w:val="000000" w:themeColor="text1"/>
                <w:sz w:val="24"/>
                <w:szCs w:val="24"/>
                <w:lang w:eastAsia="ar-SA"/>
              </w:rPr>
              <w:t>Практическое занятие 5.</w:t>
            </w:r>
          </w:p>
          <w:p w14:paraId="54E2E9D0" w14:textId="77777777" w:rsidR="00A7339C" w:rsidRPr="0093074E" w:rsidRDefault="00A7339C" w:rsidP="006E42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Проработать теоретический материал конспекта, привести свои примеры действия механизмов и эффектов социальной перцепции</w:t>
            </w:r>
          </w:p>
          <w:p w14:paraId="2030A4EF" w14:textId="77777777" w:rsidR="00A7339C" w:rsidRPr="0093074E" w:rsidRDefault="00A7339C" w:rsidP="006E42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Ответить на контрольный тест </w:t>
            </w:r>
            <w:r w:rsidRPr="0093074E">
              <w:rPr>
                <w:rFonts w:ascii="Times New Roman" w:hAnsi="Times New Roman" w:cs="Times New Roman"/>
                <w:color w:val="000000" w:themeColor="text1"/>
                <w:sz w:val="24"/>
                <w:szCs w:val="24"/>
              </w:rPr>
              <w:t>«Невербальное поведение и невербальные средства в деловом общении».</w:t>
            </w:r>
          </w:p>
        </w:tc>
      </w:tr>
      <w:tr w:rsidR="0093074E" w:rsidRPr="0093074E" w14:paraId="412173DA" w14:textId="77777777" w:rsidTr="006E420B">
        <w:trPr>
          <w:trHeight w:val="20"/>
        </w:trPr>
        <w:tc>
          <w:tcPr>
            <w:tcW w:w="1175" w:type="pct"/>
          </w:tcPr>
          <w:p w14:paraId="3D9D30BA" w14:textId="77777777" w:rsidR="00A7339C" w:rsidRPr="0093074E" w:rsidRDefault="00A7339C" w:rsidP="006E420B">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Раздел 2.</w:t>
            </w:r>
          </w:p>
        </w:tc>
        <w:tc>
          <w:tcPr>
            <w:tcW w:w="3825" w:type="pct"/>
          </w:tcPr>
          <w:p w14:paraId="526328CF" w14:textId="1B3D707D" w:rsidR="00A7339C" w:rsidRPr="0093074E" w:rsidRDefault="00A7339C" w:rsidP="006E420B">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Основы делового общения   </w:t>
            </w:r>
            <w:r w:rsidR="00D35839" w:rsidRPr="0093074E">
              <w:rPr>
                <w:rFonts w:ascii="Times New Roman" w:hAnsi="Times New Roman" w:cs="Times New Roman"/>
                <w:b/>
                <w:bCs/>
                <w:color w:val="000000" w:themeColor="text1"/>
                <w:sz w:val="24"/>
                <w:szCs w:val="24"/>
              </w:rPr>
              <w:t>12</w:t>
            </w:r>
            <w:r w:rsidRPr="0093074E">
              <w:rPr>
                <w:rFonts w:ascii="Times New Roman" w:hAnsi="Times New Roman" w:cs="Times New Roman"/>
                <w:b/>
                <w:bCs/>
                <w:color w:val="000000" w:themeColor="text1"/>
                <w:sz w:val="24"/>
                <w:szCs w:val="24"/>
              </w:rPr>
              <w:t xml:space="preserve"> ак.ч.</w:t>
            </w:r>
          </w:p>
        </w:tc>
      </w:tr>
      <w:tr w:rsidR="0093074E" w:rsidRPr="0093074E" w14:paraId="633DBD54" w14:textId="77777777" w:rsidTr="006E420B">
        <w:trPr>
          <w:trHeight w:val="20"/>
        </w:trPr>
        <w:tc>
          <w:tcPr>
            <w:tcW w:w="1175" w:type="pct"/>
            <w:vMerge w:val="restart"/>
          </w:tcPr>
          <w:p w14:paraId="3B664631" w14:textId="77777777" w:rsidR="00A7339C" w:rsidRPr="0093074E" w:rsidRDefault="00A7339C" w:rsidP="006E420B">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 1.</w:t>
            </w:r>
          </w:p>
          <w:p w14:paraId="5D9F9107" w14:textId="77777777" w:rsidR="00A7339C" w:rsidRPr="0093074E" w:rsidRDefault="00A7339C" w:rsidP="006E420B">
            <w:pPr>
              <w:rPr>
                <w:rFonts w:ascii="Times New Roman" w:hAnsi="Times New Roman" w:cs="Times New Roman"/>
                <w:b/>
                <w:bCs/>
                <w:color w:val="000000" w:themeColor="text1"/>
                <w:sz w:val="24"/>
                <w:szCs w:val="24"/>
              </w:rPr>
            </w:pPr>
            <w:r w:rsidRPr="0093074E">
              <w:rPr>
                <w:rFonts w:ascii="Times New Roman" w:hAnsi="Times New Roman" w:cs="Times New Roman"/>
                <w:bCs/>
                <w:color w:val="000000" w:themeColor="text1"/>
                <w:sz w:val="24"/>
                <w:szCs w:val="24"/>
              </w:rPr>
              <w:t>Психологическая  структура личности и ее проявление в деловом</w:t>
            </w:r>
            <w:r w:rsidRPr="0093074E">
              <w:rPr>
                <w:rFonts w:ascii="Times New Roman" w:hAnsi="Times New Roman" w:cs="Times New Roman"/>
                <w:b/>
                <w:bCs/>
                <w:color w:val="000000" w:themeColor="text1"/>
                <w:sz w:val="24"/>
                <w:szCs w:val="24"/>
              </w:rPr>
              <w:t xml:space="preserve"> </w:t>
            </w:r>
            <w:r w:rsidRPr="0093074E">
              <w:rPr>
                <w:rFonts w:ascii="Times New Roman" w:hAnsi="Times New Roman" w:cs="Times New Roman"/>
                <w:bCs/>
                <w:color w:val="000000" w:themeColor="text1"/>
                <w:sz w:val="24"/>
                <w:szCs w:val="24"/>
              </w:rPr>
              <w:t>общении</w:t>
            </w:r>
          </w:p>
        </w:tc>
        <w:tc>
          <w:tcPr>
            <w:tcW w:w="3825" w:type="pct"/>
          </w:tcPr>
          <w:p w14:paraId="4D8BA178" w14:textId="77777777" w:rsidR="00A7339C" w:rsidRPr="0093074E" w:rsidRDefault="00A7339C" w:rsidP="006E420B">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Содержание учебного материала: </w:t>
            </w:r>
          </w:p>
          <w:p w14:paraId="00BE4FF7" w14:textId="77777777" w:rsidR="00A7339C" w:rsidRPr="0093074E" w:rsidRDefault="00A7339C" w:rsidP="006E420B">
            <w:pPr>
              <w:suppressAutoHyphen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Общие сведения о психологии личности. Виды психологических явлений: психические процессы, психическое состояние, психические свойства.</w:t>
            </w:r>
          </w:p>
          <w:p w14:paraId="200E6244" w14:textId="77777777" w:rsidR="00A7339C" w:rsidRPr="0093074E" w:rsidRDefault="00A7339C" w:rsidP="006E420B">
            <w:pPr>
              <w:suppressAutoHyphen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Основы психологии личности: психологическая структура личности, темперамент и  характер. Темперамент и его проявление в деловом общении. Способность. Воля и волевые действия. Потребности и мотивы. Эмоции и аффекты, их проявление в деловом общении</w:t>
            </w:r>
          </w:p>
          <w:p w14:paraId="62DC92A2" w14:textId="77777777" w:rsidR="00A7339C" w:rsidRPr="0093074E" w:rsidRDefault="00A7339C" w:rsidP="006E420B">
            <w:pPr>
              <w:suppressAutoHyphens/>
              <w:jc w:val="both"/>
              <w:rPr>
                <w:rFonts w:ascii="Times New Roman" w:hAnsi="Times New Roman" w:cs="Times New Roman"/>
                <w:b/>
                <w:bCs/>
                <w:color w:val="000000" w:themeColor="text1"/>
                <w:sz w:val="24"/>
                <w:szCs w:val="24"/>
              </w:rPr>
            </w:pPr>
            <w:r w:rsidRPr="0093074E">
              <w:rPr>
                <w:rFonts w:ascii="Times New Roman" w:hAnsi="Times New Roman" w:cs="Times New Roman"/>
                <w:color w:val="000000" w:themeColor="text1"/>
                <w:sz w:val="24"/>
                <w:szCs w:val="24"/>
              </w:rPr>
              <w:t>Приемы саморегуляции поведения в межличностном общении.</w:t>
            </w:r>
          </w:p>
          <w:p w14:paraId="42F24494" w14:textId="77777777" w:rsidR="00A7339C" w:rsidRPr="0093074E" w:rsidRDefault="00A7339C" w:rsidP="006E420B">
            <w:pPr>
              <w:rPr>
                <w:rFonts w:ascii="Times New Roman" w:hAnsi="Times New Roman" w:cs="Times New Roman"/>
                <w:b/>
                <w:bCs/>
                <w:color w:val="000000" w:themeColor="text1"/>
                <w:sz w:val="24"/>
                <w:szCs w:val="24"/>
              </w:rPr>
            </w:pPr>
          </w:p>
        </w:tc>
      </w:tr>
      <w:tr w:rsidR="0093074E" w:rsidRPr="0093074E" w14:paraId="318F324B" w14:textId="77777777" w:rsidTr="006E420B">
        <w:trPr>
          <w:trHeight w:val="20"/>
        </w:trPr>
        <w:tc>
          <w:tcPr>
            <w:tcW w:w="1175" w:type="pct"/>
            <w:vMerge/>
          </w:tcPr>
          <w:p w14:paraId="52951801" w14:textId="77777777" w:rsidR="00A7339C" w:rsidRPr="0093074E" w:rsidRDefault="00A7339C" w:rsidP="006E420B">
            <w:pPr>
              <w:rPr>
                <w:rFonts w:ascii="Times New Roman" w:hAnsi="Times New Roman" w:cs="Times New Roman"/>
                <w:b/>
                <w:bCs/>
                <w:color w:val="000000" w:themeColor="text1"/>
                <w:sz w:val="24"/>
                <w:szCs w:val="24"/>
              </w:rPr>
            </w:pPr>
          </w:p>
        </w:tc>
        <w:tc>
          <w:tcPr>
            <w:tcW w:w="3825" w:type="pct"/>
          </w:tcPr>
          <w:p w14:paraId="3CC6CC0F" w14:textId="77777777" w:rsidR="00A7339C" w:rsidRPr="0093074E" w:rsidRDefault="00A7339C" w:rsidP="006E420B">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В том числе практических занятий</w:t>
            </w:r>
          </w:p>
        </w:tc>
      </w:tr>
      <w:tr w:rsidR="0093074E" w:rsidRPr="0093074E" w14:paraId="1C642E42" w14:textId="77777777" w:rsidTr="006E420B">
        <w:trPr>
          <w:trHeight w:val="20"/>
        </w:trPr>
        <w:tc>
          <w:tcPr>
            <w:tcW w:w="1175" w:type="pct"/>
            <w:vMerge/>
          </w:tcPr>
          <w:p w14:paraId="5D892EBA" w14:textId="77777777" w:rsidR="00A7339C" w:rsidRPr="0093074E" w:rsidRDefault="00A7339C" w:rsidP="006E420B">
            <w:pPr>
              <w:rPr>
                <w:rFonts w:ascii="Times New Roman" w:hAnsi="Times New Roman" w:cs="Times New Roman"/>
                <w:b/>
                <w:bCs/>
                <w:color w:val="000000" w:themeColor="text1"/>
                <w:sz w:val="24"/>
                <w:szCs w:val="24"/>
              </w:rPr>
            </w:pPr>
          </w:p>
        </w:tc>
        <w:tc>
          <w:tcPr>
            <w:tcW w:w="3825" w:type="pct"/>
          </w:tcPr>
          <w:p w14:paraId="72D27A59" w14:textId="77777777" w:rsidR="00A7339C" w:rsidRPr="0093074E" w:rsidRDefault="00A7339C" w:rsidP="006E420B">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Практическое занятии 6.</w:t>
            </w:r>
          </w:p>
          <w:p w14:paraId="0FAC8DF0" w14:textId="77777777" w:rsidR="00A7339C" w:rsidRPr="0093074E" w:rsidRDefault="00A7339C" w:rsidP="006E420B">
            <w:pPr>
              <w:pStyle w:val="a4"/>
              <w:suppressAutoHyphens/>
              <w:ind w:left="0"/>
              <w:jc w:val="both"/>
              <w:rPr>
                <w:rFonts w:ascii="Times New Roman" w:hAnsi="Times New Roman" w:cs="Times New Roman"/>
                <w:b/>
                <w:bCs/>
                <w:color w:val="000000" w:themeColor="text1"/>
                <w:sz w:val="24"/>
                <w:szCs w:val="24"/>
                <w:lang w:eastAsia="ar-SA"/>
              </w:rPr>
            </w:pPr>
            <w:r w:rsidRPr="0093074E">
              <w:rPr>
                <w:rFonts w:ascii="Times New Roman" w:hAnsi="Times New Roman" w:cs="Times New Roman"/>
                <w:bCs/>
                <w:color w:val="000000" w:themeColor="text1"/>
                <w:sz w:val="24"/>
                <w:szCs w:val="24"/>
                <w:lang w:eastAsia="ar-SA"/>
              </w:rPr>
              <w:t>Составить таблицу «Виды психологических явлений:</w:t>
            </w:r>
            <w:r w:rsidRPr="0093074E">
              <w:rPr>
                <w:rFonts w:ascii="Times New Roman" w:hAnsi="Times New Roman" w:cs="Times New Roman"/>
                <w:b/>
                <w:bCs/>
                <w:color w:val="000000" w:themeColor="text1"/>
                <w:sz w:val="24"/>
                <w:szCs w:val="24"/>
                <w:lang w:eastAsia="ar-SA"/>
              </w:rPr>
              <w:t xml:space="preserve"> «</w:t>
            </w:r>
            <w:r w:rsidRPr="0093074E">
              <w:rPr>
                <w:rFonts w:ascii="Times New Roman" w:hAnsi="Times New Roman" w:cs="Times New Roman"/>
                <w:color w:val="000000" w:themeColor="text1"/>
                <w:sz w:val="24"/>
                <w:szCs w:val="24"/>
              </w:rPr>
              <w:t>психические процессы, психическое состояние, психические свойства.</w:t>
            </w:r>
          </w:p>
          <w:p w14:paraId="69CDEF5A" w14:textId="77777777" w:rsidR="00A7339C" w:rsidRPr="0093074E" w:rsidRDefault="00A7339C" w:rsidP="006E420B">
            <w:pPr>
              <w:rPr>
                <w:rFonts w:ascii="Times New Roman" w:hAnsi="Times New Roman" w:cs="Times New Roman"/>
                <w:b/>
                <w:bCs/>
                <w:color w:val="000000" w:themeColor="text1"/>
                <w:sz w:val="24"/>
                <w:szCs w:val="24"/>
              </w:rPr>
            </w:pPr>
            <w:r w:rsidRPr="0093074E">
              <w:rPr>
                <w:rFonts w:ascii="Times New Roman" w:hAnsi="Times New Roman" w:cs="Times New Roman"/>
                <w:bCs/>
                <w:color w:val="000000" w:themeColor="text1"/>
                <w:sz w:val="24"/>
                <w:szCs w:val="24"/>
              </w:rPr>
              <w:t>Составить таблицу «Основное свойство личности темперамент»  и дать им характеристику.</w:t>
            </w:r>
          </w:p>
        </w:tc>
      </w:tr>
      <w:tr w:rsidR="0093074E" w:rsidRPr="0093074E" w14:paraId="09DF7BF2" w14:textId="77777777" w:rsidTr="006E420B">
        <w:trPr>
          <w:trHeight w:val="20"/>
        </w:trPr>
        <w:tc>
          <w:tcPr>
            <w:tcW w:w="1175" w:type="pct"/>
            <w:vMerge/>
          </w:tcPr>
          <w:p w14:paraId="4A4F564B" w14:textId="77777777" w:rsidR="00A7339C" w:rsidRPr="0093074E" w:rsidRDefault="00A7339C" w:rsidP="006E420B">
            <w:pPr>
              <w:rPr>
                <w:rFonts w:ascii="Times New Roman" w:hAnsi="Times New Roman" w:cs="Times New Roman"/>
                <w:b/>
                <w:bCs/>
                <w:color w:val="000000" w:themeColor="text1"/>
                <w:sz w:val="24"/>
                <w:szCs w:val="24"/>
              </w:rPr>
            </w:pPr>
          </w:p>
        </w:tc>
        <w:tc>
          <w:tcPr>
            <w:tcW w:w="3825" w:type="pct"/>
          </w:tcPr>
          <w:p w14:paraId="60AE5D8D" w14:textId="77777777" w:rsidR="00A7339C" w:rsidRPr="0093074E" w:rsidRDefault="00A7339C" w:rsidP="006E420B">
            <w:pPr>
              <w:suppressAutoHyphens/>
              <w:jc w:val="both"/>
              <w:rPr>
                <w:rFonts w:ascii="Times New Roman" w:hAnsi="Times New Roman" w:cs="Times New Roman"/>
                <w:b/>
                <w:bCs/>
                <w:color w:val="000000" w:themeColor="text1"/>
                <w:sz w:val="24"/>
                <w:szCs w:val="24"/>
                <w:lang w:eastAsia="ar-SA"/>
              </w:rPr>
            </w:pPr>
            <w:r w:rsidRPr="0093074E">
              <w:rPr>
                <w:rFonts w:ascii="Times New Roman" w:hAnsi="Times New Roman" w:cs="Times New Roman"/>
                <w:b/>
                <w:bCs/>
                <w:color w:val="000000" w:themeColor="text1"/>
                <w:sz w:val="24"/>
                <w:szCs w:val="24"/>
                <w:lang w:eastAsia="ar-SA"/>
              </w:rPr>
              <w:t>Практическое занятие 7.</w:t>
            </w:r>
          </w:p>
          <w:p w14:paraId="1C47D00D" w14:textId="77777777" w:rsidR="00A7339C" w:rsidRPr="0093074E" w:rsidRDefault="00A7339C" w:rsidP="006E420B">
            <w:pPr>
              <w:pStyle w:val="a4"/>
              <w:suppressAutoHyphens/>
              <w:ind w:left="0"/>
              <w:jc w:val="both"/>
              <w:rPr>
                <w:rFonts w:ascii="Times New Roman" w:hAnsi="Times New Roman" w:cs="Times New Roman"/>
                <w:bCs/>
                <w:color w:val="000000" w:themeColor="text1"/>
                <w:sz w:val="24"/>
                <w:szCs w:val="24"/>
                <w:lang w:eastAsia="ar-SA"/>
              </w:rPr>
            </w:pPr>
            <w:r w:rsidRPr="0093074E">
              <w:rPr>
                <w:rFonts w:ascii="Times New Roman" w:hAnsi="Times New Roman" w:cs="Times New Roman"/>
                <w:color w:val="000000" w:themeColor="text1"/>
                <w:sz w:val="24"/>
                <w:szCs w:val="24"/>
              </w:rPr>
              <w:t>Определить свой вид  темперамента, черты характера и дать характеристику, результаты записать в тетрадь.</w:t>
            </w:r>
          </w:p>
          <w:p w14:paraId="0A0556CC" w14:textId="77777777" w:rsidR="00A7339C" w:rsidRPr="0093074E" w:rsidRDefault="00A7339C" w:rsidP="006E420B">
            <w:pPr>
              <w:pStyle w:val="c4"/>
              <w:shd w:val="clear" w:color="auto" w:fill="FFFFFF"/>
              <w:spacing w:before="0" w:beforeAutospacing="0" w:after="0" w:afterAutospacing="0"/>
              <w:jc w:val="both"/>
              <w:rPr>
                <w:color w:val="000000" w:themeColor="text1"/>
              </w:rPr>
            </w:pPr>
            <w:r w:rsidRPr="0093074E">
              <w:rPr>
                <w:bCs/>
                <w:color w:val="000000" w:themeColor="text1"/>
              </w:rPr>
              <w:t xml:space="preserve">Ответить на </w:t>
            </w:r>
            <w:r w:rsidRPr="0093074E">
              <w:rPr>
                <w:color w:val="000000" w:themeColor="text1"/>
              </w:rPr>
              <w:t xml:space="preserve">контрольный тест: «Психическая структура личности». </w:t>
            </w:r>
          </w:p>
        </w:tc>
      </w:tr>
      <w:tr w:rsidR="0093074E" w:rsidRPr="0093074E" w14:paraId="6EC58661" w14:textId="77777777" w:rsidTr="006E420B">
        <w:trPr>
          <w:trHeight w:val="20"/>
        </w:trPr>
        <w:tc>
          <w:tcPr>
            <w:tcW w:w="1175" w:type="pct"/>
            <w:vMerge w:val="restart"/>
          </w:tcPr>
          <w:p w14:paraId="5DA2B05B" w14:textId="77777777" w:rsidR="00A7339C" w:rsidRPr="0093074E" w:rsidRDefault="00A7339C" w:rsidP="006E420B">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2.2.</w:t>
            </w:r>
          </w:p>
          <w:p w14:paraId="45546ACD" w14:textId="77777777" w:rsidR="00A7339C" w:rsidRPr="0093074E" w:rsidRDefault="00A7339C" w:rsidP="006E420B">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Модели человеческого поведения. </w:t>
            </w:r>
          </w:p>
          <w:p w14:paraId="529208D9" w14:textId="4DA989B4" w:rsidR="00A7339C" w:rsidRPr="0093074E" w:rsidRDefault="00A7339C" w:rsidP="006E420B">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w:t>
            </w:r>
          </w:p>
        </w:tc>
        <w:tc>
          <w:tcPr>
            <w:tcW w:w="3825" w:type="pct"/>
          </w:tcPr>
          <w:p w14:paraId="476A4685" w14:textId="77777777" w:rsidR="00A7339C" w:rsidRPr="0093074E" w:rsidRDefault="00A7339C" w:rsidP="006E420B">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Содержание учебного материала: </w:t>
            </w:r>
          </w:p>
          <w:p w14:paraId="5320466A" w14:textId="77777777" w:rsidR="00A7339C" w:rsidRPr="0093074E" w:rsidRDefault="00A7339C" w:rsidP="006E420B">
            <w:pPr>
              <w:rPr>
                <w:rFonts w:ascii="Times New Roman" w:hAnsi="Times New Roman" w:cs="Times New Roman"/>
                <w:b/>
                <w:bCs/>
                <w:color w:val="000000" w:themeColor="text1"/>
                <w:sz w:val="24"/>
                <w:szCs w:val="24"/>
              </w:rPr>
            </w:pPr>
            <w:r w:rsidRPr="0093074E">
              <w:rPr>
                <w:rFonts w:ascii="Times New Roman" w:hAnsi="Times New Roman" w:cs="Times New Roman"/>
                <w:color w:val="000000" w:themeColor="text1"/>
                <w:sz w:val="24"/>
                <w:szCs w:val="24"/>
                <w:lang w:eastAsia="ar-SA"/>
              </w:rPr>
              <w:t xml:space="preserve">Модели человеческого поведения, </w:t>
            </w:r>
            <w:r w:rsidRPr="0093074E">
              <w:rPr>
                <w:rStyle w:val="cf01"/>
                <w:rFonts w:ascii="Times New Roman" w:hAnsi="Times New Roman" w:cs="Times New Roman"/>
                <w:color w:val="000000" w:themeColor="text1"/>
                <w:sz w:val="24"/>
                <w:szCs w:val="24"/>
              </w:rPr>
              <w:t xml:space="preserve"> как выявить паникера.</w:t>
            </w:r>
          </w:p>
          <w:p w14:paraId="0BA25C8F" w14:textId="75976FD1" w:rsidR="00A7339C" w:rsidRPr="0093074E" w:rsidRDefault="00A7339C" w:rsidP="006E420B">
            <w:pPr>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Управление неорганизованной массой людей</w:t>
            </w:r>
          </w:p>
        </w:tc>
      </w:tr>
      <w:tr w:rsidR="0093074E" w:rsidRPr="0093074E" w14:paraId="4D57B3AB" w14:textId="77777777" w:rsidTr="006E420B">
        <w:trPr>
          <w:trHeight w:val="20"/>
        </w:trPr>
        <w:tc>
          <w:tcPr>
            <w:tcW w:w="1175" w:type="pct"/>
            <w:vMerge/>
          </w:tcPr>
          <w:p w14:paraId="2AC12C6E" w14:textId="77777777" w:rsidR="00A7339C" w:rsidRPr="0093074E" w:rsidRDefault="00A7339C" w:rsidP="006E420B">
            <w:pPr>
              <w:rPr>
                <w:rFonts w:ascii="Times New Roman" w:hAnsi="Times New Roman" w:cs="Times New Roman"/>
                <w:b/>
                <w:bCs/>
                <w:color w:val="000000" w:themeColor="text1"/>
                <w:sz w:val="24"/>
                <w:szCs w:val="24"/>
              </w:rPr>
            </w:pPr>
          </w:p>
        </w:tc>
        <w:tc>
          <w:tcPr>
            <w:tcW w:w="3825" w:type="pct"/>
          </w:tcPr>
          <w:p w14:paraId="4FD22EBC" w14:textId="77777777" w:rsidR="00A7339C" w:rsidRPr="0093074E" w:rsidRDefault="00A7339C" w:rsidP="006E420B">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В том числе практических занятий</w:t>
            </w:r>
          </w:p>
        </w:tc>
      </w:tr>
      <w:tr w:rsidR="0093074E" w:rsidRPr="0093074E" w14:paraId="2408D960" w14:textId="77777777" w:rsidTr="006E420B">
        <w:trPr>
          <w:trHeight w:val="20"/>
        </w:trPr>
        <w:tc>
          <w:tcPr>
            <w:tcW w:w="1175" w:type="pct"/>
          </w:tcPr>
          <w:p w14:paraId="38948B00" w14:textId="77777777" w:rsidR="00A7339C" w:rsidRPr="0093074E" w:rsidRDefault="00A7339C" w:rsidP="006E420B">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Раздел 3. </w:t>
            </w:r>
          </w:p>
        </w:tc>
        <w:tc>
          <w:tcPr>
            <w:tcW w:w="3825" w:type="pct"/>
          </w:tcPr>
          <w:p w14:paraId="35A55DB6" w14:textId="0DE529E6" w:rsidR="00A7339C" w:rsidRPr="0093074E" w:rsidRDefault="00A7339C" w:rsidP="006E420B">
            <w:pPr>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Психологические стороны общения и формы делового взаимодействия.    1</w:t>
            </w:r>
            <w:r w:rsidR="00E33381" w:rsidRPr="0093074E">
              <w:rPr>
                <w:rFonts w:ascii="Times New Roman" w:hAnsi="Times New Roman" w:cs="Times New Roman"/>
                <w:b/>
                <w:color w:val="000000" w:themeColor="text1"/>
                <w:sz w:val="24"/>
                <w:szCs w:val="24"/>
              </w:rPr>
              <w:t>2</w:t>
            </w:r>
            <w:r w:rsidRPr="0093074E">
              <w:rPr>
                <w:rFonts w:ascii="Times New Roman" w:hAnsi="Times New Roman" w:cs="Times New Roman"/>
                <w:b/>
                <w:color w:val="000000" w:themeColor="text1"/>
                <w:sz w:val="24"/>
                <w:szCs w:val="24"/>
              </w:rPr>
              <w:t xml:space="preserve"> ак.ч.</w:t>
            </w:r>
          </w:p>
        </w:tc>
      </w:tr>
      <w:tr w:rsidR="0093074E" w:rsidRPr="0093074E" w14:paraId="6BC89A73" w14:textId="77777777" w:rsidTr="00D86242">
        <w:trPr>
          <w:trHeight w:val="870"/>
        </w:trPr>
        <w:tc>
          <w:tcPr>
            <w:tcW w:w="1175" w:type="pct"/>
            <w:vMerge w:val="restart"/>
          </w:tcPr>
          <w:p w14:paraId="0287EB94" w14:textId="77777777" w:rsidR="00A7339C" w:rsidRPr="0093074E" w:rsidRDefault="00A7339C" w:rsidP="006E420B">
            <w:pPr>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 xml:space="preserve">Тема  3.1. </w:t>
            </w:r>
            <w:r w:rsidRPr="0093074E">
              <w:rPr>
                <w:rFonts w:ascii="Times New Roman" w:hAnsi="Times New Roman" w:cs="Times New Roman"/>
                <w:color w:val="000000" w:themeColor="text1"/>
                <w:sz w:val="24"/>
                <w:szCs w:val="24"/>
              </w:rPr>
              <w:t xml:space="preserve">Работа в кризисных и </w:t>
            </w:r>
            <w:r w:rsidRPr="0093074E">
              <w:rPr>
                <w:rFonts w:ascii="Times New Roman" w:hAnsi="Times New Roman" w:cs="Times New Roman"/>
                <w:color w:val="000000" w:themeColor="text1"/>
                <w:sz w:val="24"/>
                <w:szCs w:val="24"/>
              </w:rPr>
              <w:lastRenderedPageBreak/>
              <w:t>нестандартных ситуациях</w:t>
            </w:r>
          </w:p>
        </w:tc>
        <w:tc>
          <w:tcPr>
            <w:tcW w:w="3825" w:type="pct"/>
          </w:tcPr>
          <w:p w14:paraId="33654CFB" w14:textId="77777777" w:rsidR="00A7339C" w:rsidRPr="0093074E" w:rsidRDefault="00A7339C" w:rsidP="006E420B">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lastRenderedPageBreak/>
              <w:t xml:space="preserve">Содержание учебного материала: </w:t>
            </w:r>
          </w:p>
          <w:p w14:paraId="50470636" w14:textId="77777777" w:rsidR="00A7339C" w:rsidRPr="0093074E" w:rsidRDefault="00A7339C" w:rsidP="006E420B">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Интерактивная сторона общения.</w:t>
            </w:r>
          </w:p>
          <w:p w14:paraId="4FC62BF8" w14:textId="77777777" w:rsidR="00A7339C" w:rsidRPr="0093074E" w:rsidRDefault="00A7339C" w:rsidP="006E420B">
            <w:pPr>
              <w:tabs>
                <w:tab w:val="center" w:pos="4868"/>
              </w:tabs>
              <w:suppressAutoHyphen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Понятие интеракции в процессе общения.</w:t>
            </w:r>
          </w:p>
          <w:p w14:paraId="6ED6B47A" w14:textId="77777777" w:rsidR="00A7339C" w:rsidRPr="0093074E" w:rsidRDefault="00A7339C" w:rsidP="006E420B">
            <w:pPr>
              <w:tabs>
                <w:tab w:val="center" w:pos="4868"/>
              </w:tabs>
              <w:suppressAutoHyphen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lastRenderedPageBreak/>
              <w:t xml:space="preserve">Трансактный анализ Э. Берна. Виды трансакции. </w:t>
            </w:r>
          </w:p>
          <w:p w14:paraId="3DD692C0" w14:textId="77777777" w:rsidR="00A7339C" w:rsidRPr="0093074E" w:rsidRDefault="00A7339C" w:rsidP="006E420B">
            <w:pPr>
              <w:tabs>
                <w:tab w:val="center" w:pos="4868"/>
              </w:tabs>
              <w:suppressAutoHyphen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Этапы общения: установление контакта, ориентации в кризисных и нестандартных ситуациях, обсуждение проблемы, принятие решения, выход из контакта.</w:t>
            </w:r>
          </w:p>
        </w:tc>
      </w:tr>
      <w:tr w:rsidR="0093074E" w:rsidRPr="0093074E" w14:paraId="76D43A96" w14:textId="77777777" w:rsidTr="006E420B">
        <w:trPr>
          <w:trHeight w:val="482"/>
        </w:trPr>
        <w:tc>
          <w:tcPr>
            <w:tcW w:w="1175" w:type="pct"/>
            <w:vMerge/>
          </w:tcPr>
          <w:p w14:paraId="09DA31A8" w14:textId="77777777" w:rsidR="00A7339C" w:rsidRPr="0093074E" w:rsidRDefault="00A7339C" w:rsidP="006E420B">
            <w:pPr>
              <w:rPr>
                <w:rFonts w:ascii="Times New Roman" w:hAnsi="Times New Roman" w:cs="Times New Roman"/>
                <w:b/>
                <w:bCs/>
                <w:color w:val="000000" w:themeColor="text1"/>
                <w:sz w:val="24"/>
                <w:szCs w:val="24"/>
              </w:rPr>
            </w:pPr>
          </w:p>
        </w:tc>
        <w:tc>
          <w:tcPr>
            <w:tcW w:w="3825" w:type="pct"/>
          </w:tcPr>
          <w:p w14:paraId="12AFA186" w14:textId="77777777" w:rsidR="00A7339C" w:rsidRPr="0093074E" w:rsidRDefault="00A7339C" w:rsidP="006E420B">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В том числе практических занятий</w:t>
            </w:r>
          </w:p>
        </w:tc>
      </w:tr>
      <w:tr w:rsidR="0093074E" w:rsidRPr="0093074E" w14:paraId="48B94ABE" w14:textId="77777777" w:rsidTr="006E420B">
        <w:trPr>
          <w:trHeight w:val="20"/>
        </w:trPr>
        <w:tc>
          <w:tcPr>
            <w:tcW w:w="1175" w:type="pct"/>
            <w:vMerge/>
          </w:tcPr>
          <w:p w14:paraId="46D89370" w14:textId="77777777" w:rsidR="00A7339C" w:rsidRPr="0093074E" w:rsidRDefault="00A7339C" w:rsidP="006E420B">
            <w:pPr>
              <w:rPr>
                <w:rFonts w:ascii="Times New Roman" w:hAnsi="Times New Roman" w:cs="Times New Roman"/>
                <w:b/>
                <w:bCs/>
                <w:color w:val="000000" w:themeColor="text1"/>
                <w:sz w:val="24"/>
                <w:szCs w:val="24"/>
              </w:rPr>
            </w:pPr>
          </w:p>
        </w:tc>
        <w:tc>
          <w:tcPr>
            <w:tcW w:w="3825" w:type="pct"/>
          </w:tcPr>
          <w:p w14:paraId="7D9D0EC5" w14:textId="77777777" w:rsidR="00A7339C" w:rsidRPr="0093074E" w:rsidRDefault="00A7339C" w:rsidP="006E420B">
            <w:pPr>
              <w:suppressAutoHyphens/>
              <w:jc w:val="both"/>
              <w:rPr>
                <w:rFonts w:ascii="Times New Roman" w:hAnsi="Times New Roman" w:cs="Times New Roman"/>
                <w:b/>
                <w:bCs/>
                <w:color w:val="000000" w:themeColor="text1"/>
                <w:sz w:val="24"/>
                <w:szCs w:val="24"/>
                <w:lang w:eastAsia="ar-SA"/>
              </w:rPr>
            </w:pPr>
            <w:r w:rsidRPr="0093074E">
              <w:rPr>
                <w:rFonts w:ascii="Times New Roman" w:hAnsi="Times New Roman" w:cs="Times New Roman"/>
                <w:b/>
                <w:bCs/>
                <w:color w:val="000000" w:themeColor="text1"/>
                <w:sz w:val="24"/>
                <w:szCs w:val="24"/>
                <w:lang w:eastAsia="ar-SA"/>
              </w:rPr>
              <w:t>Практическое занятие 8.</w:t>
            </w:r>
          </w:p>
          <w:p w14:paraId="0D4C88AA" w14:textId="77777777" w:rsidR="00A7339C" w:rsidRPr="0093074E" w:rsidRDefault="00A7339C" w:rsidP="006E420B">
            <w:pPr>
              <w:pStyle w:val="a4"/>
              <w:shd w:val="clear" w:color="auto" w:fill="FFFFFF"/>
              <w:suppressAutoHyphens/>
              <w:ind w:left="0"/>
              <w:jc w:val="both"/>
              <w:rPr>
                <w:rFonts w:ascii="Times New Roman" w:hAnsi="Times New Roman" w:cs="Times New Roman"/>
                <w:bCs/>
                <w:color w:val="000000" w:themeColor="text1"/>
                <w:sz w:val="24"/>
                <w:szCs w:val="24"/>
                <w:shd w:val="clear" w:color="auto" w:fill="FFFFFF"/>
              </w:rPr>
            </w:pPr>
            <w:r w:rsidRPr="0093074E">
              <w:rPr>
                <w:rFonts w:ascii="Times New Roman" w:hAnsi="Times New Roman" w:cs="Times New Roman"/>
                <w:bCs/>
                <w:color w:val="000000" w:themeColor="text1"/>
                <w:sz w:val="24"/>
                <w:szCs w:val="24"/>
                <w:shd w:val="clear" w:color="auto" w:fill="FFFFFF"/>
              </w:rPr>
              <w:t>Составить таблицу основные позиции: взрослый, родитель, ребенок по Э. Берну.</w:t>
            </w:r>
            <w:r w:rsidRPr="0093074E">
              <w:rPr>
                <w:rFonts w:ascii="Times New Roman" w:hAnsi="Times New Roman" w:cs="Times New Roman"/>
                <w:color w:val="000000" w:themeColor="text1"/>
                <w:sz w:val="24"/>
                <w:szCs w:val="24"/>
              </w:rPr>
              <w:t xml:space="preserve"> </w:t>
            </w:r>
          </w:p>
          <w:p w14:paraId="4C23A737" w14:textId="77777777" w:rsidR="00A7339C" w:rsidRPr="0093074E" w:rsidRDefault="00A7339C" w:rsidP="006E420B">
            <w:pPr>
              <w:tabs>
                <w:tab w:val="left" w:pos="0"/>
                <w:tab w:val="left" w:pos="916"/>
                <w:tab w:val="left" w:pos="1832"/>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hAnsi="Times New Roman" w:cs="Times New Roman"/>
                <w:color w:val="000000" w:themeColor="text1"/>
                <w:sz w:val="24"/>
                <w:szCs w:val="24"/>
                <w:shd w:val="clear" w:color="auto" w:fill="FFFFFF"/>
              </w:rPr>
            </w:pPr>
            <w:r w:rsidRPr="0093074E">
              <w:rPr>
                <w:rFonts w:ascii="Times New Roman" w:hAnsi="Times New Roman" w:cs="Times New Roman"/>
                <w:color w:val="000000" w:themeColor="text1"/>
                <w:sz w:val="24"/>
                <w:szCs w:val="24"/>
                <w:shd w:val="clear" w:color="auto" w:fill="FFFFFF"/>
              </w:rPr>
              <w:t>Пройти тест «Трансактный анализ Э. Берна» (ролевые позиции в межличностных отношениях, определить позиции свое «Я».,  выводы  и результаты записать в тетрадь.</w:t>
            </w:r>
            <w:r w:rsidRPr="0093074E">
              <w:rPr>
                <w:rFonts w:ascii="Times New Roman" w:hAnsi="Times New Roman" w:cs="Times New Roman"/>
                <w:color w:val="000000" w:themeColor="text1"/>
                <w:sz w:val="24"/>
                <w:szCs w:val="24"/>
              </w:rPr>
              <w:t xml:space="preserve"> </w:t>
            </w:r>
          </w:p>
          <w:p w14:paraId="0ED2D16F" w14:textId="77777777" w:rsidR="00A7339C" w:rsidRPr="0093074E" w:rsidRDefault="00A7339C" w:rsidP="006E420B">
            <w:pPr>
              <w:tabs>
                <w:tab w:val="left" w:pos="0"/>
                <w:tab w:val="left" w:pos="916"/>
                <w:tab w:val="left" w:pos="1832"/>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cs="Times New Roman"/>
                <w:color w:val="000000" w:themeColor="text1"/>
                <w:sz w:val="24"/>
                <w:szCs w:val="24"/>
                <w:shd w:val="clear" w:color="auto" w:fill="FFFFFF"/>
              </w:rPr>
            </w:pPr>
            <w:r w:rsidRPr="0093074E">
              <w:rPr>
                <w:rFonts w:ascii="Times New Roman" w:hAnsi="Times New Roman" w:cs="Times New Roman"/>
                <w:bCs/>
                <w:color w:val="000000" w:themeColor="text1"/>
                <w:sz w:val="24"/>
                <w:szCs w:val="24"/>
              </w:rPr>
              <w:t xml:space="preserve">Ответить на </w:t>
            </w:r>
            <w:r w:rsidRPr="0093074E">
              <w:rPr>
                <w:rFonts w:ascii="Times New Roman" w:hAnsi="Times New Roman" w:cs="Times New Roman"/>
                <w:color w:val="000000" w:themeColor="text1"/>
                <w:sz w:val="24"/>
                <w:szCs w:val="24"/>
              </w:rPr>
              <w:t>контрольный тест</w:t>
            </w:r>
            <w:r w:rsidRPr="0093074E">
              <w:rPr>
                <w:rFonts w:ascii="Times New Roman" w:hAnsi="Times New Roman" w:cs="Times New Roman"/>
                <w:b/>
                <w:color w:val="000000" w:themeColor="text1"/>
                <w:sz w:val="24"/>
                <w:szCs w:val="24"/>
              </w:rPr>
              <w:t>:</w:t>
            </w:r>
            <w:r w:rsidRPr="0093074E">
              <w:rPr>
                <w:rFonts w:ascii="Times New Roman" w:hAnsi="Times New Roman" w:cs="Times New Roman"/>
                <w:color w:val="000000" w:themeColor="text1"/>
                <w:sz w:val="24"/>
                <w:szCs w:val="24"/>
                <w:shd w:val="clear" w:color="auto" w:fill="FFFFFF"/>
              </w:rPr>
              <w:t xml:space="preserve"> </w:t>
            </w:r>
            <w:r w:rsidRPr="0093074E">
              <w:rPr>
                <w:rFonts w:ascii="Times New Roman" w:hAnsi="Times New Roman" w:cs="Times New Roman"/>
                <w:color w:val="000000" w:themeColor="text1"/>
                <w:sz w:val="24"/>
                <w:szCs w:val="24"/>
              </w:rPr>
              <w:t>«Взаимодействие в деловом общении».</w:t>
            </w:r>
          </w:p>
        </w:tc>
      </w:tr>
      <w:tr w:rsidR="0093074E" w:rsidRPr="0093074E" w14:paraId="2C9B0CE0" w14:textId="77777777" w:rsidTr="006E420B">
        <w:trPr>
          <w:trHeight w:val="701"/>
        </w:trPr>
        <w:tc>
          <w:tcPr>
            <w:tcW w:w="1175" w:type="pct"/>
            <w:vMerge w:val="restart"/>
          </w:tcPr>
          <w:p w14:paraId="07753671" w14:textId="77777777" w:rsidR="00A7339C" w:rsidRPr="0093074E" w:rsidRDefault="00A7339C" w:rsidP="006E420B">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3. 2.</w:t>
            </w:r>
          </w:p>
          <w:p w14:paraId="36B6313E" w14:textId="77777777" w:rsidR="00A7339C" w:rsidRPr="0093074E" w:rsidRDefault="00A7339C" w:rsidP="006E420B">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Психологическое влияние в процессе делового общения</w:t>
            </w:r>
          </w:p>
        </w:tc>
        <w:tc>
          <w:tcPr>
            <w:tcW w:w="3825" w:type="pct"/>
          </w:tcPr>
          <w:p w14:paraId="068BE71A" w14:textId="77777777" w:rsidR="00A7339C" w:rsidRPr="0093074E" w:rsidRDefault="00A7339C" w:rsidP="006E420B">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Содержание учебного материала: </w:t>
            </w:r>
          </w:p>
          <w:p w14:paraId="402D802D" w14:textId="77777777" w:rsidR="00A7339C" w:rsidRPr="0093074E" w:rsidRDefault="00A7339C" w:rsidP="006E420B">
            <w:pPr>
              <w:tabs>
                <w:tab w:val="center" w:pos="4868"/>
              </w:tabs>
              <w:suppressAutoHyphens/>
              <w:jc w:val="both"/>
              <w:rPr>
                <w:rFonts w:ascii="Times New Roman" w:hAnsi="Times New Roman" w:cs="Times New Roman"/>
                <w:b/>
                <w:bCs/>
                <w:color w:val="000000" w:themeColor="text1"/>
                <w:sz w:val="24"/>
                <w:szCs w:val="24"/>
              </w:rPr>
            </w:pPr>
            <w:r w:rsidRPr="0093074E">
              <w:rPr>
                <w:rFonts w:ascii="Times New Roman" w:hAnsi="Times New Roman" w:cs="Times New Roman"/>
                <w:color w:val="000000" w:themeColor="text1"/>
                <w:sz w:val="24"/>
                <w:szCs w:val="24"/>
              </w:rPr>
              <w:t>Понятие манипуляция. Манипуляция в общении и способы их нейтрализации.</w:t>
            </w:r>
          </w:p>
        </w:tc>
      </w:tr>
      <w:tr w:rsidR="0093074E" w:rsidRPr="0093074E" w14:paraId="1DA6E5EC" w14:textId="77777777" w:rsidTr="006E420B">
        <w:trPr>
          <w:trHeight w:val="285"/>
        </w:trPr>
        <w:tc>
          <w:tcPr>
            <w:tcW w:w="1175" w:type="pct"/>
            <w:vMerge/>
          </w:tcPr>
          <w:p w14:paraId="5349AEA3" w14:textId="77777777" w:rsidR="00A7339C" w:rsidRPr="0093074E" w:rsidRDefault="00A7339C" w:rsidP="006E420B">
            <w:pPr>
              <w:rPr>
                <w:rFonts w:ascii="Times New Roman" w:hAnsi="Times New Roman" w:cs="Times New Roman"/>
                <w:b/>
                <w:bCs/>
                <w:color w:val="000000" w:themeColor="text1"/>
                <w:sz w:val="24"/>
                <w:szCs w:val="24"/>
              </w:rPr>
            </w:pPr>
          </w:p>
        </w:tc>
        <w:tc>
          <w:tcPr>
            <w:tcW w:w="3825" w:type="pct"/>
          </w:tcPr>
          <w:p w14:paraId="4CBD8512" w14:textId="77777777" w:rsidR="00A7339C" w:rsidRPr="0093074E" w:rsidRDefault="00A7339C" w:rsidP="006E420B">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В том числе практических занятий</w:t>
            </w:r>
          </w:p>
        </w:tc>
      </w:tr>
      <w:tr w:rsidR="0093074E" w:rsidRPr="0093074E" w14:paraId="202CDC1C" w14:textId="77777777" w:rsidTr="006E420B">
        <w:trPr>
          <w:trHeight w:val="20"/>
        </w:trPr>
        <w:tc>
          <w:tcPr>
            <w:tcW w:w="1175" w:type="pct"/>
            <w:vMerge/>
          </w:tcPr>
          <w:p w14:paraId="26CF552B" w14:textId="77777777" w:rsidR="00A7339C" w:rsidRPr="0093074E" w:rsidRDefault="00A7339C" w:rsidP="006E420B">
            <w:pPr>
              <w:rPr>
                <w:rFonts w:ascii="Times New Roman" w:hAnsi="Times New Roman" w:cs="Times New Roman"/>
                <w:b/>
                <w:bCs/>
                <w:color w:val="000000" w:themeColor="text1"/>
                <w:sz w:val="24"/>
                <w:szCs w:val="24"/>
              </w:rPr>
            </w:pPr>
          </w:p>
        </w:tc>
        <w:tc>
          <w:tcPr>
            <w:tcW w:w="3825" w:type="pct"/>
          </w:tcPr>
          <w:p w14:paraId="7B032291" w14:textId="77777777" w:rsidR="00A7339C" w:rsidRPr="0093074E" w:rsidRDefault="00A7339C" w:rsidP="006E420B">
            <w:pPr>
              <w:suppressAutoHyphens/>
              <w:jc w:val="both"/>
              <w:rPr>
                <w:rFonts w:ascii="Times New Roman" w:hAnsi="Times New Roman" w:cs="Times New Roman"/>
                <w:b/>
                <w:bCs/>
                <w:color w:val="000000" w:themeColor="text1"/>
                <w:sz w:val="24"/>
                <w:szCs w:val="24"/>
                <w:lang w:eastAsia="ar-SA"/>
              </w:rPr>
            </w:pPr>
            <w:r w:rsidRPr="0093074E">
              <w:rPr>
                <w:rFonts w:ascii="Times New Roman" w:hAnsi="Times New Roman" w:cs="Times New Roman"/>
                <w:b/>
                <w:bCs/>
                <w:color w:val="000000" w:themeColor="text1"/>
                <w:sz w:val="24"/>
                <w:szCs w:val="24"/>
                <w:lang w:eastAsia="ar-SA"/>
              </w:rPr>
              <w:t>Практическое занятие 9.</w:t>
            </w:r>
          </w:p>
          <w:p w14:paraId="42520D9C" w14:textId="77777777" w:rsidR="00A7339C" w:rsidRPr="0093074E" w:rsidRDefault="00A7339C" w:rsidP="006E420B">
            <w:pPr>
              <w:pStyle w:val="c4"/>
              <w:shd w:val="clear" w:color="auto" w:fill="FFFFFF"/>
              <w:spacing w:before="0" w:beforeAutospacing="0" w:after="0" w:afterAutospacing="0"/>
              <w:rPr>
                <w:color w:val="000000" w:themeColor="text1"/>
              </w:rPr>
            </w:pPr>
            <w:r w:rsidRPr="0093074E">
              <w:rPr>
                <w:color w:val="000000" w:themeColor="text1"/>
              </w:rPr>
              <w:t>Составить таблицу «Основные приемы и способы манипуляции».</w:t>
            </w:r>
          </w:p>
          <w:p w14:paraId="60E0FA1A" w14:textId="77777777" w:rsidR="00A7339C" w:rsidRPr="0093074E" w:rsidRDefault="00A7339C" w:rsidP="006E420B">
            <w:pPr>
              <w:pStyle w:val="c4"/>
              <w:shd w:val="clear" w:color="auto" w:fill="FFFFFF"/>
              <w:spacing w:before="0" w:beforeAutospacing="0" w:after="0" w:afterAutospacing="0"/>
              <w:rPr>
                <w:color w:val="000000" w:themeColor="text1"/>
              </w:rPr>
            </w:pPr>
            <w:r w:rsidRPr="0093074E">
              <w:rPr>
                <w:bCs/>
                <w:color w:val="000000" w:themeColor="text1"/>
              </w:rPr>
              <w:t xml:space="preserve">Ответить на </w:t>
            </w:r>
            <w:r w:rsidRPr="0093074E">
              <w:rPr>
                <w:color w:val="000000" w:themeColor="text1"/>
              </w:rPr>
              <w:t>контрольный тест: «Манипуляция в деловом общении».</w:t>
            </w:r>
          </w:p>
          <w:p w14:paraId="31E7AEE2" w14:textId="77777777" w:rsidR="00A7339C" w:rsidRPr="0093074E" w:rsidRDefault="00A7339C" w:rsidP="006E420B">
            <w:pPr>
              <w:pStyle w:val="c4"/>
              <w:shd w:val="clear" w:color="auto" w:fill="FFFFFF"/>
              <w:spacing w:before="0" w:beforeAutospacing="0" w:after="0" w:afterAutospacing="0"/>
              <w:ind w:left="720"/>
              <w:jc w:val="both"/>
              <w:rPr>
                <w:b/>
                <w:bCs/>
                <w:color w:val="000000" w:themeColor="text1"/>
              </w:rPr>
            </w:pPr>
          </w:p>
        </w:tc>
      </w:tr>
      <w:tr w:rsidR="0093074E" w:rsidRPr="0093074E" w14:paraId="19777BC4" w14:textId="77777777" w:rsidTr="006E420B">
        <w:trPr>
          <w:trHeight w:val="20"/>
        </w:trPr>
        <w:tc>
          <w:tcPr>
            <w:tcW w:w="1175" w:type="pct"/>
            <w:vMerge w:val="restart"/>
          </w:tcPr>
          <w:p w14:paraId="7404E700" w14:textId="77777777" w:rsidR="00A7339C" w:rsidRPr="0093074E" w:rsidRDefault="00A7339C" w:rsidP="006E420B">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3.3.</w:t>
            </w:r>
          </w:p>
          <w:p w14:paraId="7B1EDA1E" w14:textId="77777777" w:rsidR="00A7339C" w:rsidRPr="0093074E" w:rsidRDefault="00A7339C" w:rsidP="006E420B">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Конфликты в экипаже и способы их разрешения</w:t>
            </w:r>
          </w:p>
        </w:tc>
        <w:tc>
          <w:tcPr>
            <w:tcW w:w="3825" w:type="pct"/>
          </w:tcPr>
          <w:p w14:paraId="69A2991F" w14:textId="77777777" w:rsidR="00A7339C" w:rsidRPr="0093074E" w:rsidRDefault="00A7339C" w:rsidP="006E420B">
            <w:pPr>
              <w:suppressAutoHyphens/>
              <w:jc w:val="both"/>
              <w:rPr>
                <w:rFonts w:ascii="Times New Roman" w:hAnsi="Times New Roman" w:cs="Times New Roman"/>
                <w:b/>
                <w:bCs/>
                <w:color w:val="000000" w:themeColor="text1"/>
                <w:sz w:val="24"/>
                <w:szCs w:val="24"/>
                <w:lang w:eastAsia="ar-SA"/>
              </w:rPr>
            </w:pPr>
            <w:r w:rsidRPr="0093074E">
              <w:rPr>
                <w:rFonts w:ascii="Times New Roman" w:hAnsi="Times New Roman" w:cs="Times New Roman"/>
                <w:b/>
                <w:bCs/>
                <w:color w:val="000000" w:themeColor="text1"/>
                <w:sz w:val="24"/>
                <w:szCs w:val="24"/>
                <w:lang w:eastAsia="ar-SA"/>
              </w:rPr>
              <w:t>Содержание учебного материала:</w:t>
            </w:r>
          </w:p>
          <w:p w14:paraId="1DD92D94" w14:textId="77777777" w:rsidR="00A7339C" w:rsidRPr="0093074E" w:rsidRDefault="00A7339C" w:rsidP="006E420B">
            <w:pPr>
              <w:suppressAutoHyphens/>
              <w:jc w:val="both"/>
              <w:rPr>
                <w:rFonts w:ascii="Times New Roman" w:hAnsi="Times New Roman" w:cs="Times New Roman"/>
                <w:bCs/>
                <w:color w:val="000000" w:themeColor="text1"/>
                <w:sz w:val="24"/>
                <w:szCs w:val="24"/>
                <w:lang w:eastAsia="ar-SA"/>
              </w:rPr>
            </w:pPr>
            <w:r w:rsidRPr="0093074E">
              <w:rPr>
                <w:rFonts w:ascii="Times New Roman" w:hAnsi="Times New Roman" w:cs="Times New Roman"/>
                <w:bCs/>
                <w:color w:val="000000" w:themeColor="text1"/>
                <w:sz w:val="24"/>
                <w:szCs w:val="24"/>
                <w:lang w:eastAsia="ar-SA"/>
              </w:rPr>
              <w:t>Понятие и структура, стадии  конфликта. Типы и причины конфликтов в деловом общении. Конфликты в экипаже судна.</w:t>
            </w:r>
          </w:p>
          <w:p w14:paraId="2FB64F26" w14:textId="77777777" w:rsidR="00A7339C" w:rsidRPr="0093074E" w:rsidRDefault="00A7339C" w:rsidP="006E420B">
            <w:pPr>
              <w:suppressAutoHyphens/>
              <w:jc w:val="both"/>
              <w:rPr>
                <w:rFonts w:ascii="Times New Roman" w:hAnsi="Times New Roman" w:cs="Times New Roman"/>
                <w:color w:val="000000" w:themeColor="text1"/>
                <w:sz w:val="24"/>
                <w:szCs w:val="24"/>
              </w:rPr>
            </w:pPr>
            <w:r w:rsidRPr="0093074E">
              <w:rPr>
                <w:rFonts w:ascii="Times New Roman" w:hAnsi="Times New Roman" w:cs="Times New Roman"/>
                <w:bCs/>
                <w:color w:val="000000" w:themeColor="text1"/>
                <w:sz w:val="24"/>
                <w:szCs w:val="24"/>
                <w:lang w:eastAsia="ar-SA"/>
              </w:rPr>
              <w:t>Стратегии  взаимодействия в условиях конфликта. Стили поведения в конфликтных ситуациях.</w:t>
            </w:r>
            <w:r w:rsidRPr="0093074E">
              <w:rPr>
                <w:rFonts w:ascii="Times New Roman" w:hAnsi="Times New Roman" w:cs="Times New Roman"/>
                <w:color w:val="000000" w:themeColor="text1"/>
                <w:sz w:val="24"/>
                <w:szCs w:val="24"/>
              </w:rPr>
              <w:t xml:space="preserve"> Основные формы завершения конфликта.</w:t>
            </w:r>
          </w:p>
          <w:p w14:paraId="00072A1E" w14:textId="77777777" w:rsidR="00A7339C" w:rsidRPr="0093074E" w:rsidRDefault="00A7339C" w:rsidP="006E420B">
            <w:pPr>
              <w:suppressAutoHyphen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Формы управления: приказ, убеждение, внушение, заражение.</w:t>
            </w:r>
          </w:p>
          <w:p w14:paraId="23823763" w14:textId="44C206BA" w:rsidR="00A7339C" w:rsidRPr="0093074E" w:rsidRDefault="00A7339C" w:rsidP="006E420B">
            <w:pPr>
              <w:suppressAutoHyphen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Условия и факты конструктивного разрешения конфликтов.</w:t>
            </w:r>
          </w:p>
          <w:p w14:paraId="559392E7" w14:textId="77777777" w:rsidR="00A7339C" w:rsidRPr="0093074E" w:rsidRDefault="00A7339C" w:rsidP="006E420B">
            <w:pPr>
              <w:rPr>
                <w:rFonts w:ascii="Times New Roman" w:hAnsi="Times New Roman" w:cs="Times New Roman"/>
                <w:b/>
                <w:bCs/>
                <w:color w:val="000000" w:themeColor="text1"/>
                <w:sz w:val="24"/>
                <w:szCs w:val="24"/>
              </w:rPr>
            </w:pPr>
          </w:p>
        </w:tc>
      </w:tr>
      <w:tr w:rsidR="0093074E" w:rsidRPr="0093074E" w14:paraId="35EF442B" w14:textId="77777777" w:rsidTr="006E420B">
        <w:trPr>
          <w:trHeight w:val="20"/>
        </w:trPr>
        <w:tc>
          <w:tcPr>
            <w:tcW w:w="1175" w:type="pct"/>
            <w:vMerge/>
          </w:tcPr>
          <w:p w14:paraId="17D3CB7F" w14:textId="77777777" w:rsidR="00A7339C" w:rsidRPr="0093074E" w:rsidRDefault="00A7339C" w:rsidP="006E420B">
            <w:pPr>
              <w:rPr>
                <w:rFonts w:ascii="Times New Roman" w:hAnsi="Times New Roman" w:cs="Times New Roman"/>
                <w:b/>
                <w:bCs/>
                <w:color w:val="000000" w:themeColor="text1"/>
                <w:sz w:val="24"/>
                <w:szCs w:val="24"/>
              </w:rPr>
            </w:pPr>
          </w:p>
        </w:tc>
        <w:tc>
          <w:tcPr>
            <w:tcW w:w="3825" w:type="pct"/>
          </w:tcPr>
          <w:p w14:paraId="333290F1" w14:textId="77777777" w:rsidR="00A7339C" w:rsidRPr="0093074E" w:rsidRDefault="00A7339C" w:rsidP="006E420B">
            <w:pPr>
              <w:suppressAutoHyphens/>
              <w:jc w:val="both"/>
              <w:rPr>
                <w:rFonts w:ascii="Times New Roman" w:hAnsi="Times New Roman" w:cs="Times New Roman"/>
                <w:b/>
                <w:bCs/>
                <w:color w:val="000000" w:themeColor="text1"/>
                <w:sz w:val="24"/>
                <w:szCs w:val="24"/>
                <w:lang w:eastAsia="ar-SA"/>
              </w:rPr>
            </w:pPr>
            <w:r w:rsidRPr="0093074E">
              <w:rPr>
                <w:rFonts w:ascii="Times New Roman" w:hAnsi="Times New Roman" w:cs="Times New Roman"/>
                <w:b/>
                <w:bCs/>
                <w:color w:val="000000" w:themeColor="text1"/>
                <w:sz w:val="24"/>
                <w:szCs w:val="24"/>
              </w:rPr>
              <w:t>В том числе практических занятий</w:t>
            </w:r>
          </w:p>
        </w:tc>
      </w:tr>
      <w:tr w:rsidR="0093074E" w:rsidRPr="0093074E" w14:paraId="37F6D8EB" w14:textId="77777777" w:rsidTr="006E420B">
        <w:trPr>
          <w:trHeight w:val="20"/>
        </w:trPr>
        <w:tc>
          <w:tcPr>
            <w:tcW w:w="1175" w:type="pct"/>
            <w:vMerge/>
          </w:tcPr>
          <w:p w14:paraId="3716FE90" w14:textId="77777777" w:rsidR="00A7339C" w:rsidRPr="0093074E" w:rsidRDefault="00A7339C" w:rsidP="006E420B">
            <w:pPr>
              <w:rPr>
                <w:rFonts w:ascii="Times New Roman" w:hAnsi="Times New Roman" w:cs="Times New Roman"/>
                <w:b/>
                <w:bCs/>
                <w:color w:val="000000" w:themeColor="text1"/>
                <w:sz w:val="24"/>
                <w:szCs w:val="24"/>
              </w:rPr>
            </w:pPr>
          </w:p>
        </w:tc>
        <w:tc>
          <w:tcPr>
            <w:tcW w:w="3825" w:type="pct"/>
          </w:tcPr>
          <w:p w14:paraId="0830A518" w14:textId="77777777" w:rsidR="00A7339C" w:rsidRPr="0093074E" w:rsidRDefault="00A7339C" w:rsidP="006E420B">
            <w:pPr>
              <w:suppressAutoHyphens/>
              <w:jc w:val="both"/>
              <w:rPr>
                <w:rFonts w:ascii="Times New Roman" w:hAnsi="Times New Roman" w:cs="Times New Roman"/>
                <w:b/>
                <w:bCs/>
                <w:color w:val="000000" w:themeColor="text1"/>
                <w:sz w:val="24"/>
                <w:szCs w:val="24"/>
                <w:lang w:eastAsia="ar-SA"/>
              </w:rPr>
            </w:pPr>
            <w:r w:rsidRPr="0093074E">
              <w:rPr>
                <w:rFonts w:ascii="Times New Roman" w:hAnsi="Times New Roman" w:cs="Times New Roman"/>
                <w:b/>
                <w:bCs/>
                <w:color w:val="000000" w:themeColor="text1"/>
                <w:sz w:val="24"/>
                <w:szCs w:val="24"/>
                <w:lang w:eastAsia="ar-SA"/>
              </w:rPr>
              <w:t>Практическое занятие 10:</w:t>
            </w:r>
          </w:p>
          <w:p w14:paraId="4D3A47D5" w14:textId="77777777" w:rsidR="00A7339C" w:rsidRPr="0093074E" w:rsidRDefault="00A7339C" w:rsidP="006E420B">
            <w:pPr>
              <w:pStyle w:val="a4"/>
              <w:suppressAutoHyphens/>
              <w:ind w:left="0"/>
              <w:jc w:val="both"/>
              <w:rPr>
                <w:rFonts w:ascii="Times New Roman" w:hAnsi="Times New Roman" w:cs="Times New Roman"/>
                <w:bCs/>
                <w:color w:val="000000" w:themeColor="text1"/>
                <w:sz w:val="24"/>
                <w:szCs w:val="24"/>
                <w:lang w:eastAsia="ar-SA"/>
              </w:rPr>
            </w:pPr>
            <w:r w:rsidRPr="0093074E">
              <w:rPr>
                <w:rFonts w:ascii="Times New Roman" w:hAnsi="Times New Roman" w:cs="Times New Roman"/>
                <w:bCs/>
                <w:color w:val="000000" w:themeColor="text1"/>
                <w:sz w:val="24"/>
                <w:szCs w:val="24"/>
                <w:lang w:eastAsia="ar-SA"/>
              </w:rPr>
              <w:t>Ознакомится с таблицей «Стили поведения в конфликтных ситуациях».</w:t>
            </w:r>
          </w:p>
          <w:p w14:paraId="4FE2A679" w14:textId="77777777" w:rsidR="00A7339C" w:rsidRPr="0093074E" w:rsidRDefault="00A7339C" w:rsidP="006E420B">
            <w:pPr>
              <w:pStyle w:val="a4"/>
              <w:suppressAutoHyphens/>
              <w:ind w:left="0"/>
              <w:jc w:val="both"/>
              <w:rPr>
                <w:rFonts w:ascii="Times New Roman" w:hAnsi="Times New Roman" w:cs="Times New Roman"/>
                <w:bCs/>
                <w:color w:val="000000" w:themeColor="text1"/>
                <w:sz w:val="24"/>
                <w:szCs w:val="24"/>
                <w:lang w:eastAsia="ar-SA"/>
              </w:rPr>
            </w:pPr>
            <w:r w:rsidRPr="0093074E">
              <w:rPr>
                <w:rFonts w:ascii="Times New Roman" w:hAnsi="Times New Roman" w:cs="Times New Roman"/>
                <w:bCs/>
                <w:color w:val="000000" w:themeColor="text1"/>
                <w:sz w:val="24"/>
                <w:szCs w:val="24"/>
                <w:lang w:eastAsia="ar-SA"/>
              </w:rPr>
              <w:t xml:space="preserve">Пройти тест </w:t>
            </w:r>
            <w:r w:rsidRPr="0093074E">
              <w:rPr>
                <w:rFonts w:ascii="Times New Roman" w:hAnsi="Times New Roman" w:cs="Times New Roman"/>
                <w:bCs/>
                <w:color w:val="000000" w:themeColor="text1"/>
                <w:sz w:val="24"/>
                <w:szCs w:val="24"/>
                <w:shd w:val="clear" w:color="auto" w:fill="FFFFFF"/>
              </w:rPr>
              <w:t>«Конфликтный ты»,  выводы  и результаты записать в тетрадь.</w:t>
            </w:r>
          </w:p>
          <w:p w14:paraId="45193F9B" w14:textId="77777777" w:rsidR="00A7339C" w:rsidRPr="0093074E" w:rsidRDefault="00A7339C" w:rsidP="006E420B">
            <w:pPr>
              <w:pStyle w:val="a4"/>
              <w:suppressAutoHyphens/>
              <w:ind w:left="0"/>
              <w:jc w:val="both"/>
              <w:rPr>
                <w:rFonts w:ascii="Times New Roman" w:hAnsi="Times New Roman" w:cs="Times New Roman"/>
                <w:bCs/>
                <w:color w:val="000000" w:themeColor="text1"/>
                <w:sz w:val="24"/>
                <w:szCs w:val="24"/>
                <w:lang w:eastAsia="ar-SA"/>
              </w:rPr>
            </w:pPr>
            <w:r w:rsidRPr="0093074E">
              <w:rPr>
                <w:rFonts w:ascii="Times New Roman" w:hAnsi="Times New Roman" w:cs="Times New Roman"/>
                <w:bCs/>
                <w:color w:val="000000" w:themeColor="text1"/>
                <w:sz w:val="24"/>
                <w:szCs w:val="24"/>
                <w:lang w:eastAsia="ar-SA"/>
              </w:rPr>
              <w:t>Составить таблицу «Способы управления и предупреждения конфликтов».</w:t>
            </w:r>
          </w:p>
          <w:p w14:paraId="74A9FA5E" w14:textId="77777777" w:rsidR="00A7339C" w:rsidRPr="0093074E" w:rsidRDefault="00A7339C" w:rsidP="006E420B">
            <w:pPr>
              <w:pStyle w:val="a4"/>
              <w:suppressAutoHyphens/>
              <w:ind w:left="0"/>
              <w:jc w:val="both"/>
              <w:rPr>
                <w:rFonts w:ascii="Times New Roman" w:hAnsi="Times New Roman" w:cs="Times New Roman"/>
                <w:bCs/>
                <w:color w:val="000000" w:themeColor="text1"/>
                <w:sz w:val="24"/>
                <w:szCs w:val="24"/>
                <w:lang w:eastAsia="ar-SA"/>
              </w:rPr>
            </w:pPr>
            <w:r w:rsidRPr="0093074E">
              <w:rPr>
                <w:rFonts w:ascii="Times New Roman" w:hAnsi="Times New Roman" w:cs="Times New Roman"/>
                <w:bCs/>
                <w:color w:val="000000" w:themeColor="text1"/>
                <w:sz w:val="24"/>
                <w:szCs w:val="24"/>
                <w:shd w:val="clear" w:color="auto" w:fill="FFFFFF"/>
              </w:rPr>
              <w:t>Рассмотреть структуру конфликта: предмет, мотивы, стороны конфликта, образ конфликтной ситуации, позиции конфликтной ситуации.</w:t>
            </w:r>
          </w:p>
        </w:tc>
      </w:tr>
      <w:tr w:rsidR="00A7339C" w:rsidRPr="0093074E" w14:paraId="352542BF" w14:textId="77777777" w:rsidTr="006E420B">
        <w:trPr>
          <w:trHeight w:val="20"/>
        </w:trPr>
        <w:tc>
          <w:tcPr>
            <w:tcW w:w="5000" w:type="pct"/>
            <w:gridSpan w:val="2"/>
          </w:tcPr>
          <w:p w14:paraId="51AEACBA" w14:textId="6F731548" w:rsidR="00A7339C" w:rsidRPr="0093074E" w:rsidRDefault="00A7339C" w:rsidP="006E420B">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Всего:   </w:t>
            </w:r>
            <w:r w:rsidR="00E33381" w:rsidRPr="0093074E">
              <w:rPr>
                <w:rFonts w:ascii="Times New Roman" w:hAnsi="Times New Roman" w:cs="Times New Roman"/>
                <w:b/>
                <w:bCs/>
                <w:color w:val="000000" w:themeColor="text1"/>
                <w:sz w:val="24"/>
                <w:szCs w:val="24"/>
              </w:rPr>
              <w:t>3</w:t>
            </w:r>
            <w:r w:rsidR="00D35839" w:rsidRPr="0093074E">
              <w:rPr>
                <w:rFonts w:ascii="Times New Roman" w:hAnsi="Times New Roman" w:cs="Times New Roman"/>
                <w:b/>
                <w:bCs/>
                <w:color w:val="000000" w:themeColor="text1"/>
                <w:sz w:val="24"/>
                <w:szCs w:val="24"/>
              </w:rPr>
              <w:t>6</w:t>
            </w:r>
            <w:r w:rsidR="00E33381" w:rsidRPr="0093074E">
              <w:rPr>
                <w:rFonts w:ascii="Times New Roman" w:hAnsi="Times New Roman" w:cs="Times New Roman"/>
                <w:b/>
                <w:bCs/>
                <w:color w:val="000000" w:themeColor="text1"/>
                <w:sz w:val="24"/>
                <w:szCs w:val="24"/>
              </w:rPr>
              <w:t xml:space="preserve"> </w:t>
            </w:r>
            <w:r w:rsidRPr="0093074E">
              <w:rPr>
                <w:rFonts w:ascii="Times New Roman" w:hAnsi="Times New Roman" w:cs="Times New Roman"/>
                <w:b/>
                <w:bCs/>
                <w:color w:val="000000" w:themeColor="text1"/>
                <w:sz w:val="24"/>
                <w:szCs w:val="24"/>
              </w:rPr>
              <w:t>ак.ч.</w:t>
            </w:r>
          </w:p>
        </w:tc>
      </w:tr>
    </w:tbl>
    <w:p w14:paraId="717E77CB" w14:textId="77777777" w:rsidR="00A7339C" w:rsidRPr="0093074E" w:rsidRDefault="00A7339C" w:rsidP="00A7339C">
      <w:pPr>
        <w:rPr>
          <w:rFonts w:ascii="Times New Roman" w:hAnsi="Times New Roman" w:cs="Times New Roman"/>
          <w:color w:val="000000" w:themeColor="text1"/>
          <w:sz w:val="24"/>
          <w:szCs w:val="24"/>
        </w:rPr>
      </w:pPr>
    </w:p>
    <w:p w14:paraId="1BC6A1DB" w14:textId="77777777" w:rsidR="00A7339C" w:rsidRPr="0093074E" w:rsidRDefault="00A7339C" w:rsidP="00A7339C">
      <w:pPr>
        <w:pStyle w:val="1f0"/>
        <w:rPr>
          <w:rFonts w:ascii="Times New Roman" w:hAnsi="Times New Roman"/>
          <w:color w:val="000000" w:themeColor="text1"/>
          <w:lang w:val="ru-RU"/>
        </w:rPr>
      </w:pPr>
      <w:r w:rsidRPr="0093074E">
        <w:rPr>
          <w:rFonts w:ascii="Times New Roman" w:hAnsi="Times New Roman"/>
          <w:color w:val="000000" w:themeColor="text1"/>
        </w:rPr>
        <w:t xml:space="preserve">3. Условия реализации </w:t>
      </w:r>
      <w:r w:rsidRPr="0093074E">
        <w:rPr>
          <w:rFonts w:ascii="Times New Roman" w:hAnsi="Times New Roman"/>
          <w:color w:val="000000" w:themeColor="text1"/>
          <w:lang w:val="ru-RU"/>
        </w:rPr>
        <w:t>ДИСЦИПЛИНЫ</w:t>
      </w:r>
    </w:p>
    <w:p w14:paraId="2E3C12D2" w14:textId="77777777" w:rsidR="00A7339C" w:rsidRPr="0093074E" w:rsidRDefault="00A7339C" w:rsidP="00A7339C">
      <w:pPr>
        <w:pStyle w:val="114"/>
        <w:rPr>
          <w:rFonts w:ascii="Times New Roman" w:hAnsi="Times New Roman"/>
          <w:color w:val="000000" w:themeColor="text1"/>
        </w:rPr>
      </w:pPr>
      <w:r w:rsidRPr="0093074E">
        <w:rPr>
          <w:rFonts w:ascii="Times New Roman" w:hAnsi="Times New Roman"/>
          <w:color w:val="000000" w:themeColor="text1"/>
        </w:rPr>
        <w:t>3.1. Материально-техническое обеспечение</w:t>
      </w:r>
    </w:p>
    <w:p w14:paraId="51AAC7F9" w14:textId="77777777" w:rsidR="00A7339C" w:rsidRPr="0093074E" w:rsidRDefault="00A7339C" w:rsidP="00A7339C">
      <w:pPr>
        <w:suppressAutoHyphens/>
        <w:ind w:firstLine="709"/>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Кабинеты «</w:t>
      </w:r>
      <w:r w:rsidRPr="0093074E">
        <w:rPr>
          <w:rFonts w:ascii="Times New Roman" w:hAnsi="Times New Roman" w:cs="Times New Roman"/>
          <w:color w:val="000000" w:themeColor="text1"/>
          <w:sz w:val="24"/>
          <w:szCs w:val="24"/>
        </w:rPr>
        <w:t>Социально-экономических, математических и естественнонаучных дисциплин»</w:t>
      </w:r>
      <w:r w:rsidRPr="0093074E">
        <w:rPr>
          <w:rFonts w:ascii="Times New Roman" w:hAnsi="Times New Roman" w:cs="Times New Roman"/>
          <w:bCs/>
          <w:color w:val="000000" w:themeColor="text1"/>
          <w:sz w:val="24"/>
          <w:szCs w:val="24"/>
        </w:rPr>
        <w:t xml:space="preserve">, оснащенные в соответствии с приложением 3 ПОП-П. </w:t>
      </w:r>
    </w:p>
    <w:p w14:paraId="1FC67273" w14:textId="77777777" w:rsidR="00A7339C" w:rsidRPr="0093074E" w:rsidRDefault="00A7339C" w:rsidP="00A7339C">
      <w:pPr>
        <w:rPr>
          <w:rFonts w:ascii="Times New Roman" w:hAnsi="Times New Roman" w:cs="Times New Roman"/>
          <w:color w:val="000000" w:themeColor="text1"/>
          <w:sz w:val="24"/>
          <w:szCs w:val="24"/>
        </w:rPr>
      </w:pPr>
    </w:p>
    <w:p w14:paraId="1B217B33" w14:textId="77777777" w:rsidR="00A7339C" w:rsidRPr="0093074E" w:rsidRDefault="00A7339C" w:rsidP="00A7339C">
      <w:pPr>
        <w:pStyle w:val="114"/>
        <w:rPr>
          <w:rFonts w:ascii="Times New Roman" w:eastAsia="Times New Roman" w:hAnsi="Times New Roman"/>
          <w:color w:val="000000" w:themeColor="text1"/>
        </w:rPr>
      </w:pPr>
      <w:r w:rsidRPr="0093074E">
        <w:rPr>
          <w:rFonts w:ascii="Times New Roman" w:hAnsi="Times New Roman"/>
          <w:color w:val="000000" w:themeColor="text1"/>
        </w:rPr>
        <w:t>3.2. Учебно-методическое обеспечение</w:t>
      </w:r>
    </w:p>
    <w:p w14:paraId="6E8009B3" w14:textId="77777777" w:rsidR="00A7339C" w:rsidRPr="0093074E" w:rsidRDefault="00A7339C" w:rsidP="00A7339C">
      <w:pPr>
        <w:pStyle w:val="a4"/>
        <w:spacing w:line="276" w:lineRule="auto"/>
        <w:ind w:left="0" w:firstLine="709"/>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lastRenderedPageBreak/>
        <w:t>Для реализации программы библиотечный фонд образовательной организации должен иметь п</w:t>
      </w:r>
      <w:r w:rsidRPr="0093074E">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3074E">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00FE61" w14:textId="77777777" w:rsidR="00A7339C" w:rsidRPr="0093074E" w:rsidRDefault="00A7339C" w:rsidP="00A7339C">
      <w:pPr>
        <w:pStyle w:val="a4"/>
        <w:spacing w:line="276" w:lineRule="auto"/>
        <w:ind w:left="0" w:firstLine="709"/>
        <w:jc w:val="both"/>
        <w:rPr>
          <w:rFonts w:ascii="Times New Roman" w:hAnsi="Times New Roman" w:cs="Times New Roman"/>
          <w:bCs/>
          <w:color w:val="000000" w:themeColor="text1"/>
          <w:sz w:val="24"/>
          <w:szCs w:val="24"/>
        </w:rPr>
      </w:pPr>
    </w:p>
    <w:p w14:paraId="5E2BADDF" w14:textId="77777777" w:rsidR="00A7339C" w:rsidRPr="0093074E" w:rsidRDefault="00A7339C" w:rsidP="00A7339C">
      <w:pPr>
        <w:pStyle w:val="a4"/>
        <w:spacing w:line="276" w:lineRule="auto"/>
        <w:ind w:left="0" w:firstLine="709"/>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3.2.1. Основные печатные и/или электронные издания</w:t>
      </w:r>
    </w:p>
    <w:p w14:paraId="4CBA2DA9" w14:textId="77777777" w:rsidR="00A7339C" w:rsidRPr="0093074E" w:rsidRDefault="00A7339C" w:rsidP="00A7339C">
      <w:pPr>
        <w:spacing w:line="276" w:lineRule="auto"/>
        <w:ind w:firstLine="709"/>
        <w:contextualSpacing/>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r w:rsidRPr="0093074E">
        <w:rPr>
          <w:rFonts w:ascii="Times New Roman" w:hAnsi="Times New Roman" w:cs="Times New Roman"/>
          <w:b/>
          <w:color w:val="000000" w:themeColor="text1"/>
          <w:sz w:val="24"/>
          <w:szCs w:val="24"/>
        </w:rPr>
        <w:t xml:space="preserve"> </w:t>
      </w:r>
      <w:r w:rsidRPr="0093074E">
        <w:rPr>
          <w:rFonts w:ascii="Times New Roman" w:hAnsi="Times New Roman" w:cs="Times New Roman"/>
          <w:bCs/>
          <w:color w:val="000000" w:themeColor="text1"/>
          <w:sz w:val="24"/>
          <w:szCs w:val="24"/>
        </w:rPr>
        <w:t>Жарова М. Н. Психология общения: учебное издание / Жарова М. Н. - Москва : Академия, 2023. - 256 c. (Специальности среднего профессионального образования).</w:t>
      </w:r>
    </w:p>
    <w:p w14:paraId="1D768A95" w14:textId="77777777" w:rsidR="00A7339C" w:rsidRPr="0093074E" w:rsidRDefault="00A7339C" w:rsidP="00A7339C">
      <w:pPr>
        <w:pStyle w:val="a4"/>
        <w:spacing w:line="276" w:lineRule="auto"/>
        <w:ind w:left="0" w:firstLine="709"/>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2. Коноваленко, М. Ю.  Психология общения : учебник и практикум для среднего профессионального образования / М. Ю. Коноваленко. — 2-е изд., перераб. и доп. — Москва : Издательство Юрайт, 2024. — 476 с. — (Профессиональное образование). — ISBN 978-5-534-11060-9. — Текст : электронный // Образовательная платформа Юрайт [сайт]. — URL: https://urait.ru/bcode/536882.</w:t>
      </w:r>
    </w:p>
    <w:p w14:paraId="67AF35F7" w14:textId="77777777" w:rsidR="00A7339C" w:rsidRPr="0093074E" w:rsidRDefault="00A7339C" w:rsidP="00A7339C">
      <w:pPr>
        <w:spacing w:line="276" w:lineRule="auto"/>
        <w:jc w:val="both"/>
        <w:rPr>
          <w:rFonts w:ascii="Times New Roman" w:hAnsi="Times New Roman" w:cs="Times New Roman"/>
          <w:bCs/>
          <w:color w:val="000000" w:themeColor="text1"/>
          <w:sz w:val="24"/>
          <w:szCs w:val="24"/>
        </w:rPr>
      </w:pPr>
    </w:p>
    <w:p w14:paraId="47B63BA4" w14:textId="77777777" w:rsidR="00A7339C" w:rsidRPr="0093074E" w:rsidRDefault="00A7339C" w:rsidP="00A7339C">
      <w:pPr>
        <w:pStyle w:val="1f0"/>
        <w:rPr>
          <w:rFonts w:ascii="Times New Roman" w:hAnsi="Times New Roman"/>
          <w:color w:val="000000" w:themeColor="text1"/>
          <w:lang w:val="ru-RU"/>
        </w:rPr>
      </w:pPr>
      <w:r w:rsidRPr="0093074E">
        <w:rPr>
          <w:rFonts w:ascii="Times New Roman" w:hAnsi="Times New Roman"/>
          <w:color w:val="000000" w:themeColor="text1"/>
        </w:rPr>
        <w:t xml:space="preserve">4. Контроль и оценка результатов </w:t>
      </w:r>
      <w:r w:rsidRPr="0093074E">
        <w:rPr>
          <w:rFonts w:ascii="Times New Roman" w:hAnsi="Times New Roman"/>
          <w:color w:val="000000" w:themeColor="text1"/>
        </w:rPr>
        <w:br/>
        <w:t xml:space="preserve">освоения </w:t>
      </w:r>
      <w:r w:rsidRPr="0093074E">
        <w:rPr>
          <w:rFonts w:ascii="Times New Roman" w:hAnsi="Times New Roman"/>
          <w:color w:val="000000" w:themeColor="text1"/>
          <w:lang w:val="ru-RU"/>
        </w:rPr>
        <w:t>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82"/>
        <w:gridCol w:w="3042"/>
        <w:gridCol w:w="2904"/>
      </w:tblGrid>
      <w:tr w:rsidR="0093074E" w:rsidRPr="0093074E" w14:paraId="5995C315" w14:textId="77777777" w:rsidTr="006E420B">
        <w:trPr>
          <w:trHeight w:val="227"/>
          <w:jc w:val="center"/>
        </w:trPr>
        <w:tc>
          <w:tcPr>
            <w:tcW w:w="1912" w:type="pct"/>
            <w:vAlign w:val="center"/>
          </w:tcPr>
          <w:p w14:paraId="7E8F35D1" w14:textId="77777777" w:rsidR="00E33381" w:rsidRPr="0093074E" w:rsidRDefault="00E33381" w:rsidP="006E420B">
            <w:pPr>
              <w:widowControl w:val="0"/>
              <w:jc w:val="center"/>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Результаты обучения</w:t>
            </w:r>
          </w:p>
        </w:tc>
        <w:tc>
          <w:tcPr>
            <w:tcW w:w="1580" w:type="pct"/>
            <w:vAlign w:val="center"/>
          </w:tcPr>
          <w:p w14:paraId="57107FA5" w14:textId="77777777" w:rsidR="00E33381" w:rsidRPr="0093074E" w:rsidRDefault="00E33381" w:rsidP="006E420B">
            <w:pPr>
              <w:widowControl w:val="0"/>
              <w:jc w:val="center"/>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Показатели освоенности компетенций</w:t>
            </w:r>
          </w:p>
        </w:tc>
        <w:tc>
          <w:tcPr>
            <w:tcW w:w="1508" w:type="pct"/>
            <w:vAlign w:val="center"/>
          </w:tcPr>
          <w:p w14:paraId="2EFDCC5C" w14:textId="77777777" w:rsidR="00E33381" w:rsidRPr="0093074E" w:rsidRDefault="00E33381" w:rsidP="006E420B">
            <w:pPr>
              <w:widowControl w:val="0"/>
              <w:jc w:val="center"/>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Методы оценки</w:t>
            </w:r>
          </w:p>
        </w:tc>
      </w:tr>
      <w:tr w:rsidR="0093074E" w:rsidRPr="0093074E" w14:paraId="24A6EE49" w14:textId="77777777" w:rsidTr="006E420B">
        <w:trPr>
          <w:trHeight w:val="227"/>
          <w:jc w:val="center"/>
        </w:trPr>
        <w:tc>
          <w:tcPr>
            <w:tcW w:w="1912" w:type="pct"/>
          </w:tcPr>
          <w:p w14:paraId="6169D86A" w14:textId="7F9AD80D" w:rsidR="00E33381" w:rsidRPr="0093074E" w:rsidRDefault="00E33381" w:rsidP="006E420B">
            <w:pPr>
              <w:pStyle w:val="Default"/>
              <w:widowControl w:val="0"/>
              <w:jc w:val="both"/>
              <w:rPr>
                <w:color w:val="000000" w:themeColor="text1"/>
              </w:rPr>
            </w:pPr>
            <w:r w:rsidRPr="0093074E">
              <w:rPr>
                <w:color w:val="000000" w:themeColor="text1"/>
              </w:rPr>
              <w:t>Знает:</w:t>
            </w:r>
          </w:p>
          <w:p w14:paraId="34A047E7"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взаимосвязь общения и деятельности;</w:t>
            </w:r>
          </w:p>
          <w:p w14:paraId="03F34A41"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цели, функции, виды и уровни общения;</w:t>
            </w:r>
          </w:p>
          <w:p w14:paraId="27745138"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роли и ролевые ожидания в общении;</w:t>
            </w:r>
          </w:p>
          <w:p w14:paraId="345C8E43"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виды социальных взаимодействий;</w:t>
            </w:r>
          </w:p>
          <w:p w14:paraId="5DCA6DAA"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механизмы взаимопонимания в общении;</w:t>
            </w:r>
          </w:p>
          <w:p w14:paraId="39DDFDFB"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техники и приёмы общения, правила слушания, ведения беседы, убеждения;</w:t>
            </w:r>
          </w:p>
          <w:p w14:paraId="14655D41"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источники, причины, виды и способы разрешения конфликтов;</w:t>
            </w:r>
          </w:p>
          <w:p w14:paraId="0FB73CA4"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актуальный профессиональный и социальный контекст, в котором приходится работать и жить;</w:t>
            </w:r>
          </w:p>
          <w:p w14:paraId="039E11A2"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основные источники информации и ресурсы для решения задач и проблем в профессиональном и/или социальном контексте;</w:t>
            </w:r>
          </w:p>
          <w:p w14:paraId="62173437"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алгоритмы выполнения работ в профессиональной и смежных областях;</w:t>
            </w:r>
          </w:p>
          <w:p w14:paraId="2F3AFCF2"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 xml:space="preserve">методы работы в </w:t>
            </w:r>
            <w:r w:rsidRPr="0093074E">
              <w:rPr>
                <w:color w:val="000000" w:themeColor="text1"/>
              </w:rPr>
              <w:lastRenderedPageBreak/>
              <w:t>профессиональной и смежных сферах;</w:t>
            </w:r>
          </w:p>
          <w:p w14:paraId="05069706"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структуру плана для решения задач;</w:t>
            </w:r>
          </w:p>
          <w:p w14:paraId="68DC831D"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порядок оценки результатов решения задач профессиональной деятельности;</w:t>
            </w:r>
          </w:p>
          <w:p w14:paraId="6E9EE9BE"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номенклатуру информационных источников, применяемых в профессиональной деятельности;</w:t>
            </w:r>
          </w:p>
          <w:p w14:paraId="617A01AD"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приёмы структурирования информации;</w:t>
            </w:r>
          </w:p>
          <w:p w14:paraId="209F3A2B"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формат оформления результатов поиска информации;</w:t>
            </w:r>
          </w:p>
          <w:p w14:paraId="178741D0"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содержание актуальной нормативно-правовой документации;</w:t>
            </w:r>
          </w:p>
          <w:p w14:paraId="3AF49943"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современную научную и профессиональную терминологию;</w:t>
            </w:r>
          </w:p>
          <w:p w14:paraId="54A86ADE"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возможные траектории профессионального, личностного развития и самообразования;</w:t>
            </w:r>
          </w:p>
          <w:p w14:paraId="5C18A415"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психологические основы деятельности коллектива, психологические особенности личности;</w:t>
            </w:r>
          </w:p>
          <w:p w14:paraId="385BA6E0"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основы проектной деятельности;</w:t>
            </w:r>
          </w:p>
          <w:p w14:paraId="2F1DB2C6"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приёмы повышения стрессоустойчивости;</w:t>
            </w:r>
          </w:p>
          <w:p w14:paraId="21600FC7"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особенности эмоционального реагирования на стрессовую ситуацию;</w:t>
            </w:r>
          </w:p>
          <w:p w14:paraId="7D4A0175"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особенности социального и культурного контекста;</w:t>
            </w:r>
          </w:p>
          <w:p w14:paraId="1B26E03D"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правила оформления документов и построения устных сообщений;</w:t>
            </w:r>
          </w:p>
          <w:p w14:paraId="3D754C04"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закономерности психологии делового общения;</w:t>
            </w:r>
          </w:p>
          <w:p w14:paraId="57F216B5"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сущность гражданско-патриотической позиции, общечеловеческих ценностей;</w:t>
            </w:r>
          </w:p>
          <w:p w14:paraId="7D5E151C"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значимость профессиональной деятельности по специальности;</w:t>
            </w:r>
          </w:p>
          <w:p w14:paraId="1D5CE0F0"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правила построения простых и сложных предложений на профессиональные темы;</w:t>
            </w:r>
          </w:p>
          <w:p w14:paraId="0F2E2424"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основные общеупотребительные глаголы (бытовая и профессиональная лексика);</w:t>
            </w:r>
          </w:p>
          <w:p w14:paraId="782D4175"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lastRenderedPageBreak/>
              <w:t>лексический минимум, относящийся к описанию предметов, средств и процессов профессиональной деятельности;</w:t>
            </w:r>
          </w:p>
          <w:p w14:paraId="7B35112C"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особенности произношения;</w:t>
            </w:r>
          </w:p>
          <w:p w14:paraId="3DE0C5F0"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правила чтения текстов профессиональной направленности;</w:t>
            </w:r>
          </w:p>
          <w:p w14:paraId="731652E3"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методы управления персоналом на судне;</w:t>
            </w:r>
          </w:p>
          <w:p w14:paraId="3A76D257"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методы развития коммуникативных способностей;</w:t>
            </w:r>
          </w:p>
          <w:p w14:paraId="7B702174"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принципы делового общения в коллективе, взаимосвязи делового этикета, этики деловых отношений, и психологических особенностей личности;</w:t>
            </w:r>
          </w:p>
          <w:p w14:paraId="17C054C8"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типы, виды и характеристики взаимодействия (интерактивная сторона общения);</w:t>
            </w:r>
          </w:p>
          <w:p w14:paraId="48813706"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основы конфликтологии.</w:t>
            </w:r>
          </w:p>
        </w:tc>
        <w:tc>
          <w:tcPr>
            <w:tcW w:w="1580" w:type="pct"/>
          </w:tcPr>
          <w:p w14:paraId="2028CE21"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lastRenderedPageBreak/>
              <w:t>Демонстрация знаний приёмов и техники эффективного общения.</w:t>
            </w:r>
          </w:p>
          <w:p w14:paraId="58787F82"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Демонстрация знаний приёмов саморегуляции поведения в процессе межличностного общения.</w:t>
            </w:r>
          </w:p>
          <w:p w14:paraId="21C08EEC"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Актуальность профессионального и социального контекста, в котором приходится работать и жить, определяется точно и понятна.</w:t>
            </w:r>
          </w:p>
          <w:p w14:paraId="7337AE67"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Основные источники информации и ресурсы для решения задач и проблем в профессиональном и/или социальном контексте правильно определяются.</w:t>
            </w:r>
          </w:p>
          <w:p w14:paraId="3A2A87E0"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Демонстрируются знания алгоритмов для выполнения работ в профессиональной и смежных областях.</w:t>
            </w:r>
          </w:p>
          <w:p w14:paraId="0CAB69EE"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Демонстрируются знания методов работы в профессиональной и смежных сферах.</w:t>
            </w:r>
          </w:p>
          <w:p w14:paraId="270B82DD"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Структура плана для </w:t>
            </w:r>
            <w:r w:rsidRPr="0093074E">
              <w:rPr>
                <w:rFonts w:ascii="Times New Roman" w:hAnsi="Times New Roman" w:cs="Times New Roman"/>
                <w:color w:val="000000" w:themeColor="text1"/>
                <w:sz w:val="24"/>
                <w:szCs w:val="24"/>
              </w:rPr>
              <w:lastRenderedPageBreak/>
              <w:t>решения задач понятна.</w:t>
            </w:r>
          </w:p>
          <w:p w14:paraId="7FA822FC"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Оценка результатов решения задач профессиональной деятельности проводится в соответствии с установленным порядком.</w:t>
            </w:r>
          </w:p>
          <w:p w14:paraId="7053216B"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Демонстрация знаний номенклатуры информационных источников, применяемых в профессиональной деятельности.</w:t>
            </w:r>
          </w:p>
          <w:p w14:paraId="4035FA16"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Демонстрация знаний приёмов структурирования информации.</w:t>
            </w:r>
          </w:p>
          <w:p w14:paraId="71C7ED57"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Демонстрация знаний формата оформления результатов поиска информации.</w:t>
            </w:r>
          </w:p>
          <w:p w14:paraId="1DE90A29"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Содержание актуальной нормативно-правовой документации понятно.</w:t>
            </w:r>
          </w:p>
          <w:p w14:paraId="10377B93"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Значения современной научной и профессиональная терминологии понятны и могут быть объяснены.</w:t>
            </w:r>
          </w:p>
          <w:p w14:paraId="3B8C5E1D"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Возможные траектории профессионального, личностного развития и самообразования определяются правильно и понятны.</w:t>
            </w:r>
          </w:p>
          <w:p w14:paraId="130362B8"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Демонстрируются знания психологических основ деятельности коллектива и психологических особенностей личности.</w:t>
            </w:r>
          </w:p>
          <w:p w14:paraId="03EEDAB4"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Демонстрируются знания основ проектной деятельности.</w:t>
            </w:r>
          </w:p>
          <w:p w14:paraId="7D48E528"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Демонстрация знаний приёмов повышения стрессоустойчивости.</w:t>
            </w:r>
          </w:p>
          <w:p w14:paraId="708C3174"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Демонстрация знаний особенностей эмоционального реагирования на стрессовую ситуацию.</w:t>
            </w:r>
          </w:p>
          <w:p w14:paraId="4D522E25"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Демонстрация знаний особенностей социального и </w:t>
            </w:r>
            <w:r w:rsidRPr="0093074E">
              <w:rPr>
                <w:rFonts w:ascii="Times New Roman" w:hAnsi="Times New Roman" w:cs="Times New Roman"/>
                <w:color w:val="000000" w:themeColor="text1"/>
                <w:sz w:val="24"/>
                <w:szCs w:val="24"/>
              </w:rPr>
              <w:lastRenderedPageBreak/>
              <w:t>культурного контекста.</w:t>
            </w:r>
          </w:p>
          <w:p w14:paraId="64C116C8"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Правила оформления документов и построения устных сообщений понимаются точно.</w:t>
            </w:r>
          </w:p>
          <w:p w14:paraId="5E93F296"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Демонстрация знаний закономерностей психологии делового общения.</w:t>
            </w:r>
          </w:p>
          <w:p w14:paraId="6CCE4EF6"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Сущность гражданско-патриотической позиции, общечеловеческие ценности понятны и могут быть объяснены.</w:t>
            </w:r>
          </w:p>
          <w:p w14:paraId="41B837D7"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Демонстрируется понимание значимости профессиональной деятельности по специальности.</w:t>
            </w:r>
          </w:p>
          <w:p w14:paraId="53431257"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Правила построения простых и сложных предложений на профессиональные темы понимаются точно.</w:t>
            </w:r>
          </w:p>
          <w:p w14:paraId="4F236846"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Основные общеупотребительные глаголы (бытовая и профессиональная лексика) понимаются точно и их значение может быть объяснено.</w:t>
            </w:r>
          </w:p>
          <w:p w14:paraId="1C642903"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Лексический минимум достаточный для описания предметов, средств и процессов профессиональной деятельности.</w:t>
            </w:r>
          </w:p>
          <w:p w14:paraId="49861AED"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Особенности произношения определяются точно.</w:t>
            </w:r>
          </w:p>
          <w:p w14:paraId="38C3D0D6"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Правила чтения текстов профессиональной направленности понимаются точно.</w:t>
            </w:r>
          </w:p>
          <w:p w14:paraId="4B2F7A4F"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Методы управления персоналом на судне правильно понимаются.</w:t>
            </w:r>
          </w:p>
          <w:p w14:paraId="7773F6FF"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Методы развития коммуникативных способностей правильно понимаются.</w:t>
            </w:r>
          </w:p>
          <w:p w14:paraId="36D78DB9"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Принципы делового общения в коллективе, </w:t>
            </w:r>
            <w:r w:rsidRPr="0093074E">
              <w:rPr>
                <w:rFonts w:ascii="Times New Roman" w:hAnsi="Times New Roman" w:cs="Times New Roman"/>
                <w:color w:val="000000" w:themeColor="text1"/>
                <w:sz w:val="24"/>
                <w:szCs w:val="24"/>
              </w:rPr>
              <w:lastRenderedPageBreak/>
              <w:t>взаимосвязь делового этикета, этика деловых отношений, и психологические особенности личности правильно понимаются.</w:t>
            </w:r>
          </w:p>
          <w:p w14:paraId="0664BA11"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Демонстрация знаний типов, видов и характеристик взаимодействия (интерактивная сторона общения).</w:t>
            </w:r>
          </w:p>
          <w:p w14:paraId="6142D911"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Основы конфликтологии правильно понимаются.</w:t>
            </w:r>
          </w:p>
        </w:tc>
        <w:tc>
          <w:tcPr>
            <w:tcW w:w="1508" w:type="pct"/>
          </w:tcPr>
          <w:p w14:paraId="5C8E5889"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lastRenderedPageBreak/>
              <w:t>Текущий контроль в форме экспертного наблюдения и оценки результатов достижения компетенции на учебных занятиях.</w:t>
            </w:r>
          </w:p>
          <w:p w14:paraId="5BE7672B"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Промежуточный контроль в одной или нескольких следующих форм:</w:t>
            </w:r>
          </w:p>
          <w:p w14:paraId="576DCFEF"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.1 зачёт</w:t>
            </w:r>
          </w:p>
          <w:p w14:paraId="2ACEF292"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.2 дифференцированный зачёт</w:t>
            </w:r>
          </w:p>
          <w:p w14:paraId="603C9059"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.3 экзамен.</w:t>
            </w:r>
          </w:p>
          <w:p w14:paraId="0E7A80D9"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Итоговый контроль в одной или нескольких следующих форм:</w:t>
            </w:r>
          </w:p>
          <w:p w14:paraId="0CADC87F"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.1 дифференцированный зачёт</w:t>
            </w:r>
          </w:p>
          <w:p w14:paraId="01F16471" w14:textId="77777777" w:rsidR="00E33381" w:rsidRPr="0093074E" w:rsidRDefault="00E33381" w:rsidP="006E420B">
            <w:pPr>
              <w:widowControl w:val="0"/>
              <w:jc w:val="both"/>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.2 экзамен.</w:t>
            </w:r>
          </w:p>
        </w:tc>
      </w:tr>
      <w:tr w:rsidR="00E33381" w:rsidRPr="0093074E" w14:paraId="4CCC454B" w14:textId="77777777" w:rsidTr="006E420B">
        <w:trPr>
          <w:trHeight w:val="227"/>
          <w:jc w:val="center"/>
        </w:trPr>
        <w:tc>
          <w:tcPr>
            <w:tcW w:w="1912" w:type="pct"/>
          </w:tcPr>
          <w:p w14:paraId="331038F2" w14:textId="4FFC07C7" w:rsidR="00E33381" w:rsidRPr="0093074E" w:rsidRDefault="00E33381" w:rsidP="006E420B">
            <w:pPr>
              <w:pStyle w:val="Default"/>
              <w:widowControl w:val="0"/>
              <w:jc w:val="both"/>
              <w:rPr>
                <w:color w:val="000000" w:themeColor="text1"/>
              </w:rPr>
            </w:pPr>
            <w:r w:rsidRPr="0093074E">
              <w:rPr>
                <w:color w:val="000000" w:themeColor="text1"/>
              </w:rPr>
              <w:lastRenderedPageBreak/>
              <w:t>Умеет:</w:t>
            </w:r>
          </w:p>
          <w:p w14:paraId="10655EE7"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применять техники и приёмы эффективного общения в профессиональной деятельности;</w:t>
            </w:r>
          </w:p>
          <w:p w14:paraId="1BF6863B"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использовать приёмы саморегуляции поведения в процессе межличностного общения;</w:t>
            </w:r>
          </w:p>
          <w:p w14:paraId="5B8855C1"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распознавать задачу и/или проблему в профессиональном и/или социальном контексте;</w:t>
            </w:r>
          </w:p>
          <w:p w14:paraId="184EC287"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анализировать задачу и/или проблему и выделять её составные части;</w:t>
            </w:r>
          </w:p>
          <w:p w14:paraId="208980B9"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определять этапы решения задачи;</w:t>
            </w:r>
          </w:p>
          <w:p w14:paraId="561BFE37"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выявлять и эффективно искать информацию, необходимую для решения задачи и/или проблемы;</w:t>
            </w:r>
          </w:p>
          <w:p w14:paraId="0AF468FD"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составлять план действия;</w:t>
            </w:r>
          </w:p>
          <w:p w14:paraId="5D6C5FB1"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определять необходимые ресурсы;</w:t>
            </w:r>
          </w:p>
          <w:p w14:paraId="219FE278"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владеть актуальными методами работы в профессиональной и смежных сферах;</w:t>
            </w:r>
          </w:p>
          <w:p w14:paraId="0DBFCEEB"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реализовывать составленный план;</w:t>
            </w:r>
          </w:p>
          <w:p w14:paraId="1271BF20"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оценивать результат и последствия своих действий (самостоятельно или с помощью наставника);</w:t>
            </w:r>
          </w:p>
          <w:p w14:paraId="30BDF97B"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определять задачи для поиска информации;</w:t>
            </w:r>
          </w:p>
          <w:p w14:paraId="0318A8C6"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определять необходимые источники информации;</w:t>
            </w:r>
          </w:p>
          <w:p w14:paraId="640F532C"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планировать процесс поиска;</w:t>
            </w:r>
          </w:p>
          <w:p w14:paraId="3AF6B560"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 xml:space="preserve">структурировать получаемую </w:t>
            </w:r>
            <w:r w:rsidRPr="0093074E">
              <w:rPr>
                <w:color w:val="000000" w:themeColor="text1"/>
              </w:rPr>
              <w:lastRenderedPageBreak/>
              <w:t>информацию;</w:t>
            </w:r>
          </w:p>
          <w:p w14:paraId="2598EE0E"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выделять наиболее значимое в перечне информации;</w:t>
            </w:r>
          </w:p>
          <w:p w14:paraId="76F1622E"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оценивать практическую значимость результатов поиска;</w:t>
            </w:r>
          </w:p>
          <w:p w14:paraId="25506969"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оформлять результаты поиска;</w:t>
            </w:r>
          </w:p>
          <w:p w14:paraId="18E8ADCD"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определять актуальность нормативно-правовой документации в профессиональной деятельности;</w:t>
            </w:r>
          </w:p>
          <w:p w14:paraId="31603DFB"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применять современную научную профессиональную терминологию;</w:t>
            </w:r>
          </w:p>
          <w:p w14:paraId="54369BFA"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определять и выстраивать траектории профессионального, личностного развития и самообразования;</w:t>
            </w:r>
          </w:p>
          <w:p w14:paraId="4E0A9ED6"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организовывать работу коллектива и команды;</w:t>
            </w:r>
          </w:p>
          <w:p w14:paraId="087C497E"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прогнозировать и анализировать действия членов экипажа в чрезвычайных ситуациях;</w:t>
            </w:r>
          </w:p>
          <w:p w14:paraId="231C20C5"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составлять план эффективных действий в чрезвычайных ситуациях;</w:t>
            </w:r>
          </w:p>
          <w:p w14:paraId="0921EFAD"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взаимодействовать с коллегами, руководством, клиентами в ходе профессиональной деятельности;</w:t>
            </w:r>
          </w:p>
          <w:p w14:paraId="75F4659C"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3BEB007E"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описывать значимость своей специальности;</w:t>
            </w:r>
          </w:p>
          <w:p w14:paraId="417EAE20"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33EADEFD"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участвовать в диалогах на знакомые общие и профессиональные темы, вести деловую беседу;</w:t>
            </w:r>
          </w:p>
          <w:p w14:paraId="54794FD3"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строить простые высказывания о себе и о своей профессиональной деятельности;</w:t>
            </w:r>
          </w:p>
          <w:p w14:paraId="4CF8292B"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 xml:space="preserve">демонстрировать осознанное поведение с учётом </w:t>
            </w:r>
            <w:r w:rsidRPr="0093074E">
              <w:rPr>
                <w:color w:val="000000" w:themeColor="text1"/>
              </w:rPr>
              <w:lastRenderedPageBreak/>
              <w:t>закономерностей психологии делового общения;</w:t>
            </w:r>
          </w:p>
          <w:p w14:paraId="67503674"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проявлять толерантность в рабочем коллективе;</w:t>
            </w:r>
          </w:p>
          <w:p w14:paraId="0B45E632"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кратко обосновывать и объяснять свои действия (текущие и планируемые);</w:t>
            </w:r>
          </w:p>
          <w:p w14:paraId="139CCEC7"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писать простые связные сообщения на знакомые или интересующие профессиональные темы;</w:t>
            </w:r>
          </w:p>
          <w:p w14:paraId="01B56E21" w14:textId="77777777"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управлять конфликтными ситуациями, стрессами и рисками;</w:t>
            </w:r>
          </w:p>
          <w:p w14:paraId="284EA68E" w14:textId="2B3FF7E0" w:rsidR="00E33381" w:rsidRPr="0093074E" w:rsidRDefault="00E33381" w:rsidP="00292927">
            <w:pPr>
              <w:pStyle w:val="Default"/>
              <w:widowControl w:val="0"/>
              <w:numPr>
                <w:ilvl w:val="0"/>
                <w:numId w:val="9"/>
              </w:numPr>
              <w:ind w:left="0" w:firstLine="0"/>
              <w:jc w:val="both"/>
              <w:rPr>
                <w:color w:val="000000" w:themeColor="text1"/>
              </w:rPr>
            </w:pPr>
            <w:r w:rsidRPr="0093074E">
              <w:rPr>
                <w:color w:val="000000" w:themeColor="text1"/>
              </w:rPr>
              <w:t>применять методы управления персонало</w:t>
            </w:r>
            <w:r w:rsidR="001E5DD8" w:rsidRPr="0093074E">
              <w:rPr>
                <w:color w:val="000000" w:themeColor="text1"/>
              </w:rPr>
              <w:t>м</w:t>
            </w:r>
            <w:r w:rsidRPr="0093074E">
              <w:rPr>
                <w:color w:val="000000" w:themeColor="text1"/>
              </w:rPr>
              <w:t>.</w:t>
            </w:r>
          </w:p>
        </w:tc>
        <w:tc>
          <w:tcPr>
            <w:tcW w:w="1580" w:type="pct"/>
          </w:tcPr>
          <w:p w14:paraId="6C5862C3"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lastRenderedPageBreak/>
              <w:t>Демонстрация умений классифицировать виды и уровни общения.</w:t>
            </w:r>
          </w:p>
          <w:p w14:paraId="15D1C722"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Демонстрация умений определять роли и ролевые ожидания в общении.</w:t>
            </w:r>
          </w:p>
          <w:p w14:paraId="2BD1133B"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Демонстрация умений разработки механизмов взаимопонимания в общении.</w:t>
            </w:r>
          </w:p>
          <w:p w14:paraId="0EDB9AE6"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Демонстрация умений применять различные техники и приёмы общения.</w:t>
            </w:r>
          </w:p>
          <w:p w14:paraId="19D22294"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Демонстрация умений выявлять наиболее важные правила слушания, ведения беседы.</w:t>
            </w:r>
          </w:p>
          <w:p w14:paraId="2D854402"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Демонстрация умений находить наиболее приемлемые способы разрешения конфликтов.</w:t>
            </w:r>
          </w:p>
          <w:p w14:paraId="6C8EDC10"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Задача и/или проблема распознаётся в профессиональном и/или социальном контексте точно.</w:t>
            </w:r>
          </w:p>
          <w:p w14:paraId="3F9D3BC3"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Задача и/или проблема анализируется и точно определяются её составные части.</w:t>
            </w:r>
          </w:p>
          <w:p w14:paraId="0E0A7BB0"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Этапы решения задачи определяются точно.</w:t>
            </w:r>
          </w:p>
          <w:p w14:paraId="4337CC3B"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Информация, необходимая для решения задачи и/или проблемы, выявляется точно и поиск её осуществляется эффективно.</w:t>
            </w:r>
          </w:p>
          <w:p w14:paraId="4EA2BD3D"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lastRenderedPageBreak/>
              <w:t>План действия составляется и успешно реализуется на практике.</w:t>
            </w:r>
          </w:p>
          <w:p w14:paraId="5442A3C7"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Методы работы в профессиональной и смежных сферах актуальны и успешно применяются на практике.</w:t>
            </w:r>
          </w:p>
          <w:p w14:paraId="1B91E23C"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Результат и последствия своих действий (самостоятельно или с помощью наставника) оцениваются точно.</w:t>
            </w:r>
          </w:p>
          <w:p w14:paraId="46A0E293"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Для поиска информации точно определяются задачи, процесс поиска планируется, определяются оптимальные источники информации.</w:t>
            </w:r>
          </w:p>
          <w:p w14:paraId="252105E2"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Полученная информация структурируется и среди неё выделяется наиболее значимая.</w:t>
            </w:r>
          </w:p>
          <w:p w14:paraId="7EEB78D4"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Практическая значимость результатов поиска оценивается точно, результаты поиска оформляются в соответствии с установленным порядком.</w:t>
            </w:r>
          </w:p>
          <w:p w14:paraId="2A875308"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Актуальность нормативно-правовой документации в профессиональной деятельности определяется точно.</w:t>
            </w:r>
          </w:p>
          <w:p w14:paraId="248910AE"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Современная научная профессиональная терминология применяется практически.</w:t>
            </w:r>
          </w:p>
          <w:p w14:paraId="3951B495"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Профессиональное, личностное развитие и самообразование планируется и реализовывается по выстроенной траектории.</w:t>
            </w:r>
          </w:p>
          <w:p w14:paraId="0E899C03"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Методы организации работы коллектива и команды успешно применяются на практике.</w:t>
            </w:r>
          </w:p>
          <w:p w14:paraId="497FADF1" w14:textId="77777777" w:rsidR="00E33381" w:rsidRPr="0093074E" w:rsidRDefault="00E33381" w:rsidP="006E420B">
            <w:pPr>
              <w:pStyle w:val="Default"/>
              <w:widowControl w:val="0"/>
              <w:jc w:val="both"/>
              <w:rPr>
                <w:color w:val="000000" w:themeColor="text1"/>
              </w:rPr>
            </w:pPr>
            <w:r w:rsidRPr="0093074E">
              <w:rPr>
                <w:color w:val="000000" w:themeColor="text1"/>
              </w:rPr>
              <w:t xml:space="preserve">Демонстрация умений составлять план эффективных действий в </w:t>
            </w:r>
            <w:r w:rsidRPr="0093074E">
              <w:rPr>
                <w:color w:val="000000" w:themeColor="text1"/>
              </w:rPr>
              <w:lastRenderedPageBreak/>
              <w:t>чрезвычайных ситуациях.</w:t>
            </w:r>
          </w:p>
          <w:p w14:paraId="4240D09D" w14:textId="366D30B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Правила взаимодействия с коллегами, руководством, в ходе профессиональной деятельности, делового этикета и делового общения понимаются и соблюдаются.</w:t>
            </w:r>
          </w:p>
          <w:p w14:paraId="4B8FFD9D"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Взаимодействие с педагогическими работниками и обучающимися.</w:t>
            </w:r>
          </w:p>
          <w:p w14:paraId="6E013D0F"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Мысли излагаются грамотно и в доступной для понимания форме.</w:t>
            </w:r>
          </w:p>
          <w:p w14:paraId="40905E29"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Документы по профессиональной тематике оформляются в соответствии с установленными правилами.</w:t>
            </w:r>
          </w:p>
          <w:p w14:paraId="7D793284"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Правила взаимодействия, делового этикета и делового общения с рабочим коллективом понимаются и соблюдаются.</w:t>
            </w:r>
          </w:p>
          <w:p w14:paraId="2D93FA2D"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Демонстрируется интерес к своей специальности, значимость своей будущей специальности и её квалификационные характеристики могут быть описаны.</w:t>
            </w:r>
          </w:p>
          <w:p w14:paraId="20F14C84"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Тексты на базовые профессиональные темы понимаются, могут быть прочитаны и объяснены, общий смысл чётко произнесённых высказываний на известные темы (профессиональные и бытовые) понятен.</w:t>
            </w:r>
          </w:p>
          <w:p w14:paraId="64113852"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Ведение диалога на знакомые общие и профессиональные темы в различных ситуациях профессионального общения.</w:t>
            </w:r>
          </w:p>
          <w:p w14:paraId="03AA8FDD"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Представление в устной речи сведений о себе и о своей профессиональной деятельности.</w:t>
            </w:r>
          </w:p>
          <w:p w14:paraId="415DBE3E" w14:textId="77777777" w:rsidR="00E33381" w:rsidRPr="0093074E" w:rsidRDefault="00E33381" w:rsidP="006E420B">
            <w:pPr>
              <w:pStyle w:val="Default"/>
              <w:widowControl w:val="0"/>
              <w:jc w:val="both"/>
              <w:rPr>
                <w:color w:val="000000" w:themeColor="text1"/>
              </w:rPr>
            </w:pPr>
            <w:r w:rsidRPr="0093074E">
              <w:rPr>
                <w:color w:val="000000" w:themeColor="text1"/>
              </w:rPr>
              <w:t xml:space="preserve">Демонстрация осознанного </w:t>
            </w:r>
            <w:r w:rsidRPr="0093074E">
              <w:rPr>
                <w:color w:val="000000" w:themeColor="text1"/>
              </w:rPr>
              <w:lastRenderedPageBreak/>
              <w:t>поведения с учётом закономерностей психологии делового общения.</w:t>
            </w:r>
          </w:p>
          <w:p w14:paraId="445829C3" w14:textId="77777777" w:rsidR="00E33381" w:rsidRPr="0093074E" w:rsidRDefault="00E33381" w:rsidP="006E420B">
            <w:pPr>
              <w:pStyle w:val="Default"/>
              <w:widowControl w:val="0"/>
              <w:jc w:val="both"/>
              <w:rPr>
                <w:color w:val="000000" w:themeColor="text1"/>
              </w:rPr>
            </w:pPr>
            <w:r w:rsidRPr="0093074E">
              <w:rPr>
                <w:color w:val="000000" w:themeColor="text1"/>
              </w:rPr>
              <w:t>В процессе профессиональной деятельности проявляется толерантность в рабочем коллективе.</w:t>
            </w:r>
          </w:p>
          <w:p w14:paraId="0547047F"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Задачи и сложности, возникающих в процессе профессиональной деятельности, чётко формулируются.</w:t>
            </w:r>
          </w:p>
          <w:p w14:paraId="108429C5"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Представление в письменной форме сведений о себе и о своей профессиональной деятельности.</w:t>
            </w:r>
          </w:p>
          <w:p w14:paraId="394335CC"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Демонстрация умений управлять конфликтными ситуациями, стрессами и рисками.</w:t>
            </w:r>
          </w:p>
          <w:p w14:paraId="627394AB" w14:textId="15F2B92B"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Методы управления персоналом успешно применяются в процессе профессиональной деятельности.</w:t>
            </w:r>
          </w:p>
        </w:tc>
        <w:tc>
          <w:tcPr>
            <w:tcW w:w="1508" w:type="pct"/>
          </w:tcPr>
          <w:p w14:paraId="071B61DB"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lastRenderedPageBreak/>
              <w:t>Текущий контроль в форме экспертного наблюдения и оценки результатов достижения компетенции на учебных занятиях.</w:t>
            </w:r>
          </w:p>
          <w:p w14:paraId="4085BA18"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Промежуточный контроль в одной или нескольких следующих форм:</w:t>
            </w:r>
          </w:p>
          <w:p w14:paraId="6540F2A6"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.1 зачёт</w:t>
            </w:r>
          </w:p>
          <w:p w14:paraId="07A9B289"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.2 дифференцированный зачёт</w:t>
            </w:r>
          </w:p>
          <w:p w14:paraId="1432D849"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.3 экзамен.</w:t>
            </w:r>
          </w:p>
          <w:p w14:paraId="7DA029EE"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Итоговый контроль в одной или нескольких следующих форм:</w:t>
            </w:r>
          </w:p>
          <w:p w14:paraId="04757F42" w14:textId="77777777" w:rsidR="00E33381" w:rsidRPr="0093074E" w:rsidRDefault="00E33381" w:rsidP="006E420B">
            <w:pPr>
              <w:widowControl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.1 дифференцированный зачёт</w:t>
            </w:r>
          </w:p>
          <w:p w14:paraId="2A9FBAC1" w14:textId="77777777" w:rsidR="00E33381" w:rsidRPr="0093074E" w:rsidRDefault="00E33381" w:rsidP="006E420B">
            <w:pPr>
              <w:widowControl w:val="0"/>
              <w:jc w:val="both"/>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.2 экзамен.</w:t>
            </w:r>
          </w:p>
        </w:tc>
      </w:tr>
    </w:tbl>
    <w:p w14:paraId="538B3D84" w14:textId="77777777" w:rsidR="00E33381" w:rsidRPr="0093074E" w:rsidRDefault="00E33381" w:rsidP="00E33381">
      <w:pPr>
        <w:widowControl w:val="0"/>
        <w:rPr>
          <w:rFonts w:ascii="Times New Roman" w:hAnsi="Times New Roman" w:cs="Times New Roman"/>
          <w:color w:val="000000" w:themeColor="text1"/>
          <w:sz w:val="24"/>
          <w:szCs w:val="24"/>
        </w:rPr>
      </w:pPr>
    </w:p>
    <w:p w14:paraId="2B8FA5E5" w14:textId="77777777" w:rsidR="00A7339C" w:rsidRPr="0093074E" w:rsidRDefault="00A7339C" w:rsidP="00A7339C">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br w:type="page"/>
      </w:r>
    </w:p>
    <w:p w14:paraId="73A3E153" w14:textId="6320F7F2" w:rsidR="006A4884" w:rsidRPr="0093074E" w:rsidRDefault="006A4884" w:rsidP="006A4884">
      <w:pPr>
        <w:jc w:val="right"/>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lastRenderedPageBreak/>
        <w:t>Приложение 2.</w:t>
      </w:r>
      <w:r w:rsidR="00357589" w:rsidRPr="0093074E">
        <w:rPr>
          <w:rFonts w:ascii="Times New Roman" w:hAnsi="Times New Roman" w:cs="Times New Roman"/>
          <w:b/>
          <w:bCs/>
          <w:color w:val="000000" w:themeColor="text1"/>
          <w:sz w:val="24"/>
          <w:szCs w:val="24"/>
        </w:rPr>
        <w:t>4</w:t>
      </w:r>
    </w:p>
    <w:p w14:paraId="71082B1B" w14:textId="77777777" w:rsidR="006A4884" w:rsidRPr="0093074E" w:rsidRDefault="006A4884" w:rsidP="006A4884">
      <w:pPr>
        <w:jc w:val="right"/>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к ПОП-П по специальности</w:t>
      </w:r>
    </w:p>
    <w:p w14:paraId="4D344EDA" w14:textId="77777777" w:rsidR="00D1530E" w:rsidRPr="00D1530E" w:rsidRDefault="00D1530E" w:rsidP="00D1530E">
      <w:pPr>
        <w:jc w:val="right"/>
        <w:rPr>
          <w:rFonts w:ascii="Times New Roman" w:hAnsi="Times New Roman" w:cs="Times New Roman"/>
          <w:b/>
          <w:bCs/>
          <w:sz w:val="24"/>
          <w:szCs w:val="24"/>
        </w:rPr>
      </w:pPr>
      <w:r w:rsidRPr="00D1530E">
        <w:rPr>
          <w:rFonts w:ascii="Times New Roman" w:hAnsi="Times New Roman"/>
          <w:b/>
          <w:bCs/>
          <w:sz w:val="24"/>
        </w:rPr>
        <w:t>14.02.02 Радиационная безопасность</w:t>
      </w:r>
    </w:p>
    <w:p w14:paraId="201E1A0F" w14:textId="77777777" w:rsidR="006A4884" w:rsidRPr="0093074E" w:rsidRDefault="006A4884" w:rsidP="006A4884">
      <w:pPr>
        <w:jc w:val="right"/>
        <w:rPr>
          <w:rFonts w:ascii="Times New Roman" w:hAnsi="Times New Roman" w:cs="Times New Roman"/>
          <w:b/>
          <w:bCs/>
          <w:color w:val="000000" w:themeColor="text1"/>
          <w:sz w:val="24"/>
          <w:szCs w:val="24"/>
        </w:rPr>
      </w:pPr>
    </w:p>
    <w:p w14:paraId="3DDA7004" w14:textId="77777777" w:rsidR="006A4884" w:rsidRPr="0093074E" w:rsidRDefault="006A4884" w:rsidP="006A4884">
      <w:pPr>
        <w:jc w:val="right"/>
        <w:rPr>
          <w:rFonts w:ascii="Times New Roman" w:hAnsi="Times New Roman" w:cs="Times New Roman"/>
          <w:b/>
          <w:bCs/>
          <w:color w:val="000000" w:themeColor="text1"/>
          <w:sz w:val="24"/>
          <w:szCs w:val="24"/>
        </w:rPr>
      </w:pPr>
    </w:p>
    <w:p w14:paraId="000816A2" w14:textId="77777777" w:rsidR="006A4884" w:rsidRPr="0093074E" w:rsidRDefault="006A4884" w:rsidP="006A4884">
      <w:pPr>
        <w:jc w:val="right"/>
        <w:rPr>
          <w:rFonts w:ascii="Times New Roman" w:hAnsi="Times New Roman" w:cs="Times New Roman"/>
          <w:b/>
          <w:bCs/>
          <w:color w:val="000000" w:themeColor="text1"/>
          <w:sz w:val="24"/>
          <w:szCs w:val="24"/>
        </w:rPr>
      </w:pPr>
    </w:p>
    <w:p w14:paraId="5158FBC6" w14:textId="77777777" w:rsidR="006A4884" w:rsidRPr="0093074E" w:rsidRDefault="006A4884" w:rsidP="006A4884">
      <w:pPr>
        <w:jc w:val="right"/>
        <w:rPr>
          <w:rFonts w:ascii="Times New Roman" w:hAnsi="Times New Roman" w:cs="Times New Roman"/>
          <w:b/>
          <w:bCs/>
          <w:color w:val="000000" w:themeColor="text1"/>
          <w:sz w:val="24"/>
          <w:szCs w:val="24"/>
        </w:rPr>
      </w:pPr>
    </w:p>
    <w:p w14:paraId="5DBFBA3D" w14:textId="77777777" w:rsidR="006A4884" w:rsidRPr="0093074E" w:rsidRDefault="006A4884" w:rsidP="006A4884">
      <w:pPr>
        <w:jc w:val="right"/>
        <w:rPr>
          <w:rFonts w:ascii="Times New Roman" w:hAnsi="Times New Roman" w:cs="Times New Roman"/>
          <w:b/>
          <w:bCs/>
          <w:color w:val="000000" w:themeColor="text1"/>
          <w:sz w:val="24"/>
          <w:szCs w:val="24"/>
        </w:rPr>
      </w:pPr>
    </w:p>
    <w:p w14:paraId="1F589F70" w14:textId="77777777" w:rsidR="006A4884" w:rsidRPr="0093074E" w:rsidRDefault="006A4884" w:rsidP="006A4884">
      <w:pPr>
        <w:jc w:val="right"/>
        <w:rPr>
          <w:rFonts w:ascii="Times New Roman" w:hAnsi="Times New Roman" w:cs="Times New Roman"/>
          <w:b/>
          <w:bCs/>
          <w:color w:val="000000" w:themeColor="text1"/>
          <w:sz w:val="24"/>
          <w:szCs w:val="24"/>
        </w:rPr>
      </w:pPr>
    </w:p>
    <w:p w14:paraId="25E94708" w14:textId="77777777" w:rsidR="006A4884" w:rsidRPr="0093074E" w:rsidRDefault="006A4884" w:rsidP="006A4884">
      <w:pPr>
        <w:jc w:val="right"/>
        <w:rPr>
          <w:rFonts w:ascii="Times New Roman" w:hAnsi="Times New Roman" w:cs="Times New Roman"/>
          <w:b/>
          <w:bCs/>
          <w:color w:val="000000" w:themeColor="text1"/>
          <w:sz w:val="24"/>
          <w:szCs w:val="24"/>
        </w:rPr>
      </w:pPr>
    </w:p>
    <w:p w14:paraId="0156D25B" w14:textId="77777777" w:rsidR="006A4884" w:rsidRPr="0093074E" w:rsidRDefault="006A4884" w:rsidP="006A4884">
      <w:pPr>
        <w:jc w:val="right"/>
        <w:rPr>
          <w:rFonts w:ascii="Times New Roman" w:hAnsi="Times New Roman" w:cs="Times New Roman"/>
          <w:b/>
          <w:bCs/>
          <w:color w:val="000000" w:themeColor="text1"/>
          <w:sz w:val="24"/>
          <w:szCs w:val="24"/>
        </w:rPr>
      </w:pPr>
    </w:p>
    <w:p w14:paraId="7AD0955E" w14:textId="77777777" w:rsidR="006A4884" w:rsidRPr="0093074E" w:rsidRDefault="006A4884" w:rsidP="006A4884">
      <w:pPr>
        <w:jc w:val="right"/>
        <w:rPr>
          <w:rFonts w:ascii="Times New Roman" w:hAnsi="Times New Roman" w:cs="Times New Roman"/>
          <w:b/>
          <w:bCs/>
          <w:color w:val="000000" w:themeColor="text1"/>
          <w:sz w:val="24"/>
          <w:szCs w:val="24"/>
        </w:rPr>
      </w:pPr>
    </w:p>
    <w:p w14:paraId="2EFF2CB7" w14:textId="77777777" w:rsidR="006A4884" w:rsidRPr="0093074E" w:rsidRDefault="006A4884" w:rsidP="006A4884">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Примерная рабочая программа дисциплины</w:t>
      </w:r>
    </w:p>
    <w:p w14:paraId="0E632759" w14:textId="6951808D" w:rsidR="006A4884" w:rsidRPr="0093074E" w:rsidRDefault="006A4884" w:rsidP="00BE5A45">
      <w:pPr>
        <w:pStyle w:val="1"/>
        <w:rPr>
          <w:color w:val="000000" w:themeColor="text1"/>
        </w:rPr>
      </w:pPr>
      <w:r w:rsidRPr="0093074E">
        <w:rPr>
          <w:color w:val="000000" w:themeColor="text1"/>
        </w:rPr>
        <w:t>«</w:t>
      </w:r>
      <w:bookmarkStart w:id="48" w:name="_Toc75974281"/>
      <w:r w:rsidR="00BE5A45" w:rsidRPr="0093074E">
        <w:rPr>
          <w:color w:val="000000" w:themeColor="text1"/>
        </w:rPr>
        <w:t>ОГСЭ.0</w:t>
      </w:r>
      <w:r w:rsidR="00E33381" w:rsidRPr="0093074E">
        <w:rPr>
          <w:color w:val="000000" w:themeColor="text1"/>
        </w:rPr>
        <w:t>4</w:t>
      </w:r>
      <w:r w:rsidR="00BE5A45" w:rsidRPr="0093074E">
        <w:rPr>
          <w:color w:val="000000" w:themeColor="text1"/>
        </w:rPr>
        <w:t xml:space="preserve"> ИНОСТРАННЫЙ ЯЗЫК В ПРОФЕССИОНАЛЬНОЙ ДЕЯТЕЛЬНОСТИ</w:t>
      </w:r>
      <w:bookmarkEnd w:id="48"/>
      <w:r w:rsidRPr="0093074E">
        <w:rPr>
          <w:color w:val="000000" w:themeColor="text1"/>
        </w:rPr>
        <w:t>»</w:t>
      </w:r>
    </w:p>
    <w:p w14:paraId="0CE94406" w14:textId="77777777" w:rsidR="006A4884" w:rsidRPr="0093074E" w:rsidRDefault="006A4884" w:rsidP="006A4884">
      <w:pPr>
        <w:pStyle w:val="1"/>
        <w:rPr>
          <w:color w:val="000000" w:themeColor="text1"/>
        </w:rPr>
      </w:pPr>
    </w:p>
    <w:p w14:paraId="6BE3409E" w14:textId="77777777" w:rsidR="006A4884" w:rsidRPr="0093074E" w:rsidRDefault="006A4884" w:rsidP="006A4884">
      <w:pPr>
        <w:pStyle w:val="1"/>
        <w:rPr>
          <w:color w:val="000000" w:themeColor="text1"/>
        </w:rPr>
      </w:pPr>
    </w:p>
    <w:p w14:paraId="0832CE36" w14:textId="77777777" w:rsidR="006A4884" w:rsidRPr="0093074E" w:rsidRDefault="006A4884" w:rsidP="006A4884">
      <w:pPr>
        <w:pStyle w:val="1"/>
        <w:rPr>
          <w:color w:val="000000" w:themeColor="text1"/>
        </w:rPr>
      </w:pPr>
    </w:p>
    <w:p w14:paraId="201D94CF" w14:textId="77777777" w:rsidR="006A4884" w:rsidRPr="0093074E" w:rsidRDefault="006A4884" w:rsidP="006A4884">
      <w:pPr>
        <w:pStyle w:val="1"/>
        <w:rPr>
          <w:color w:val="000000" w:themeColor="text1"/>
        </w:rPr>
      </w:pPr>
    </w:p>
    <w:p w14:paraId="29E27C9A" w14:textId="77777777" w:rsidR="006A4884" w:rsidRPr="0093074E" w:rsidRDefault="006A4884" w:rsidP="006A4884">
      <w:pPr>
        <w:pStyle w:val="1"/>
        <w:rPr>
          <w:color w:val="000000" w:themeColor="text1"/>
        </w:rPr>
      </w:pPr>
    </w:p>
    <w:p w14:paraId="70D2EAA5" w14:textId="77777777" w:rsidR="006A4884" w:rsidRPr="0093074E" w:rsidRDefault="006A4884" w:rsidP="006A4884">
      <w:pPr>
        <w:pStyle w:val="1"/>
        <w:rPr>
          <w:color w:val="000000" w:themeColor="text1"/>
        </w:rPr>
      </w:pPr>
    </w:p>
    <w:p w14:paraId="6680BFD0" w14:textId="77777777" w:rsidR="006A4884" w:rsidRPr="0093074E" w:rsidRDefault="006A4884" w:rsidP="006A4884">
      <w:pPr>
        <w:pStyle w:val="1"/>
        <w:rPr>
          <w:color w:val="000000" w:themeColor="text1"/>
        </w:rPr>
      </w:pPr>
    </w:p>
    <w:p w14:paraId="744B82C6" w14:textId="77777777" w:rsidR="006A4884" w:rsidRPr="0093074E" w:rsidRDefault="006A4884" w:rsidP="006A4884">
      <w:pPr>
        <w:pStyle w:val="1"/>
        <w:rPr>
          <w:color w:val="000000" w:themeColor="text1"/>
        </w:rPr>
      </w:pPr>
    </w:p>
    <w:p w14:paraId="0FE4DB92" w14:textId="77777777" w:rsidR="006A4884" w:rsidRPr="0093074E" w:rsidRDefault="006A4884" w:rsidP="006A4884">
      <w:pPr>
        <w:pStyle w:val="1"/>
        <w:rPr>
          <w:color w:val="000000" w:themeColor="text1"/>
        </w:rPr>
      </w:pPr>
    </w:p>
    <w:p w14:paraId="59C82A68" w14:textId="77777777" w:rsidR="006A4884" w:rsidRPr="0093074E" w:rsidRDefault="006A4884" w:rsidP="006A4884">
      <w:pPr>
        <w:pStyle w:val="1"/>
        <w:rPr>
          <w:color w:val="000000" w:themeColor="text1"/>
        </w:rPr>
      </w:pPr>
    </w:p>
    <w:p w14:paraId="6F0FC4B9" w14:textId="77777777" w:rsidR="006A4884" w:rsidRPr="0093074E" w:rsidRDefault="006A4884" w:rsidP="006A4884">
      <w:pPr>
        <w:pStyle w:val="1"/>
        <w:rPr>
          <w:color w:val="000000" w:themeColor="text1"/>
        </w:rPr>
      </w:pPr>
    </w:p>
    <w:p w14:paraId="4AFAF175" w14:textId="77777777" w:rsidR="006A4884" w:rsidRPr="0093074E" w:rsidRDefault="006A4884" w:rsidP="006A4884">
      <w:pPr>
        <w:pStyle w:val="1"/>
        <w:rPr>
          <w:color w:val="000000" w:themeColor="text1"/>
        </w:rPr>
      </w:pPr>
    </w:p>
    <w:p w14:paraId="180DDFE9" w14:textId="77777777" w:rsidR="006A4884" w:rsidRPr="0093074E" w:rsidRDefault="006A4884" w:rsidP="006A4884">
      <w:pPr>
        <w:pStyle w:val="1"/>
        <w:rPr>
          <w:color w:val="000000" w:themeColor="text1"/>
        </w:rPr>
      </w:pPr>
    </w:p>
    <w:p w14:paraId="6753AF48" w14:textId="77777777" w:rsidR="006A4884" w:rsidRPr="0093074E" w:rsidRDefault="006A4884" w:rsidP="006A4884">
      <w:pPr>
        <w:pStyle w:val="1"/>
        <w:rPr>
          <w:color w:val="000000" w:themeColor="text1"/>
        </w:rPr>
      </w:pPr>
    </w:p>
    <w:p w14:paraId="10783B7F" w14:textId="77777777" w:rsidR="006A4884" w:rsidRPr="0093074E" w:rsidRDefault="006A4884" w:rsidP="006A4884">
      <w:pPr>
        <w:pStyle w:val="1e"/>
        <w:jc w:val="center"/>
        <w:rPr>
          <w:b/>
          <w:bCs/>
          <w:color w:val="000000" w:themeColor="text1"/>
          <w:lang w:val="ru-RU"/>
        </w:rPr>
      </w:pPr>
    </w:p>
    <w:p w14:paraId="6F8F1E8C" w14:textId="77777777" w:rsidR="006A4884" w:rsidRPr="0093074E" w:rsidRDefault="006A4884" w:rsidP="006A4884">
      <w:pPr>
        <w:rPr>
          <w:rFonts w:ascii="Times New Roman" w:eastAsia="Segoe UI" w:hAnsi="Times New Roman" w:cs="Times New Roman"/>
          <w:b/>
          <w:bCs/>
          <w:caps/>
          <w:color w:val="000000" w:themeColor="text1"/>
          <w:kern w:val="32"/>
          <w:sz w:val="24"/>
          <w:szCs w:val="24"/>
          <w:lang w:val="x-none" w:eastAsia="x-none"/>
        </w:rPr>
      </w:pPr>
      <w:r w:rsidRPr="0093074E">
        <w:rPr>
          <w:rFonts w:ascii="Times New Roman" w:hAnsi="Times New Roman" w:cs="Times New Roman"/>
          <w:color w:val="000000" w:themeColor="text1"/>
          <w:sz w:val="24"/>
          <w:szCs w:val="24"/>
        </w:rPr>
        <w:br w:type="page"/>
      </w:r>
    </w:p>
    <w:p w14:paraId="6093CF87" w14:textId="77777777" w:rsidR="006A4884" w:rsidRPr="0093074E" w:rsidRDefault="006A4884" w:rsidP="006A4884">
      <w:pPr>
        <w:pStyle w:val="1f0"/>
        <w:rPr>
          <w:rFonts w:ascii="Times New Roman" w:hAnsi="Times New Roman"/>
          <w:color w:val="000000" w:themeColor="text1"/>
          <w:lang w:val="ru-RU"/>
        </w:rPr>
      </w:pPr>
      <w:r w:rsidRPr="0093074E">
        <w:rPr>
          <w:rFonts w:ascii="Times New Roman" w:hAnsi="Times New Roman"/>
          <w:color w:val="000000" w:themeColor="text1"/>
          <w:lang w:val="ru-RU"/>
        </w:rPr>
        <w:lastRenderedPageBreak/>
        <w:t>СОДЕРЖАНИЕ ПРОГРАММЫ</w:t>
      </w:r>
    </w:p>
    <w:p w14:paraId="218D52D3" w14:textId="77777777" w:rsidR="006A4884" w:rsidRPr="0093074E" w:rsidRDefault="006A4884" w:rsidP="006A4884">
      <w:pPr>
        <w:pStyle w:val="14"/>
        <w:rPr>
          <w:rFonts w:eastAsiaTheme="minorEastAsia"/>
          <w:b w:val="0"/>
          <w:bCs w:val="0"/>
          <w:color w:val="000000" w:themeColor="text1"/>
          <w:sz w:val="24"/>
          <w:szCs w:val="24"/>
          <w:lang w:eastAsia="ru-RU"/>
        </w:rPr>
      </w:pPr>
      <w:r w:rsidRPr="0093074E">
        <w:rPr>
          <w:b w:val="0"/>
          <w:bCs w:val="0"/>
          <w:color w:val="000000" w:themeColor="text1"/>
          <w:sz w:val="24"/>
          <w:szCs w:val="24"/>
        </w:rPr>
        <w:fldChar w:fldCharType="begin"/>
      </w:r>
      <w:r w:rsidRPr="0093074E">
        <w:rPr>
          <w:b w:val="0"/>
          <w:bCs w:val="0"/>
          <w:color w:val="000000" w:themeColor="text1"/>
          <w:sz w:val="24"/>
          <w:szCs w:val="24"/>
        </w:rPr>
        <w:instrText xml:space="preserve"> TOC \h \z \t "Раздел 1;1;Раздел 1.1;2" </w:instrText>
      </w:r>
      <w:r w:rsidRPr="0093074E">
        <w:rPr>
          <w:b w:val="0"/>
          <w:bCs w:val="0"/>
          <w:color w:val="000000" w:themeColor="text1"/>
          <w:sz w:val="24"/>
          <w:szCs w:val="24"/>
        </w:rPr>
        <w:fldChar w:fldCharType="separate"/>
      </w:r>
      <w:hyperlink w:anchor="_Toc156294875" w:history="1"/>
    </w:p>
    <w:p w14:paraId="45AF27E4" w14:textId="77777777" w:rsidR="006A4884" w:rsidRPr="0093074E" w:rsidRDefault="006A4884" w:rsidP="006A4884">
      <w:pPr>
        <w:pStyle w:val="14"/>
        <w:rPr>
          <w:rFonts w:eastAsiaTheme="minorEastAsia"/>
          <w:b w:val="0"/>
          <w:bCs w:val="0"/>
          <w:color w:val="000000" w:themeColor="text1"/>
          <w:sz w:val="24"/>
          <w:szCs w:val="24"/>
          <w:lang w:eastAsia="ru-RU"/>
        </w:rPr>
      </w:pPr>
      <w:hyperlink w:anchor="_Toc156294876" w:history="1">
        <w:r w:rsidRPr="0093074E">
          <w:rPr>
            <w:rStyle w:val="af0"/>
            <w:b w:val="0"/>
            <w:bCs w:val="0"/>
            <w:color w:val="000000" w:themeColor="text1"/>
            <w:sz w:val="24"/>
            <w:szCs w:val="24"/>
          </w:rPr>
          <w:t>1. ОБЩАЯ ХАРАКТЕРИСТИКА</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_Toc156294876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4</w:t>
        </w:r>
        <w:r w:rsidRPr="0093074E">
          <w:rPr>
            <w:b w:val="0"/>
            <w:bCs w:val="0"/>
            <w:webHidden/>
            <w:color w:val="000000" w:themeColor="text1"/>
            <w:sz w:val="24"/>
            <w:szCs w:val="24"/>
          </w:rPr>
          <w:fldChar w:fldCharType="end"/>
        </w:r>
      </w:hyperlink>
    </w:p>
    <w:p w14:paraId="6B9A3B5B" w14:textId="77777777" w:rsidR="006A4884" w:rsidRPr="0093074E" w:rsidRDefault="006A4884" w:rsidP="006A4884">
      <w:pPr>
        <w:pStyle w:val="21"/>
        <w:rPr>
          <w:rFonts w:eastAsiaTheme="minorEastAsia"/>
          <w:i w:val="0"/>
          <w:iCs w:val="0"/>
          <w:color w:val="000000" w:themeColor="text1"/>
        </w:rPr>
      </w:pPr>
      <w:hyperlink w:anchor="_Toc156294877" w:history="1">
        <w:r w:rsidRPr="0093074E">
          <w:rPr>
            <w:rStyle w:val="af0"/>
            <w:i w:val="0"/>
            <w:iCs w:val="0"/>
            <w:color w:val="000000" w:themeColor="text1"/>
          </w:rPr>
          <w:t>1.1. Цель и место дисциплины в структуре образовательной программы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_Toc156294877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16E3F09F" w14:textId="77777777" w:rsidR="006A4884" w:rsidRPr="0093074E" w:rsidRDefault="006A4884" w:rsidP="006A4884">
      <w:pPr>
        <w:pStyle w:val="21"/>
        <w:rPr>
          <w:rFonts w:eastAsiaTheme="minorEastAsia"/>
          <w:i w:val="0"/>
          <w:iCs w:val="0"/>
          <w:color w:val="000000" w:themeColor="text1"/>
        </w:rPr>
      </w:pPr>
      <w:hyperlink w:anchor="_Toc156294878" w:history="1">
        <w:r w:rsidRPr="0093074E">
          <w:rPr>
            <w:rStyle w:val="af0"/>
            <w:i w:val="0"/>
            <w:iCs w:val="0"/>
            <w:color w:val="000000" w:themeColor="text1"/>
          </w:rPr>
          <w:t>1.2. Планируемые результаты освоения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_Toc156294878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4192C03B" w14:textId="77777777" w:rsidR="006A4884" w:rsidRPr="0093074E" w:rsidRDefault="006A4884" w:rsidP="006A4884">
      <w:pPr>
        <w:pStyle w:val="14"/>
        <w:rPr>
          <w:rFonts w:eastAsiaTheme="minorEastAsia"/>
          <w:b w:val="0"/>
          <w:bCs w:val="0"/>
          <w:color w:val="000000" w:themeColor="text1"/>
          <w:sz w:val="24"/>
          <w:szCs w:val="24"/>
          <w:lang w:eastAsia="ru-RU"/>
        </w:rPr>
      </w:pPr>
      <w:hyperlink w:anchor="_Toc156294879" w:history="1">
        <w:r w:rsidRPr="0093074E">
          <w:rPr>
            <w:rStyle w:val="af0"/>
            <w:b w:val="0"/>
            <w:bCs w:val="0"/>
            <w:color w:val="000000" w:themeColor="text1"/>
            <w:sz w:val="24"/>
            <w:szCs w:val="24"/>
          </w:rPr>
          <w:t>2. СТРУКТУРА И СОДЕРЖАНИЕ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_Toc156294879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4</w:t>
        </w:r>
        <w:r w:rsidRPr="0093074E">
          <w:rPr>
            <w:b w:val="0"/>
            <w:bCs w:val="0"/>
            <w:webHidden/>
            <w:color w:val="000000" w:themeColor="text1"/>
            <w:sz w:val="24"/>
            <w:szCs w:val="24"/>
          </w:rPr>
          <w:fldChar w:fldCharType="end"/>
        </w:r>
      </w:hyperlink>
    </w:p>
    <w:p w14:paraId="35E56150" w14:textId="77777777" w:rsidR="006A4884" w:rsidRPr="0093074E" w:rsidRDefault="006A4884" w:rsidP="006A4884">
      <w:pPr>
        <w:pStyle w:val="21"/>
        <w:rPr>
          <w:rFonts w:eastAsiaTheme="minorEastAsia"/>
          <w:i w:val="0"/>
          <w:iCs w:val="0"/>
          <w:color w:val="000000" w:themeColor="text1"/>
        </w:rPr>
      </w:pPr>
      <w:hyperlink w:anchor="_Toc156294880" w:history="1">
        <w:r w:rsidRPr="0093074E">
          <w:rPr>
            <w:rStyle w:val="af0"/>
            <w:i w:val="0"/>
            <w:iCs w:val="0"/>
            <w:color w:val="000000" w:themeColor="text1"/>
          </w:rPr>
          <w:t>2.1. Трудоемкость освоения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_Toc156294880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3BD317A6" w14:textId="77777777" w:rsidR="006A4884" w:rsidRPr="0093074E" w:rsidRDefault="006A4884" w:rsidP="006A4884">
      <w:pPr>
        <w:pStyle w:val="21"/>
        <w:rPr>
          <w:rFonts w:eastAsiaTheme="minorEastAsia"/>
          <w:i w:val="0"/>
          <w:iCs w:val="0"/>
          <w:color w:val="000000" w:themeColor="text1"/>
        </w:rPr>
      </w:pPr>
      <w:hyperlink w:anchor="_Toc156294881" w:history="1">
        <w:r w:rsidRPr="0093074E">
          <w:rPr>
            <w:rStyle w:val="af0"/>
            <w:i w:val="0"/>
            <w:iCs w:val="0"/>
            <w:color w:val="000000" w:themeColor="text1"/>
          </w:rPr>
          <w:t>2.2. Примерное содержание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_Toc156294881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5</w:t>
        </w:r>
        <w:r w:rsidRPr="0093074E">
          <w:rPr>
            <w:i w:val="0"/>
            <w:iCs w:val="0"/>
            <w:webHidden/>
            <w:color w:val="000000" w:themeColor="text1"/>
          </w:rPr>
          <w:fldChar w:fldCharType="end"/>
        </w:r>
      </w:hyperlink>
    </w:p>
    <w:p w14:paraId="2C3F1020" w14:textId="77777777" w:rsidR="006A4884" w:rsidRPr="0093074E" w:rsidRDefault="006A4884" w:rsidP="006A4884">
      <w:pPr>
        <w:pStyle w:val="21"/>
        <w:rPr>
          <w:rFonts w:eastAsiaTheme="minorEastAsia"/>
          <w:i w:val="0"/>
          <w:iCs w:val="0"/>
          <w:color w:val="000000" w:themeColor="text1"/>
        </w:rPr>
      </w:pPr>
      <w:hyperlink w:anchor="_Toc156294883" w:history="1">
        <w:r w:rsidRPr="0093074E">
          <w:rPr>
            <w:rStyle w:val="af0"/>
            <w:i w:val="0"/>
            <w:iCs w:val="0"/>
            <w:color w:val="000000" w:themeColor="text1"/>
          </w:rPr>
          <w:t>2.3. Курсовой проект (работа)</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_Toc156294883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5</w:t>
        </w:r>
        <w:r w:rsidRPr="0093074E">
          <w:rPr>
            <w:i w:val="0"/>
            <w:iCs w:val="0"/>
            <w:webHidden/>
            <w:color w:val="000000" w:themeColor="text1"/>
          </w:rPr>
          <w:fldChar w:fldCharType="end"/>
        </w:r>
      </w:hyperlink>
    </w:p>
    <w:p w14:paraId="0A5A66C8" w14:textId="77777777" w:rsidR="006A4884" w:rsidRPr="0093074E" w:rsidRDefault="006A4884" w:rsidP="006A4884">
      <w:pPr>
        <w:pStyle w:val="14"/>
        <w:rPr>
          <w:rFonts w:eastAsiaTheme="minorEastAsia"/>
          <w:b w:val="0"/>
          <w:bCs w:val="0"/>
          <w:color w:val="000000" w:themeColor="text1"/>
          <w:sz w:val="24"/>
          <w:szCs w:val="24"/>
          <w:lang w:eastAsia="ru-RU"/>
        </w:rPr>
      </w:pPr>
      <w:hyperlink w:anchor="_Toc156294884" w:history="1">
        <w:r w:rsidRPr="0093074E">
          <w:rPr>
            <w:rStyle w:val="af0"/>
            <w:b w:val="0"/>
            <w:bCs w:val="0"/>
            <w:color w:val="000000" w:themeColor="text1"/>
            <w:sz w:val="24"/>
            <w:szCs w:val="24"/>
          </w:rPr>
          <w:t>3. УСЛОВИЯ РЕАЛИЗАЦИИ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_Toc156294884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6</w:t>
        </w:r>
        <w:r w:rsidRPr="0093074E">
          <w:rPr>
            <w:b w:val="0"/>
            <w:bCs w:val="0"/>
            <w:webHidden/>
            <w:color w:val="000000" w:themeColor="text1"/>
            <w:sz w:val="24"/>
            <w:szCs w:val="24"/>
          </w:rPr>
          <w:fldChar w:fldCharType="end"/>
        </w:r>
      </w:hyperlink>
    </w:p>
    <w:p w14:paraId="4925C140" w14:textId="77777777" w:rsidR="006A4884" w:rsidRPr="0093074E" w:rsidRDefault="006A4884" w:rsidP="006A4884">
      <w:pPr>
        <w:pStyle w:val="21"/>
        <w:rPr>
          <w:rFonts w:eastAsiaTheme="minorEastAsia"/>
          <w:i w:val="0"/>
          <w:iCs w:val="0"/>
          <w:color w:val="000000" w:themeColor="text1"/>
        </w:rPr>
      </w:pPr>
      <w:hyperlink w:anchor="_Toc156294885" w:history="1">
        <w:r w:rsidRPr="0093074E">
          <w:rPr>
            <w:rStyle w:val="af0"/>
            <w:i w:val="0"/>
            <w:iCs w:val="0"/>
            <w:color w:val="000000" w:themeColor="text1"/>
          </w:rPr>
          <w:t>3.1. Материально-техническое обеспечение</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_Toc156294885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6</w:t>
        </w:r>
        <w:r w:rsidRPr="0093074E">
          <w:rPr>
            <w:i w:val="0"/>
            <w:iCs w:val="0"/>
            <w:webHidden/>
            <w:color w:val="000000" w:themeColor="text1"/>
          </w:rPr>
          <w:fldChar w:fldCharType="end"/>
        </w:r>
      </w:hyperlink>
    </w:p>
    <w:p w14:paraId="48738FBD" w14:textId="77777777" w:rsidR="006A4884" w:rsidRPr="0093074E" w:rsidRDefault="006A4884" w:rsidP="006A4884">
      <w:pPr>
        <w:pStyle w:val="21"/>
        <w:rPr>
          <w:rFonts w:eastAsiaTheme="minorEastAsia"/>
          <w:i w:val="0"/>
          <w:iCs w:val="0"/>
          <w:color w:val="000000" w:themeColor="text1"/>
        </w:rPr>
      </w:pPr>
      <w:hyperlink w:anchor="_Toc156294886" w:history="1">
        <w:r w:rsidRPr="0093074E">
          <w:rPr>
            <w:rStyle w:val="af0"/>
            <w:i w:val="0"/>
            <w:iCs w:val="0"/>
            <w:color w:val="000000" w:themeColor="text1"/>
          </w:rPr>
          <w:t>3.2. Учебно-методическое обеспечение</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_Toc156294886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6</w:t>
        </w:r>
        <w:r w:rsidRPr="0093074E">
          <w:rPr>
            <w:i w:val="0"/>
            <w:iCs w:val="0"/>
            <w:webHidden/>
            <w:color w:val="000000" w:themeColor="text1"/>
          </w:rPr>
          <w:fldChar w:fldCharType="end"/>
        </w:r>
      </w:hyperlink>
    </w:p>
    <w:p w14:paraId="145E172F" w14:textId="77777777" w:rsidR="006A4884" w:rsidRPr="0093074E" w:rsidRDefault="006A4884" w:rsidP="006A4884">
      <w:pPr>
        <w:pStyle w:val="14"/>
        <w:rPr>
          <w:rFonts w:eastAsiaTheme="minorEastAsia"/>
          <w:b w:val="0"/>
          <w:bCs w:val="0"/>
          <w:color w:val="000000" w:themeColor="text1"/>
          <w:sz w:val="24"/>
          <w:szCs w:val="24"/>
          <w:lang w:eastAsia="ru-RU"/>
        </w:rPr>
      </w:pPr>
      <w:hyperlink w:anchor="_Toc156294887" w:history="1">
        <w:r w:rsidRPr="0093074E">
          <w:rPr>
            <w:rStyle w:val="af0"/>
            <w:b w:val="0"/>
            <w:bCs w:val="0"/>
            <w:color w:val="000000" w:themeColor="text1"/>
            <w:sz w:val="24"/>
            <w:szCs w:val="24"/>
          </w:rPr>
          <w:t>4. КОНТРОЛЬ И ОЦЕНКА РЕЗУЛЬТАТОВ ОСВОЕНИЯ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_Toc156294887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6</w:t>
        </w:r>
        <w:r w:rsidRPr="0093074E">
          <w:rPr>
            <w:b w:val="0"/>
            <w:bCs w:val="0"/>
            <w:webHidden/>
            <w:color w:val="000000" w:themeColor="text1"/>
            <w:sz w:val="24"/>
            <w:szCs w:val="24"/>
          </w:rPr>
          <w:fldChar w:fldCharType="end"/>
        </w:r>
      </w:hyperlink>
    </w:p>
    <w:p w14:paraId="78AC3186" w14:textId="77777777" w:rsidR="006A4884" w:rsidRPr="0093074E" w:rsidRDefault="006A4884" w:rsidP="006A4884">
      <w:pPr>
        <w:pStyle w:val="1f0"/>
        <w:jc w:val="left"/>
        <w:rPr>
          <w:rFonts w:ascii="Times New Roman" w:hAnsi="Times New Roman"/>
          <w:b w:val="0"/>
          <w:bCs w:val="0"/>
          <w:color w:val="000000" w:themeColor="text1"/>
          <w:lang w:val="ru-RU"/>
        </w:rPr>
      </w:pPr>
      <w:r w:rsidRPr="0093074E">
        <w:rPr>
          <w:rFonts w:ascii="Times New Roman" w:hAnsi="Times New Roman"/>
          <w:b w:val="0"/>
          <w:bCs w:val="0"/>
          <w:color w:val="000000" w:themeColor="text1"/>
          <w:lang w:val="ru-RU"/>
        </w:rPr>
        <w:fldChar w:fldCharType="end"/>
      </w:r>
    </w:p>
    <w:p w14:paraId="00F4DE84" w14:textId="77777777" w:rsidR="006A4884" w:rsidRPr="0093074E" w:rsidRDefault="006A4884" w:rsidP="006A4884">
      <w:pPr>
        <w:pStyle w:val="1f0"/>
        <w:jc w:val="left"/>
        <w:rPr>
          <w:rFonts w:ascii="Times New Roman" w:hAnsi="Times New Roman"/>
          <w:color w:val="000000" w:themeColor="text1"/>
          <w:lang w:val="ru-RU"/>
        </w:rPr>
        <w:sectPr w:rsidR="006A4884" w:rsidRPr="0093074E" w:rsidSect="00502F97">
          <w:headerReference w:type="even" r:id="rId16"/>
          <w:headerReference w:type="default" r:id="rId17"/>
          <w:pgSz w:w="11906" w:h="16838"/>
          <w:pgMar w:top="1134" w:right="567" w:bottom="1134" w:left="1701" w:header="709" w:footer="709" w:gutter="0"/>
          <w:cols w:space="708"/>
          <w:docGrid w:linePitch="360"/>
        </w:sectPr>
      </w:pPr>
    </w:p>
    <w:p w14:paraId="4D0912BE" w14:textId="65DC2784" w:rsidR="006A4884" w:rsidRPr="0093074E" w:rsidRDefault="00D35839" w:rsidP="00D35839">
      <w:pPr>
        <w:pStyle w:val="1f0"/>
        <w:ind w:left="360"/>
        <w:rPr>
          <w:rFonts w:ascii="Times New Roman" w:hAnsi="Times New Roman"/>
          <w:color w:val="000000" w:themeColor="text1"/>
        </w:rPr>
      </w:pPr>
      <w:r w:rsidRPr="0093074E">
        <w:rPr>
          <w:rFonts w:ascii="Times New Roman" w:hAnsi="Times New Roman"/>
          <w:color w:val="000000" w:themeColor="text1"/>
          <w:lang w:val="ru-RU"/>
        </w:rPr>
        <w:lastRenderedPageBreak/>
        <w:t>1.</w:t>
      </w:r>
      <w:r w:rsidR="006A4884" w:rsidRPr="0093074E">
        <w:rPr>
          <w:rFonts w:ascii="Times New Roman" w:hAnsi="Times New Roman"/>
          <w:color w:val="000000" w:themeColor="text1"/>
        </w:rPr>
        <w:t>Общая характеристика</w:t>
      </w:r>
      <w:r w:rsidR="006A4884" w:rsidRPr="0093074E">
        <w:rPr>
          <w:rFonts w:ascii="Times New Roman" w:hAnsi="Times New Roman"/>
          <w:color w:val="000000" w:themeColor="text1"/>
          <w:lang w:val="ru-RU"/>
        </w:rPr>
        <w:t xml:space="preserve"> </w:t>
      </w:r>
      <w:r w:rsidR="006A4884" w:rsidRPr="0093074E">
        <w:rPr>
          <w:rFonts w:ascii="Times New Roman" w:hAnsi="Times New Roman"/>
          <w:color w:val="000000" w:themeColor="text1"/>
        </w:rPr>
        <w:t>ПРИМЕРНОЙ РАБОЧЕЙ ПРОГРАММЫ УЧЕБНОЙ ДИСЦИПЛИНЫ</w:t>
      </w:r>
    </w:p>
    <w:p w14:paraId="0DAA2CE0" w14:textId="637A0837" w:rsidR="00BE5A45" w:rsidRPr="0093074E" w:rsidRDefault="00BE5A45" w:rsidP="00BE5A45">
      <w:pPr>
        <w:pStyle w:val="1"/>
        <w:rPr>
          <w:color w:val="000000" w:themeColor="text1"/>
        </w:rPr>
      </w:pPr>
      <w:r w:rsidRPr="0093074E">
        <w:rPr>
          <w:color w:val="000000" w:themeColor="text1"/>
        </w:rPr>
        <w:t>«ОГСЭ.0</w:t>
      </w:r>
      <w:r w:rsidR="00AA1632" w:rsidRPr="0093074E">
        <w:rPr>
          <w:color w:val="000000" w:themeColor="text1"/>
        </w:rPr>
        <w:t>4</w:t>
      </w:r>
      <w:r w:rsidRPr="0093074E">
        <w:rPr>
          <w:color w:val="000000" w:themeColor="text1"/>
        </w:rPr>
        <w:t xml:space="preserve"> ИНОСТРАННЫЙ ЯЗЫК В ПРОФЕССИОНАЛЬНОЙ ДЕЯТЕЛЬНОСТИ»</w:t>
      </w:r>
    </w:p>
    <w:p w14:paraId="38D6FB23" w14:textId="77777777" w:rsidR="006A4884" w:rsidRPr="0093074E" w:rsidRDefault="006A4884" w:rsidP="006A4884">
      <w:pPr>
        <w:pStyle w:val="1e"/>
        <w:rPr>
          <w:color w:val="000000" w:themeColor="text1"/>
          <w:lang w:val="ru-RU"/>
        </w:rPr>
      </w:pPr>
    </w:p>
    <w:p w14:paraId="2A6D375F" w14:textId="77777777" w:rsidR="006A4884" w:rsidRPr="0093074E" w:rsidRDefault="006A4884" w:rsidP="006A4884">
      <w:pPr>
        <w:pStyle w:val="114"/>
        <w:rPr>
          <w:rFonts w:ascii="Times New Roman" w:hAnsi="Times New Roman"/>
          <w:color w:val="000000" w:themeColor="text1"/>
        </w:rPr>
      </w:pPr>
      <w:r w:rsidRPr="0093074E">
        <w:rPr>
          <w:rFonts w:ascii="Times New Roman" w:hAnsi="Times New Roman"/>
          <w:color w:val="000000" w:themeColor="text1"/>
        </w:rPr>
        <w:t>1.1. Цель и место дисциплины в структуре образовательной программы</w:t>
      </w:r>
    </w:p>
    <w:p w14:paraId="3AF20031" w14:textId="521EA3FE" w:rsidR="006A4884" w:rsidRPr="0093074E" w:rsidRDefault="006A4884" w:rsidP="006A4884">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93074E">
        <w:rPr>
          <w:rFonts w:ascii="Times New Roman" w:eastAsia="Times New Roman" w:hAnsi="Times New Roman" w:cs="Times New Roman"/>
          <w:color w:val="000000" w:themeColor="text1"/>
          <w:sz w:val="24"/>
          <w:szCs w:val="24"/>
          <w:lang w:eastAsia="ru-RU"/>
        </w:rPr>
        <w:t xml:space="preserve">Цель дисциплины </w:t>
      </w:r>
      <w:r w:rsidRPr="0093074E">
        <w:rPr>
          <w:rFonts w:ascii="Times New Roman" w:hAnsi="Times New Roman" w:cs="Times New Roman"/>
          <w:color w:val="000000" w:themeColor="text1"/>
          <w:sz w:val="24"/>
          <w:szCs w:val="24"/>
        </w:rPr>
        <w:t>«</w:t>
      </w:r>
      <w:r w:rsidR="00BE5A45" w:rsidRPr="0093074E">
        <w:rPr>
          <w:rFonts w:ascii="Times New Roman" w:hAnsi="Times New Roman" w:cs="Times New Roman"/>
          <w:color w:val="000000" w:themeColor="text1"/>
          <w:sz w:val="24"/>
          <w:szCs w:val="24"/>
        </w:rPr>
        <w:t>Иностранный язык в профессиональной деятельности</w:t>
      </w:r>
      <w:r w:rsidRPr="0093074E">
        <w:rPr>
          <w:rFonts w:ascii="Times New Roman" w:hAnsi="Times New Roman" w:cs="Times New Roman"/>
          <w:color w:val="000000" w:themeColor="text1"/>
          <w:sz w:val="24"/>
          <w:szCs w:val="24"/>
        </w:rPr>
        <w:t>»</w:t>
      </w:r>
      <w:r w:rsidRPr="0093074E">
        <w:rPr>
          <w:rFonts w:ascii="Times New Roman" w:eastAsia="Times New Roman" w:hAnsi="Times New Roman" w:cs="Times New Roman"/>
          <w:color w:val="000000" w:themeColor="text1"/>
          <w:sz w:val="24"/>
          <w:szCs w:val="24"/>
          <w:lang w:eastAsia="ru-RU"/>
        </w:rPr>
        <w:t xml:space="preserve">: </w:t>
      </w:r>
      <w:r w:rsidR="00BE5A45" w:rsidRPr="0093074E">
        <w:rPr>
          <w:rFonts w:ascii="Times New Roman" w:hAnsi="Times New Roman" w:cs="Times New Roman"/>
          <w:color w:val="000000" w:themeColor="text1"/>
          <w:sz w:val="24"/>
          <w:szCs w:val="24"/>
          <w:shd w:val="clear" w:color="auto" w:fill="FFFFFF"/>
        </w:rPr>
        <w:t>формирование системы знаний правил языка, инструментов овладения и использования языка для решения профессиональных задач в конкретной сфере профессиональной деятельности.</w:t>
      </w:r>
    </w:p>
    <w:p w14:paraId="70FE38FB" w14:textId="29060CAC" w:rsidR="006A4884" w:rsidRPr="0093074E" w:rsidRDefault="006A4884" w:rsidP="006A4884">
      <w:pPr>
        <w:suppressAutoHyphens/>
        <w:spacing w:line="276" w:lineRule="auto"/>
        <w:ind w:firstLine="709"/>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Дисциплина «</w:t>
      </w:r>
      <w:r w:rsidR="00BE5A45" w:rsidRPr="0093074E">
        <w:rPr>
          <w:rFonts w:ascii="Times New Roman" w:hAnsi="Times New Roman" w:cs="Times New Roman"/>
          <w:color w:val="000000" w:themeColor="text1"/>
          <w:sz w:val="24"/>
          <w:szCs w:val="24"/>
        </w:rPr>
        <w:t>Иностранный язык в профессиональной деятельности</w:t>
      </w:r>
      <w:r w:rsidRPr="0093074E">
        <w:rPr>
          <w:rFonts w:ascii="Times New Roman" w:hAnsi="Times New Roman" w:cs="Times New Roman"/>
          <w:color w:val="000000" w:themeColor="text1"/>
          <w:sz w:val="24"/>
          <w:szCs w:val="24"/>
        </w:rPr>
        <w:t>» включена в обязательную часть общего гуманитарного и социально-экономического цикла образовательной программы.</w:t>
      </w:r>
    </w:p>
    <w:p w14:paraId="63DCE593" w14:textId="77777777" w:rsidR="006A4884" w:rsidRPr="0093074E" w:rsidRDefault="006A4884" w:rsidP="006A4884">
      <w:pPr>
        <w:suppressAutoHyphens/>
        <w:spacing w:line="276" w:lineRule="auto"/>
        <w:ind w:firstLine="709"/>
        <w:jc w:val="both"/>
        <w:rPr>
          <w:rFonts w:ascii="Times New Roman" w:hAnsi="Times New Roman" w:cs="Times New Roman"/>
          <w:color w:val="000000" w:themeColor="text1"/>
          <w:sz w:val="24"/>
          <w:szCs w:val="24"/>
        </w:rPr>
      </w:pPr>
    </w:p>
    <w:p w14:paraId="2C6023ED" w14:textId="77777777" w:rsidR="006A4884" w:rsidRPr="0093074E" w:rsidRDefault="006A4884" w:rsidP="006A4884">
      <w:pPr>
        <w:pStyle w:val="114"/>
        <w:rPr>
          <w:rFonts w:ascii="Times New Roman" w:hAnsi="Times New Roman"/>
          <w:color w:val="000000" w:themeColor="text1"/>
        </w:rPr>
      </w:pPr>
      <w:r w:rsidRPr="0093074E">
        <w:rPr>
          <w:rFonts w:ascii="Times New Roman" w:hAnsi="Times New Roman"/>
          <w:color w:val="000000" w:themeColor="text1"/>
        </w:rPr>
        <w:t>1.2. Планируемые результаты освоения дисциплины</w:t>
      </w:r>
    </w:p>
    <w:p w14:paraId="7F4F07AC" w14:textId="77777777" w:rsidR="006A4884" w:rsidRPr="0093074E" w:rsidRDefault="006A4884" w:rsidP="006A4884">
      <w:pPr>
        <w:ind w:firstLine="709"/>
        <w:jc w:val="both"/>
        <w:rPr>
          <w:rFonts w:ascii="Times New Roman" w:eastAsia="Times New Roman" w:hAnsi="Times New Roman" w:cs="Times New Roman"/>
          <w:color w:val="000000" w:themeColor="text1"/>
          <w:sz w:val="24"/>
          <w:szCs w:val="24"/>
          <w:lang w:eastAsia="ru-RU"/>
        </w:rPr>
      </w:pPr>
      <w:r w:rsidRPr="0093074E">
        <w:rPr>
          <w:rFonts w:ascii="Times New Roman" w:eastAsia="Times New Roman" w:hAnsi="Times New Roman" w:cs="Times New Roman"/>
          <w:color w:val="000000" w:themeColor="text1"/>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5E643C1" w14:textId="77777777" w:rsidR="006A4884" w:rsidRPr="0093074E" w:rsidRDefault="006A4884" w:rsidP="006A4884">
      <w:pPr>
        <w:spacing w:after="120"/>
        <w:ind w:firstLine="709"/>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 результате освоения дисциплины обучающийся должен</w:t>
      </w:r>
      <w:r w:rsidRPr="0093074E">
        <w:rPr>
          <w:rFonts w:ascii="Times New Roman" w:hAnsi="Times New Roman" w:cs="Times New Roman"/>
          <w:bCs/>
          <w:color w:val="000000" w:themeColor="text1"/>
          <w:sz w:val="24"/>
          <w:szCs w:val="24"/>
          <w:vertAlign w:val="superscript"/>
        </w:rPr>
        <w:footnoteReference w:id="8"/>
      </w:r>
      <w:r w:rsidRPr="0093074E">
        <w:rPr>
          <w:rFonts w:ascii="Times New Roman" w:hAnsi="Times New Roman" w:cs="Times New Roman"/>
          <w:bCs/>
          <w:color w:val="000000" w:themeColor="text1"/>
          <w:sz w:val="24"/>
          <w:szCs w:val="24"/>
        </w:rPr>
        <w:t>:</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3074E" w:rsidRPr="0093074E" w14:paraId="125F09CE" w14:textId="77777777" w:rsidTr="00C9378D">
        <w:trPr>
          <w:trHeight w:val="649"/>
        </w:trPr>
        <w:tc>
          <w:tcPr>
            <w:tcW w:w="1589" w:type="dxa"/>
            <w:hideMark/>
          </w:tcPr>
          <w:p w14:paraId="5CA75996" w14:textId="77777777" w:rsidR="00F11ED1" w:rsidRPr="0093074E" w:rsidRDefault="00F11ED1" w:rsidP="00C9378D">
            <w:pPr>
              <w:rPr>
                <w:rStyle w:val="afb"/>
                <w:b/>
                <w:i w:val="0"/>
                <w:color w:val="000000" w:themeColor="text1"/>
                <w:sz w:val="24"/>
                <w:szCs w:val="24"/>
                <w:highlight w:val="green"/>
              </w:rPr>
            </w:pPr>
            <w:r w:rsidRPr="0093074E">
              <w:rPr>
                <w:rStyle w:val="afb"/>
                <w:b/>
                <w:i w:val="0"/>
                <w:color w:val="000000" w:themeColor="text1"/>
                <w:sz w:val="24"/>
                <w:szCs w:val="24"/>
              </w:rPr>
              <w:t>Код ОК</w:t>
            </w:r>
            <w:r w:rsidRPr="0093074E">
              <w:rPr>
                <w:rStyle w:val="afb"/>
                <w:b/>
                <w:i w:val="0"/>
                <w:color w:val="000000" w:themeColor="text1"/>
                <w:sz w:val="24"/>
                <w:szCs w:val="24"/>
                <w:highlight w:val="green"/>
              </w:rPr>
              <w:t xml:space="preserve"> </w:t>
            </w:r>
          </w:p>
          <w:p w14:paraId="1B24B7F2" w14:textId="77777777" w:rsidR="00F11ED1" w:rsidRPr="0093074E" w:rsidRDefault="00F11ED1" w:rsidP="00C9378D">
            <w:pPr>
              <w:suppressAutoHyphens/>
              <w:jc w:val="center"/>
              <w:rPr>
                <w:rFonts w:ascii="Times New Roman" w:hAnsi="Times New Roman" w:cs="Times New Roman"/>
                <w:color w:val="000000" w:themeColor="text1"/>
                <w:sz w:val="24"/>
                <w:szCs w:val="24"/>
              </w:rPr>
            </w:pPr>
          </w:p>
        </w:tc>
        <w:tc>
          <w:tcPr>
            <w:tcW w:w="3764" w:type="dxa"/>
            <w:hideMark/>
          </w:tcPr>
          <w:p w14:paraId="6AB17A54" w14:textId="77777777" w:rsidR="00F11ED1" w:rsidRPr="0093074E" w:rsidRDefault="00F11ED1" w:rsidP="00C9378D">
            <w:pPr>
              <w:suppressAutoHyphens/>
              <w:jc w:val="center"/>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t>Уметь</w:t>
            </w:r>
          </w:p>
        </w:tc>
        <w:tc>
          <w:tcPr>
            <w:tcW w:w="3895" w:type="dxa"/>
            <w:hideMark/>
          </w:tcPr>
          <w:p w14:paraId="35AEEA4B" w14:textId="77777777" w:rsidR="00F11ED1" w:rsidRPr="0093074E" w:rsidRDefault="00F11ED1" w:rsidP="00C9378D">
            <w:pPr>
              <w:suppressAutoHyphens/>
              <w:jc w:val="center"/>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t>Знать</w:t>
            </w:r>
          </w:p>
        </w:tc>
      </w:tr>
      <w:tr w:rsidR="00F11ED1" w:rsidRPr="0093074E" w14:paraId="5D03B39C" w14:textId="77777777" w:rsidTr="00C9378D">
        <w:trPr>
          <w:trHeight w:val="212"/>
        </w:trPr>
        <w:tc>
          <w:tcPr>
            <w:tcW w:w="1589" w:type="dxa"/>
          </w:tcPr>
          <w:p w14:paraId="6307CD0B" w14:textId="77777777" w:rsidR="00F11ED1" w:rsidRPr="0093074E" w:rsidRDefault="00F11ED1" w:rsidP="00C9378D">
            <w:pPr>
              <w:ind w:left="33" w:right="19"/>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ОК 01,</w:t>
            </w:r>
          </w:p>
          <w:p w14:paraId="3D521B74" w14:textId="77777777" w:rsidR="00F11ED1" w:rsidRPr="0093074E" w:rsidRDefault="00F11ED1" w:rsidP="00C9378D">
            <w:pPr>
              <w:ind w:left="33" w:right="19"/>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ОК 02,</w:t>
            </w:r>
          </w:p>
          <w:p w14:paraId="11F3FFAB" w14:textId="77777777" w:rsidR="00F11ED1" w:rsidRPr="0093074E" w:rsidRDefault="00F11ED1" w:rsidP="00C9378D">
            <w:pPr>
              <w:ind w:left="33" w:right="19"/>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ОК 03,</w:t>
            </w:r>
          </w:p>
          <w:p w14:paraId="58A40462" w14:textId="77777777" w:rsidR="00F11ED1" w:rsidRPr="0093074E" w:rsidRDefault="00F11ED1" w:rsidP="00C9378D">
            <w:pPr>
              <w:ind w:left="33" w:right="19"/>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ОК 04,</w:t>
            </w:r>
          </w:p>
          <w:p w14:paraId="27490576" w14:textId="5ADA0DBB" w:rsidR="00F11ED1" w:rsidRPr="0093074E" w:rsidRDefault="00F11ED1" w:rsidP="00C9378D">
            <w:pPr>
              <w:ind w:left="33" w:right="19"/>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ОК 0</w:t>
            </w:r>
            <w:r w:rsidR="00E33381" w:rsidRPr="0093074E">
              <w:rPr>
                <w:rFonts w:ascii="Times New Roman" w:hAnsi="Times New Roman" w:cs="Times New Roman"/>
                <w:color w:val="000000" w:themeColor="text1"/>
                <w:sz w:val="24"/>
                <w:szCs w:val="24"/>
              </w:rPr>
              <w:t>5</w:t>
            </w:r>
            <w:r w:rsidRPr="0093074E">
              <w:rPr>
                <w:rFonts w:ascii="Times New Roman" w:hAnsi="Times New Roman" w:cs="Times New Roman"/>
                <w:color w:val="000000" w:themeColor="text1"/>
                <w:sz w:val="24"/>
                <w:szCs w:val="24"/>
              </w:rPr>
              <w:t xml:space="preserve">, </w:t>
            </w:r>
          </w:p>
          <w:p w14:paraId="37633BE3" w14:textId="1B81B8D7" w:rsidR="00F11ED1" w:rsidRPr="0093074E" w:rsidRDefault="00F11ED1" w:rsidP="00C9378D">
            <w:pPr>
              <w:ind w:left="33" w:right="19"/>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ОК 0</w:t>
            </w:r>
            <w:r w:rsidR="00E33381" w:rsidRPr="0093074E">
              <w:rPr>
                <w:rFonts w:ascii="Times New Roman" w:hAnsi="Times New Roman" w:cs="Times New Roman"/>
                <w:color w:val="000000" w:themeColor="text1"/>
                <w:sz w:val="24"/>
                <w:szCs w:val="24"/>
              </w:rPr>
              <w:t>6</w:t>
            </w:r>
            <w:r w:rsidRPr="0093074E">
              <w:rPr>
                <w:rFonts w:ascii="Times New Roman" w:hAnsi="Times New Roman" w:cs="Times New Roman"/>
                <w:color w:val="000000" w:themeColor="text1"/>
                <w:sz w:val="24"/>
                <w:szCs w:val="24"/>
              </w:rPr>
              <w:t xml:space="preserve">, </w:t>
            </w:r>
          </w:p>
          <w:p w14:paraId="5A9CDBA2" w14:textId="7897F052" w:rsidR="00E33381" w:rsidRPr="0093074E" w:rsidRDefault="00E33381" w:rsidP="00E33381">
            <w:pPr>
              <w:ind w:left="33" w:right="19"/>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ОК 0</w:t>
            </w:r>
            <w:r w:rsidR="00D12718">
              <w:rPr>
                <w:rFonts w:ascii="Times New Roman" w:hAnsi="Times New Roman" w:cs="Times New Roman"/>
                <w:color w:val="000000" w:themeColor="text1"/>
                <w:sz w:val="24"/>
                <w:szCs w:val="24"/>
              </w:rPr>
              <w:t>7</w:t>
            </w:r>
            <w:r w:rsidRPr="0093074E">
              <w:rPr>
                <w:rFonts w:ascii="Times New Roman" w:hAnsi="Times New Roman" w:cs="Times New Roman"/>
                <w:color w:val="000000" w:themeColor="text1"/>
                <w:sz w:val="24"/>
                <w:szCs w:val="24"/>
              </w:rPr>
              <w:t xml:space="preserve">, </w:t>
            </w:r>
          </w:p>
          <w:p w14:paraId="1D81209E" w14:textId="77777777" w:rsidR="00D12718" w:rsidRDefault="00F11ED1" w:rsidP="00C9378D">
            <w:pPr>
              <w:ind w:left="33" w:right="19"/>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ОК </w:t>
            </w:r>
            <w:r w:rsidR="00D12718">
              <w:rPr>
                <w:rFonts w:ascii="Times New Roman" w:hAnsi="Times New Roman" w:cs="Times New Roman"/>
                <w:color w:val="000000" w:themeColor="text1"/>
                <w:sz w:val="24"/>
                <w:szCs w:val="24"/>
              </w:rPr>
              <w:t>08</w:t>
            </w:r>
            <w:r w:rsidRPr="0093074E">
              <w:rPr>
                <w:rFonts w:ascii="Times New Roman" w:hAnsi="Times New Roman" w:cs="Times New Roman"/>
                <w:color w:val="000000" w:themeColor="text1"/>
                <w:sz w:val="24"/>
                <w:szCs w:val="24"/>
              </w:rPr>
              <w:t xml:space="preserve">, </w:t>
            </w:r>
          </w:p>
          <w:p w14:paraId="74FD39E5" w14:textId="3C3A27F6" w:rsidR="00F11ED1" w:rsidRPr="0093074E" w:rsidRDefault="00D12718" w:rsidP="00C9378D">
            <w:pPr>
              <w:ind w:left="33" w:right="19"/>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ОК </w:t>
            </w:r>
            <w:r>
              <w:rPr>
                <w:rFonts w:ascii="Times New Roman" w:hAnsi="Times New Roman" w:cs="Times New Roman"/>
                <w:color w:val="000000" w:themeColor="text1"/>
                <w:sz w:val="24"/>
                <w:szCs w:val="24"/>
              </w:rPr>
              <w:t>09</w:t>
            </w:r>
          </w:p>
          <w:p w14:paraId="79EA5710" w14:textId="24FE2664" w:rsidR="00357589" w:rsidRPr="0093074E" w:rsidRDefault="00357589" w:rsidP="00357589">
            <w:pPr>
              <w:ind w:right="19"/>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br/>
            </w:r>
          </w:p>
          <w:p w14:paraId="0C9C697B" w14:textId="2E1B0909" w:rsidR="00F11ED1" w:rsidRPr="0093074E" w:rsidRDefault="00F11ED1" w:rsidP="00C9378D">
            <w:pPr>
              <w:ind w:left="33" w:right="19"/>
              <w:jc w:val="both"/>
              <w:rPr>
                <w:rFonts w:ascii="Times New Roman" w:hAnsi="Times New Roman" w:cs="Times New Roman"/>
                <w:color w:val="000000" w:themeColor="text1"/>
                <w:sz w:val="24"/>
                <w:szCs w:val="24"/>
              </w:rPr>
            </w:pPr>
          </w:p>
          <w:p w14:paraId="678752B2" w14:textId="77777777" w:rsidR="00F11ED1" w:rsidRPr="0093074E" w:rsidRDefault="00F11ED1" w:rsidP="00C9378D">
            <w:pPr>
              <w:ind w:left="33" w:right="19"/>
              <w:jc w:val="both"/>
              <w:rPr>
                <w:rFonts w:ascii="Times New Roman" w:hAnsi="Times New Roman" w:cs="Times New Roman"/>
                <w:color w:val="000000" w:themeColor="text1"/>
                <w:sz w:val="24"/>
                <w:szCs w:val="24"/>
              </w:rPr>
            </w:pPr>
          </w:p>
          <w:p w14:paraId="4D7C6DA6" w14:textId="77777777" w:rsidR="00F11ED1" w:rsidRPr="0093074E" w:rsidRDefault="00F11ED1" w:rsidP="00C9378D">
            <w:pPr>
              <w:ind w:left="33" w:right="19"/>
              <w:jc w:val="both"/>
              <w:rPr>
                <w:rFonts w:ascii="Times New Roman" w:hAnsi="Times New Roman" w:cs="Times New Roman"/>
                <w:color w:val="000000" w:themeColor="text1"/>
                <w:sz w:val="24"/>
                <w:szCs w:val="24"/>
              </w:rPr>
            </w:pPr>
          </w:p>
          <w:p w14:paraId="3987643A" w14:textId="77777777" w:rsidR="00F11ED1" w:rsidRPr="0093074E" w:rsidRDefault="00F11ED1" w:rsidP="00C9378D">
            <w:pPr>
              <w:ind w:right="19"/>
              <w:jc w:val="both"/>
              <w:rPr>
                <w:rFonts w:ascii="Times New Roman" w:hAnsi="Times New Roman" w:cs="Times New Roman"/>
                <w:color w:val="000000" w:themeColor="text1"/>
                <w:sz w:val="24"/>
                <w:szCs w:val="24"/>
              </w:rPr>
            </w:pPr>
          </w:p>
        </w:tc>
        <w:tc>
          <w:tcPr>
            <w:tcW w:w="3764" w:type="dxa"/>
          </w:tcPr>
          <w:p w14:paraId="3CA960CE" w14:textId="77777777" w:rsidR="00D35839" w:rsidRPr="0093074E" w:rsidRDefault="00D35839" w:rsidP="00D3583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вести диалог (диалог-расспрос, диалог-обмен мнениями/суждениями, диалог-побуждение к действию, этикетный диалог и их комбинации) в ситуациях официального и неофициального общения;</w:t>
            </w:r>
          </w:p>
          <w:p w14:paraId="48F3A184" w14:textId="77777777" w:rsidR="00D35839" w:rsidRPr="0093074E" w:rsidRDefault="00D35839" w:rsidP="00D3583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сообщать сведения о себе и заполнять различные виды анкет, резюме, заявлений и др.;</w:t>
            </w:r>
          </w:p>
          <w:p w14:paraId="45882742" w14:textId="77777777" w:rsidR="00D35839" w:rsidRPr="0093074E" w:rsidRDefault="00D35839" w:rsidP="00D3583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понимать относительно полно (общий смысл) высказывания на иностранном языке в различных ситуациях профессионального общения;</w:t>
            </w:r>
          </w:p>
          <w:p w14:paraId="1356F4CF" w14:textId="77777777" w:rsidR="00D35839" w:rsidRPr="0093074E" w:rsidRDefault="00D35839" w:rsidP="00D3583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читать чертежи и техническую документацию на иностранном языке;</w:t>
            </w:r>
          </w:p>
          <w:p w14:paraId="09FA56E9" w14:textId="77777777" w:rsidR="00D35839" w:rsidRPr="0093074E" w:rsidRDefault="00D35839" w:rsidP="00D3583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 называть на иностранном языке инструменты, оборудование, оснастку, приспособления, станки используемые при выполнении профессиональной деятельности; </w:t>
            </w:r>
          </w:p>
          <w:p w14:paraId="63E4D47A" w14:textId="77777777" w:rsidR="00D35839" w:rsidRPr="0093074E" w:rsidRDefault="00D35839" w:rsidP="00D3583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 применять профессионально-ориентированную лексику </w:t>
            </w:r>
            <w:r w:rsidRPr="0093074E">
              <w:rPr>
                <w:rFonts w:ascii="Times New Roman" w:hAnsi="Times New Roman" w:cs="Times New Roman"/>
                <w:color w:val="000000" w:themeColor="text1"/>
                <w:sz w:val="24"/>
                <w:szCs w:val="24"/>
              </w:rPr>
              <w:lastRenderedPageBreak/>
              <w:t>иностранного языка при выполнении профессиональной деятельности;</w:t>
            </w:r>
          </w:p>
          <w:p w14:paraId="5CB83020" w14:textId="77777777" w:rsidR="00D35839" w:rsidRPr="0093074E" w:rsidRDefault="00D35839" w:rsidP="00D3583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 устанавливать межличностное общение между участниками движения </w:t>
            </w:r>
            <w:r w:rsidRPr="0093074E">
              <w:rPr>
                <w:rFonts w:ascii="Times New Roman" w:hAnsi="Times New Roman" w:cs="Times New Roman"/>
                <w:color w:val="000000" w:themeColor="text1"/>
                <w:sz w:val="24"/>
                <w:szCs w:val="24"/>
                <w:lang w:val="en-US"/>
              </w:rPr>
              <w:t>WS</w:t>
            </w:r>
            <w:r w:rsidRPr="0093074E">
              <w:rPr>
                <w:rFonts w:ascii="Times New Roman" w:hAnsi="Times New Roman" w:cs="Times New Roman"/>
                <w:color w:val="000000" w:themeColor="text1"/>
                <w:sz w:val="24"/>
                <w:szCs w:val="24"/>
              </w:rPr>
              <w:t xml:space="preserve"> разных стран;</w:t>
            </w:r>
          </w:p>
          <w:p w14:paraId="63ECB0ED" w14:textId="211B135E" w:rsidR="00F11ED1" w:rsidRPr="0093074E" w:rsidRDefault="00D35839" w:rsidP="00D35839">
            <w:pPr>
              <w:suppressAutoHyphen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самостоятельно совершенствовать устную и письменную профессионально-ориентированную речь, пополнять словарный запас.</w:t>
            </w:r>
          </w:p>
        </w:tc>
        <w:tc>
          <w:tcPr>
            <w:tcW w:w="3895" w:type="dxa"/>
          </w:tcPr>
          <w:p w14:paraId="0A4C5A14" w14:textId="77777777" w:rsidR="00F11ED1" w:rsidRPr="0093074E" w:rsidRDefault="00F11ED1" w:rsidP="00C9378D">
            <w:pPr>
              <w:suppressAutoHyphens/>
              <w:jc w:val="both"/>
              <w:rPr>
                <w:rFonts w:ascii="Times New Roman" w:hAnsi="Times New Roman" w:cs="Times New Roman"/>
                <w:color w:val="000000" w:themeColor="text1"/>
                <w:sz w:val="24"/>
                <w:szCs w:val="24"/>
              </w:rPr>
            </w:pPr>
          </w:p>
          <w:p w14:paraId="3FD1D249" w14:textId="77777777" w:rsidR="00D35839" w:rsidRPr="0093074E" w:rsidRDefault="00D35839" w:rsidP="00D3583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лексический и грамматический минимум, необходимый для чтения и перевода (со словарем) профессионально-ориентированного текста на иностранном языке;</w:t>
            </w:r>
          </w:p>
          <w:p w14:paraId="6F7D0705" w14:textId="77777777" w:rsidR="00D35839" w:rsidRPr="0093074E" w:rsidRDefault="00D35839" w:rsidP="00D358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лексический и грамматический минимум, необходимый для заполнения анкет, резюме, заявлений и др.;</w:t>
            </w:r>
          </w:p>
          <w:p w14:paraId="2A83361E" w14:textId="77777777" w:rsidR="00D35839" w:rsidRPr="0093074E" w:rsidRDefault="00D35839" w:rsidP="00D3583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основы разговорной речи на иностранном языке;</w:t>
            </w:r>
          </w:p>
          <w:p w14:paraId="06BFD493" w14:textId="77777777" w:rsidR="00D35839" w:rsidRPr="0093074E" w:rsidRDefault="00D35839" w:rsidP="00D358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профессиональные термины и определения для чтения чертежей, инструкций, нормативной документации.</w:t>
            </w:r>
          </w:p>
          <w:p w14:paraId="39A90223" w14:textId="77777777" w:rsidR="00F11ED1" w:rsidRPr="0093074E" w:rsidRDefault="00F11ED1" w:rsidP="00C9378D">
            <w:pPr>
              <w:pStyle w:val="ConsPlusNormal"/>
              <w:jc w:val="both"/>
              <w:rPr>
                <w:rFonts w:ascii="Times New Roman" w:hAnsi="Times New Roman" w:cs="Times New Roman"/>
                <w:color w:val="000000" w:themeColor="text1"/>
                <w:sz w:val="24"/>
                <w:szCs w:val="24"/>
              </w:rPr>
            </w:pPr>
          </w:p>
          <w:p w14:paraId="23C3C96A" w14:textId="77777777" w:rsidR="00F11ED1" w:rsidRPr="0093074E" w:rsidRDefault="00F11ED1" w:rsidP="00C9378D">
            <w:pPr>
              <w:pStyle w:val="ConsPlusNormal"/>
              <w:jc w:val="both"/>
              <w:rPr>
                <w:rFonts w:ascii="Times New Roman" w:hAnsi="Times New Roman" w:cs="Times New Roman"/>
                <w:color w:val="000000" w:themeColor="text1"/>
                <w:sz w:val="24"/>
                <w:szCs w:val="24"/>
              </w:rPr>
            </w:pPr>
          </w:p>
          <w:p w14:paraId="2912B30A" w14:textId="77777777" w:rsidR="00F11ED1" w:rsidRPr="0093074E" w:rsidRDefault="00F11ED1" w:rsidP="00C9378D">
            <w:pPr>
              <w:suppressAutoHyphens/>
              <w:jc w:val="both"/>
              <w:rPr>
                <w:rFonts w:ascii="Times New Roman" w:hAnsi="Times New Roman" w:cs="Times New Roman"/>
                <w:color w:val="000000" w:themeColor="text1"/>
                <w:sz w:val="24"/>
                <w:szCs w:val="24"/>
              </w:rPr>
            </w:pPr>
          </w:p>
          <w:p w14:paraId="4D6B3DB4" w14:textId="77777777" w:rsidR="00F11ED1" w:rsidRPr="0093074E" w:rsidRDefault="00F11ED1" w:rsidP="00C9378D">
            <w:pPr>
              <w:suppressAutoHyphens/>
              <w:jc w:val="both"/>
              <w:rPr>
                <w:rFonts w:ascii="Times New Roman" w:hAnsi="Times New Roman" w:cs="Times New Roman"/>
                <w:color w:val="000000" w:themeColor="text1"/>
                <w:sz w:val="24"/>
                <w:szCs w:val="24"/>
              </w:rPr>
            </w:pPr>
          </w:p>
          <w:p w14:paraId="262B0FA3" w14:textId="77777777" w:rsidR="00F11ED1" w:rsidRPr="0093074E" w:rsidRDefault="00F11ED1" w:rsidP="00C9378D">
            <w:pPr>
              <w:pStyle w:val="ConsPlusNormal"/>
              <w:jc w:val="both"/>
              <w:rPr>
                <w:rFonts w:ascii="Times New Roman" w:hAnsi="Times New Roman" w:cs="Times New Roman"/>
                <w:color w:val="000000" w:themeColor="text1"/>
                <w:sz w:val="24"/>
                <w:szCs w:val="24"/>
              </w:rPr>
            </w:pPr>
          </w:p>
        </w:tc>
      </w:tr>
    </w:tbl>
    <w:p w14:paraId="237AB6DE" w14:textId="77777777" w:rsidR="006A4884" w:rsidRPr="0093074E" w:rsidRDefault="006A4884" w:rsidP="006A4884">
      <w:pPr>
        <w:ind w:firstLine="709"/>
        <w:rPr>
          <w:rFonts w:ascii="Times New Roman" w:hAnsi="Times New Roman" w:cs="Times New Roman"/>
          <w:bCs/>
          <w:color w:val="000000" w:themeColor="text1"/>
          <w:sz w:val="24"/>
          <w:szCs w:val="24"/>
        </w:rPr>
      </w:pPr>
    </w:p>
    <w:p w14:paraId="35C62868" w14:textId="77777777" w:rsidR="006A4884" w:rsidRPr="0093074E" w:rsidRDefault="006A4884" w:rsidP="006A4884">
      <w:pPr>
        <w:rPr>
          <w:rFonts w:ascii="Times New Roman" w:eastAsia="Segoe UI" w:hAnsi="Times New Roman" w:cs="Times New Roman"/>
          <w:b/>
          <w:bCs/>
          <w:caps/>
          <w:color w:val="000000" w:themeColor="text1"/>
          <w:kern w:val="32"/>
          <w:sz w:val="24"/>
          <w:szCs w:val="24"/>
          <w:lang w:val="x-none" w:eastAsia="x-none"/>
        </w:rPr>
      </w:pPr>
    </w:p>
    <w:p w14:paraId="0E08FBBF" w14:textId="77777777" w:rsidR="006A4884" w:rsidRPr="0093074E" w:rsidRDefault="006A4884" w:rsidP="006A4884">
      <w:pPr>
        <w:pStyle w:val="1f0"/>
        <w:rPr>
          <w:rFonts w:ascii="Times New Roman" w:hAnsi="Times New Roman"/>
          <w:color w:val="000000" w:themeColor="text1"/>
          <w:lang w:val="ru-RU"/>
        </w:rPr>
      </w:pPr>
      <w:r w:rsidRPr="0093074E">
        <w:rPr>
          <w:rFonts w:ascii="Times New Roman" w:hAnsi="Times New Roman"/>
          <w:color w:val="000000" w:themeColor="text1"/>
        </w:rPr>
        <w:t xml:space="preserve">2. Структура и содержание </w:t>
      </w:r>
      <w:r w:rsidRPr="0093074E">
        <w:rPr>
          <w:rFonts w:ascii="Times New Roman" w:hAnsi="Times New Roman"/>
          <w:color w:val="000000" w:themeColor="text1"/>
          <w:lang w:val="ru-RU"/>
        </w:rPr>
        <w:t>ДИСЦИПЛИНЫ</w:t>
      </w:r>
    </w:p>
    <w:p w14:paraId="09AE7953" w14:textId="77777777" w:rsidR="006A4884" w:rsidRPr="0093074E" w:rsidRDefault="006A4884" w:rsidP="006A4884">
      <w:pPr>
        <w:pStyle w:val="114"/>
        <w:rPr>
          <w:rFonts w:ascii="Times New Roman" w:hAnsi="Times New Roman"/>
          <w:color w:val="000000" w:themeColor="text1"/>
        </w:rPr>
      </w:pPr>
      <w:r w:rsidRPr="0093074E">
        <w:rPr>
          <w:rFonts w:ascii="Times New Roman" w:hAnsi="Times New Roman"/>
          <w:color w:val="000000" w:themeColor="text1"/>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3074E" w:rsidRPr="0093074E" w14:paraId="2C8C570F" w14:textId="77777777" w:rsidTr="00D73F50">
        <w:trPr>
          <w:trHeight w:val="23"/>
        </w:trPr>
        <w:tc>
          <w:tcPr>
            <w:tcW w:w="2460" w:type="pct"/>
            <w:vAlign w:val="center"/>
          </w:tcPr>
          <w:p w14:paraId="05711BB4" w14:textId="77777777" w:rsidR="006A4884" w:rsidRPr="0093074E" w:rsidRDefault="006A4884" w:rsidP="00D73F50">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Наименование составных частей дисциплины</w:t>
            </w:r>
          </w:p>
        </w:tc>
        <w:tc>
          <w:tcPr>
            <w:tcW w:w="1195" w:type="pct"/>
            <w:vAlign w:val="center"/>
          </w:tcPr>
          <w:p w14:paraId="5F4084DB" w14:textId="77777777" w:rsidR="006A4884" w:rsidRPr="0093074E" w:rsidRDefault="006A4884" w:rsidP="00D73F50">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Объем в часах</w:t>
            </w:r>
          </w:p>
        </w:tc>
        <w:tc>
          <w:tcPr>
            <w:tcW w:w="1345" w:type="pct"/>
          </w:tcPr>
          <w:p w14:paraId="4935B5CD" w14:textId="77777777" w:rsidR="006A4884" w:rsidRPr="0093074E" w:rsidRDefault="006A4884" w:rsidP="00D73F50">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В т.ч. в форме практ. подготовки</w:t>
            </w:r>
          </w:p>
        </w:tc>
      </w:tr>
      <w:tr w:rsidR="0093074E" w:rsidRPr="0093074E" w14:paraId="51D39376" w14:textId="77777777" w:rsidTr="00D73F50">
        <w:trPr>
          <w:trHeight w:val="23"/>
        </w:trPr>
        <w:tc>
          <w:tcPr>
            <w:tcW w:w="2460" w:type="pct"/>
            <w:vAlign w:val="center"/>
          </w:tcPr>
          <w:p w14:paraId="1EF4AF45" w14:textId="77777777" w:rsidR="00E33381" w:rsidRPr="0093074E" w:rsidRDefault="00E33381" w:rsidP="00E33381">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Учебные занятия</w:t>
            </w:r>
          </w:p>
        </w:tc>
        <w:tc>
          <w:tcPr>
            <w:tcW w:w="1195" w:type="pct"/>
            <w:vAlign w:val="center"/>
          </w:tcPr>
          <w:p w14:paraId="2BF4B539" w14:textId="613331A9" w:rsidR="00E33381" w:rsidRPr="0093074E" w:rsidRDefault="00880494" w:rsidP="00E33381">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r w:rsidR="00D1530E">
              <w:rPr>
                <w:rFonts w:ascii="Times New Roman" w:hAnsi="Times New Roman" w:cs="Times New Roman"/>
                <w:bCs/>
                <w:color w:val="000000" w:themeColor="text1"/>
                <w:sz w:val="24"/>
                <w:szCs w:val="24"/>
              </w:rPr>
              <w:t>7</w:t>
            </w:r>
            <w:r w:rsidRPr="0093074E">
              <w:rPr>
                <w:rFonts w:ascii="Times New Roman" w:hAnsi="Times New Roman" w:cs="Times New Roman"/>
                <w:bCs/>
                <w:color w:val="000000" w:themeColor="text1"/>
                <w:sz w:val="24"/>
                <w:szCs w:val="24"/>
              </w:rPr>
              <w:t>6</w:t>
            </w:r>
          </w:p>
        </w:tc>
        <w:tc>
          <w:tcPr>
            <w:tcW w:w="1345" w:type="pct"/>
            <w:vAlign w:val="center"/>
          </w:tcPr>
          <w:p w14:paraId="65D9064D" w14:textId="4F67F14D" w:rsidR="00E33381" w:rsidRPr="0093074E" w:rsidRDefault="00E33381" w:rsidP="00E33381">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r w:rsidR="00D1530E">
              <w:rPr>
                <w:rFonts w:ascii="Times New Roman" w:hAnsi="Times New Roman" w:cs="Times New Roman"/>
                <w:bCs/>
                <w:color w:val="000000" w:themeColor="text1"/>
                <w:sz w:val="24"/>
                <w:szCs w:val="24"/>
              </w:rPr>
              <w:t>7</w:t>
            </w:r>
            <w:r w:rsidR="00880494" w:rsidRPr="0093074E">
              <w:rPr>
                <w:rFonts w:ascii="Times New Roman" w:hAnsi="Times New Roman" w:cs="Times New Roman"/>
                <w:bCs/>
                <w:color w:val="000000" w:themeColor="text1"/>
                <w:sz w:val="24"/>
                <w:szCs w:val="24"/>
              </w:rPr>
              <w:t>4</w:t>
            </w:r>
          </w:p>
        </w:tc>
      </w:tr>
      <w:tr w:rsidR="0093074E" w:rsidRPr="0093074E" w14:paraId="418B8BA1" w14:textId="77777777" w:rsidTr="00D73F50">
        <w:trPr>
          <w:trHeight w:val="23"/>
        </w:trPr>
        <w:tc>
          <w:tcPr>
            <w:tcW w:w="2460" w:type="pct"/>
            <w:vAlign w:val="center"/>
          </w:tcPr>
          <w:p w14:paraId="3CCCE764" w14:textId="77777777" w:rsidR="006A4884" w:rsidRPr="0093074E" w:rsidRDefault="006A4884" w:rsidP="00D73F50">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Курсовой проект (работа)</w:t>
            </w:r>
            <w:r w:rsidRPr="0093074E">
              <w:rPr>
                <w:rStyle w:val="af3"/>
                <w:rFonts w:ascii="Times New Roman" w:hAnsi="Times New Roman"/>
                <w:bCs/>
                <w:color w:val="000000" w:themeColor="text1"/>
                <w:sz w:val="24"/>
                <w:szCs w:val="24"/>
              </w:rPr>
              <w:footnoteReference w:id="9"/>
            </w:r>
          </w:p>
        </w:tc>
        <w:tc>
          <w:tcPr>
            <w:tcW w:w="1195" w:type="pct"/>
            <w:vAlign w:val="center"/>
          </w:tcPr>
          <w:p w14:paraId="1BD5B2C9" w14:textId="77777777" w:rsidR="006A4884" w:rsidRPr="0093074E" w:rsidRDefault="006A4884"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c>
          <w:tcPr>
            <w:tcW w:w="1345" w:type="pct"/>
            <w:vAlign w:val="center"/>
          </w:tcPr>
          <w:p w14:paraId="7038791F" w14:textId="77777777" w:rsidR="006A4884" w:rsidRPr="0093074E" w:rsidRDefault="006A4884"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r>
      <w:tr w:rsidR="0093074E" w:rsidRPr="0093074E" w14:paraId="63B907FD" w14:textId="77777777" w:rsidTr="00D73F50">
        <w:trPr>
          <w:trHeight w:val="23"/>
        </w:trPr>
        <w:tc>
          <w:tcPr>
            <w:tcW w:w="2460" w:type="pct"/>
            <w:vAlign w:val="center"/>
          </w:tcPr>
          <w:p w14:paraId="21787296" w14:textId="77777777" w:rsidR="006A4884" w:rsidRPr="0093074E" w:rsidRDefault="006A4884" w:rsidP="00D73F50">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Самостоятельная работа</w:t>
            </w:r>
          </w:p>
        </w:tc>
        <w:tc>
          <w:tcPr>
            <w:tcW w:w="1195" w:type="pct"/>
            <w:vAlign w:val="center"/>
          </w:tcPr>
          <w:p w14:paraId="24D0A8D4" w14:textId="1883E37E" w:rsidR="006A4884" w:rsidRPr="0093074E" w:rsidRDefault="00880494"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w:t>
            </w:r>
          </w:p>
        </w:tc>
        <w:tc>
          <w:tcPr>
            <w:tcW w:w="1345" w:type="pct"/>
            <w:vAlign w:val="center"/>
          </w:tcPr>
          <w:p w14:paraId="73E999AA" w14:textId="77777777" w:rsidR="006A4884" w:rsidRPr="0093074E" w:rsidRDefault="006A4884"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w:t>
            </w:r>
          </w:p>
        </w:tc>
      </w:tr>
      <w:tr w:rsidR="0093074E" w:rsidRPr="0093074E" w14:paraId="0758E2A0" w14:textId="77777777" w:rsidTr="00D73F50">
        <w:trPr>
          <w:trHeight w:val="23"/>
        </w:trPr>
        <w:tc>
          <w:tcPr>
            <w:tcW w:w="2460" w:type="pct"/>
            <w:vAlign w:val="center"/>
          </w:tcPr>
          <w:p w14:paraId="4C747137" w14:textId="77777777" w:rsidR="006A4884" w:rsidRPr="0093074E" w:rsidRDefault="006A4884" w:rsidP="00D73F50">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Промежуточная аттестация </w:t>
            </w:r>
          </w:p>
        </w:tc>
        <w:tc>
          <w:tcPr>
            <w:tcW w:w="1195" w:type="pct"/>
            <w:vAlign w:val="center"/>
          </w:tcPr>
          <w:p w14:paraId="2A2831EF" w14:textId="5DB3CDF4" w:rsidR="006A4884" w:rsidRPr="0093074E" w:rsidRDefault="00880494"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c>
          <w:tcPr>
            <w:tcW w:w="1345" w:type="pct"/>
            <w:vAlign w:val="center"/>
          </w:tcPr>
          <w:p w14:paraId="63106754" w14:textId="77777777" w:rsidR="006A4884" w:rsidRPr="0093074E" w:rsidRDefault="006A4884"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r>
      <w:tr w:rsidR="006A4884" w:rsidRPr="0093074E" w14:paraId="03F85B9B" w14:textId="77777777" w:rsidTr="00D73F50">
        <w:trPr>
          <w:trHeight w:val="23"/>
        </w:trPr>
        <w:tc>
          <w:tcPr>
            <w:tcW w:w="2460" w:type="pct"/>
            <w:vAlign w:val="center"/>
          </w:tcPr>
          <w:p w14:paraId="77FAD72F" w14:textId="77777777" w:rsidR="006A4884" w:rsidRPr="0093074E" w:rsidRDefault="006A4884" w:rsidP="00D73F50">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Всего</w:t>
            </w:r>
          </w:p>
        </w:tc>
        <w:tc>
          <w:tcPr>
            <w:tcW w:w="1195" w:type="pct"/>
            <w:vAlign w:val="center"/>
          </w:tcPr>
          <w:p w14:paraId="6D1E15B7" w14:textId="47F1E853" w:rsidR="006A4884" w:rsidRPr="0093074E" w:rsidRDefault="00E33381"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r w:rsidR="00D1530E">
              <w:rPr>
                <w:rFonts w:ascii="Times New Roman" w:hAnsi="Times New Roman" w:cs="Times New Roman"/>
                <w:bCs/>
                <w:color w:val="000000" w:themeColor="text1"/>
                <w:sz w:val="24"/>
                <w:szCs w:val="24"/>
              </w:rPr>
              <w:t>7</w:t>
            </w:r>
            <w:r w:rsidR="00880494" w:rsidRPr="0093074E">
              <w:rPr>
                <w:rFonts w:ascii="Times New Roman" w:hAnsi="Times New Roman" w:cs="Times New Roman"/>
                <w:bCs/>
                <w:color w:val="000000" w:themeColor="text1"/>
                <w:sz w:val="24"/>
                <w:szCs w:val="24"/>
              </w:rPr>
              <w:t>6</w:t>
            </w:r>
          </w:p>
        </w:tc>
        <w:tc>
          <w:tcPr>
            <w:tcW w:w="1345" w:type="pct"/>
            <w:vAlign w:val="center"/>
          </w:tcPr>
          <w:p w14:paraId="36340032" w14:textId="797C281D" w:rsidR="006A4884" w:rsidRPr="0093074E" w:rsidRDefault="00BE5A45"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r w:rsidR="00D1530E">
              <w:rPr>
                <w:rFonts w:ascii="Times New Roman" w:hAnsi="Times New Roman" w:cs="Times New Roman"/>
                <w:bCs/>
                <w:color w:val="000000" w:themeColor="text1"/>
                <w:sz w:val="24"/>
                <w:szCs w:val="24"/>
              </w:rPr>
              <w:t>7</w:t>
            </w:r>
            <w:r w:rsidR="00880494" w:rsidRPr="0093074E">
              <w:rPr>
                <w:rFonts w:ascii="Times New Roman" w:hAnsi="Times New Roman" w:cs="Times New Roman"/>
                <w:bCs/>
                <w:color w:val="000000" w:themeColor="text1"/>
                <w:sz w:val="24"/>
                <w:szCs w:val="24"/>
              </w:rPr>
              <w:t>4</w:t>
            </w:r>
          </w:p>
        </w:tc>
      </w:tr>
    </w:tbl>
    <w:p w14:paraId="69DEE9D3" w14:textId="77777777" w:rsidR="006A4884" w:rsidRPr="0093074E" w:rsidRDefault="006A4884" w:rsidP="006A4884">
      <w:pPr>
        <w:rPr>
          <w:rFonts w:ascii="Times New Roman" w:hAnsi="Times New Roman" w:cs="Times New Roman"/>
          <w:color w:val="000000" w:themeColor="text1"/>
          <w:sz w:val="24"/>
          <w:szCs w:val="24"/>
        </w:rPr>
      </w:pPr>
    </w:p>
    <w:p w14:paraId="27BD3D6A" w14:textId="63611310" w:rsidR="006A4884" w:rsidRPr="0093074E" w:rsidRDefault="006A4884" w:rsidP="006A4884">
      <w:pPr>
        <w:rPr>
          <w:rFonts w:ascii="Times New Roman" w:hAnsi="Times New Roman" w:cs="Times New Roman"/>
          <w:color w:val="000000" w:themeColor="text1"/>
          <w:sz w:val="24"/>
          <w:szCs w:val="24"/>
        </w:rPr>
      </w:pPr>
    </w:p>
    <w:p w14:paraId="21E9C55B" w14:textId="77777777" w:rsidR="006A4884" w:rsidRPr="0093074E" w:rsidRDefault="006A4884" w:rsidP="006A4884">
      <w:pPr>
        <w:rPr>
          <w:rFonts w:ascii="Times New Roman" w:hAnsi="Times New Roman" w:cs="Times New Roman"/>
          <w:color w:val="000000" w:themeColor="text1"/>
          <w:sz w:val="24"/>
          <w:szCs w:val="24"/>
        </w:rPr>
      </w:pPr>
    </w:p>
    <w:p w14:paraId="2044F03A" w14:textId="66391C87" w:rsidR="006A4884" w:rsidRPr="0093074E" w:rsidRDefault="006A4884" w:rsidP="00BD1B46">
      <w:pPr>
        <w:pStyle w:val="114"/>
        <w:numPr>
          <w:ilvl w:val="1"/>
          <w:numId w:val="2"/>
        </w:numPr>
        <w:rPr>
          <w:rFonts w:ascii="Times New Roman" w:hAnsi="Times New Roman"/>
          <w:color w:val="000000" w:themeColor="text1"/>
        </w:rPr>
      </w:pPr>
      <w:r w:rsidRPr="0093074E">
        <w:rPr>
          <w:rFonts w:ascii="Times New Roman" w:hAnsi="Times New Roman"/>
          <w:color w:val="000000" w:themeColor="text1"/>
        </w:rPr>
        <w:t>Примерное содержание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9"/>
        <w:gridCol w:w="7139"/>
      </w:tblGrid>
      <w:tr w:rsidR="0093074E" w:rsidRPr="0093074E" w14:paraId="51D940F5" w14:textId="77777777" w:rsidTr="00BD1B46">
        <w:tc>
          <w:tcPr>
            <w:tcW w:w="2489" w:type="dxa"/>
            <w:vAlign w:val="center"/>
          </w:tcPr>
          <w:p w14:paraId="38085BDB" w14:textId="77777777" w:rsidR="00BD1B46" w:rsidRPr="0093074E" w:rsidRDefault="00BD1B46" w:rsidP="00BD1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eastAsia="Times New Roman" w:hAnsi="Times New Roman" w:cs="Times New Roman"/>
                <w:b/>
                <w:bCs/>
                <w:color w:val="000000" w:themeColor="text1"/>
                <w:sz w:val="24"/>
                <w:szCs w:val="24"/>
                <w:lang w:eastAsia="ru-RU"/>
              </w:rPr>
              <w:t>Наименование разделов и тем</w:t>
            </w:r>
          </w:p>
        </w:tc>
        <w:tc>
          <w:tcPr>
            <w:tcW w:w="7139" w:type="dxa"/>
            <w:vAlign w:val="center"/>
          </w:tcPr>
          <w:p w14:paraId="33B8C138"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000000" w:themeColor="text1"/>
                <w:sz w:val="24"/>
                <w:szCs w:val="24"/>
              </w:rPr>
            </w:pPr>
            <w:r w:rsidRPr="0093074E">
              <w:rPr>
                <w:rFonts w:ascii="Times New Roman" w:eastAsia="Times New Roman" w:hAnsi="Times New Roman" w:cs="Times New Roman"/>
                <w:b/>
                <w:bCs/>
                <w:color w:val="000000" w:themeColor="text1"/>
                <w:sz w:val="24"/>
                <w:szCs w:val="24"/>
                <w:lang w:eastAsia="ru-RU"/>
              </w:rPr>
              <w:t>Примерное содержание учебного материала, практических и лабораторных занятий</w:t>
            </w:r>
          </w:p>
        </w:tc>
      </w:tr>
      <w:tr w:rsidR="0093074E" w:rsidRPr="0093074E" w14:paraId="512F69C6" w14:textId="77777777" w:rsidTr="00BD1B46">
        <w:tc>
          <w:tcPr>
            <w:tcW w:w="2489" w:type="dxa"/>
          </w:tcPr>
          <w:p w14:paraId="169DD903" w14:textId="77777777" w:rsidR="00BD1B46" w:rsidRPr="0093074E" w:rsidRDefault="00BD1B46"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 xml:space="preserve">Тема 1 </w:t>
            </w:r>
          </w:p>
          <w:p w14:paraId="409B120B" w14:textId="77777777" w:rsidR="00BD1B46" w:rsidRPr="0093074E" w:rsidRDefault="00BD1B46"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Визит зарубежного партнера</w:t>
            </w:r>
          </w:p>
          <w:p w14:paraId="1810148D" w14:textId="77777777" w:rsidR="00BD1B46" w:rsidRPr="0093074E" w:rsidRDefault="00BD1B46"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Грамматика</w:t>
            </w:r>
          </w:p>
        </w:tc>
        <w:tc>
          <w:tcPr>
            <w:tcW w:w="7139" w:type="dxa"/>
          </w:tcPr>
          <w:p w14:paraId="3BF135EC"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  </w:t>
            </w:r>
            <w:r w:rsidRPr="0093074E">
              <w:rPr>
                <w:rFonts w:ascii="Times New Roman" w:hAnsi="Times New Roman" w:cs="Times New Roman"/>
                <w:color w:val="000000" w:themeColor="text1"/>
                <w:sz w:val="24"/>
                <w:szCs w:val="24"/>
              </w:rPr>
              <w:t xml:space="preserve">Встреча в аэропорту, знакомство, приветствия, благодарности, прощание. </w:t>
            </w:r>
          </w:p>
          <w:p w14:paraId="2FAE6A43" w14:textId="77777777" w:rsidR="00BD1B46" w:rsidRPr="0093074E" w:rsidRDefault="00BD1B46" w:rsidP="00031989">
            <w:pPr>
              <w:tabs>
                <w:tab w:val="left" w:pos="0"/>
                <w:tab w:val="left" w:pos="1080"/>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Имя существительное: его основные функции в предложении; имена существительные во множественном числе, образованные по правилу, а также исключения. Притяжательный падеж существительных.</w:t>
            </w:r>
          </w:p>
        </w:tc>
      </w:tr>
      <w:tr w:rsidR="0093074E" w:rsidRPr="0093074E" w14:paraId="6E464A05" w14:textId="77777777" w:rsidTr="00BD1B46">
        <w:tc>
          <w:tcPr>
            <w:tcW w:w="2489" w:type="dxa"/>
          </w:tcPr>
          <w:p w14:paraId="620197BE" w14:textId="77777777" w:rsidR="00BD1B46" w:rsidRPr="0093074E" w:rsidRDefault="00BD1B46"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Тема 2</w:t>
            </w:r>
          </w:p>
          <w:p w14:paraId="7227343B" w14:textId="77777777" w:rsidR="00BD1B46" w:rsidRPr="0093074E" w:rsidRDefault="00BD1B46"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Деловая корреспонденция</w:t>
            </w:r>
          </w:p>
          <w:p w14:paraId="650B9DF6"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tc>
        <w:tc>
          <w:tcPr>
            <w:tcW w:w="7139" w:type="dxa"/>
          </w:tcPr>
          <w:p w14:paraId="09B7E12E"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Виды деловых писем: письма-просьбы, запросы, предложения, ответы, подтверждения и отказы. Структура и оформление деловых  писем. Стандартные выражения, чаще всего используемые в деловых письмах. Телеграммы. Электронная корреспонденция.</w:t>
            </w:r>
          </w:p>
        </w:tc>
      </w:tr>
      <w:tr w:rsidR="0093074E" w:rsidRPr="0093074E" w14:paraId="688C0199" w14:textId="77777777" w:rsidTr="00BD1B46">
        <w:tc>
          <w:tcPr>
            <w:tcW w:w="2489" w:type="dxa"/>
          </w:tcPr>
          <w:p w14:paraId="27C63DEE" w14:textId="77777777" w:rsidR="00BD1B46" w:rsidRPr="0093074E" w:rsidRDefault="00BD1B46"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 xml:space="preserve">Тема 3 </w:t>
            </w:r>
          </w:p>
          <w:p w14:paraId="7B429731" w14:textId="77777777" w:rsidR="00BD1B46" w:rsidRPr="0093074E" w:rsidRDefault="00BD1B46"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Устройство на работу</w:t>
            </w:r>
          </w:p>
          <w:p w14:paraId="44AF3ACC" w14:textId="77777777" w:rsidR="00BD1B46" w:rsidRPr="0093074E" w:rsidRDefault="00BD1B46"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Грамматика</w:t>
            </w:r>
          </w:p>
        </w:tc>
        <w:tc>
          <w:tcPr>
            <w:tcW w:w="7139" w:type="dxa"/>
          </w:tcPr>
          <w:p w14:paraId="116F71AA"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Анкета, резюме, интервью, благодарственное письмо. Сопроводительное письмо.</w:t>
            </w:r>
          </w:p>
          <w:p w14:paraId="7B683A28" w14:textId="77777777" w:rsidR="00BD1B46" w:rsidRPr="0093074E" w:rsidRDefault="00BD1B46" w:rsidP="00031989">
            <w:pPr>
              <w:tabs>
                <w:tab w:val="left" w:pos="0"/>
                <w:tab w:val="left" w:pos="1080"/>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Артикль: определенный, неопределенный, нулевой. Основные случаи употребления определенного и неопределенного артикля. Употребление существительных без артикля.</w:t>
            </w:r>
          </w:p>
        </w:tc>
      </w:tr>
      <w:tr w:rsidR="0093074E" w:rsidRPr="0093074E" w14:paraId="09FF1BCB" w14:textId="77777777" w:rsidTr="00BD1B46">
        <w:tc>
          <w:tcPr>
            <w:tcW w:w="2489" w:type="dxa"/>
          </w:tcPr>
          <w:p w14:paraId="5E26282A"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Тема 4 </w:t>
            </w:r>
          </w:p>
          <w:p w14:paraId="78DFCE70"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В командировку</w:t>
            </w:r>
          </w:p>
          <w:p w14:paraId="3CFF9034"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Грамматика</w:t>
            </w:r>
          </w:p>
          <w:p w14:paraId="334BFBED"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p>
          <w:p w14:paraId="050C6F32"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p>
        </w:tc>
        <w:tc>
          <w:tcPr>
            <w:tcW w:w="7139" w:type="dxa"/>
          </w:tcPr>
          <w:p w14:paraId="49127834"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lastRenderedPageBreak/>
              <w:t>Телефонный разговор с компанией, заказ места в гостинице, покупка билета на самолете. Путешествие. Личная встреча.</w:t>
            </w:r>
          </w:p>
          <w:p w14:paraId="649A2EB7" w14:textId="77777777" w:rsidR="00BD1B46" w:rsidRPr="0093074E" w:rsidRDefault="00BD1B46" w:rsidP="00031989">
            <w:pPr>
              <w:tabs>
                <w:tab w:val="left" w:pos="0"/>
                <w:tab w:val="left" w:pos="1080"/>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Местоимения: указательные, личные, притяжательные, вопросительные, объектные, неопределенные, отрицательные. </w:t>
            </w:r>
          </w:p>
        </w:tc>
      </w:tr>
      <w:tr w:rsidR="0093074E" w:rsidRPr="0093074E" w14:paraId="3AB64BE1" w14:textId="77777777" w:rsidTr="00BD1B46">
        <w:tc>
          <w:tcPr>
            <w:tcW w:w="2489" w:type="dxa"/>
          </w:tcPr>
          <w:p w14:paraId="1AD9F126"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5</w:t>
            </w:r>
          </w:p>
          <w:p w14:paraId="3604ED56"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Прибытие в страну</w:t>
            </w:r>
          </w:p>
          <w:p w14:paraId="7611CE5C"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Грамматика</w:t>
            </w:r>
          </w:p>
        </w:tc>
        <w:tc>
          <w:tcPr>
            <w:tcW w:w="7139" w:type="dxa"/>
          </w:tcPr>
          <w:p w14:paraId="2426A2A0"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Таможенный и паспортный контроль, в аэропорту, на вокзале, расписание.</w:t>
            </w:r>
          </w:p>
          <w:p w14:paraId="793989B2"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Встреча в офисе. Современный офис .</w:t>
            </w:r>
          </w:p>
          <w:p w14:paraId="2F646CFF" w14:textId="77777777" w:rsidR="00BD1B46" w:rsidRPr="0093074E" w:rsidRDefault="00BD1B46" w:rsidP="00031989">
            <w:pPr>
              <w:tabs>
                <w:tab w:val="left" w:pos="0"/>
                <w:tab w:val="left" w:pos="1080"/>
              </w:tabs>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Предлоги. Имя числительное. Образование количественных, порядковых числительных. Даты. Смешанные и дробные величины.</w:t>
            </w:r>
          </w:p>
        </w:tc>
      </w:tr>
      <w:tr w:rsidR="0093074E" w:rsidRPr="0093074E" w14:paraId="61A46944" w14:textId="77777777" w:rsidTr="00BD1B46">
        <w:tc>
          <w:tcPr>
            <w:tcW w:w="2489" w:type="dxa"/>
          </w:tcPr>
          <w:p w14:paraId="7E89B706"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Тема 6 </w:t>
            </w:r>
          </w:p>
          <w:p w14:paraId="043F5B8B"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Быт и сервис</w:t>
            </w:r>
          </w:p>
          <w:p w14:paraId="0DA78870"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Грамматика</w:t>
            </w:r>
          </w:p>
          <w:p w14:paraId="6F29F937"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tc>
        <w:tc>
          <w:tcPr>
            <w:tcW w:w="7139" w:type="dxa"/>
          </w:tcPr>
          <w:p w14:paraId="384AAC97"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Гостиничный сервис, рестораны, у врача, на почте. В театре/кино. В спортклубе. </w:t>
            </w:r>
          </w:p>
          <w:p w14:paraId="23CBEF34" w14:textId="77777777" w:rsidR="00BD1B46" w:rsidRPr="0093074E" w:rsidRDefault="00BD1B46" w:rsidP="00031989">
            <w:pPr>
              <w:tabs>
                <w:tab w:val="left" w:pos="0"/>
                <w:tab w:val="left" w:pos="1080"/>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Имена прилагательные и наречия  в положительной, сравнительной и превосходной степенях, образованные по правилу, а также исключения.</w:t>
            </w:r>
          </w:p>
        </w:tc>
      </w:tr>
      <w:tr w:rsidR="0093074E" w:rsidRPr="0093074E" w14:paraId="570F5696" w14:textId="77777777" w:rsidTr="00BD1B46">
        <w:tc>
          <w:tcPr>
            <w:tcW w:w="2489" w:type="dxa"/>
          </w:tcPr>
          <w:p w14:paraId="7B674B90"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Тема 7 </w:t>
            </w:r>
          </w:p>
          <w:p w14:paraId="44CAC8CD"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На выставке </w:t>
            </w:r>
          </w:p>
          <w:p w14:paraId="3286331F"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(на промышленном предприятии)</w:t>
            </w:r>
          </w:p>
          <w:p w14:paraId="6163ED26"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Грамматика </w:t>
            </w:r>
          </w:p>
        </w:tc>
        <w:tc>
          <w:tcPr>
            <w:tcW w:w="7139" w:type="dxa"/>
          </w:tcPr>
          <w:p w14:paraId="518DB02F"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Посещение выставки. Посещение промышленного предприятия. Письма – заказы, подтверждение и отклонение заказов.</w:t>
            </w:r>
          </w:p>
          <w:p w14:paraId="43ACCBB2" w14:textId="77777777" w:rsidR="00BD1B46" w:rsidRPr="0093074E" w:rsidRDefault="00BD1B46" w:rsidP="00031989">
            <w:pPr>
              <w:tabs>
                <w:tab w:val="left" w:pos="0"/>
                <w:tab w:val="left" w:pos="1080"/>
              </w:tabs>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Модальные глаголы.</w:t>
            </w:r>
          </w:p>
        </w:tc>
      </w:tr>
      <w:tr w:rsidR="0093074E" w:rsidRPr="0093074E" w14:paraId="59BAC17E" w14:textId="77777777" w:rsidTr="00BD1B46">
        <w:tc>
          <w:tcPr>
            <w:tcW w:w="2489" w:type="dxa"/>
          </w:tcPr>
          <w:p w14:paraId="02799A0E"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Тема 8 </w:t>
            </w:r>
          </w:p>
          <w:p w14:paraId="0E17AB3C"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Торговля</w:t>
            </w:r>
          </w:p>
          <w:p w14:paraId="3D10CD5A"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Грамматика</w:t>
            </w:r>
          </w:p>
        </w:tc>
        <w:tc>
          <w:tcPr>
            <w:tcW w:w="7139" w:type="dxa"/>
          </w:tcPr>
          <w:p w14:paraId="48A2DB26"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Оптовая и розничная торговля. Внешняя торговля. Рекламное письмо.</w:t>
            </w:r>
          </w:p>
          <w:p w14:paraId="2ABE1866"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 xml:space="preserve">Образование и употребление глаголов в </w:t>
            </w:r>
            <w:r w:rsidRPr="0093074E">
              <w:rPr>
                <w:rFonts w:ascii="Times New Roman" w:hAnsi="Times New Roman" w:cs="Times New Roman"/>
                <w:color w:val="000000" w:themeColor="text1"/>
                <w:sz w:val="24"/>
                <w:szCs w:val="24"/>
                <w:lang w:val="en-US"/>
              </w:rPr>
              <w:t>Present</w:t>
            </w:r>
            <w:r w:rsidRPr="0093074E">
              <w:rPr>
                <w:rFonts w:ascii="Times New Roman" w:hAnsi="Times New Roman" w:cs="Times New Roman"/>
                <w:color w:val="000000" w:themeColor="text1"/>
                <w:sz w:val="24"/>
                <w:szCs w:val="24"/>
              </w:rPr>
              <w:t xml:space="preserve">, </w:t>
            </w:r>
            <w:r w:rsidRPr="0093074E">
              <w:rPr>
                <w:rFonts w:ascii="Times New Roman" w:hAnsi="Times New Roman" w:cs="Times New Roman"/>
                <w:color w:val="000000" w:themeColor="text1"/>
                <w:sz w:val="24"/>
                <w:szCs w:val="24"/>
                <w:lang w:val="en-US"/>
              </w:rPr>
              <w:t>Past</w:t>
            </w:r>
            <w:r w:rsidRPr="0093074E">
              <w:rPr>
                <w:rFonts w:ascii="Times New Roman" w:hAnsi="Times New Roman" w:cs="Times New Roman"/>
                <w:color w:val="000000" w:themeColor="text1"/>
                <w:sz w:val="24"/>
                <w:szCs w:val="24"/>
              </w:rPr>
              <w:t xml:space="preserve">, </w:t>
            </w:r>
            <w:r w:rsidRPr="0093074E">
              <w:rPr>
                <w:rFonts w:ascii="Times New Roman" w:hAnsi="Times New Roman" w:cs="Times New Roman"/>
                <w:color w:val="000000" w:themeColor="text1"/>
                <w:sz w:val="24"/>
                <w:szCs w:val="24"/>
                <w:lang w:val="en-US"/>
              </w:rPr>
              <w:t>Future</w:t>
            </w:r>
            <w:r w:rsidRPr="0093074E">
              <w:rPr>
                <w:rFonts w:ascii="Times New Roman" w:hAnsi="Times New Roman" w:cs="Times New Roman"/>
                <w:color w:val="000000" w:themeColor="text1"/>
                <w:sz w:val="24"/>
                <w:szCs w:val="24"/>
              </w:rPr>
              <w:t xml:space="preserve"> </w:t>
            </w:r>
            <w:r w:rsidRPr="0093074E">
              <w:rPr>
                <w:rFonts w:ascii="Times New Roman" w:hAnsi="Times New Roman" w:cs="Times New Roman"/>
                <w:color w:val="000000" w:themeColor="text1"/>
                <w:sz w:val="24"/>
                <w:szCs w:val="24"/>
                <w:lang w:val="en-US"/>
              </w:rPr>
              <w:t>Simple</w:t>
            </w:r>
            <w:r w:rsidRPr="0093074E">
              <w:rPr>
                <w:rFonts w:ascii="Times New Roman" w:hAnsi="Times New Roman" w:cs="Times New Roman"/>
                <w:color w:val="000000" w:themeColor="text1"/>
                <w:sz w:val="24"/>
                <w:szCs w:val="24"/>
              </w:rPr>
              <w:t xml:space="preserve"> / </w:t>
            </w:r>
            <w:r w:rsidRPr="0093074E">
              <w:rPr>
                <w:rFonts w:ascii="Times New Roman" w:hAnsi="Times New Roman" w:cs="Times New Roman"/>
                <w:color w:val="000000" w:themeColor="text1"/>
                <w:sz w:val="24"/>
                <w:szCs w:val="24"/>
                <w:lang w:val="en-US"/>
              </w:rPr>
              <w:t>Indefinite</w:t>
            </w:r>
            <w:r w:rsidRPr="0093074E">
              <w:rPr>
                <w:rFonts w:ascii="Times New Roman" w:hAnsi="Times New Roman" w:cs="Times New Roman"/>
                <w:color w:val="000000" w:themeColor="text1"/>
                <w:sz w:val="24"/>
                <w:szCs w:val="24"/>
              </w:rPr>
              <w:t>.</w:t>
            </w:r>
          </w:p>
        </w:tc>
      </w:tr>
      <w:tr w:rsidR="0093074E" w:rsidRPr="00063B06" w14:paraId="6E4A0E8B" w14:textId="77777777" w:rsidTr="00BD1B46">
        <w:tc>
          <w:tcPr>
            <w:tcW w:w="2489" w:type="dxa"/>
          </w:tcPr>
          <w:p w14:paraId="6C9DE0B4"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9</w:t>
            </w:r>
          </w:p>
          <w:p w14:paraId="7FC242BC"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Деньги, деньги, деньги</w:t>
            </w:r>
          </w:p>
          <w:p w14:paraId="5A87357C"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Грамматика</w:t>
            </w:r>
          </w:p>
        </w:tc>
        <w:tc>
          <w:tcPr>
            <w:tcW w:w="7139" w:type="dxa"/>
          </w:tcPr>
          <w:p w14:paraId="101BB463"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Формы оплаты, денежные средства, валюты. Письма об оплате и письма -напоминания.</w:t>
            </w:r>
          </w:p>
          <w:p w14:paraId="11E3E161"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lang w:val="en-US"/>
              </w:rPr>
            </w:pPr>
            <w:r w:rsidRPr="0093074E">
              <w:rPr>
                <w:rFonts w:ascii="Times New Roman" w:hAnsi="Times New Roman" w:cs="Times New Roman"/>
                <w:color w:val="000000" w:themeColor="text1"/>
                <w:sz w:val="24"/>
                <w:szCs w:val="24"/>
              </w:rPr>
              <w:t>Образование</w:t>
            </w:r>
            <w:r w:rsidRPr="0093074E">
              <w:rPr>
                <w:rFonts w:ascii="Times New Roman" w:hAnsi="Times New Roman" w:cs="Times New Roman"/>
                <w:color w:val="000000" w:themeColor="text1"/>
                <w:sz w:val="24"/>
                <w:szCs w:val="24"/>
                <w:lang w:val="en-US"/>
              </w:rPr>
              <w:t xml:space="preserve"> </w:t>
            </w:r>
            <w:r w:rsidRPr="0093074E">
              <w:rPr>
                <w:rFonts w:ascii="Times New Roman" w:hAnsi="Times New Roman" w:cs="Times New Roman"/>
                <w:color w:val="000000" w:themeColor="text1"/>
                <w:sz w:val="24"/>
                <w:szCs w:val="24"/>
              </w:rPr>
              <w:t>и</w:t>
            </w:r>
            <w:r w:rsidRPr="0093074E">
              <w:rPr>
                <w:rFonts w:ascii="Times New Roman" w:hAnsi="Times New Roman" w:cs="Times New Roman"/>
                <w:color w:val="000000" w:themeColor="text1"/>
                <w:sz w:val="24"/>
                <w:szCs w:val="24"/>
                <w:lang w:val="en-US"/>
              </w:rPr>
              <w:t xml:space="preserve"> </w:t>
            </w:r>
            <w:r w:rsidRPr="0093074E">
              <w:rPr>
                <w:rFonts w:ascii="Times New Roman" w:hAnsi="Times New Roman" w:cs="Times New Roman"/>
                <w:color w:val="000000" w:themeColor="text1"/>
                <w:sz w:val="24"/>
                <w:szCs w:val="24"/>
              </w:rPr>
              <w:t>употребление</w:t>
            </w:r>
            <w:r w:rsidRPr="0093074E">
              <w:rPr>
                <w:rFonts w:ascii="Times New Roman" w:hAnsi="Times New Roman" w:cs="Times New Roman"/>
                <w:color w:val="000000" w:themeColor="text1"/>
                <w:sz w:val="24"/>
                <w:szCs w:val="24"/>
                <w:lang w:val="en-US"/>
              </w:rPr>
              <w:t xml:space="preserve"> </w:t>
            </w:r>
            <w:r w:rsidRPr="0093074E">
              <w:rPr>
                <w:rFonts w:ascii="Times New Roman" w:hAnsi="Times New Roman" w:cs="Times New Roman"/>
                <w:color w:val="000000" w:themeColor="text1"/>
                <w:sz w:val="24"/>
                <w:szCs w:val="24"/>
              </w:rPr>
              <w:t>глаголов</w:t>
            </w:r>
            <w:r w:rsidRPr="0093074E">
              <w:rPr>
                <w:rFonts w:ascii="Times New Roman" w:hAnsi="Times New Roman" w:cs="Times New Roman"/>
                <w:color w:val="000000" w:themeColor="text1"/>
                <w:sz w:val="24"/>
                <w:szCs w:val="24"/>
                <w:lang w:val="en-US"/>
              </w:rPr>
              <w:t xml:space="preserve"> </w:t>
            </w:r>
            <w:r w:rsidRPr="0093074E">
              <w:rPr>
                <w:rFonts w:ascii="Times New Roman" w:hAnsi="Times New Roman" w:cs="Times New Roman"/>
                <w:color w:val="000000" w:themeColor="text1"/>
                <w:sz w:val="24"/>
                <w:szCs w:val="24"/>
              </w:rPr>
              <w:t>в</w:t>
            </w:r>
            <w:r w:rsidRPr="0093074E">
              <w:rPr>
                <w:rFonts w:ascii="Times New Roman" w:hAnsi="Times New Roman" w:cs="Times New Roman"/>
                <w:color w:val="000000" w:themeColor="text1"/>
                <w:sz w:val="24"/>
                <w:szCs w:val="24"/>
                <w:lang w:val="en-US"/>
              </w:rPr>
              <w:t xml:space="preserve"> Present, Past, Future Continuous / Progressive.</w:t>
            </w:r>
          </w:p>
        </w:tc>
      </w:tr>
      <w:tr w:rsidR="0093074E" w:rsidRPr="0093074E" w14:paraId="1BA92F6A" w14:textId="77777777" w:rsidTr="00BD1B46">
        <w:tc>
          <w:tcPr>
            <w:tcW w:w="2489" w:type="dxa"/>
          </w:tcPr>
          <w:p w14:paraId="2A1CCF34"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Тема 10 </w:t>
            </w:r>
          </w:p>
          <w:p w14:paraId="2E45B62A"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Контракт</w:t>
            </w:r>
          </w:p>
          <w:p w14:paraId="436A2C8B"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Грамматика</w:t>
            </w:r>
          </w:p>
        </w:tc>
        <w:tc>
          <w:tcPr>
            <w:tcW w:w="7139" w:type="dxa"/>
          </w:tcPr>
          <w:p w14:paraId="5B3BAEAE"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Предмет контракта, сроки поставки, условия оплаты, отгрузочная документация, страхование, гарантии, санкции, форс-мажор. </w:t>
            </w:r>
            <w:r w:rsidRPr="0093074E">
              <w:rPr>
                <w:rFonts w:ascii="Times New Roman" w:hAnsi="Times New Roman" w:cs="Times New Roman"/>
                <w:color w:val="000000" w:themeColor="text1"/>
                <w:sz w:val="24"/>
                <w:szCs w:val="24"/>
              </w:rPr>
              <w:t xml:space="preserve">Образование и употребление глаголов в </w:t>
            </w:r>
            <w:r w:rsidRPr="0093074E">
              <w:rPr>
                <w:rFonts w:ascii="Times New Roman" w:hAnsi="Times New Roman" w:cs="Times New Roman"/>
                <w:color w:val="000000" w:themeColor="text1"/>
                <w:sz w:val="24"/>
                <w:szCs w:val="24"/>
                <w:lang w:val="en-US"/>
              </w:rPr>
              <w:t>Present</w:t>
            </w:r>
            <w:r w:rsidRPr="0093074E">
              <w:rPr>
                <w:rFonts w:ascii="Times New Roman" w:hAnsi="Times New Roman" w:cs="Times New Roman"/>
                <w:color w:val="000000" w:themeColor="text1"/>
                <w:sz w:val="24"/>
                <w:szCs w:val="24"/>
              </w:rPr>
              <w:t xml:space="preserve">, </w:t>
            </w:r>
            <w:r w:rsidRPr="0093074E">
              <w:rPr>
                <w:rFonts w:ascii="Times New Roman" w:hAnsi="Times New Roman" w:cs="Times New Roman"/>
                <w:color w:val="000000" w:themeColor="text1"/>
                <w:sz w:val="24"/>
                <w:szCs w:val="24"/>
                <w:lang w:val="en-US"/>
              </w:rPr>
              <w:t>Past</w:t>
            </w:r>
            <w:r w:rsidRPr="0093074E">
              <w:rPr>
                <w:rFonts w:ascii="Times New Roman" w:hAnsi="Times New Roman" w:cs="Times New Roman"/>
                <w:color w:val="000000" w:themeColor="text1"/>
                <w:sz w:val="24"/>
                <w:szCs w:val="24"/>
              </w:rPr>
              <w:t xml:space="preserve">, </w:t>
            </w:r>
            <w:r w:rsidRPr="0093074E">
              <w:rPr>
                <w:rFonts w:ascii="Times New Roman" w:hAnsi="Times New Roman" w:cs="Times New Roman"/>
                <w:color w:val="000000" w:themeColor="text1"/>
                <w:sz w:val="24"/>
                <w:szCs w:val="24"/>
                <w:lang w:val="en-US"/>
              </w:rPr>
              <w:t>Future</w:t>
            </w:r>
            <w:r w:rsidRPr="0093074E">
              <w:rPr>
                <w:rFonts w:ascii="Times New Roman" w:hAnsi="Times New Roman" w:cs="Times New Roman"/>
                <w:color w:val="000000" w:themeColor="text1"/>
                <w:sz w:val="24"/>
                <w:szCs w:val="24"/>
              </w:rPr>
              <w:t xml:space="preserve"> </w:t>
            </w:r>
            <w:r w:rsidRPr="0093074E">
              <w:rPr>
                <w:rFonts w:ascii="Times New Roman" w:hAnsi="Times New Roman" w:cs="Times New Roman"/>
                <w:color w:val="000000" w:themeColor="text1"/>
                <w:sz w:val="24"/>
                <w:szCs w:val="24"/>
                <w:lang w:val="en-US"/>
              </w:rPr>
              <w:t>Perfect</w:t>
            </w:r>
            <w:r w:rsidRPr="0093074E">
              <w:rPr>
                <w:rFonts w:ascii="Times New Roman" w:hAnsi="Times New Roman" w:cs="Times New Roman"/>
                <w:color w:val="000000" w:themeColor="text1"/>
                <w:sz w:val="24"/>
                <w:szCs w:val="24"/>
              </w:rPr>
              <w:t>.</w:t>
            </w:r>
          </w:p>
        </w:tc>
      </w:tr>
      <w:tr w:rsidR="0093074E" w:rsidRPr="0093074E" w14:paraId="31F2DE00" w14:textId="77777777" w:rsidTr="00BD1B46">
        <w:tc>
          <w:tcPr>
            <w:tcW w:w="2489" w:type="dxa"/>
          </w:tcPr>
          <w:p w14:paraId="448CC60E" w14:textId="77777777" w:rsidR="00BD1B46" w:rsidRPr="0093074E" w:rsidRDefault="00BD1B46" w:rsidP="00031989">
            <w:pPr>
              <w:tabs>
                <w:tab w:val="left" w:pos="916"/>
                <w:tab w:val="left" w:pos="1300"/>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11</w:t>
            </w:r>
            <w:r w:rsidRPr="0093074E">
              <w:rPr>
                <w:rFonts w:ascii="Times New Roman" w:hAnsi="Times New Roman" w:cs="Times New Roman"/>
                <w:b/>
                <w:bCs/>
                <w:color w:val="000000" w:themeColor="text1"/>
                <w:sz w:val="24"/>
                <w:szCs w:val="24"/>
              </w:rPr>
              <w:tab/>
            </w:r>
          </w:p>
          <w:p w14:paraId="6796EB0A"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Бывает и хуже</w:t>
            </w:r>
          </w:p>
          <w:p w14:paraId="23C3C450"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Грамматика</w:t>
            </w:r>
          </w:p>
        </w:tc>
        <w:tc>
          <w:tcPr>
            <w:tcW w:w="7139" w:type="dxa"/>
          </w:tcPr>
          <w:p w14:paraId="284EF732"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Претензии и жалобы: недопоставка, задержка в поставке, повреждения, нарушение условий контракта. Письмо-рекламация и ответ на него.</w:t>
            </w:r>
          </w:p>
          <w:p w14:paraId="786E1399"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Типы вопросительных предложений. Порядок слов.</w:t>
            </w:r>
          </w:p>
        </w:tc>
      </w:tr>
      <w:tr w:rsidR="0093074E" w:rsidRPr="0093074E" w14:paraId="33E56294" w14:textId="77777777" w:rsidTr="00BD1B46">
        <w:tc>
          <w:tcPr>
            <w:tcW w:w="2489" w:type="dxa"/>
          </w:tcPr>
          <w:p w14:paraId="4D3B84EF"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Тема 12 </w:t>
            </w:r>
          </w:p>
          <w:p w14:paraId="7F67A3FB"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Отъезд домой</w:t>
            </w:r>
          </w:p>
          <w:p w14:paraId="460AC83F"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Cs/>
                <w:color w:val="000000" w:themeColor="text1"/>
                <w:sz w:val="24"/>
                <w:szCs w:val="24"/>
              </w:rPr>
              <w:t>Грамматика</w:t>
            </w:r>
          </w:p>
        </w:tc>
        <w:tc>
          <w:tcPr>
            <w:tcW w:w="7139" w:type="dxa"/>
          </w:tcPr>
          <w:p w14:paraId="26B100AA"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Сборы домой, магазины, покупки.</w:t>
            </w:r>
          </w:p>
          <w:p w14:paraId="6F73432F"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Cs/>
                <w:color w:val="000000" w:themeColor="text1"/>
                <w:sz w:val="24"/>
                <w:szCs w:val="24"/>
              </w:rPr>
              <w:t>Глаголы в страдательном залоге.</w:t>
            </w:r>
          </w:p>
        </w:tc>
      </w:tr>
    </w:tbl>
    <w:p w14:paraId="6CD34D7F" w14:textId="6C161D5B" w:rsidR="00BD1B46" w:rsidRPr="0093074E" w:rsidRDefault="00BD1B46" w:rsidP="00BD1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7087"/>
      </w:tblGrid>
      <w:tr w:rsidR="0093074E" w:rsidRPr="0093074E" w14:paraId="54A9D56A" w14:textId="77777777" w:rsidTr="00BD1B46">
        <w:tc>
          <w:tcPr>
            <w:tcW w:w="2547" w:type="dxa"/>
          </w:tcPr>
          <w:p w14:paraId="09A630E8" w14:textId="1E2534F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Тема 13 </w:t>
            </w:r>
          </w:p>
          <w:p w14:paraId="47AEF252"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Основы научно-технического перевода</w:t>
            </w:r>
          </w:p>
        </w:tc>
        <w:tc>
          <w:tcPr>
            <w:tcW w:w="7087" w:type="dxa"/>
          </w:tcPr>
          <w:p w14:paraId="1D931CEA"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Виды перевода. Особенности стиля технической литературы. Последовательность работы над текстом. Работа со словарем. Понятие о техническом термине. Словообразование: аффиксация, конверсия, словосложение. Многозначность. Интернационализмы. Сокращения. Грамматические трудности.</w:t>
            </w:r>
          </w:p>
        </w:tc>
      </w:tr>
      <w:tr w:rsidR="0093074E" w:rsidRPr="0093074E" w14:paraId="00C4FA53" w14:textId="77777777" w:rsidTr="00BD1B46">
        <w:trPr>
          <w:trHeight w:val="1969"/>
        </w:trPr>
        <w:tc>
          <w:tcPr>
            <w:tcW w:w="2547" w:type="dxa"/>
          </w:tcPr>
          <w:p w14:paraId="126D1FF9" w14:textId="18AE4B98"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Тема 14 </w:t>
            </w:r>
          </w:p>
          <w:p w14:paraId="7F704C79"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Жизнь замечательных людей: открытия и изобретения</w:t>
            </w:r>
          </w:p>
          <w:p w14:paraId="1232C6EE"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Грамматика </w:t>
            </w:r>
          </w:p>
        </w:tc>
        <w:tc>
          <w:tcPr>
            <w:tcW w:w="7087" w:type="dxa"/>
          </w:tcPr>
          <w:p w14:paraId="41064D6F" w14:textId="671A7692"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Период жизни, учебы, научная и общественная деятельность, эксперименты, открытия, изобретения, научные труды следующих ученых: Генри Кавендиш, Галилео Галилей, А.С.</w:t>
            </w:r>
            <w:r w:rsidR="00063B06">
              <w:rPr>
                <w:rFonts w:ascii="Times New Roman" w:hAnsi="Times New Roman" w:cs="Times New Roman"/>
                <w:bCs/>
                <w:color w:val="000000" w:themeColor="text1"/>
                <w:sz w:val="24"/>
                <w:szCs w:val="24"/>
              </w:rPr>
              <w:t xml:space="preserve"> </w:t>
            </w:r>
            <w:r w:rsidRPr="0093074E">
              <w:rPr>
                <w:rFonts w:ascii="Times New Roman" w:hAnsi="Times New Roman" w:cs="Times New Roman"/>
                <w:bCs/>
                <w:color w:val="000000" w:themeColor="text1"/>
                <w:sz w:val="24"/>
                <w:szCs w:val="24"/>
              </w:rPr>
              <w:t>Попов, Д.И.</w:t>
            </w:r>
            <w:r w:rsidR="00063B06">
              <w:rPr>
                <w:rFonts w:ascii="Times New Roman" w:hAnsi="Times New Roman" w:cs="Times New Roman"/>
                <w:bCs/>
                <w:color w:val="000000" w:themeColor="text1"/>
                <w:sz w:val="24"/>
                <w:szCs w:val="24"/>
              </w:rPr>
              <w:t xml:space="preserve"> </w:t>
            </w:r>
            <w:r w:rsidRPr="0093074E">
              <w:rPr>
                <w:rFonts w:ascii="Times New Roman" w:hAnsi="Times New Roman" w:cs="Times New Roman"/>
                <w:bCs/>
                <w:color w:val="000000" w:themeColor="text1"/>
                <w:sz w:val="24"/>
                <w:szCs w:val="24"/>
              </w:rPr>
              <w:t>Менделеев, Т.А.</w:t>
            </w:r>
            <w:r w:rsidR="00063B06">
              <w:rPr>
                <w:rFonts w:ascii="Times New Roman" w:hAnsi="Times New Roman" w:cs="Times New Roman"/>
                <w:bCs/>
                <w:color w:val="000000" w:themeColor="text1"/>
                <w:sz w:val="24"/>
                <w:szCs w:val="24"/>
              </w:rPr>
              <w:t xml:space="preserve"> </w:t>
            </w:r>
            <w:r w:rsidRPr="0093074E">
              <w:rPr>
                <w:rFonts w:ascii="Times New Roman" w:hAnsi="Times New Roman" w:cs="Times New Roman"/>
                <w:bCs/>
                <w:color w:val="000000" w:themeColor="text1"/>
                <w:sz w:val="24"/>
                <w:szCs w:val="24"/>
              </w:rPr>
              <w:t>Эдисон, Мари Кюри, Исаак Ньютон, М.В.</w:t>
            </w:r>
            <w:r w:rsidR="00063B06">
              <w:rPr>
                <w:rFonts w:ascii="Times New Roman" w:hAnsi="Times New Roman" w:cs="Times New Roman"/>
                <w:bCs/>
                <w:color w:val="000000" w:themeColor="text1"/>
                <w:sz w:val="24"/>
                <w:szCs w:val="24"/>
              </w:rPr>
              <w:t xml:space="preserve"> </w:t>
            </w:r>
            <w:r w:rsidRPr="0093074E">
              <w:rPr>
                <w:rFonts w:ascii="Times New Roman" w:hAnsi="Times New Roman" w:cs="Times New Roman"/>
                <w:bCs/>
                <w:color w:val="000000" w:themeColor="text1"/>
                <w:sz w:val="24"/>
                <w:szCs w:val="24"/>
              </w:rPr>
              <w:t>Ломоносов, К.</w:t>
            </w:r>
            <w:r w:rsidR="00063B06">
              <w:rPr>
                <w:rFonts w:ascii="Times New Roman" w:hAnsi="Times New Roman" w:cs="Times New Roman"/>
                <w:bCs/>
                <w:color w:val="000000" w:themeColor="text1"/>
                <w:sz w:val="24"/>
                <w:szCs w:val="24"/>
              </w:rPr>
              <w:t xml:space="preserve"> </w:t>
            </w:r>
            <w:r w:rsidRPr="0093074E">
              <w:rPr>
                <w:rFonts w:ascii="Times New Roman" w:hAnsi="Times New Roman" w:cs="Times New Roman"/>
                <w:bCs/>
                <w:color w:val="000000" w:themeColor="text1"/>
                <w:sz w:val="24"/>
                <w:szCs w:val="24"/>
              </w:rPr>
              <w:t>Циолковский, И.</w:t>
            </w:r>
            <w:r w:rsidR="00063B06">
              <w:rPr>
                <w:rFonts w:ascii="Times New Roman" w:hAnsi="Times New Roman" w:cs="Times New Roman"/>
                <w:bCs/>
                <w:color w:val="000000" w:themeColor="text1"/>
                <w:sz w:val="24"/>
                <w:szCs w:val="24"/>
              </w:rPr>
              <w:t xml:space="preserve">  </w:t>
            </w:r>
            <w:r w:rsidRPr="0093074E">
              <w:rPr>
                <w:rFonts w:ascii="Times New Roman" w:hAnsi="Times New Roman" w:cs="Times New Roman"/>
                <w:bCs/>
                <w:color w:val="000000" w:themeColor="text1"/>
                <w:sz w:val="24"/>
                <w:szCs w:val="24"/>
              </w:rPr>
              <w:t>Павлов, Альфред Нобель, А.</w:t>
            </w:r>
            <w:r w:rsidR="00063B06">
              <w:rPr>
                <w:rFonts w:ascii="Times New Roman" w:hAnsi="Times New Roman" w:cs="Times New Roman"/>
                <w:bCs/>
                <w:color w:val="000000" w:themeColor="text1"/>
                <w:sz w:val="24"/>
                <w:szCs w:val="24"/>
              </w:rPr>
              <w:t xml:space="preserve"> </w:t>
            </w:r>
            <w:r w:rsidRPr="0093074E">
              <w:rPr>
                <w:rFonts w:ascii="Times New Roman" w:hAnsi="Times New Roman" w:cs="Times New Roman"/>
                <w:bCs/>
                <w:color w:val="000000" w:themeColor="text1"/>
                <w:sz w:val="24"/>
                <w:szCs w:val="24"/>
              </w:rPr>
              <w:t>Эйнштейн, Н.И.</w:t>
            </w:r>
            <w:r w:rsidR="00063B06">
              <w:rPr>
                <w:rFonts w:ascii="Times New Roman" w:hAnsi="Times New Roman" w:cs="Times New Roman"/>
                <w:bCs/>
                <w:color w:val="000000" w:themeColor="text1"/>
                <w:sz w:val="24"/>
                <w:szCs w:val="24"/>
              </w:rPr>
              <w:t xml:space="preserve"> </w:t>
            </w:r>
            <w:r w:rsidRPr="0093074E">
              <w:rPr>
                <w:rFonts w:ascii="Times New Roman" w:hAnsi="Times New Roman" w:cs="Times New Roman"/>
                <w:bCs/>
                <w:color w:val="000000" w:themeColor="text1"/>
                <w:sz w:val="24"/>
                <w:szCs w:val="24"/>
              </w:rPr>
              <w:t>Лобачевский, Эрнест Резерфорд. Известные люди в области архитектуры и строительства, энергетики, машиностроения, сварочного производства, автомобилестроения, ядерной техники, компьютерной техники и т.д. Ученые, чьи имена стали нарицательными. Ученые – лауреаты Нобелевской премии.</w:t>
            </w:r>
          </w:p>
          <w:p w14:paraId="29D58546"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lastRenderedPageBreak/>
              <w:t>Неличные формы глагола: инфинитив, причастие, герундий и их свойства. Сложное дополнение.</w:t>
            </w:r>
          </w:p>
        </w:tc>
      </w:tr>
      <w:tr w:rsidR="0093074E" w:rsidRPr="0093074E" w14:paraId="47A81255" w14:textId="77777777" w:rsidTr="00BD1B46">
        <w:trPr>
          <w:trHeight w:val="2847"/>
        </w:trPr>
        <w:tc>
          <w:tcPr>
            <w:tcW w:w="2547" w:type="dxa"/>
          </w:tcPr>
          <w:p w14:paraId="1FC3E260" w14:textId="4A19DC21"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lastRenderedPageBreak/>
              <w:t>Тема 15</w:t>
            </w:r>
          </w:p>
          <w:p w14:paraId="38D03466"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Научно-технический прогресс</w:t>
            </w:r>
          </w:p>
          <w:p w14:paraId="267702E3"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Грамматика</w:t>
            </w:r>
          </w:p>
          <w:p w14:paraId="3EB687BF"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p w14:paraId="7B827696"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p w14:paraId="570C4E47"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tc>
        <w:tc>
          <w:tcPr>
            <w:tcW w:w="7087" w:type="dxa"/>
          </w:tcPr>
          <w:p w14:paraId="0E23E851"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Цифры, числа, математические действия, основные геометрические понятия.</w:t>
            </w:r>
          </w:p>
          <w:p w14:paraId="12941BD5"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Основные физические явления. Измерение температуры и атмосферного давления.</w:t>
            </w:r>
          </w:p>
          <w:p w14:paraId="56FC7AE4"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Физические величины и единицы их измерения. Теория атомов и молекул.</w:t>
            </w:r>
          </w:p>
          <w:p w14:paraId="2F0365BB"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Химические элементы и вещества. Из истории русского чертежа.</w:t>
            </w:r>
          </w:p>
          <w:p w14:paraId="306275CD"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Наука и технология. Технологический прогресс. Инженерное дело: современные направления.  Прямая и косвенная речь. Условные предложения.</w:t>
            </w:r>
          </w:p>
        </w:tc>
      </w:tr>
    </w:tbl>
    <w:p w14:paraId="45011AC0" w14:textId="6C0DA144" w:rsidR="00BD1B46" w:rsidRPr="0093074E" w:rsidRDefault="00BD1B46" w:rsidP="00BD1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7087"/>
      </w:tblGrid>
      <w:tr w:rsidR="0093074E" w:rsidRPr="0093074E" w14:paraId="3A983A84" w14:textId="77777777" w:rsidTr="00BD1B46">
        <w:trPr>
          <w:trHeight w:val="1115"/>
        </w:trPr>
        <w:tc>
          <w:tcPr>
            <w:tcW w:w="2547" w:type="dxa"/>
          </w:tcPr>
          <w:p w14:paraId="6A5110C5" w14:textId="5D1EC649"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Тема 16 </w:t>
            </w:r>
          </w:p>
          <w:p w14:paraId="42FD39F8"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Исторический взгляд на атомную теорию</w:t>
            </w:r>
          </w:p>
          <w:p w14:paraId="07A5C839"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Грамматика</w:t>
            </w:r>
          </w:p>
          <w:p w14:paraId="7DFEE01C"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p>
        </w:tc>
        <w:tc>
          <w:tcPr>
            <w:tcW w:w="7087" w:type="dxa"/>
          </w:tcPr>
          <w:p w14:paraId="35E89539"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Появление атомной теории. Рассвет атомной физики. </w:t>
            </w:r>
          </w:p>
          <w:p w14:paraId="36B179B5"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Cs/>
                <w:color w:val="000000" w:themeColor="text1"/>
                <w:sz w:val="24"/>
                <w:szCs w:val="24"/>
              </w:rPr>
              <w:t>Систематизация знаний по теме «Страдательный залог».</w:t>
            </w:r>
          </w:p>
        </w:tc>
      </w:tr>
      <w:tr w:rsidR="0093074E" w:rsidRPr="0093074E" w14:paraId="48E1CF7E" w14:textId="77777777" w:rsidTr="00BD1B46">
        <w:tc>
          <w:tcPr>
            <w:tcW w:w="2547" w:type="dxa"/>
          </w:tcPr>
          <w:p w14:paraId="7D099C1D" w14:textId="17A8E9E1"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17</w:t>
            </w:r>
          </w:p>
          <w:p w14:paraId="74B6ED48"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Что такое атомная энергия?</w:t>
            </w:r>
          </w:p>
          <w:p w14:paraId="28B9E0F6"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Cs/>
                <w:color w:val="000000" w:themeColor="text1"/>
                <w:sz w:val="24"/>
                <w:szCs w:val="24"/>
              </w:rPr>
              <w:t>Грамматика</w:t>
            </w:r>
            <w:r w:rsidRPr="0093074E">
              <w:rPr>
                <w:rFonts w:ascii="Times New Roman" w:hAnsi="Times New Roman" w:cs="Times New Roman"/>
                <w:b/>
                <w:bCs/>
                <w:color w:val="000000" w:themeColor="text1"/>
                <w:sz w:val="24"/>
                <w:szCs w:val="24"/>
              </w:rPr>
              <w:t xml:space="preserve"> </w:t>
            </w:r>
          </w:p>
          <w:p w14:paraId="7DF8164E"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tc>
        <w:tc>
          <w:tcPr>
            <w:tcW w:w="7087" w:type="dxa"/>
          </w:tcPr>
          <w:p w14:paraId="317C9F7B"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Структура атомов. Эрнест Резерфорд и расщепление атома.  Соединение атомов. Уран и плутоний. Радиоактивность.    </w:t>
            </w:r>
          </w:p>
          <w:p w14:paraId="14FEEFF4" w14:textId="77777777" w:rsidR="00BD1B46" w:rsidRPr="0093074E" w:rsidRDefault="00BD1B46" w:rsidP="00031989">
            <w:pPr>
              <w:tabs>
                <w:tab w:val="left" w:pos="4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Cs/>
                <w:color w:val="000000" w:themeColor="text1"/>
                <w:sz w:val="24"/>
                <w:szCs w:val="24"/>
              </w:rPr>
              <w:t xml:space="preserve"> Систематизация знаний по теме «Модальные глаголы»</w:t>
            </w:r>
            <w:r w:rsidRPr="0093074E">
              <w:rPr>
                <w:rFonts w:ascii="Times New Roman" w:hAnsi="Times New Roman" w:cs="Times New Roman"/>
                <w:b/>
                <w:bCs/>
                <w:color w:val="000000" w:themeColor="text1"/>
                <w:sz w:val="24"/>
                <w:szCs w:val="24"/>
              </w:rPr>
              <w:t>.</w:t>
            </w:r>
            <w:r w:rsidRPr="0093074E">
              <w:rPr>
                <w:rFonts w:ascii="Times New Roman" w:hAnsi="Times New Roman" w:cs="Times New Roman"/>
                <w:b/>
                <w:bCs/>
                <w:color w:val="000000" w:themeColor="text1"/>
                <w:sz w:val="24"/>
                <w:szCs w:val="24"/>
              </w:rPr>
              <w:tab/>
            </w:r>
            <w:r w:rsidRPr="0093074E">
              <w:rPr>
                <w:rFonts w:ascii="Times New Roman" w:hAnsi="Times New Roman" w:cs="Times New Roman"/>
                <w:b/>
                <w:bCs/>
                <w:color w:val="000000" w:themeColor="text1"/>
                <w:sz w:val="24"/>
                <w:szCs w:val="24"/>
              </w:rPr>
              <w:tab/>
            </w:r>
          </w:p>
        </w:tc>
      </w:tr>
      <w:tr w:rsidR="0093074E" w:rsidRPr="0093074E" w14:paraId="777FDD44" w14:textId="77777777" w:rsidTr="00BD1B46">
        <w:tc>
          <w:tcPr>
            <w:tcW w:w="2547" w:type="dxa"/>
          </w:tcPr>
          <w:p w14:paraId="19E1E5B3" w14:textId="14309804"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18</w:t>
            </w:r>
          </w:p>
          <w:p w14:paraId="0A35BE1A"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Структура атома</w:t>
            </w:r>
          </w:p>
          <w:p w14:paraId="4ACA9627"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Cs/>
                <w:color w:val="000000" w:themeColor="text1"/>
                <w:sz w:val="24"/>
                <w:szCs w:val="24"/>
              </w:rPr>
              <w:t>Грамматика</w:t>
            </w:r>
            <w:r w:rsidRPr="0093074E">
              <w:rPr>
                <w:rFonts w:ascii="Times New Roman" w:hAnsi="Times New Roman" w:cs="Times New Roman"/>
                <w:b/>
                <w:bCs/>
                <w:color w:val="000000" w:themeColor="text1"/>
                <w:sz w:val="24"/>
                <w:szCs w:val="24"/>
              </w:rPr>
              <w:t xml:space="preserve"> </w:t>
            </w:r>
          </w:p>
        </w:tc>
        <w:tc>
          <w:tcPr>
            <w:tcW w:w="7087" w:type="dxa"/>
          </w:tcPr>
          <w:p w14:paraId="58EF4489"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Резерфорд и Бор – атомная структура. Ядро и электроны. Протон. Размер атома. Траектория атома. </w:t>
            </w:r>
          </w:p>
          <w:p w14:paraId="6E252AF6"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Совершенствование распознавания и употребления в речи степеней сравнения прилагательных.</w:t>
            </w:r>
          </w:p>
          <w:p w14:paraId="22EE0E7D"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p>
        </w:tc>
      </w:tr>
      <w:tr w:rsidR="0093074E" w:rsidRPr="0093074E" w14:paraId="59498114" w14:textId="77777777" w:rsidTr="00BD1B46">
        <w:tc>
          <w:tcPr>
            <w:tcW w:w="2547" w:type="dxa"/>
          </w:tcPr>
          <w:p w14:paraId="7F586FF0" w14:textId="100C6530"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Тема 19 </w:t>
            </w:r>
          </w:p>
          <w:p w14:paraId="7ECB3C4D"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Известные люди в атомной отрасли </w:t>
            </w:r>
          </w:p>
          <w:p w14:paraId="55D54863" w14:textId="77777777" w:rsidR="00BD1B46" w:rsidRPr="0093074E" w:rsidRDefault="00BD1B46" w:rsidP="00031989">
            <w:pPr>
              <w:tabs>
                <w:tab w:val="left" w:pos="4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Cs/>
                <w:color w:val="000000" w:themeColor="text1"/>
                <w:sz w:val="24"/>
                <w:szCs w:val="24"/>
              </w:rPr>
              <w:t>Грамматика</w:t>
            </w:r>
            <w:r w:rsidRPr="0093074E">
              <w:rPr>
                <w:rFonts w:ascii="Times New Roman" w:hAnsi="Times New Roman" w:cs="Times New Roman"/>
                <w:b/>
                <w:bCs/>
                <w:color w:val="000000" w:themeColor="text1"/>
                <w:sz w:val="24"/>
                <w:szCs w:val="24"/>
              </w:rPr>
              <w:tab/>
            </w:r>
          </w:p>
          <w:p w14:paraId="7246E5E3" w14:textId="77777777" w:rsidR="00BD1B46" w:rsidRPr="0093074E" w:rsidRDefault="00BD1B46" w:rsidP="00031989">
            <w:pPr>
              <w:tabs>
                <w:tab w:val="left" w:pos="4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tc>
        <w:tc>
          <w:tcPr>
            <w:tcW w:w="7087" w:type="dxa"/>
          </w:tcPr>
          <w:p w14:paraId="24EE3332" w14:textId="77777777" w:rsidR="00BD1B46" w:rsidRPr="0093074E" w:rsidRDefault="00BD1B46"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Мари Кюри и открытие радия.  Энрико Ферми и ядерный реактор. </w:t>
            </w:r>
          </w:p>
          <w:p w14:paraId="612ED735" w14:textId="77777777" w:rsidR="00BD1B46" w:rsidRPr="0093074E" w:rsidRDefault="00BD1B46"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Академик А.Д. Сахаров. </w:t>
            </w:r>
          </w:p>
          <w:p w14:paraId="5D03087C"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Совершенствование навыков употребления сослагательного наклонения. </w:t>
            </w:r>
          </w:p>
          <w:p w14:paraId="58695D07"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Cs/>
                <w:color w:val="000000" w:themeColor="text1"/>
                <w:sz w:val="24"/>
                <w:szCs w:val="24"/>
              </w:rPr>
              <w:t xml:space="preserve">Условные предложения. </w:t>
            </w:r>
            <w:r w:rsidRPr="0093074E">
              <w:rPr>
                <w:rFonts w:ascii="Times New Roman" w:hAnsi="Times New Roman" w:cs="Times New Roman"/>
                <w:bCs/>
                <w:color w:val="000000" w:themeColor="text1"/>
                <w:sz w:val="24"/>
                <w:szCs w:val="24"/>
              </w:rPr>
              <w:tab/>
            </w:r>
          </w:p>
        </w:tc>
      </w:tr>
      <w:tr w:rsidR="0093074E" w:rsidRPr="0093074E" w14:paraId="3F53036A" w14:textId="77777777" w:rsidTr="00BD1B46">
        <w:tc>
          <w:tcPr>
            <w:tcW w:w="2547" w:type="dxa"/>
          </w:tcPr>
          <w:p w14:paraId="73E9BECB" w14:textId="7C46EFC0"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20</w:t>
            </w:r>
          </w:p>
          <w:p w14:paraId="69496C7A"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Атом в мирных целях</w:t>
            </w:r>
          </w:p>
          <w:p w14:paraId="40D3728A"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Cs/>
                <w:color w:val="000000" w:themeColor="text1"/>
                <w:sz w:val="24"/>
                <w:szCs w:val="24"/>
              </w:rPr>
              <w:t>Грамматика</w:t>
            </w:r>
          </w:p>
          <w:p w14:paraId="0ADDF965" w14:textId="77777777" w:rsidR="00BD1B46" w:rsidRPr="0093074E" w:rsidRDefault="00BD1B46" w:rsidP="00031989">
            <w:pPr>
              <w:tabs>
                <w:tab w:val="left" w:pos="4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 </w:t>
            </w:r>
          </w:p>
        </w:tc>
        <w:tc>
          <w:tcPr>
            <w:tcW w:w="7087" w:type="dxa"/>
          </w:tcPr>
          <w:p w14:paraId="00B54254"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И. Курчатов и атом  в мирных целях. Применение атома в мирных целях.</w:t>
            </w:r>
          </w:p>
          <w:p w14:paraId="44BE518E"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Совершенствование навыков употребления герундия.</w:t>
            </w:r>
          </w:p>
          <w:p w14:paraId="544B818A"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tc>
      </w:tr>
      <w:tr w:rsidR="0093074E" w:rsidRPr="0093074E" w14:paraId="6891BB58" w14:textId="77777777" w:rsidTr="00BD1B46">
        <w:tc>
          <w:tcPr>
            <w:tcW w:w="2547" w:type="dxa"/>
          </w:tcPr>
          <w:p w14:paraId="6EB6D6F1" w14:textId="5D44CFF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Тема 21 </w:t>
            </w:r>
          </w:p>
          <w:p w14:paraId="7760C8CB"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Атомное оружие</w:t>
            </w:r>
          </w:p>
          <w:p w14:paraId="57040DA7"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Грамматика</w:t>
            </w:r>
          </w:p>
          <w:p w14:paraId="518CADE3"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tc>
        <w:tc>
          <w:tcPr>
            <w:tcW w:w="7087" w:type="dxa"/>
          </w:tcPr>
          <w:p w14:paraId="1CF7BEB9"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Первая атомная бомба. Водородная бомба в действии. Счетчик Гейгера.</w:t>
            </w:r>
          </w:p>
          <w:p w14:paraId="675C9034"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Cs/>
                <w:color w:val="000000" w:themeColor="text1"/>
                <w:sz w:val="24"/>
                <w:szCs w:val="24"/>
              </w:rPr>
              <w:t xml:space="preserve"> Совершенствование навыков употребления в речи причастия </w:t>
            </w:r>
            <w:r w:rsidRPr="0093074E">
              <w:rPr>
                <w:rFonts w:ascii="Times New Roman" w:hAnsi="Times New Roman" w:cs="Times New Roman"/>
                <w:bCs/>
                <w:color w:val="000000" w:themeColor="text1"/>
                <w:sz w:val="24"/>
                <w:szCs w:val="24"/>
                <w:lang w:val="en-US"/>
              </w:rPr>
              <w:t>I</w:t>
            </w:r>
            <w:r w:rsidRPr="0093074E">
              <w:rPr>
                <w:rFonts w:ascii="Times New Roman" w:hAnsi="Times New Roman" w:cs="Times New Roman"/>
                <w:bCs/>
                <w:color w:val="000000" w:themeColor="text1"/>
                <w:sz w:val="24"/>
                <w:szCs w:val="24"/>
              </w:rPr>
              <w:t xml:space="preserve"> и причастия </w:t>
            </w:r>
            <w:r w:rsidRPr="0093074E">
              <w:rPr>
                <w:rFonts w:ascii="Times New Roman" w:hAnsi="Times New Roman" w:cs="Times New Roman"/>
                <w:bCs/>
                <w:color w:val="000000" w:themeColor="text1"/>
                <w:sz w:val="24"/>
                <w:szCs w:val="24"/>
                <w:lang w:val="en-US"/>
              </w:rPr>
              <w:t>II</w:t>
            </w:r>
            <w:r w:rsidRPr="0093074E">
              <w:rPr>
                <w:rFonts w:ascii="Times New Roman" w:hAnsi="Times New Roman" w:cs="Times New Roman"/>
                <w:b/>
                <w:bCs/>
                <w:color w:val="000000" w:themeColor="text1"/>
                <w:sz w:val="24"/>
                <w:szCs w:val="24"/>
              </w:rPr>
              <w:t>.</w:t>
            </w:r>
          </w:p>
          <w:p w14:paraId="6515024A"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p>
        </w:tc>
      </w:tr>
      <w:tr w:rsidR="0093074E" w:rsidRPr="0093074E" w14:paraId="482F1090" w14:textId="77777777" w:rsidTr="00BD1B46">
        <w:tc>
          <w:tcPr>
            <w:tcW w:w="2547" w:type="dxa"/>
          </w:tcPr>
          <w:p w14:paraId="39CD15A8" w14:textId="74C462C3"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Тема 22 </w:t>
            </w:r>
          </w:p>
          <w:p w14:paraId="0BC49D16"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Электричество</w:t>
            </w:r>
          </w:p>
          <w:p w14:paraId="10CAFA4F"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tc>
        <w:tc>
          <w:tcPr>
            <w:tcW w:w="7087" w:type="dxa"/>
          </w:tcPr>
          <w:p w14:paraId="55F16DB5"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lastRenderedPageBreak/>
              <w:t xml:space="preserve">Кто  и когда открыл электричество? Определение электрического тока. Постоянный и переменный ток. Электрическая цепь и ее </w:t>
            </w:r>
            <w:r w:rsidRPr="0093074E">
              <w:rPr>
                <w:rFonts w:ascii="Times New Roman" w:hAnsi="Times New Roman" w:cs="Times New Roman"/>
                <w:bCs/>
                <w:color w:val="000000" w:themeColor="text1"/>
                <w:sz w:val="24"/>
                <w:szCs w:val="24"/>
              </w:rPr>
              <w:lastRenderedPageBreak/>
              <w:t>компоненты. Последовательное и параллельное соединение.  Электричество и магнетизм. Магнитное поле. Проводники. Изоляторы. Полупроводники. Сопротивление. Удельное сопротивление. Электрический удар. Безопасность электрической системы.</w:t>
            </w:r>
          </w:p>
        </w:tc>
      </w:tr>
      <w:tr w:rsidR="0093074E" w:rsidRPr="0093074E" w14:paraId="3F49A3FA" w14:textId="77777777" w:rsidTr="00BD1B46">
        <w:tc>
          <w:tcPr>
            <w:tcW w:w="2547" w:type="dxa"/>
          </w:tcPr>
          <w:p w14:paraId="509B5095" w14:textId="3677E0B6"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lastRenderedPageBreak/>
              <w:t>Тема 23</w:t>
            </w:r>
          </w:p>
          <w:p w14:paraId="716F5006"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Электростанции</w:t>
            </w:r>
          </w:p>
          <w:p w14:paraId="565DE599"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Cs/>
                <w:color w:val="000000" w:themeColor="text1"/>
                <w:sz w:val="24"/>
                <w:szCs w:val="24"/>
              </w:rPr>
              <w:t>Грамматика</w:t>
            </w:r>
          </w:p>
          <w:p w14:paraId="6B3DFC51"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tc>
        <w:tc>
          <w:tcPr>
            <w:tcW w:w="7087" w:type="dxa"/>
          </w:tcPr>
          <w:p w14:paraId="4405922E"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Атом – источник энергии .Электростанции и их классификация. Гидроэлектростанции. Теплоэлектростанции. Атомные электростанции. Основные сооружения станции.  Типы реакторов. </w:t>
            </w:r>
          </w:p>
          <w:p w14:paraId="24C5D823"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bCs/>
                <w:color w:val="000000" w:themeColor="text1"/>
                <w:sz w:val="24"/>
                <w:szCs w:val="24"/>
              </w:rPr>
              <w:t>Безопасность электростанций. Контроль и управление электростанцией.</w:t>
            </w:r>
            <w:r w:rsidRPr="0093074E">
              <w:rPr>
                <w:rFonts w:ascii="Times New Roman" w:hAnsi="Times New Roman" w:cs="Times New Roman"/>
                <w:color w:val="000000" w:themeColor="text1"/>
                <w:sz w:val="24"/>
                <w:szCs w:val="24"/>
              </w:rPr>
              <w:t xml:space="preserve"> Защита окружающей среды от загрязнений. </w:t>
            </w:r>
          </w:p>
          <w:p w14:paraId="55017FFE"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Формы инфинитива. Инфинитивные конструкции.</w:t>
            </w:r>
          </w:p>
        </w:tc>
      </w:tr>
      <w:tr w:rsidR="0093074E" w:rsidRPr="0093074E" w14:paraId="62003E85" w14:textId="77777777" w:rsidTr="001C2769">
        <w:tc>
          <w:tcPr>
            <w:tcW w:w="9634" w:type="dxa"/>
            <w:gridSpan w:val="2"/>
          </w:tcPr>
          <w:p w14:paraId="6BDE9020" w14:textId="687259DB" w:rsidR="00BD1B46" w:rsidRPr="0093074E" w:rsidRDefault="00BD1B46" w:rsidP="00BD1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Всего:      1</w:t>
            </w:r>
            <w:r w:rsidR="00D1530E">
              <w:rPr>
                <w:rFonts w:ascii="Times New Roman" w:hAnsi="Times New Roman" w:cs="Times New Roman"/>
                <w:b/>
                <w:color w:val="000000" w:themeColor="text1"/>
                <w:sz w:val="24"/>
                <w:szCs w:val="24"/>
              </w:rPr>
              <w:t>7</w:t>
            </w:r>
            <w:r w:rsidRPr="0093074E">
              <w:rPr>
                <w:rFonts w:ascii="Times New Roman" w:hAnsi="Times New Roman" w:cs="Times New Roman"/>
                <w:b/>
                <w:color w:val="000000" w:themeColor="text1"/>
                <w:sz w:val="24"/>
                <w:szCs w:val="24"/>
              </w:rPr>
              <w:t>6 ак.ч.</w:t>
            </w:r>
          </w:p>
        </w:tc>
      </w:tr>
    </w:tbl>
    <w:p w14:paraId="79204662" w14:textId="77777777" w:rsidR="00BD1B46" w:rsidRPr="0093074E" w:rsidRDefault="00BD1B46" w:rsidP="00BD1B46">
      <w:pPr>
        <w:pStyle w:val="114"/>
        <w:ind w:firstLine="0"/>
        <w:rPr>
          <w:rFonts w:ascii="Times New Roman" w:hAnsi="Times New Roman"/>
          <w:color w:val="000000" w:themeColor="text1"/>
        </w:rPr>
      </w:pPr>
    </w:p>
    <w:p w14:paraId="2192434D" w14:textId="77777777" w:rsidR="006A4884" w:rsidRPr="0093074E" w:rsidRDefault="006A4884" w:rsidP="006A4884">
      <w:pPr>
        <w:pStyle w:val="1f0"/>
        <w:rPr>
          <w:rFonts w:ascii="Times New Roman" w:hAnsi="Times New Roman"/>
          <w:color w:val="000000" w:themeColor="text1"/>
          <w:lang w:val="ru-RU"/>
        </w:rPr>
      </w:pPr>
      <w:r w:rsidRPr="0093074E">
        <w:rPr>
          <w:rFonts w:ascii="Times New Roman" w:hAnsi="Times New Roman"/>
          <w:color w:val="000000" w:themeColor="text1"/>
        </w:rPr>
        <w:t xml:space="preserve">3. Условия реализации </w:t>
      </w:r>
      <w:r w:rsidRPr="0093074E">
        <w:rPr>
          <w:rFonts w:ascii="Times New Roman" w:hAnsi="Times New Roman"/>
          <w:color w:val="000000" w:themeColor="text1"/>
          <w:lang w:val="ru-RU"/>
        </w:rPr>
        <w:t>ДИСЦИПЛИНЫ</w:t>
      </w:r>
    </w:p>
    <w:p w14:paraId="032C99B3" w14:textId="77777777" w:rsidR="006A4884" w:rsidRPr="0093074E" w:rsidRDefault="006A4884" w:rsidP="006A4884">
      <w:pPr>
        <w:pStyle w:val="114"/>
        <w:rPr>
          <w:rFonts w:ascii="Times New Roman" w:hAnsi="Times New Roman"/>
          <w:color w:val="000000" w:themeColor="text1"/>
        </w:rPr>
      </w:pPr>
      <w:r w:rsidRPr="0093074E">
        <w:rPr>
          <w:rFonts w:ascii="Times New Roman" w:hAnsi="Times New Roman"/>
          <w:color w:val="000000" w:themeColor="text1"/>
        </w:rPr>
        <w:t>3.1. Материально-техническое обеспечение</w:t>
      </w:r>
    </w:p>
    <w:p w14:paraId="0EE120AE" w14:textId="1E3C4D56" w:rsidR="000579AA" w:rsidRPr="0093074E" w:rsidRDefault="000579AA" w:rsidP="000579AA">
      <w:pPr>
        <w:suppressAutoHyphens/>
        <w:ind w:firstLine="709"/>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Кабинеты </w:t>
      </w:r>
      <w:r w:rsidR="00F11ED1" w:rsidRPr="0093074E">
        <w:rPr>
          <w:rFonts w:ascii="Times New Roman" w:hAnsi="Times New Roman" w:cs="Times New Roman"/>
          <w:bCs/>
          <w:color w:val="000000" w:themeColor="text1"/>
          <w:sz w:val="24"/>
          <w:szCs w:val="24"/>
        </w:rPr>
        <w:t>«</w:t>
      </w:r>
      <w:r w:rsidRPr="0093074E">
        <w:rPr>
          <w:rFonts w:ascii="Times New Roman" w:hAnsi="Times New Roman" w:cs="Times New Roman"/>
          <w:color w:val="000000" w:themeColor="text1"/>
          <w:sz w:val="24"/>
          <w:szCs w:val="24"/>
        </w:rPr>
        <w:t>Социально-экономических, математических и естественнонаучных дисциплин</w:t>
      </w:r>
      <w:r w:rsidR="00F11ED1" w:rsidRPr="0093074E">
        <w:rPr>
          <w:rFonts w:ascii="Times New Roman" w:hAnsi="Times New Roman" w:cs="Times New Roman"/>
          <w:color w:val="000000" w:themeColor="text1"/>
          <w:sz w:val="24"/>
          <w:szCs w:val="24"/>
        </w:rPr>
        <w:t>»</w:t>
      </w:r>
      <w:r w:rsidRPr="0093074E">
        <w:rPr>
          <w:rFonts w:ascii="Times New Roman" w:hAnsi="Times New Roman" w:cs="Times New Roman"/>
          <w:bCs/>
          <w:color w:val="000000" w:themeColor="text1"/>
          <w:sz w:val="24"/>
          <w:szCs w:val="24"/>
        </w:rPr>
        <w:t xml:space="preserve">, оснащенные в соответствии с приложением 3 ПОП-П. </w:t>
      </w:r>
    </w:p>
    <w:p w14:paraId="657BF683" w14:textId="77777777" w:rsidR="006A4884" w:rsidRPr="0093074E" w:rsidRDefault="006A4884" w:rsidP="006A4884">
      <w:pPr>
        <w:rPr>
          <w:rFonts w:ascii="Times New Roman" w:hAnsi="Times New Roman" w:cs="Times New Roman"/>
          <w:color w:val="000000" w:themeColor="text1"/>
          <w:sz w:val="24"/>
          <w:szCs w:val="24"/>
        </w:rPr>
      </w:pPr>
    </w:p>
    <w:p w14:paraId="5FACFF0B" w14:textId="77777777" w:rsidR="006A4884" w:rsidRPr="0093074E" w:rsidRDefault="006A4884" w:rsidP="006A4884">
      <w:pPr>
        <w:pStyle w:val="114"/>
        <w:rPr>
          <w:rFonts w:ascii="Times New Roman" w:eastAsia="Times New Roman" w:hAnsi="Times New Roman"/>
          <w:color w:val="000000" w:themeColor="text1"/>
        </w:rPr>
      </w:pPr>
      <w:r w:rsidRPr="0093074E">
        <w:rPr>
          <w:rFonts w:ascii="Times New Roman" w:hAnsi="Times New Roman"/>
          <w:color w:val="000000" w:themeColor="text1"/>
        </w:rPr>
        <w:t>3.2. Учебно-методическое обеспечение</w:t>
      </w:r>
    </w:p>
    <w:p w14:paraId="0AC121B7" w14:textId="77777777" w:rsidR="006A4884" w:rsidRPr="0093074E" w:rsidRDefault="006A4884" w:rsidP="006A4884">
      <w:pPr>
        <w:pStyle w:val="a4"/>
        <w:spacing w:line="276" w:lineRule="auto"/>
        <w:ind w:left="0" w:firstLine="709"/>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93074E">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3074E">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371F5B" w14:textId="77777777" w:rsidR="006A4884" w:rsidRPr="0093074E" w:rsidRDefault="006A4884" w:rsidP="006A4884">
      <w:pPr>
        <w:pStyle w:val="a4"/>
        <w:spacing w:line="276" w:lineRule="auto"/>
        <w:ind w:left="0" w:firstLine="709"/>
        <w:jc w:val="both"/>
        <w:rPr>
          <w:rFonts w:ascii="Times New Roman" w:hAnsi="Times New Roman" w:cs="Times New Roman"/>
          <w:bCs/>
          <w:color w:val="000000" w:themeColor="text1"/>
          <w:sz w:val="24"/>
          <w:szCs w:val="24"/>
        </w:rPr>
      </w:pPr>
    </w:p>
    <w:p w14:paraId="13BAB08A" w14:textId="77777777" w:rsidR="006A4884" w:rsidRPr="0093074E" w:rsidRDefault="006A4884" w:rsidP="006A4884">
      <w:pPr>
        <w:pStyle w:val="a4"/>
        <w:spacing w:line="276" w:lineRule="auto"/>
        <w:ind w:left="0" w:firstLine="709"/>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3.2.1. Основные печатные и/или электронные издания</w:t>
      </w:r>
    </w:p>
    <w:p w14:paraId="7C1366BC" w14:textId="20C494E5" w:rsidR="006A4884" w:rsidRPr="0093074E" w:rsidRDefault="006A4884" w:rsidP="006A4884">
      <w:pPr>
        <w:spacing w:line="276" w:lineRule="auto"/>
        <w:ind w:firstLine="709"/>
        <w:contextualSpacing/>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r w:rsidRPr="0093074E">
        <w:rPr>
          <w:rFonts w:ascii="Times New Roman" w:hAnsi="Times New Roman" w:cs="Times New Roman"/>
          <w:b/>
          <w:color w:val="000000" w:themeColor="text1"/>
          <w:sz w:val="24"/>
          <w:szCs w:val="24"/>
        </w:rPr>
        <w:t xml:space="preserve"> </w:t>
      </w:r>
      <w:r w:rsidR="00F61750" w:rsidRPr="0093074E">
        <w:rPr>
          <w:rFonts w:ascii="Times New Roman" w:hAnsi="Times New Roman" w:cs="Times New Roman"/>
          <w:bCs/>
          <w:color w:val="000000" w:themeColor="text1"/>
          <w:sz w:val="24"/>
          <w:szCs w:val="24"/>
        </w:rPr>
        <w:t>Байдикова, Н. Л. Английский язык для технических направлений (B1–B2) : учебное пособие для среднего профессионального образования / Н. Л. Байдикова, Е. С. Давиденко. — Москва : Издательство Юрайт, 2023. — 171 с. — (Профессиональное образование). — ISBN 978-5-534-10078-5. — Текст : электронный // Образовательная платформа Юрайт [сайт]. — URL: https://urait.ru/bcode/516975</w:t>
      </w:r>
      <w:r w:rsidRPr="0093074E">
        <w:rPr>
          <w:rFonts w:ascii="Times New Roman" w:hAnsi="Times New Roman" w:cs="Times New Roman"/>
          <w:bCs/>
          <w:color w:val="000000" w:themeColor="text1"/>
          <w:sz w:val="24"/>
          <w:szCs w:val="24"/>
        </w:rPr>
        <w:t>.</w:t>
      </w:r>
    </w:p>
    <w:p w14:paraId="0FF40CD5" w14:textId="451C568D" w:rsidR="006A4884" w:rsidRPr="0093074E" w:rsidRDefault="006A4884" w:rsidP="00BD1B46">
      <w:pPr>
        <w:pStyle w:val="a4"/>
        <w:spacing w:line="276" w:lineRule="auto"/>
        <w:ind w:left="0" w:firstLine="709"/>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2. </w:t>
      </w:r>
      <w:r w:rsidR="00F61750" w:rsidRPr="0093074E">
        <w:rPr>
          <w:rFonts w:ascii="Times New Roman" w:hAnsi="Times New Roman" w:cs="Times New Roman"/>
          <w:color w:val="000000" w:themeColor="text1"/>
          <w:sz w:val="24"/>
          <w:szCs w:val="24"/>
        </w:rPr>
        <w:t xml:space="preserve">Кузьменкова, Ю. Б. Английский язык для технических колледжей (A1) : учебное пособие для среднего профессионального образования / Ю. Б. Кузьменкова. — Москва : Издательство Юрайт, 2024. — 195 с. — (Профессиональное образование). — ISBN 978-5-534-17397-0. — Текст : электронный // Образовательная платформа Юрайт [сайт]. — URL: </w:t>
      </w:r>
      <w:hyperlink r:id="rId18" w:history="1">
        <w:r w:rsidR="00BD1B46" w:rsidRPr="0093074E">
          <w:rPr>
            <w:rStyle w:val="af0"/>
            <w:rFonts w:ascii="Times New Roman" w:hAnsi="Times New Roman" w:cs="Times New Roman"/>
            <w:color w:val="000000" w:themeColor="text1"/>
            <w:sz w:val="24"/>
            <w:szCs w:val="24"/>
          </w:rPr>
          <w:t>https://urait.ru/bcode/533005</w:t>
        </w:r>
      </w:hyperlink>
      <w:r w:rsidRPr="0093074E">
        <w:rPr>
          <w:rFonts w:ascii="Times New Roman" w:hAnsi="Times New Roman" w:cs="Times New Roman"/>
          <w:color w:val="000000" w:themeColor="text1"/>
          <w:sz w:val="24"/>
          <w:szCs w:val="24"/>
        </w:rPr>
        <w:t>.</w:t>
      </w:r>
    </w:p>
    <w:p w14:paraId="5948F77E" w14:textId="5FCD4074" w:rsidR="00BD1B46" w:rsidRPr="0093074E" w:rsidRDefault="00BD1B46" w:rsidP="00BD1B46">
      <w:pPr>
        <w:pStyle w:val="a4"/>
        <w:spacing w:line="276" w:lineRule="auto"/>
        <w:ind w:left="0" w:firstLine="709"/>
        <w:jc w:val="both"/>
        <w:rPr>
          <w:rFonts w:ascii="Times New Roman" w:hAnsi="Times New Roman" w:cs="Times New Roman"/>
          <w:color w:val="000000" w:themeColor="text1"/>
          <w:sz w:val="24"/>
          <w:szCs w:val="24"/>
        </w:rPr>
      </w:pPr>
    </w:p>
    <w:p w14:paraId="602E80B3" w14:textId="730C35B5" w:rsidR="00843752" w:rsidRPr="0093074E" w:rsidRDefault="00843752" w:rsidP="00BD1B46">
      <w:pPr>
        <w:pStyle w:val="a4"/>
        <w:spacing w:line="276" w:lineRule="auto"/>
        <w:ind w:left="0" w:firstLine="709"/>
        <w:jc w:val="both"/>
        <w:rPr>
          <w:rFonts w:ascii="Times New Roman" w:hAnsi="Times New Roman" w:cs="Times New Roman"/>
          <w:color w:val="000000" w:themeColor="text1"/>
          <w:sz w:val="24"/>
          <w:szCs w:val="24"/>
        </w:rPr>
      </w:pPr>
    </w:p>
    <w:p w14:paraId="36754310" w14:textId="4B9A7C47" w:rsidR="00843752" w:rsidRPr="0093074E" w:rsidRDefault="00843752" w:rsidP="00BD1B46">
      <w:pPr>
        <w:pStyle w:val="a4"/>
        <w:spacing w:line="276" w:lineRule="auto"/>
        <w:ind w:left="0" w:firstLine="709"/>
        <w:jc w:val="both"/>
        <w:rPr>
          <w:rFonts w:ascii="Times New Roman" w:hAnsi="Times New Roman" w:cs="Times New Roman"/>
          <w:color w:val="000000" w:themeColor="text1"/>
          <w:sz w:val="24"/>
          <w:szCs w:val="24"/>
        </w:rPr>
      </w:pPr>
    </w:p>
    <w:p w14:paraId="009E83DE" w14:textId="5C35877B" w:rsidR="00843752" w:rsidRPr="0093074E" w:rsidRDefault="00843752" w:rsidP="00BD1B46">
      <w:pPr>
        <w:pStyle w:val="a4"/>
        <w:spacing w:line="276" w:lineRule="auto"/>
        <w:ind w:left="0" w:firstLine="709"/>
        <w:jc w:val="both"/>
        <w:rPr>
          <w:rFonts w:ascii="Times New Roman" w:hAnsi="Times New Roman" w:cs="Times New Roman"/>
          <w:color w:val="000000" w:themeColor="text1"/>
          <w:sz w:val="24"/>
          <w:szCs w:val="24"/>
        </w:rPr>
      </w:pPr>
    </w:p>
    <w:p w14:paraId="0C9B5D7E" w14:textId="3F5E679E" w:rsidR="00843752" w:rsidRPr="0093074E" w:rsidRDefault="00843752" w:rsidP="00BD1B46">
      <w:pPr>
        <w:pStyle w:val="a4"/>
        <w:spacing w:line="276" w:lineRule="auto"/>
        <w:ind w:left="0" w:firstLine="709"/>
        <w:jc w:val="both"/>
        <w:rPr>
          <w:rFonts w:ascii="Times New Roman" w:hAnsi="Times New Roman" w:cs="Times New Roman"/>
          <w:color w:val="000000" w:themeColor="text1"/>
          <w:sz w:val="24"/>
          <w:szCs w:val="24"/>
        </w:rPr>
      </w:pPr>
    </w:p>
    <w:p w14:paraId="23B9DEC2" w14:textId="77777777" w:rsidR="00843752" w:rsidRPr="0093074E" w:rsidRDefault="00843752" w:rsidP="00BD1B46">
      <w:pPr>
        <w:pStyle w:val="a4"/>
        <w:spacing w:line="276" w:lineRule="auto"/>
        <w:ind w:left="0" w:firstLine="709"/>
        <w:jc w:val="both"/>
        <w:rPr>
          <w:rFonts w:ascii="Times New Roman" w:hAnsi="Times New Roman" w:cs="Times New Roman"/>
          <w:color w:val="000000" w:themeColor="text1"/>
          <w:sz w:val="24"/>
          <w:szCs w:val="24"/>
        </w:rPr>
      </w:pPr>
    </w:p>
    <w:p w14:paraId="209CF144" w14:textId="5DBD85AC" w:rsidR="006A4884" w:rsidRPr="0093074E" w:rsidRDefault="006A4884" w:rsidP="00E259B1">
      <w:pPr>
        <w:pStyle w:val="1f0"/>
        <w:numPr>
          <w:ilvl w:val="0"/>
          <w:numId w:val="11"/>
        </w:numPr>
        <w:rPr>
          <w:rFonts w:ascii="Times New Roman" w:hAnsi="Times New Roman"/>
          <w:color w:val="000000" w:themeColor="text1"/>
          <w:lang w:val="ru-RU"/>
        </w:rPr>
      </w:pPr>
      <w:r w:rsidRPr="0093074E">
        <w:rPr>
          <w:rFonts w:ascii="Times New Roman" w:hAnsi="Times New Roman"/>
          <w:color w:val="000000" w:themeColor="text1"/>
        </w:rPr>
        <w:lastRenderedPageBreak/>
        <w:t xml:space="preserve">Контроль и оценка результатов </w:t>
      </w:r>
      <w:r w:rsidRPr="0093074E">
        <w:rPr>
          <w:rFonts w:ascii="Times New Roman" w:hAnsi="Times New Roman"/>
          <w:color w:val="000000" w:themeColor="text1"/>
        </w:rPr>
        <w:br/>
        <w:t xml:space="preserve">освоения </w:t>
      </w:r>
      <w:r w:rsidRPr="0093074E">
        <w:rPr>
          <w:rFonts w:ascii="Times New Roman" w:hAnsi="Times New Roman"/>
          <w:color w:val="000000" w:themeColor="text1"/>
          <w:lang w:val="ru-RU"/>
        </w:rPr>
        <w:t>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5"/>
        <w:gridCol w:w="3105"/>
        <w:gridCol w:w="2145"/>
      </w:tblGrid>
      <w:tr w:rsidR="0093074E" w:rsidRPr="0093074E" w14:paraId="5C0FAE18" w14:textId="77777777" w:rsidTr="00031989">
        <w:tc>
          <w:tcPr>
            <w:tcW w:w="4095" w:type="dxa"/>
            <w:vAlign w:val="center"/>
          </w:tcPr>
          <w:p w14:paraId="26FC3B9E" w14:textId="77777777" w:rsidR="00BD1B46" w:rsidRPr="0093074E" w:rsidRDefault="00BD1B46" w:rsidP="00031989">
            <w:pPr>
              <w:contextualSpacing/>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Результаты обучения</w:t>
            </w:r>
          </w:p>
        </w:tc>
        <w:tc>
          <w:tcPr>
            <w:tcW w:w="3105" w:type="dxa"/>
            <w:vAlign w:val="center"/>
          </w:tcPr>
          <w:p w14:paraId="3587F603" w14:textId="77777777" w:rsidR="00BD1B46" w:rsidRPr="0093074E" w:rsidRDefault="00BD1B46" w:rsidP="00031989">
            <w:pPr>
              <w:contextualSpacing/>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Показатели освоенности компетенций</w:t>
            </w:r>
          </w:p>
        </w:tc>
        <w:tc>
          <w:tcPr>
            <w:tcW w:w="2145" w:type="dxa"/>
            <w:vAlign w:val="center"/>
          </w:tcPr>
          <w:p w14:paraId="3BF5B438" w14:textId="77777777" w:rsidR="00BD1B46" w:rsidRPr="0093074E" w:rsidRDefault="00BD1B46" w:rsidP="00031989">
            <w:pPr>
              <w:contextualSpacing/>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Методы оценки</w:t>
            </w:r>
          </w:p>
        </w:tc>
      </w:tr>
      <w:tr w:rsidR="0093074E" w:rsidRPr="0093074E" w14:paraId="44B7B3CE" w14:textId="77777777" w:rsidTr="00031989">
        <w:tc>
          <w:tcPr>
            <w:tcW w:w="4095" w:type="dxa"/>
          </w:tcPr>
          <w:p w14:paraId="6096C22E" w14:textId="1896280F" w:rsidR="00BD1B46" w:rsidRPr="0093074E" w:rsidRDefault="00BD1B46" w:rsidP="00031989">
            <w:pPr>
              <w:jc w:val="both"/>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Знает:</w:t>
            </w:r>
          </w:p>
          <w:p w14:paraId="12A45B65" w14:textId="77777777" w:rsidR="00BD1B46" w:rsidRPr="0093074E" w:rsidRDefault="00BD1B46"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лексический и грамматический минимум, необходимый для чтения и перевода (со словарем) английского профессионально-ориентированного текста;</w:t>
            </w:r>
          </w:p>
          <w:p w14:paraId="4652EEC2" w14:textId="77777777" w:rsidR="00BD1B46" w:rsidRPr="0093074E" w:rsidRDefault="00BD1B46"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лексический и грамматический минимум, необходимый для заполнения анкет, резюме, заявлений и др.;</w:t>
            </w:r>
          </w:p>
          <w:p w14:paraId="769E63BC" w14:textId="77777777" w:rsidR="00BD1B46" w:rsidRPr="0093074E" w:rsidRDefault="00BD1B46"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основы разговорной речи на английском языке;</w:t>
            </w:r>
          </w:p>
          <w:p w14:paraId="35652CA4" w14:textId="77777777" w:rsidR="00BD1B46" w:rsidRPr="0093074E" w:rsidRDefault="00BD1B46" w:rsidP="00031989">
            <w:pPr>
              <w:jc w:val="both"/>
              <w:rPr>
                <w:rFonts w:ascii="Times New Roman" w:hAnsi="Times New Roman" w:cs="Times New Roman"/>
                <w:b/>
                <w:bCs/>
                <w:color w:val="000000" w:themeColor="text1"/>
                <w:sz w:val="24"/>
                <w:szCs w:val="24"/>
              </w:rPr>
            </w:pPr>
            <w:r w:rsidRPr="0093074E">
              <w:rPr>
                <w:rFonts w:ascii="Times New Roman" w:hAnsi="Times New Roman" w:cs="Times New Roman"/>
                <w:color w:val="000000" w:themeColor="text1"/>
                <w:sz w:val="24"/>
                <w:szCs w:val="24"/>
              </w:rPr>
              <w:t>- профессиональные термины и определения для чтения чертежей, инструкций, нормативной документации</w:t>
            </w:r>
          </w:p>
          <w:p w14:paraId="056E6779" w14:textId="09B7BAE9" w:rsidR="00BD1B46" w:rsidRPr="0093074E" w:rsidRDefault="00BD1B46" w:rsidP="00031989">
            <w:pPr>
              <w:jc w:val="both"/>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Умеет:</w:t>
            </w:r>
          </w:p>
          <w:p w14:paraId="778442E7" w14:textId="77777777" w:rsidR="00BD1B46" w:rsidRPr="0093074E" w:rsidRDefault="00BD1B46"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вести диалог (диалог-расспрос, диалог-обмен мнениями/суждениями, диалог-побуждение к действию, этикетный диалог и их комбинации) в ситуациях официального и неофициального общения;</w:t>
            </w:r>
          </w:p>
          <w:p w14:paraId="28078FBB" w14:textId="77777777" w:rsidR="00BD1B46" w:rsidRPr="0093074E" w:rsidRDefault="00BD1B46"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сообщать сведения о себе и  заполнять различные виды анкет, резюме, заявлений и др.;</w:t>
            </w:r>
          </w:p>
          <w:p w14:paraId="4521BD7E" w14:textId="77777777" w:rsidR="00BD1B46" w:rsidRPr="0093074E" w:rsidRDefault="00BD1B46"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понимать относительно полно (общий смысл) высказывания на английском языке в различных ситуациях профессионального общения;</w:t>
            </w:r>
          </w:p>
          <w:p w14:paraId="3A6F6C55" w14:textId="77777777" w:rsidR="00BD1B46" w:rsidRPr="0093074E" w:rsidRDefault="00BD1B46"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читать чертежи и техническую документацию на английском языке;</w:t>
            </w:r>
          </w:p>
          <w:p w14:paraId="5F9BBF63" w14:textId="77777777" w:rsidR="00BD1B46" w:rsidRPr="0093074E" w:rsidRDefault="00BD1B46"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 называть на английском языке инструменты, оборудование, оснастку, приспособления, станки, используемые при выполнении профессиональной деятельности; </w:t>
            </w:r>
          </w:p>
          <w:p w14:paraId="750A0FE1" w14:textId="77777777" w:rsidR="00BD1B46" w:rsidRPr="0093074E" w:rsidRDefault="00BD1B46"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применять профессионально-ориентированную лексику при выполнении профессиональной деятельности;</w:t>
            </w:r>
          </w:p>
          <w:p w14:paraId="1E101F8E" w14:textId="77777777" w:rsidR="00BD1B46" w:rsidRPr="0093074E" w:rsidRDefault="00BD1B46"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 устанавливать межличностное общение между участниками движения  </w:t>
            </w:r>
            <w:r w:rsidRPr="0093074E">
              <w:rPr>
                <w:rFonts w:ascii="Times New Roman" w:hAnsi="Times New Roman" w:cs="Times New Roman"/>
                <w:color w:val="000000" w:themeColor="text1"/>
                <w:sz w:val="24"/>
                <w:szCs w:val="24"/>
                <w:lang w:val="en-US"/>
              </w:rPr>
              <w:t>WS</w:t>
            </w:r>
            <w:r w:rsidRPr="0093074E">
              <w:rPr>
                <w:rFonts w:ascii="Times New Roman" w:hAnsi="Times New Roman" w:cs="Times New Roman"/>
                <w:color w:val="000000" w:themeColor="text1"/>
                <w:sz w:val="24"/>
                <w:szCs w:val="24"/>
              </w:rPr>
              <w:t xml:space="preserve"> разных стран;</w:t>
            </w:r>
          </w:p>
          <w:p w14:paraId="6B9744F4" w14:textId="77777777" w:rsidR="00BD1B46" w:rsidRPr="0093074E" w:rsidRDefault="00BD1B46" w:rsidP="00031989">
            <w:pPr>
              <w:pStyle w:val="51"/>
              <w:shd w:val="clear" w:color="auto" w:fill="auto"/>
              <w:spacing w:line="240" w:lineRule="auto"/>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 самостоятельно совершенствовать устную и письменную </w:t>
            </w:r>
            <w:r w:rsidRPr="0093074E">
              <w:rPr>
                <w:rFonts w:ascii="Times New Roman" w:hAnsi="Times New Roman" w:cs="Times New Roman"/>
                <w:color w:val="000000" w:themeColor="text1"/>
                <w:sz w:val="24"/>
                <w:szCs w:val="24"/>
              </w:rPr>
              <w:lastRenderedPageBreak/>
              <w:t>профессионально-ориентированную речь, пополнять словарный запас</w:t>
            </w:r>
          </w:p>
        </w:tc>
        <w:tc>
          <w:tcPr>
            <w:tcW w:w="3105" w:type="dxa"/>
          </w:tcPr>
          <w:p w14:paraId="253D3197" w14:textId="77777777" w:rsidR="00BD1B46" w:rsidRPr="0093074E" w:rsidRDefault="00BD1B46"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lastRenderedPageBreak/>
              <w:t>- ведет диалог на английском языке в различных ситуациях профессионального общения в рамках учебно-трудовой деятельности в условиях дефицита языковых средств;</w:t>
            </w:r>
          </w:p>
          <w:p w14:paraId="37A42587" w14:textId="77777777" w:rsidR="00BD1B46" w:rsidRPr="0093074E" w:rsidRDefault="00BD1B46"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заполняет необходимые официальные документы и сообщает о себе сведения в рамках профессионального общения;</w:t>
            </w:r>
          </w:p>
          <w:p w14:paraId="2F40844F" w14:textId="77777777" w:rsidR="00BD1B46" w:rsidRPr="0093074E" w:rsidRDefault="00BD1B46"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ориентируется относительно полно в высказываниях на английском языке в различных ситуациях профессионального общения;</w:t>
            </w:r>
          </w:p>
          <w:p w14:paraId="5920A37D" w14:textId="77777777" w:rsidR="00BD1B46" w:rsidRPr="0093074E" w:rsidRDefault="00BD1B46"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читает чертежи и техническую документацию на английском языке в соответствии с условными обозначениями, правилами изображения,  надписями, особенностями, отраженными  в нормативных технических документах;</w:t>
            </w:r>
          </w:p>
          <w:p w14:paraId="542CD59D" w14:textId="77777777" w:rsidR="00BD1B46" w:rsidRPr="0093074E" w:rsidRDefault="00BD1B46"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 называет на английском языке инструменты, приспособления,  материалы, оборудование, необходимые </w:t>
            </w:r>
            <w:r w:rsidRPr="0093074E">
              <w:rPr>
                <w:rFonts w:ascii="Times New Roman" w:hAnsi="Times New Roman" w:cs="Times New Roman"/>
                <w:color w:val="000000" w:themeColor="text1"/>
                <w:sz w:val="24"/>
                <w:szCs w:val="24"/>
              </w:rPr>
              <w:t>при выполнении профессиональной деятельности</w:t>
            </w:r>
            <w:r w:rsidRPr="0093074E">
              <w:rPr>
                <w:rFonts w:ascii="Times New Roman" w:hAnsi="Times New Roman" w:cs="Times New Roman"/>
                <w:bCs/>
                <w:color w:val="000000" w:themeColor="text1"/>
                <w:sz w:val="24"/>
                <w:szCs w:val="24"/>
              </w:rPr>
              <w:t>;</w:t>
            </w:r>
          </w:p>
          <w:p w14:paraId="570BD4C1" w14:textId="77777777" w:rsidR="00BD1B46" w:rsidRPr="0093074E" w:rsidRDefault="00BD1B46"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 устанавливает межличностное общение между участниками движения  WS разных стран в  официальных и неофициальных ситуациях с использованием потенциального словаря </w:t>
            </w:r>
            <w:r w:rsidRPr="0093074E">
              <w:rPr>
                <w:rFonts w:ascii="Times New Roman" w:hAnsi="Times New Roman" w:cs="Times New Roman"/>
                <w:bCs/>
                <w:color w:val="000000" w:themeColor="text1"/>
                <w:sz w:val="24"/>
                <w:szCs w:val="24"/>
              </w:rPr>
              <w:lastRenderedPageBreak/>
              <w:t>интернациональной лексики;</w:t>
            </w:r>
          </w:p>
          <w:p w14:paraId="7BEDDF74" w14:textId="77777777" w:rsidR="00BD1B46" w:rsidRPr="0093074E" w:rsidRDefault="00BD1B46"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-предъявляет  повышенный уровень владения устной и письменной практико-ориентированной речи</w:t>
            </w:r>
          </w:p>
          <w:p w14:paraId="6FA26232" w14:textId="77777777" w:rsidR="00BD1B46" w:rsidRPr="0093074E" w:rsidRDefault="00BD1B46" w:rsidP="00031989">
            <w:pPr>
              <w:jc w:val="both"/>
              <w:rPr>
                <w:rFonts w:ascii="Times New Roman" w:hAnsi="Times New Roman" w:cs="Times New Roman"/>
                <w:bCs/>
                <w:color w:val="000000" w:themeColor="text1"/>
                <w:sz w:val="24"/>
                <w:szCs w:val="24"/>
              </w:rPr>
            </w:pPr>
          </w:p>
        </w:tc>
        <w:tc>
          <w:tcPr>
            <w:tcW w:w="2145" w:type="dxa"/>
          </w:tcPr>
          <w:p w14:paraId="439DF826" w14:textId="77777777" w:rsidR="00BD1B46" w:rsidRPr="0093074E" w:rsidRDefault="00BD1B46" w:rsidP="00031989">
            <w:pPr>
              <w:pStyle w:val="affffff3"/>
              <w:jc w:val="both"/>
              <w:rPr>
                <w:rFonts w:ascii="Times New Roman" w:hAnsi="Times New Roman"/>
                <w:bCs/>
                <w:color w:val="000000" w:themeColor="text1"/>
                <w:sz w:val="24"/>
                <w:szCs w:val="24"/>
              </w:rPr>
            </w:pPr>
            <w:r w:rsidRPr="0093074E">
              <w:rPr>
                <w:rFonts w:ascii="Times New Roman" w:hAnsi="Times New Roman"/>
                <w:bCs/>
                <w:color w:val="000000" w:themeColor="text1"/>
                <w:sz w:val="24"/>
                <w:szCs w:val="24"/>
              </w:rPr>
              <w:lastRenderedPageBreak/>
              <w:t>Оценка результатов выполнения:</w:t>
            </w:r>
          </w:p>
          <w:p w14:paraId="1E459782" w14:textId="77777777" w:rsidR="00BD1B46" w:rsidRPr="0093074E" w:rsidRDefault="00BD1B46" w:rsidP="00031989">
            <w:pPr>
              <w:pStyle w:val="affffff3"/>
              <w:jc w:val="both"/>
              <w:rPr>
                <w:rFonts w:ascii="Times New Roman" w:hAnsi="Times New Roman"/>
                <w:bCs/>
                <w:color w:val="000000" w:themeColor="text1"/>
                <w:sz w:val="24"/>
                <w:szCs w:val="24"/>
              </w:rPr>
            </w:pPr>
            <w:r w:rsidRPr="0093074E">
              <w:rPr>
                <w:rFonts w:ascii="Times New Roman" w:hAnsi="Times New Roman"/>
                <w:bCs/>
                <w:color w:val="000000" w:themeColor="text1"/>
                <w:sz w:val="24"/>
                <w:szCs w:val="24"/>
              </w:rPr>
              <w:t>- тестирования;</w:t>
            </w:r>
          </w:p>
          <w:p w14:paraId="6ED21790" w14:textId="77777777" w:rsidR="00BD1B46" w:rsidRPr="0093074E" w:rsidRDefault="00BD1B46" w:rsidP="00031989">
            <w:pPr>
              <w:pStyle w:val="affffff3"/>
              <w:jc w:val="both"/>
              <w:rPr>
                <w:rFonts w:ascii="Times New Roman" w:hAnsi="Times New Roman"/>
                <w:color w:val="000000" w:themeColor="text1"/>
                <w:sz w:val="24"/>
                <w:szCs w:val="24"/>
              </w:rPr>
            </w:pPr>
            <w:r w:rsidRPr="0093074E">
              <w:rPr>
                <w:rFonts w:ascii="Times New Roman" w:hAnsi="Times New Roman"/>
                <w:color w:val="000000" w:themeColor="text1"/>
                <w:sz w:val="24"/>
                <w:szCs w:val="24"/>
              </w:rPr>
              <w:t xml:space="preserve">- практической </w:t>
            </w:r>
          </w:p>
          <w:p w14:paraId="0CDED824" w14:textId="77777777" w:rsidR="00BD1B46" w:rsidRPr="0093074E" w:rsidRDefault="00BD1B46" w:rsidP="00031989">
            <w:pPr>
              <w:pStyle w:val="affffff3"/>
              <w:jc w:val="both"/>
              <w:rPr>
                <w:rFonts w:ascii="Times New Roman" w:hAnsi="Times New Roman"/>
                <w:color w:val="000000" w:themeColor="text1"/>
                <w:sz w:val="24"/>
                <w:szCs w:val="24"/>
              </w:rPr>
            </w:pPr>
            <w:r w:rsidRPr="0093074E">
              <w:rPr>
                <w:rFonts w:ascii="Times New Roman" w:hAnsi="Times New Roman"/>
                <w:color w:val="000000" w:themeColor="text1"/>
                <w:sz w:val="24"/>
                <w:szCs w:val="24"/>
              </w:rPr>
              <w:t>работы;</w:t>
            </w:r>
          </w:p>
          <w:p w14:paraId="5C16950C" w14:textId="77777777" w:rsidR="00BD1B46" w:rsidRPr="0093074E" w:rsidRDefault="00BD1B46" w:rsidP="00031989">
            <w:pPr>
              <w:pStyle w:val="affffff3"/>
              <w:jc w:val="both"/>
              <w:rPr>
                <w:rFonts w:ascii="Times New Roman" w:hAnsi="Times New Roman"/>
                <w:color w:val="000000" w:themeColor="text1"/>
                <w:sz w:val="24"/>
                <w:szCs w:val="24"/>
              </w:rPr>
            </w:pPr>
            <w:r w:rsidRPr="0093074E">
              <w:rPr>
                <w:rFonts w:ascii="Times New Roman" w:hAnsi="Times New Roman"/>
                <w:color w:val="000000" w:themeColor="text1"/>
                <w:sz w:val="24"/>
                <w:szCs w:val="24"/>
              </w:rPr>
              <w:t xml:space="preserve">- контрольной </w:t>
            </w:r>
          </w:p>
          <w:p w14:paraId="6960E17F" w14:textId="77777777" w:rsidR="00BD1B46" w:rsidRPr="0093074E" w:rsidRDefault="00BD1B46" w:rsidP="00031989">
            <w:pPr>
              <w:contextualSpacing/>
              <w:jc w:val="both"/>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работы.</w:t>
            </w:r>
          </w:p>
        </w:tc>
      </w:tr>
    </w:tbl>
    <w:p w14:paraId="5D40BE01" w14:textId="77777777" w:rsidR="00BD1B46" w:rsidRPr="0093074E" w:rsidRDefault="00BD1B46" w:rsidP="00843752">
      <w:pPr>
        <w:pStyle w:val="1f0"/>
        <w:ind w:left="720"/>
        <w:jc w:val="left"/>
        <w:rPr>
          <w:rFonts w:ascii="Times New Roman" w:hAnsi="Times New Roman"/>
          <w:color w:val="000000" w:themeColor="text1"/>
          <w:lang w:val="ru-RU"/>
        </w:rPr>
      </w:pPr>
    </w:p>
    <w:p w14:paraId="423C278B" w14:textId="77777777" w:rsidR="00843752" w:rsidRPr="0093074E" w:rsidRDefault="00843752">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br w:type="page"/>
      </w:r>
    </w:p>
    <w:p w14:paraId="0EE3C04C" w14:textId="33118586" w:rsidR="0084552A" w:rsidRPr="0093074E" w:rsidRDefault="0084552A" w:rsidP="0084552A">
      <w:pPr>
        <w:jc w:val="right"/>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lastRenderedPageBreak/>
        <w:t>Приложение 2.</w:t>
      </w:r>
      <w:r w:rsidR="00357589" w:rsidRPr="0093074E">
        <w:rPr>
          <w:rFonts w:ascii="Times New Roman" w:hAnsi="Times New Roman" w:cs="Times New Roman"/>
          <w:b/>
          <w:bCs/>
          <w:color w:val="000000" w:themeColor="text1"/>
          <w:sz w:val="24"/>
          <w:szCs w:val="24"/>
        </w:rPr>
        <w:t>5</w:t>
      </w:r>
    </w:p>
    <w:p w14:paraId="5254EA0B" w14:textId="77777777" w:rsidR="0084552A" w:rsidRPr="0093074E" w:rsidRDefault="0084552A" w:rsidP="0084552A">
      <w:pPr>
        <w:jc w:val="right"/>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к ПОП-П по специальности</w:t>
      </w:r>
    </w:p>
    <w:p w14:paraId="6AC1EB40" w14:textId="77777777" w:rsidR="00D1530E" w:rsidRPr="00D1530E" w:rsidRDefault="00D1530E" w:rsidP="00D1530E">
      <w:pPr>
        <w:jc w:val="right"/>
        <w:rPr>
          <w:rFonts w:ascii="Times New Roman" w:hAnsi="Times New Roman" w:cs="Times New Roman"/>
          <w:b/>
          <w:bCs/>
          <w:sz w:val="24"/>
          <w:szCs w:val="24"/>
        </w:rPr>
      </w:pPr>
      <w:r w:rsidRPr="00D1530E">
        <w:rPr>
          <w:rFonts w:ascii="Times New Roman" w:hAnsi="Times New Roman"/>
          <w:b/>
          <w:bCs/>
          <w:sz w:val="24"/>
        </w:rPr>
        <w:t>14.02.02 Радиационная безопасность</w:t>
      </w:r>
    </w:p>
    <w:p w14:paraId="37DF6A17" w14:textId="77777777" w:rsidR="0084552A" w:rsidRPr="0093074E" w:rsidRDefault="0084552A" w:rsidP="0084552A">
      <w:pPr>
        <w:jc w:val="right"/>
        <w:rPr>
          <w:rFonts w:ascii="Times New Roman" w:hAnsi="Times New Roman" w:cs="Times New Roman"/>
          <w:b/>
          <w:bCs/>
          <w:color w:val="000000" w:themeColor="text1"/>
          <w:sz w:val="24"/>
          <w:szCs w:val="24"/>
        </w:rPr>
      </w:pPr>
    </w:p>
    <w:p w14:paraId="10F5B7A5" w14:textId="77777777" w:rsidR="0084552A" w:rsidRPr="0093074E" w:rsidRDefault="0084552A" w:rsidP="0084552A">
      <w:pPr>
        <w:jc w:val="right"/>
        <w:rPr>
          <w:rFonts w:ascii="Times New Roman" w:hAnsi="Times New Roman" w:cs="Times New Roman"/>
          <w:b/>
          <w:bCs/>
          <w:color w:val="000000" w:themeColor="text1"/>
          <w:sz w:val="24"/>
          <w:szCs w:val="24"/>
        </w:rPr>
      </w:pPr>
    </w:p>
    <w:p w14:paraId="3D92ECC3" w14:textId="77777777" w:rsidR="0084552A" w:rsidRPr="0093074E" w:rsidRDefault="0084552A" w:rsidP="0084552A">
      <w:pPr>
        <w:jc w:val="right"/>
        <w:rPr>
          <w:rFonts w:ascii="Times New Roman" w:hAnsi="Times New Roman" w:cs="Times New Roman"/>
          <w:b/>
          <w:bCs/>
          <w:color w:val="000000" w:themeColor="text1"/>
          <w:sz w:val="24"/>
          <w:szCs w:val="24"/>
        </w:rPr>
      </w:pPr>
    </w:p>
    <w:p w14:paraId="4891DB0B" w14:textId="77777777" w:rsidR="0084552A" w:rsidRPr="0093074E" w:rsidRDefault="0084552A" w:rsidP="0084552A">
      <w:pPr>
        <w:jc w:val="right"/>
        <w:rPr>
          <w:rFonts w:ascii="Times New Roman" w:hAnsi="Times New Roman" w:cs="Times New Roman"/>
          <w:b/>
          <w:bCs/>
          <w:color w:val="000000" w:themeColor="text1"/>
          <w:sz w:val="24"/>
          <w:szCs w:val="24"/>
        </w:rPr>
      </w:pPr>
    </w:p>
    <w:p w14:paraId="1E8D058C" w14:textId="77777777" w:rsidR="0084552A" w:rsidRPr="0093074E" w:rsidRDefault="0084552A" w:rsidP="0084552A">
      <w:pPr>
        <w:jc w:val="right"/>
        <w:rPr>
          <w:rFonts w:ascii="Times New Roman" w:hAnsi="Times New Roman" w:cs="Times New Roman"/>
          <w:b/>
          <w:bCs/>
          <w:color w:val="000000" w:themeColor="text1"/>
          <w:sz w:val="24"/>
          <w:szCs w:val="24"/>
        </w:rPr>
      </w:pPr>
    </w:p>
    <w:p w14:paraId="231A8974" w14:textId="77777777" w:rsidR="0084552A" w:rsidRPr="0093074E" w:rsidRDefault="0084552A" w:rsidP="0084552A">
      <w:pPr>
        <w:jc w:val="right"/>
        <w:rPr>
          <w:rFonts w:ascii="Times New Roman" w:hAnsi="Times New Roman" w:cs="Times New Roman"/>
          <w:b/>
          <w:bCs/>
          <w:color w:val="000000" w:themeColor="text1"/>
          <w:sz w:val="24"/>
          <w:szCs w:val="24"/>
        </w:rPr>
      </w:pPr>
    </w:p>
    <w:p w14:paraId="4C17E674" w14:textId="77777777" w:rsidR="0084552A" w:rsidRPr="0093074E" w:rsidRDefault="0084552A" w:rsidP="0084552A">
      <w:pPr>
        <w:jc w:val="right"/>
        <w:rPr>
          <w:rFonts w:ascii="Times New Roman" w:hAnsi="Times New Roman" w:cs="Times New Roman"/>
          <w:b/>
          <w:bCs/>
          <w:color w:val="000000" w:themeColor="text1"/>
          <w:sz w:val="24"/>
          <w:szCs w:val="24"/>
        </w:rPr>
      </w:pPr>
    </w:p>
    <w:p w14:paraId="4BF0DCA3" w14:textId="77777777" w:rsidR="0084552A" w:rsidRPr="0093074E" w:rsidRDefault="0084552A" w:rsidP="0084552A">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Примерная рабочая программа дисциплины</w:t>
      </w:r>
    </w:p>
    <w:p w14:paraId="724D33A7" w14:textId="22DC4AD1" w:rsidR="0084552A" w:rsidRPr="0093074E" w:rsidRDefault="0084552A" w:rsidP="0084552A">
      <w:pPr>
        <w:pStyle w:val="1"/>
        <w:rPr>
          <w:color w:val="000000" w:themeColor="text1"/>
        </w:rPr>
      </w:pPr>
      <w:r w:rsidRPr="0093074E">
        <w:rPr>
          <w:color w:val="000000" w:themeColor="text1"/>
        </w:rPr>
        <w:t>«</w:t>
      </w:r>
      <w:bookmarkStart w:id="49" w:name="_Toc75974283"/>
      <w:r w:rsidRPr="0093074E">
        <w:rPr>
          <w:color w:val="000000" w:themeColor="text1"/>
        </w:rPr>
        <w:t>ОГСЭ.0</w:t>
      </w:r>
      <w:r w:rsidR="00052430" w:rsidRPr="0093074E">
        <w:rPr>
          <w:color w:val="000000" w:themeColor="text1"/>
        </w:rPr>
        <w:t>5</w:t>
      </w:r>
      <w:r w:rsidRPr="0093074E">
        <w:rPr>
          <w:color w:val="000000" w:themeColor="text1"/>
        </w:rPr>
        <w:t xml:space="preserve"> ФИЗИЧЕСКАЯ КУЛЬТУРА</w:t>
      </w:r>
      <w:bookmarkEnd w:id="49"/>
      <w:r w:rsidRPr="0093074E">
        <w:rPr>
          <w:color w:val="000000" w:themeColor="text1"/>
        </w:rPr>
        <w:t>»</w:t>
      </w:r>
    </w:p>
    <w:p w14:paraId="16C370BA" w14:textId="77777777" w:rsidR="0084552A" w:rsidRPr="0093074E" w:rsidRDefault="0084552A" w:rsidP="0084552A">
      <w:pPr>
        <w:pStyle w:val="1"/>
        <w:rPr>
          <w:color w:val="000000" w:themeColor="text1"/>
        </w:rPr>
      </w:pPr>
    </w:p>
    <w:p w14:paraId="62C84824" w14:textId="77777777" w:rsidR="0084552A" w:rsidRPr="0093074E" w:rsidRDefault="0084552A" w:rsidP="0084552A">
      <w:pPr>
        <w:pStyle w:val="1"/>
        <w:rPr>
          <w:color w:val="000000" w:themeColor="text1"/>
        </w:rPr>
      </w:pPr>
    </w:p>
    <w:p w14:paraId="38846C3D" w14:textId="77777777" w:rsidR="0084552A" w:rsidRPr="0093074E" w:rsidRDefault="0084552A" w:rsidP="0084552A">
      <w:pPr>
        <w:pStyle w:val="1"/>
        <w:rPr>
          <w:color w:val="000000" w:themeColor="text1"/>
        </w:rPr>
      </w:pPr>
    </w:p>
    <w:p w14:paraId="4B392DDC" w14:textId="77777777" w:rsidR="0084552A" w:rsidRPr="0093074E" w:rsidRDefault="0084552A" w:rsidP="0084552A">
      <w:pPr>
        <w:pStyle w:val="1"/>
        <w:rPr>
          <w:color w:val="000000" w:themeColor="text1"/>
        </w:rPr>
      </w:pPr>
    </w:p>
    <w:p w14:paraId="6BA1389F" w14:textId="77777777" w:rsidR="0084552A" w:rsidRPr="0093074E" w:rsidRDefault="0084552A" w:rsidP="0084552A">
      <w:pPr>
        <w:pStyle w:val="1"/>
        <w:rPr>
          <w:color w:val="000000" w:themeColor="text1"/>
        </w:rPr>
      </w:pPr>
    </w:p>
    <w:p w14:paraId="23061497" w14:textId="77777777" w:rsidR="0084552A" w:rsidRPr="0093074E" w:rsidRDefault="0084552A" w:rsidP="0084552A">
      <w:pPr>
        <w:pStyle w:val="1"/>
        <w:rPr>
          <w:color w:val="000000" w:themeColor="text1"/>
        </w:rPr>
      </w:pPr>
    </w:p>
    <w:p w14:paraId="3B509CD4" w14:textId="77777777" w:rsidR="0084552A" w:rsidRPr="0093074E" w:rsidRDefault="0084552A" w:rsidP="0084552A">
      <w:pPr>
        <w:pStyle w:val="1"/>
        <w:rPr>
          <w:color w:val="000000" w:themeColor="text1"/>
        </w:rPr>
      </w:pPr>
    </w:p>
    <w:p w14:paraId="1E9D3ECB" w14:textId="77777777" w:rsidR="0084552A" w:rsidRPr="0093074E" w:rsidRDefault="0084552A" w:rsidP="0084552A">
      <w:pPr>
        <w:pStyle w:val="1"/>
        <w:rPr>
          <w:color w:val="000000" w:themeColor="text1"/>
        </w:rPr>
      </w:pPr>
    </w:p>
    <w:p w14:paraId="117EBA0E" w14:textId="77777777" w:rsidR="0084552A" w:rsidRPr="0093074E" w:rsidRDefault="0084552A" w:rsidP="0084552A">
      <w:pPr>
        <w:pStyle w:val="1"/>
        <w:rPr>
          <w:color w:val="000000" w:themeColor="text1"/>
        </w:rPr>
      </w:pPr>
    </w:p>
    <w:p w14:paraId="45B4696D" w14:textId="77777777" w:rsidR="0084552A" w:rsidRPr="0093074E" w:rsidRDefault="0084552A" w:rsidP="0084552A">
      <w:pPr>
        <w:pStyle w:val="1"/>
        <w:rPr>
          <w:color w:val="000000" w:themeColor="text1"/>
        </w:rPr>
      </w:pPr>
    </w:p>
    <w:p w14:paraId="353D593C" w14:textId="77777777" w:rsidR="0084552A" w:rsidRPr="0093074E" w:rsidRDefault="0084552A" w:rsidP="0084552A">
      <w:pPr>
        <w:pStyle w:val="1"/>
        <w:rPr>
          <w:color w:val="000000" w:themeColor="text1"/>
        </w:rPr>
      </w:pPr>
    </w:p>
    <w:p w14:paraId="0D951616" w14:textId="77777777" w:rsidR="0084552A" w:rsidRPr="0093074E" w:rsidRDefault="0084552A" w:rsidP="0084552A">
      <w:pPr>
        <w:pStyle w:val="1"/>
        <w:rPr>
          <w:color w:val="000000" w:themeColor="text1"/>
        </w:rPr>
      </w:pPr>
    </w:p>
    <w:p w14:paraId="2B7D01D1" w14:textId="77777777" w:rsidR="0084552A" w:rsidRPr="0093074E" w:rsidRDefault="0084552A" w:rsidP="0084552A">
      <w:pPr>
        <w:pStyle w:val="1"/>
        <w:rPr>
          <w:color w:val="000000" w:themeColor="text1"/>
        </w:rPr>
      </w:pPr>
    </w:p>
    <w:p w14:paraId="75BB6EC3" w14:textId="77777777" w:rsidR="0084552A" w:rsidRPr="0093074E" w:rsidRDefault="0084552A" w:rsidP="0084552A">
      <w:pPr>
        <w:pStyle w:val="1"/>
        <w:rPr>
          <w:color w:val="000000" w:themeColor="text1"/>
        </w:rPr>
      </w:pPr>
    </w:p>
    <w:p w14:paraId="329525C1" w14:textId="77777777" w:rsidR="0084552A" w:rsidRPr="0093074E" w:rsidRDefault="0084552A" w:rsidP="0084552A">
      <w:pPr>
        <w:pStyle w:val="1e"/>
        <w:jc w:val="center"/>
        <w:rPr>
          <w:b/>
          <w:bCs/>
          <w:color w:val="000000" w:themeColor="text1"/>
          <w:lang w:val="ru-RU"/>
        </w:rPr>
      </w:pPr>
    </w:p>
    <w:p w14:paraId="1ED61AC8" w14:textId="77777777" w:rsidR="0084552A" w:rsidRPr="0093074E" w:rsidRDefault="0084552A" w:rsidP="0084552A">
      <w:pPr>
        <w:rPr>
          <w:rFonts w:ascii="Times New Roman" w:eastAsia="Segoe UI" w:hAnsi="Times New Roman" w:cs="Times New Roman"/>
          <w:b/>
          <w:bCs/>
          <w:caps/>
          <w:color w:val="000000" w:themeColor="text1"/>
          <w:kern w:val="32"/>
          <w:sz w:val="24"/>
          <w:szCs w:val="24"/>
          <w:lang w:val="x-none" w:eastAsia="x-none"/>
        </w:rPr>
      </w:pPr>
      <w:r w:rsidRPr="0093074E">
        <w:rPr>
          <w:rFonts w:ascii="Times New Roman" w:hAnsi="Times New Roman" w:cs="Times New Roman"/>
          <w:color w:val="000000" w:themeColor="text1"/>
          <w:sz w:val="24"/>
          <w:szCs w:val="24"/>
        </w:rPr>
        <w:br w:type="page"/>
      </w:r>
    </w:p>
    <w:p w14:paraId="16CE30F1" w14:textId="77777777" w:rsidR="0084552A" w:rsidRPr="0093074E" w:rsidRDefault="0084552A" w:rsidP="0084552A">
      <w:pPr>
        <w:pStyle w:val="1f0"/>
        <w:rPr>
          <w:rFonts w:ascii="Times New Roman" w:hAnsi="Times New Roman"/>
          <w:color w:val="000000" w:themeColor="text1"/>
          <w:lang w:val="ru-RU"/>
        </w:rPr>
      </w:pPr>
      <w:r w:rsidRPr="0093074E">
        <w:rPr>
          <w:rFonts w:ascii="Times New Roman" w:hAnsi="Times New Roman"/>
          <w:color w:val="000000" w:themeColor="text1"/>
          <w:lang w:val="ru-RU"/>
        </w:rPr>
        <w:lastRenderedPageBreak/>
        <w:t>СОДЕРЖАНИЕ ПРОГРАММЫ</w:t>
      </w:r>
    </w:p>
    <w:p w14:paraId="7F384F8F" w14:textId="77777777" w:rsidR="0084552A" w:rsidRPr="0093074E" w:rsidRDefault="0084552A" w:rsidP="0084552A">
      <w:pPr>
        <w:pStyle w:val="14"/>
        <w:rPr>
          <w:rFonts w:eastAsiaTheme="minorEastAsia"/>
          <w:b w:val="0"/>
          <w:bCs w:val="0"/>
          <w:color w:val="000000" w:themeColor="text1"/>
          <w:sz w:val="24"/>
          <w:szCs w:val="24"/>
          <w:lang w:eastAsia="ru-RU"/>
        </w:rPr>
      </w:pPr>
      <w:r w:rsidRPr="0093074E">
        <w:rPr>
          <w:b w:val="0"/>
          <w:bCs w:val="0"/>
          <w:color w:val="000000" w:themeColor="text1"/>
          <w:sz w:val="24"/>
          <w:szCs w:val="24"/>
        </w:rPr>
        <w:fldChar w:fldCharType="begin"/>
      </w:r>
      <w:r w:rsidRPr="0093074E">
        <w:rPr>
          <w:b w:val="0"/>
          <w:bCs w:val="0"/>
          <w:color w:val="000000" w:themeColor="text1"/>
          <w:sz w:val="24"/>
          <w:szCs w:val="24"/>
        </w:rPr>
        <w:instrText xml:space="preserve"> TOC \h \z \t "Раздел 1;1;Раздел 1.1;2" </w:instrText>
      </w:r>
      <w:r w:rsidRPr="0093074E">
        <w:rPr>
          <w:b w:val="0"/>
          <w:bCs w:val="0"/>
          <w:color w:val="000000" w:themeColor="text1"/>
          <w:sz w:val="24"/>
          <w:szCs w:val="24"/>
        </w:rPr>
        <w:fldChar w:fldCharType="separate"/>
      </w:r>
      <w:hyperlink w:anchor="_Toc156294875" w:history="1"/>
    </w:p>
    <w:p w14:paraId="2E512221" w14:textId="77777777" w:rsidR="0084552A" w:rsidRPr="0093074E" w:rsidRDefault="0084552A" w:rsidP="0084552A">
      <w:pPr>
        <w:pStyle w:val="14"/>
        <w:rPr>
          <w:rFonts w:eastAsiaTheme="minorEastAsia"/>
          <w:b w:val="0"/>
          <w:bCs w:val="0"/>
          <w:color w:val="000000" w:themeColor="text1"/>
          <w:sz w:val="24"/>
          <w:szCs w:val="24"/>
          <w:lang w:eastAsia="ru-RU"/>
        </w:rPr>
      </w:pPr>
      <w:hyperlink w:anchor="_Toc156294876" w:history="1">
        <w:r w:rsidRPr="0093074E">
          <w:rPr>
            <w:rStyle w:val="af0"/>
            <w:b w:val="0"/>
            <w:bCs w:val="0"/>
            <w:color w:val="000000" w:themeColor="text1"/>
            <w:sz w:val="24"/>
            <w:szCs w:val="24"/>
          </w:rPr>
          <w:t>1. ОБЩАЯ ХАРАКТЕРИСТИКА</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_Toc156294876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4</w:t>
        </w:r>
        <w:r w:rsidRPr="0093074E">
          <w:rPr>
            <w:b w:val="0"/>
            <w:bCs w:val="0"/>
            <w:webHidden/>
            <w:color w:val="000000" w:themeColor="text1"/>
            <w:sz w:val="24"/>
            <w:szCs w:val="24"/>
          </w:rPr>
          <w:fldChar w:fldCharType="end"/>
        </w:r>
      </w:hyperlink>
    </w:p>
    <w:p w14:paraId="79970528" w14:textId="77777777" w:rsidR="0084552A" w:rsidRPr="0093074E" w:rsidRDefault="0084552A" w:rsidP="0084552A">
      <w:pPr>
        <w:pStyle w:val="21"/>
        <w:rPr>
          <w:rFonts w:eastAsiaTheme="minorEastAsia"/>
          <w:i w:val="0"/>
          <w:iCs w:val="0"/>
          <w:color w:val="000000" w:themeColor="text1"/>
        </w:rPr>
      </w:pPr>
      <w:hyperlink w:anchor="_Toc156294877" w:history="1">
        <w:r w:rsidRPr="0093074E">
          <w:rPr>
            <w:rStyle w:val="af0"/>
            <w:i w:val="0"/>
            <w:iCs w:val="0"/>
            <w:color w:val="000000" w:themeColor="text1"/>
          </w:rPr>
          <w:t>1.1. Цель и место дисциплины в структуре образовательной программы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_Toc156294877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31ADC013" w14:textId="77777777" w:rsidR="0084552A" w:rsidRPr="0093074E" w:rsidRDefault="0084552A" w:rsidP="0084552A">
      <w:pPr>
        <w:pStyle w:val="21"/>
        <w:rPr>
          <w:rFonts w:eastAsiaTheme="minorEastAsia"/>
          <w:i w:val="0"/>
          <w:iCs w:val="0"/>
          <w:color w:val="000000" w:themeColor="text1"/>
        </w:rPr>
      </w:pPr>
      <w:hyperlink w:anchor="_Toc156294878" w:history="1">
        <w:r w:rsidRPr="0093074E">
          <w:rPr>
            <w:rStyle w:val="af0"/>
            <w:i w:val="0"/>
            <w:iCs w:val="0"/>
            <w:color w:val="000000" w:themeColor="text1"/>
          </w:rPr>
          <w:t>1.2. Планируемые результаты освоения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_Toc156294878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71AE6C25" w14:textId="77777777" w:rsidR="0084552A" w:rsidRPr="0093074E" w:rsidRDefault="0084552A" w:rsidP="0084552A">
      <w:pPr>
        <w:pStyle w:val="14"/>
        <w:rPr>
          <w:rFonts w:eastAsiaTheme="minorEastAsia"/>
          <w:b w:val="0"/>
          <w:bCs w:val="0"/>
          <w:color w:val="000000" w:themeColor="text1"/>
          <w:sz w:val="24"/>
          <w:szCs w:val="24"/>
          <w:lang w:eastAsia="ru-RU"/>
        </w:rPr>
      </w:pPr>
      <w:hyperlink w:anchor="_Toc156294879" w:history="1">
        <w:r w:rsidRPr="0093074E">
          <w:rPr>
            <w:rStyle w:val="af0"/>
            <w:b w:val="0"/>
            <w:bCs w:val="0"/>
            <w:color w:val="000000" w:themeColor="text1"/>
            <w:sz w:val="24"/>
            <w:szCs w:val="24"/>
          </w:rPr>
          <w:t>2. СТРУКТУРА И СОДЕРЖАНИЕ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_Toc156294879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4</w:t>
        </w:r>
        <w:r w:rsidRPr="0093074E">
          <w:rPr>
            <w:b w:val="0"/>
            <w:bCs w:val="0"/>
            <w:webHidden/>
            <w:color w:val="000000" w:themeColor="text1"/>
            <w:sz w:val="24"/>
            <w:szCs w:val="24"/>
          </w:rPr>
          <w:fldChar w:fldCharType="end"/>
        </w:r>
      </w:hyperlink>
    </w:p>
    <w:p w14:paraId="4B77C013" w14:textId="77777777" w:rsidR="0084552A" w:rsidRPr="0093074E" w:rsidRDefault="0084552A" w:rsidP="0084552A">
      <w:pPr>
        <w:pStyle w:val="21"/>
        <w:rPr>
          <w:rFonts w:eastAsiaTheme="minorEastAsia"/>
          <w:i w:val="0"/>
          <w:iCs w:val="0"/>
          <w:color w:val="000000" w:themeColor="text1"/>
        </w:rPr>
      </w:pPr>
      <w:hyperlink w:anchor="_Toc156294880" w:history="1">
        <w:r w:rsidRPr="0093074E">
          <w:rPr>
            <w:rStyle w:val="af0"/>
            <w:i w:val="0"/>
            <w:iCs w:val="0"/>
            <w:color w:val="000000" w:themeColor="text1"/>
          </w:rPr>
          <w:t>2.1. Трудоемкость освоения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_Toc156294880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4C1083D3" w14:textId="77777777" w:rsidR="0084552A" w:rsidRPr="0093074E" w:rsidRDefault="0084552A" w:rsidP="0084552A">
      <w:pPr>
        <w:pStyle w:val="21"/>
        <w:rPr>
          <w:rFonts w:eastAsiaTheme="minorEastAsia"/>
          <w:i w:val="0"/>
          <w:iCs w:val="0"/>
          <w:color w:val="000000" w:themeColor="text1"/>
        </w:rPr>
      </w:pPr>
      <w:hyperlink w:anchor="_Toc156294881" w:history="1">
        <w:r w:rsidRPr="0093074E">
          <w:rPr>
            <w:rStyle w:val="af0"/>
            <w:i w:val="0"/>
            <w:iCs w:val="0"/>
            <w:color w:val="000000" w:themeColor="text1"/>
          </w:rPr>
          <w:t>2.2. Примерное содержание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_Toc156294881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5</w:t>
        </w:r>
        <w:r w:rsidRPr="0093074E">
          <w:rPr>
            <w:i w:val="0"/>
            <w:iCs w:val="0"/>
            <w:webHidden/>
            <w:color w:val="000000" w:themeColor="text1"/>
          </w:rPr>
          <w:fldChar w:fldCharType="end"/>
        </w:r>
      </w:hyperlink>
    </w:p>
    <w:p w14:paraId="309E1736" w14:textId="77777777" w:rsidR="0084552A" w:rsidRPr="0093074E" w:rsidRDefault="0084552A" w:rsidP="0084552A">
      <w:pPr>
        <w:pStyle w:val="21"/>
        <w:rPr>
          <w:rFonts w:eastAsiaTheme="minorEastAsia"/>
          <w:i w:val="0"/>
          <w:iCs w:val="0"/>
          <w:color w:val="000000" w:themeColor="text1"/>
        </w:rPr>
      </w:pPr>
      <w:hyperlink w:anchor="_Toc156294883" w:history="1">
        <w:r w:rsidRPr="0093074E">
          <w:rPr>
            <w:rStyle w:val="af0"/>
            <w:i w:val="0"/>
            <w:iCs w:val="0"/>
            <w:color w:val="000000" w:themeColor="text1"/>
          </w:rPr>
          <w:t>2.3. Курсовой проект (работа)</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_Toc156294883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5</w:t>
        </w:r>
        <w:r w:rsidRPr="0093074E">
          <w:rPr>
            <w:i w:val="0"/>
            <w:iCs w:val="0"/>
            <w:webHidden/>
            <w:color w:val="000000" w:themeColor="text1"/>
          </w:rPr>
          <w:fldChar w:fldCharType="end"/>
        </w:r>
      </w:hyperlink>
    </w:p>
    <w:p w14:paraId="3BED3920" w14:textId="77777777" w:rsidR="0084552A" w:rsidRPr="0093074E" w:rsidRDefault="0084552A" w:rsidP="0084552A">
      <w:pPr>
        <w:pStyle w:val="14"/>
        <w:rPr>
          <w:rFonts w:eastAsiaTheme="minorEastAsia"/>
          <w:b w:val="0"/>
          <w:bCs w:val="0"/>
          <w:color w:val="000000" w:themeColor="text1"/>
          <w:sz w:val="24"/>
          <w:szCs w:val="24"/>
          <w:lang w:eastAsia="ru-RU"/>
        </w:rPr>
      </w:pPr>
      <w:hyperlink w:anchor="_Toc156294884" w:history="1">
        <w:r w:rsidRPr="0093074E">
          <w:rPr>
            <w:rStyle w:val="af0"/>
            <w:b w:val="0"/>
            <w:bCs w:val="0"/>
            <w:color w:val="000000" w:themeColor="text1"/>
            <w:sz w:val="24"/>
            <w:szCs w:val="24"/>
          </w:rPr>
          <w:t>3. УСЛОВИЯ РЕАЛИЗАЦИИ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_Toc156294884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6</w:t>
        </w:r>
        <w:r w:rsidRPr="0093074E">
          <w:rPr>
            <w:b w:val="0"/>
            <w:bCs w:val="0"/>
            <w:webHidden/>
            <w:color w:val="000000" w:themeColor="text1"/>
            <w:sz w:val="24"/>
            <w:szCs w:val="24"/>
          </w:rPr>
          <w:fldChar w:fldCharType="end"/>
        </w:r>
      </w:hyperlink>
    </w:p>
    <w:p w14:paraId="16B5578B" w14:textId="77777777" w:rsidR="0084552A" w:rsidRPr="0093074E" w:rsidRDefault="0084552A" w:rsidP="0084552A">
      <w:pPr>
        <w:pStyle w:val="21"/>
        <w:rPr>
          <w:rFonts w:eastAsiaTheme="minorEastAsia"/>
          <w:i w:val="0"/>
          <w:iCs w:val="0"/>
          <w:color w:val="000000" w:themeColor="text1"/>
        </w:rPr>
      </w:pPr>
      <w:hyperlink w:anchor="_Toc156294885" w:history="1">
        <w:r w:rsidRPr="0093074E">
          <w:rPr>
            <w:rStyle w:val="af0"/>
            <w:i w:val="0"/>
            <w:iCs w:val="0"/>
            <w:color w:val="000000" w:themeColor="text1"/>
          </w:rPr>
          <w:t>3.1. Материально-техническое обеспечение</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_Toc156294885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6</w:t>
        </w:r>
        <w:r w:rsidRPr="0093074E">
          <w:rPr>
            <w:i w:val="0"/>
            <w:iCs w:val="0"/>
            <w:webHidden/>
            <w:color w:val="000000" w:themeColor="text1"/>
          </w:rPr>
          <w:fldChar w:fldCharType="end"/>
        </w:r>
      </w:hyperlink>
    </w:p>
    <w:p w14:paraId="45EC3DF2" w14:textId="77777777" w:rsidR="0084552A" w:rsidRPr="0093074E" w:rsidRDefault="0084552A" w:rsidP="0084552A">
      <w:pPr>
        <w:pStyle w:val="21"/>
        <w:rPr>
          <w:rFonts w:eastAsiaTheme="minorEastAsia"/>
          <w:i w:val="0"/>
          <w:iCs w:val="0"/>
          <w:color w:val="000000" w:themeColor="text1"/>
        </w:rPr>
      </w:pPr>
      <w:hyperlink w:anchor="_Toc156294886" w:history="1">
        <w:r w:rsidRPr="0093074E">
          <w:rPr>
            <w:rStyle w:val="af0"/>
            <w:i w:val="0"/>
            <w:iCs w:val="0"/>
            <w:color w:val="000000" w:themeColor="text1"/>
          </w:rPr>
          <w:t>3.2. Учебно-методическое обеспечение</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_Toc156294886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6</w:t>
        </w:r>
        <w:r w:rsidRPr="0093074E">
          <w:rPr>
            <w:i w:val="0"/>
            <w:iCs w:val="0"/>
            <w:webHidden/>
            <w:color w:val="000000" w:themeColor="text1"/>
          </w:rPr>
          <w:fldChar w:fldCharType="end"/>
        </w:r>
      </w:hyperlink>
    </w:p>
    <w:p w14:paraId="13114D93" w14:textId="77777777" w:rsidR="0084552A" w:rsidRPr="0093074E" w:rsidRDefault="0084552A" w:rsidP="0084552A">
      <w:pPr>
        <w:pStyle w:val="14"/>
        <w:rPr>
          <w:rFonts w:eastAsiaTheme="minorEastAsia"/>
          <w:b w:val="0"/>
          <w:bCs w:val="0"/>
          <w:color w:val="000000" w:themeColor="text1"/>
          <w:sz w:val="24"/>
          <w:szCs w:val="24"/>
          <w:lang w:eastAsia="ru-RU"/>
        </w:rPr>
      </w:pPr>
      <w:hyperlink w:anchor="_Toc156294887" w:history="1">
        <w:r w:rsidRPr="0093074E">
          <w:rPr>
            <w:rStyle w:val="af0"/>
            <w:b w:val="0"/>
            <w:bCs w:val="0"/>
            <w:color w:val="000000" w:themeColor="text1"/>
            <w:sz w:val="24"/>
            <w:szCs w:val="24"/>
          </w:rPr>
          <w:t>4. КОНТРОЛЬ И ОЦЕНКА РЕЗУЛЬТАТОВ ОСВОЕНИЯ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_Toc156294887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6</w:t>
        </w:r>
        <w:r w:rsidRPr="0093074E">
          <w:rPr>
            <w:b w:val="0"/>
            <w:bCs w:val="0"/>
            <w:webHidden/>
            <w:color w:val="000000" w:themeColor="text1"/>
            <w:sz w:val="24"/>
            <w:szCs w:val="24"/>
          </w:rPr>
          <w:fldChar w:fldCharType="end"/>
        </w:r>
      </w:hyperlink>
    </w:p>
    <w:p w14:paraId="19D9C005" w14:textId="77777777" w:rsidR="0084552A" w:rsidRPr="0093074E" w:rsidRDefault="0084552A" w:rsidP="0084552A">
      <w:pPr>
        <w:pStyle w:val="1f0"/>
        <w:jc w:val="left"/>
        <w:rPr>
          <w:rFonts w:ascii="Times New Roman" w:hAnsi="Times New Roman"/>
          <w:b w:val="0"/>
          <w:bCs w:val="0"/>
          <w:color w:val="000000" w:themeColor="text1"/>
          <w:lang w:val="ru-RU"/>
        </w:rPr>
      </w:pPr>
      <w:r w:rsidRPr="0093074E">
        <w:rPr>
          <w:rFonts w:ascii="Times New Roman" w:hAnsi="Times New Roman"/>
          <w:b w:val="0"/>
          <w:bCs w:val="0"/>
          <w:color w:val="000000" w:themeColor="text1"/>
          <w:lang w:val="ru-RU"/>
        </w:rPr>
        <w:fldChar w:fldCharType="end"/>
      </w:r>
    </w:p>
    <w:p w14:paraId="51A83B75" w14:textId="77777777" w:rsidR="0084552A" w:rsidRPr="0093074E" w:rsidRDefault="0084552A" w:rsidP="0084552A">
      <w:pPr>
        <w:pStyle w:val="1f0"/>
        <w:jc w:val="left"/>
        <w:rPr>
          <w:rFonts w:ascii="Times New Roman" w:hAnsi="Times New Roman"/>
          <w:color w:val="000000" w:themeColor="text1"/>
          <w:lang w:val="ru-RU"/>
        </w:rPr>
        <w:sectPr w:rsidR="0084552A" w:rsidRPr="0093074E" w:rsidSect="00502F97">
          <w:headerReference w:type="even" r:id="rId19"/>
          <w:headerReference w:type="default" r:id="rId20"/>
          <w:pgSz w:w="11906" w:h="16838"/>
          <w:pgMar w:top="1134" w:right="567" w:bottom="1134" w:left="1701" w:header="709" w:footer="709" w:gutter="0"/>
          <w:cols w:space="708"/>
          <w:docGrid w:linePitch="360"/>
        </w:sectPr>
      </w:pPr>
    </w:p>
    <w:p w14:paraId="3DFDE7D2" w14:textId="05E99C31" w:rsidR="0084552A" w:rsidRPr="0093074E" w:rsidRDefault="00C96333" w:rsidP="00C96333">
      <w:pPr>
        <w:pStyle w:val="1f0"/>
        <w:ind w:left="720"/>
        <w:jc w:val="left"/>
        <w:rPr>
          <w:rFonts w:ascii="Times New Roman" w:hAnsi="Times New Roman"/>
          <w:color w:val="000000" w:themeColor="text1"/>
        </w:rPr>
      </w:pPr>
      <w:r>
        <w:rPr>
          <w:rFonts w:ascii="Times New Roman" w:hAnsi="Times New Roman"/>
          <w:color w:val="000000" w:themeColor="text1"/>
          <w:lang w:val="ru-RU"/>
        </w:rPr>
        <w:lastRenderedPageBreak/>
        <w:t>1.</w:t>
      </w:r>
      <w:r w:rsidR="0084552A" w:rsidRPr="0093074E">
        <w:rPr>
          <w:rFonts w:ascii="Times New Roman" w:hAnsi="Times New Roman"/>
          <w:color w:val="000000" w:themeColor="text1"/>
        </w:rPr>
        <w:t>Общая характеристика</w:t>
      </w:r>
      <w:r w:rsidR="0084552A" w:rsidRPr="0093074E">
        <w:rPr>
          <w:rFonts w:ascii="Times New Roman" w:hAnsi="Times New Roman"/>
          <w:color w:val="000000" w:themeColor="text1"/>
          <w:lang w:val="ru-RU"/>
        </w:rPr>
        <w:t xml:space="preserve"> </w:t>
      </w:r>
      <w:r w:rsidR="0084552A" w:rsidRPr="0093074E">
        <w:rPr>
          <w:rFonts w:ascii="Times New Roman" w:hAnsi="Times New Roman"/>
          <w:color w:val="000000" w:themeColor="text1"/>
        </w:rPr>
        <w:t>ПРИМЕРНОЙ РАБОЧЕЙ ПРОГРАММЫ УЧЕБНОЙ ДИСЦИПЛИНЫ</w:t>
      </w:r>
    </w:p>
    <w:p w14:paraId="28B83030" w14:textId="4310F23F" w:rsidR="00956A37" w:rsidRPr="0093074E" w:rsidRDefault="00956A37" w:rsidP="00956A37">
      <w:pPr>
        <w:pStyle w:val="1"/>
        <w:rPr>
          <w:color w:val="000000" w:themeColor="text1"/>
        </w:rPr>
      </w:pPr>
      <w:r w:rsidRPr="0093074E">
        <w:rPr>
          <w:color w:val="000000" w:themeColor="text1"/>
        </w:rPr>
        <w:t>«ОГСЭ.0</w:t>
      </w:r>
      <w:r w:rsidR="00AA1632" w:rsidRPr="0093074E">
        <w:rPr>
          <w:color w:val="000000" w:themeColor="text1"/>
        </w:rPr>
        <w:t>5</w:t>
      </w:r>
      <w:r w:rsidRPr="0093074E">
        <w:rPr>
          <w:color w:val="000000" w:themeColor="text1"/>
        </w:rPr>
        <w:t xml:space="preserve"> ФИЗИЧЕСКАЯ КУЛЬТУРА»</w:t>
      </w:r>
    </w:p>
    <w:p w14:paraId="08D7FA2C" w14:textId="77777777" w:rsidR="0084552A" w:rsidRPr="0093074E" w:rsidRDefault="0084552A" w:rsidP="0084552A">
      <w:pPr>
        <w:pStyle w:val="1e"/>
        <w:rPr>
          <w:color w:val="000000" w:themeColor="text1"/>
          <w:lang w:val="ru-RU"/>
        </w:rPr>
      </w:pPr>
    </w:p>
    <w:p w14:paraId="60A50F26" w14:textId="77777777" w:rsidR="0084552A" w:rsidRPr="0093074E" w:rsidRDefault="0084552A" w:rsidP="0084552A">
      <w:pPr>
        <w:pStyle w:val="114"/>
        <w:rPr>
          <w:rFonts w:ascii="Times New Roman" w:hAnsi="Times New Roman"/>
          <w:color w:val="000000" w:themeColor="text1"/>
        </w:rPr>
      </w:pPr>
      <w:r w:rsidRPr="0093074E">
        <w:rPr>
          <w:rFonts w:ascii="Times New Roman" w:hAnsi="Times New Roman"/>
          <w:color w:val="000000" w:themeColor="text1"/>
        </w:rPr>
        <w:t>1.1. Цель и место дисциплины в структуре образовательной программы</w:t>
      </w:r>
    </w:p>
    <w:p w14:paraId="3743023E" w14:textId="47333F38" w:rsidR="0084552A" w:rsidRPr="0093074E" w:rsidRDefault="0084552A" w:rsidP="0084552A">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93074E">
        <w:rPr>
          <w:rFonts w:ascii="Times New Roman" w:eastAsia="Times New Roman" w:hAnsi="Times New Roman" w:cs="Times New Roman"/>
          <w:color w:val="000000" w:themeColor="text1"/>
          <w:sz w:val="24"/>
          <w:szCs w:val="24"/>
          <w:lang w:eastAsia="ru-RU"/>
        </w:rPr>
        <w:t xml:space="preserve">Цель дисциплины </w:t>
      </w:r>
      <w:r w:rsidRPr="0093074E">
        <w:rPr>
          <w:rFonts w:ascii="Times New Roman" w:hAnsi="Times New Roman" w:cs="Times New Roman"/>
          <w:color w:val="000000" w:themeColor="text1"/>
          <w:sz w:val="24"/>
          <w:szCs w:val="24"/>
        </w:rPr>
        <w:t>«</w:t>
      </w:r>
      <w:r w:rsidR="00956A37" w:rsidRPr="0093074E">
        <w:rPr>
          <w:rFonts w:ascii="Times New Roman" w:hAnsi="Times New Roman" w:cs="Times New Roman"/>
          <w:color w:val="000000" w:themeColor="text1"/>
          <w:sz w:val="24"/>
          <w:szCs w:val="24"/>
        </w:rPr>
        <w:t>Физическая культура</w:t>
      </w:r>
      <w:r w:rsidRPr="0093074E">
        <w:rPr>
          <w:rFonts w:ascii="Times New Roman" w:hAnsi="Times New Roman" w:cs="Times New Roman"/>
          <w:color w:val="000000" w:themeColor="text1"/>
          <w:sz w:val="24"/>
          <w:szCs w:val="24"/>
        </w:rPr>
        <w:t>»</w:t>
      </w:r>
      <w:r w:rsidRPr="0093074E">
        <w:rPr>
          <w:rFonts w:ascii="Times New Roman" w:eastAsia="Times New Roman" w:hAnsi="Times New Roman" w:cs="Times New Roman"/>
          <w:color w:val="000000" w:themeColor="text1"/>
          <w:sz w:val="24"/>
          <w:szCs w:val="24"/>
          <w:lang w:eastAsia="ru-RU"/>
        </w:rPr>
        <w:t xml:space="preserve">: </w:t>
      </w:r>
      <w:r w:rsidR="00956A37" w:rsidRPr="0093074E">
        <w:rPr>
          <w:rStyle w:val="afffffe"/>
          <w:rFonts w:ascii="Times New Roman" w:hAnsi="Times New Roman" w:cs="Times New Roman"/>
          <w:b w:val="0"/>
          <w:bCs w:val="0"/>
          <w:color w:val="000000" w:themeColor="text1"/>
          <w:sz w:val="24"/>
          <w:szCs w:val="24"/>
          <w:shd w:val="clear" w:color="auto" w:fill="FFFFFF"/>
        </w:rPr>
        <w:t>формирование физической культуры личности и способности направленного использования разнообразных средств физической культуры, спорта и туризма для сохранения и укрепления здоровья, психофизической подготовки и самоподготовки к будущей профессиональной деятельности</w:t>
      </w:r>
      <w:r w:rsidRPr="0093074E">
        <w:rPr>
          <w:rFonts w:ascii="Times New Roman" w:hAnsi="Times New Roman" w:cs="Times New Roman"/>
          <w:color w:val="000000" w:themeColor="text1"/>
          <w:sz w:val="24"/>
          <w:szCs w:val="24"/>
          <w:shd w:val="clear" w:color="auto" w:fill="FFFFFF"/>
        </w:rPr>
        <w:t>.</w:t>
      </w:r>
    </w:p>
    <w:p w14:paraId="20B9CB68" w14:textId="558AE100" w:rsidR="0084552A" w:rsidRPr="0093074E" w:rsidRDefault="0084552A" w:rsidP="0084552A">
      <w:pPr>
        <w:suppressAutoHyphens/>
        <w:spacing w:line="276" w:lineRule="auto"/>
        <w:ind w:firstLine="709"/>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Дисциплина «</w:t>
      </w:r>
      <w:r w:rsidR="00956A37" w:rsidRPr="0093074E">
        <w:rPr>
          <w:rFonts w:ascii="Times New Roman" w:hAnsi="Times New Roman" w:cs="Times New Roman"/>
          <w:color w:val="000000" w:themeColor="text1"/>
          <w:sz w:val="24"/>
          <w:szCs w:val="24"/>
        </w:rPr>
        <w:t>Физическая культура</w:t>
      </w:r>
      <w:r w:rsidRPr="0093074E">
        <w:rPr>
          <w:rFonts w:ascii="Times New Roman" w:hAnsi="Times New Roman" w:cs="Times New Roman"/>
          <w:color w:val="000000" w:themeColor="text1"/>
          <w:sz w:val="24"/>
          <w:szCs w:val="24"/>
        </w:rPr>
        <w:t>» включена в обязательную часть общего гуманитарного и социально-экономического цикла образовательной программы.</w:t>
      </w:r>
    </w:p>
    <w:p w14:paraId="12BD282E" w14:textId="77777777" w:rsidR="0084552A" w:rsidRPr="0093074E" w:rsidRDefault="0084552A" w:rsidP="0084552A">
      <w:pPr>
        <w:suppressAutoHyphens/>
        <w:spacing w:line="276" w:lineRule="auto"/>
        <w:ind w:firstLine="709"/>
        <w:jc w:val="both"/>
        <w:rPr>
          <w:rFonts w:ascii="Times New Roman" w:hAnsi="Times New Roman" w:cs="Times New Roman"/>
          <w:color w:val="000000" w:themeColor="text1"/>
          <w:sz w:val="24"/>
          <w:szCs w:val="24"/>
        </w:rPr>
      </w:pPr>
    </w:p>
    <w:p w14:paraId="7DBB268D" w14:textId="77777777" w:rsidR="0084552A" w:rsidRPr="0093074E" w:rsidRDefault="0084552A" w:rsidP="0084552A">
      <w:pPr>
        <w:pStyle w:val="114"/>
        <w:rPr>
          <w:rFonts w:ascii="Times New Roman" w:hAnsi="Times New Roman"/>
          <w:color w:val="000000" w:themeColor="text1"/>
        </w:rPr>
      </w:pPr>
      <w:r w:rsidRPr="0093074E">
        <w:rPr>
          <w:rFonts w:ascii="Times New Roman" w:hAnsi="Times New Roman"/>
          <w:color w:val="000000" w:themeColor="text1"/>
        </w:rPr>
        <w:t>1.2. Планируемые результаты освоения дисциплины</w:t>
      </w:r>
    </w:p>
    <w:p w14:paraId="0FC2F81F" w14:textId="77777777" w:rsidR="0084552A" w:rsidRPr="0093074E" w:rsidRDefault="0084552A" w:rsidP="0084552A">
      <w:pPr>
        <w:ind w:firstLine="709"/>
        <w:jc w:val="both"/>
        <w:rPr>
          <w:rFonts w:ascii="Times New Roman" w:eastAsia="Times New Roman" w:hAnsi="Times New Roman" w:cs="Times New Roman"/>
          <w:color w:val="000000" w:themeColor="text1"/>
          <w:sz w:val="24"/>
          <w:szCs w:val="24"/>
          <w:lang w:eastAsia="ru-RU"/>
        </w:rPr>
      </w:pPr>
      <w:r w:rsidRPr="0093074E">
        <w:rPr>
          <w:rFonts w:ascii="Times New Roman" w:eastAsia="Times New Roman" w:hAnsi="Times New Roman" w:cs="Times New Roman"/>
          <w:color w:val="000000" w:themeColor="text1"/>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5B56B58" w14:textId="77777777" w:rsidR="0084552A" w:rsidRPr="0093074E" w:rsidRDefault="0084552A" w:rsidP="0084552A">
      <w:pPr>
        <w:spacing w:after="120"/>
        <w:ind w:firstLine="709"/>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 результате освоения дисциплины обучающийся должен</w:t>
      </w:r>
      <w:r w:rsidRPr="0093074E">
        <w:rPr>
          <w:rFonts w:ascii="Times New Roman" w:hAnsi="Times New Roman" w:cs="Times New Roman"/>
          <w:bCs/>
          <w:color w:val="000000" w:themeColor="text1"/>
          <w:sz w:val="24"/>
          <w:szCs w:val="24"/>
          <w:vertAlign w:val="superscript"/>
        </w:rPr>
        <w:footnoteReference w:id="10"/>
      </w:r>
      <w:r w:rsidRPr="0093074E">
        <w:rPr>
          <w:rFonts w:ascii="Times New Roman" w:hAnsi="Times New Roman" w:cs="Times New Roman"/>
          <w:bCs/>
          <w:color w:val="000000" w:themeColor="text1"/>
          <w:sz w:val="24"/>
          <w:szCs w:val="24"/>
        </w:rPr>
        <w:t>:</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19"/>
        <w:gridCol w:w="3686"/>
        <w:gridCol w:w="3509"/>
      </w:tblGrid>
      <w:tr w:rsidR="0093074E" w:rsidRPr="0093074E" w14:paraId="407978A9" w14:textId="77777777" w:rsidTr="00031989">
        <w:tc>
          <w:tcPr>
            <w:tcW w:w="2319" w:type="dxa"/>
          </w:tcPr>
          <w:p w14:paraId="54E5384B" w14:textId="77777777" w:rsidR="00843752" w:rsidRPr="0093074E" w:rsidRDefault="00843752" w:rsidP="00031989">
            <w:pPr>
              <w:ind w:right="57"/>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Код ОК</w:t>
            </w:r>
          </w:p>
        </w:tc>
        <w:tc>
          <w:tcPr>
            <w:tcW w:w="3686" w:type="dxa"/>
          </w:tcPr>
          <w:p w14:paraId="78AD8AE1" w14:textId="3C6CE52E" w:rsidR="00843752" w:rsidRPr="0093074E" w:rsidRDefault="00843752" w:rsidP="00031989">
            <w:pPr>
              <w:ind w:right="57"/>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Умеет</w:t>
            </w:r>
          </w:p>
        </w:tc>
        <w:tc>
          <w:tcPr>
            <w:tcW w:w="3509" w:type="dxa"/>
          </w:tcPr>
          <w:p w14:paraId="34B5E0AF" w14:textId="4EF2D0E7" w:rsidR="00843752" w:rsidRPr="0093074E" w:rsidRDefault="00843752" w:rsidP="00031989">
            <w:pPr>
              <w:ind w:right="57"/>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Знает</w:t>
            </w:r>
          </w:p>
        </w:tc>
      </w:tr>
      <w:tr w:rsidR="0093074E" w:rsidRPr="0093074E" w14:paraId="270F172D" w14:textId="77777777" w:rsidTr="00031989">
        <w:trPr>
          <w:trHeight w:val="101"/>
        </w:trPr>
        <w:tc>
          <w:tcPr>
            <w:tcW w:w="2319" w:type="dxa"/>
          </w:tcPr>
          <w:p w14:paraId="0F16B221" w14:textId="77777777" w:rsidR="00843752" w:rsidRPr="0093074E" w:rsidRDefault="00843752" w:rsidP="00031989">
            <w:pPr>
              <w:ind w:right="57"/>
              <w:jc w:val="both"/>
              <w:rPr>
                <w:rFonts w:ascii="Times New Roman" w:hAnsi="Times New Roman" w:cs="Times New Roman"/>
                <w:color w:val="000000" w:themeColor="text1"/>
                <w:sz w:val="24"/>
                <w:szCs w:val="24"/>
              </w:rPr>
            </w:pPr>
          </w:p>
          <w:p w14:paraId="37575896" w14:textId="77777777" w:rsidR="00F73B54" w:rsidRDefault="00843752" w:rsidP="00031989">
            <w:pPr>
              <w:ind w:right="57"/>
              <w:jc w:val="cente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ОК 02,</w:t>
            </w:r>
          </w:p>
          <w:p w14:paraId="4E603A20" w14:textId="77777777" w:rsidR="00F73B54" w:rsidRDefault="00843752" w:rsidP="00031989">
            <w:pPr>
              <w:ind w:right="57"/>
              <w:jc w:val="cente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 ОК 03, </w:t>
            </w:r>
          </w:p>
          <w:p w14:paraId="57883CF6" w14:textId="77777777" w:rsidR="00F73B54" w:rsidRDefault="00843752" w:rsidP="00031989">
            <w:pPr>
              <w:ind w:right="57"/>
              <w:jc w:val="cente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ОК 04, </w:t>
            </w:r>
          </w:p>
          <w:p w14:paraId="6B61EB02" w14:textId="2681AAF5" w:rsidR="00F73B54" w:rsidRDefault="00843752" w:rsidP="00031989">
            <w:pPr>
              <w:ind w:right="57"/>
              <w:jc w:val="cente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ОК 06, </w:t>
            </w:r>
          </w:p>
          <w:p w14:paraId="73DE4864" w14:textId="77777777" w:rsidR="00F73B54" w:rsidRDefault="00843752" w:rsidP="00031989">
            <w:pPr>
              <w:ind w:right="57"/>
              <w:jc w:val="cente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ОК 07,</w:t>
            </w:r>
          </w:p>
          <w:p w14:paraId="677F314B" w14:textId="77777777" w:rsidR="00F73B54" w:rsidRDefault="00843752" w:rsidP="00031989">
            <w:pPr>
              <w:ind w:right="57"/>
              <w:jc w:val="cente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 ОК 08, </w:t>
            </w:r>
          </w:p>
          <w:p w14:paraId="74BC6172" w14:textId="318C1E9D" w:rsidR="00843752" w:rsidRPr="0093074E" w:rsidRDefault="00843752" w:rsidP="00031989">
            <w:pPr>
              <w:ind w:right="57"/>
              <w:jc w:val="cente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ОК 09</w:t>
            </w:r>
          </w:p>
          <w:p w14:paraId="79F33ADC" w14:textId="77777777" w:rsidR="00843752" w:rsidRPr="0093074E" w:rsidRDefault="00843752" w:rsidP="00031989">
            <w:pPr>
              <w:ind w:right="57"/>
              <w:jc w:val="both"/>
              <w:rPr>
                <w:rFonts w:ascii="Times New Roman" w:hAnsi="Times New Roman" w:cs="Times New Roman"/>
                <w:color w:val="000000" w:themeColor="text1"/>
                <w:sz w:val="24"/>
                <w:szCs w:val="24"/>
              </w:rPr>
            </w:pPr>
          </w:p>
        </w:tc>
        <w:tc>
          <w:tcPr>
            <w:tcW w:w="3686" w:type="dxa"/>
          </w:tcPr>
          <w:p w14:paraId="03261238" w14:textId="77777777" w:rsidR="00843752" w:rsidRPr="0093074E" w:rsidRDefault="00843752" w:rsidP="00031989">
            <w:pPr>
              <w:ind w:firstLine="357"/>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использовать физкультурно-оздоровительную деятельность для укрепления здоровья, достижения жизненных и профессиональных целей.</w:t>
            </w:r>
          </w:p>
          <w:p w14:paraId="6695B167" w14:textId="77777777" w:rsidR="00843752" w:rsidRPr="0093074E" w:rsidRDefault="00843752" w:rsidP="00031989">
            <w:pPr>
              <w:autoSpaceDE w:val="0"/>
              <w:autoSpaceDN w:val="0"/>
              <w:adjustRightInd w:val="0"/>
              <w:ind w:left="57" w:right="57"/>
              <w:rPr>
                <w:rFonts w:ascii="Times New Roman" w:hAnsi="Times New Roman" w:cs="Times New Roman"/>
                <w:color w:val="000000" w:themeColor="text1"/>
                <w:sz w:val="24"/>
                <w:szCs w:val="24"/>
              </w:rPr>
            </w:pPr>
          </w:p>
        </w:tc>
        <w:tc>
          <w:tcPr>
            <w:tcW w:w="3509" w:type="dxa"/>
          </w:tcPr>
          <w:p w14:paraId="17C3AC11" w14:textId="77777777" w:rsidR="00843752" w:rsidRPr="0093074E" w:rsidRDefault="00843752" w:rsidP="00031989">
            <w:pPr>
              <w:ind w:firstLine="357"/>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 о роли физической культуры в общекультурном, профессиональном и социальном развитии человека; </w:t>
            </w:r>
          </w:p>
          <w:p w14:paraId="48ACC504" w14:textId="77777777" w:rsidR="00843752" w:rsidRPr="0093074E" w:rsidRDefault="00843752" w:rsidP="00031989">
            <w:pPr>
              <w:ind w:firstLine="357"/>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об основах здорового образа жизни.</w:t>
            </w:r>
          </w:p>
        </w:tc>
      </w:tr>
    </w:tbl>
    <w:p w14:paraId="435B4457" w14:textId="77777777" w:rsidR="0084552A" w:rsidRPr="0093074E" w:rsidRDefault="0084552A" w:rsidP="0084552A">
      <w:pPr>
        <w:ind w:firstLine="709"/>
        <w:rPr>
          <w:rFonts w:ascii="Times New Roman" w:hAnsi="Times New Roman" w:cs="Times New Roman"/>
          <w:bCs/>
          <w:color w:val="000000" w:themeColor="text1"/>
          <w:sz w:val="24"/>
          <w:szCs w:val="24"/>
        </w:rPr>
      </w:pPr>
    </w:p>
    <w:p w14:paraId="1F598936" w14:textId="77777777" w:rsidR="0084552A" w:rsidRPr="0093074E" w:rsidRDefault="0084552A" w:rsidP="0084552A">
      <w:pPr>
        <w:rPr>
          <w:rFonts w:ascii="Times New Roman" w:eastAsia="Segoe UI" w:hAnsi="Times New Roman" w:cs="Times New Roman"/>
          <w:b/>
          <w:bCs/>
          <w:caps/>
          <w:color w:val="000000" w:themeColor="text1"/>
          <w:kern w:val="32"/>
          <w:sz w:val="24"/>
          <w:szCs w:val="24"/>
          <w:lang w:val="x-none" w:eastAsia="x-none"/>
        </w:rPr>
      </w:pPr>
    </w:p>
    <w:p w14:paraId="48F19AA8" w14:textId="77777777" w:rsidR="0084552A" w:rsidRPr="0093074E" w:rsidRDefault="0084552A" w:rsidP="0084552A">
      <w:pPr>
        <w:pStyle w:val="1f0"/>
        <w:rPr>
          <w:rFonts w:ascii="Times New Roman" w:hAnsi="Times New Roman"/>
          <w:color w:val="000000" w:themeColor="text1"/>
          <w:lang w:val="ru-RU"/>
        </w:rPr>
      </w:pPr>
      <w:r w:rsidRPr="0093074E">
        <w:rPr>
          <w:rFonts w:ascii="Times New Roman" w:hAnsi="Times New Roman"/>
          <w:color w:val="000000" w:themeColor="text1"/>
        </w:rPr>
        <w:t xml:space="preserve">2. Структура и содержание </w:t>
      </w:r>
      <w:r w:rsidRPr="0093074E">
        <w:rPr>
          <w:rFonts w:ascii="Times New Roman" w:hAnsi="Times New Roman"/>
          <w:color w:val="000000" w:themeColor="text1"/>
          <w:lang w:val="ru-RU"/>
        </w:rPr>
        <w:t>ДИСЦИПЛИНЫ</w:t>
      </w:r>
    </w:p>
    <w:p w14:paraId="77C70827" w14:textId="77777777" w:rsidR="0084552A" w:rsidRPr="0093074E" w:rsidRDefault="0084552A" w:rsidP="0084552A">
      <w:pPr>
        <w:pStyle w:val="114"/>
        <w:rPr>
          <w:rFonts w:ascii="Times New Roman" w:hAnsi="Times New Roman"/>
          <w:color w:val="000000" w:themeColor="text1"/>
        </w:rPr>
      </w:pPr>
      <w:r w:rsidRPr="0093074E">
        <w:rPr>
          <w:rFonts w:ascii="Times New Roman" w:hAnsi="Times New Roman"/>
          <w:color w:val="000000" w:themeColor="text1"/>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3074E" w:rsidRPr="0093074E" w14:paraId="0FFFA8D1" w14:textId="77777777" w:rsidTr="00D73F50">
        <w:trPr>
          <w:trHeight w:val="23"/>
        </w:trPr>
        <w:tc>
          <w:tcPr>
            <w:tcW w:w="2460" w:type="pct"/>
            <w:vAlign w:val="center"/>
          </w:tcPr>
          <w:p w14:paraId="2990BA4E" w14:textId="77777777" w:rsidR="0084552A" w:rsidRPr="0093074E" w:rsidRDefault="0084552A" w:rsidP="00D73F50">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Наименование составных частей дисциплины</w:t>
            </w:r>
          </w:p>
        </w:tc>
        <w:tc>
          <w:tcPr>
            <w:tcW w:w="1195" w:type="pct"/>
            <w:vAlign w:val="center"/>
          </w:tcPr>
          <w:p w14:paraId="3047F8CF" w14:textId="77777777" w:rsidR="0084552A" w:rsidRPr="0093074E" w:rsidRDefault="0084552A" w:rsidP="00D73F50">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Объем в часах</w:t>
            </w:r>
          </w:p>
        </w:tc>
        <w:tc>
          <w:tcPr>
            <w:tcW w:w="1345" w:type="pct"/>
          </w:tcPr>
          <w:p w14:paraId="5420F90F" w14:textId="77777777" w:rsidR="0084552A" w:rsidRPr="0093074E" w:rsidRDefault="0084552A" w:rsidP="00D73F50">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В т.ч. в форме практ. подготовки</w:t>
            </w:r>
          </w:p>
        </w:tc>
      </w:tr>
      <w:tr w:rsidR="0093074E" w:rsidRPr="0093074E" w14:paraId="0AE10FBD" w14:textId="77777777" w:rsidTr="00D73F50">
        <w:trPr>
          <w:trHeight w:val="23"/>
        </w:trPr>
        <w:tc>
          <w:tcPr>
            <w:tcW w:w="2460" w:type="pct"/>
            <w:vAlign w:val="center"/>
          </w:tcPr>
          <w:p w14:paraId="5DFC10C6" w14:textId="77777777" w:rsidR="0084552A" w:rsidRPr="0093074E" w:rsidRDefault="0084552A" w:rsidP="00D73F50">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Учебные занятия</w:t>
            </w:r>
          </w:p>
        </w:tc>
        <w:tc>
          <w:tcPr>
            <w:tcW w:w="1195" w:type="pct"/>
            <w:vAlign w:val="center"/>
          </w:tcPr>
          <w:p w14:paraId="2A1C5446" w14:textId="7B7786C1" w:rsidR="0084552A" w:rsidRPr="0093074E" w:rsidRDefault="0084552A"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16</w:t>
            </w:r>
            <w:r w:rsidR="00AA1632" w:rsidRPr="0093074E">
              <w:rPr>
                <w:rFonts w:ascii="Times New Roman" w:hAnsi="Times New Roman" w:cs="Times New Roman"/>
                <w:bCs/>
                <w:color w:val="000000" w:themeColor="text1"/>
                <w:sz w:val="24"/>
                <w:szCs w:val="24"/>
              </w:rPr>
              <w:t>0</w:t>
            </w:r>
          </w:p>
        </w:tc>
        <w:tc>
          <w:tcPr>
            <w:tcW w:w="1345" w:type="pct"/>
            <w:vAlign w:val="center"/>
          </w:tcPr>
          <w:p w14:paraId="1BD9BAD4" w14:textId="4A4C48E9" w:rsidR="0084552A" w:rsidRPr="0093074E" w:rsidRDefault="0084552A"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r w:rsidR="00D1530E">
              <w:rPr>
                <w:rFonts w:ascii="Times New Roman" w:hAnsi="Times New Roman" w:cs="Times New Roman"/>
                <w:bCs/>
                <w:color w:val="000000" w:themeColor="text1"/>
                <w:sz w:val="24"/>
                <w:szCs w:val="24"/>
              </w:rPr>
              <w:t>58</w:t>
            </w:r>
          </w:p>
        </w:tc>
      </w:tr>
      <w:tr w:rsidR="0093074E" w:rsidRPr="0093074E" w14:paraId="3C045557" w14:textId="77777777" w:rsidTr="00D73F50">
        <w:trPr>
          <w:trHeight w:val="23"/>
        </w:trPr>
        <w:tc>
          <w:tcPr>
            <w:tcW w:w="2460" w:type="pct"/>
            <w:vAlign w:val="center"/>
          </w:tcPr>
          <w:p w14:paraId="77258C64" w14:textId="77777777" w:rsidR="0084552A" w:rsidRPr="0093074E" w:rsidRDefault="0084552A" w:rsidP="00D73F50">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Курсовой проект (работа)</w:t>
            </w:r>
            <w:r w:rsidRPr="0093074E">
              <w:rPr>
                <w:rStyle w:val="af3"/>
                <w:rFonts w:ascii="Times New Roman" w:hAnsi="Times New Roman"/>
                <w:bCs/>
                <w:color w:val="000000" w:themeColor="text1"/>
                <w:sz w:val="24"/>
                <w:szCs w:val="24"/>
              </w:rPr>
              <w:footnoteReference w:id="11"/>
            </w:r>
          </w:p>
        </w:tc>
        <w:tc>
          <w:tcPr>
            <w:tcW w:w="1195" w:type="pct"/>
            <w:vAlign w:val="center"/>
          </w:tcPr>
          <w:p w14:paraId="7687C426" w14:textId="77777777" w:rsidR="0084552A" w:rsidRPr="0093074E" w:rsidRDefault="0084552A"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c>
          <w:tcPr>
            <w:tcW w:w="1345" w:type="pct"/>
            <w:vAlign w:val="center"/>
          </w:tcPr>
          <w:p w14:paraId="517CCE54" w14:textId="77777777" w:rsidR="0084552A" w:rsidRPr="0093074E" w:rsidRDefault="0084552A"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r>
      <w:tr w:rsidR="0093074E" w:rsidRPr="0093074E" w14:paraId="06A89DCB" w14:textId="77777777" w:rsidTr="00D73F50">
        <w:trPr>
          <w:trHeight w:val="23"/>
        </w:trPr>
        <w:tc>
          <w:tcPr>
            <w:tcW w:w="2460" w:type="pct"/>
            <w:vAlign w:val="center"/>
          </w:tcPr>
          <w:p w14:paraId="0D4AC8DE" w14:textId="77777777" w:rsidR="0084552A" w:rsidRPr="0093074E" w:rsidRDefault="0084552A" w:rsidP="00D73F50">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Самостоятельная работа</w:t>
            </w:r>
          </w:p>
        </w:tc>
        <w:tc>
          <w:tcPr>
            <w:tcW w:w="1195" w:type="pct"/>
            <w:vAlign w:val="center"/>
          </w:tcPr>
          <w:p w14:paraId="0908B376" w14:textId="51EF6AD9" w:rsidR="0084552A" w:rsidRPr="0093074E" w:rsidRDefault="00956A37"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w:t>
            </w:r>
          </w:p>
        </w:tc>
        <w:tc>
          <w:tcPr>
            <w:tcW w:w="1345" w:type="pct"/>
            <w:vAlign w:val="center"/>
          </w:tcPr>
          <w:p w14:paraId="2DD95BEF" w14:textId="77777777" w:rsidR="0084552A" w:rsidRPr="0093074E" w:rsidRDefault="0084552A"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w:t>
            </w:r>
          </w:p>
        </w:tc>
      </w:tr>
      <w:tr w:rsidR="0093074E" w:rsidRPr="0093074E" w14:paraId="4B4E5338" w14:textId="77777777" w:rsidTr="00D73F50">
        <w:trPr>
          <w:trHeight w:val="23"/>
        </w:trPr>
        <w:tc>
          <w:tcPr>
            <w:tcW w:w="2460" w:type="pct"/>
            <w:vAlign w:val="center"/>
          </w:tcPr>
          <w:p w14:paraId="0DBA308B" w14:textId="77777777" w:rsidR="0084552A" w:rsidRPr="0093074E" w:rsidRDefault="0084552A" w:rsidP="00D73F50">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Промежуточная аттестация </w:t>
            </w:r>
          </w:p>
        </w:tc>
        <w:tc>
          <w:tcPr>
            <w:tcW w:w="1195" w:type="pct"/>
            <w:vAlign w:val="center"/>
          </w:tcPr>
          <w:p w14:paraId="3AE4F606" w14:textId="77777777" w:rsidR="0084552A" w:rsidRPr="0093074E" w:rsidRDefault="0084552A"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c>
          <w:tcPr>
            <w:tcW w:w="1345" w:type="pct"/>
            <w:vAlign w:val="center"/>
          </w:tcPr>
          <w:p w14:paraId="7CBF207D" w14:textId="77777777" w:rsidR="0084552A" w:rsidRPr="0093074E" w:rsidRDefault="0084552A"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r>
      <w:tr w:rsidR="0093074E" w:rsidRPr="0093074E" w14:paraId="39375BD3" w14:textId="77777777" w:rsidTr="00D73F50">
        <w:trPr>
          <w:trHeight w:val="23"/>
        </w:trPr>
        <w:tc>
          <w:tcPr>
            <w:tcW w:w="2460" w:type="pct"/>
            <w:vAlign w:val="center"/>
          </w:tcPr>
          <w:p w14:paraId="16DB7645" w14:textId="77777777" w:rsidR="0084552A" w:rsidRPr="0093074E" w:rsidRDefault="0084552A" w:rsidP="00D73F50">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Всего</w:t>
            </w:r>
          </w:p>
        </w:tc>
        <w:tc>
          <w:tcPr>
            <w:tcW w:w="1195" w:type="pct"/>
            <w:vAlign w:val="center"/>
          </w:tcPr>
          <w:p w14:paraId="7C54F042" w14:textId="221D399E" w:rsidR="0084552A" w:rsidRPr="0093074E" w:rsidRDefault="0084552A"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r w:rsidR="00956A37" w:rsidRPr="0093074E">
              <w:rPr>
                <w:rFonts w:ascii="Times New Roman" w:hAnsi="Times New Roman" w:cs="Times New Roman"/>
                <w:bCs/>
                <w:color w:val="000000" w:themeColor="text1"/>
                <w:sz w:val="24"/>
                <w:szCs w:val="24"/>
              </w:rPr>
              <w:t>6</w:t>
            </w:r>
            <w:r w:rsidR="00052430" w:rsidRPr="0093074E">
              <w:rPr>
                <w:rFonts w:ascii="Times New Roman" w:hAnsi="Times New Roman" w:cs="Times New Roman"/>
                <w:bCs/>
                <w:color w:val="000000" w:themeColor="text1"/>
                <w:sz w:val="24"/>
                <w:szCs w:val="24"/>
              </w:rPr>
              <w:t>0</w:t>
            </w:r>
          </w:p>
        </w:tc>
        <w:tc>
          <w:tcPr>
            <w:tcW w:w="1345" w:type="pct"/>
            <w:vAlign w:val="center"/>
          </w:tcPr>
          <w:p w14:paraId="619200D8" w14:textId="5086F8E3" w:rsidR="0084552A" w:rsidRPr="0093074E" w:rsidRDefault="0084552A"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r w:rsidR="00D1530E">
              <w:rPr>
                <w:rFonts w:ascii="Times New Roman" w:hAnsi="Times New Roman" w:cs="Times New Roman"/>
                <w:bCs/>
                <w:color w:val="000000" w:themeColor="text1"/>
                <w:sz w:val="24"/>
                <w:szCs w:val="24"/>
              </w:rPr>
              <w:t>58</w:t>
            </w:r>
          </w:p>
        </w:tc>
      </w:tr>
    </w:tbl>
    <w:p w14:paraId="1BCA8313" w14:textId="68B71D31" w:rsidR="0084552A" w:rsidRPr="0093074E" w:rsidRDefault="0084552A" w:rsidP="0084552A">
      <w:pPr>
        <w:rPr>
          <w:rFonts w:ascii="Times New Roman" w:hAnsi="Times New Roman" w:cs="Times New Roman"/>
          <w:b/>
          <w:bCs/>
          <w:color w:val="000000" w:themeColor="text1"/>
          <w:sz w:val="24"/>
          <w:szCs w:val="24"/>
        </w:rPr>
      </w:pPr>
    </w:p>
    <w:p w14:paraId="53E7D8FC" w14:textId="007C22E1" w:rsidR="00843752" w:rsidRPr="0093074E" w:rsidRDefault="00843752" w:rsidP="0084552A">
      <w:pPr>
        <w:rPr>
          <w:rFonts w:ascii="Times New Roman" w:hAnsi="Times New Roman" w:cs="Times New Roman"/>
          <w:b/>
          <w:bCs/>
          <w:color w:val="000000" w:themeColor="text1"/>
          <w:sz w:val="24"/>
          <w:szCs w:val="24"/>
        </w:rPr>
      </w:pPr>
    </w:p>
    <w:p w14:paraId="3552B15C" w14:textId="406AE2ED" w:rsidR="00843752" w:rsidRPr="0093074E" w:rsidRDefault="00843752" w:rsidP="0084552A">
      <w:pPr>
        <w:rPr>
          <w:rFonts w:ascii="Times New Roman" w:hAnsi="Times New Roman" w:cs="Times New Roman"/>
          <w:b/>
          <w:bCs/>
          <w:color w:val="000000" w:themeColor="text1"/>
          <w:sz w:val="24"/>
          <w:szCs w:val="24"/>
        </w:rPr>
      </w:pPr>
    </w:p>
    <w:p w14:paraId="5F906E88" w14:textId="42ED440D" w:rsidR="00843752" w:rsidRPr="0093074E" w:rsidRDefault="00843752" w:rsidP="0084552A">
      <w:pPr>
        <w:rPr>
          <w:rFonts w:ascii="Times New Roman" w:hAnsi="Times New Roman" w:cs="Times New Roman"/>
          <w:b/>
          <w:bCs/>
          <w:color w:val="000000" w:themeColor="text1"/>
          <w:sz w:val="24"/>
          <w:szCs w:val="24"/>
        </w:rPr>
      </w:pPr>
    </w:p>
    <w:p w14:paraId="23588F1A" w14:textId="17768CE6" w:rsidR="00843752" w:rsidRPr="0093074E" w:rsidRDefault="00843752" w:rsidP="0084552A">
      <w:pPr>
        <w:rPr>
          <w:rFonts w:ascii="Times New Roman" w:hAnsi="Times New Roman" w:cs="Times New Roman"/>
          <w:b/>
          <w:bCs/>
          <w:color w:val="000000" w:themeColor="text1"/>
          <w:sz w:val="24"/>
          <w:szCs w:val="24"/>
        </w:rPr>
      </w:pPr>
    </w:p>
    <w:p w14:paraId="3A080CBA" w14:textId="61DD05BF" w:rsidR="00843752" w:rsidRPr="0093074E" w:rsidRDefault="00843752" w:rsidP="0084552A">
      <w:pPr>
        <w:rPr>
          <w:rFonts w:ascii="Times New Roman" w:hAnsi="Times New Roman" w:cs="Times New Roman"/>
          <w:b/>
          <w:bCs/>
          <w:color w:val="000000" w:themeColor="text1"/>
          <w:sz w:val="24"/>
          <w:szCs w:val="24"/>
        </w:rPr>
      </w:pPr>
    </w:p>
    <w:p w14:paraId="773269D8" w14:textId="64136E2A" w:rsidR="00843752" w:rsidRPr="0093074E" w:rsidRDefault="00843752" w:rsidP="0084552A">
      <w:pPr>
        <w:rPr>
          <w:rFonts w:ascii="Times New Roman" w:hAnsi="Times New Roman" w:cs="Times New Roman"/>
          <w:b/>
          <w:bCs/>
          <w:color w:val="000000" w:themeColor="text1"/>
          <w:sz w:val="24"/>
          <w:szCs w:val="24"/>
        </w:rPr>
      </w:pPr>
    </w:p>
    <w:p w14:paraId="58763446" w14:textId="77777777" w:rsidR="00843752" w:rsidRPr="0093074E" w:rsidRDefault="00843752" w:rsidP="0084552A">
      <w:pPr>
        <w:rPr>
          <w:rFonts w:ascii="Times New Roman" w:hAnsi="Times New Roman" w:cs="Times New Roman"/>
          <w:b/>
          <w:bCs/>
          <w:color w:val="000000" w:themeColor="text1"/>
          <w:sz w:val="24"/>
          <w:szCs w:val="24"/>
        </w:rPr>
      </w:pPr>
    </w:p>
    <w:p w14:paraId="6D3FD518" w14:textId="0A5AE03A" w:rsidR="0084552A" w:rsidRPr="0093074E" w:rsidRDefault="003E6E13" w:rsidP="003E6E13">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  </w:t>
      </w:r>
      <w:r w:rsidR="0084552A" w:rsidRPr="0093074E">
        <w:rPr>
          <w:rFonts w:ascii="Times New Roman" w:hAnsi="Times New Roman" w:cs="Times New Roman"/>
          <w:b/>
          <w:bCs/>
          <w:color w:val="000000" w:themeColor="text1"/>
          <w:sz w:val="24"/>
          <w:szCs w:val="24"/>
        </w:rPr>
        <w:t>2.2. Примерное содержание дисциплины</w:t>
      </w:r>
    </w:p>
    <w:tbl>
      <w:tblPr>
        <w:tblW w:w="500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4722"/>
        <w:gridCol w:w="2813"/>
      </w:tblGrid>
      <w:tr w:rsidR="0093074E" w:rsidRPr="0093074E" w14:paraId="7C74A869" w14:textId="77777777" w:rsidTr="00843752">
        <w:trPr>
          <w:trHeight w:val="745"/>
        </w:trPr>
        <w:tc>
          <w:tcPr>
            <w:tcW w:w="1087" w:type="pct"/>
            <w:vAlign w:val="center"/>
          </w:tcPr>
          <w:p w14:paraId="10BF3D94"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eastAsia="Times New Roman" w:hAnsi="Times New Roman" w:cs="Times New Roman"/>
                <w:b/>
                <w:bCs/>
                <w:color w:val="000000" w:themeColor="text1"/>
                <w:sz w:val="24"/>
                <w:szCs w:val="24"/>
                <w:lang w:eastAsia="ru-RU"/>
              </w:rPr>
              <w:t>Наименование разделов и тем</w:t>
            </w:r>
          </w:p>
        </w:tc>
        <w:tc>
          <w:tcPr>
            <w:tcW w:w="3913" w:type="pct"/>
            <w:gridSpan w:val="2"/>
            <w:vAlign w:val="center"/>
          </w:tcPr>
          <w:p w14:paraId="13AA0453"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eastAsia="Times New Roman" w:hAnsi="Times New Roman" w:cs="Times New Roman"/>
                <w:b/>
                <w:bCs/>
                <w:color w:val="000000" w:themeColor="text1"/>
                <w:sz w:val="24"/>
                <w:szCs w:val="24"/>
                <w:lang w:eastAsia="ru-RU"/>
              </w:rPr>
              <w:t>Примерное содержание учебного материала, практических и лабораторных занятий</w:t>
            </w:r>
          </w:p>
        </w:tc>
      </w:tr>
      <w:tr w:rsidR="0093074E" w:rsidRPr="0093074E" w14:paraId="650D1EF1" w14:textId="77777777" w:rsidTr="00956A37">
        <w:trPr>
          <w:trHeight w:val="20"/>
        </w:trPr>
        <w:tc>
          <w:tcPr>
            <w:tcW w:w="5000" w:type="pct"/>
            <w:gridSpan w:val="3"/>
          </w:tcPr>
          <w:p w14:paraId="226DB031" w14:textId="5436D34C"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Раздел 1. Легкая атлетика   3</w:t>
            </w:r>
            <w:r w:rsidR="00052430" w:rsidRPr="0093074E">
              <w:rPr>
                <w:rFonts w:ascii="Times New Roman" w:hAnsi="Times New Roman" w:cs="Times New Roman"/>
                <w:b/>
                <w:bCs/>
                <w:color w:val="000000" w:themeColor="text1"/>
                <w:sz w:val="24"/>
                <w:szCs w:val="24"/>
              </w:rPr>
              <w:t>0</w:t>
            </w:r>
            <w:r w:rsidRPr="0093074E">
              <w:rPr>
                <w:rFonts w:ascii="Times New Roman" w:hAnsi="Times New Roman" w:cs="Times New Roman"/>
                <w:b/>
                <w:bCs/>
                <w:color w:val="000000" w:themeColor="text1"/>
                <w:sz w:val="24"/>
                <w:szCs w:val="24"/>
              </w:rPr>
              <w:t xml:space="preserve"> ак.ч.</w:t>
            </w:r>
          </w:p>
        </w:tc>
      </w:tr>
      <w:tr w:rsidR="0093074E" w:rsidRPr="0093074E" w14:paraId="6077784E" w14:textId="77777777" w:rsidTr="003E6E13">
        <w:trPr>
          <w:trHeight w:val="20"/>
        </w:trPr>
        <w:tc>
          <w:tcPr>
            <w:tcW w:w="1087" w:type="pct"/>
            <w:vMerge w:val="restart"/>
          </w:tcPr>
          <w:p w14:paraId="4368E6E8"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1.1. Бег на короткие дистанции.</w:t>
            </w:r>
          </w:p>
          <w:p w14:paraId="2A6F2694"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Прыжок в длину с места</w:t>
            </w:r>
          </w:p>
        </w:tc>
        <w:tc>
          <w:tcPr>
            <w:tcW w:w="3913" w:type="pct"/>
            <w:gridSpan w:val="2"/>
          </w:tcPr>
          <w:p w14:paraId="0527BC82"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Содержание учебного материала </w:t>
            </w:r>
          </w:p>
        </w:tc>
      </w:tr>
      <w:tr w:rsidR="0093074E" w:rsidRPr="0093074E" w14:paraId="39313AA1" w14:textId="77777777" w:rsidTr="003E6E13">
        <w:trPr>
          <w:trHeight w:val="20"/>
        </w:trPr>
        <w:tc>
          <w:tcPr>
            <w:tcW w:w="1087" w:type="pct"/>
            <w:vMerge/>
          </w:tcPr>
          <w:p w14:paraId="624F2133"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10B98BB4" w14:textId="77777777" w:rsidR="00956A37" w:rsidRPr="0093074E" w:rsidRDefault="00956A37" w:rsidP="00D73F50">
            <w:pPr>
              <w:jc w:val="both"/>
              <w:rPr>
                <w:rFonts w:ascii="Times New Roman" w:hAnsi="Times New Roman" w:cs="Times New Roman"/>
                <w:b/>
                <w:bCs/>
                <w:color w:val="000000" w:themeColor="text1"/>
                <w:sz w:val="24"/>
                <w:szCs w:val="24"/>
              </w:rPr>
            </w:pPr>
            <w:r w:rsidRPr="0093074E">
              <w:rPr>
                <w:rFonts w:ascii="Times New Roman" w:hAnsi="Times New Roman" w:cs="Times New Roman"/>
                <w:bCs/>
                <w:color w:val="000000" w:themeColor="text1"/>
                <w:sz w:val="24"/>
                <w:szCs w:val="24"/>
              </w:rPr>
              <w:t>1. Техника бега на короткие дистанции с низкого, среднего и высокого старта</w:t>
            </w:r>
          </w:p>
        </w:tc>
      </w:tr>
      <w:tr w:rsidR="0093074E" w:rsidRPr="0093074E" w14:paraId="781C3EE1" w14:textId="77777777" w:rsidTr="003E6E13">
        <w:trPr>
          <w:trHeight w:val="20"/>
        </w:trPr>
        <w:tc>
          <w:tcPr>
            <w:tcW w:w="1087" w:type="pct"/>
            <w:vMerge/>
          </w:tcPr>
          <w:p w14:paraId="30A2FBD8"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77A460A3"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Cs/>
                <w:color w:val="000000" w:themeColor="text1"/>
                <w:sz w:val="24"/>
                <w:szCs w:val="24"/>
              </w:rPr>
              <w:t>2. Техника прыжка в длину с места</w:t>
            </w:r>
          </w:p>
        </w:tc>
      </w:tr>
      <w:tr w:rsidR="0093074E" w:rsidRPr="0093074E" w14:paraId="0CDBD931" w14:textId="77777777" w:rsidTr="003E6E13">
        <w:trPr>
          <w:trHeight w:val="20"/>
        </w:trPr>
        <w:tc>
          <w:tcPr>
            <w:tcW w:w="1087" w:type="pct"/>
            <w:vMerge/>
          </w:tcPr>
          <w:p w14:paraId="6EA52CB4"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51B0F60B" w14:textId="77777777" w:rsidR="00956A37" w:rsidRPr="0093074E" w:rsidRDefault="00956A37" w:rsidP="00D73F50">
            <w:pPr>
              <w:rPr>
                <w:rFonts w:ascii="Times New Roman" w:hAnsi="Times New Roman" w:cs="Times New Roman"/>
                <w:b/>
                <w:color w:val="000000" w:themeColor="text1"/>
                <w:sz w:val="24"/>
                <w:szCs w:val="24"/>
              </w:rPr>
            </w:pPr>
            <w:r w:rsidRPr="0093074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93074E" w:rsidRPr="0093074E" w14:paraId="2DB080C0" w14:textId="77777777" w:rsidTr="003E6E13">
        <w:trPr>
          <w:trHeight w:val="20"/>
        </w:trPr>
        <w:tc>
          <w:tcPr>
            <w:tcW w:w="1087" w:type="pct"/>
            <w:vMerge/>
          </w:tcPr>
          <w:p w14:paraId="6927F46E"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3CD912AD"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Техника безопасности на занятия Л/а. Техника беговых упражнений</w:t>
            </w:r>
          </w:p>
          <w:p w14:paraId="6EAE5435"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Совершенствование техники высокого и низкого старта, стартового разгона, финиширования</w:t>
            </w:r>
          </w:p>
          <w:p w14:paraId="30E15B88"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Совершенствование техники бега на дистанции 100 м., контрольный норматив</w:t>
            </w:r>
          </w:p>
          <w:p w14:paraId="508147FF"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Совершенствование техники бега на дистанции 300 м., контрольный норматив</w:t>
            </w:r>
          </w:p>
          <w:p w14:paraId="0AB3E871"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Совершенствование техники прыжка в длину с места, контрольный норматив </w:t>
            </w:r>
          </w:p>
          <w:p w14:paraId="32E8F29F"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Выполнение контрольного норматива: бег 100 метров на время.</w:t>
            </w:r>
          </w:p>
        </w:tc>
      </w:tr>
      <w:tr w:rsidR="0093074E" w:rsidRPr="0093074E" w14:paraId="6F12F3C3" w14:textId="77777777" w:rsidTr="003E6E13">
        <w:trPr>
          <w:trHeight w:val="20"/>
        </w:trPr>
        <w:tc>
          <w:tcPr>
            <w:tcW w:w="1087" w:type="pct"/>
            <w:vMerge w:val="restart"/>
          </w:tcPr>
          <w:p w14:paraId="6748080F"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1.2. Бег на длинные дистанции</w:t>
            </w:r>
          </w:p>
        </w:tc>
        <w:tc>
          <w:tcPr>
            <w:tcW w:w="3913" w:type="pct"/>
            <w:gridSpan w:val="2"/>
          </w:tcPr>
          <w:p w14:paraId="516A1E23"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Содержание учебного материала </w:t>
            </w:r>
          </w:p>
        </w:tc>
      </w:tr>
      <w:tr w:rsidR="0093074E" w:rsidRPr="0093074E" w14:paraId="748DC6EA" w14:textId="77777777" w:rsidTr="003E6E13">
        <w:trPr>
          <w:trHeight w:val="20"/>
        </w:trPr>
        <w:tc>
          <w:tcPr>
            <w:tcW w:w="1087" w:type="pct"/>
            <w:vMerge/>
          </w:tcPr>
          <w:p w14:paraId="451E71E1"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3C03B043"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color w:val="000000" w:themeColor="text1"/>
                <w:sz w:val="24"/>
                <w:szCs w:val="24"/>
              </w:rPr>
              <w:t>1. Техника бега по дистанции</w:t>
            </w:r>
          </w:p>
        </w:tc>
      </w:tr>
      <w:tr w:rsidR="0093074E" w:rsidRPr="0093074E" w14:paraId="2CDFBC8E" w14:textId="77777777" w:rsidTr="003E6E13">
        <w:trPr>
          <w:trHeight w:val="20"/>
        </w:trPr>
        <w:tc>
          <w:tcPr>
            <w:tcW w:w="1087" w:type="pct"/>
            <w:vMerge/>
          </w:tcPr>
          <w:p w14:paraId="7E14F145"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0478E46C" w14:textId="77777777" w:rsidR="00956A37" w:rsidRPr="0093074E" w:rsidRDefault="00956A37" w:rsidP="00D73F50">
            <w:pPr>
              <w:rPr>
                <w:rFonts w:ascii="Times New Roman" w:hAnsi="Times New Roman" w:cs="Times New Roman"/>
                <w:b/>
                <w:color w:val="000000" w:themeColor="text1"/>
                <w:sz w:val="24"/>
                <w:szCs w:val="24"/>
              </w:rPr>
            </w:pPr>
            <w:r w:rsidRPr="0093074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93074E" w:rsidRPr="0093074E" w14:paraId="4120E8B3" w14:textId="77777777" w:rsidTr="003E6E13">
        <w:trPr>
          <w:trHeight w:val="20"/>
        </w:trPr>
        <w:tc>
          <w:tcPr>
            <w:tcW w:w="1087" w:type="pct"/>
            <w:vMerge/>
          </w:tcPr>
          <w:p w14:paraId="1E516BB4"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349DA33F"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Овладение техникой старта, стартового разбега, финиширования</w:t>
            </w:r>
          </w:p>
          <w:p w14:paraId="1E8C6CF9"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Разучивание комплексов специальных упражнений</w:t>
            </w:r>
          </w:p>
          <w:p w14:paraId="0C3D5212"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Техника бега по дистанции (беговой цикл)</w:t>
            </w:r>
          </w:p>
          <w:p w14:paraId="27822633"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Техника бега по пересеченной местности (равномерный, переменный, повторный шаг)</w:t>
            </w:r>
          </w:p>
          <w:p w14:paraId="47004C11"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Техника бега на дистанции 2000 м, контрольный норматив</w:t>
            </w:r>
          </w:p>
          <w:p w14:paraId="71730456"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Техника бега на дистанции 3000 м, без учета времени</w:t>
            </w:r>
          </w:p>
          <w:p w14:paraId="647A411D"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Техника бега на дистанции 5000 м, без учета времени</w:t>
            </w:r>
          </w:p>
        </w:tc>
      </w:tr>
      <w:tr w:rsidR="0093074E" w:rsidRPr="0093074E" w14:paraId="2B4AC742" w14:textId="77777777" w:rsidTr="003E6E13">
        <w:trPr>
          <w:trHeight w:val="20"/>
        </w:trPr>
        <w:tc>
          <w:tcPr>
            <w:tcW w:w="1087" w:type="pct"/>
            <w:vMerge w:val="restart"/>
          </w:tcPr>
          <w:p w14:paraId="268BFBD6"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1.3. Бег на средние дистанции</w:t>
            </w:r>
          </w:p>
          <w:p w14:paraId="63490E4B"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Прыжок в длину с разбега.</w:t>
            </w:r>
          </w:p>
          <w:p w14:paraId="04B62D04"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Метание снарядов.</w:t>
            </w:r>
          </w:p>
        </w:tc>
        <w:tc>
          <w:tcPr>
            <w:tcW w:w="3913" w:type="pct"/>
            <w:gridSpan w:val="2"/>
          </w:tcPr>
          <w:p w14:paraId="5BE996CB"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Содержание учебного материала </w:t>
            </w:r>
          </w:p>
        </w:tc>
      </w:tr>
      <w:tr w:rsidR="0093074E" w:rsidRPr="0093074E" w14:paraId="174BB104" w14:textId="77777777" w:rsidTr="003E6E13">
        <w:trPr>
          <w:trHeight w:val="20"/>
        </w:trPr>
        <w:tc>
          <w:tcPr>
            <w:tcW w:w="1087" w:type="pct"/>
            <w:vMerge/>
          </w:tcPr>
          <w:p w14:paraId="6ECAFCD3"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7C522049" w14:textId="77777777" w:rsidR="00956A37" w:rsidRPr="0093074E" w:rsidRDefault="00956A37" w:rsidP="00292927">
            <w:pPr>
              <w:pStyle w:val="a4"/>
              <w:numPr>
                <w:ilvl w:val="0"/>
                <w:numId w:val="4"/>
              </w:numPr>
              <w:ind w:left="318" w:hanging="318"/>
              <w:contextualSpacing w:val="0"/>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Техника бега на средние дистанции.</w:t>
            </w:r>
          </w:p>
          <w:p w14:paraId="75AD979D" w14:textId="77777777" w:rsidR="00956A37" w:rsidRPr="0093074E" w:rsidRDefault="00956A37" w:rsidP="00292927">
            <w:pPr>
              <w:pStyle w:val="a4"/>
              <w:numPr>
                <w:ilvl w:val="0"/>
                <w:numId w:val="4"/>
              </w:numPr>
              <w:ind w:left="318" w:hanging="318"/>
              <w:contextualSpacing w:val="0"/>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Техника прыжка в длину с разбега.</w:t>
            </w:r>
          </w:p>
          <w:p w14:paraId="1F9E4F0F" w14:textId="77777777" w:rsidR="00956A37" w:rsidRPr="0093074E" w:rsidRDefault="00956A37" w:rsidP="00292927">
            <w:pPr>
              <w:pStyle w:val="a4"/>
              <w:numPr>
                <w:ilvl w:val="0"/>
                <w:numId w:val="4"/>
              </w:numPr>
              <w:ind w:left="318" w:hanging="318"/>
              <w:contextualSpacing w:val="0"/>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Техника метания снарядов</w:t>
            </w:r>
          </w:p>
        </w:tc>
      </w:tr>
      <w:tr w:rsidR="0093074E" w:rsidRPr="0093074E" w14:paraId="2ABDFF3D" w14:textId="77777777" w:rsidTr="003E6E13">
        <w:trPr>
          <w:trHeight w:val="20"/>
        </w:trPr>
        <w:tc>
          <w:tcPr>
            <w:tcW w:w="1087" w:type="pct"/>
            <w:vMerge/>
          </w:tcPr>
          <w:p w14:paraId="4DD2B3A1"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274204C7" w14:textId="77777777" w:rsidR="00956A37" w:rsidRPr="0093074E" w:rsidRDefault="00956A37" w:rsidP="00D73F50">
            <w:pPr>
              <w:rPr>
                <w:rFonts w:ascii="Times New Roman" w:hAnsi="Times New Roman" w:cs="Times New Roman"/>
                <w:b/>
                <w:color w:val="000000" w:themeColor="text1"/>
                <w:sz w:val="24"/>
                <w:szCs w:val="24"/>
              </w:rPr>
            </w:pPr>
            <w:r w:rsidRPr="0093074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93074E" w:rsidRPr="0093074E" w14:paraId="0CE1F475" w14:textId="77777777" w:rsidTr="003E6E13">
        <w:trPr>
          <w:trHeight w:val="20"/>
        </w:trPr>
        <w:tc>
          <w:tcPr>
            <w:tcW w:w="1087" w:type="pct"/>
            <w:vMerge/>
          </w:tcPr>
          <w:p w14:paraId="55F5A2CC"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4B734B91"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Совершенствование техники бега на дистанции 500 м.</w:t>
            </w:r>
          </w:p>
          <w:p w14:paraId="2126E340"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Выполнение К.Н.: 500 метров – девушки, 1000 метров – юноши</w:t>
            </w:r>
          </w:p>
          <w:p w14:paraId="6BE8E577"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Выполнение контрольного норматива: прыжка в длину с разбега способом «согнув ноги»</w:t>
            </w:r>
          </w:p>
          <w:p w14:paraId="60B7F08D"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Техника прыжка способом «Согнув ноги» с 3-х, 5-ти, 7-ми шагов</w:t>
            </w:r>
          </w:p>
          <w:p w14:paraId="0B9447D6"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Техника прыжка «в шаге» с укороченного разбега</w:t>
            </w:r>
          </w:p>
          <w:p w14:paraId="5294A4D3"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Целостное выполнение техники прыжка в длину с разбега, контрольный норматив</w:t>
            </w:r>
          </w:p>
          <w:p w14:paraId="2B840274"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Техника метания гранаты</w:t>
            </w:r>
          </w:p>
          <w:p w14:paraId="025EE0C7"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Техника метания гранаты, контрольный норматив</w:t>
            </w:r>
          </w:p>
        </w:tc>
      </w:tr>
      <w:tr w:rsidR="0093074E" w:rsidRPr="0093074E" w14:paraId="6EB88F1C" w14:textId="77777777" w:rsidTr="00956A37">
        <w:trPr>
          <w:trHeight w:val="20"/>
        </w:trPr>
        <w:tc>
          <w:tcPr>
            <w:tcW w:w="5000" w:type="pct"/>
            <w:gridSpan w:val="3"/>
          </w:tcPr>
          <w:p w14:paraId="536BEEE4" w14:textId="7D01528A"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Раздел 2. Баскетбол   3</w:t>
            </w:r>
            <w:r w:rsidR="003E6E13" w:rsidRPr="0093074E">
              <w:rPr>
                <w:rFonts w:ascii="Times New Roman" w:hAnsi="Times New Roman" w:cs="Times New Roman"/>
                <w:b/>
                <w:bCs/>
                <w:color w:val="000000" w:themeColor="text1"/>
                <w:sz w:val="24"/>
                <w:szCs w:val="24"/>
              </w:rPr>
              <w:t xml:space="preserve">2 </w:t>
            </w:r>
            <w:r w:rsidRPr="0093074E">
              <w:rPr>
                <w:rFonts w:ascii="Times New Roman" w:hAnsi="Times New Roman" w:cs="Times New Roman"/>
                <w:b/>
                <w:bCs/>
                <w:color w:val="000000" w:themeColor="text1"/>
                <w:sz w:val="24"/>
                <w:szCs w:val="24"/>
              </w:rPr>
              <w:t>ак.ч.</w:t>
            </w:r>
          </w:p>
        </w:tc>
      </w:tr>
      <w:tr w:rsidR="0093074E" w:rsidRPr="0093074E" w14:paraId="0200EFAD" w14:textId="77777777" w:rsidTr="003E6E13">
        <w:trPr>
          <w:trHeight w:val="20"/>
        </w:trPr>
        <w:tc>
          <w:tcPr>
            <w:tcW w:w="1087" w:type="pct"/>
            <w:vMerge w:val="restart"/>
          </w:tcPr>
          <w:p w14:paraId="3957247A"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2.1. Техника</w:t>
            </w:r>
          </w:p>
          <w:p w14:paraId="5F1F272C"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lastRenderedPageBreak/>
              <w:t>выполнения ведения</w:t>
            </w:r>
          </w:p>
          <w:p w14:paraId="492EAE6E"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мяча, передачи и</w:t>
            </w:r>
          </w:p>
          <w:p w14:paraId="1EE69DEF"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броска мяча в</w:t>
            </w:r>
          </w:p>
          <w:p w14:paraId="1045A9DA"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кольцо с места</w:t>
            </w:r>
          </w:p>
        </w:tc>
        <w:tc>
          <w:tcPr>
            <w:tcW w:w="3913" w:type="pct"/>
            <w:gridSpan w:val="2"/>
          </w:tcPr>
          <w:p w14:paraId="5B91C35F"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lastRenderedPageBreak/>
              <w:t xml:space="preserve">Содержание учебного материала </w:t>
            </w:r>
          </w:p>
        </w:tc>
      </w:tr>
      <w:tr w:rsidR="0093074E" w:rsidRPr="0093074E" w14:paraId="590BFBB8" w14:textId="77777777" w:rsidTr="003E6E13">
        <w:trPr>
          <w:trHeight w:val="20"/>
        </w:trPr>
        <w:tc>
          <w:tcPr>
            <w:tcW w:w="1087" w:type="pct"/>
            <w:vMerge/>
          </w:tcPr>
          <w:p w14:paraId="78F7835B"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4A772D27"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color w:val="000000" w:themeColor="text1"/>
                <w:sz w:val="24"/>
                <w:szCs w:val="24"/>
              </w:rPr>
              <w:t>1. Техника выполнения ведения мяча, передачи и броска мяча с места</w:t>
            </w:r>
          </w:p>
        </w:tc>
      </w:tr>
      <w:tr w:rsidR="0093074E" w:rsidRPr="0093074E" w14:paraId="05D91947" w14:textId="77777777" w:rsidTr="003E6E13">
        <w:trPr>
          <w:trHeight w:val="20"/>
        </w:trPr>
        <w:tc>
          <w:tcPr>
            <w:tcW w:w="1087" w:type="pct"/>
            <w:vMerge/>
          </w:tcPr>
          <w:p w14:paraId="3BC4B7C8"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04CB49C1" w14:textId="77777777" w:rsidR="00956A37" w:rsidRPr="0093074E" w:rsidRDefault="00956A37" w:rsidP="00D73F50">
            <w:pPr>
              <w:rPr>
                <w:rFonts w:ascii="Times New Roman" w:hAnsi="Times New Roman" w:cs="Times New Roman"/>
                <w:b/>
                <w:color w:val="000000" w:themeColor="text1"/>
                <w:sz w:val="24"/>
                <w:szCs w:val="24"/>
              </w:rPr>
            </w:pPr>
            <w:r w:rsidRPr="0093074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93074E" w:rsidRPr="0093074E" w14:paraId="61DAA612" w14:textId="77777777" w:rsidTr="003E6E13">
        <w:trPr>
          <w:trHeight w:val="20"/>
        </w:trPr>
        <w:tc>
          <w:tcPr>
            <w:tcW w:w="1087" w:type="pct"/>
            <w:vMerge/>
          </w:tcPr>
          <w:p w14:paraId="74AB7A0D"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71764CF1"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Овладение техникой выполнения ведения мяча, передачи и броска мяча с места</w:t>
            </w:r>
          </w:p>
          <w:p w14:paraId="62729C14"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Овладение и закрепление техникой ведения и передачи мяча в баскетболе</w:t>
            </w:r>
          </w:p>
        </w:tc>
      </w:tr>
      <w:tr w:rsidR="0093074E" w:rsidRPr="0093074E" w14:paraId="1BD9C659" w14:textId="77777777" w:rsidTr="003E6E13">
        <w:trPr>
          <w:trHeight w:val="20"/>
        </w:trPr>
        <w:tc>
          <w:tcPr>
            <w:tcW w:w="1087" w:type="pct"/>
            <w:vMerge w:val="restart"/>
          </w:tcPr>
          <w:p w14:paraId="1C21F594"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2.2. Техника выполнения ведения и передачи мяча в движении, ведение –2 шага – бросок</w:t>
            </w:r>
          </w:p>
        </w:tc>
        <w:tc>
          <w:tcPr>
            <w:tcW w:w="3913" w:type="pct"/>
            <w:gridSpan w:val="2"/>
          </w:tcPr>
          <w:p w14:paraId="5DD6FDF7"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Содержание учебного материала </w:t>
            </w:r>
          </w:p>
        </w:tc>
      </w:tr>
      <w:tr w:rsidR="0093074E" w:rsidRPr="0093074E" w14:paraId="3361A3CA" w14:textId="77777777" w:rsidTr="003E6E13">
        <w:trPr>
          <w:trHeight w:val="20"/>
        </w:trPr>
        <w:tc>
          <w:tcPr>
            <w:tcW w:w="1087" w:type="pct"/>
            <w:vMerge/>
          </w:tcPr>
          <w:p w14:paraId="0C9B011A"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318601D6" w14:textId="77777777" w:rsidR="00956A37" w:rsidRPr="0093074E" w:rsidRDefault="00956A37" w:rsidP="00D73F50">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1. Техника ведения и передачи мяча в движении и броска мяча в кольцо -</w:t>
            </w:r>
          </w:p>
          <w:p w14:paraId="7D013BD7"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color w:val="000000" w:themeColor="text1"/>
                <w:sz w:val="24"/>
                <w:szCs w:val="24"/>
              </w:rPr>
              <w:t>«ведение – 2 шага – бросок».</w:t>
            </w:r>
          </w:p>
        </w:tc>
      </w:tr>
      <w:tr w:rsidR="0093074E" w:rsidRPr="0093074E" w14:paraId="20E57E9E" w14:textId="77777777" w:rsidTr="003E6E13">
        <w:trPr>
          <w:trHeight w:val="20"/>
        </w:trPr>
        <w:tc>
          <w:tcPr>
            <w:tcW w:w="1087" w:type="pct"/>
            <w:vMerge/>
          </w:tcPr>
          <w:p w14:paraId="43D53973"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6609CC0A" w14:textId="77777777" w:rsidR="00956A37" w:rsidRPr="0093074E" w:rsidRDefault="00956A37" w:rsidP="00D73F50">
            <w:pPr>
              <w:rPr>
                <w:rFonts w:ascii="Times New Roman" w:hAnsi="Times New Roman" w:cs="Times New Roman"/>
                <w:b/>
                <w:color w:val="000000" w:themeColor="text1"/>
                <w:sz w:val="24"/>
                <w:szCs w:val="24"/>
              </w:rPr>
            </w:pPr>
            <w:r w:rsidRPr="0093074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93074E" w:rsidRPr="0093074E" w14:paraId="6D6E63E7" w14:textId="77777777" w:rsidTr="003E6E13">
        <w:trPr>
          <w:trHeight w:val="20"/>
        </w:trPr>
        <w:tc>
          <w:tcPr>
            <w:tcW w:w="1087" w:type="pct"/>
            <w:vMerge/>
          </w:tcPr>
          <w:p w14:paraId="1F3724DA"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218D948A"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Совершенствование техники выполнения ведения мяча, передачи и броска мяча в</w:t>
            </w:r>
          </w:p>
          <w:p w14:paraId="4F8847B3"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кольцо с места</w:t>
            </w:r>
          </w:p>
          <w:p w14:paraId="3A338880"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Совершенствование техники ведения и передачи мяча в движении, выполнения</w:t>
            </w:r>
          </w:p>
          <w:p w14:paraId="6608749C"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упражнения «ведение-2 шага-бросок»</w:t>
            </w:r>
          </w:p>
        </w:tc>
      </w:tr>
      <w:tr w:rsidR="0093074E" w:rsidRPr="0093074E" w14:paraId="6907DE90" w14:textId="77777777" w:rsidTr="003E6E13">
        <w:trPr>
          <w:trHeight w:val="20"/>
        </w:trPr>
        <w:tc>
          <w:tcPr>
            <w:tcW w:w="1087" w:type="pct"/>
            <w:vMerge w:val="restart"/>
          </w:tcPr>
          <w:p w14:paraId="3EFB8FF3"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2.3. Техника выполнения</w:t>
            </w:r>
          </w:p>
          <w:p w14:paraId="53CE4102"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штрафного броска,</w:t>
            </w:r>
          </w:p>
          <w:p w14:paraId="2AA0BA80"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ведение, ловля и</w:t>
            </w:r>
          </w:p>
          <w:p w14:paraId="731F92FE"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передача мяча в</w:t>
            </w:r>
          </w:p>
          <w:p w14:paraId="1D5719F4"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колоне и кругу,</w:t>
            </w:r>
          </w:p>
          <w:p w14:paraId="318B6CE6"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правила баскетбола</w:t>
            </w:r>
          </w:p>
        </w:tc>
        <w:tc>
          <w:tcPr>
            <w:tcW w:w="3913" w:type="pct"/>
            <w:gridSpan w:val="2"/>
          </w:tcPr>
          <w:p w14:paraId="4CDD836E"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Содержание учебного материала </w:t>
            </w:r>
          </w:p>
        </w:tc>
      </w:tr>
      <w:tr w:rsidR="0093074E" w:rsidRPr="0093074E" w14:paraId="58ACD503" w14:textId="77777777" w:rsidTr="003E6E13">
        <w:trPr>
          <w:trHeight w:val="20"/>
        </w:trPr>
        <w:tc>
          <w:tcPr>
            <w:tcW w:w="1087" w:type="pct"/>
            <w:vMerge/>
          </w:tcPr>
          <w:p w14:paraId="6DF21EB7"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7C913B9A" w14:textId="77777777" w:rsidR="00956A37" w:rsidRPr="0093074E" w:rsidRDefault="00956A37" w:rsidP="00D73F50">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1. Техника выполнения штрафного броска, ведение, ловля и передача</w:t>
            </w:r>
          </w:p>
          <w:p w14:paraId="6AA87D27" w14:textId="77777777" w:rsidR="00956A37" w:rsidRPr="0093074E" w:rsidRDefault="00956A37" w:rsidP="00D73F50">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мяча в колоне и кругу</w:t>
            </w:r>
          </w:p>
          <w:p w14:paraId="5CD624E5" w14:textId="77777777" w:rsidR="00956A37" w:rsidRPr="0093074E" w:rsidRDefault="00956A37" w:rsidP="00D73F50">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2. Техника выполнения перемещения в защитной стойке баскетболиста </w:t>
            </w:r>
          </w:p>
          <w:p w14:paraId="1E525C54"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color w:val="000000" w:themeColor="text1"/>
                <w:sz w:val="24"/>
                <w:szCs w:val="24"/>
              </w:rPr>
              <w:t>3. Применение правил игры в баскетбол в учебной игре</w:t>
            </w:r>
          </w:p>
        </w:tc>
      </w:tr>
      <w:tr w:rsidR="0093074E" w:rsidRPr="0093074E" w14:paraId="3D7EED95" w14:textId="77777777" w:rsidTr="003E6E13">
        <w:trPr>
          <w:trHeight w:val="20"/>
        </w:trPr>
        <w:tc>
          <w:tcPr>
            <w:tcW w:w="1087" w:type="pct"/>
            <w:vMerge/>
          </w:tcPr>
          <w:p w14:paraId="7974AD67"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0C2D360B" w14:textId="77777777" w:rsidR="00956A37" w:rsidRPr="0093074E" w:rsidRDefault="00956A37" w:rsidP="00D73F50">
            <w:pPr>
              <w:rPr>
                <w:rFonts w:ascii="Times New Roman" w:hAnsi="Times New Roman" w:cs="Times New Roman"/>
                <w:b/>
                <w:color w:val="000000" w:themeColor="text1"/>
                <w:sz w:val="24"/>
                <w:szCs w:val="24"/>
              </w:rPr>
            </w:pPr>
            <w:r w:rsidRPr="0093074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93074E" w:rsidRPr="0093074E" w14:paraId="5D756EAD" w14:textId="77777777" w:rsidTr="003E6E13">
        <w:trPr>
          <w:trHeight w:val="20"/>
        </w:trPr>
        <w:tc>
          <w:tcPr>
            <w:tcW w:w="1087" w:type="pct"/>
            <w:vMerge/>
          </w:tcPr>
          <w:p w14:paraId="496D3FB3"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7F31964F"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Совершенствование техники выполнения штрафного броска, ведение, ловля и передача</w:t>
            </w:r>
          </w:p>
          <w:p w14:paraId="2C603E33"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мяча в колоне и кругу</w:t>
            </w:r>
          </w:p>
          <w:p w14:paraId="033EFAC8"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Совершенствование техники выполнения перемещения в защитной стойке</w:t>
            </w:r>
          </w:p>
          <w:p w14:paraId="22276C60"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баскетболиста</w:t>
            </w:r>
          </w:p>
        </w:tc>
      </w:tr>
      <w:tr w:rsidR="0093074E" w:rsidRPr="0093074E" w14:paraId="4C4327E1" w14:textId="77777777" w:rsidTr="003E6E13">
        <w:trPr>
          <w:trHeight w:val="20"/>
        </w:trPr>
        <w:tc>
          <w:tcPr>
            <w:tcW w:w="1087" w:type="pct"/>
            <w:vMerge w:val="restart"/>
          </w:tcPr>
          <w:p w14:paraId="7D23BE7B"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2.4.</w:t>
            </w:r>
          </w:p>
          <w:p w14:paraId="5F4F7A81"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Совершенствование</w:t>
            </w:r>
          </w:p>
          <w:p w14:paraId="071B9097"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техники владения</w:t>
            </w:r>
          </w:p>
          <w:p w14:paraId="4786AFA5"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баскетбольным</w:t>
            </w:r>
          </w:p>
          <w:p w14:paraId="150D2F07"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мячом</w:t>
            </w:r>
          </w:p>
        </w:tc>
        <w:tc>
          <w:tcPr>
            <w:tcW w:w="3913" w:type="pct"/>
            <w:gridSpan w:val="2"/>
          </w:tcPr>
          <w:p w14:paraId="35D1CA1A"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Содержание учебного материала </w:t>
            </w:r>
          </w:p>
        </w:tc>
      </w:tr>
      <w:tr w:rsidR="0093074E" w:rsidRPr="0093074E" w14:paraId="42E47BDF" w14:textId="77777777" w:rsidTr="003E6E13">
        <w:trPr>
          <w:trHeight w:val="20"/>
        </w:trPr>
        <w:tc>
          <w:tcPr>
            <w:tcW w:w="1087" w:type="pct"/>
            <w:vMerge/>
          </w:tcPr>
          <w:p w14:paraId="475DB3D0"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70C7FA91"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snapToGrid w:val="0"/>
                <w:color w:val="000000" w:themeColor="text1"/>
                <w:sz w:val="24"/>
                <w:szCs w:val="24"/>
              </w:rPr>
              <w:t>1. Техника владения баскетбольным мячом</w:t>
            </w:r>
          </w:p>
        </w:tc>
      </w:tr>
      <w:tr w:rsidR="0093074E" w:rsidRPr="0093074E" w14:paraId="6F7BA5F7" w14:textId="77777777" w:rsidTr="003E6E13">
        <w:trPr>
          <w:trHeight w:val="20"/>
        </w:trPr>
        <w:tc>
          <w:tcPr>
            <w:tcW w:w="1087" w:type="pct"/>
            <w:vMerge/>
          </w:tcPr>
          <w:p w14:paraId="5270E2C4"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4FB8615A" w14:textId="77777777" w:rsidR="00956A37" w:rsidRPr="0093074E" w:rsidRDefault="00956A37" w:rsidP="00D73F50">
            <w:pPr>
              <w:rPr>
                <w:rFonts w:ascii="Times New Roman" w:hAnsi="Times New Roman" w:cs="Times New Roman"/>
                <w:b/>
                <w:color w:val="000000" w:themeColor="text1"/>
                <w:sz w:val="24"/>
                <w:szCs w:val="24"/>
              </w:rPr>
            </w:pPr>
            <w:r w:rsidRPr="0093074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93074E" w:rsidRPr="0093074E" w14:paraId="48C5B530" w14:textId="77777777" w:rsidTr="003E6E13">
        <w:trPr>
          <w:trHeight w:val="20"/>
        </w:trPr>
        <w:tc>
          <w:tcPr>
            <w:tcW w:w="1087" w:type="pct"/>
            <w:vMerge/>
          </w:tcPr>
          <w:p w14:paraId="759AE0A0"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51A8498B"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Выполнение контрольных нормативов: «ведение – 2 шага – бросок», бросок мяча с места под кольцо</w:t>
            </w:r>
          </w:p>
          <w:p w14:paraId="401A373B"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Совершенствовать технические элементы баскетбола в учебной игре</w:t>
            </w:r>
          </w:p>
        </w:tc>
      </w:tr>
      <w:tr w:rsidR="0093074E" w:rsidRPr="0093074E" w14:paraId="122DB6D4" w14:textId="77777777" w:rsidTr="00956A37">
        <w:trPr>
          <w:trHeight w:val="20"/>
        </w:trPr>
        <w:tc>
          <w:tcPr>
            <w:tcW w:w="5000" w:type="pct"/>
            <w:gridSpan w:val="3"/>
          </w:tcPr>
          <w:p w14:paraId="63C4DBB6"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Раздел 3. Волейбол  22 ак.ч.</w:t>
            </w:r>
          </w:p>
        </w:tc>
      </w:tr>
      <w:tr w:rsidR="0093074E" w:rsidRPr="0093074E" w14:paraId="5B699219" w14:textId="77777777" w:rsidTr="003E6E13">
        <w:trPr>
          <w:trHeight w:val="20"/>
        </w:trPr>
        <w:tc>
          <w:tcPr>
            <w:tcW w:w="1087" w:type="pct"/>
            <w:vMerge w:val="restart"/>
          </w:tcPr>
          <w:p w14:paraId="7ECB9118"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3.1. Техника</w:t>
            </w:r>
          </w:p>
          <w:p w14:paraId="628A3AC1"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перемещений, стоек,</w:t>
            </w:r>
          </w:p>
          <w:p w14:paraId="6BFCF3D3"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технике верхней и</w:t>
            </w:r>
          </w:p>
          <w:p w14:paraId="6222CD34"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нижней передач</w:t>
            </w:r>
          </w:p>
          <w:p w14:paraId="6C271EED"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двумя руками</w:t>
            </w:r>
          </w:p>
        </w:tc>
        <w:tc>
          <w:tcPr>
            <w:tcW w:w="3913" w:type="pct"/>
            <w:gridSpan w:val="2"/>
          </w:tcPr>
          <w:p w14:paraId="33DA5E8A"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Содержание учебного материала </w:t>
            </w:r>
          </w:p>
        </w:tc>
      </w:tr>
      <w:tr w:rsidR="0093074E" w:rsidRPr="0093074E" w14:paraId="747E9E1B" w14:textId="77777777" w:rsidTr="003E6E13">
        <w:trPr>
          <w:trHeight w:val="20"/>
        </w:trPr>
        <w:tc>
          <w:tcPr>
            <w:tcW w:w="1087" w:type="pct"/>
            <w:vMerge/>
          </w:tcPr>
          <w:p w14:paraId="7C16AB3C"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0CB41B0E"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Cs/>
                <w:color w:val="000000" w:themeColor="text1"/>
                <w:sz w:val="24"/>
                <w:szCs w:val="24"/>
              </w:rPr>
              <w:t>1. Техника перемещений, стоек, технике верхней и нижней передач двумя руками</w:t>
            </w:r>
          </w:p>
        </w:tc>
      </w:tr>
      <w:tr w:rsidR="0093074E" w:rsidRPr="0093074E" w14:paraId="6E016C4E" w14:textId="77777777" w:rsidTr="003E6E13">
        <w:trPr>
          <w:trHeight w:val="20"/>
        </w:trPr>
        <w:tc>
          <w:tcPr>
            <w:tcW w:w="1087" w:type="pct"/>
            <w:vMerge/>
          </w:tcPr>
          <w:p w14:paraId="38847097"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4BE01138" w14:textId="77777777" w:rsidR="00956A37" w:rsidRPr="0093074E" w:rsidRDefault="00956A37" w:rsidP="00D73F50">
            <w:pPr>
              <w:rPr>
                <w:rFonts w:ascii="Times New Roman" w:hAnsi="Times New Roman" w:cs="Times New Roman"/>
                <w:b/>
                <w:color w:val="000000" w:themeColor="text1"/>
                <w:sz w:val="24"/>
                <w:szCs w:val="24"/>
              </w:rPr>
            </w:pPr>
            <w:r w:rsidRPr="0093074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93074E" w:rsidRPr="0093074E" w14:paraId="16A93AAF" w14:textId="77777777" w:rsidTr="003E6E13">
        <w:trPr>
          <w:trHeight w:val="20"/>
        </w:trPr>
        <w:tc>
          <w:tcPr>
            <w:tcW w:w="1087" w:type="pct"/>
            <w:vMerge/>
          </w:tcPr>
          <w:p w14:paraId="47A4D9CE"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1A449C37"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Отработка действий: стойки в волейболе, перемещения по площадке:</w:t>
            </w:r>
          </w:p>
          <w:p w14:paraId="55299E6E"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Подача мяча: нижняя прямая, нижняя боковая, верхняя прямая, верхняя боковая. Прием мяча. Передача мяча. Нападающие удары. Блокирование нападающего удара. Страховка</w:t>
            </w:r>
          </w:p>
          <w:p w14:paraId="38AFC17F"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 сетки. Обучение технике передачи мяча двумя руками сверху и снизу на месте и после</w:t>
            </w:r>
          </w:p>
          <w:p w14:paraId="499EEF51"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перемещения</w:t>
            </w:r>
          </w:p>
          <w:p w14:paraId="714FC985"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Отработка тактики игры: расстановка игроков, тактика игры в защите, в нападении,</w:t>
            </w:r>
          </w:p>
          <w:p w14:paraId="1CF2DE04"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lastRenderedPageBreak/>
              <w:t>индивидуальные действия игроков с мячом, без мяча, групповые и командные действия</w:t>
            </w:r>
          </w:p>
          <w:p w14:paraId="2C3C0C1B"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игроков, взаимодействие игроков</w:t>
            </w:r>
          </w:p>
        </w:tc>
      </w:tr>
      <w:tr w:rsidR="0093074E" w:rsidRPr="0093074E" w14:paraId="1BF15563" w14:textId="77777777" w:rsidTr="003E6E13">
        <w:trPr>
          <w:gridAfter w:val="1"/>
          <w:wAfter w:w="1461" w:type="pct"/>
          <w:trHeight w:val="20"/>
        </w:trPr>
        <w:tc>
          <w:tcPr>
            <w:tcW w:w="1087" w:type="pct"/>
            <w:vMerge w:val="restart"/>
          </w:tcPr>
          <w:p w14:paraId="753CFB00"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lastRenderedPageBreak/>
              <w:t>Тема 3.2. Техника</w:t>
            </w:r>
          </w:p>
          <w:p w14:paraId="3F762E61"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нижней подачи и</w:t>
            </w:r>
          </w:p>
          <w:p w14:paraId="33DE10FC"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приёма после неё</w:t>
            </w:r>
          </w:p>
        </w:tc>
        <w:tc>
          <w:tcPr>
            <w:tcW w:w="2452" w:type="pct"/>
            <w:tcBorders>
              <w:right w:val="nil"/>
            </w:tcBorders>
          </w:tcPr>
          <w:p w14:paraId="693E73E7"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Содержание учебного материала </w:t>
            </w:r>
          </w:p>
        </w:tc>
      </w:tr>
      <w:tr w:rsidR="0093074E" w:rsidRPr="0093074E" w14:paraId="10D7A2A1" w14:textId="77777777" w:rsidTr="003E6E13">
        <w:trPr>
          <w:gridAfter w:val="1"/>
          <w:wAfter w:w="1461" w:type="pct"/>
          <w:trHeight w:val="20"/>
        </w:trPr>
        <w:tc>
          <w:tcPr>
            <w:tcW w:w="1087" w:type="pct"/>
            <w:vMerge/>
          </w:tcPr>
          <w:p w14:paraId="14658318" w14:textId="77777777" w:rsidR="00956A37" w:rsidRPr="0093074E" w:rsidRDefault="00956A37" w:rsidP="00D73F50">
            <w:pPr>
              <w:rPr>
                <w:rFonts w:ascii="Times New Roman" w:hAnsi="Times New Roman" w:cs="Times New Roman"/>
                <w:b/>
                <w:bCs/>
                <w:color w:val="000000" w:themeColor="text1"/>
                <w:sz w:val="24"/>
                <w:szCs w:val="24"/>
              </w:rPr>
            </w:pPr>
          </w:p>
        </w:tc>
        <w:tc>
          <w:tcPr>
            <w:tcW w:w="2452" w:type="pct"/>
            <w:tcBorders>
              <w:right w:val="nil"/>
            </w:tcBorders>
          </w:tcPr>
          <w:p w14:paraId="1562F82D" w14:textId="77777777" w:rsidR="00956A37" w:rsidRPr="0093074E" w:rsidRDefault="00956A37" w:rsidP="00D73F50">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1. Техника нижней подачи и приёма после неё</w:t>
            </w:r>
          </w:p>
        </w:tc>
      </w:tr>
      <w:tr w:rsidR="0093074E" w:rsidRPr="0093074E" w14:paraId="4EA477D6" w14:textId="77777777" w:rsidTr="003E6E13">
        <w:trPr>
          <w:trHeight w:val="20"/>
        </w:trPr>
        <w:tc>
          <w:tcPr>
            <w:tcW w:w="1087" w:type="pct"/>
            <w:vMerge/>
          </w:tcPr>
          <w:p w14:paraId="3B86AA85"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3848745A" w14:textId="77777777" w:rsidR="00956A37" w:rsidRPr="0093074E" w:rsidRDefault="00956A37" w:rsidP="00D73F50">
            <w:pPr>
              <w:rPr>
                <w:rFonts w:ascii="Times New Roman" w:hAnsi="Times New Roman" w:cs="Times New Roman"/>
                <w:b/>
                <w:color w:val="000000" w:themeColor="text1"/>
                <w:sz w:val="24"/>
                <w:szCs w:val="24"/>
              </w:rPr>
            </w:pPr>
            <w:r w:rsidRPr="0093074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93074E" w:rsidRPr="0093074E" w14:paraId="534E60FA" w14:textId="77777777" w:rsidTr="003E6E13">
        <w:trPr>
          <w:trHeight w:val="20"/>
        </w:trPr>
        <w:tc>
          <w:tcPr>
            <w:tcW w:w="1087" w:type="pct"/>
            <w:vMerge/>
          </w:tcPr>
          <w:p w14:paraId="1696301A"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1AC00361"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Отработка техники нижней подачи и приёма после неё</w:t>
            </w:r>
          </w:p>
        </w:tc>
      </w:tr>
      <w:tr w:rsidR="0093074E" w:rsidRPr="0093074E" w14:paraId="03B44A12" w14:textId="77777777" w:rsidTr="003E6E13">
        <w:trPr>
          <w:gridAfter w:val="1"/>
          <w:wAfter w:w="1461" w:type="pct"/>
          <w:trHeight w:val="20"/>
        </w:trPr>
        <w:tc>
          <w:tcPr>
            <w:tcW w:w="1087" w:type="pct"/>
            <w:vMerge w:val="restart"/>
          </w:tcPr>
          <w:p w14:paraId="00EB2E44"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3.3. Техника прямого нападающего удара</w:t>
            </w:r>
          </w:p>
        </w:tc>
        <w:tc>
          <w:tcPr>
            <w:tcW w:w="2452" w:type="pct"/>
            <w:tcBorders>
              <w:right w:val="nil"/>
            </w:tcBorders>
          </w:tcPr>
          <w:p w14:paraId="595A9934"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Содержание учебного материала </w:t>
            </w:r>
          </w:p>
        </w:tc>
      </w:tr>
      <w:tr w:rsidR="0093074E" w:rsidRPr="0093074E" w14:paraId="45FF09BA" w14:textId="77777777" w:rsidTr="003E6E13">
        <w:trPr>
          <w:gridAfter w:val="1"/>
          <w:wAfter w:w="1461" w:type="pct"/>
          <w:trHeight w:val="20"/>
        </w:trPr>
        <w:tc>
          <w:tcPr>
            <w:tcW w:w="1087" w:type="pct"/>
            <w:vMerge/>
          </w:tcPr>
          <w:p w14:paraId="368A3BE1" w14:textId="77777777" w:rsidR="00956A37" w:rsidRPr="0093074E" w:rsidRDefault="00956A37" w:rsidP="00D73F50">
            <w:pPr>
              <w:rPr>
                <w:rFonts w:ascii="Times New Roman" w:hAnsi="Times New Roman" w:cs="Times New Roman"/>
                <w:b/>
                <w:bCs/>
                <w:color w:val="000000" w:themeColor="text1"/>
                <w:sz w:val="24"/>
                <w:szCs w:val="24"/>
              </w:rPr>
            </w:pPr>
          </w:p>
        </w:tc>
        <w:tc>
          <w:tcPr>
            <w:tcW w:w="2452" w:type="pct"/>
            <w:tcBorders>
              <w:right w:val="nil"/>
            </w:tcBorders>
          </w:tcPr>
          <w:p w14:paraId="7027E813" w14:textId="77777777" w:rsidR="00956A37" w:rsidRPr="0093074E" w:rsidRDefault="00956A37" w:rsidP="00D73F50">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1. Техника прямого нападающего удара</w:t>
            </w:r>
          </w:p>
        </w:tc>
      </w:tr>
      <w:tr w:rsidR="0093074E" w:rsidRPr="0093074E" w14:paraId="7C8BA3C0" w14:textId="77777777" w:rsidTr="003E6E13">
        <w:trPr>
          <w:trHeight w:val="20"/>
        </w:trPr>
        <w:tc>
          <w:tcPr>
            <w:tcW w:w="1087" w:type="pct"/>
            <w:vMerge/>
          </w:tcPr>
          <w:p w14:paraId="642502E7"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7AED4C0E" w14:textId="77777777" w:rsidR="00956A37" w:rsidRPr="0093074E" w:rsidRDefault="00956A37" w:rsidP="00D73F50">
            <w:pPr>
              <w:rPr>
                <w:rFonts w:ascii="Times New Roman" w:hAnsi="Times New Roman" w:cs="Times New Roman"/>
                <w:b/>
                <w:color w:val="000000" w:themeColor="text1"/>
                <w:sz w:val="24"/>
                <w:szCs w:val="24"/>
              </w:rPr>
            </w:pPr>
            <w:r w:rsidRPr="0093074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93074E" w:rsidRPr="0093074E" w14:paraId="390F905C" w14:textId="77777777" w:rsidTr="003E6E13">
        <w:trPr>
          <w:trHeight w:val="20"/>
        </w:trPr>
        <w:tc>
          <w:tcPr>
            <w:tcW w:w="1087" w:type="pct"/>
            <w:vMerge/>
          </w:tcPr>
          <w:p w14:paraId="141607E5"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2C399B82"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Отработка техники прямого нападающего удара</w:t>
            </w:r>
          </w:p>
        </w:tc>
      </w:tr>
      <w:tr w:rsidR="0093074E" w:rsidRPr="0093074E" w14:paraId="003F3B07" w14:textId="77777777" w:rsidTr="003E6E13">
        <w:trPr>
          <w:gridAfter w:val="1"/>
          <w:wAfter w:w="1461" w:type="pct"/>
          <w:trHeight w:val="20"/>
        </w:trPr>
        <w:tc>
          <w:tcPr>
            <w:tcW w:w="1087" w:type="pct"/>
            <w:vMerge w:val="restart"/>
          </w:tcPr>
          <w:p w14:paraId="2521F3DD"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3.4.</w:t>
            </w:r>
          </w:p>
          <w:p w14:paraId="229521FB"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Совершенствование</w:t>
            </w:r>
          </w:p>
          <w:p w14:paraId="4E45529B"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техники владения</w:t>
            </w:r>
          </w:p>
          <w:p w14:paraId="547ED588"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волейбольным</w:t>
            </w:r>
          </w:p>
          <w:p w14:paraId="20D2985A"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мячом</w:t>
            </w:r>
          </w:p>
        </w:tc>
        <w:tc>
          <w:tcPr>
            <w:tcW w:w="2452" w:type="pct"/>
            <w:tcBorders>
              <w:right w:val="nil"/>
            </w:tcBorders>
          </w:tcPr>
          <w:p w14:paraId="4A2B7549"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Содержание учебного материала </w:t>
            </w:r>
          </w:p>
        </w:tc>
      </w:tr>
      <w:tr w:rsidR="0093074E" w:rsidRPr="0093074E" w14:paraId="6821568F" w14:textId="77777777" w:rsidTr="003E6E13">
        <w:trPr>
          <w:gridAfter w:val="1"/>
          <w:wAfter w:w="1461" w:type="pct"/>
          <w:trHeight w:val="20"/>
        </w:trPr>
        <w:tc>
          <w:tcPr>
            <w:tcW w:w="1087" w:type="pct"/>
            <w:vMerge/>
          </w:tcPr>
          <w:p w14:paraId="14C8364A" w14:textId="77777777" w:rsidR="00956A37" w:rsidRPr="0093074E" w:rsidRDefault="00956A37" w:rsidP="00D73F50">
            <w:pPr>
              <w:rPr>
                <w:rFonts w:ascii="Times New Roman" w:hAnsi="Times New Roman" w:cs="Times New Roman"/>
                <w:b/>
                <w:bCs/>
                <w:color w:val="000000" w:themeColor="text1"/>
                <w:sz w:val="24"/>
                <w:szCs w:val="24"/>
              </w:rPr>
            </w:pPr>
          </w:p>
        </w:tc>
        <w:tc>
          <w:tcPr>
            <w:tcW w:w="2452" w:type="pct"/>
            <w:tcBorders>
              <w:right w:val="nil"/>
            </w:tcBorders>
          </w:tcPr>
          <w:p w14:paraId="5FD777F2" w14:textId="77777777" w:rsidR="00956A37" w:rsidRPr="0093074E" w:rsidRDefault="00956A37" w:rsidP="00D73F50">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1. Техника прямого нападающего удара</w:t>
            </w:r>
          </w:p>
        </w:tc>
      </w:tr>
      <w:tr w:rsidR="0093074E" w:rsidRPr="0093074E" w14:paraId="3A572FE9" w14:textId="77777777" w:rsidTr="003E6E13">
        <w:trPr>
          <w:trHeight w:val="20"/>
        </w:trPr>
        <w:tc>
          <w:tcPr>
            <w:tcW w:w="1087" w:type="pct"/>
            <w:vMerge/>
          </w:tcPr>
          <w:p w14:paraId="6202A196"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19FDD814" w14:textId="77777777" w:rsidR="00956A37" w:rsidRPr="0093074E" w:rsidRDefault="00956A37" w:rsidP="00D73F50">
            <w:pPr>
              <w:rPr>
                <w:rFonts w:ascii="Times New Roman" w:hAnsi="Times New Roman" w:cs="Times New Roman"/>
                <w:b/>
                <w:color w:val="000000" w:themeColor="text1"/>
                <w:sz w:val="24"/>
                <w:szCs w:val="24"/>
              </w:rPr>
            </w:pPr>
            <w:r w:rsidRPr="0093074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93074E" w:rsidRPr="0093074E" w14:paraId="7A5E5F74" w14:textId="77777777" w:rsidTr="003E6E13">
        <w:trPr>
          <w:trHeight w:val="20"/>
        </w:trPr>
        <w:tc>
          <w:tcPr>
            <w:tcW w:w="1087" w:type="pct"/>
            <w:vMerge/>
          </w:tcPr>
          <w:p w14:paraId="3DD5E3C6"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518FEC82"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Приём контрольных нормативов: передача мяча над собой снизу, сверху. Приём</w:t>
            </w:r>
          </w:p>
          <w:p w14:paraId="19711F4E"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контрольных нормативов: подача мяча на точность по ориентирам на площадке</w:t>
            </w:r>
          </w:p>
          <w:p w14:paraId="23CAB247"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Учебная игра с применением изученных положений.</w:t>
            </w:r>
          </w:p>
          <w:p w14:paraId="32261773"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Отработка техники владения техническими элементами в волейболе</w:t>
            </w:r>
          </w:p>
        </w:tc>
      </w:tr>
      <w:tr w:rsidR="0093074E" w:rsidRPr="0093074E" w14:paraId="1A04E60B" w14:textId="77777777" w:rsidTr="00956A37">
        <w:trPr>
          <w:trHeight w:val="20"/>
        </w:trPr>
        <w:tc>
          <w:tcPr>
            <w:tcW w:w="5000" w:type="pct"/>
            <w:gridSpan w:val="3"/>
          </w:tcPr>
          <w:p w14:paraId="1180ECB0" w14:textId="7D43A35D" w:rsidR="00956A37" w:rsidRPr="0093074E" w:rsidRDefault="00956A37" w:rsidP="00D73F50">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Раздел 4. Общепрофессиональная физическая подготовка  14 ак.ч.</w:t>
            </w:r>
          </w:p>
        </w:tc>
      </w:tr>
      <w:tr w:rsidR="0093074E" w:rsidRPr="0093074E" w14:paraId="31B35BAD" w14:textId="77777777" w:rsidTr="003E6E13">
        <w:trPr>
          <w:gridAfter w:val="1"/>
          <w:wAfter w:w="1461" w:type="pct"/>
          <w:trHeight w:val="20"/>
        </w:trPr>
        <w:tc>
          <w:tcPr>
            <w:tcW w:w="1087" w:type="pct"/>
            <w:vMerge w:val="restart"/>
          </w:tcPr>
          <w:p w14:paraId="48FA001F"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4.1</w:t>
            </w:r>
          </w:p>
          <w:p w14:paraId="39E39415"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Общепрофессиональная физическая подготовка</w:t>
            </w:r>
          </w:p>
        </w:tc>
        <w:tc>
          <w:tcPr>
            <w:tcW w:w="2452" w:type="pct"/>
            <w:tcBorders>
              <w:right w:val="nil"/>
            </w:tcBorders>
          </w:tcPr>
          <w:p w14:paraId="6AB4B5E7"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Содержание учебного материала </w:t>
            </w:r>
          </w:p>
        </w:tc>
      </w:tr>
      <w:tr w:rsidR="0093074E" w:rsidRPr="0093074E" w14:paraId="4500FB2B" w14:textId="77777777" w:rsidTr="003E6E13">
        <w:trPr>
          <w:gridAfter w:val="1"/>
          <w:wAfter w:w="1461" w:type="pct"/>
          <w:trHeight w:val="20"/>
        </w:trPr>
        <w:tc>
          <w:tcPr>
            <w:tcW w:w="1087" w:type="pct"/>
            <w:vMerge/>
          </w:tcPr>
          <w:p w14:paraId="48D0BFE2" w14:textId="77777777" w:rsidR="00956A37" w:rsidRPr="0093074E" w:rsidRDefault="00956A37" w:rsidP="00D73F50">
            <w:pPr>
              <w:rPr>
                <w:rFonts w:ascii="Times New Roman" w:hAnsi="Times New Roman" w:cs="Times New Roman"/>
                <w:b/>
                <w:bCs/>
                <w:color w:val="000000" w:themeColor="text1"/>
                <w:sz w:val="24"/>
                <w:szCs w:val="24"/>
              </w:rPr>
            </w:pPr>
          </w:p>
        </w:tc>
        <w:tc>
          <w:tcPr>
            <w:tcW w:w="2452" w:type="pct"/>
            <w:tcBorders>
              <w:right w:val="nil"/>
            </w:tcBorders>
          </w:tcPr>
          <w:p w14:paraId="0B5E183F" w14:textId="77777777" w:rsidR="00956A37" w:rsidRPr="0093074E" w:rsidRDefault="00956A37" w:rsidP="00D73F50">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1. Развитие силы. Соревнования внутри группы </w:t>
            </w:r>
          </w:p>
          <w:p w14:paraId="33D4E5E1" w14:textId="77777777" w:rsidR="00956A37" w:rsidRPr="0093074E" w:rsidRDefault="00956A37" w:rsidP="00D73F50">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2. Развитие силовой выносливости. Соревнования внутри группы </w:t>
            </w:r>
          </w:p>
          <w:p w14:paraId="0983BD09" w14:textId="77777777" w:rsidR="00956A37" w:rsidRPr="0093074E" w:rsidRDefault="00956A37" w:rsidP="00D73F50">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3. Развитие гибкости и ловкости. Соревнования внутри группы </w:t>
            </w:r>
          </w:p>
          <w:p w14:paraId="1DF7C303" w14:textId="77777777" w:rsidR="00956A37" w:rsidRPr="0093074E" w:rsidRDefault="00956A37" w:rsidP="00D73F50">
            <w:pPr>
              <w:jc w:val="both"/>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4. Упражнения для коррекции фигуры. Развитие физических качеств</w:t>
            </w:r>
          </w:p>
        </w:tc>
      </w:tr>
      <w:tr w:rsidR="0093074E" w:rsidRPr="0093074E" w14:paraId="564470F1" w14:textId="77777777" w:rsidTr="003E6E13">
        <w:trPr>
          <w:trHeight w:val="20"/>
        </w:trPr>
        <w:tc>
          <w:tcPr>
            <w:tcW w:w="1087" w:type="pct"/>
            <w:vMerge/>
          </w:tcPr>
          <w:p w14:paraId="51B0797C"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7A317438" w14:textId="77777777" w:rsidR="00956A37" w:rsidRPr="0093074E" w:rsidRDefault="00956A37" w:rsidP="00D73F50">
            <w:pPr>
              <w:rPr>
                <w:rFonts w:ascii="Times New Roman" w:hAnsi="Times New Roman" w:cs="Times New Roman"/>
                <w:b/>
                <w:color w:val="000000" w:themeColor="text1"/>
                <w:sz w:val="24"/>
                <w:szCs w:val="24"/>
              </w:rPr>
            </w:pPr>
            <w:r w:rsidRPr="0093074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93074E" w:rsidRPr="0093074E" w14:paraId="5583D77C" w14:textId="77777777" w:rsidTr="003E6E13">
        <w:trPr>
          <w:trHeight w:val="20"/>
        </w:trPr>
        <w:tc>
          <w:tcPr>
            <w:tcW w:w="1087" w:type="pct"/>
            <w:vMerge/>
          </w:tcPr>
          <w:p w14:paraId="1AADBD45"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1642D33D"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Выполнение упражнений для развития различных групп мышц</w:t>
            </w:r>
          </w:p>
          <w:p w14:paraId="1CAE9677"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Круговая тренировка на 5 - 6 станций</w:t>
            </w:r>
          </w:p>
          <w:p w14:paraId="70CF1BC2"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Упражнения для ограниченного, замкнутого пространства, с использованием подручных средств (имитация условий корабля)</w:t>
            </w:r>
          </w:p>
          <w:p w14:paraId="5468DB16"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Развитие силы. Соревнования внутри группы </w:t>
            </w:r>
          </w:p>
          <w:p w14:paraId="55A9AD56"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Развитие силовой выносливости. Соревнования внутри группы </w:t>
            </w:r>
          </w:p>
          <w:p w14:paraId="696BADFB"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Развитие гибкости и ловкости. Соревнования внутри группы </w:t>
            </w:r>
          </w:p>
          <w:p w14:paraId="62FE6C0B" w14:textId="77777777" w:rsidR="00956A37" w:rsidRPr="0093074E" w:rsidRDefault="00956A37"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Упражнения для коррекции фигуры. Развитие физических качеств</w:t>
            </w:r>
          </w:p>
        </w:tc>
      </w:tr>
      <w:tr w:rsidR="0093074E" w:rsidRPr="0093074E" w14:paraId="0218A78E" w14:textId="77777777" w:rsidTr="00956A37">
        <w:trPr>
          <w:trHeight w:val="20"/>
        </w:trPr>
        <w:tc>
          <w:tcPr>
            <w:tcW w:w="5000" w:type="pct"/>
            <w:gridSpan w:val="3"/>
          </w:tcPr>
          <w:p w14:paraId="3DEE82B1"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Раздел 5. Лыжная подготовка    30 ак.ч.</w:t>
            </w:r>
          </w:p>
        </w:tc>
      </w:tr>
      <w:tr w:rsidR="0093074E" w:rsidRPr="0093074E" w14:paraId="231C8998" w14:textId="77777777" w:rsidTr="003E6E13">
        <w:trPr>
          <w:trHeight w:val="20"/>
        </w:trPr>
        <w:tc>
          <w:tcPr>
            <w:tcW w:w="1087" w:type="pct"/>
            <w:vMerge w:val="restart"/>
          </w:tcPr>
          <w:p w14:paraId="06E0B19B"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5.1. Лыжная подготовка</w:t>
            </w:r>
          </w:p>
        </w:tc>
        <w:tc>
          <w:tcPr>
            <w:tcW w:w="3913" w:type="pct"/>
            <w:gridSpan w:val="2"/>
          </w:tcPr>
          <w:p w14:paraId="750A3191"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Содержание учебного материала </w:t>
            </w:r>
          </w:p>
        </w:tc>
      </w:tr>
      <w:tr w:rsidR="0093074E" w:rsidRPr="0093074E" w14:paraId="08FAC1B5" w14:textId="77777777" w:rsidTr="003E6E13">
        <w:trPr>
          <w:trHeight w:val="20"/>
        </w:trPr>
        <w:tc>
          <w:tcPr>
            <w:tcW w:w="1087" w:type="pct"/>
            <w:vMerge/>
          </w:tcPr>
          <w:p w14:paraId="18D75594"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17FABB93"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color w:val="000000" w:themeColor="text1"/>
                <w:sz w:val="24"/>
                <w:szCs w:val="24"/>
              </w:rPr>
              <w:t xml:space="preserve">1. Лыжная подготовка (В случае отсутствия снега может быть заменена кроссовой подготовкой. В случае отсутствия условий может быть заменена конькобежной подготовкой (обучением катанию на коньках)). </w:t>
            </w:r>
          </w:p>
        </w:tc>
      </w:tr>
      <w:tr w:rsidR="0093074E" w:rsidRPr="0093074E" w14:paraId="0108F57B" w14:textId="77777777" w:rsidTr="003E6E13">
        <w:trPr>
          <w:trHeight w:val="20"/>
        </w:trPr>
        <w:tc>
          <w:tcPr>
            <w:tcW w:w="1087" w:type="pct"/>
            <w:vMerge/>
          </w:tcPr>
          <w:p w14:paraId="16E6054A"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116594C5" w14:textId="77777777" w:rsidR="00956A37" w:rsidRPr="0093074E" w:rsidRDefault="00956A37" w:rsidP="00D73F50">
            <w:pPr>
              <w:rPr>
                <w:rFonts w:ascii="Times New Roman" w:hAnsi="Times New Roman" w:cs="Times New Roman"/>
                <w:b/>
                <w:color w:val="000000" w:themeColor="text1"/>
                <w:sz w:val="24"/>
                <w:szCs w:val="24"/>
              </w:rPr>
            </w:pPr>
            <w:r w:rsidRPr="0093074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93074E" w:rsidRPr="0093074E" w14:paraId="5734D288" w14:textId="77777777" w:rsidTr="003E6E13">
        <w:trPr>
          <w:trHeight w:val="20"/>
        </w:trPr>
        <w:tc>
          <w:tcPr>
            <w:tcW w:w="1087" w:type="pct"/>
            <w:vMerge/>
          </w:tcPr>
          <w:p w14:paraId="4FBE0DBB"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4921928E" w14:textId="77777777" w:rsidR="00956A37" w:rsidRPr="0093074E" w:rsidRDefault="00956A37" w:rsidP="00D73F50">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Одновременные бесшажный, одношажный, двухшажный классический ход и попеременные лыжные ходы. Полуконьковый и коньковый ход. Передвижение по пересечённой местности. Повороты, </w:t>
            </w:r>
            <w:r w:rsidRPr="0093074E">
              <w:rPr>
                <w:rFonts w:ascii="Times New Roman" w:hAnsi="Times New Roman" w:cs="Times New Roman"/>
                <w:color w:val="000000" w:themeColor="text1"/>
                <w:sz w:val="24"/>
                <w:szCs w:val="24"/>
              </w:rPr>
              <w:lastRenderedPageBreak/>
              <w:t xml:space="preserve">торможения, прохождение спусков, подъемов и неровностей в лыжном спорте. Прыжки на лыжах с малого трамплина. Прохождение дистанций до 5 км (девушки), до 10 км (юноши). </w:t>
            </w:r>
          </w:p>
          <w:p w14:paraId="28002BCD" w14:textId="77777777" w:rsidR="00956A37" w:rsidRPr="0093074E" w:rsidRDefault="00956A37" w:rsidP="00D73F50">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Катание на коньках. </w:t>
            </w:r>
          </w:p>
          <w:p w14:paraId="299D25A0" w14:textId="77777777" w:rsidR="00956A37" w:rsidRPr="0093074E" w:rsidRDefault="00956A37" w:rsidP="00D73F50">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Посадка. Техника падений. Техника передвижения по прямой, техника передвижения по повороту. Разгон, торможение. Техника и тактика бега по дистанции. Бег на дистанции до 500 метров.  Подвижные игры на коньках. </w:t>
            </w:r>
          </w:p>
          <w:p w14:paraId="0CB92FEA" w14:textId="77777777" w:rsidR="00956A37" w:rsidRPr="0093074E" w:rsidRDefault="00956A37" w:rsidP="00D73F50">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Кроссовая подготовка. </w:t>
            </w:r>
          </w:p>
          <w:p w14:paraId="376FCDBE"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color w:val="000000" w:themeColor="text1"/>
                <w:sz w:val="24"/>
                <w:szCs w:val="24"/>
              </w:rPr>
              <w:t>Бег по стадиону. Бег по пересечённой местности до 5 км.</w:t>
            </w:r>
          </w:p>
        </w:tc>
      </w:tr>
      <w:tr w:rsidR="0093074E" w:rsidRPr="0093074E" w14:paraId="0A2896AA" w14:textId="77777777" w:rsidTr="00956A37">
        <w:trPr>
          <w:trHeight w:val="20"/>
        </w:trPr>
        <w:tc>
          <w:tcPr>
            <w:tcW w:w="5000" w:type="pct"/>
            <w:gridSpan w:val="3"/>
          </w:tcPr>
          <w:p w14:paraId="207D8373"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lastRenderedPageBreak/>
              <w:t>Раздел 6. Настольный теннис   10 ак.ч.</w:t>
            </w:r>
          </w:p>
        </w:tc>
      </w:tr>
      <w:tr w:rsidR="0093074E" w:rsidRPr="0093074E" w14:paraId="37B63F47" w14:textId="77777777" w:rsidTr="003E6E13">
        <w:trPr>
          <w:trHeight w:val="20"/>
        </w:trPr>
        <w:tc>
          <w:tcPr>
            <w:tcW w:w="1087" w:type="pct"/>
            <w:vMerge w:val="restart"/>
          </w:tcPr>
          <w:p w14:paraId="5228C0F6"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6.1. Настольный теннис</w:t>
            </w:r>
          </w:p>
        </w:tc>
        <w:tc>
          <w:tcPr>
            <w:tcW w:w="3913" w:type="pct"/>
            <w:gridSpan w:val="2"/>
          </w:tcPr>
          <w:p w14:paraId="007F88F8"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Содержание учебного материала </w:t>
            </w:r>
          </w:p>
        </w:tc>
      </w:tr>
      <w:tr w:rsidR="0093074E" w:rsidRPr="0093074E" w14:paraId="6F1A22A1" w14:textId="77777777" w:rsidTr="003E6E13">
        <w:trPr>
          <w:trHeight w:val="20"/>
        </w:trPr>
        <w:tc>
          <w:tcPr>
            <w:tcW w:w="1087" w:type="pct"/>
            <w:vMerge/>
          </w:tcPr>
          <w:p w14:paraId="65A64E93"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38214328" w14:textId="77777777" w:rsidR="00956A37" w:rsidRPr="0093074E" w:rsidRDefault="00956A37" w:rsidP="00D73F50">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1. Техника игры в настольный теннис</w:t>
            </w:r>
          </w:p>
        </w:tc>
      </w:tr>
      <w:tr w:rsidR="0093074E" w:rsidRPr="0093074E" w14:paraId="45521DFC" w14:textId="77777777" w:rsidTr="003E6E13">
        <w:trPr>
          <w:trHeight w:val="20"/>
        </w:trPr>
        <w:tc>
          <w:tcPr>
            <w:tcW w:w="1087" w:type="pct"/>
            <w:vMerge/>
          </w:tcPr>
          <w:p w14:paraId="58AF772B"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5E7B900D" w14:textId="77777777" w:rsidR="00956A37" w:rsidRPr="0093074E" w:rsidRDefault="00956A37" w:rsidP="00D73F50">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В том числе, практических занятий и лабораторных работ</w:t>
            </w:r>
          </w:p>
        </w:tc>
      </w:tr>
      <w:tr w:rsidR="0093074E" w:rsidRPr="0093074E" w14:paraId="60723E43" w14:textId="77777777" w:rsidTr="003E6E13">
        <w:trPr>
          <w:trHeight w:val="20"/>
        </w:trPr>
        <w:tc>
          <w:tcPr>
            <w:tcW w:w="1087" w:type="pct"/>
            <w:vMerge/>
          </w:tcPr>
          <w:p w14:paraId="7A552F86"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310D25DC" w14:textId="77777777" w:rsidR="00956A37" w:rsidRPr="0093074E" w:rsidRDefault="00956A37" w:rsidP="00D73F50">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Совершенствование техники игры в настольный теннис. Развитие физических качеств. Соревнования внутри группы.</w:t>
            </w:r>
          </w:p>
        </w:tc>
      </w:tr>
      <w:tr w:rsidR="0093074E" w:rsidRPr="0093074E" w14:paraId="30D11D8A" w14:textId="77777777" w:rsidTr="00956A37">
        <w:trPr>
          <w:trHeight w:val="20"/>
        </w:trPr>
        <w:tc>
          <w:tcPr>
            <w:tcW w:w="5000" w:type="pct"/>
            <w:gridSpan w:val="3"/>
          </w:tcPr>
          <w:p w14:paraId="19CB8C46" w14:textId="77777777" w:rsidR="00956A37" w:rsidRPr="0093074E" w:rsidRDefault="00956A37" w:rsidP="00D73F50">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Раздел 7. Плавание   22 ак.ч.</w:t>
            </w:r>
          </w:p>
        </w:tc>
      </w:tr>
      <w:tr w:rsidR="0093074E" w:rsidRPr="0093074E" w14:paraId="7BBD4924" w14:textId="77777777" w:rsidTr="003E6E13">
        <w:trPr>
          <w:trHeight w:val="20"/>
        </w:trPr>
        <w:tc>
          <w:tcPr>
            <w:tcW w:w="1087" w:type="pct"/>
            <w:vMerge w:val="restart"/>
          </w:tcPr>
          <w:p w14:paraId="6167153E"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7.1. Плавание</w:t>
            </w:r>
          </w:p>
        </w:tc>
        <w:tc>
          <w:tcPr>
            <w:tcW w:w="3913" w:type="pct"/>
            <w:gridSpan w:val="2"/>
          </w:tcPr>
          <w:p w14:paraId="4AA6CAC2" w14:textId="77777777" w:rsidR="00956A37" w:rsidRPr="0093074E" w:rsidRDefault="00956A37" w:rsidP="00D73F50">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Содержание учебного материала</w:t>
            </w:r>
          </w:p>
        </w:tc>
      </w:tr>
      <w:tr w:rsidR="0093074E" w:rsidRPr="0093074E" w14:paraId="1A550002" w14:textId="77777777" w:rsidTr="003E6E13">
        <w:trPr>
          <w:trHeight w:val="20"/>
        </w:trPr>
        <w:tc>
          <w:tcPr>
            <w:tcW w:w="1087" w:type="pct"/>
            <w:vMerge/>
          </w:tcPr>
          <w:p w14:paraId="27ABF406"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0ABD4D18" w14:textId="77777777" w:rsidR="00956A37" w:rsidRPr="0093074E" w:rsidRDefault="00956A37" w:rsidP="00D73F50">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1. Меры безопасности при занятиях на воде. </w:t>
            </w:r>
          </w:p>
          <w:p w14:paraId="1B434D11" w14:textId="77777777" w:rsidR="00956A37" w:rsidRPr="0093074E" w:rsidRDefault="00956A37" w:rsidP="00D73F50">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2. Ознакомление с техникой плавания разными способами.</w:t>
            </w:r>
          </w:p>
          <w:p w14:paraId="7FF03341" w14:textId="77777777" w:rsidR="00956A37" w:rsidRPr="0093074E" w:rsidRDefault="00956A37" w:rsidP="00D73F50">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3. Ознакомление с техникой ныряния.</w:t>
            </w:r>
          </w:p>
          <w:p w14:paraId="3CEB39A7" w14:textId="77777777" w:rsidR="00956A37" w:rsidRPr="0093074E" w:rsidRDefault="00956A37" w:rsidP="00D73F50">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4. Ознакомление с техникой спасения утопающих. </w:t>
            </w:r>
          </w:p>
          <w:p w14:paraId="270F8B05" w14:textId="77777777" w:rsidR="00956A37" w:rsidRPr="0093074E" w:rsidRDefault="00956A37" w:rsidP="00D73F50">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5. Прикладное значение плавания для речников.</w:t>
            </w:r>
          </w:p>
        </w:tc>
      </w:tr>
      <w:tr w:rsidR="0093074E" w:rsidRPr="0093074E" w14:paraId="4A7EE42C" w14:textId="77777777" w:rsidTr="003E6E13">
        <w:trPr>
          <w:trHeight w:val="20"/>
        </w:trPr>
        <w:tc>
          <w:tcPr>
            <w:tcW w:w="1087" w:type="pct"/>
            <w:vMerge/>
          </w:tcPr>
          <w:p w14:paraId="49EE0140"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4AB2DAC0" w14:textId="77777777" w:rsidR="00956A37" w:rsidRPr="0093074E" w:rsidRDefault="00956A37" w:rsidP="00D73F50">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В том числе, практических занятий и лабораторных работ</w:t>
            </w:r>
          </w:p>
        </w:tc>
      </w:tr>
      <w:tr w:rsidR="0093074E" w:rsidRPr="0093074E" w14:paraId="19242975" w14:textId="77777777" w:rsidTr="003E6E13">
        <w:trPr>
          <w:trHeight w:val="20"/>
        </w:trPr>
        <w:tc>
          <w:tcPr>
            <w:tcW w:w="1087" w:type="pct"/>
            <w:vMerge/>
          </w:tcPr>
          <w:p w14:paraId="01043F75" w14:textId="77777777" w:rsidR="00956A37" w:rsidRPr="0093074E" w:rsidRDefault="00956A37" w:rsidP="00D73F50">
            <w:pPr>
              <w:rPr>
                <w:rFonts w:ascii="Times New Roman" w:hAnsi="Times New Roman" w:cs="Times New Roman"/>
                <w:b/>
                <w:bCs/>
                <w:color w:val="000000" w:themeColor="text1"/>
                <w:sz w:val="24"/>
                <w:szCs w:val="24"/>
              </w:rPr>
            </w:pPr>
          </w:p>
        </w:tc>
        <w:tc>
          <w:tcPr>
            <w:tcW w:w="3913" w:type="pct"/>
            <w:gridSpan w:val="2"/>
          </w:tcPr>
          <w:p w14:paraId="1B032C52" w14:textId="77777777" w:rsidR="00956A37" w:rsidRPr="0093074E" w:rsidRDefault="00956A37" w:rsidP="00D73F50">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Специальные подготовительные и подводящие упражнения на суше и воде.</w:t>
            </w:r>
          </w:p>
          <w:p w14:paraId="63C7FDD6" w14:textId="77777777" w:rsidR="00956A37" w:rsidRPr="0093074E" w:rsidRDefault="00956A37" w:rsidP="00D73F50">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Обучение плаванию способом кроль на груди. Координация работы рук и ног. Дыхание.</w:t>
            </w:r>
          </w:p>
          <w:p w14:paraId="0A61DAFE" w14:textId="77777777" w:rsidR="00956A37" w:rsidRPr="0093074E" w:rsidRDefault="00956A37" w:rsidP="00D73F50">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Обучение плаванию способом кроль на спине. Координация работы рук и ног. Дыхание. </w:t>
            </w:r>
          </w:p>
          <w:p w14:paraId="671AEEC7" w14:textId="77777777" w:rsidR="00956A37" w:rsidRPr="0093074E" w:rsidRDefault="00956A37" w:rsidP="00D73F50">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Обучение плаванию способом брасс. Координация работы рук и ног. Дыхание.</w:t>
            </w:r>
          </w:p>
          <w:p w14:paraId="0F474474" w14:textId="77777777" w:rsidR="00956A37" w:rsidRPr="0093074E" w:rsidRDefault="00956A37" w:rsidP="00D73F50">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Обучение технике ныряния. Координация работы рук и ног.</w:t>
            </w:r>
          </w:p>
          <w:p w14:paraId="3C19C8CB" w14:textId="77777777" w:rsidR="00956A37" w:rsidRPr="0093074E" w:rsidRDefault="00956A37" w:rsidP="00D73F50">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Обучение технике спасения утопающих. </w:t>
            </w:r>
          </w:p>
          <w:p w14:paraId="4438E57E" w14:textId="77777777" w:rsidR="00956A37" w:rsidRPr="0093074E" w:rsidRDefault="00956A37" w:rsidP="00D73F50">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Прикладное значение плавания для речников.</w:t>
            </w:r>
          </w:p>
          <w:p w14:paraId="55C8F321" w14:textId="77777777" w:rsidR="00956A37" w:rsidRPr="0093074E" w:rsidRDefault="00956A37" w:rsidP="00D73F50">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Контрольное проплывание дистанции 50 м разными способами и 400 м вольным стилем.</w:t>
            </w:r>
          </w:p>
        </w:tc>
      </w:tr>
      <w:tr w:rsidR="0093074E" w:rsidRPr="0093074E" w14:paraId="7C4AC44E" w14:textId="77777777" w:rsidTr="00956A37">
        <w:trPr>
          <w:trHeight w:val="20"/>
        </w:trPr>
        <w:tc>
          <w:tcPr>
            <w:tcW w:w="5000" w:type="pct"/>
            <w:gridSpan w:val="3"/>
          </w:tcPr>
          <w:p w14:paraId="1B5739A2" w14:textId="77777777"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Промежуточная аттестация</w:t>
            </w:r>
          </w:p>
        </w:tc>
      </w:tr>
      <w:tr w:rsidR="0093074E" w:rsidRPr="0093074E" w14:paraId="20990B5D" w14:textId="77777777" w:rsidTr="00956A37">
        <w:trPr>
          <w:trHeight w:val="20"/>
        </w:trPr>
        <w:tc>
          <w:tcPr>
            <w:tcW w:w="5000" w:type="pct"/>
            <w:gridSpan w:val="3"/>
          </w:tcPr>
          <w:p w14:paraId="5B59D6FA" w14:textId="105FD1E0" w:rsidR="00956A37" w:rsidRPr="0093074E" w:rsidRDefault="00956A37"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Всего:   16</w:t>
            </w:r>
            <w:r w:rsidR="00052430" w:rsidRPr="0093074E">
              <w:rPr>
                <w:rFonts w:ascii="Times New Roman" w:hAnsi="Times New Roman" w:cs="Times New Roman"/>
                <w:b/>
                <w:bCs/>
                <w:color w:val="000000" w:themeColor="text1"/>
                <w:sz w:val="24"/>
                <w:szCs w:val="24"/>
              </w:rPr>
              <w:t>0</w:t>
            </w:r>
            <w:r w:rsidRPr="0093074E">
              <w:rPr>
                <w:rFonts w:ascii="Times New Roman" w:hAnsi="Times New Roman" w:cs="Times New Roman"/>
                <w:b/>
                <w:bCs/>
                <w:color w:val="000000" w:themeColor="text1"/>
                <w:sz w:val="24"/>
                <w:szCs w:val="24"/>
              </w:rPr>
              <w:t xml:space="preserve"> ак.ч.</w:t>
            </w:r>
          </w:p>
        </w:tc>
      </w:tr>
    </w:tbl>
    <w:p w14:paraId="5749732D" w14:textId="77777777" w:rsidR="0084552A" w:rsidRPr="0093074E" w:rsidRDefault="0084552A" w:rsidP="0084552A">
      <w:pPr>
        <w:rPr>
          <w:rFonts w:ascii="Times New Roman" w:hAnsi="Times New Roman" w:cs="Times New Roman"/>
          <w:color w:val="000000" w:themeColor="text1"/>
          <w:sz w:val="24"/>
          <w:szCs w:val="24"/>
        </w:rPr>
      </w:pPr>
    </w:p>
    <w:p w14:paraId="37D46089" w14:textId="77777777" w:rsidR="0084552A" w:rsidRPr="0093074E" w:rsidRDefault="0084552A" w:rsidP="0084552A">
      <w:pPr>
        <w:pStyle w:val="1f0"/>
        <w:rPr>
          <w:rFonts w:ascii="Times New Roman" w:hAnsi="Times New Roman"/>
          <w:color w:val="000000" w:themeColor="text1"/>
          <w:lang w:val="ru-RU"/>
        </w:rPr>
      </w:pPr>
      <w:r w:rsidRPr="0093074E">
        <w:rPr>
          <w:rFonts w:ascii="Times New Roman" w:hAnsi="Times New Roman"/>
          <w:color w:val="000000" w:themeColor="text1"/>
        </w:rPr>
        <w:t xml:space="preserve">3. Условия реализации </w:t>
      </w:r>
      <w:r w:rsidRPr="0093074E">
        <w:rPr>
          <w:rFonts w:ascii="Times New Roman" w:hAnsi="Times New Roman"/>
          <w:color w:val="000000" w:themeColor="text1"/>
          <w:lang w:val="ru-RU"/>
        </w:rPr>
        <w:t>ДИСЦИПЛИНЫ</w:t>
      </w:r>
    </w:p>
    <w:p w14:paraId="698843C7" w14:textId="77777777" w:rsidR="0084552A" w:rsidRPr="0093074E" w:rsidRDefault="0084552A" w:rsidP="0084552A">
      <w:pPr>
        <w:pStyle w:val="114"/>
        <w:rPr>
          <w:rFonts w:ascii="Times New Roman" w:hAnsi="Times New Roman"/>
          <w:color w:val="000000" w:themeColor="text1"/>
        </w:rPr>
      </w:pPr>
      <w:r w:rsidRPr="0093074E">
        <w:rPr>
          <w:rFonts w:ascii="Times New Roman" w:hAnsi="Times New Roman"/>
          <w:color w:val="000000" w:themeColor="text1"/>
        </w:rPr>
        <w:t>3.1. Материально-техническое обеспечение</w:t>
      </w:r>
    </w:p>
    <w:p w14:paraId="062271E7" w14:textId="77777777" w:rsidR="000579AA" w:rsidRPr="0093074E" w:rsidRDefault="000579AA" w:rsidP="000579AA">
      <w:pPr>
        <w:suppressAutoHyphens/>
        <w:ind w:firstLine="709"/>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Спортивный комплекс, оснащенный в соответствии с приложением 3 ПОП-П. </w:t>
      </w:r>
    </w:p>
    <w:p w14:paraId="479E3B30" w14:textId="77777777" w:rsidR="0084552A" w:rsidRPr="0093074E" w:rsidRDefault="0084552A" w:rsidP="0084552A">
      <w:pPr>
        <w:rPr>
          <w:rFonts w:ascii="Times New Roman" w:hAnsi="Times New Roman" w:cs="Times New Roman"/>
          <w:color w:val="000000" w:themeColor="text1"/>
          <w:sz w:val="24"/>
          <w:szCs w:val="24"/>
        </w:rPr>
      </w:pPr>
    </w:p>
    <w:p w14:paraId="1C517988" w14:textId="77777777" w:rsidR="0084552A" w:rsidRPr="0093074E" w:rsidRDefault="0084552A" w:rsidP="0084552A">
      <w:pPr>
        <w:pStyle w:val="114"/>
        <w:rPr>
          <w:rFonts w:ascii="Times New Roman" w:eastAsia="Times New Roman" w:hAnsi="Times New Roman"/>
          <w:color w:val="000000" w:themeColor="text1"/>
        </w:rPr>
      </w:pPr>
      <w:r w:rsidRPr="0093074E">
        <w:rPr>
          <w:rFonts w:ascii="Times New Roman" w:hAnsi="Times New Roman"/>
          <w:color w:val="000000" w:themeColor="text1"/>
        </w:rPr>
        <w:t>3.2. Учебно-методическое обеспечение</w:t>
      </w:r>
    </w:p>
    <w:p w14:paraId="7CB008C1" w14:textId="77777777" w:rsidR="0084552A" w:rsidRPr="0093074E" w:rsidRDefault="0084552A" w:rsidP="0084552A">
      <w:pPr>
        <w:pStyle w:val="a4"/>
        <w:spacing w:line="276" w:lineRule="auto"/>
        <w:ind w:left="0" w:firstLine="709"/>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93074E">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3074E">
        <w:rPr>
          <w:rFonts w:ascii="Times New Roman" w:hAnsi="Times New Roman" w:cs="Times New Roman"/>
          <w:bCs/>
          <w:color w:val="000000" w:themeColor="text1"/>
          <w:sz w:val="24"/>
          <w:szCs w:val="24"/>
        </w:rPr>
        <w:t xml:space="preserve">библиотечного фонда образовательной организации выбирается не менее одного издания из перечисленных ниже </w:t>
      </w:r>
      <w:r w:rsidRPr="0093074E">
        <w:rPr>
          <w:rFonts w:ascii="Times New Roman" w:hAnsi="Times New Roman" w:cs="Times New Roman"/>
          <w:bCs/>
          <w:color w:val="000000" w:themeColor="text1"/>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084CD6B8" w14:textId="77777777" w:rsidR="0084552A" w:rsidRPr="0093074E" w:rsidRDefault="0084552A" w:rsidP="0084552A">
      <w:pPr>
        <w:pStyle w:val="a4"/>
        <w:spacing w:line="276" w:lineRule="auto"/>
        <w:ind w:left="0" w:firstLine="709"/>
        <w:jc w:val="both"/>
        <w:rPr>
          <w:rFonts w:ascii="Times New Roman" w:hAnsi="Times New Roman" w:cs="Times New Roman"/>
          <w:bCs/>
          <w:color w:val="000000" w:themeColor="text1"/>
          <w:sz w:val="24"/>
          <w:szCs w:val="24"/>
        </w:rPr>
      </w:pPr>
    </w:p>
    <w:p w14:paraId="06D5F50A" w14:textId="77777777" w:rsidR="0084552A" w:rsidRPr="0093074E" w:rsidRDefault="0084552A" w:rsidP="0084552A">
      <w:pPr>
        <w:pStyle w:val="a4"/>
        <w:spacing w:line="276" w:lineRule="auto"/>
        <w:ind w:left="0" w:firstLine="709"/>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3.2.1. Основные печатные и/или электронные издания</w:t>
      </w:r>
    </w:p>
    <w:p w14:paraId="592629D8" w14:textId="0D1E55E9" w:rsidR="0084552A" w:rsidRPr="0093074E" w:rsidRDefault="0084552A" w:rsidP="0084552A">
      <w:pPr>
        <w:spacing w:line="276" w:lineRule="auto"/>
        <w:ind w:firstLine="709"/>
        <w:contextualSpacing/>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r w:rsidRPr="0093074E">
        <w:rPr>
          <w:rFonts w:ascii="Times New Roman" w:hAnsi="Times New Roman" w:cs="Times New Roman"/>
          <w:b/>
          <w:color w:val="000000" w:themeColor="text1"/>
          <w:sz w:val="24"/>
          <w:szCs w:val="24"/>
        </w:rPr>
        <w:t xml:space="preserve"> </w:t>
      </w:r>
      <w:r w:rsidR="00956A37" w:rsidRPr="0093074E">
        <w:rPr>
          <w:rFonts w:ascii="Times New Roman" w:hAnsi="Times New Roman" w:cs="Times New Roman"/>
          <w:bCs/>
          <w:color w:val="000000" w:themeColor="text1"/>
          <w:sz w:val="24"/>
          <w:szCs w:val="24"/>
        </w:rPr>
        <w:t>Бишаева, А. А., Физическая культура : учебник / А. А. Бишаева, В. В. Малков. — Москва : КноРус, 2024. — 379 с. — ISBN 978-5-406-11885-6. — URL: https://book.ru/book/949923 — Текст : электронный.</w:t>
      </w:r>
      <w:r w:rsidRPr="0093074E">
        <w:rPr>
          <w:rFonts w:ascii="Times New Roman" w:hAnsi="Times New Roman" w:cs="Times New Roman"/>
          <w:bCs/>
          <w:color w:val="000000" w:themeColor="text1"/>
          <w:sz w:val="24"/>
          <w:szCs w:val="24"/>
        </w:rPr>
        <w:t>.</w:t>
      </w:r>
    </w:p>
    <w:p w14:paraId="28201990" w14:textId="32D0CA13" w:rsidR="0084552A" w:rsidRPr="0093074E" w:rsidRDefault="0084552A" w:rsidP="0084552A">
      <w:pPr>
        <w:pStyle w:val="a4"/>
        <w:spacing w:line="276" w:lineRule="auto"/>
        <w:ind w:left="0" w:firstLine="709"/>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2. </w:t>
      </w:r>
      <w:r w:rsidR="00956A37" w:rsidRPr="0093074E">
        <w:rPr>
          <w:rFonts w:ascii="Times New Roman" w:hAnsi="Times New Roman" w:cs="Times New Roman"/>
          <w:color w:val="000000" w:themeColor="text1"/>
          <w:sz w:val="24"/>
          <w:szCs w:val="24"/>
        </w:rPr>
        <w:t>Муллер, А. Б. Физическая культура : учебник и практикум для среднего профессионального образования / А. Б. Муллер, Н. С. Дядичкина, Ю. А. Богащенко. — Москва : Издательство Юрайт, 2023. — 424 с. — (Профессиональное образование). — ISBN 978-5-534-02612-2. — Текст : электронный // Образовательная платформа Юрайт [сайт]. — URL: https://urait.ru/bcode/511813</w:t>
      </w:r>
      <w:r w:rsidRPr="0093074E">
        <w:rPr>
          <w:rFonts w:ascii="Times New Roman" w:hAnsi="Times New Roman" w:cs="Times New Roman"/>
          <w:color w:val="000000" w:themeColor="text1"/>
          <w:sz w:val="24"/>
          <w:szCs w:val="24"/>
        </w:rPr>
        <w:t>.</w:t>
      </w:r>
    </w:p>
    <w:p w14:paraId="728177D6" w14:textId="77777777" w:rsidR="0084552A" w:rsidRPr="0093074E" w:rsidRDefault="0084552A" w:rsidP="0084552A">
      <w:pPr>
        <w:pStyle w:val="a4"/>
        <w:spacing w:line="276" w:lineRule="auto"/>
        <w:ind w:left="0" w:firstLine="709"/>
        <w:jc w:val="both"/>
        <w:rPr>
          <w:rFonts w:ascii="Times New Roman" w:hAnsi="Times New Roman" w:cs="Times New Roman"/>
          <w:color w:val="000000" w:themeColor="text1"/>
          <w:sz w:val="24"/>
          <w:szCs w:val="24"/>
        </w:rPr>
      </w:pPr>
    </w:p>
    <w:p w14:paraId="6BDF345E" w14:textId="77777777" w:rsidR="0084552A" w:rsidRPr="0093074E" w:rsidRDefault="0084552A" w:rsidP="0084552A">
      <w:pPr>
        <w:pStyle w:val="a4"/>
        <w:spacing w:line="276" w:lineRule="auto"/>
        <w:ind w:left="0" w:firstLine="709"/>
        <w:jc w:val="both"/>
        <w:rPr>
          <w:rFonts w:ascii="Times New Roman" w:hAnsi="Times New Roman" w:cs="Times New Roman"/>
          <w:color w:val="000000" w:themeColor="text1"/>
          <w:sz w:val="24"/>
          <w:szCs w:val="24"/>
        </w:rPr>
      </w:pPr>
    </w:p>
    <w:p w14:paraId="6CE8DC14" w14:textId="77777777" w:rsidR="0084552A" w:rsidRPr="0093074E" w:rsidRDefault="0084552A" w:rsidP="0084552A">
      <w:pPr>
        <w:pStyle w:val="a4"/>
        <w:spacing w:line="276" w:lineRule="auto"/>
        <w:ind w:left="0" w:firstLine="709"/>
        <w:jc w:val="both"/>
        <w:rPr>
          <w:rFonts w:ascii="Times New Roman" w:hAnsi="Times New Roman" w:cs="Times New Roman"/>
          <w:color w:val="000000" w:themeColor="text1"/>
          <w:sz w:val="24"/>
          <w:szCs w:val="24"/>
        </w:rPr>
      </w:pPr>
    </w:p>
    <w:p w14:paraId="3C4FD4B1" w14:textId="77777777" w:rsidR="0084552A" w:rsidRPr="0093074E" w:rsidRDefault="0084552A" w:rsidP="0084552A">
      <w:pPr>
        <w:pStyle w:val="a4"/>
        <w:spacing w:line="276" w:lineRule="auto"/>
        <w:ind w:left="0" w:firstLine="709"/>
        <w:jc w:val="both"/>
        <w:rPr>
          <w:rFonts w:ascii="Times New Roman" w:hAnsi="Times New Roman" w:cs="Times New Roman"/>
          <w:color w:val="000000" w:themeColor="text1"/>
          <w:sz w:val="24"/>
          <w:szCs w:val="24"/>
        </w:rPr>
      </w:pPr>
    </w:p>
    <w:p w14:paraId="5D9F53A7" w14:textId="77777777" w:rsidR="0084552A" w:rsidRPr="0093074E" w:rsidRDefault="0084552A" w:rsidP="0084552A">
      <w:pPr>
        <w:pStyle w:val="a4"/>
        <w:spacing w:line="276" w:lineRule="auto"/>
        <w:ind w:left="0" w:firstLine="709"/>
        <w:jc w:val="both"/>
        <w:rPr>
          <w:rFonts w:ascii="Times New Roman" w:hAnsi="Times New Roman" w:cs="Times New Roman"/>
          <w:bCs/>
          <w:color w:val="000000" w:themeColor="text1"/>
          <w:sz w:val="24"/>
          <w:szCs w:val="24"/>
        </w:rPr>
      </w:pPr>
    </w:p>
    <w:p w14:paraId="44592734" w14:textId="77777777" w:rsidR="0084552A" w:rsidRPr="0093074E" w:rsidRDefault="0084552A" w:rsidP="0084552A">
      <w:pPr>
        <w:pStyle w:val="1f0"/>
        <w:rPr>
          <w:rFonts w:ascii="Times New Roman" w:hAnsi="Times New Roman"/>
          <w:color w:val="000000" w:themeColor="text1"/>
          <w:lang w:val="ru-RU"/>
        </w:rPr>
      </w:pPr>
      <w:r w:rsidRPr="0093074E">
        <w:rPr>
          <w:rFonts w:ascii="Times New Roman" w:hAnsi="Times New Roman"/>
          <w:color w:val="000000" w:themeColor="text1"/>
        </w:rPr>
        <w:t xml:space="preserve">4. Контроль и оценка результатов </w:t>
      </w:r>
      <w:r w:rsidRPr="0093074E">
        <w:rPr>
          <w:rFonts w:ascii="Times New Roman" w:hAnsi="Times New Roman"/>
          <w:color w:val="000000" w:themeColor="text1"/>
        </w:rPr>
        <w:br/>
        <w:t xml:space="preserve">освоения </w:t>
      </w:r>
      <w:r w:rsidRPr="0093074E">
        <w:rPr>
          <w:rFonts w:ascii="Times New Roman" w:hAnsi="Times New Roman"/>
          <w:color w:val="000000" w:themeColor="text1"/>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91"/>
        <w:gridCol w:w="3260"/>
        <w:gridCol w:w="2877"/>
      </w:tblGrid>
      <w:tr w:rsidR="0093074E" w:rsidRPr="0093074E" w14:paraId="140C9AEB" w14:textId="77777777" w:rsidTr="0028388C">
        <w:tc>
          <w:tcPr>
            <w:tcW w:w="1813" w:type="pct"/>
            <w:vAlign w:val="center"/>
          </w:tcPr>
          <w:p w14:paraId="2B41C132" w14:textId="60B70CA8" w:rsidR="003E6E13" w:rsidRPr="0093074E" w:rsidRDefault="003E6E13" w:rsidP="003E6E13">
            <w:pPr>
              <w:contextualSpacing/>
              <w:jc w:val="both"/>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Результаты обучения</w:t>
            </w:r>
          </w:p>
        </w:tc>
        <w:tc>
          <w:tcPr>
            <w:tcW w:w="1693" w:type="pct"/>
            <w:vAlign w:val="center"/>
          </w:tcPr>
          <w:p w14:paraId="149D63B3" w14:textId="2898A718" w:rsidR="003E6E13" w:rsidRPr="0093074E" w:rsidRDefault="003E6E13" w:rsidP="003E6E13">
            <w:pPr>
              <w:contextualSpacing/>
              <w:jc w:val="both"/>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Показатели освоенности компетенций</w:t>
            </w:r>
          </w:p>
        </w:tc>
        <w:tc>
          <w:tcPr>
            <w:tcW w:w="1494" w:type="pct"/>
            <w:vAlign w:val="center"/>
          </w:tcPr>
          <w:p w14:paraId="750676E8" w14:textId="0A0EAC94" w:rsidR="003E6E13" w:rsidRPr="0093074E" w:rsidRDefault="003E6E13" w:rsidP="003E6E13">
            <w:pPr>
              <w:contextualSpacing/>
              <w:jc w:val="both"/>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Методы оценки</w:t>
            </w:r>
          </w:p>
        </w:tc>
      </w:tr>
      <w:tr w:rsidR="0093074E" w:rsidRPr="0093074E" w14:paraId="172C3067" w14:textId="77777777" w:rsidTr="00D73F50">
        <w:tc>
          <w:tcPr>
            <w:tcW w:w="1813" w:type="pct"/>
            <w:tcBorders>
              <w:top w:val="single" w:sz="4" w:space="0" w:color="auto"/>
              <w:left w:val="single" w:sz="4" w:space="0" w:color="auto"/>
              <w:bottom w:val="single" w:sz="4" w:space="0" w:color="auto"/>
              <w:right w:val="single" w:sz="4" w:space="0" w:color="auto"/>
            </w:tcBorders>
          </w:tcPr>
          <w:p w14:paraId="51C7C108" w14:textId="6A0E0B4C" w:rsidR="00956A37" w:rsidRPr="0093074E" w:rsidRDefault="00956A37" w:rsidP="00956A37">
            <w:pPr>
              <w:ind w:firstLine="142"/>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Знает</w:t>
            </w:r>
          </w:p>
          <w:p w14:paraId="774530DC" w14:textId="77777777" w:rsidR="00956A37" w:rsidRPr="0093074E" w:rsidRDefault="00956A37" w:rsidP="00956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PMingLiU" w:hAnsi="Times New Roman" w:cs="Times New Roman"/>
                <w:color w:val="000000" w:themeColor="text1"/>
                <w:sz w:val="24"/>
                <w:szCs w:val="24"/>
              </w:rPr>
            </w:pPr>
            <w:r w:rsidRPr="0093074E">
              <w:rPr>
                <w:rFonts w:ascii="Times New Roman" w:eastAsia="PMingLiU" w:hAnsi="Times New Roman" w:cs="Times New Roman"/>
                <w:color w:val="000000" w:themeColor="text1"/>
                <w:sz w:val="24"/>
                <w:szCs w:val="24"/>
              </w:rPr>
              <w:t>Роль физической культуры в общекультурном, профессиональном и социальном развитии человека;</w:t>
            </w:r>
          </w:p>
          <w:p w14:paraId="347069C6" w14:textId="77777777" w:rsidR="00956A37" w:rsidRPr="0093074E" w:rsidRDefault="00956A37" w:rsidP="00956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PMingLiU" w:hAnsi="Times New Roman" w:cs="Times New Roman"/>
                <w:color w:val="000000" w:themeColor="text1"/>
                <w:sz w:val="24"/>
                <w:szCs w:val="24"/>
              </w:rPr>
            </w:pPr>
            <w:r w:rsidRPr="0093074E">
              <w:rPr>
                <w:rFonts w:ascii="Times New Roman" w:eastAsia="PMingLiU" w:hAnsi="Times New Roman" w:cs="Times New Roman"/>
                <w:color w:val="000000" w:themeColor="text1"/>
                <w:sz w:val="24"/>
                <w:szCs w:val="24"/>
              </w:rPr>
              <w:t>Основы здорового образа жизни;</w:t>
            </w:r>
          </w:p>
          <w:p w14:paraId="5796A287" w14:textId="77777777" w:rsidR="00956A37" w:rsidRPr="0093074E" w:rsidRDefault="00956A37" w:rsidP="00956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PMingLiU" w:hAnsi="Times New Roman" w:cs="Times New Roman"/>
                <w:color w:val="000000" w:themeColor="text1"/>
                <w:sz w:val="24"/>
                <w:szCs w:val="24"/>
              </w:rPr>
            </w:pPr>
            <w:r w:rsidRPr="0093074E">
              <w:rPr>
                <w:rFonts w:ascii="Times New Roman" w:eastAsia="PMingLiU" w:hAnsi="Times New Roman" w:cs="Times New Roman"/>
                <w:color w:val="000000" w:themeColor="text1"/>
                <w:sz w:val="24"/>
                <w:szCs w:val="24"/>
              </w:rPr>
              <w:t>Условия профессиональной деятельности и зоны риска физического здоровья для профессии (специальности)</w:t>
            </w:r>
          </w:p>
          <w:p w14:paraId="58180CA7" w14:textId="48E5E777" w:rsidR="00956A37" w:rsidRPr="0093074E" w:rsidRDefault="00956A37" w:rsidP="00956A37">
            <w:pPr>
              <w:contextualSpacing/>
              <w:jc w:val="both"/>
              <w:rPr>
                <w:rFonts w:ascii="Times New Roman" w:hAnsi="Times New Roman" w:cs="Times New Roman"/>
                <w:color w:val="000000" w:themeColor="text1"/>
                <w:sz w:val="24"/>
                <w:szCs w:val="24"/>
              </w:rPr>
            </w:pPr>
            <w:r w:rsidRPr="0093074E">
              <w:rPr>
                <w:rFonts w:ascii="Times New Roman" w:eastAsia="PMingLiU" w:hAnsi="Times New Roman" w:cs="Times New Roman"/>
                <w:color w:val="000000" w:themeColor="text1"/>
                <w:sz w:val="24"/>
                <w:szCs w:val="24"/>
              </w:rPr>
              <w:t>Средства профилактики перенапряжения</w:t>
            </w:r>
          </w:p>
        </w:tc>
        <w:tc>
          <w:tcPr>
            <w:tcW w:w="1693" w:type="pct"/>
            <w:tcBorders>
              <w:top w:val="single" w:sz="4" w:space="0" w:color="auto"/>
              <w:left w:val="single" w:sz="4" w:space="0" w:color="auto"/>
              <w:bottom w:val="single" w:sz="4" w:space="0" w:color="auto"/>
              <w:right w:val="single" w:sz="4" w:space="0" w:color="auto"/>
            </w:tcBorders>
          </w:tcPr>
          <w:p w14:paraId="531D0325" w14:textId="77777777" w:rsidR="00956A37" w:rsidRPr="0093074E" w:rsidRDefault="00956A37" w:rsidP="00956A37">
            <w:pPr>
              <w:ind w:firstLine="142"/>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Демонстрирует системные знания в области основ здорового образа жизни и роли физической культуры в гармоничном развитии личности человека,</w:t>
            </w:r>
          </w:p>
          <w:p w14:paraId="02231F08" w14:textId="1B0E71F1" w:rsidR="00956A37" w:rsidRPr="0093074E" w:rsidRDefault="00956A37" w:rsidP="00956A37">
            <w:pPr>
              <w:contextualSpacing/>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Владеет информацией о регулярных физических нагрузках в выбранной специальности и способах профилактики перенапряжения и профзаболеваний</w:t>
            </w:r>
          </w:p>
        </w:tc>
        <w:tc>
          <w:tcPr>
            <w:tcW w:w="1494" w:type="pct"/>
            <w:tcBorders>
              <w:top w:val="single" w:sz="4" w:space="0" w:color="auto"/>
              <w:left w:val="single" w:sz="4" w:space="0" w:color="auto"/>
              <w:bottom w:val="single" w:sz="4" w:space="0" w:color="auto"/>
              <w:right w:val="single" w:sz="4" w:space="0" w:color="auto"/>
            </w:tcBorders>
          </w:tcPr>
          <w:p w14:paraId="753BEE26" w14:textId="1435F9AE" w:rsidR="00956A37" w:rsidRPr="0093074E" w:rsidRDefault="00956A37" w:rsidP="00956A37">
            <w:pPr>
              <w:contextualSpacing/>
              <w:jc w:val="both"/>
              <w:rPr>
                <w:rFonts w:ascii="Times New Roman" w:hAnsi="Times New Roman" w:cs="Times New Roman"/>
                <w:color w:val="000000" w:themeColor="text1"/>
                <w:sz w:val="24"/>
                <w:szCs w:val="24"/>
              </w:rPr>
            </w:pPr>
            <w:r w:rsidRPr="0093074E">
              <w:rPr>
                <w:rFonts w:ascii="Times New Roman" w:hAnsi="Times New Roman" w:cs="Times New Roman"/>
                <w:bCs/>
                <w:color w:val="000000" w:themeColor="text1"/>
                <w:sz w:val="24"/>
                <w:szCs w:val="24"/>
              </w:rPr>
              <w:t>Оценка выполнения практических заданий, выполнение индивидуальных заданий, принятие нормативов.</w:t>
            </w:r>
          </w:p>
        </w:tc>
      </w:tr>
      <w:tr w:rsidR="0093074E" w:rsidRPr="0093074E" w14:paraId="3BCC3AAD" w14:textId="77777777" w:rsidTr="00D73F50">
        <w:tc>
          <w:tcPr>
            <w:tcW w:w="1813" w:type="pct"/>
            <w:tcBorders>
              <w:top w:val="single" w:sz="4" w:space="0" w:color="auto"/>
              <w:left w:val="single" w:sz="4" w:space="0" w:color="auto"/>
              <w:bottom w:val="single" w:sz="4" w:space="0" w:color="auto"/>
              <w:right w:val="single" w:sz="4" w:space="0" w:color="auto"/>
            </w:tcBorders>
          </w:tcPr>
          <w:p w14:paraId="36C2AD07" w14:textId="2DCD8C5E" w:rsidR="00956A37" w:rsidRPr="0093074E" w:rsidRDefault="00956A37" w:rsidP="00956A37">
            <w:pPr>
              <w:ind w:firstLine="142"/>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Умеет:</w:t>
            </w:r>
          </w:p>
          <w:p w14:paraId="6574A4B5" w14:textId="77777777" w:rsidR="00956A37" w:rsidRPr="0093074E" w:rsidRDefault="00956A37" w:rsidP="00956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PMingLiU" w:hAnsi="Times New Roman" w:cs="Times New Roman"/>
                <w:color w:val="000000" w:themeColor="text1"/>
                <w:sz w:val="24"/>
                <w:szCs w:val="24"/>
              </w:rPr>
            </w:pPr>
            <w:r w:rsidRPr="0093074E">
              <w:rPr>
                <w:rFonts w:ascii="Times New Roman" w:eastAsia="PMingLiU" w:hAnsi="Times New Roman" w:cs="Times New Roman"/>
                <w:color w:val="000000" w:themeColor="text1"/>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6DF9250" w14:textId="77777777" w:rsidR="00956A37" w:rsidRPr="0093074E" w:rsidRDefault="00956A37" w:rsidP="00956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PMingLiU" w:hAnsi="Times New Roman" w:cs="Times New Roman"/>
                <w:color w:val="000000" w:themeColor="text1"/>
                <w:sz w:val="24"/>
                <w:szCs w:val="24"/>
              </w:rPr>
            </w:pPr>
            <w:r w:rsidRPr="0093074E">
              <w:rPr>
                <w:rFonts w:ascii="Times New Roman" w:eastAsia="PMingLiU" w:hAnsi="Times New Roman" w:cs="Times New Roman"/>
                <w:color w:val="000000" w:themeColor="text1"/>
                <w:sz w:val="24"/>
                <w:szCs w:val="24"/>
              </w:rPr>
              <w:t>Применять рациональные приемы двигательных функций в профессиональной деятельности.</w:t>
            </w:r>
          </w:p>
          <w:p w14:paraId="42DB8E2E" w14:textId="09FCE9BF" w:rsidR="00956A37" w:rsidRPr="0093074E" w:rsidRDefault="00956A37" w:rsidP="00956A37">
            <w:pPr>
              <w:contextualSpacing/>
              <w:jc w:val="both"/>
              <w:rPr>
                <w:rFonts w:ascii="Times New Roman" w:hAnsi="Times New Roman" w:cs="Times New Roman"/>
                <w:color w:val="000000" w:themeColor="text1"/>
                <w:sz w:val="24"/>
                <w:szCs w:val="24"/>
              </w:rPr>
            </w:pPr>
            <w:r w:rsidRPr="0093074E">
              <w:rPr>
                <w:rFonts w:ascii="Times New Roman" w:eastAsia="PMingLiU" w:hAnsi="Times New Roman" w:cs="Times New Roman"/>
                <w:color w:val="000000" w:themeColor="text1"/>
                <w:sz w:val="24"/>
                <w:szCs w:val="24"/>
              </w:rPr>
              <w:t>Пользоваться средствами профилактики перенапряжения характерными для данной профессии (специальности).</w:t>
            </w:r>
          </w:p>
        </w:tc>
        <w:tc>
          <w:tcPr>
            <w:tcW w:w="1693" w:type="pct"/>
            <w:tcBorders>
              <w:top w:val="single" w:sz="4" w:space="0" w:color="auto"/>
              <w:left w:val="single" w:sz="4" w:space="0" w:color="auto"/>
              <w:bottom w:val="single" w:sz="4" w:space="0" w:color="auto"/>
              <w:right w:val="single" w:sz="4" w:space="0" w:color="auto"/>
            </w:tcBorders>
          </w:tcPr>
          <w:p w14:paraId="03397C59" w14:textId="77777777" w:rsidR="00956A37" w:rsidRPr="0093074E" w:rsidRDefault="00956A37" w:rsidP="00956A37">
            <w:pPr>
              <w:ind w:firstLine="142"/>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Демонстрирует навыки владения, тактикой в спортивных играх;</w:t>
            </w:r>
          </w:p>
          <w:p w14:paraId="4F64100A" w14:textId="77777777" w:rsidR="00956A37" w:rsidRPr="0093074E" w:rsidRDefault="00956A37" w:rsidP="00956A37">
            <w:pPr>
              <w:ind w:firstLine="142"/>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Владеет техниками выполнения двигательных действий;</w:t>
            </w:r>
          </w:p>
          <w:p w14:paraId="4CC821D5" w14:textId="77777777" w:rsidR="00956A37" w:rsidRPr="0093074E" w:rsidRDefault="00956A37" w:rsidP="00956A37">
            <w:pPr>
              <w:ind w:firstLine="142"/>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Выполняет тактико-технические действия в игре;</w:t>
            </w:r>
          </w:p>
          <w:p w14:paraId="48B4B7A8" w14:textId="34C6BCD3" w:rsidR="00956A37" w:rsidRPr="0093074E" w:rsidRDefault="00956A37" w:rsidP="00956A37">
            <w:pPr>
              <w:contextualSpacing/>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Выполняет требуемые элементы;</w:t>
            </w:r>
          </w:p>
        </w:tc>
        <w:tc>
          <w:tcPr>
            <w:tcW w:w="1494" w:type="pct"/>
            <w:tcBorders>
              <w:top w:val="single" w:sz="4" w:space="0" w:color="auto"/>
              <w:left w:val="single" w:sz="4" w:space="0" w:color="auto"/>
              <w:bottom w:val="single" w:sz="4" w:space="0" w:color="auto"/>
              <w:right w:val="single" w:sz="4" w:space="0" w:color="auto"/>
            </w:tcBorders>
          </w:tcPr>
          <w:p w14:paraId="4746B954" w14:textId="77777777" w:rsidR="00956A37" w:rsidRPr="0093074E" w:rsidRDefault="00956A37" w:rsidP="00956A37">
            <w:pPr>
              <w:ind w:firstLine="142"/>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Наблюдение в процессе практических занятий</w:t>
            </w:r>
          </w:p>
          <w:p w14:paraId="42B52EAB" w14:textId="77777777" w:rsidR="00956A37" w:rsidRPr="0093074E" w:rsidRDefault="00956A37" w:rsidP="00956A37">
            <w:pPr>
              <w:contextualSpacing/>
              <w:jc w:val="both"/>
              <w:rPr>
                <w:rFonts w:ascii="Times New Roman" w:hAnsi="Times New Roman" w:cs="Times New Roman"/>
                <w:color w:val="000000" w:themeColor="text1"/>
                <w:sz w:val="24"/>
                <w:szCs w:val="24"/>
              </w:rPr>
            </w:pPr>
          </w:p>
        </w:tc>
      </w:tr>
    </w:tbl>
    <w:p w14:paraId="24F3CF8C" w14:textId="77777777" w:rsidR="0084552A" w:rsidRPr="0093074E" w:rsidRDefault="0084552A" w:rsidP="0084552A">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br w:type="page"/>
      </w:r>
    </w:p>
    <w:p w14:paraId="4632F6A5" w14:textId="160C2056" w:rsidR="006A75ED" w:rsidRPr="0093074E" w:rsidRDefault="006A75ED" w:rsidP="006A75ED">
      <w:pPr>
        <w:jc w:val="right"/>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lastRenderedPageBreak/>
        <w:t>Приложение 2.</w:t>
      </w:r>
      <w:r w:rsidR="000A1260" w:rsidRPr="0093074E">
        <w:rPr>
          <w:rFonts w:ascii="Times New Roman" w:hAnsi="Times New Roman" w:cs="Times New Roman"/>
          <w:b/>
          <w:bCs/>
          <w:color w:val="000000" w:themeColor="text1"/>
          <w:sz w:val="24"/>
          <w:szCs w:val="24"/>
        </w:rPr>
        <w:t>6</w:t>
      </w:r>
    </w:p>
    <w:p w14:paraId="2C2D0351" w14:textId="77777777" w:rsidR="006A75ED" w:rsidRPr="0093074E" w:rsidRDefault="006A75ED" w:rsidP="006A75ED">
      <w:pPr>
        <w:jc w:val="right"/>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к ПОП-П по специальности</w:t>
      </w:r>
    </w:p>
    <w:p w14:paraId="1E91B0E9" w14:textId="77777777" w:rsidR="00D1530E" w:rsidRPr="00D1530E" w:rsidRDefault="00D1530E" w:rsidP="00D1530E">
      <w:pPr>
        <w:jc w:val="right"/>
        <w:rPr>
          <w:rFonts w:ascii="Times New Roman" w:hAnsi="Times New Roman" w:cs="Times New Roman"/>
          <w:b/>
          <w:bCs/>
          <w:sz w:val="24"/>
          <w:szCs w:val="24"/>
        </w:rPr>
      </w:pPr>
      <w:r w:rsidRPr="00D1530E">
        <w:rPr>
          <w:rFonts w:ascii="Times New Roman" w:hAnsi="Times New Roman"/>
          <w:b/>
          <w:bCs/>
          <w:sz w:val="24"/>
        </w:rPr>
        <w:t>14.02.02 Радиационная безопасность</w:t>
      </w:r>
    </w:p>
    <w:p w14:paraId="61960EA9" w14:textId="2C6AF6FA" w:rsidR="00943697" w:rsidRPr="0093074E" w:rsidRDefault="00943697" w:rsidP="00943697">
      <w:pPr>
        <w:jc w:val="right"/>
        <w:rPr>
          <w:rFonts w:ascii="Times New Roman" w:hAnsi="Times New Roman" w:cs="Times New Roman"/>
          <w:b/>
          <w:bCs/>
          <w:color w:val="000000" w:themeColor="text1"/>
          <w:sz w:val="24"/>
          <w:szCs w:val="24"/>
        </w:rPr>
      </w:pPr>
    </w:p>
    <w:p w14:paraId="0FEFD359" w14:textId="77777777" w:rsidR="006A75ED" w:rsidRPr="0093074E" w:rsidRDefault="006A75ED" w:rsidP="006A75ED">
      <w:pPr>
        <w:jc w:val="right"/>
        <w:rPr>
          <w:rFonts w:ascii="Times New Roman" w:hAnsi="Times New Roman" w:cs="Times New Roman"/>
          <w:b/>
          <w:bCs/>
          <w:color w:val="000000" w:themeColor="text1"/>
          <w:sz w:val="24"/>
          <w:szCs w:val="24"/>
        </w:rPr>
      </w:pPr>
    </w:p>
    <w:p w14:paraId="7E8BA8C9" w14:textId="77777777" w:rsidR="006A75ED" w:rsidRPr="0093074E" w:rsidRDefault="006A75ED" w:rsidP="006A75ED">
      <w:pPr>
        <w:jc w:val="right"/>
        <w:rPr>
          <w:rFonts w:ascii="Times New Roman" w:hAnsi="Times New Roman" w:cs="Times New Roman"/>
          <w:b/>
          <w:bCs/>
          <w:color w:val="000000" w:themeColor="text1"/>
          <w:sz w:val="24"/>
          <w:szCs w:val="24"/>
        </w:rPr>
      </w:pPr>
    </w:p>
    <w:p w14:paraId="4ED734B5" w14:textId="77777777" w:rsidR="006A75ED" w:rsidRPr="0093074E" w:rsidRDefault="006A75ED" w:rsidP="006A75ED">
      <w:pPr>
        <w:jc w:val="right"/>
        <w:rPr>
          <w:rFonts w:ascii="Times New Roman" w:hAnsi="Times New Roman" w:cs="Times New Roman"/>
          <w:b/>
          <w:bCs/>
          <w:color w:val="000000" w:themeColor="text1"/>
          <w:sz w:val="24"/>
          <w:szCs w:val="24"/>
        </w:rPr>
      </w:pPr>
    </w:p>
    <w:p w14:paraId="310DF02D" w14:textId="77777777" w:rsidR="006A75ED" w:rsidRPr="0093074E" w:rsidRDefault="006A75ED" w:rsidP="006A75ED">
      <w:pPr>
        <w:jc w:val="right"/>
        <w:rPr>
          <w:rFonts w:ascii="Times New Roman" w:hAnsi="Times New Roman" w:cs="Times New Roman"/>
          <w:b/>
          <w:bCs/>
          <w:color w:val="000000" w:themeColor="text1"/>
          <w:sz w:val="24"/>
          <w:szCs w:val="24"/>
        </w:rPr>
      </w:pPr>
    </w:p>
    <w:p w14:paraId="7EC3C1D0" w14:textId="77777777" w:rsidR="006A75ED" w:rsidRPr="0093074E" w:rsidRDefault="006A75ED" w:rsidP="006A75ED">
      <w:pPr>
        <w:jc w:val="right"/>
        <w:rPr>
          <w:rFonts w:ascii="Times New Roman" w:hAnsi="Times New Roman" w:cs="Times New Roman"/>
          <w:b/>
          <w:bCs/>
          <w:color w:val="000000" w:themeColor="text1"/>
          <w:sz w:val="24"/>
          <w:szCs w:val="24"/>
        </w:rPr>
      </w:pPr>
    </w:p>
    <w:p w14:paraId="36EF561A" w14:textId="77777777" w:rsidR="006A75ED" w:rsidRPr="0093074E" w:rsidRDefault="006A75ED" w:rsidP="006A75ED">
      <w:pPr>
        <w:jc w:val="right"/>
        <w:rPr>
          <w:rFonts w:ascii="Times New Roman" w:hAnsi="Times New Roman" w:cs="Times New Roman"/>
          <w:b/>
          <w:bCs/>
          <w:color w:val="000000" w:themeColor="text1"/>
          <w:sz w:val="24"/>
          <w:szCs w:val="24"/>
        </w:rPr>
      </w:pPr>
    </w:p>
    <w:p w14:paraId="16C701EF" w14:textId="77777777" w:rsidR="006A75ED" w:rsidRPr="0093074E" w:rsidRDefault="006A75ED" w:rsidP="006A75ED">
      <w:pPr>
        <w:jc w:val="right"/>
        <w:rPr>
          <w:rFonts w:ascii="Times New Roman" w:hAnsi="Times New Roman" w:cs="Times New Roman"/>
          <w:b/>
          <w:bCs/>
          <w:color w:val="000000" w:themeColor="text1"/>
          <w:sz w:val="24"/>
          <w:szCs w:val="24"/>
        </w:rPr>
      </w:pPr>
    </w:p>
    <w:p w14:paraId="6BA1E32C" w14:textId="77777777" w:rsidR="006A75ED" w:rsidRPr="0093074E" w:rsidRDefault="006A75ED" w:rsidP="006A75ED">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Примерная рабочая программа дисциплины</w:t>
      </w:r>
    </w:p>
    <w:p w14:paraId="3C94F569" w14:textId="29240281" w:rsidR="006A75ED" w:rsidRPr="0093074E" w:rsidRDefault="006A75ED" w:rsidP="006A75ED">
      <w:pPr>
        <w:pStyle w:val="1"/>
        <w:rPr>
          <w:color w:val="000000" w:themeColor="text1"/>
        </w:rPr>
      </w:pPr>
      <w:r w:rsidRPr="0093074E">
        <w:rPr>
          <w:color w:val="000000" w:themeColor="text1"/>
        </w:rPr>
        <w:t>«</w:t>
      </w:r>
      <w:bookmarkStart w:id="50" w:name="_Toc75974284"/>
      <w:r w:rsidRPr="0093074E">
        <w:rPr>
          <w:color w:val="000000" w:themeColor="text1"/>
        </w:rPr>
        <w:t>ЕН.01. МАТЕМАТИКА</w:t>
      </w:r>
      <w:bookmarkEnd w:id="50"/>
      <w:r w:rsidRPr="0093074E">
        <w:rPr>
          <w:color w:val="000000" w:themeColor="text1"/>
        </w:rPr>
        <w:t>»</w:t>
      </w:r>
    </w:p>
    <w:p w14:paraId="3997A2AC" w14:textId="77777777" w:rsidR="006A75ED" w:rsidRPr="0093074E" w:rsidRDefault="006A75ED" w:rsidP="006A75ED">
      <w:pPr>
        <w:pStyle w:val="1"/>
        <w:rPr>
          <w:color w:val="000000" w:themeColor="text1"/>
        </w:rPr>
      </w:pPr>
    </w:p>
    <w:p w14:paraId="09487F0C" w14:textId="77777777" w:rsidR="006A75ED" w:rsidRPr="0093074E" w:rsidRDefault="006A75ED" w:rsidP="006A75ED">
      <w:pPr>
        <w:pStyle w:val="1"/>
        <w:rPr>
          <w:color w:val="000000" w:themeColor="text1"/>
        </w:rPr>
      </w:pPr>
    </w:p>
    <w:p w14:paraId="3D3EABAD" w14:textId="77777777" w:rsidR="006A75ED" w:rsidRPr="0093074E" w:rsidRDefault="006A75ED" w:rsidP="006A75ED">
      <w:pPr>
        <w:pStyle w:val="1"/>
        <w:rPr>
          <w:color w:val="000000" w:themeColor="text1"/>
        </w:rPr>
      </w:pPr>
    </w:p>
    <w:p w14:paraId="284CEE28" w14:textId="77777777" w:rsidR="006A75ED" w:rsidRPr="0093074E" w:rsidRDefault="006A75ED" w:rsidP="006A75ED">
      <w:pPr>
        <w:pStyle w:val="1"/>
        <w:rPr>
          <w:color w:val="000000" w:themeColor="text1"/>
        </w:rPr>
      </w:pPr>
    </w:p>
    <w:p w14:paraId="2A5933FF" w14:textId="77777777" w:rsidR="006A75ED" w:rsidRPr="0093074E" w:rsidRDefault="006A75ED" w:rsidP="006A75ED">
      <w:pPr>
        <w:pStyle w:val="1"/>
        <w:rPr>
          <w:color w:val="000000" w:themeColor="text1"/>
        </w:rPr>
      </w:pPr>
    </w:p>
    <w:p w14:paraId="3B2C91B5" w14:textId="77777777" w:rsidR="006A75ED" w:rsidRPr="0093074E" w:rsidRDefault="006A75ED" w:rsidP="006A75ED">
      <w:pPr>
        <w:pStyle w:val="1"/>
        <w:rPr>
          <w:color w:val="000000" w:themeColor="text1"/>
        </w:rPr>
      </w:pPr>
    </w:p>
    <w:p w14:paraId="37DE9EF3" w14:textId="77777777" w:rsidR="006A75ED" w:rsidRPr="0093074E" w:rsidRDefault="006A75ED" w:rsidP="006A75ED">
      <w:pPr>
        <w:pStyle w:val="1"/>
        <w:rPr>
          <w:color w:val="000000" w:themeColor="text1"/>
        </w:rPr>
      </w:pPr>
    </w:p>
    <w:p w14:paraId="7284B414" w14:textId="77777777" w:rsidR="006A75ED" w:rsidRPr="0093074E" w:rsidRDefault="006A75ED" w:rsidP="006A75ED">
      <w:pPr>
        <w:pStyle w:val="1"/>
        <w:rPr>
          <w:color w:val="000000" w:themeColor="text1"/>
        </w:rPr>
      </w:pPr>
    </w:p>
    <w:p w14:paraId="67FD615E" w14:textId="77777777" w:rsidR="006A75ED" w:rsidRPr="0093074E" w:rsidRDefault="006A75ED" w:rsidP="006A75ED">
      <w:pPr>
        <w:pStyle w:val="1"/>
        <w:rPr>
          <w:color w:val="000000" w:themeColor="text1"/>
        </w:rPr>
      </w:pPr>
    </w:p>
    <w:p w14:paraId="7E8D47F5" w14:textId="77777777" w:rsidR="006A75ED" w:rsidRPr="0093074E" w:rsidRDefault="006A75ED" w:rsidP="006A75ED">
      <w:pPr>
        <w:pStyle w:val="1"/>
        <w:rPr>
          <w:color w:val="000000" w:themeColor="text1"/>
        </w:rPr>
      </w:pPr>
    </w:p>
    <w:p w14:paraId="0D0E8907" w14:textId="77777777" w:rsidR="006A75ED" w:rsidRPr="0093074E" w:rsidRDefault="006A75ED" w:rsidP="006A75ED">
      <w:pPr>
        <w:pStyle w:val="1"/>
        <w:rPr>
          <w:color w:val="000000" w:themeColor="text1"/>
        </w:rPr>
      </w:pPr>
    </w:p>
    <w:p w14:paraId="01AB9150" w14:textId="77777777" w:rsidR="006A75ED" w:rsidRPr="0093074E" w:rsidRDefault="006A75ED" w:rsidP="006A75ED">
      <w:pPr>
        <w:pStyle w:val="1"/>
        <w:rPr>
          <w:color w:val="000000" w:themeColor="text1"/>
        </w:rPr>
      </w:pPr>
    </w:p>
    <w:p w14:paraId="2DF24D48" w14:textId="77777777" w:rsidR="006A75ED" w:rsidRPr="0093074E" w:rsidRDefault="006A75ED" w:rsidP="006A75ED">
      <w:pPr>
        <w:pStyle w:val="1"/>
        <w:rPr>
          <w:color w:val="000000" w:themeColor="text1"/>
        </w:rPr>
      </w:pPr>
    </w:p>
    <w:p w14:paraId="438B84DF" w14:textId="77777777" w:rsidR="006A75ED" w:rsidRPr="0093074E" w:rsidRDefault="006A75ED" w:rsidP="006A75ED">
      <w:pPr>
        <w:pStyle w:val="1"/>
        <w:rPr>
          <w:color w:val="000000" w:themeColor="text1"/>
        </w:rPr>
      </w:pPr>
    </w:p>
    <w:p w14:paraId="5A7534F4" w14:textId="77777777" w:rsidR="006A75ED" w:rsidRPr="0093074E" w:rsidRDefault="006A75ED" w:rsidP="006A75ED">
      <w:pPr>
        <w:pStyle w:val="1e"/>
        <w:jc w:val="center"/>
        <w:rPr>
          <w:b/>
          <w:bCs/>
          <w:color w:val="000000" w:themeColor="text1"/>
          <w:lang w:val="ru-RU"/>
        </w:rPr>
      </w:pPr>
    </w:p>
    <w:p w14:paraId="5D7D5B97" w14:textId="77777777" w:rsidR="006A75ED" w:rsidRPr="0093074E" w:rsidRDefault="006A75ED" w:rsidP="006A75ED">
      <w:pPr>
        <w:rPr>
          <w:rFonts w:ascii="Times New Roman" w:eastAsia="Segoe UI" w:hAnsi="Times New Roman" w:cs="Times New Roman"/>
          <w:b/>
          <w:bCs/>
          <w:caps/>
          <w:color w:val="000000" w:themeColor="text1"/>
          <w:kern w:val="32"/>
          <w:sz w:val="24"/>
          <w:szCs w:val="24"/>
          <w:lang w:val="x-none" w:eastAsia="x-none"/>
        </w:rPr>
      </w:pPr>
      <w:r w:rsidRPr="0093074E">
        <w:rPr>
          <w:rFonts w:ascii="Times New Roman" w:hAnsi="Times New Roman" w:cs="Times New Roman"/>
          <w:color w:val="000000" w:themeColor="text1"/>
          <w:sz w:val="24"/>
          <w:szCs w:val="24"/>
        </w:rPr>
        <w:br w:type="page"/>
      </w:r>
    </w:p>
    <w:p w14:paraId="2D2F9FBA" w14:textId="77777777" w:rsidR="006A75ED" w:rsidRPr="0093074E" w:rsidRDefault="006A75ED" w:rsidP="006A75ED">
      <w:pPr>
        <w:pStyle w:val="1f0"/>
        <w:rPr>
          <w:rFonts w:ascii="Times New Roman" w:hAnsi="Times New Roman"/>
          <w:color w:val="000000" w:themeColor="text1"/>
          <w:lang w:val="ru-RU"/>
        </w:rPr>
      </w:pPr>
      <w:r w:rsidRPr="0093074E">
        <w:rPr>
          <w:rFonts w:ascii="Times New Roman" w:hAnsi="Times New Roman"/>
          <w:color w:val="000000" w:themeColor="text1"/>
          <w:lang w:val="ru-RU"/>
        </w:rPr>
        <w:lastRenderedPageBreak/>
        <w:t>СОДЕРЖАНИЕ ПРОГРАММЫ</w:t>
      </w:r>
    </w:p>
    <w:p w14:paraId="170F5D51" w14:textId="77777777" w:rsidR="006A75ED" w:rsidRPr="0093074E" w:rsidRDefault="006A75ED" w:rsidP="006A75ED">
      <w:pPr>
        <w:pStyle w:val="14"/>
        <w:rPr>
          <w:rFonts w:eastAsiaTheme="minorEastAsia"/>
          <w:b w:val="0"/>
          <w:bCs w:val="0"/>
          <w:color w:val="000000" w:themeColor="text1"/>
          <w:sz w:val="24"/>
          <w:szCs w:val="24"/>
          <w:lang w:eastAsia="ru-RU"/>
        </w:rPr>
      </w:pPr>
      <w:r w:rsidRPr="0093074E">
        <w:rPr>
          <w:b w:val="0"/>
          <w:bCs w:val="0"/>
          <w:color w:val="000000" w:themeColor="text1"/>
          <w:sz w:val="24"/>
          <w:szCs w:val="24"/>
        </w:rPr>
        <w:fldChar w:fldCharType="begin"/>
      </w:r>
      <w:r w:rsidRPr="0093074E">
        <w:rPr>
          <w:b w:val="0"/>
          <w:bCs w:val="0"/>
          <w:color w:val="000000" w:themeColor="text1"/>
          <w:sz w:val="24"/>
          <w:szCs w:val="24"/>
        </w:rPr>
        <w:instrText xml:space="preserve"> TOC \h \z \t "Раздел 1;1;Раздел 1.1;2" </w:instrText>
      </w:r>
      <w:r w:rsidRPr="0093074E">
        <w:rPr>
          <w:b w:val="0"/>
          <w:bCs w:val="0"/>
          <w:color w:val="000000" w:themeColor="text1"/>
          <w:sz w:val="24"/>
          <w:szCs w:val="24"/>
        </w:rPr>
        <w:fldChar w:fldCharType="separate"/>
      </w:r>
      <w:hyperlink w:anchor="_Toc156294875" w:history="1"/>
    </w:p>
    <w:p w14:paraId="437BAF7D" w14:textId="77777777" w:rsidR="006A75ED" w:rsidRPr="0093074E" w:rsidRDefault="006A75ED" w:rsidP="006A75ED">
      <w:pPr>
        <w:pStyle w:val="14"/>
        <w:rPr>
          <w:rFonts w:eastAsiaTheme="minorEastAsia"/>
          <w:b w:val="0"/>
          <w:bCs w:val="0"/>
          <w:color w:val="000000" w:themeColor="text1"/>
          <w:sz w:val="24"/>
          <w:szCs w:val="24"/>
          <w:lang w:eastAsia="ru-RU"/>
        </w:rPr>
      </w:pPr>
      <w:hyperlink w:anchor="_Toc156294876" w:history="1">
        <w:r w:rsidRPr="0093074E">
          <w:rPr>
            <w:rStyle w:val="af0"/>
            <w:b w:val="0"/>
            <w:bCs w:val="0"/>
            <w:color w:val="000000" w:themeColor="text1"/>
            <w:sz w:val="24"/>
            <w:szCs w:val="24"/>
          </w:rPr>
          <w:t>1. ОБЩАЯ ХАРАКТЕРИСТИКА</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_Toc156294876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4</w:t>
        </w:r>
        <w:r w:rsidRPr="0093074E">
          <w:rPr>
            <w:b w:val="0"/>
            <w:bCs w:val="0"/>
            <w:webHidden/>
            <w:color w:val="000000" w:themeColor="text1"/>
            <w:sz w:val="24"/>
            <w:szCs w:val="24"/>
          </w:rPr>
          <w:fldChar w:fldCharType="end"/>
        </w:r>
      </w:hyperlink>
    </w:p>
    <w:p w14:paraId="7B0817B0" w14:textId="77777777" w:rsidR="006A75ED" w:rsidRPr="0093074E" w:rsidRDefault="006A75ED" w:rsidP="006A75ED">
      <w:pPr>
        <w:pStyle w:val="21"/>
        <w:rPr>
          <w:rFonts w:eastAsiaTheme="minorEastAsia"/>
          <w:i w:val="0"/>
          <w:iCs w:val="0"/>
          <w:color w:val="000000" w:themeColor="text1"/>
        </w:rPr>
      </w:pPr>
      <w:hyperlink w:anchor="_Toc156294877" w:history="1">
        <w:r w:rsidRPr="0093074E">
          <w:rPr>
            <w:rStyle w:val="af0"/>
            <w:i w:val="0"/>
            <w:iCs w:val="0"/>
            <w:color w:val="000000" w:themeColor="text1"/>
          </w:rPr>
          <w:t>1.1. Цель и место дисциплины в структуре образовательной программы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_Toc156294877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0081AD82" w14:textId="77777777" w:rsidR="006A75ED" w:rsidRPr="0093074E" w:rsidRDefault="006A75ED" w:rsidP="006A75ED">
      <w:pPr>
        <w:pStyle w:val="21"/>
        <w:rPr>
          <w:rFonts w:eastAsiaTheme="minorEastAsia"/>
          <w:i w:val="0"/>
          <w:iCs w:val="0"/>
          <w:color w:val="000000" w:themeColor="text1"/>
        </w:rPr>
      </w:pPr>
      <w:hyperlink w:anchor="_Toc156294878" w:history="1">
        <w:r w:rsidRPr="0093074E">
          <w:rPr>
            <w:rStyle w:val="af0"/>
            <w:i w:val="0"/>
            <w:iCs w:val="0"/>
            <w:color w:val="000000" w:themeColor="text1"/>
          </w:rPr>
          <w:t>1.2. Планируемые результаты освоения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_Toc156294878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09E9FD5E" w14:textId="77777777" w:rsidR="006A75ED" w:rsidRPr="0093074E" w:rsidRDefault="006A75ED" w:rsidP="006A75ED">
      <w:pPr>
        <w:pStyle w:val="14"/>
        <w:rPr>
          <w:rFonts w:eastAsiaTheme="minorEastAsia"/>
          <w:b w:val="0"/>
          <w:bCs w:val="0"/>
          <w:color w:val="000000" w:themeColor="text1"/>
          <w:sz w:val="24"/>
          <w:szCs w:val="24"/>
          <w:lang w:eastAsia="ru-RU"/>
        </w:rPr>
      </w:pPr>
      <w:hyperlink w:anchor="_Toc156294879" w:history="1">
        <w:r w:rsidRPr="0093074E">
          <w:rPr>
            <w:rStyle w:val="af0"/>
            <w:b w:val="0"/>
            <w:bCs w:val="0"/>
            <w:color w:val="000000" w:themeColor="text1"/>
            <w:sz w:val="24"/>
            <w:szCs w:val="24"/>
          </w:rPr>
          <w:t>2. СТРУКТУРА И СОДЕРЖАНИЕ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_Toc156294879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4</w:t>
        </w:r>
        <w:r w:rsidRPr="0093074E">
          <w:rPr>
            <w:b w:val="0"/>
            <w:bCs w:val="0"/>
            <w:webHidden/>
            <w:color w:val="000000" w:themeColor="text1"/>
            <w:sz w:val="24"/>
            <w:szCs w:val="24"/>
          </w:rPr>
          <w:fldChar w:fldCharType="end"/>
        </w:r>
      </w:hyperlink>
    </w:p>
    <w:p w14:paraId="70A9A7E8" w14:textId="77777777" w:rsidR="006A75ED" w:rsidRPr="0093074E" w:rsidRDefault="006A75ED" w:rsidP="006A75ED">
      <w:pPr>
        <w:pStyle w:val="21"/>
        <w:rPr>
          <w:rFonts w:eastAsiaTheme="minorEastAsia"/>
          <w:i w:val="0"/>
          <w:iCs w:val="0"/>
          <w:color w:val="000000" w:themeColor="text1"/>
        </w:rPr>
      </w:pPr>
      <w:hyperlink w:anchor="_Toc156294880" w:history="1">
        <w:r w:rsidRPr="0093074E">
          <w:rPr>
            <w:rStyle w:val="af0"/>
            <w:i w:val="0"/>
            <w:iCs w:val="0"/>
            <w:color w:val="000000" w:themeColor="text1"/>
          </w:rPr>
          <w:t>2.1. Трудоемкость освоения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_Toc156294880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379B73CB" w14:textId="77777777" w:rsidR="006A75ED" w:rsidRPr="0093074E" w:rsidRDefault="006A75ED" w:rsidP="006A75ED">
      <w:pPr>
        <w:pStyle w:val="21"/>
        <w:rPr>
          <w:rFonts w:eastAsiaTheme="minorEastAsia"/>
          <w:i w:val="0"/>
          <w:iCs w:val="0"/>
          <w:color w:val="000000" w:themeColor="text1"/>
        </w:rPr>
      </w:pPr>
      <w:hyperlink w:anchor="_Toc156294881" w:history="1">
        <w:r w:rsidRPr="0093074E">
          <w:rPr>
            <w:rStyle w:val="af0"/>
            <w:i w:val="0"/>
            <w:iCs w:val="0"/>
            <w:color w:val="000000" w:themeColor="text1"/>
          </w:rPr>
          <w:t>2.2. Примерное содержание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_Toc156294881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5</w:t>
        </w:r>
        <w:r w:rsidRPr="0093074E">
          <w:rPr>
            <w:i w:val="0"/>
            <w:iCs w:val="0"/>
            <w:webHidden/>
            <w:color w:val="000000" w:themeColor="text1"/>
          </w:rPr>
          <w:fldChar w:fldCharType="end"/>
        </w:r>
      </w:hyperlink>
    </w:p>
    <w:p w14:paraId="61B60265" w14:textId="77777777" w:rsidR="006A75ED" w:rsidRPr="0093074E" w:rsidRDefault="006A75ED" w:rsidP="006A75ED">
      <w:pPr>
        <w:pStyle w:val="21"/>
        <w:rPr>
          <w:rFonts w:eastAsiaTheme="minorEastAsia"/>
          <w:i w:val="0"/>
          <w:iCs w:val="0"/>
          <w:color w:val="000000" w:themeColor="text1"/>
        </w:rPr>
      </w:pPr>
      <w:hyperlink w:anchor="_Toc156294883" w:history="1">
        <w:r w:rsidRPr="0093074E">
          <w:rPr>
            <w:rStyle w:val="af0"/>
            <w:i w:val="0"/>
            <w:iCs w:val="0"/>
            <w:color w:val="000000" w:themeColor="text1"/>
          </w:rPr>
          <w:t>2.3. Курсовой проект (работа)</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_Toc156294883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5</w:t>
        </w:r>
        <w:r w:rsidRPr="0093074E">
          <w:rPr>
            <w:i w:val="0"/>
            <w:iCs w:val="0"/>
            <w:webHidden/>
            <w:color w:val="000000" w:themeColor="text1"/>
          </w:rPr>
          <w:fldChar w:fldCharType="end"/>
        </w:r>
      </w:hyperlink>
    </w:p>
    <w:p w14:paraId="1E86B9C1" w14:textId="77777777" w:rsidR="006A75ED" w:rsidRPr="0093074E" w:rsidRDefault="006A75ED" w:rsidP="006A75ED">
      <w:pPr>
        <w:pStyle w:val="14"/>
        <w:rPr>
          <w:rFonts w:eastAsiaTheme="minorEastAsia"/>
          <w:b w:val="0"/>
          <w:bCs w:val="0"/>
          <w:color w:val="000000" w:themeColor="text1"/>
          <w:sz w:val="24"/>
          <w:szCs w:val="24"/>
          <w:lang w:eastAsia="ru-RU"/>
        </w:rPr>
      </w:pPr>
      <w:hyperlink w:anchor="_Toc156294884" w:history="1">
        <w:r w:rsidRPr="0093074E">
          <w:rPr>
            <w:rStyle w:val="af0"/>
            <w:b w:val="0"/>
            <w:bCs w:val="0"/>
            <w:color w:val="000000" w:themeColor="text1"/>
            <w:sz w:val="24"/>
            <w:szCs w:val="24"/>
          </w:rPr>
          <w:t>3. УСЛОВИЯ РЕАЛИЗАЦИИ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_Toc156294884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6</w:t>
        </w:r>
        <w:r w:rsidRPr="0093074E">
          <w:rPr>
            <w:b w:val="0"/>
            <w:bCs w:val="0"/>
            <w:webHidden/>
            <w:color w:val="000000" w:themeColor="text1"/>
            <w:sz w:val="24"/>
            <w:szCs w:val="24"/>
          </w:rPr>
          <w:fldChar w:fldCharType="end"/>
        </w:r>
      </w:hyperlink>
    </w:p>
    <w:p w14:paraId="3190EB85" w14:textId="77777777" w:rsidR="006A75ED" w:rsidRPr="0093074E" w:rsidRDefault="006A75ED" w:rsidP="006A75ED">
      <w:pPr>
        <w:pStyle w:val="21"/>
        <w:rPr>
          <w:rFonts w:eastAsiaTheme="minorEastAsia"/>
          <w:i w:val="0"/>
          <w:iCs w:val="0"/>
          <w:color w:val="000000" w:themeColor="text1"/>
        </w:rPr>
      </w:pPr>
      <w:hyperlink w:anchor="_Toc156294885" w:history="1">
        <w:r w:rsidRPr="0093074E">
          <w:rPr>
            <w:rStyle w:val="af0"/>
            <w:i w:val="0"/>
            <w:iCs w:val="0"/>
            <w:color w:val="000000" w:themeColor="text1"/>
          </w:rPr>
          <w:t>3.1. Материально-техническое обеспечение</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_Toc156294885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6</w:t>
        </w:r>
        <w:r w:rsidRPr="0093074E">
          <w:rPr>
            <w:i w:val="0"/>
            <w:iCs w:val="0"/>
            <w:webHidden/>
            <w:color w:val="000000" w:themeColor="text1"/>
          </w:rPr>
          <w:fldChar w:fldCharType="end"/>
        </w:r>
      </w:hyperlink>
    </w:p>
    <w:p w14:paraId="1FA80EF5" w14:textId="77777777" w:rsidR="006A75ED" w:rsidRPr="0093074E" w:rsidRDefault="006A75ED" w:rsidP="006A75ED">
      <w:pPr>
        <w:pStyle w:val="21"/>
        <w:rPr>
          <w:rFonts w:eastAsiaTheme="minorEastAsia"/>
          <w:i w:val="0"/>
          <w:iCs w:val="0"/>
          <w:color w:val="000000" w:themeColor="text1"/>
        </w:rPr>
      </w:pPr>
      <w:hyperlink w:anchor="_Toc156294886" w:history="1">
        <w:r w:rsidRPr="0093074E">
          <w:rPr>
            <w:rStyle w:val="af0"/>
            <w:i w:val="0"/>
            <w:iCs w:val="0"/>
            <w:color w:val="000000" w:themeColor="text1"/>
          </w:rPr>
          <w:t>3.2. Учебно-методическое обеспечение</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_Toc156294886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6</w:t>
        </w:r>
        <w:r w:rsidRPr="0093074E">
          <w:rPr>
            <w:i w:val="0"/>
            <w:iCs w:val="0"/>
            <w:webHidden/>
            <w:color w:val="000000" w:themeColor="text1"/>
          </w:rPr>
          <w:fldChar w:fldCharType="end"/>
        </w:r>
      </w:hyperlink>
    </w:p>
    <w:p w14:paraId="0D5284FB" w14:textId="77777777" w:rsidR="006A75ED" w:rsidRPr="0093074E" w:rsidRDefault="006A75ED" w:rsidP="006A75ED">
      <w:pPr>
        <w:pStyle w:val="14"/>
        <w:rPr>
          <w:rFonts w:eastAsiaTheme="minorEastAsia"/>
          <w:b w:val="0"/>
          <w:bCs w:val="0"/>
          <w:color w:val="000000" w:themeColor="text1"/>
          <w:sz w:val="24"/>
          <w:szCs w:val="24"/>
          <w:lang w:eastAsia="ru-RU"/>
        </w:rPr>
      </w:pPr>
      <w:hyperlink w:anchor="_Toc156294887" w:history="1">
        <w:r w:rsidRPr="0093074E">
          <w:rPr>
            <w:rStyle w:val="af0"/>
            <w:b w:val="0"/>
            <w:bCs w:val="0"/>
            <w:color w:val="000000" w:themeColor="text1"/>
            <w:sz w:val="24"/>
            <w:szCs w:val="24"/>
          </w:rPr>
          <w:t>4. КОНТРОЛЬ И ОЦЕНКА РЕЗУЛЬТАТОВ ОСВОЕНИЯ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_Toc156294887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6</w:t>
        </w:r>
        <w:r w:rsidRPr="0093074E">
          <w:rPr>
            <w:b w:val="0"/>
            <w:bCs w:val="0"/>
            <w:webHidden/>
            <w:color w:val="000000" w:themeColor="text1"/>
            <w:sz w:val="24"/>
            <w:szCs w:val="24"/>
          </w:rPr>
          <w:fldChar w:fldCharType="end"/>
        </w:r>
      </w:hyperlink>
    </w:p>
    <w:p w14:paraId="31C43899" w14:textId="77777777" w:rsidR="006A75ED" w:rsidRPr="0093074E" w:rsidRDefault="006A75ED" w:rsidP="006A75ED">
      <w:pPr>
        <w:pStyle w:val="1f0"/>
        <w:jc w:val="left"/>
        <w:rPr>
          <w:rFonts w:ascii="Times New Roman" w:hAnsi="Times New Roman"/>
          <w:b w:val="0"/>
          <w:bCs w:val="0"/>
          <w:color w:val="000000" w:themeColor="text1"/>
          <w:lang w:val="ru-RU"/>
        </w:rPr>
      </w:pPr>
      <w:r w:rsidRPr="0093074E">
        <w:rPr>
          <w:rFonts w:ascii="Times New Roman" w:hAnsi="Times New Roman"/>
          <w:b w:val="0"/>
          <w:bCs w:val="0"/>
          <w:color w:val="000000" w:themeColor="text1"/>
          <w:lang w:val="ru-RU"/>
        </w:rPr>
        <w:fldChar w:fldCharType="end"/>
      </w:r>
    </w:p>
    <w:p w14:paraId="4FBC0DE3" w14:textId="77777777" w:rsidR="006A75ED" w:rsidRPr="0093074E" w:rsidRDefault="006A75ED" w:rsidP="006A75ED">
      <w:pPr>
        <w:pStyle w:val="1f0"/>
        <w:jc w:val="left"/>
        <w:rPr>
          <w:rFonts w:ascii="Times New Roman" w:hAnsi="Times New Roman"/>
          <w:color w:val="000000" w:themeColor="text1"/>
          <w:lang w:val="ru-RU"/>
        </w:rPr>
        <w:sectPr w:rsidR="006A75ED" w:rsidRPr="0093074E" w:rsidSect="00502F97">
          <w:headerReference w:type="even" r:id="rId21"/>
          <w:headerReference w:type="default" r:id="rId22"/>
          <w:pgSz w:w="11906" w:h="16838"/>
          <w:pgMar w:top="1134" w:right="567" w:bottom="1134" w:left="1701" w:header="709" w:footer="709" w:gutter="0"/>
          <w:cols w:space="708"/>
          <w:docGrid w:linePitch="360"/>
        </w:sectPr>
      </w:pPr>
    </w:p>
    <w:p w14:paraId="7C6DA22A" w14:textId="2B34F7A3" w:rsidR="006A75ED" w:rsidRPr="0093074E" w:rsidRDefault="006A75ED" w:rsidP="00292927">
      <w:pPr>
        <w:pStyle w:val="1f0"/>
        <w:numPr>
          <w:ilvl w:val="0"/>
          <w:numId w:val="6"/>
        </w:numPr>
        <w:rPr>
          <w:rFonts w:ascii="Times New Roman" w:hAnsi="Times New Roman"/>
          <w:color w:val="000000" w:themeColor="text1"/>
        </w:rPr>
      </w:pPr>
      <w:r w:rsidRPr="0093074E">
        <w:rPr>
          <w:rFonts w:ascii="Times New Roman" w:hAnsi="Times New Roman"/>
          <w:color w:val="000000" w:themeColor="text1"/>
        </w:rPr>
        <w:lastRenderedPageBreak/>
        <w:t>Общая характеристика</w:t>
      </w:r>
      <w:r w:rsidRPr="0093074E">
        <w:rPr>
          <w:rFonts w:ascii="Times New Roman" w:hAnsi="Times New Roman"/>
          <w:color w:val="000000" w:themeColor="text1"/>
          <w:lang w:val="ru-RU"/>
        </w:rPr>
        <w:t xml:space="preserve"> </w:t>
      </w:r>
      <w:r w:rsidRPr="0093074E">
        <w:rPr>
          <w:rFonts w:ascii="Times New Roman" w:hAnsi="Times New Roman"/>
          <w:color w:val="000000" w:themeColor="text1"/>
        </w:rPr>
        <w:t>ПРИМЕРНОЙ РАБОЧЕЙ ПРОГРАММЫ УЧЕБНОЙ ДИСЦИПЛИНЫ</w:t>
      </w:r>
    </w:p>
    <w:p w14:paraId="1CBF9AD3" w14:textId="77777777" w:rsidR="006A75ED" w:rsidRPr="0093074E" w:rsidRDefault="006A75ED" w:rsidP="006A75ED">
      <w:pPr>
        <w:pStyle w:val="1"/>
        <w:rPr>
          <w:color w:val="000000" w:themeColor="text1"/>
        </w:rPr>
      </w:pPr>
      <w:r w:rsidRPr="0093074E">
        <w:rPr>
          <w:color w:val="000000" w:themeColor="text1"/>
        </w:rPr>
        <w:t>«ЕН.01. МАТЕМАТИКА»</w:t>
      </w:r>
    </w:p>
    <w:p w14:paraId="4FA8E956" w14:textId="77777777" w:rsidR="006A75ED" w:rsidRPr="0093074E" w:rsidRDefault="006A75ED" w:rsidP="006A75ED">
      <w:pPr>
        <w:pStyle w:val="1e"/>
        <w:rPr>
          <w:color w:val="000000" w:themeColor="text1"/>
          <w:lang w:val="ru-RU"/>
        </w:rPr>
      </w:pPr>
    </w:p>
    <w:p w14:paraId="1E0C6D66" w14:textId="77777777" w:rsidR="006A75ED" w:rsidRPr="0093074E" w:rsidRDefault="006A75ED" w:rsidP="006A75ED">
      <w:pPr>
        <w:pStyle w:val="114"/>
        <w:rPr>
          <w:rFonts w:ascii="Times New Roman" w:hAnsi="Times New Roman"/>
          <w:color w:val="000000" w:themeColor="text1"/>
        </w:rPr>
      </w:pPr>
      <w:r w:rsidRPr="0093074E">
        <w:rPr>
          <w:rFonts w:ascii="Times New Roman" w:hAnsi="Times New Roman"/>
          <w:color w:val="000000" w:themeColor="text1"/>
        </w:rPr>
        <w:t>1.1. Цель и место дисциплины в структуре образовательной программы</w:t>
      </w:r>
    </w:p>
    <w:p w14:paraId="5DCD9DC5" w14:textId="078074E1" w:rsidR="006A75ED" w:rsidRPr="0093074E" w:rsidRDefault="006A75ED" w:rsidP="006A75ED">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93074E">
        <w:rPr>
          <w:rFonts w:ascii="Times New Roman" w:eastAsia="Times New Roman" w:hAnsi="Times New Roman" w:cs="Times New Roman"/>
          <w:color w:val="000000" w:themeColor="text1"/>
          <w:sz w:val="24"/>
          <w:szCs w:val="24"/>
          <w:lang w:eastAsia="ru-RU"/>
        </w:rPr>
        <w:t xml:space="preserve">Цель дисциплины </w:t>
      </w:r>
      <w:r w:rsidRPr="0093074E">
        <w:rPr>
          <w:rFonts w:ascii="Times New Roman" w:hAnsi="Times New Roman" w:cs="Times New Roman"/>
          <w:color w:val="000000" w:themeColor="text1"/>
          <w:sz w:val="24"/>
          <w:szCs w:val="24"/>
        </w:rPr>
        <w:t>«Математика»</w:t>
      </w:r>
      <w:r w:rsidRPr="0093074E">
        <w:rPr>
          <w:rFonts w:ascii="Times New Roman" w:eastAsia="Times New Roman" w:hAnsi="Times New Roman" w:cs="Times New Roman"/>
          <w:color w:val="000000" w:themeColor="text1"/>
          <w:sz w:val="24"/>
          <w:szCs w:val="24"/>
          <w:lang w:eastAsia="ru-RU"/>
        </w:rPr>
        <w:t>: з</w:t>
      </w:r>
      <w:r w:rsidRPr="0093074E">
        <w:rPr>
          <w:rFonts w:ascii="Times New Roman" w:hAnsi="Times New Roman" w:cs="Times New Roman"/>
          <w:color w:val="000000" w:themeColor="text1"/>
          <w:sz w:val="24"/>
          <w:szCs w:val="24"/>
          <w:shd w:val="clear" w:color="auto" w:fill="FFFFFF"/>
        </w:rPr>
        <w:t>аключается в формировании и расширении математического кругозора обучающихся, ознакомление обучающихся с ролью математики в современном мире и формировании возможности использования математических методов дальнейшей работе; повышении общего уровня математической культуры, развитии абстрактного и логического мышления; умении проводить простейший анализ количественной информации; умении использовать при решении практических задач математические методы.</w:t>
      </w:r>
    </w:p>
    <w:p w14:paraId="342A85DA" w14:textId="743AEB8B" w:rsidR="006A75ED" w:rsidRPr="0093074E" w:rsidRDefault="006A75ED" w:rsidP="006A75ED">
      <w:pPr>
        <w:suppressAutoHyphens/>
        <w:spacing w:line="276" w:lineRule="auto"/>
        <w:ind w:firstLine="709"/>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Дисциплина «Математика» включена в обязательную часть математического и общего естественнонаучного цикла образовательной программы.</w:t>
      </w:r>
    </w:p>
    <w:p w14:paraId="5E5DDCA0" w14:textId="77777777" w:rsidR="006A75ED" w:rsidRPr="0093074E" w:rsidRDefault="006A75ED" w:rsidP="006A75ED">
      <w:pPr>
        <w:suppressAutoHyphens/>
        <w:spacing w:line="276" w:lineRule="auto"/>
        <w:ind w:firstLine="709"/>
        <w:jc w:val="both"/>
        <w:rPr>
          <w:rFonts w:ascii="Times New Roman" w:hAnsi="Times New Roman" w:cs="Times New Roman"/>
          <w:color w:val="000000" w:themeColor="text1"/>
          <w:sz w:val="24"/>
          <w:szCs w:val="24"/>
        </w:rPr>
      </w:pPr>
    </w:p>
    <w:p w14:paraId="51E5DD8F" w14:textId="77777777" w:rsidR="006A75ED" w:rsidRPr="0093074E" w:rsidRDefault="006A75ED" w:rsidP="006A75ED">
      <w:pPr>
        <w:pStyle w:val="114"/>
        <w:rPr>
          <w:rFonts w:ascii="Times New Roman" w:hAnsi="Times New Roman"/>
          <w:color w:val="000000" w:themeColor="text1"/>
        </w:rPr>
      </w:pPr>
      <w:r w:rsidRPr="0093074E">
        <w:rPr>
          <w:rFonts w:ascii="Times New Roman" w:hAnsi="Times New Roman"/>
          <w:color w:val="000000" w:themeColor="text1"/>
        </w:rPr>
        <w:t>1.2. Планируемые результаты освоения дисциплины</w:t>
      </w:r>
    </w:p>
    <w:p w14:paraId="7A71A551" w14:textId="77777777" w:rsidR="006A75ED" w:rsidRPr="0093074E" w:rsidRDefault="006A75ED" w:rsidP="006A75ED">
      <w:pPr>
        <w:ind w:firstLine="709"/>
        <w:jc w:val="both"/>
        <w:rPr>
          <w:rFonts w:ascii="Times New Roman" w:eastAsia="Times New Roman" w:hAnsi="Times New Roman" w:cs="Times New Roman"/>
          <w:color w:val="000000" w:themeColor="text1"/>
          <w:sz w:val="24"/>
          <w:szCs w:val="24"/>
          <w:lang w:eastAsia="ru-RU"/>
        </w:rPr>
      </w:pPr>
      <w:r w:rsidRPr="0093074E">
        <w:rPr>
          <w:rFonts w:ascii="Times New Roman" w:eastAsia="Times New Roman" w:hAnsi="Times New Roman" w:cs="Times New Roman"/>
          <w:color w:val="000000" w:themeColor="text1"/>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4E0039E" w14:textId="77777777" w:rsidR="006A75ED" w:rsidRPr="0093074E" w:rsidRDefault="006A75ED" w:rsidP="006A75ED">
      <w:pPr>
        <w:spacing w:after="120"/>
        <w:ind w:firstLine="709"/>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 результате освоения дисциплины обучающийся должен</w:t>
      </w:r>
      <w:r w:rsidRPr="0093074E">
        <w:rPr>
          <w:rFonts w:ascii="Times New Roman" w:hAnsi="Times New Roman" w:cs="Times New Roman"/>
          <w:bCs/>
          <w:color w:val="000000" w:themeColor="text1"/>
          <w:sz w:val="24"/>
          <w:szCs w:val="24"/>
          <w:vertAlign w:val="superscript"/>
        </w:rPr>
        <w:footnoteReference w:id="12"/>
      </w:r>
      <w:r w:rsidRPr="0093074E">
        <w:rPr>
          <w:rFonts w:ascii="Times New Roman" w:hAnsi="Times New Roman" w:cs="Times New Roman"/>
          <w:bCs/>
          <w:color w:val="000000" w:themeColor="text1"/>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29"/>
        <w:gridCol w:w="3261"/>
        <w:gridCol w:w="5386"/>
      </w:tblGrid>
      <w:tr w:rsidR="00D24B83" w:rsidRPr="00320598" w14:paraId="07C629FF" w14:textId="77777777" w:rsidTr="00D24B83">
        <w:trPr>
          <w:trHeight w:val="649"/>
        </w:trPr>
        <w:tc>
          <w:tcPr>
            <w:tcW w:w="1129" w:type="dxa"/>
          </w:tcPr>
          <w:p w14:paraId="69A47BAC" w14:textId="77777777" w:rsidR="00D24B83" w:rsidRPr="0093074E" w:rsidRDefault="00D24B83" w:rsidP="00C320B9">
            <w:pPr>
              <w:rPr>
                <w:rStyle w:val="afb"/>
                <w:b/>
                <w:i w:val="0"/>
                <w:color w:val="000000" w:themeColor="text1"/>
                <w:sz w:val="24"/>
                <w:szCs w:val="24"/>
                <w:highlight w:val="green"/>
              </w:rPr>
            </w:pPr>
            <w:r w:rsidRPr="0093074E">
              <w:rPr>
                <w:rStyle w:val="afb"/>
                <w:b/>
                <w:i w:val="0"/>
                <w:color w:val="000000" w:themeColor="text1"/>
                <w:sz w:val="24"/>
                <w:szCs w:val="24"/>
              </w:rPr>
              <w:t>Код ОК</w:t>
            </w:r>
            <w:r w:rsidRPr="0093074E">
              <w:rPr>
                <w:rStyle w:val="afb"/>
                <w:b/>
                <w:i w:val="0"/>
                <w:color w:val="000000" w:themeColor="text1"/>
                <w:sz w:val="24"/>
                <w:szCs w:val="24"/>
                <w:highlight w:val="green"/>
              </w:rPr>
              <w:t xml:space="preserve"> </w:t>
            </w:r>
          </w:p>
          <w:p w14:paraId="66295EC2" w14:textId="77777777" w:rsidR="00D24B83" w:rsidRPr="00320598" w:rsidRDefault="00D24B83" w:rsidP="00C320B9">
            <w:pPr>
              <w:suppressAutoHyphens/>
              <w:jc w:val="center"/>
              <w:rPr>
                <w:rFonts w:ascii="Times New Roman" w:hAnsi="Times New Roman"/>
                <w:sz w:val="24"/>
                <w:szCs w:val="24"/>
              </w:rPr>
            </w:pPr>
          </w:p>
        </w:tc>
        <w:tc>
          <w:tcPr>
            <w:tcW w:w="3261" w:type="dxa"/>
          </w:tcPr>
          <w:p w14:paraId="5C251A2F" w14:textId="77777777" w:rsidR="00D24B83" w:rsidRPr="00320598" w:rsidRDefault="00D24B83" w:rsidP="00C320B9">
            <w:pPr>
              <w:suppressAutoHyphens/>
              <w:jc w:val="center"/>
              <w:rPr>
                <w:rFonts w:ascii="Times New Roman" w:hAnsi="Times New Roman"/>
                <w:sz w:val="24"/>
                <w:szCs w:val="24"/>
              </w:rPr>
            </w:pPr>
            <w:r w:rsidRPr="0093074E">
              <w:rPr>
                <w:rFonts w:ascii="Times New Roman" w:hAnsi="Times New Roman" w:cs="Times New Roman"/>
                <w:b/>
                <w:color w:val="000000" w:themeColor="text1"/>
                <w:sz w:val="24"/>
                <w:szCs w:val="24"/>
              </w:rPr>
              <w:t>Уметь</w:t>
            </w:r>
          </w:p>
        </w:tc>
        <w:tc>
          <w:tcPr>
            <w:tcW w:w="5386" w:type="dxa"/>
          </w:tcPr>
          <w:p w14:paraId="166A5185" w14:textId="77777777" w:rsidR="00D24B83" w:rsidRPr="00320598" w:rsidRDefault="00D24B83" w:rsidP="00C320B9">
            <w:pPr>
              <w:suppressAutoHyphens/>
              <w:jc w:val="center"/>
              <w:rPr>
                <w:rFonts w:ascii="Times New Roman" w:hAnsi="Times New Roman"/>
                <w:sz w:val="24"/>
                <w:szCs w:val="24"/>
              </w:rPr>
            </w:pPr>
            <w:r w:rsidRPr="0093074E">
              <w:rPr>
                <w:rFonts w:ascii="Times New Roman" w:hAnsi="Times New Roman" w:cs="Times New Roman"/>
                <w:b/>
                <w:color w:val="000000" w:themeColor="text1"/>
                <w:sz w:val="24"/>
                <w:szCs w:val="24"/>
              </w:rPr>
              <w:t>Знать</w:t>
            </w:r>
          </w:p>
        </w:tc>
      </w:tr>
      <w:tr w:rsidR="00D24B83" w:rsidRPr="00320598" w14:paraId="08470213" w14:textId="77777777" w:rsidTr="00D24B83">
        <w:trPr>
          <w:trHeight w:val="212"/>
        </w:trPr>
        <w:tc>
          <w:tcPr>
            <w:tcW w:w="1129" w:type="dxa"/>
          </w:tcPr>
          <w:p w14:paraId="5845C479" w14:textId="0BE1A783" w:rsidR="00D24B83" w:rsidRPr="00320598" w:rsidRDefault="00D24B83" w:rsidP="00C320B9">
            <w:pPr>
              <w:tabs>
                <w:tab w:val="left" w:pos="2835"/>
              </w:tabs>
              <w:jc w:val="center"/>
              <w:rPr>
                <w:rFonts w:ascii="Times New Roman" w:hAnsi="Times New Roman"/>
                <w:sz w:val="24"/>
                <w:szCs w:val="24"/>
              </w:rPr>
            </w:pPr>
            <w:r w:rsidRPr="00320598">
              <w:rPr>
                <w:rFonts w:ascii="Times New Roman" w:hAnsi="Times New Roman"/>
                <w:sz w:val="24"/>
                <w:szCs w:val="24"/>
              </w:rPr>
              <w:t>ОК 0</w:t>
            </w:r>
            <w:r>
              <w:rPr>
                <w:rFonts w:ascii="Times New Roman" w:hAnsi="Times New Roman"/>
                <w:sz w:val="24"/>
                <w:szCs w:val="24"/>
              </w:rPr>
              <w:t>1</w:t>
            </w:r>
            <w:r w:rsidRPr="00320598">
              <w:rPr>
                <w:rFonts w:ascii="Times New Roman" w:hAnsi="Times New Roman"/>
                <w:sz w:val="24"/>
                <w:szCs w:val="24"/>
              </w:rPr>
              <w:t>.</w:t>
            </w:r>
            <w:r>
              <w:rPr>
                <w:rFonts w:ascii="Times New Roman" w:hAnsi="Times New Roman"/>
                <w:sz w:val="24"/>
                <w:szCs w:val="24"/>
              </w:rPr>
              <w:t>-</w:t>
            </w:r>
            <w:r w:rsidRPr="00320598">
              <w:rPr>
                <w:rFonts w:ascii="Times New Roman" w:hAnsi="Times New Roman"/>
                <w:sz w:val="24"/>
                <w:szCs w:val="24"/>
              </w:rPr>
              <w:t xml:space="preserve"> ОК 0</w:t>
            </w:r>
            <w:r w:rsidR="00CD2BCE">
              <w:rPr>
                <w:rFonts w:ascii="Times New Roman" w:hAnsi="Times New Roman"/>
                <w:sz w:val="24"/>
                <w:szCs w:val="24"/>
              </w:rPr>
              <w:t>4</w:t>
            </w:r>
            <w:r w:rsidRPr="00320598">
              <w:rPr>
                <w:rFonts w:ascii="Times New Roman" w:hAnsi="Times New Roman"/>
                <w:sz w:val="24"/>
                <w:szCs w:val="24"/>
              </w:rPr>
              <w:t>.</w:t>
            </w:r>
          </w:p>
          <w:p w14:paraId="078F2F93" w14:textId="6AE3FDD1" w:rsidR="00D24B83" w:rsidRPr="00320598" w:rsidRDefault="00D24B83" w:rsidP="00C320B9">
            <w:pPr>
              <w:tabs>
                <w:tab w:val="left" w:pos="2835"/>
              </w:tabs>
              <w:jc w:val="center"/>
              <w:rPr>
                <w:rFonts w:ascii="Times New Roman" w:hAnsi="Times New Roman"/>
                <w:sz w:val="24"/>
                <w:szCs w:val="24"/>
              </w:rPr>
            </w:pPr>
            <w:r>
              <w:rPr>
                <w:rFonts w:ascii="Times New Roman" w:hAnsi="Times New Roman"/>
                <w:sz w:val="24"/>
                <w:szCs w:val="24"/>
              </w:rPr>
              <w:t>ОК 09</w:t>
            </w:r>
            <w:r w:rsidRPr="00320598">
              <w:rPr>
                <w:rFonts w:ascii="Times New Roman" w:hAnsi="Times New Roman"/>
                <w:sz w:val="24"/>
                <w:szCs w:val="24"/>
              </w:rPr>
              <w:t>.</w:t>
            </w:r>
            <w:r>
              <w:rPr>
                <w:rFonts w:ascii="Times New Roman" w:hAnsi="Times New Roman"/>
                <w:sz w:val="24"/>
                <w:szCs w:val="24"/>
              </w:rPr>
              <w:t xml:space="preserve">, </w:t>
            </w:r>
          </w:p>
          <w:p w14:paraId="1B20D72C" w14:textId="77777777" w:rsidR="00D24B83" w:rsidRPr="00320598" w:rsidRDefault="00D24B83" w:rsidP="00C320B9">
            <w:pPr>
              <w:widowControl w:val="0"/>
              <w:suppressAutoHyphens/>
              <w:jc w:val="center"/>
              <w:rPr>
                <w:rFonts w:ascii="Times New Roman" w:hAnsi="Times New Roman"/>
                <w:b/>
                <w:sz w:val="24"/>
                <w:szCs w:val="24"/>
              </w:rPr>
            </w:pPr>
          </w:p>
        </w:tc>
        <w:tc>
          <w:tcPr>
            <w:tcW w:w="3261" w:type="dxa"/>
          </w:tcPr>
          <w:p w14:paraId="55EB725F" w14:textId="77777777" w:rsidR="00D24B83" w:rsidRPr="00320598" w:rsidRDefault="00D24B83" w:rsidP="00E259B1">
            <w:pPr>
              <w:numPr>
                <w:ilvl w:val="0"/>
                <w:numId w:val="12"/>
              </w:numPr>
              <w:ind w:left="0" w:firstLine="0"/>
              <w:jc w:val="both"/>
              <w:rPr>
                <w:rFonts w:ascii="Times New Roman" w:hAnsi="Times New Roman"/>
                <w:sz w:val="24"/>
                <w:szCs w:val="24"/>
              </w:rPr>
            </w:pPr>
            <w:r w:rsidRPr="00320598">
              <w:rPr>
                <w:rFonts w:ascii="Times New Roman" w:hAnsi="Times New Roman"/>
                <w:sz w:val="24"/>
                <w:szCs w:val="24"/>
              </w:rPr>
              <w:t xml:space="preserve">решать прикладные задачи в области профессиональной деятельности; </w:t>
            </w:r>
          </w:p>
        </w:tc>
        <w:tc>
          <w:tcPr>
            <w:tcW w:w="5386" w:type="dxa"/>
          </w:tcPr>
          <w:p w14:paraId="448F99FA" w14:textId="77777777" w:rsidR="00D24B83" w:rsidRPr="00320598" w:rsidRDefault="00D24B83" w:rsidP="00E259B1">
            <w:pPr>
              <w:numPr>
                <w:ilvl w:val="0"/>
                <w:numId w:val="12"/>
              </w:numPr>
              <w:tabs>
                <w:tab w:val="left" w:pos="273"/>
              </w:tabs>
              <w:spacing w:line="228" w:lineRule="auto"/>
              <w:ind w:left="5" w:firstLine="0"/>
              <w:jc w:val="both"/>
              <w:rPr>
                <w:rFonts w:ascii="Times New Roman" w:hAnsi="Times New Roman"/>
                <w:sz w:val="24"/>
                <w:szCs w:val="24"/>
              </w:rPr>
            </w:pPr>
            <w:r w:rsidRPr="00320598">
              <w:rPr>
                <w:rFonts w:ascii="Times New Roman" w:hAnsi="Times New Roman"/>
                <w:sz w:val="24"/>
                <w:szCs w:val="24"/>
              </w:rPr>
              <w:t>значение математики в профессиональной деятельности и при освоении программы подготовки специалистов среднего звена;</w:t>
            </w:r>
          </w:p>
          <w:p w14:paraId="5412E223" w14:textId="77777777" w:rsidR="00D24B83" w:rsidRPr="00320598" w:rsidRDefault="00D24B83" w:rsidP="00E259B1">
            <w:pPr>
              <w:numPr>
                <w:ilvl w:val="0"/>
                <w:numId w:val="12"/>
              </w:numPr>
              <w:spacing w:line="228" w:lineRule="auto"/>
              <w:ind w:left="5" w:firstLine="0"/>
              <w:jc w:val="both"/>
              <w:rPr>
                <w:rFonts w:ascii="Times New Roman" w:hAnsi="Times New Roman"/>
                <w:sz w:val="24"/>
                <w:szCs w:val="24"/>
              </w:rPr>
            </w:pPr>
            <w:r w:rsidRPr="00320598">
              <w:rPr>
                <w:rFonts w:ascii="Times New Roman" w:hAnsi="Times New Roman"/>
                <w:sz w:val="24"/>
                <w:szCs w:val="24"/>
              </w:rPr>
              <w:t>основные математические методы решения прикладных задач в области профессиональной деятельности;</w:t>
            </w:r>
          </w:p>
          <w:p w14:paraId="737A3C24" w14:textId="77777777" w:rsidR="00D24B83" w:rsidRPr="00320598" w:rsidRDefault="00D24B83" w:rsidP="00E259B1">
            <w:pPr>
              <w:numPr>
                <w:ilvl w:val="0"/>
                <w:numId w:val="12"/>
              </w:numPr>
              <w:spacing w:line="228" w:lineRule="auto"/>
              <w:ind w:left="5" w:firstLine="0"/>
              <w:jc w:val="both"/>
              <w:rPr>
                <w:rFonts w:ascii="Times New Roman" w:hAnsi="Times New Roman"/>
                <w:sz w:val="24"/>
                <w:szCs w:val="24"/>
              </w:rPr>
            </w:pPr>
            <w:r w:rsidRPr="00320598">
              <w:rPr>
                <w:rFonts w:ascii="Times New Roman" w:hAnsi="Times New Roman"/>
                <w:sz w:val="24"/>
                <w:szCs w:val="24"/>
              </w:rPr>
              <w:t>основные понятия и методы математического анализа, линейной алгебры, теории комплексных чисел, теории вероятностей и математической статистики;</w:t>
            </w:r>
          </w:p>
          <w:p w14:paraId="336232B5" w14:textId="77777777" w:rsidR="00D24B83" w:rsidRPr="00320598" w:rsidRDefault="00D24B83" w:rsidP="00E259B1">
            <w:pPr>
              <w:numPr>
                <w:ilvl w:val="0"/>
                <w:numId w:val="12"/>
              </w:numPr>
              <w:spacing w:line="228" w:lineRule="auto"/>
              <w:ind w:left="5" w:firstLine="0"/>
              <w:jc w:val="both"/>
              <w:rPr>
                <w:rFonts w:ascii="Times New Roman" w:hAnsi="Times New Roman"/>
                <w:sz w:val="24"/>
                <w:szCs w:val="24"/>
              </w:rPr>
            </w:pPr>
            <w:r w:rsidRPr="00320598">
              <w:rPr>
                <w:rFonts w:ascii="Times New Roman" w:hAnsi="Times New Roman"/>
                <w:sz w:val="24"/>
                <w:szCs w:val="24"/>
              </w:rPr>
              <w:t>основы интегрального и дифференциального исчисления</w:t>
            </w:r>
          </w:p>
          <w:p w14:paraId="59400685" w14:textId="77777777" w:rsidR="00D24B83" w:rsidRPr="00320598" w:rsidRDefault="00D24B83" w:rsidP="00C320B9">
            <w:pPr>
              <w:suppressAutoHyphens/>
              <w:jc w:val="both"/>
              <w:rPr>
                <w:rFonts w:ascii="Times New Roman" w:hAnsi="Times New Roman"/>
                <w:b/>
                <w:sz w:val="24"/>
                <w:szCs w:val="24"/>
              </w:rPr>
            </w:pPr>
          </w:p>
        </w:tc>
      </w:tr>
    </w:tbl>
    <w:p w14:paraId="196B35C8" w14:textId="0FBDD31E" w:rsidR="006A75ED" w:rsidRPr="0093074E" w:rsidRDefault="006A75ED" w:rsidP="006A75ED">
      <w:pPr>
        <w:ind w:firstLine="709"/>
        <w:rPr>
          <w:rFonts w:ascii="Times New Roman" w:hAnsi="Times New Roman" w:cs="Times New Roman"/>
          <w:bCs/>
          <w:color w:val="000000" w:themeColor="text1"/>
          <w:sz w:val="24"/>
          <w:szCs w:val="24"/>
        </w:rPr>
      </w:pPr>
    </w:p>
    <w:p w14:paraId="40FAF094" w14:textId="77777777" w:rsidR="006A75ED" w:rsidRPr="0093074E" w:rsidRDefault="006A75ED" w:rsidP="006A75ED">
      <w:pPr>
        <w:rPr>
          <w:rFonts w:ascii="Times New Roman" w:eastAsia="Segoe UI" w:hAnsi="Times New Roman" w:cs="Times New Roman"/>
          <w:b/>
          <w:bCs/>
          <w:caps/>
          <w:color w:val="000000" w:themeColor="text1"/>
          <w:kern w:val="32"/>
          <w:sz w:val="24"/>
          <w:szCs w:val="24"/>
          <w:lang w:val="x-none" w:eastAsia="x-none"/>
        </w:rPr>
      </w:pPr>
    </w:p>
    <w:p w14:paraId="75EC3D12" w14:textId="77777777" w:rsidR="006A75ED" w:rsidRPr="0093074E" w:rsidRDefault="006A75ED" w:rsidP="006A75ED">
      <w:pPr>
        <w:pStyle w:val="1f0"/>
        <w:rPr>
          <w:rFonts w:ascii="Times New Roman" w:hAnsi="Times New Roman"/>
          <w:color w:val="000000" w:themeColor="text1"/>
          <w:lang w:val="ru-RU"/>
        </w:rPr>
      </w:pPr>
      <w:r w:rsidRPr="0093074E">
        <w:rPr>
          <w:rFonts w:ascii="Times New Roman" w:hAnsi="Times New Roman"/>
          <w:color w:val="000000" w:themeColor="text1"/>
        </w:rPr>
        <w:t xml:space="preserve">2. Структура и содержание </w:t>
      </w:r>
      <w:r w:rsidRPr="0093074E">
        <w:rPr>
          <w:rFonts w:ascii="Times New Roman" w:hAnsi="Times New Roman"/>
          <w:color w:val="000000" w:themeColor="text1"/>
          <w:lang w:val="ru-RU"/>
        </w:rPr>
        <w:t>ДИСЦИПЛИНЫ</w:t>
      </w:r>
    </w:p>
    <w:p w14:paraId="02EFDD8B" w14:textId="77777777" w:rsidR="006A75ED" w:rsidRPr="0093074E" w:rsidRDefault="006A75ED" w:rsidP="006A75ED">
      <w:pPr>
        <w:pStyle w:val="114"/>
        <w:rPr>
          <w:rFonts w:ascii="Times New Roman" w:hAnsi="Times New Roman"/>
          <w:color w:val="000000" w:themeColor="text1"/>
        </w:rPr>
      </w:pPr>
      <w:r w:rsidRPr="0093074E">
        <w:rPr>
          <w:rFonts w:ascii="Times New Roman" w:hAnsi="Times New Roman"/>
          <w:color w:val="000000" w:themeColor="text1"/>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3074E" w:rsidRPr="0093074E" w14:paraId="5423202B" w14:textId="77777777" w:rsidTr="00D73F50">
        <w:trPr>
          <w:trHeight w:val="23"/>
        </w:trPr>
        <w:tc>
          <w:tcPr>
            <w:tcW w:w="2460" w:type="pct"/>
            <w:vAlign w:val="center"/>
          </w:tcPr>
          <w:p w14:paraId="4712D6AB" w14:textId="77777777" w:rsidR="006A75ED" w:rsidRPr="0093074E" w:rsidRDefault="006A75ED" w:rsidP="00D73F50">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Наименование составных частей дисциплины</w:t>
            </w:r>
          </w:p>
        </w:tc>
        <w:tc>
          <w:tcPr>
            <w:tcW w:w="1195" w:type="pct"/>
            <w:vAlign w:val="center"/>
          </w:tcPr>
          <w:p w14:paraId="38C2284E" w14:textId="77777777" w:rsidR="006A75ED" w:rsidRPr="0093074E" w:rsidRDefault="006A75ED" w:rsidP="00D73F50">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Объем в часах</w:t>
            </w:r>
          </w:p>
        </w:tc>
        <w:tc>
          <w:tcPr>
            <w:tcW w:w="1345" w:type="pct"/>
          </w:tcPr>
          <w:p w14:paraId="0B90FC13" w14:textId="77777777" w:rsidR="006A75ED" w:rsidRPr="0093074E" w:rsidRDefault="006A75ED" w:rsidP="00D73F50">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В т.ч. в форме практ. подготовки</w:t>
            </w:r>
          </w:p>
        </w:tc>
      </w:tr>
      <w:tr w:rsidR="0093074E" w:rsidRPr="0093074E" w14:paraId="75C1BB43" w14:textId="77777777" w:rsidTr="00D73F50">
        <w:trPr>
          <w:trHeight w:val="23"/>
        </w:trPr>
        <w:tc>
          <w:tcPr>
            <w:tcW w:w="2460" w:type="pct"/>
            <w:vAlign w:val="center"/>
          </w:tcPr>
          <w:p w14:paraId="62960575" w14:textId="77777777" w:rsidR="006A75ED" w:rsidRPr="0093074E" w:rsidRDefault="006A75ED" w:rsidP="00D73F50">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Учебные занятия</w:t>
            </w:r>
          </w:p>
        </w:tc>
        <w:tc>
          <w:tcPr>
            <w:tcW w:w="1195" w:type="pct"/>
            <w:vAlign w:val="center"/>
          </w:tcPr>
          <w:p w14:paraId="305C52AA" w14:textId="681CFDC2" w:rsidR="006A75ED" w:rsidRPr="0093074E" w:rsidRDefault="00D1530E" w:rsidP="00D73F50">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72</w:t>
            </w:r>
          </w:p>
        </w:tc>
        <w:tc>
          <w:tcPr>
            <w:tcW w:w="1345" w:type="pct"/>
            <w:vAlign w:val="center"/>
          </w:tcPr>
          <w:p w14:paraId="60DC1295" w14:textId="20B8531C" w:rsidR="006A75ED" w:rsidRPr="0093074E" w:rsidRDefault="00D1530E" w:rsidP="00D73F50">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w:t>
            </w:r>
            <w:r w:rsidR="00F05F1D" w:rsidRPr="0093074E">
              <w:rPr>
                <w:rFonts w:ascii="Times New Roman" w:hAnsi="Times New Roman" w:cs="Times New Roman"/>
                <w:bCs/>
                <w:color w:val="000000" w:themeColor="text1"/>
                <w:sz w:val="24"/>
                <w:szCs w:val="24"/>
              </w:rPr>
              <w:t>2</w:t>
            </w:r>
          </w:p>
        </w:tc>
      </w:tr>
      <w:tr w:rsidR="0093074E" w:rsidRPr="0093074E" w14:paraId="6FB2202E" w14:textId="77777777" w:rsidTr="00D73F50">
        <w:trPr>
          <w:trHeight w:val="23"/>
        </w:trPr>
        <w:tc>
          <w:tcPr>
            <w:tcW w:w="2460" w:type="pct"/>
            <w:vAlign w:val="center"/>
          </w:tcPr>
          <w:p w14:paraId="2439F114" w14:textId="77777777" w:rsidR="006A75ED" w:rsidRPr="0093074E" w:rsidRDefault="006A75ED" w:rsidP="00D73F50">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Курсовой проект (работа)</w:t>
            </w:r>
            <w:r w:rsidRPr="0093074E">
              <w:rPr>
                <w:rStyle w:val="af3"/>
                <w:rFonts w:ascii="Times New Roman" w:hAnsi="Times New Roman"/>
                <w:bCs/>
                <w:color w:val="000000" w:themeColor="text1"/>
                <w:sz w:val="24"/>
                <w:szCs w:val="24"/>
              </w:rPr>
              <w:footnoteReference w:id="13"/>
            </w:r>
          </w:p>
        </w:tc>
        <w:tc>
          <w:tcPr>
            <w:tcW w:w="1195" w:type="pct"/>
            <w:vAlign w:val="center"/>
          </w:tcPr>
          <w:p w14:paraId="5DE249EE" w14:textId="77777777" w:rsidR="006A75ED" w:rsidRPr="0093074E" w:rsidRDefault="006A75ED"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c>
          <w:tcPr>
            <w:tcW w:w="1345" w:type="pct"/>
            <w:vAlign w:val="center"/>
          </w:tcPr>
          <w:p w14:paraId="4D3B1C1B" w14:textId="77777777" w:rsidR="006A75ED" w:rsidRPr="0093074E" w:rsidRDefault="006A75ED"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r>
      <w:tr w:rsidR="0093074E" w:rsidRPr="0093074E" w14:paraId="1371B6F6" w14:textId="77777777" w:rsidTr="00D73F50">
        <w:trPr>
          <w:trHeight w:val="23"/>
        </w:trPr>
        <w:tc>
          <w:tcPr>
            <w:tcW w:w="2460" w:type="pct"/>
            <w:vAlign w:val="center"/>
          </w:tcPr>
          <w:p w14:paraId="1F8985E4" w14:textId="77777777" w:rsidR="006A75ED" w:rsidRPr="0093074E" w:rsidRDefault="006A75ED" w:rsidP="00D73F50">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lastRenderedPageBreak/>
              <w:t>Самостоятельная работа</w:t>
            </w:r>
          </w:p>
        </w:tc>
        <w:tc>
          <w:tcPr>
            <w:tcW w:w="1195" w:type="pct"/>
            <w:vAlign w:val="center"/>
          </w:tcPr>
          <w:p w14:paraId="79E234FF" w14:textId="6483CA66" w:rsidR="006A75ED" w:rsidRPr="0093074E" w:rsidRDefault="00D1530E" w:rsidP="00D73F50">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c>
          <w:tcPr>
            <w:tcW w:w="1345" w:type="pct"/>
            <w:vAlign w:val="center"/>
          </w:tcPr>
          <w:p w14:paraId="76180B2D" w14:textId="77777777" w:rsidR="006A75ED" w:rsidRPr="0093074E" w:rsidRDefault="006A75ED"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w:t>
            </w:r>
          </w:p>
        </w:tc>
      </w:tr>
      <w:tr w:rsidR="0093074E" w:rsidRPr="0093074E" w14:paraId="2F96118B" w14:textId="77777777" w:rsidTr="00D73F50">
        <w:trPr>
          <w:trHeight w:val="23"/>
        </w:trPr>
        <w:tc>
          <w:tcPr>
            <w:tcW w:w="2460" w:type="pct"/>
            <w:vAlign w:val="center"/>
          </w:tcPr>
          <w:p w14:paraId="0C84A75B" w14:textId="77777777" w:rsidR="006A75ED" w:rsidRPr="0093074E" w:rsidRDefault="006A75ED" w:rsidP="00D73F50">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Промежуточная аттестация </w:t>
            </w:r>
          </w:p>
        </w:tc>
        <w:tc>
          <w:tcPr>
            <w:tcW w:w="1195" w:type="pct"/>
            <w:vAlign w:val="center"/>
          </w:tcPr>
          <w:p w14:paraId="5814F312" w14:textId="77777777" w:rsidR="006A75ED" w:rsidRPr="0093074E" w:rsidRDefault="006A75ED"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c>
          <w:tcPr>
            <w:tcW w:w="1345" w:type="pct"/>
            <w:vAlign w:val="center"/>
          </w:tcPr>
          <w:p w14:paraId="36BDEF67" w14:textId="77777777" w:rsidR="006A75ED" w:rsidRPr="0093074E" w:rsidRDefault="006A75ED"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r>
      <w:tr w:rsidR="006A75ED" w:rsidRPr="0093074E" w14:paraId="04A7A0D1" w14:textId="77777777" w:rsidTr="00D73F50">
        <w:trPr>
          <w:trHeight w:val="23"/>
        </w:trPr>
        <w:tc>
          <w:tcPr>
            <w:tcW w:w="2460" w:type="pct"/>
            <w:vAlign w:val="center"/>
          </w:tcPr>
          <w:p w14:paraId="2B2BD425" w14:textId="77777777" w:rsidR="006A75ED" w:rsidRPr="0093074E" w:rsidRDefault="006A75ED" w:rsidP="00D73F50">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Всего</w:t>
            </w:r>
          </w:p>
        </w:tc>
        <w:tc>
          <w:tcPr>
            <w:tcW w:w="1195" w:type="pct"/>
            <w:vAlign w:val="center"/>
          </w:tcPr>
          <w:p w14:paraId="4B765054" w14:textId="01A98085" w:rsidR="006A75ED" w:rsidRPr="0093074E" w:rsidRDefault="00D1530E" w:rsidP="00D73F50">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72</w:t>
            </w:r>
          </w:p>
        </w:tc>
        <w:tc>
          <w:tcPr>
            <w:tcW w:w="1345" w:type="pct"/>
            <w:vAlign w:val="center"/>
          </w:tcPr>
          <w:p w14:paraId="14F48BE6" w14:textId="3F983963" w:rsidR="006A75ED" w:rsidRPr="0093074E" w:rsidRDefault="00D1530E" w:rsidP="00D73F50">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w:t>
            </w:r>
            <w:r w:rsidR="00F05F1D" w:rsidRPr="0093074E">
              <w:rPr>
                <w:rFonts w:ascii="Times New Roman" w:hAnsi="Times New Roman" w:cs="Times New Roman"/>
                <w:bCs/>
                <w:color w:val="000000" w:themeColor="text1"/>
                <w:sz w:val="24"/>
                <w:szCs w:val="24"/>
              </w:rPr>
              <w:t>2</w:t>
            </w:r>
          </w:p>
        </w:tc>
      </w:tr>
    </w:tbl>
    <w:p w14:paraId="2DD1367D" w14:textId="77777777" w:rsidR="006A75ED" w:rsidRPr="0093074E" w:rsidRDefault="006A75ED" w:rsidP="006A75ED">
      <w:pPr>
        <w:rPr>
          <w:rFonts w:ascii="Times New Roman" w:hAnsi="Times New Roman" w:cs="Times New Roman"/>
          <w:b/>
          <w:bCs/>
          <w:color w:val="000000" w:themeColor="text1"/>
          <w:sz w:val="24"/>
          <w:szCs w:val="24"/>
        </w:rPr>
      </w:pPr>
    </w:p>
    <w:p w14:paraId="3857DCD8" w14:textId="11635A05" w:rsidR="006A75ED" w:rsidRPr="0093074E" w:rsidRDefault="005509DE" w:rsidP="005509DE">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    </w:t>
      </w:r>
      <w:r w:rsidR="006A75ED" w:rsidRPr="0093074E">
        <w:rPr>
          <w:rFonts w:ascii="Times New Roman" w:hAnsi="Times New Roman" w:cs="Times New Roman"/>
          <w:b/>
          <w:bCs/>
          <w:color w:val="000000" w:themeColor="text1"/>
          <w:sz w:val="24"/>
          <w:szCs w:val="24"/>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0"/>
        <w:gridCol w:w="7538"/>
      </w:tblGrid>
      <w:tr w:rsidR="0093074E" w:rsidRPr="0093074E" w14:paraId="12A40238" w14:textId="77777777" w:rsidTr="002F6F13">
        <w:trPr>
          <w:trHeight w:val="20"/>
        </w:trPr>
        <w:tc>
          <w:tcPr>
            <w:tcW w:w="1004" w:type="pct"/>
            <w:vAlign w:val="center"/>
          </w:tcPr>
          <w:p w14:paraId="0DB9F581" w14:textId="77777777" w:rsidR="006A75ED" w:rsidRPr="0093074E" w:rsidRDefault="006A75ED" w:rsidP="00D73F50">
            <w:pPr>
              <w:suppressAutoHyphens/>
              <w:jc w:val="center"/>
              <w:rPr>
                <w:rFonts w:ascii="Times New Roman" w:hAnsi="Times New Roman" w:cs="Times New Roman"/>
                <w:b/>
                <w:bCs/>
                <w:color w:val="000000" w:themeColor="text1"/>
                <w:sz w:val="24"/>
                <w:szCs w:val="24"/>
              </w:rPr>
            </w:pPr>
            <w:r w:rsidRPr="0093074E">
              <w:rPr>
                <w:rFonts w:ascii="Times New Roman" w:eastAsia="Times New Roman" w:hAnsi="Times New Roman" w:cs="Times New Roman"/>
                <w:b/>
                <w:bCs/>
                <w:color w:val="000000" w:themeColor="text1"/>
                <w:sz w:val="24"/>
                <w:szCs w:val="24"/>
                <w:lang w:eastAsia="ru-RU"/>
              </w:rPr>
              <w:t>Наименование разделов и тем</w:t>
            </w:r>
          </w:p>
        </w:tc>
        <w:tc>
          <w:tcPr>
            <w:tcW w:w="3996" w:type="pct"/>
            <w:vAlign w:val="center"/>
          </w:tcPr>
          <w:p w14:paraId="320C0837" w14:textId="77777777" w:rsidR="006A75ED" w:rsidRPr="0093074E" w:rsidRDefault="006A75ED" w:rsidP="00D73F50">
            <w:pPr>
              <w:suppressAutoHyphens/>
              <w:jc w:val="center"/>
              <w:rPr>
                <w:rFonts w:ascii="Times New Roman" w:hAnsi="Times New Roman" w:cs="Times New Roman"/>
                <w:b/>
                <w:bCs/>
                <w:color w:val="000000" w:themeColor="text1"/>
                <w:sz w:val="24"/>
                <w:szCs w:val="24"/>
              </w:rPr>
            </w:pPr>
            <w:r w:rsidRPr="0093074E">
              <w:rPr>
                <w:rFonts w:ascii="Times New Roman" w:eastAsia="Times New Roman" w:hAnsi="Times New Roman" w:cs="Times New Roman"/>
                <w:b/>
                <w:bCs/>
                <w:color w:val="000000" w:themeColor="text1"/>
                <w:sz w:val="24"/>
                <w:szCs w:val="24"/>
                <w:lang w:eastAsia="ru-RU"/>
              </w:rPr>
              <w:t>Примерное содержание учебного материала, практических и лабораторных занятий</w:t>
            </w:r>
          </w:p>
        </w:tc>
      </w:tr>
      <w:tr w:rsidR="0093074E" w:rsidRPr="0093074E" w14:paraId="60668891" w14:textId="77777777" w:rsidTr="002F6F13">
        <w:trPr>
          <w:trHeight w:val="20"/>
        </w:trPr>
        <w:tc>
          <w:tcPr>
            <w:tcW w:w="1004" w:type="pct"/>
            <w:vMerge w:val="restart"/>
          </w:tcPr>
          <w:p w14:paraId="38F5E8D3" w14:textId="77777777" w:rsidR="006A75ED" w:rsidRPr="0093074E" w:rsidRDefault="006A75ED"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1. Математический анализ</w:t>
            </w:r>
          </w:p>
        </w:tc>
        <w:tc>
          <w:tcPr>
            <w:tcW w:w="3996" w:type="pct"/>
          </w:tcPr>
          <w:p w14:paraId="4CF1AF42" w14:textId="77777777" w:rsidR="006A75ED" w:rsidRPr="0093074E" w:rsidRDefault="006A75ED"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p w14:paraId="6EDD5130" w14:textId="77777777" w:rsidR="006A75ED" w:rsidRPr="0093074E" w:rsidRDefault="006A75ED"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Дифференциальное и интегральное исчисление</w:t>
            </w:r>
          </w:p>
          <w:p w14:paraId="3B8092F4" w14:textId="77777777" w:rsidR="006A75ED" w:rsidRPr="0093074E" w:rsidRDefault="006A75ED"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Обыкновенные дифференциальные уравнения</w:t>
            </w:r>
          </w:p>
          <w:p w14:paraId="4E925F80" w14:textId="77777777" w:rsidR="006A75ED" w:rsidRPr="0093074E" w:rsidRDefault="006A75ED"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Ряды</w:t>
            </w:r>
          </w:p>
        </w:tc>
      </w:tr>
      <w:tr w:rsidR="0093074E" w:rsidRPr="0093074E" w14:paraId="47B754CC" w14:textId="77777777" w:rsidTr="002F6F13">
        <w:trPr>
          <w:trHeight w:val="20"/>
        </w:trPr>
        <w:tc>
          <w:tcPr>
            <w:tcW w:w="1004" w:type="pct"/>
            <w:vMerge/>
          </w:tcPr>
          <w:p w14:paraId="5891FF10" w14:textId="77777777" w:rsidR="006A75ED" w:rsidRPr="0093074E" w:rsidRDefault="006A75ED" w:rsidP="00D73F50">
            <w:pPr>
              <w:rPr>
                <w:rFonts w:ascii="Times New Roman" w:hAnsi="Times New Roman" w:cs="Times New Roman"/>
                <w:b/>
                <w:bCs/>
                <w:color w:val="000000" w:themeColor="text1"/>
                <w:sz w:val="24"/>
                <w:szCs w:val="24"/>
              </w:rPr>
            </w:pPr>
          </w:p>
        </w:tc>
        <w:tc>
          <w:tcPr>
            <w:tcW w:w="3996" w:type="pct"/>
          </w:tcPr>
          <w:p w14:paraId="73F2E13A" w14:textId="77777777" w:rsidR="006A75ED" w:rsidRPr="0093074E" w:rsidRDefault="006A75ED" w:rsidP="00D73F50">
            <w:pPr>
              <w:jc w:val="both"/>
              <w:rPr>
                <w:rFonts w:ascii="Times New Roman" w:hAnsi="Times New Roman" w:cs="Times New Roman"/>
                <w:b/>
                <w:bCs/>
                <w:color w:val="000000" w:themeColor="text1"/>
                <w:sz w:val="24"/>
                <w:szCs w:val="24"/>
              </w:rPr>
            </w:pPr>
            <w:r w:rsidRPr="0093074E">
              <w:rPr>
                <w:rFonts w:ascii="Times New Roman" w:hAnsi="Times New Roman" w:cs="Times New Roman"/>
                <w:bCs/>
                <w:color w:val="000000" w:themeColor="text1"/>
                <w:sz w:val="24"/>
                <w:szCs w:val="24"/>
              </w:rPr>
              <w:t>1. Линейные и квадратные уравнения и неравенства; степенная, показательная и логарифмическая функции; тригонометрические функции; пределы; производная; исследование функций с помощью производных; дифференциал функции; неопределенный интеграл; определенный интеграл</w:t>
            </w:r>
            <w:r w:rsidRPr="0093074E">
              <w:rPr>
                <w:rFonts w:ascii="Times New Roman" w:hAnsi="Times New Roman" w:cs="Times New Roman"/>
                <w:b/>
                <w:bCs/>
                <w:color w:val="000000" w:themeColor="text1"/>
                <w:sz w:val="24"/>
                <w:szCs w:val="24"/>
              </w:rPr>
              <w:t xml:space="preserve"> </w:t>
            </w:r>
          </w:p>
        </w:tc>
      </w:tr>
      <w:tr w:rsidR="0093074E" w:rsidRPr="0093074E" w14:paraId="4386F7EB" w14:textId="77777777" w:rsidTr="002F6F13">
        <w:trPr>
          <w:trHeight w:val="20"/>
        </w:trPr>
        <w:tc>
          <w:tcPr>
            <w:tcW w:w="1004" w:type="pct"/>
            <w:vMerge/>
          </w:tcPr>
          <w:p w14:paraId="5F3CF125" w14:textId="77777777" w:rsidR="006A75ED" w:rsidRPr="0093074E" w:rsidRDefault="006A75ED" w:rsidP="00D73F50">
            <w:pPr>
              <w:rPr>
                <w:rFonts w:ascii="Times New Roman" w:hAnsi="Times New Roman" w:cs="Times New Roman"/>
                <w:b/>
                <w:bCs/>
                <w:color w:val="000000" w:themeColor="text1"/>
                <w:sz w:val="24"/>
                <w:szCs w:val="24"/>
              </w:rPr>
            </w:pPr>
          </w:p>
        </w:tc>
        <w:tc>
          <w:tcPr>
            <w:tcW w:w="3996" w:type="pct"/>
          </w:tcPr>
          <w:p w14:paraId="3FFC0CE1" w14:textId="77777777" w:rsidR="006A75ED" w:rsidRPr="0093074E" w:rsidRDefault="006A75ED" w:rsidP="00D73F50">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2. Основные определения теории дифференциальных уравнений; теоремы существования и единственности решений дифференциальных уравнений; методы решения дифференциальных уравнений</w:t>
            </w:r>
          </w:p>
        </w:tc>
      </w:tr>
      <w:tr w:rsidR="0093074E" w:rsidRPr="0093074E" w14:paraId="198ABB7A" w14:textId="77777777" w:rsidTr="002F6F13">
        <w:trPr>
          <w:trHeight w:val="20"/>
        </w:trPr>
        <w:tc>
          <w:tcPr>
            <w:tcW w:w="1004" w:type="pct"/>
            <w:vMerge/>
          </w:tcPr>
          <w:p w14:paraId="2BE1C698" w14:textId="77777777" w:rsidR="006A75ED" w:rsidRPr="0093074E" w:rsidRDefault="006A75ED" w:rsidP="00D73F50">
            <w:pPr>
              <w:rPr>
                <w:rFonts w:ascii="Times New Roman" w:hAnsi="Times New Roman" w:cs="Times New Roman"/>
                <w:b/>
                <w:bCs/>
                <w:color w:val="000000" w:themeColor="text1"/>
                <w:sz w:val="24"/>
                <w:szCs w:val="24"/>
              </w:rPr>
            </w:pPr>
          </w:p>
        </w:tc>
        <w:tc>
          <w:tcPr>
            <w:tcW w:w="3996" w:type="pct"/>
          </w:tcPr>
          <w:p w14:paraId="0F8C6EFE" w14:textId="77777777" w:rsidR="006A75ED" w:rsidRPr="0093074E" w:rsidRDefault="006A75ED" w:rsidP="00D73F50">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3. Числовые и функциональные ряды; признаки сходимости рядов</w:t>
            </w:r>
          </w:p>
        </w:tc>
      </w:tr>
      <w:tr w:rsidR="0093074E" w:rsidRPr="0093074E" w14:paraId="7BC58DEE" w14:textId="77777777" w:rsidTr="002F6F13">
        <w:trPr>
          <w:trHeight w:val="20"/>
        </w:trPr>
        <w:tc>
          <w:tcPr>
            <w:tcW w:w="1004" w:type="pct"/>
            <w:vMerge/>
          </w:tcPr>
          <w:p w14:paraId="7A46E972" w14:textId="77777777" w:rsidR="006A75ED" w:rsidRPr="0093074E" w:rsidRDefault="006A75ED" w:rsidP="00D73F50">
            <w:pPr>
              <w:rPr>
                <w:rFonts w:ascii="Times New Roman" w:hAnsi="Times New Roman" w:cs="Times New Roman"/>
                <w:b/>
                <w:bCs/>
                <w:color w:val="000000" w:themeColor="text1"/>
                <w:sz w:val="24"/>
                <w:szCs w:val="24"/>
              </w:rPr>
            </w:pPr>
          </w:p>
        </w:tc>
        <w:tc>
          <w:tcPr>
            <w:tcW w:w="3996" w:type="pct"/>
          </w:tcPr>
          <w:p w14:paraId="0D76A81D" w14:textId="77777777" w:rsidR="006A75ED" w:rsidRPr="0093074E" w:rsidRDefault="006A75ED"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p>
          <w:p w14:paraId="1C1C1104" w14:textId="77777777" w:rsidR="006A75ED" w:rsidRPr="0093074E" w:rsidRDefault="006A75ED"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Вычисления производных и интегралов, анализ функций при помощи производных, решение дифференциальных уравнений</w:t>
            </w:r>
          </w:p>
        </w:tc>
      </w:tr>
      <w:tr w:rsidR="0093074E" w:rsidRPr="0093074E" w14:paraId="1B189140" w14:textId="77777777" w:rsidTr="002F6F13">
        <w:trPr>
          <w:trHeight w:val="418"/>
        </w:trPr>
        <w:tc>
          <w:tcPr>
            <w:tcW w:w="1004" w:type="pct"/>
            <w:vMerge w:val="restart"/>
          </w:tcPr>
          <w:p w14:paraId="64E2EE9A" w14:textId="77777777" w:rsidR="006A75ED" w:rsidRPr="0093074E" w:rsidRDefault="006A75ED"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 Основные численные методы</w:t>
            </w:r>
          </w:p>
        </w:tc>
        <w:tc>
          <w:tcPr>
            <w:tcW w:w="3996" w:type="pct"/>
          </w:tcPr>
          <w:p w14:paraId="70E86F9F" w14:textId="77777777" w:rsidR="006A75ED" w:rsidRPr="0093074E" w:rsidRDefault="006A75ED"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p w14:paraId="200F1343" w14:textId="77777777" w:rsidR="006A75ED" w:rsidRPr="0093074E" w:rsidRDefault="006A75ED"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Численные методы решения уравнений</w:t>
            </w:r>
          </w:p>
          <w:p w14:paraId="7D62A569" w14:textId="77777777" w:rsidR="006A75ED" w:rsidRPr="0093074E" w:rsidRDefault="006A75ED"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Численные методы линейной алгебры</w:t>
            </w:r>
          </w:p>
          <w:p w14:paraId="4C70B690" w14:textId="77777777" w:rsidR="006A75ED" w:rsidRPr="0093074E" w:rsidRDefault="006A75ED"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Интерполяция</w:t>
            </w:r>
          </w:p>
        </w:tc>
      </w:tr>
      <w:tr w:rsidR="0093074E" w:rsidRPr="0093074E" w14:paraId="4390BE26" w14:textId="77777777" w:rsidTr="002F6F13">
        <w:trPr>
          <w:trHeight w:val="20"/>
        </w:trPr>
        <w:tc>
          <w:tcPr>
            <w:tcW w:w="1004" w:type="pct"/>
            <w:vMerge/>
          </w:tcPr>
          <w:p w14:paraId="1888FD0C" w14:textId="77777777" w:rsidR="006A75ED" w:rsidRPr="0093074E" w:rsidRDefault="006A75ED" w:rsidP="00D73F50">
            <w:pPr>
              <w:rPr>
                <w:rFonts w:ascii="Times New Roman" w:hAnsi="Times New Roman" w:cs="Times New Roman"/>
                <w:b/>
                <w:bCs/>
                <w:color w:val="000000" w:themeColor="text1"/>
                <w:sz w:val="24"/>
                <w:szCs w:val="24"/>
              </w:rPr>
            </w:pPr>
          </w:p>
        </w:tc>
        <w:tc>
          <w:tcPr>
            <w:tcW w:w="3996" w:type="pct"/>
          </w:tcPr>
          <w:p w14:paraId="5A60830F" w14:textId="77777777" w:rsidR="006A75ED" w:rsidRPr="0093074E" w:rsidRDefault="006A75ED" w:rsidP="00D73F50">
            <w:pPr>
              <w:jc w:val="both"/>
              <w:rPr>
                <w:rFonts w:ascii="Times New Roman" w:hAnsi="Times New Roman" w:cs="Times New Roman"/>
                <w:b/>
                <w:bCs/>
                <w:color w:val="000000" w:themeColor="text1"/>
                <w:sz w:val="24"/>
                <w:szCs w:val="24"/>
              </w:rPr>
            </w:pPr>
            <w:r w:rsidRPr="0093074E">
              <w:rPr>
                <w:rFonts w:ascii="Times New Roman" w:hAnsi="Times New Roman" w:cs="Times New Roman"/>
                <w:bCs/>
                <w:color w:val="000000" w:themeColor="text1"/>
                <w:sz w:val="24"/>
                <w:szCs w:val="24"/>
              </w:rPr>
              <w:t>1. Алгебраические и трансцендентные уравнения; определение корней</w:t>
            </w:r>
          </w:p>
        </w:tc>
      </w:tr>
      <w:tr w:rsidR="0093074E" w:rsidRPr="0093074E" w14:paraId="58DE728E" w14:textId="77777777" w:rsidTr="002F6F13">
        <w:trPr>
          <w:trHeight w:val="20"/>
        </w:trPr>
        <w:tc>
          <w:tcPr>
            <w:tcW w:w="1004" w:type="pct"/>
            <w:vMerge/>
          </w:tcPr>
          <w:p w14:paraId="22DBA0A2" w14:textId="77777777" w:rsidR="006A75ED" w:rsidRPr="0093074E" w:rsidRDefault="006A75ED" w:rsidP="00D73F50">
            <w:pPr>
              <w:rPr>
                <w:rFonts w:ascii="Times New Roman" w:hAnsi="Times New Roman" w:cs="Times New Roman"/>
                <w:b/>
                <w:bCs/>
                <w:color w:val="000000" w:themeColor="text1"/>
                <w:sz w:val="24"/>
                <w:szCs w:val="24"/>
              </w:rPr>
            </w:pPr>
          </w:p>
        </w:tc>
        <w:tc>
          <w:tcPr>
            <w:tcW w:w="3996" w:type="pct"/>
          </w:tcPr>
          <w:p w14:paraId="5EAE1EBF" w14:textId="77777777" w:rsidR="006A75ED" w:rsidRPr="0093074E" w:rsidRDefault="006A75ED" w:rsidP="00D73F50">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2. Точные и приближенные методы решения систем линейных уравнений, метод итераций</w:t>
            </w:r>
          </w:p>
        </w:tc>
      </w:tr>
      <w:tr w:rsidR="0093074E" w:rsidRPr="0093074E" w14:paraId="54A13C0C" w14:textId="77777777" w:rsidTr="002F6F13">
        <w:trPr>
          <w:trHeight w:val="20"/>
        </w:trPr>
        <w:tc>
          <w:tcPr>
            <w:tcW w:w="1004" w:type="pct"/>
            <w:vMerge/>
          </w:tcPr>
          <w:p w14:paraId="68DDA460" w14:textId="77777777" w:rsidR="006A75ED" w:rsidRPr="0093074E" w:rsidRDefault="006A75ED" w:rsidP="00D73F50">
            <w:pPr>
              <w:rPr>
                <w:rFonts w:ascii="Times New Roman" w:hAnsi="Times New Roman" w:cs="Times New Roman"/>
                <w:b/>
                <w:bCs/>
                <w:color w:val="000000" w:themeColor="text1"/>
                <w:sz w:val="24"/>
                <w:szCs w:val="24"/>
              </w:rPr>
            </w:pPr>
          </w:p>
        </w:tc>
        <w:tc>
          <w:tcPr>
            <w:tcW w:w="3996" w:type="pct"/>
          </w:tcPr>
          <w:p w14:paraId="19F7DB35" w14:textId="77777777" w:rsidR="006A75ED" w:rsidRPr="0093074E" w:rsidRDefault="006A75ED" w:rsidP="00D73F50">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3. Интерполирование при помощи многочлена; формула Лагранжа</w:t>
            </w:r>
          </w:p>
        </w:tc>
      </w:tr>
      <w:tr w:rsidR="0093074E" w:rsidRPr="0093074E" w14:paraId="2BBF56A7" w14:textId="77777777" w:rsidTr="002F6F13">
        <w:trPr>
          <w:trHeight w:val="20"/>
        </w:trPr>
        <w:tc>
          <w:tcPr>
            <w:tcW w:w="1004" w:type="pct"/>
            <w:vMerge w:val="restart"/>
          </w:tcPr>
          <w:p w14:paraId="48897040" w14:textId="77777777" w:rsidR="006A75ED" w:rsidRPr="0093074E" w:rsidRDefault="006A75ED"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3</w:t>
            </w:r>
          </w:p>
          <w:p w14:paraId="5BA4238F" w14:textId="77777777" w:rsidR="006A75ED" w:rsidRPr="0093074E" w:rsidRDefault="006A75ED"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Основы теории вероятности и математической статистики</w:t>
            </w:r>
          </w:p>
        </w:tc>
        <w:tc>
          <w:tcPr>
            <w:tcW w:w="3996" w:type="pct"/>
          </w:tcPr>
          <w:p w14:paraId="42F51CC2" w14:textId="77777777" w:rsidR="006A75ED" w:rsidRPr="0093074E" w:rsidRDefault="006A75ED"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Содержание учебного материала </w:t>
            </w:r>
          </w:p>
          <w:p w14:paraId="505D2953" w14:textId="77777777" w:rsidR="006A75ED" w:rsidRPr="0093074E" w:rsidRDefault="006A75ED"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Элементы комбинаторики и теории вероятностей</w:t>
            </w:r>
          </w:p>
          <w:p w14:paraId="21072FBE" w14:textId="77777777" w:rsidR="006A75ED" w:rsidRPr="0093074E" w:rsidRDefault="006A75ED" w:rsidP="00D73F50">
            <w:pPr>
              <w:rPr>
                <w:rFonts w:ascii="Times New Roman" w:hAnsi="Times New Roman" w:cs="Times New Roman"/>
                <w:b/>
                <w:bCs/>
                <w:color w:val="000000" w:themeColor="text1"/>
                <w:sz w:val="24"/>
                <w:szCs w:val="24"/>
              </w:rPr>
            </w:pPr>
            <w:r w:rsidRPr="0093074E">
              <w:rPr>
                <w:rFonts w:ascii="Times New Roman" w:hAnsi="Times New Roman" w:cs="Times New Roman"/>
                <w:bCs/>
                <w:color w:val="000000" w:themeColor="text1"/>
                <w:sz w:val="24"/>
                <w:szCs w:val="24"/>
              </w:rPr>
              <w:t>Элементы математической статистики</w:t>
            </w:r>
          </w:p>
        </w:tc>
      </w:tr>
      <w:tr w:rsidR="0093074E" w:rsidRPr="0093074E" w14:paraId="6C2247C1" w14:textId="77777777" w:rsidTr="002F6F13">
        <w:trPr>
          <w:trHeight w:val="20"/>
        </w:trPr>
        <w:tc>
          <w:tcPr>
            <w:tcW w:w="1004" w:type="pct"/>
            <w:vMerge/>
          </w:tcPr>
          <w:p w14:paraId="666C1B35" w14:textId="77777777" w:rsidR="006A75ED" w:rsidRPr="0093074E" w:rsidRDefault="006A75ED" w:rsidP="00D73F50">
            <w:pPr>
              <w:rPr>
                <w:rFonts w:ascii="Times New Roman" w:hAnsi="Times New Roman" w:cs="Times New Roman"/>
                <w:b/>
                <w:bCs/>
                <w:color w:val="000000" w:themeColor="text1"/>
                <w:sz w:val="24"/>
                <w:szCs w:val="24"/>
              </w:rPr>
            </w:pPr>
          </w:p>
        </w:tc>
        <w:tc>
          <w:tcPr>
            <w:tcW w:w="3996" w:type="pct"/>
          </w:tcPr>
          <w:p w14:paraId="5C5CB896" w14:textId="77777777" w:rsidR="006A75ED" w:rsidRPr="0093074E" w:rsidRDefault="006A75ED"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1.Элементы комбинаторики; элементы теории вероятностей</w:t>
            </w:r>
          </w:p>
        </w:tc>
      </w:tr>
      <w:tr w:rsidR="0093074E" w:rsidRPr="0093074E" w14:paraId="62A42B8C" w14:textId="77777777" w:rsidTr="002F6F13">
        <w:trPr>
          <w:trHeight w:val="534"/>
        </w:trPr>
        <w:tc>
          <w:tcPr>
            <w:tcW w:w="1004" w:type="pct"/>
            <w:vMerge/>
          </w:tcPr>
          <w:p w14:paraId="7A279B37" w14:textId="77777777" w:rsidR="006A75ED" w:rsidRPr="0093074E" w:rsidRDefault="006A75ED" w:rsidP="00D73F50">
            <w:pPr>
              <w:rPr>
                <w:rFonts w:ascii="Times New Roman" w:hAnsi="Times New Roman" w:cs="Times New Roman"/>
                <w:b/>
                <w:bCs/>
                <w:color w:val="000000" w:themeColor="text1"/>
                <w:sz w:val="24"/>
                <w:szCs w:val="24"/>
              </w:rPr>
            </w:pPr>
          </w:p>
        </w:tc>
        <w:tc>
          <w:tcPr>
            <w:tcW w:w="3996" w:type="pct"/>
          </w:tcPr>
          <w:p w14:paraId="5C7A8098" w14:textId="77777777" w:rsidR="006A75ED" w:rsidRPr="0093074E" w:rsidRDefault="006A75ED" w:rsidP="00D73F50">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2. Основные задачи и понятия математической статистики; статистическое распределение выборки</w:t>
            </w:r>
          </w:p>
        </w:tc>
      </w:tr>
      <w:tr w:rsidR="0093074E" w:rsidRPr="0093074E" w14:paraId="38CD7D58" w14:textId="77777777" w:rsidTr="002F6F13">
        <w:tc>
          <w:tcPr>
            <w:tcW w:w="5000" w:type="pct"/>
            <w:gridSpan w:val="2"/>
          </w:tcPr>
          <w:p w14:paraId="4F277C04" w14:textId="77777777" w:rsidR="006A75ED" w:rsidRPr="0093074E" w:rsidRDefault="006A75ED" w:rsidP="00D73F50">
            <w:pPr>
              <w:suppressAutoHyphens/>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Промежуточная аттестация</w:t>
            </w:r>
          </w:p>
        </w:tc>
      </w:tr>
      <w:tr w:rsidR="006A75ED" w:rsidRPr="0093074E" w14:paraId="62F61C9A" w14:textId="77777777" w:rsidTr="002F6F13">
        <w:trPr>
          <w:trHeight w:val="20"/>
        </w:trPr>
        <w:tc>
          <w:tcPr>
            <w:tcW w:w="5000" w:type="pct"/>
            <w:gridSpan w:val="2"/>
          </w:tcPr>
          <w:p w14:paraId="3E4E7548" w14:textId="0258D5F8" w:rsidR="006A75ED" w:rsidRPr="0093074E" w:rsidRDefault="006A75ED" w:rsidP="00D73F5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Всего:  </w:t>
            </w:r>
            <w:r w:rsidR="00D1530E">
              <w:rPr>
                <w:rFonts w:ascii="Times New Roman" w:hAnsi="Times New Roman" w:cs="Times New Roman"/>
                <w:b/>
                <w:bCs/>
                <w:color w:val="000000" w:themeColor="text1"/>
                <w:sz w:val="24"/>
                <w:szCs w:val="24"/>
              </w:rPr>
              <w:t>72</w:t>
            </w:r>
            <w:r w:rsidRPr="0093074E">
              <w:rPr>
                <w:rFonts w:ascii="Times New Roman" w:hAnsi="Times New Roman" w:cs="Times New Roman"/>
                <w:b/>
                <w:bCs/>
                <w:color w:val="000000" w:themeColor="text1"/>
                <w:sz w:val="24"/>
                <w:szCs w:val="24"/>
              </w:rPr>
              <w:t xml:space="preserve"> ак.ч.</w:t>
            </w:r>
          </w:p>
        </w:tc>
      </w:tr>
    </w:tbl>
    <w:p w14:paraId="70A5E4DE" w14:textId="77777777" w:rsidR="006A75ED" w:rsidRPr="0093074E" w:rsidRDefault="006A75ED" w:rsidP="006A75ED">
      <w:pPr>
        <w:rPr>
          <w:rFonts w:ascii="Times New Roman" w:hAnsi="Times New Roman" w:cs="Times New Roman"/>
          <w:color w:val="000000" w:themeColor="text1"/>
          <w:sz w:val="24"/>
          <w:szCs w:val="24"/>
        </w:rPr>
      </w:pPr>
    </w:p>
    <w:p w14:paraId="274A0DD7" w14:textId="77777777" w:rsidR="006A75ED" w:rsidRPr="0093074E" w:rsidRDefault="006A75ED" w:rsidP="006A75ED">
      <w:pPr>
        <w:pStyle w:val="1f0"/>
        <w:rPr>
          <w:rFonts w:ascii="Times New Roman" w:hAnsi="Times New Roman"/>
          <w:color w:val="000000" w:themeColor="text1"/>
          <w:lang w:val="ru-RU"/>
        </w:rPr>
      </w:pPr>
      <w:r w:rsidRPr="0093074E">
        <w:rPr>
          <w:rFonts w:ascii="Times New Roman" w:hAnsi="Times New Roman"/>
          <w:color w:val="000000" w:themeColor="text1"/>
        </w:rPr>
        <w:t xml:space="preserve">3. Условия реализации </w:t>
      </w:r>
      <w:r w:rsidRPr="0093074E">
        <w:rPr>
          <w:rFonts w:ascii="Times New Roman" w:hAnsi="Times New Roman"/>
          <w:color w:val="000000" w:themeColor="text1"/>
          <w:lang w:val="ru-RU"/>
        </w:rPr>
        <w:t>ДИСЦИПЛИНЫ</w:t>
      </w:r>
    </w:p>
    <w:p w14:paraId="5F01A7E0" w14:textId="77777777" w:rsidR="006A75ED" w:rsidRPr="0093074E" w:rsidRDefault="006A75ED" w:rsidP="006A75ED">
      <w:pPr>
        <w:pStyle w:val="114"/>
        <w:rPr>
          <w:rFonts w:ascii="Times New Roman" w:hAnsi="Times New Roman"/>
          <w:color w:val="000000" w:themeColor="text1"/>
        </w:rPr>
      </w:pPr>
      <w:r w:rsidRPr="0093074E">
        <w:rPr>
          <w:rFonts w:ascii="Times New Roman" w:hAnsi="Times New Roman"/>
          <w:color w:val="000000" w:themeColor="text1"/>
        </w:rPr>
        <w:t>3.1. Материально-техническое обеспечение</w:t>
      </w:r>
    </w:p>
    <w:p w14:paraId="7245C64F" w14:textId="77777777" w:rsidR="000579AA" w:rsidRPr="0093074E" w:rsidRDefault="000579AA" w:rsidP="000579AA">
      <w:pPr>
        <w:suppressAutoHyphens/>
        <w:ind w:firstLine="709"/>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Кабинеты </w:t>
      </w:r>
      <w:r w:rsidRPr="0093074E">
        <w:rPr>
          <w:rFonts w:ascii="Times New Roman" w:hAnsi="Times New Roman" w:cs="Times New Roman"/>
          <w:color w:val="000000" w:themeColor="text1"/>
          <w:sz w:val="24"/>
          <w:szCs w:val="24"/>
        </w:rPr>
        <w:t>Социально-экономических, математических и естественнонаучных дисциплин</w:t>
      </w:r>
      <w:r w:rsidRPr="0093074E">
        <w:rPr>
          <w:rFonts w:ascii="Times New Roman" w:hAnsi="Times New Roman" w:cs="Times New Roman"/>
          <w:bCs/>
          <w:color w:val="000000" w:themeColor="text1"/>
          <w:sz w:val="24"/>
          <w:szCs w:val="24"/>
        </w:rPr>
        <w:t xml:space="preserve">, оснащенные в соответствии с приложением 3 ПОП-П. </w:t>
      </w:r>
    </w:p>
    <w:p w14:paraId="4CE5FA0D" w14:textId="77777777" w:rsidR="006A75ED" w:rsidRPr="0093074E" w:rsidRDefault="006A75ED" w:rsidP="006A75ED">
      <w:pPr>
        <w:rPr>
          <w:rFonts w:ascii="Times New Roman" w:hAnsi="Times New Roman" w:cs="Times New Roman"/>
          <w:color w:val="000000" w:themeColor="text1"/>
          <w:sz w:val="24"/>
          <w:szCs w:val="24"/>
        </w:rPr>
      </w:pPr>
    </w:p>
    <w:p w14:paraId="2DB6A36F" w14:textId="77777777" w:rsidR="006A75ED" w:rsidRPr="0093074E" w:rsidRDefault="006A75ED" w:rsidP="006A75ED">
      <w:pPr>
        <w:pStyle w:val="114"/>
        <w:rPr>
          <w:rFonts w:ascii="Times New Roman" w:eastAsia="Times New Roman" w:hAnsi="Times New Roman"/>
          <w:color w:val="000000" w:themeColor="text1"/>
        </w:rPr>
      </w:pPr>
      <w:r w:rsidRPr="0093074E">
        <w:rPr>
          <w:rFonts w:ascii="Times New Roman" w:hAnsi="Times New Roman"/>
          <w:color w:val="000000" w:themeColor="text1"/>
        </w:rPr>
        <w:t>3.2. Учебно-методическое обеспечение</w:t>
      </w:r>
    </w:p>
    <w:p w14:paraId="52A8A394" w14:textId="77777777" w:rsidR="006A75ED" w:rsidRPr="0093074E" w:rsidRDefault="006A75ED" w:rsidP="006A75ED">
      <w:pPr>
        <w:pStyle w:val="a4"/>
        <w:spacing w:line="276" w:lineRule="auto"/>
        <w:ind w:left="0" w:firstLine="709"/>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93074E">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w:t>
      </w:r>
      <w:r w:rsidRPr="0093074E">
        <w:rPr>
          <w:rFonts w:ascii="Times New Roman" w:hAnsi="Times New Roman" w:cs="Times New Roman"/>
          <w:color w:val="000000" w:themeColor="text1"/>
          <w:sz w:val="24"/>
          <w:szCs w:val="24"/>
        </w:rPr>
        <w:lastRenderedPageBreak/>
        <w:t xml:space="preserve">использования в образовательном процессе. При формировании </w:t>
      </w:r>
      <w:r w:rsidRPr="0093074E">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983ED5" w14:textId="77777777" w:rsidR="006A75ED" w:rsidRPr="0093074E" w:rsidRDefault="006A75ED" w:rsidP="006A75ED">
      <w:pPr>
        <w:pStyle w:val="a4"/>
        <w:spacing w:line="276" w:lineRule="auto"/>
        <w:ind w:left="0" w:firstLine="709"/>
        <w:jc w:val="both"/>
        <w:rPr>
          <w:rFonts w:ascii="Times New Roman" w:hAnsi="Times New Roman" w:cs="Times New Roman"/>
          <w:bCs/>
          <w:color w:val="000000" w:themeColor="text1"/>
          <w:sz w:val="24"/>
          <w:szCs w:val="24"/>
        </w:rPr>
      </w:pPr>
    </w:p>
    <w:p w14:paraId="2DAF3198" w14:textId="77777777" w:rsidR="006A75ED" w:rsidRPr="0093074E" w:rsidRDefault="006A75ED" w:rsidP="006A75ED">
      <w:pPr>
        <w:pStyle w:val="a4"/>
        <w:spacing w:line="276" w:lineRule="auto"/>
        <w:ind w:left="0" w:firstLine="709"/>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3.2.1. Основные печатные и/или электронные издания</w:t>
      </w:r>
    </w:p>
    <w:p w14:paraId="350E613F" w14:textId="4BB14C12" w:rsidR="006A75ED" w:rsidRPr="0093074E" w:rsidRDefault="006A75ED" w:rsidP="006A75ED">
      <w:pPr>
        <w:spacing w:line="276" w:lineRule="auto"/>
        <w:ind w:firstLine="709"/>
        <w:contextualSpacing/>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r w:rsidRPr="0093074E">
        <w:rPr>
          <w:rFonts w:ascii="Times New Roman" w:hAnsi="Times New Roman" w:cs="Times New Roman"/>
          <w:b/>
          <w:color w:val="000000" w:themeColor="text1"/>
          <w:sz w:val="24"/>
          <w:szCs w:val="24"/>
        </w:rPr>
        <w:t xml:space="preserve"> </w:t>
      </w:r>
      <w:r w:rsidR="002F6F13" w:rsidRPr="0093074E">
        <w:rPr>
          <w:rFonts w:ascii="Times New Roman" w:hAnsi="Times New Roman" w:cs="Times New Roman"/>
          <w:bCs/>
          <w:color w:val="000000" w:themeColor="text1"/>
          <w:sz w:val="24"/>
          <w:szCs w:val="24"/>
        </w:rPr>
        <w:t>Богомолов, Н. В. Практические занятия по математике : учебное пособие для среднего профессионального образования / Н. В. Богомолов. — 11-е изд., перераб. и доп. — Москва : Издательство Юрайт, 2024. — 571 с. — (Профессиональное образование). — ISBN 978-5-534-18419-8. — Текст : электронный // Образовательная платформа Юрайт [сайт]. — URL: https://urait.ru/bcode/534966</w:t>
      </w:r>
      <w:r w:rsidRPr="0093074E">
        <w:rPr>
          <w:rFonts w:ascii="Times New Roman" w:hAnsi="Times New Roman" w:cs="Times New Roman"/>
          <w:bCs/>
          <w:color w:val="000000" w:themeColor="text1"/>
          <w:sz w:val="24"/>
          <w:szCs w:val="24"/>
        </w:rPr>
        <w:t>.</w:t>
      </w:r>
    </w:p>
    <w:p w14:paraId="03B57D3D" w14:textId="0D74F31D" w:rsidR="006A75ED" w:rsidRPr="0093074E" w:rsidRDefault="006A75ED" w:rsidP="006A75ED">
      <w:pPr>
        <w:pStyle w:val="a4"/>
        <w:spacing w:line="276" w:lineRule="auto"/>
        <w:ind w:left="0" w:firstLine="709"/>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2. </w:t>
      </w:r>
      <w:r w:rsidR="002F6F13" w:rsidRPr="0093074E">
        <w:rPr>
          <w:rFonts w:ascii="Times New Roman" w:hAnsi="Times New Roman" w:cs="Times New Roman"/>
          <w:color w:val="000000" w:themeColor="text1"/>
          <w:sz w:val="24"/>
          <w:szCs w:val="24"/>
        </w:rPr>
        <w:t>Павлюченко, Ю. В. Математика : учебник и практикум для среднего профессионального образования / Ю. В. Павлюченко, Н. Ш. Хассан ; под общей редакцией Ю. В. Павлюченко. — 4-е изд., перераб. и доп. — Москва : Издательство Юрайт, 2023. — 238 с. — (Профессиональное образование). — ISBN 978-5-534-01261-3. — Текст : электронный // Образовательная платформа Юрайт [сайт]. — URL: https://urait.ru/bcode/511840</w:t>
      </w:r>
      <w:r w:rsidRPr="0093074E">
        <w:rPr>
          <w:rFonts w:ascii="Times New Roman" w:hAnsi="Times New Roman" w:cs="Times New Roman"/>
          <w:color w:val="000000" w:themeColor="text1"/>
          <w:sz w:val="24"/>
          <w:szCs w:val="24"/>
        </w:rPr>
        <w:t>.</w:t>
      </w:r>
    </w:p>
    <w:p w14:paraId="556E2BE4" w14:textId="77777777" w:rsidR="006A75ED" w:rsidRPr="0093074E" w:rsidRDefault="006A75ED" w:rsidP="006A75ED">
      <w:pPr>
        <w:pStyle w:val="a4"/>
        <w:spacing w:line="276" w:lineRule="auto"/>
        <w:ind w:left="0" w:firstLine="709"/>
        <w:jc w:val="both"/>
        <w:rPr>
          <w:rFonts w:ascii="Times New Roman" w:hAnsi="Times New Roman" w:cs="Times New Roman"/>
          <w:color w:val="000000" w:themeColor="text1"/>
          <w:sz w:val="24"/>
          <w:szCs w:val="24"/>
        </w:rPr>
      </w:pPr>
    </w:p>
    <w:p w14:paraId="7E969D4C" w14:textId="77777777" w:rsidR="006A75ED" w:rsidRPr="0093074E" w:rsidRDefault="006A75ED" w:rsidP="006A75ED">
      <w:pPr>
        <w:pStyle w:val="a4"/>
        <w:spacing w:line="276" w:lineRule="auto"/>
        <w:ind w:left="0" w:firstLine="709"/>
        <w:jc w:val="both"/>
        <w:rPr>
          <w:rFonts w:ascii="Times New Roman" w:hAnsi="Times New Roman" w:cs="Times New Roman"/>
          <w:bCs/>
          <w:color w:val="000000" w:themeColor="text1"/>
          <w:sz w:val="24"/>
          <w:szCs w:val="24"/>
        </w:rPr>
      </w:pPr>
    </w:p>
    <w:p w14:paraId="731D6AC9" w14:textId="77777777" w:rsidR="006A75ED" w:rsidRPr="0093074E" w:rsidRDefault="006A75ED" w:rsidP="006A75ED">
      <w:pPr>
        <w:pStyle w:val="1f0"/>
        <w:rPr>
          <w:rFonts w:ascii="Times New Roman" w:hAnsi="Times New Roman"/>
          <w:color w:val="000000" w:themeColor="text1"/>
          <w:lang w:val="ru-RU"/>
        </w:rPr>
      </w:pPr>
      <w:r w:rsidRPr="0093074E">
        <w:rPr>
          <w:rFonts w:ascii="Times New Roman" w:hAnsi="Times New Roman"/>
          <w:color w:val="000000" w:themeColor="text1"/>
        </w:rPr>
        <w:t xml:space="preserve">4. Контроль и оценка результатов </w:t>
      </w:r>
      <w:r w:rsidRPr="0093074E">
        <w:rPr>
          <w:rFonts w:ascii="Times New Roman" w:hAnsi="Times New Roman"/>
          <w:color w:val="000000" w:themeColor="text1"/>
        </w:rPr>
        <w:br/>
        <w:t xml:space="preserve">освоения </w:t>
      </w:r>
      <w:r w:rsidRPr="0093074E">
        <w:rPr>
          <w:rFonts w:ascii="Times New Roman" w:hAnsi="Times New Roman"/>
          <w:color w:val="000000" w:themeColor="text1"/>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4"/>
        <w:gridCol w:w="3423"/>
        <w:gridCol w:w="2751"/>
      </w:tblGrid>
      <w:tr w:rsidR="0093074E" w:rsidRPr="0093074E" w14:paraId="27AB9FB6" w14:textId="77777777" w:rsidTr="00D73F50">
        <w:tc>
          <w:tcPr>
            <w:tcW w:w="2003" w:type="pct"/>
          </w:tcPr>
          <w:p w14:paraId="2A769CA6" w14:textId="77777777" w:rsidR="002F6F13" w:rsidRPr="0093074E" w:rsidRDefault="002F6F13" w:rsidP="00D73F50">
            <w:pPr>
              <w:ind w:firstLine="709"/>
              <w:contextualSpacing/>
              <w:jc w:val="both"/>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Результаты обучения</w:t>
            </w:r>
          </w:p>
        </w:tc>
        <w:tc>
          <w:tcPr>
            <w:tcW w:w="1856" w:type="pct"/>
          </w:tcPr>
          <w:p w14:paraId="2364603A" w14:textId="77777777" w:rsidR="002F6F13" w:rsidRPr="0093074E" w:rsidRDefault="002F6F13" w:rsidP="00D73F50">
            <w:pPr>
              <w:ind w:firstLine="709"/>
              <w:contextualSpacing/>
              <w:jc w:val="both"/>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Критерии оценки</w:t>
            </w:r>
          </w:p>
        </w:tc>
        <w:tc>
          <w:tcPr>
            <w:tcW w:w="1141" w:type="pct"/>
          </w:tcPr>
          <w:p w14:paraId="5CCC60D4" w14:textId="77777777" w:rsidR="002F6F13" w:rsidRPr="0093074E" w:rsidRDefault="002F6F13" w:rsidP="00D73F50">
            <w:pPr>
              <w:ind w:firstLine="709"/>
              <w:contextualSpacing/>
              <w:jc w:val="both"/>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Формы и методы оценки</w:t>
            </w:r>
          </w:p>
        </w:tc>
      </w:tr>
      <w:tr w:rsidR="0093074E" w:rsidRPr="0093074E" w14:paraId="319055D0" w14:textId="77777777" w:rsidTr="00D73F50">
        <w:tc>
          <w:tcPr>
            <w:tcW w:w="2003" w:type="pct"/>
          </w:tcPr>
          <w:p w14:paraId="7E1AE07B" w14:textId="13D4285C" w:rsidR="002F6F13" w:rsidRPr="0093074E" w:rsidRDefault="002F6F13" w:rsidP="005509DE">
            <w:pPr>
              <w:contextualSpacing/>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Знает:</w:t>
            </w:r>
          </w:p>
          <w:p w14:paraId="6822C6F1" w14:textId="77777777" w:rsidR="002F6F13" w:rsidRPr="0093074E" w:rsidRDefault="002F6F13" w:rsidP="00D73F50">
            <w:pPr>
              <w:tabs>
                <w:tab w:val="left" w:pos="3556"/>
              </w:tabs>
              <w:suppressAutoHyphens/>
              <w:ind w:left="34" w:right="34" w:firstLine="142"/>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значение математики в профессиональной деятельности и при освоении основной профессиональной образовательной программы;</w:t>
            </w:r>
          </w:p>
          <w:p w14:paraId="1936F9EC" w14:textId="77777777" w:rsidR="002F6F13" w:rsidRPr="0093074E" w:rsidRDefault="002F6F13" w:rsidP="00D73F50">
            <w:pPr>
              <w:tabs>
                <w:tab w:val="left" w:pos="3556"/>
              </w:tabs>
              <w:suppressAutoHyphens/>
              <w:ind w:left="34" w:right="34" w:firstLine="142"/>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основные математические методы решения прикладных задач в области профессиональной деятельности;   </w:t>
            </w:r>
          </w:p>
          <w:p w14:paraId="6D1E9B90" w14:textId="77777777" w:rsidR="002F6F13" w:rsidRPr="0093074E" w:rsidRDefault="002F6F13" w:rsidP="00D73F50">
            <w:pPr>
              <w:tabs>
                <w:tab w:val="left" w:pos="3556"/>
              </w:tabs>
              <w:suppressAutoHyphens/>
              <w:ind w:left="34" w:right="34" w:firstLine="142"/>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основные понятия и методы математического анализа, дискретной математики, линейной алгебры, теории комплексных чисел, теории вероятностей и математической статистики; </w:t>
            </w:r>
          </w:p>
          <w:p w14:paraId="4A42D26E" w14:textId="77777777" w:rsidR="002F6F13" w:rsidRPr="0093074E" w:rsidRDefault="002F6F13" w:rsidP="00D73F50">
            <w:pPr>
              <w:contextualSpacing/>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    основы интегрального и дифференциального исчисления</w:t>
            </w:r>
          </w:p>
          <w:p w14:paraId="008FAE31" w14:textId="7637FEDE" w:rsidR="002F6F13" w:rsidRPr="0093074E" w:rsidRDefault="002F6F13" w:rsidP="005509DE">
            <w:pPr>
              <w:contextualSpacing/>
              <w:jc w:val="both"/>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Умеет:</w:t>
            </w:r>
          </w:p>
          <w:p w14:paraId="231A3451" w14:textId="77777777" w:rsidR="002F6F13" w:rsidRPr="0093074E" w:rsidRDefault="002F6F13" w:rsidP="00D73F50">
            <w:pPr>
              <w:suppressAutoHyphen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решать прикладные задачи</w:t>
            </w:r>
          </w:p>
          <w:p w14:paraId="3F55C8D7" w14:textId="77777777" w:rsidR="002F6F13" w:rsidRPr="0093074E" w:rsidRDefault="002F6F13" w:rsidP="00D73F50">
            <w:pPr>
              <w:suppressAutoHyphen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 области профессиональной</w:t>
            </w:r>
          </w:p>
          <w:p w14:paraId="5906B509" w14:textId="77777777" w:rsidR="002F6F13" w:rsidRPr="0093074E" w:rsidRDefault="002F6F13" w:rsidP="00D73F50">
            <w:pPr>
              <w:contextualSpacing/>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деятельности</w:t>
            </w:r>
          </w:p>
          <w:p w14:paraId="715C0304" w14:textId="77777777" w:rsidR="002F6F13" w:rsidRPr="0093074E" w:rsidRDefault="002F6F13" w:rsidP="00D73F50">
            <w:pPr>
              <w:widowControl w:val="0"/>
              <w:spacing w:line="288" w:lineRule="atLeast"/>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Применение методов линейной алгебры в различных </w:t>
            </w:r>
            <w:r w:rsidRPr="0093074E">
              <w:rPr>
                <w:rFonts w:ascii="Times New Roman" w:hAnsi="Times New Roman" w:cs="Times New Roman"/>
                <w:color w:val="000000" w:themeColor="text1"/>
                <w:sz w:val="24"/>
                <w:szCs w:val="24"/>
              </w:rPr>
              <w:lastRenderedPageBreak/>
              <w:t>профессиональных ситуациях;</w:t>
            </w:r>
          </w:p>
          <w:p w14:paraId="71ECAE1B" w14:textId="77777777" w:rsidR="002F6F13" w:rsidRPr="0093074E" w:rsidRDefault="002F6F13" w:rsidP="00D73F50">
            <w:pPr>
              <w:contextualSpacing/>
              <w:jc w:val="both"/>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правильное решение основных прикладных задач численными методами</w:t>
            </w:r>
          </w:p>
        </w:tc>
        <w:tc>
          <w:tcPr>
            <w:tcW w:w="1856" w:type="pct"/>
          </w:tcPr>
          <w:p w14:paraId="1FE0332D" w14:textId="77777777" w:rsidR="002F6F13" w:rsidRPr="0093074E" w:rsidRDefault="002F6F13" w:rsidP="00D73F50">
            <w:pPr>
              <w:ind w:firstLine="709"/>
              <w:contextualSpacing/>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77181871" w14:textId="77777777" w:rsidR="002F6F13" w:rsidRPr="0093074E" w:rsidRDefault="002F6F13" w:rsidP="00D73F50">
            <w:pPr>
              <w:ind w:firstLine="709"/>
              <w:contextualSpacing/>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26E91BF" w14:textId="77777777" w:rsidR="002F6F13" w:rsidRPr="0093074E" w:rsidRDefault="002F6F13" w:rsidP="00D73F50">
            <w:pPr>
              <w:ind w:firstLine="709"/>
              <w:contextualSpacing/>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w:t>
            </w:r>
            <w:r w:rsidRPr="0093074E">
              <w:rPr>
                <w:rFonts w:ascii="Times New Roman" w:hAnsi="Times New Roman" w:cs="Times New Roman"/>
                <w:color w:val="000000" w:themeColor="text1"/>
                <w:sz w:val="24"/>
                <w:szCs w:val="24"/>
              </w:rPr>
              <w:lastRenderedPageBreak/>
              <w:t>большинство предусмотренных программой обучения учебных заданий выполнено, некоторые из выполненных заданий содержат ошибки.</w:t>
            </w:r>
          </w:p>
          <w:p w14:paraId="16DA3F68" w14:textId="77777777" w:rsidR="002F6F13" w:rsidRPr="0093074E" w:rsidRDefault="002F6F13" w:rsidP="00D73F50">
            <w:pPr>
              <w:ind w:firstLine="709"/>
              <w:contextualSpacing/>
              <w:jc w:val="both"/>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141" w:type="pct"/>
          </w:tcPr>
          <w:p w14:paraId="4DBF255D" w14:textId="77777777" w:rsidR="002F6F13" w:rsidRPr="0093074E" w:rsidRDefault="002F6F13" w:rsidP="00D73F50">
            <w:pPr>
              <w:contextualSpacing/>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lastRenderedPageBreak/>
              <w:t xml:space="preserve">  Примеры форм и методов контроля и оценки</w:t>
            </w:r>
          </w:p>
          <w:p w14:paraId="39093D8C" w14:textId="77777777" w:rsidR="002F6F13" w:rsidRPr="0093074E" w:rsidRDefault="002F6F13" w:rsidP="00292927">
            <w:pPr>
              <w:pStyle w:val="a4"/>
              <w:numPr>
                <w:ilvl w:val="0"/>
                <w:numId w:val="5"/>
              </w:numPr>
              <w:spacing w:before="120"/>
              <w:ind w:left="207" w:hanging="207"/>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Дифференцированный зачет</w:t>
            </w:r>
          </w:p>
          <w:p w14:paraId="328AF8C1" w14:textId="77777777" w:rsidR="002F6F13" w:rsidRPr="0093074E" w:rsidRDefault="002F6F13" w:rsidP="00292927">
            <w:pPr>
              <w:pStyle w:val="a4"/>
              <w:numPr>
                <w:ilvl w:val="0"/>
                <w:numId w:val="5"/>
              </w:numPr>
              <w:spacing w:before="120"/>
              <w:ind w:left="207" w:hanging="207"/>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Контрольная работа</w:t>
            </w:r>
          </w:p>
          <w:p w14:paraId="1875D63D" w14:textId="77777777" w:rsidR="002F6F13" w:rsidRPr="0093074E" w:rsidRDefault="002F6F13" w:rsidP="00292927">
            <w:pPr>
              <w:pStyle w:val="a4"/>
              <w:numPr>
                <w:ilvl w:val="0"/>
                <w:numId w:val="5"/>
              </w:numPr>
              <w:spacing w:before="120"/>
              <w:ind w:left="207" w:hanging="207"/>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Компьютерное тестирование </w:t>
            </w:r>
          </w:p>
          <w:p w14:paraId="7BA898A1" w14:textId="77777777" w:rsidR="002F6F13" w:rsidRPr="0093074E" w:rsidRDefault="002F6F13" w:rsidP="00292927">
            <w:pPr>
              <w:pStyle w:val="a4"/>
              <w:numPr>
                <w:ilvl w:val="0"/>
                <w:numId w:val="5"/>
              </w:numPr>
              <w:spacing w:before="120"/>
              <w:ind w:left="207" w:hanging="207"/>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Собеседование</w:t>
            </w:r>
          </w:p>
          <w:p w14:paraId="0DF45AB8" w14:textId="77777777" w:rsidR="002F6F13" w:rsidRPr="0093074E" w:rsidRDefault="002F6F13" w:rsidP="00292927">
            <w:pPr>
              <w:pStyle w:val="a4"/>
              <w:numPr>
                <w:ilvl w:val="0"/>
                <w:numId w:val="5"/>
              </w:numPr>
              <w:spacing w:before="120"/>
              <w:ind w:left="207" w:hanging="207"/>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Семинар</w:t>
            </w:r>
          </w:p>
          <w:p w14:paraId="7248ECA1" w14:textId="77777777" w:rsidR="002F6F13" w:rsidRPr="0093074E" w:rsidRDefault="002F6F13" w:rsidP="00292927">
            <w:pPr>
              <w:pStyle w:val="a4"/>
              <w:numPr>
                <w:ilvl w:val="0"/>
                <w:numId w:val="5"/>
              </w:numPr>
              <w:spacing w:before="120"/>
              <w:ind w:left="207" w:hanging="207"/>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Защита реферата</w:t>
            </w:r>
          </w:p>
          <w:p w14:paraId="72AAC7A2" w14:textId="77777777" w:rsidR="002F6F13" w:rsidRPr="0093074E" w:rsidRDefault="002F6F13" w:rsidP="00292927">
            <w:pPr>
              <w:pStyle w:val="a4"/>
              <w:numPr>
                <w:ilvl w:val="0"/>
                <w:numId w:val="5"/>
              </w:numPr>
              <w:spacing w:before="120"/>
              <w:ind w:left="207" w:hanging="207"/>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Выполнение проекта</w:t>
            </w:r>
          </w:p>
          <w:p w14:paraId="1CB98877" w14:textId="77777777" w:rsidR="002F6F13" w:rsidRPr="0093074E" w:rsidRDefault="002F6F13" w:rsidP="00292927">
            <w:pPr>
              <w:pStyle w:val="a4"/>
              <w:numPr>
                <w:ilvl w:val="0"/>
                <w:numId w:val="5"/>
              </w:numPr>
              <w:spacing w:before="120"/>
              <w:ind w:left="207" w:hanging="207"/>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Подготовка и выступление с докладом, сообщением, презентацией</w:t>
            </w:r>
          </w:p>
          <w:p w14:paraId="14B50564" w14:textId="77777777" w:rsidR="002F6F13" w:rsidRPr="0093074E" w:rsidRDefault="002F6F13" w:rsidP="00292927">
            <w:pPr>
              <w:pStyle w:val="a4"/>
              <w:numPr>
                <w:ilvl w:val="0"/>
                <w:numId w:val="5"/>
              </w:numPr>
              <w:spacing w:before="120"/>
              <w:ind w:left="207" w:hanging="207"/>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Решение ситуационных задач</w:t>
            </w:r>
          </w:p>
          <w:p w14:paraId="7F9C7DBA" w14:textId="77777777" w:rsidR="002F6F13" w:rsidRPr="0093074E" w:rsidRDefault="002F6F13" w:rsidP="00D73F50">
            <w:pPr>
              <w:ind w:firstLine="709"/>
              <w:contextualSpacing/>
              <w:jc w:val="both"/>
              <w:rPr>
                <w:rFonts w:ascii="Times New Roman" w:hAnsi="Times New Roman" w:cs="Times New Roman"/>
                <w:bCs/>
                <w:color w:val="000000" w:themeColor="text1"/>
                <w:sz w:val="24"/>
                <w:szCs w:val="24"/>
              </w:rPr>
            </w:pPr>
          </w:p>
        </w:tc>
      </w:tr>
    </w:tbl>
    <w:p w14:paraId="1FDBDF8A" w14:textId="77777777" w:rsidR="002F6F13" w:rsidRPr="0093074E" w:rsidRDefault="002F6F13" w:rsidP="000143A1">
      <w:pPr>
        <w:jc w:val="right"/>
        <w:rPr>
          <w:rFonts w:ascii="Times New Roman" w:hAnsi="Times New Roman" w:cs="Times New Roman"/>
          <w:b/>
          <w:bCs/>
          <w:color w:val="000000" w:themeColor="text1"/>
          <w:sz w:val="24"/>
          <w:szCs w:val="24"/>
        </w:rPr>
      </w:pPr>
    </w:p>
    <w:p w14:paraId="23F23AB5" w14:textId="77777777" w:rsidR="002F6F13" w:rsidRPr="0093074E" w:rsidRDefault="002F6F13" w:rsidP="000143A1">
      <w:pPr>
        <w:jc w:val="right"/>
        <w:rPr>
          <w:rFonts w:ascii="Times New Roman" w:hAnsi="Times New Roman" w:cs="Times New Roman"/>
          <w:b/>
          <w:bCs/>
          <w:color w:val="000000" w:themeColor="text1"/>
          <w:sz w:val="24"/>
          <w:szCs w:val="24"/>
        </w:rPr>
      </w:pPr>
    </w:p>
    <w:p w14:paraId="03962F03" w14:textId="46987B38" w:rsidR="002F6F13" w:rsidRPr="0093074E" w:rsidRDefault="002F6F13" w:rsidP="000143A1">
      <w:pPr>
        <w:jc w:val="right"/>
        <w:rPr>
          <w:rFonts w:ascii="Times New Roman" w:hAnsi="Times New Roman" w:cs="Times New Roman"/>
          <w:b/>
          <w:bCs/>
          <w:color w:val="000000" w:themeColor="text1"/>
          <w:sz w:val="24"/>
          <w:szCs w:val="24"/>
        </w:rPr>
      </w:pPr>
    </w:p>
    <w:p w14:paraId="62BBFF77" w14:textId="61445630" w:rsidR="00D52847" w:rsidRPr="0093074E" w:rsidRDefault="00D52847" w:rsidP="000143A1">
      <w:pPr>
        <w:jc w:val="right"/>
        <w:rPr>
          <w:rFonts w:ascii="Times New Roman" w:hAnsi="Times New Roman" w:cs="Times New Roman"/>
          <w:b/>
          <w:bCs/>
          <w:color w:val="000000" w:themeColor="text1"/>
          <w:sz w:val="24"/>
          <w:szCs w:val="24"/>
        </w:rPr>
      </w:pPr>
    </w:p>
    <w:p w14:paraId="15AB671A" w14:textId="6B9F06FE" w:rsidR="00D52847" w:rsidRPr="0093074E" w:rsidRDefault="00D52847" w:rsidP="000143A1">
      <w:pPr>
        <w:jc w:val="right"/>
        <w:rPr>
          <w:rFonts w:ascii="Times New Roman" w:hAnsi="Times New Roman" w:cs="Times New Roman"/>
          <w:b/>
          <w:bCs/>
          <w:color w:val="000000" w:themeColor="text1"/>
          <w:sz w:val="24"/>
          <w:szCs w:val="24"/>
        </w:rPr>
      </w:pPr>
    </w:p>
    <w:p w14:paraId="4EDC211A" w14:textId="6DEED2C3" w:rsidR="00D52847" w:rsidRPr="0093074E" w:rsidRDefault="00D52847" w:rsidP="000143A1">
      <w:pPr>
        <w:jc w:val="right"/>
        <w:rPr>
          <w:rFonts w:ascii="Times New Roman" w:hAnsi="Times New Roman" w:cs="Times New Roman"/>
          <w:b/>
          <w:bCs/>
          <w:color w:val="000000" w:themeColor="text1"/>
          <w:sz w:val="24"/>
          <w:szCs w:val="24"/>
        </w:rPr>
      </w:pPr>
    </w:p>
    <w:p w14:paraId="7E186764" w14:textId="09435E8B" w:rsidR="00D52847" w:rsidRPr="0093074E" w:rsidRDefault="00D52847" w:rsidP="000143A1">
      <w:pPr>
        <w:jc w:val="right"/>
        <w:rPr>
          <w:rFonts w:ascii="Times New Roman" w:hAnsi="Times New Roman" w:cs="Times New Roman"/>
          <w:b/>
          <w:bCs/>
          <w:color w:val="000000" w:themeColor="text1"/>
          <w:sz w:val="24"/>
          <w:szCs w:val="24"/>
        </w:rPr>
      </w:pPr>
    </w:p>
    <w:p w14:paraId="788EADAB" w14:textId="14A97BA6" w:rsidR="00D52847" w:rsidRPr="0093074E" w:rsidRDefault="00D52847" w:rsidP="000143A1">
      <w:pPr>
        <w:jc w:val="right"/>
        <w:rPr>
          <w:rFonts w:ascii="Times New Roman" w:hAnsi="Times New Roman" w:cs="Times New Roman"/>
          <w:b/>
          <w:bCs/>
          <w:color w:val="000000" w:themeColor="text1"/>
          <w:sz w:val="24"/>
          <w:szCs w:val="24"/>
        </w:rPr>
      </w:pPr>
    </w:p>
    <w:p w14:paraId="44F952F7" w14:textId="2BF0A865" w:rsidR="00D52847" w:rsidRPr="0093074E" w:rsidRDefault="00D52847" w:rsidP="000143A1">
      <w:pPr>
        <w:jc w:val="right"/>
        <w:rPr>
          <w:rFonts w:ascii="Times New Roman" w:hAnsi="Times New Roman" w:cs="Times New Roman"/>
          <w:b/>
          <w:bCs/>
          <w:color w:val="000000" w:themeColor="text1"/>
          <w:sz w:val="24"/>
          <w:szCs w:val="24"/>
        </w:rPr>
      </w:pPr>
    </w:p>
    <w:p w14:paraId="4A78FC4A" w14:textId="1E73754E" w:rsidR="00D52847" w:rsidRPr="0093074E" w:rsidRDefault="00D52847" w:rsidP="000143A1">
      <w:pPr>
        <w:jc w:val="right"/>
        <w:rPr>
          <w:rFonts w:ascii="Times New Roman" w:hAnsi="Times New Roman" w:cs="Times New Roman"/>
          <w:b/>
          <w:bCs/>
          <w:color w:val="000000" w:themeColor="text1"/>
          <w:sz w:val="24"/>
          <w:szCs w:val="24"/>
        </w:rPr>
      </w:pPr>
    </w:p>
    <w:p w14:paraId="4E6803AE" w14:textId="07621BF5" w:rsidR="00D52847" w:rsidRPr="0093074E" w:rsidRDefault="00D52847" w:rsidP="000143A1">
      <w:pPr>
        <w:jc w:val="right"/>
        <w:rPr>
          <w:rFonts w:ascii="Times New Roman" w:hAnsi="Times New Roman" w:cs="Times New Roman"/>
          <w:b/>
          <w:bCs/>
          <w:color w:val="000000" w:themeColor="text1"/>
          <w:sz w:val="24"/>
          <w:szCs w:val="24"/>
        </w:rPr>
      </w:pPr>
    </w:p>
    <w:p w14:paraId="59D72F23" w14:textId="2F384734" w:rsidR="00D52847" w:rsidRPr="0093074E" w:rsidRDefault="00D52847" w:rsidP="000143A1">
      <w:pPr>
        <w:jc w:val="right"/>
        <w:rPr>
          <w:rFonts w:ascii="Times New Roman" w:hAnsi="Times New Roman" w:cs="Times New Roman"/>
          <w:b/>
          <w:bCs/>
          <w:color w:val="000000" w:themeColor="text1"/>
          <w:sz w:val="24"/>
          <w:szCs w:val="24"/>
        </w:rPr>
      </w:pPr>
    </w:p>
    <w:p w14:paraId="1D10688A" w14:textId="19873706" w:rsidR="00D52847" w:rsidRPr="0093074E" w:rsidRDefault="00D52847" w:rsidP="000143A1">
      <w:pPr>
        <w:jc w:val="right"/>
        <w:rPr>
          <w:rFonts w:ascii="Times New Roman" w:hAnsi="Times New Roman" w:cs="Times New Roman"/>
          <w:b/>
          <w:bCs/>
          <w:color w:val="000000" w:themeColor="text1"/>
          <w:sz w:val="24"/>
          <w:szCs w:val="24"/>
        </w:rPr>
      </w:pPr>
    </w:p>
    <w:p w14:paraId="7356A031" w14:textId="5D4C6EC9" w:rsidR="00D52847" w:rsidRPr="0093074E" w:rsidRDefault="00D52847" w:rsidP="000143A1">
      <w:pPr>
        <w:jc w:val="right"/>
        <w:rPr>
          <w:rFonts w:ascii="Times New Roman" w:hAnsi="Times New Roman" w:cs="Times New Roman"/>
          <w:b/>
          <w:bCs/>
          <w:color w:val="000000" w:themeColor="text1"/>
          <w:sz w:val="24"/>
          <w:szCs w:val="24"/>
        </w:rPr>
      </w:pPr>
    </w:p>
    <w:p w14:paraId="5842FFF1" w14:textId="1D61A21C" w:rsidR="00D52847" w:rsidRPr="0093074E" w:rsidRDefault="00D52847" w:rsidP="000143A1">
      <w:pPr>
        <w:jc w:val="right"/>
        <w:rPr>
          <w:rFonts w:ascii="Times New Roman" w:hAnsi="Times New Roman" w:cs="Times New Roman"/>
          <w:b/>
          <w:bCs/>
          <w:color w:val="000000" w:themeColor="text1"/>
          <w:sz w:val="24"/>
          <w:szCs w:val="24"/>
        </w:rPr>
      </w:pPr>
    </w:p>
    <w:p w14:paraId="4594D2AE" w14:textId="79633420" w:rsidR="00D52847" w:rsidRPr="0093074E" w:rsidRDefault="00D52847" w:rsidP="000143A1">
      <w:pPr>
        <w:jc w:val="right"/>
        <w:rPr>
          <w:rFonts w:ascii="Times New Roman" w:hAnsi="Times New Roman" w:cs="Times New Roman"/>
          <w:b/>
          <w:bCs/>
          <w:color w:val="000000" w:themeColor="text1"/>
          <w:sz w:val="24"/>
          <w:szCs w:val="24"/>
        </w:rPr>
      </w:pPr>
    </w:p>
    <w:p w14:paraId="6DD3A470" w14:textId="6B583D6B" w:rsidR="00D52847" w:rsidRPr="0093074E" w:rsidRDefault="00D52847" w:rsidP="000143A1">
      <w:pPr>
        <w:jc w:val="right"/>
        <w:rPr>
          <w:rFonts w:ascii="Times New Roman" w:hAnsi="Times New Roman" w:cs="Times New Roman"/>
          <w:b/>
          <w:bCs/>
          <w:color w:val="000000" w:themeColor="text1"/>
          <w:sz w:val="24"/>
          <w:szCs w:val="24"/>
        </w:rPr>
      </w:pPr>
    </w:p>
    <w:p w14:paraId="33391EE5" w14:textId="3162F5C2" w:rsidR="00D52847" w:rsidRPr="0093074E" w:rsidRDefault="00D52847" w:rsidP="000143A1">
      <w:pPr>
        <w:jc w:val="right"/>
        <w:rPr>
          <w:rFonts w:ascii="Times New Roman" w:hAnsi="Times New Roman" w:cs="Times New Roman"/>
          <w:b/>
          <w:bCs/>
          <w:color w:val="000000" w:themeColor="text1"/>
          <w:sz w:val="24"/>
          <w:szCs w:val="24"/>
        </w:rPr>
      </w:pPr>
    </w:p>
    <w:p w14:paraId="3C7AE0A7" w14:textId="510943F4" w:rsidR="00D52847" w:rsidRPr="0093074E" w:rsidRDefault="00D52847" w:rsidP="000143A1">
      <w:pPr>
        <w:jc w:val="right"/>
        <w:rPr>
          <w:rFonts w:ascii="Times New Roman" w:hAnsi="Times New Roman" w:cs="Times New Roman"/>
          <w:b/>
          <w:bCs/>
          <w:color w:val="000000" w:themeColor="text1"/>
          <w:sz w:val="24"/>
          <w:szCs w:val="24"/>
        </w:rPr>
      </w:pPr>
    </w:p>
    <w:p w14:paraId="6B80C6F2" w14:textId="465D33EA" w:rsidR="00D52847" w:rsidRPr="0093074E" w:rsidRDefault="00D52847" w:rsidP="000143A1">
      <w:pPr>
        <w:jc w:val="right"/>
        <w:rPr>
          <w:rFonts w:ascii="Times New Roman" w:hAnsi="Times New Roman" w:cs="Times New Roman"/>
          <w:b/>
          <w:bCs/>
          <w:color w:val="000000" w:themeColor="text1"/>
          <w:sz w:val="24"/>
          <w:szCs w:val="24"/>
        </w:rPr>
      </w:pPr>
    </w:p>
    <w:p w14:paraId="009D778C" w14:textId="33FFD9AD" w:rsidR="00D52847" w:rsidRPr="0093074E" w:rsidRDefault="00D52847" w:rsidP="000143A1">
      <w:pPr>
        <w:jc w:val="right"/>
        <w:rPr>
          <w:rFonts w:ascii="Times New Roman" w:hAnsi="Times New Roman" w:cs="Times New Roman"/>
          <w:b/>
          <w:bCs/>
          <w:color w:val="000000" w:themeColor="text1"/>
          <w:sz w:val="24"/>
          <w:szCs w:val="24"/>
        </w:rPr>
      </w:pPr>
    </w:p>
    <w:p w14:paraId="794E94F1" w14:textId="56B4D7C0" w:rsidR="00D52847" w:rsidRPr="0093074E" w:rsidRDefault="00D52847" w:rsidP="000143A1">
      <w:pPr>
        <w:jc w:val="right"/>
        <w:rPr>
          <w:rFonts w:ascii="Times New Roman" w:hAnsi="Times New Roman" w:cs="Times New Roman"/>
          <w:b/>
          <w:bCs/>
          <w:color w:val="000000" w:themeColor="text1"/>
          <w:sz w:val="24"/>
          <w:szCs w:val="24"/>
        </w:rPr>
      </w:pPr>
    </w:p>
    <w:p w14:paraId="72C5BC16" w14:textId="26CD81F1" w:rsidR="00D52847" w:rsidRPr="0093074E" w:rsidRDefault="00D52847" w:rsidP="000143A1">
      <w:pPr>
        <w:jc w:val="right"/>
        <w:rPr>
          <w:rFonts w:ascii="Times New Roman" w:hAnsi="Times New Roman" w:cs="Times New Roman"/>
          <w:b/>
          <w:bCs/>
          <w:color w:val="000000" w:themeColor="text1"/>
          <w:sz w:val="24"/>
          <w:szCs w:val="24"/>
        </w:rPr>
      </w:pPr>
    </w:p>
    <w:p w14:paraId="34FECE66" w14:textId="2E40DC59" w:rsidR="00D52847" w:rsidRPr="0093074E" w:rsidRDefault="00D52847" w:rsidP="000143A1">
      <w:pPr>
        <w:jc w:val="right"/>
        <w:rPr>
          <w:rFonts w:ascii="Times New Roman" w:hAnsi="Times New Roman" w:cs="Times New Roman"/>
          <w:b/>
          <w:bCs/>
          <w:color w:val="000000" w:themeColor="text1"/>
          <w:sz w:val="24"/>
          <w:szCs w:val="24"/>
        </w:rPr>
      </w:pPr>
    </w:p>
    <w:p w14:paraId="09520C24" w14:textId="2BA87155" w:rsidR="00D52847" w:rsidRPr="0093074E" w:rsidRDefault="00D52847" w:rsidP="000143A1">
      <w:pPr>
        <w:jc w:val="right"/>
        <w:rPr>
          <w:rFonts w:ascii="Times New Roman" w:hAnsi="Times New Roman" w:cs="Times New Roman"/>
          <w:b/>
          <w:bCs/>
          <w:color w:val="000000" w:themeColor="text1"/>
          <w:sz w:val="24"/>
          <w:szCs w:val="24"/>
        </w:rPr>
      </w:pPr>
    </w:p>
    <w:p w14:paraId="7810A2D1" w14:textId="31431D12" w:rsidR="00D52847" w:rsidRPr="0093074E" w:rsidRDefault="00D52847" w:rsidP="000143A1">
      <w:pPr>
        <w:jc w:val="right"/>
        <w:rPr>
          <w:rFonts w:ascii="Times New Roman" w:hAnsi="Times New Roman" w:cs="Times New Roman"/>
          <w:b/>
          <w:bCs/>
          <w:color w:val="000000" w:themeColor="text1"/>
          <w:sz w:val="24"/>
          <w:szCs w:val="24"/>
        </w:rPr>
      </w:pPr>
    </w:p>
    <w:p w14:paraId="76BEF9CD" w14:textId="17822B81" w:rsidR="00D52847" w:rsidRPr="0093074E" w:rsidRDefault="00D52847" w:rsidP="000143A1">
      <w:pPr>
        <w:jc w:val="right"/>
        <w:rPr>
          <w:rFonts w:ascii="Times New Roman" w:hAnsi="Times New Roman" w:cs="Times New Roman"/>
          <w:b/>
          <w:bCs/>
          <w:color w:val="000000" w:themeColor="text1"/>
          <w:sz w:val="24"/>
          <w:szCs w:val="24"/>
        </w:rPr>
      </w:pPr>
    </w:p>
    <w:p w14:paraId="77CBBB6B" w14:textId="5DE1E39E" w:rsidR="00D52847" w:rsidRPr="0093074E" w:rsidRDefault="00D52847" w:rsidP="000143A1">
      <w:pPr>
        <w:jc w:val="right"/>
        <w:rPr>
          <w:rFonts w:ascii="Times New Roman" w:hAnsi="Times New Roman" w:cs="Times New Roman"/>
          <w:b/>
          <w:bCs/>
          <w:color w:val="000000" w:themeColor="text1"/>
          <w:sz w:val="24"/>
          <w:szCs w:val="24"/>
        </w:rPr>
      </w:pPr>
    </w:p>
    <w:p w14:paraId="3DE60608" w14:textId="3C822E62" w:rsidR="00D52847" w:rsidRPr="0093074E" w:rsidRDefault="00D52847" w:rsidP="000143A1">
      <w:pPr>
        <w:jc w:val="right"/>
        <w:rPr>
          <w:rFonts w:ascii="Times New Roman" w:hAnsi="Times New Roman" w:cs="Times New Roman"/>
          <w:b/>
          <w:bCs/>
          <w:color w:val="000000" w:themeColor="text1"/>
          <w:sz w:val="24"/>
          <w:szCs w:val="24"/>
        </w:rPr>
      </w:pPr>
    </w:p>
    <w:p w14:paraId="693A3865" w14:textId="185AC2AC" w:rsidR="00F05F1D" w:rsidRPr="0093074E" w:rsidRDefault="00F05F1D">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br w:type="page"/>
      </w:r>
    </w:p>
    <w:p w14:paraId="6CEB0C16" w14:textId="77777777" w:rsidR="00D52847" w:rsidRPr="0093074E" w:rsidRDefault="00D52847" w:rsidP="000143A1">
      <w:pPr>
        <w:jc w:val="right"/>
        <w:rPr>
          <w:rFonts w:ascii="Times New Roman" w:hAnsi="Times New Roman" w:cs="Times New Roman"/>
          <w:b/>
          <w:bCs/>
          <w:color w:val="000000" w:themeColor="text1"/>
          <w:sz w:val="24"/>
          <w:szCs w:val="24"/>
        </w:rPr>
      </w:pPr>
    </w:p>
    <w:p w14:paraId="4766AD5B" w14:textId="77777777" w:rsidR="009E6069" w:rsidRPr="0093074E" w:rsidRDefault="009E6069" w:rsidP="002F6F13">
      <w:pPr>
        <w:jc w:val="right"/>
        <w:rPr>
          <w:rFonts w:ascii="Times New Roman" w:hAnsi="Times New Roman" w:cs="Times New Roman"/>
          <w:b/>
          <w:bCs/>
          <w:color w:val="000000" w:themeColor="text1"/>
          <w:sz w:val="24"/>
          <w:szCs w:val="24"/>
        </w:rPr>
      </w:pPr>
    </w:p>
    <w:p w14:paraId="1C85A5F4" w14:textId="77777777" w:rsidR="009E6069" w:rsidRPr="0093074E" w:rsidRDefault="009E6069" w:rsidP="00007DCE">
      <w:pPr>
        <w:jc w:val="center"/>
        <w:rPr>
          <w:rFonts w:ascii="Times New Roman" w:hAnsi="Times New Roman" w:cs="Times New Roman"/>
          <w:b/>
          <w:bCs/>
          <w:color w:val="000000" w:themeColor="text1"/>
          <w:sz w:val="24"/>
          <w:szCs w:val="24"/>
        </w:rPr>
      </w:pPr>
    </w:p>
    <w:p w14:paraId="53465D51" w14:textId="69D90419" w:rsidR="002F6F13" w:rsidRPr="0093074E" w:rsidRDefault="002F6F13" w:rsidP="002F6F13">
      <w:pPr>
        <w:jc w:val="right"/>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Приложение 2.</w:t>
      </w:r>
      <w:r w:rsidR="0057594D">
        <w:rPr>
          <w:rFonts w:ascii="Times New Roman" w:hAnsi="Times New Roman" w:cs="Times New Roman"/>
          <w:b/>
          <w:bCs/>
          <w:color w:val="000000" w:themeColor="text1"/>
          <w:sz w:val="24"/>
          <w:szCs w:val="24"/>
        </w:rPr>
        <w:t>7</w:t>
      </w:r>
    </w:p>
    <w:p w14:paraId="4D76BB66" w14:textId="77777777" w:rsidR="002F6F13" w:rsidRPr="0093074E" w:rsidRDefault="002F6F13" w:rsidP="002F6F13">
      <w:pPr>
        <w:jc w:val="right"/>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к ПОП-П по специальности</w:t>
      </w:r>
    </w:p>
    <w:p w14:paraId="6D80DD48" w14:textId="77777777" w:rsidR="00D1530E" w:rsidRPr="00D1530E" w:rsidRDefault="00D1530E" w:rsidP="00D1530E">
      <w:pPr>
        <w:jc w:val="right"/>
        <w:rPr>
          <w:rFonts w:ascii="Times New Roman" w:hAnsi="Times New Roman" w:cs="Times New Roman"/>
          <w:b/>
          <w:bCs/>
          <w:sz w:val="24"/>
          <w:szCs w:val="24"/>
        </w:rPr>
      </w:pPr>
      <w:r w:rsidRPr="00D1530E">
        <w:rPr>
          <w:rFonts w:ascii="Times New Roman" w:hAnsi="Times New Roman"/>
          <w:b/>
          <w:bCs/>
          <w:sz w:val="24"/>
        </w:rPr>
        <w:t>14.02.02 Радиационная безопасность</w:t>
      </w:r>
    </w:p>
    <w:p w14:paraId="31778BB6" w14:textId="77777777" w:rsidR="002F6F13" w:rsidRPr="0093074E" w:rsidRDefault="002F6F13" w:rsidP="002F6F13">
      <w:pPr>
        <w:jc w:val="right"/>
        <w:rPr>
          <w:rFonts w:ascii="Times New Roman" w:hAnsi="Times New Roman" w:cs="Times New Roman"/>
          <w:b/>
          <w:bCs/>
          <w:color w:val="000000" w:themeColor="text1"/>
          <w:sz w:val="24"/>
          <w:szCs w:val="24"/>
        </w:rPr>
      </w:pPr>
    </w:p>
    <w:p w14:paraId="52378C86" w14:textId="77777777" w:rsidR="002F6F13" w:rsidRPr="0093074E" w:rsidRDefault="002F6F13" w:rsidP="002F6F13">
      <w:pPr>
        <w:jc w:val="right"/>
        <w:rPr>
          <w:rFonts w:ascii="Times New Roman" w:hAnsi="Times New Roman" w:cs="Times New Roman"/>
          <w:b/>
          <w:bCs/>
          <w:color w:val="000000" w:themeColor="text1"/>
          <w:sz w:val="24"/>
          <w:szCs w:val="24"/>
        </w:rPr>
      </w:pPr>
    </w:p>
    <w:p w14:paraId="3816CE7E" w14:textId="77777777" w:rsidR="002F6F13" w:rsidRPr="0093074E" w:rsidRDefault="002F6F13" w:rsidP="002F6F13">
      <w:pPr>
        <w:jc w:val="right"/>
        <w:rPr>
          <w:rFonts w:ascii="Times New Roman" w:hAnsi="Times New Roman" w:cs="Times New Roman"/>
          <w:b/>
          <w:bCs/>
          <w:color w:val="000000" w:themeColor="text1"/>
          <w:sz w:val="24"/>
          <w:szCs w:val="24"/>
        </w:rPr>
      </w:pPr>
    </w:p>
    <w:p w14:paraId="5DFC7B22" w14:textId="77777777" w:rsidR="002F6F13" w:rsidRPr="0093074E" w:rsidRDefault="002F6F13" w:rsidP="002F6F13">
      <w:pPr>
        <w:jc w:val="right"/>
        <w:rPr>
          <w:rFonts w:ascii="Times New Roman" w:hAnsi="Times New Roman" w:cs="Times New Roman"/>
          <w:b/>
          <w:bCs/>
          <w:color w:val="000000" w:themeColor="text1"/>
          <w:sz w:val="24"/>
          <w:szCs w:val="24"/>
        </w:rPr>
      </w:pPr>
    </w:p>
    <w:p w14:paraId="3A0CAC81" w14:textId="77777777" w:rsidR="002F6F13" w:rsidRPr="0093074E" w:rsidRDefault="002F6F13" w:rsidP="002F6F13">
      <w:pPr>
        <w:jc w:val="right"/>
        <w:rPr>
          <w:rFonts w:ascii="Times New Roman" w:hAnsi="Times New Roman" w:cs="Times New Roman"/>
          <w:b/>
          <w:bCs/>
          <w:color w:val="000000" w:themeColor="text1"/>
          <w:sz w:val="24"/>
          <w:szCs w:val="24"/>
        </w:rPr>
      </w:pPr>
    </w:p>
    <w:p w14:paraId="1342B2F3" w14:textId="77777777" w:rsidR="002F6F13" w:rsidRPr="0093074E" w:rsidRDefault="002F6F13" w:rsidP="002F6F13">
      <w:pPr>
        <w:jc w:val="right"/>
        <w:rPr>
          <w:rFonts w:ascii="Times New Roman" w:hAnsi="Times New Roman" w:cs="Times New Roman"/>
          <w:b/>
          <w:bCs/>
          <w:color w:val="000000" w:themeColor="text1"/>
          <w:sz w:val="24"/>
          <w:szCs w:val="24"/>
        </w:rPr>
      </w:pPr>
    </w:p>
    <w:p w14:paraId="00D7BED7" w14:textId="77777777" w:rsidR="002F6F13" w:rsidRPr="0093074E" w:rsidRDefault="002F6F13" w:rsidP="002F6F13">
      <w:pPr>
        <w:jc w:val="right"/>
        <w:rPr>
          <w:rFonts w:ascii="Times New Roman" w:hAnsi="Times New Roman" w:cs="Times New Roman"/>
          <w:b/>
          <w:bCs/>
          <w:color w:val="000000" w:themeColor="text1"/>
          <w:sz w:val="24"/>
          <w:szCs w:val="24"/>
        </w:rPr>
      </w:pPr>
    </w:p>
    <w:p w14:paraId="6FC0F82C" w14:textId="77777777" w:rsidR="002F6F13" w:rsidRPr="0093074E" w:rsidRDefault="002F6F13" w:rsidP="002F6F13">
      <w:pPr>
        <w:jc w:val="right"/>
        <w:rPr>
          <w:rFonts w:ascii="Times New Roman" w:hAnsi="Times New Roman" w:cs="Times New Roman"/>
          <w:b/>
          <w:bCs/>
          <w:color w:val="000000" w:themeColor="text1"/>
          <w:sz w:val="24"/>
          <w:szCs w:val="24"/>
        </w:rPr>
      </w:pPr>
    </w:p>
    <w:p w14:paraId="58FDA76C" w14:textId="77777777" w:rsidR="002F6F13" w:rsidRPr="0093074E" w:rsidRDefault="002F6F13" w:rsidP="002F6F13">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Примерная рабочая программа дисциплины</w:t>
      </w:r>
    </w:p>
    <w:p w14:paraId="160CADC8" w14:textId="27F45F23" w:rsidR="002F6F13" w:rsidRPr="0093074E" w:rsidRDefault="00397BF2" w:rsidP="000579AA">
      <w:pPr>
        <w:pStyle w:val="1"/>
        <w:rPr>
          <w:color w:val="000000" w:themeColor="text1"/>
        </w:rPr>
      </w:pPr>
      <w:r w:rsidRPr="0093074E">
        <w:rPr>
          <w:color w:val="000000" w:themeColor="text1"/>
        </w:rPr>
        <w:t>«</w:t>
      </w:r>
      <w:bookmarkStart w:id="51" w:name="_Toc75974286"/>
      <w:r w:rsidRPr="0093074E">
        <w:rPr>
          <w:color w:val="000000" w:themeColor="text1"/>
        </w:rPr>
        <w:t>ЕН.0</w:t>
      </w:r>
      <w:r>
        <w:rPr>
          <w:color w:val="000000" w:themeColor="text1"/>
        </w:rPr>
        <w:t>2</w:t>
      </w:r>
      <w:r w:rsidRPr="0093074E">
        <w:rPr>
          <w:color w:val="000000" w:themeColor="text1"/>
        </w:rPr>
        <w:t xml:space="preserve"> </w:t>
      </w:r>
      <w:bookmarkEnd w:id="51"/>
      <w:r w:rsidRPr="001914AF">
        <w:t>ОСНОВЫ ПРИРОДОПОЛЬЗОВАНИЯ И РАДИОЭКОЛОГИЯ</w:t>
      </w:r>
      <w:r w:rsidRPr="0093074E">
        <w:rPr>
          <w:color w:val="000000" w:themeColor="text1"/>
        </w:rPr>
        <w:t>»</w:t>
      </w:r>
    </w:p>
    <w:p w14:paraId="7F73996F" w14:textId="77777777" w:rsidR="002F6F13" w:rsidRPr="0093074E" w:rsidRDefault="002F6F13" w:rsidP="002F6F13">
      <w:pPr>
        <w:pStyle w:val="1"/>
        <w:rPr>
          <w:color w:val="000000" w:themeColor="text1"/>
        </w:rPr>
      </w:pPr>
    </w:p>
    <w:p w14:paraId="10D237FB" w14:textId="77777777" w:rsidR="002F6F13" w:rsidRPr="0093074E" w:rsidRDefault="002F6F13" w:rsidP="002F6F13">
      <w:pPr>
        <w:pStyle w:val="1"/>
        <w:rPr>
          <w:color w:val="000000" w:themeColor="text1"/>
        </w:rPr>
      </w:pPr>
    </w:p>
    <w:p w14:paraId="6BBA4703" w14:textId="77777777" w:rsidR="002F6F13" w:rsidRPr="0093074E" w:rsidRDefault="002F6F13" w:rsidP="002F6F13">
      <w:pPr>
        <w:pStyle w:val="1"/>
        <w:rPr>
          <w:color w:val="000000" w:themeColor="text1"/>
        </w:rPr>
      </w:pPr>
    </w:p>
    <w:p w14:paraId="64432C15" w14:textId="77777777" w:rsidR="002F6F13" w:rsidRPr="0093074E" w:rsidRDefault="002F6F13" w:rsidP="002F6F13">
      <w:pPr>
        <w:pStyle w:val="1"/>
        <w:rPr>
          <w:color w:val="000000" w:themeColor="text1"/>
        </w:rPr>
      </w:pPr>
    </w:p>
    <w:p w14:paraId="7FFF1457" w14:textId="77777777" w:rsidR="002F6F13" w:rsidRPr="0093074E" w:rsidRDefault="002F6F13" w:rsidP="002F6F13">
      <w:pPr>
        <w:pStyle w:val="1"/>
        <w:rPr>
          <w:color w:val="000000" w:themeColor="text1"/>
        </w:rPr>
      </w:pPr>
    </w:p>
    <w:p w14:paraId="77BC5154" w14:textId="77777777" w:rsidR="002F6F13" w:rsidRPr="0093074E" w:rsidRDefault="002F6F13" w:rsidP="002F6F13">
      <w:pPr>
        <w:pStyle w:val="1"/>
        <w:rPr>
          <w:color w:val="000000" w:themeColor="text1"/>
        </w:rPr>
      </w:pPr>
    </w:p>
    <w:p w14:paraId="0E88E9F2" w14:textId="77777777" w:rsidR="002F6F13" w:rsidRPr="0093074E" w:rsidRDefault="002F6F13" w:rsidP="002F6F13">
      <w:pPr>
        <w:pStyle w:val="1"/>
        <w:rPr>
          <w:color w:val="000000" w:themeColor="text1"/>
        </w:rPr>
      </w:pPr>
    </w:p>
    <w:p w14:paraId="3583A814" w14:textId="77777777" w:rsidR="002F6F13" w:rsidRPr="0093074E" w:rsidRDefault="002F6F13" w:rsidP="002F6F13">
      <w:pPr>
        <w:pStyle w:val="1"/>
        <w:rPr>
          <w:color w:val="000000" w:themeColor="text1"/>
        </w:rPr>
      </w:pPr>
    </w:p>
    <w:p w14:paraId="16D3E5D4" w14:textId="77777777" w:rsidR="002F6F13" w:rsidRPr="0093074E" w:rsidRDefault="002F6F13" w:rsidP="002F6F13">
      <w:pPr>
        <w:pStyle w:val="1"/>
        <w:rPr>
          <w:color w:val="000000" w:themeColor="text1"/>
        </w:rPr>
      </w:pPr>
    </w:p>
    <w:p w14:paraId="5A24B255" w14:textId="77777777" w:rsidR="002F6F13" w:rsidRPr="0093074E" w:rsidRDefault="002F6F13" w:rsidP="002F6F13">
      <w:pPr>
        <w:pStyle w:val="1"/>
        <w:rPr>
          <w:color w:val="000000" w:themeColor="text1"/>
        </w:rPr>
      </w:pPr>
    </w:p>
    <w:p w14:paraId="4CDA492F" w14:textId="77777777" w:rsidR="002F6F13" w:rsidRPr="0093074E" w:rsidRDefault="002F6F13" w:rsidP="002F6F13">
      <w:pPr>
        <w:pStyle w:val="1"/>
        <w:rPr>
          <w:color w:val="000000" w:themeColor="text1"/>
        </w:rPr>
      </w:pPr>
    </w:p>
    <w:p w14:paraId="6D3675E6" w14:textId="77777777" w:rsidR="002F6F13" w:rsidRPr="0093074E" w:rsidRDefault="002F6F13" w:rsidP="002F6F13">
      <w:pPr>
        <w:pStyle w:val="1"/>
        <w:rPr>
          <w:color w:val="000000" w:themeColor="text1"/>
        </w:rPr>
      </w:pPr>
    </w:p>
    <w:p w14:paraId="5D55F2FC" w14:textId="77777777" w:rsidR="002F6F13" w:rsidRPr="0093074E" w:rsidRDefault="002F6F13" w:rsidP="002F6F13">
      <w:pPr>
        <w:pStyle w:val="1"/>
        <w:rPr>
          <w:color w:val="000000" w:themeColor="text1"/>
        </w:rPr>
      </w:pPr>
    </w:p>
    <w:p w14:paraId="4557A642" w14:textId="77777777" w:rsidR="002F6F13" w:rsidRPr="0093074E" w:rsidRDefault="002F6F13" w:rsidP="002F6F13">
      <w:pPr>
        <w:pStyle w:val="1"/>
        <w:rPr>
          <w:color w:val="000000" w:themeColor="text1"/>
        </w:rPr>
      </w:pPr>
    </w:p>
    <w:p w14:paraId="4E91FD5B" w14:textId="77777777" w:rsidR="002F6F13" w:rsidRPr="0093074E" w:rsidRDefault="002F6F13" w:rsidP="002F6F13">
      <w:pPr>
        <w:pStyle w:val="1e"/>
        <w:jc w:val="center"/>
        <w:rPr>
          <w:b/>
          <w:bCs/>
          <w:color w:val="000000" w:themeColor="text1"/>
          <w:lang w:val="ru-RU"/>
        </w:rPr>
      </w:pPr>
    </w:p>
    <w:p w14:paraId="51B15B8F" w14:textId="77777777" w:rsidR="002F6F13" w:rsidRPr="0093074E" w:rsidRDefault="002F6F13" w:rsidP="002F6F13">
      <w:pPr>
        <w:rPr>
          <w:rFonts w:ascii="Times New Roman" w:eastAsia="Segoe UI" w:hAnsi="Times New Roman" w:cs="Times New Roman"/>
          <w:b/>
          <w:bCs/>
          <w:caps/>
          <w:color w:val="000000" w:themeColor="text1"/>
          <w:kern w:val="32"/>
          <w:sz w:val="24"/>
          <w:szCs w:val="24"/>
          <w:lang w:val="x-none" w:eastAsia="x-none"/>
        </w:rPr>
      </w:pPr>
      <w:r w:rsidRPr="0093074E">
        <w:rPr>
          <w:rFonts w:ascii="Times New Roman" w:hAnsi="Times New Roman" w:cs="Times New Roman"/>
          <w:color w:val="000000" w:themeColor="text1"/>
          <w:sz w:val="24"/>
          <w:szCs w:val="24"/>
        </w:rPr>
        <w:br w:type="page"/>
      </w:r>
    </w:p>
    <w:p w14:paraId="1C124C13" w14:textId="77777777" w:rsidR="002F6F13" w:rsidRPr="0093074E" w:rsidRDefault="002F6F13" w:rsidP="002F6F13">
      <w:pPr>
        <w:pStyle w:val="1f0"/>
        <w:rPr>
          <w:rFonts w:ascii="Times New Roman" w:hAnsi="Times New Roman"/>
          <w:color w:val="000000" w:themeColor="text1"/>
          <w:lang w:val="ru-RU"/>
        </w:rPr>
      </w:pPr>
      <w:r w:rsidRPr="0093074E">
        <w:rPr>
          <w:rFonts w:ascii="Times New Roman" w:hAnsi="Times New Roman"/>
          <w:color w:val="000000" w:themeColor="text1"/>
          <w:lang w:val="ru-RU"/>
        </w:rPr>
        <w:lastRenderedPageBreak/>
        <w:t>СОДЕРЖАНИЕ ПРОГРАММЫ</w:t>
      </w:r>
    </w:p>
    <w:p w14:paraId="04FD478D" w14:textId="77777777" w:rsidR="002F6F13" w:rsidRPr="0093074E" w:rsidRDefault="002F6F13" w:rsidP="002F6F13">
      <w:pPr>
        <w:pStyle w:val="14"/>
        <w:rPr>
          <w:rFonts w:eastAsiaTheme="minorEastAsia"/>
          <w:b w:val="0"/>
          <w:bCs w:val="0"/>
          <w:color w:val="000000" w:themeColor="text1"/>
          <w:sz w:val="24"/>
          <w:szCs w:val="24"/>
          <w:lang w:eastAsia="ru-RU"/>
        </w:rPr>
      </w:pPr>
      <w:r w:rsidRPr="0093074E">
        <w:rPr>
          <w:b w:val="0"/>
          <w:bCs w:val="0"/>
          <w:color w:val="000000" w:themeColor="text1"/>
          <w:sz w:val="24"/>
          <w:szCs w:val="24"/>
        </w:rPr>
        <w:fldChar w:fldCharType="begin"/>
      </w:r>
      <w:r w:rsidRPr="0093074E">
        <w:rPr>
          <w:b w:val="0"/>
          <w:bCs w:val="0"/>
          <w:color w:val="000000" w:themeColor="text1"/>
          <w:sz w:val="24"/>
          <w:szCs w:val="24"/>
        </w:rPr>
        <w:instrText xml:space="preserve"> TOC \h \z \t "Раздел 1;1;Раздел 1.1;2" </w:instrText>
      </w:r>
      <w:r w:rsidRPr="0093074E">
        <w:rPr>
          <w:b w:val="0"/>
          <w:bCs w:val="0"/>
          <w:color w:val="000000" w:themeColor="text1"/>
          <w:sz w:val="24"/>
          <w:szCs w:val="24"/>
        </w:rPr>
        <w:fldChar w:fldCharType="separate"/>
      </w:r>
      <w:hyperlink w:anchor="_Toc156294875" w:history="1"/>
    </w:p>
    <w:p w14:paraId="03AEAD1D" w14:textId="77777777" w:rsidR="002F6F13" w:rsidRPr="0093074E" w:rsidRDefault="002F6F13" w:rsidP="002F6F13">
      <w:pPr>
        <w:pStyle w:val="14"/>
        <w:rPr>
          <w:rFonts w:eastAsiaTheme="minorEastAsia"/>
          <w:b w:val="0"/>
          <w:bCs w:val="0"/>
          <w:color w:val="000000" w:themeColor="text1"/>
          <w:sz w:val="24"/>
          <w:szCs w:val="24"/>
          <w:lang w:eastAsia="ru-RU"/>
        </w:rPr>
      </w:pPr>
      <w:hyperlink w:anchor="_Toc156294876" w:history="1">
        <w:r w:rsidRPr="0093074E">
          <w:rPr>
            <w:rStyle w:val="af0"/>
            <w:b w:val="0"/>
            <w:bCs w:val="0"/>
            <w:color w:val="000000" w:themeColor="text1"/>
            <w:sz w:val="24"/>
            <w:szCs w:val="24"/>
          </w:rPr>
          <w:t>1. ОБЩАЯ ХАРАКТЕРИСТИКА</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_Toc156294876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4</w:t>
        </w:r>
        <w:r w:rsidRPr="0093074E">
          <w:rPr>
            <w:b w:val="0"/>
            <w:bCs w:val="0"/>
            <w:webHidden/>
            <w:color w:val="000000" w:themeColor="text1"/>
            <w:sz w:val="24"/>
            <w:szCs w:val="24"/>
          </w:rPr>
          <w:fldChar w:fldCharType="end"/>
        </w:r>
      </w:hyperlink>
    </w:p>
    <w:p w14:paraId="5F33F08C" w14:textId="77777777" w:rsidR="002F6F13" w:rsidRPr="0093074E" w:rsidRDefault="002F6F13" w:rsidP="002F6F13">
      <w:pPr>
        <w:pStyle w:val="21"/>
        <w:rPr>
          <w:rFonts w:eastAsiaTheme="minorEastAsia"/>
          <w:i w:val="0"/>
          <w:iCs w:val="0"/>
          <w:color w:val="000000" w:themeColor="text1"/>
        </w:rPr>
      </w:pPr>
      <w:hyperlink w:anchor="_Toc156294877" w:history="1">
        <w:r w:rsidRPr="0093074E">
          <w:rPr>
            <w:rStyle w:val="af0"/>
            <w:i w:val="0"/>
            <w:iCs w:val="0"/>
            <w:color w:val="000000" w:themeColor="text1"/>
          </w:rPr>
          <w:t>1.1. Цель и место дисциплины в структуре образовательной программы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_Toc156294877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66A021D8" w14:textId="77777777" w:rsidR="002F6F13" w:rsidRPr="0093074E" w:rsidRDefault="002F6F13" w:rsidP="002F6F13">
      <w:pPr>
        <w:pStyle w:val="21"/>
        <w:rPr>
          <w:rFonts w:eastAsiaTheme="minorEastAsia"/>
          <w:i w:val="0"/>
          <w:iCs w:val="0"/>
          <w:color w:val="000000" w:themeColor="text1"/>
        </w:rPr>
      </w:pPr>
      <w:hyperlink w:anchor="_Toc156294878" w:history="1">
        <w:r w:rsidRPr="0093074E">
          <w:rPr>
            <w:rStyle w:val="af0"/>
            <w:i w:val="0"/>
            <w:iCs w:val="0"/>
            <w:color w:val="000000" w:themeColor="text1"/>
          </w:rPr>
          <w:t>1.2. Планируемые результаты освоения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_Toc156294878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283F4665" w14:textId="77777777" w:rsidR="002F6F13" w:rsidRPr="0093074E" w:rsidRDefault="002F6F13" w:rsidP="002F6F13">
      <w:pPr>
        <w:pStyle w:val="14"/>
        <w:rPr>
          <w:rFonts w:eastAsiaTheme="minorEastAsia"/>
          <w:b w:val="0"/>
          <w:bCs w:val="0"/>
          <w:color w:val="000000" w:themeColor="text1"/>
          <w:sz w:val="24"/>
          <w:szCs w:val="24"/>
          <w:lang w:eastAsia="ru-RU"/>
        </w:rPr>
      </w:pPr>
      <w:hyperlink w:anchor="_Toc156294879" w:history="1">
        <w:r w:rsidRPr="0093074E">
          <w:rPr>
            <w:rStyle w:val="af0"/>
            <w:b w:val="0"/>
            <w:bCs w:val="0"/>
            <w:color w:val="000000" w:themeColor="text1"/>
            <w:sz w:val="24"/>
            <w:szCs w:val="24"/>
          </w:rPr>
          <w:t>2. СТРУКТУРА И СОДЕРЖАНИЕ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_Toc156294879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4</w:t>
        </w:r>
        <w:r w:rsidRPr="0093074E">
          <w:rPr>
            <w:b w:val="0"/>
            <w:bCs w:val="0"/>
            <w:webHidden/>
            <w:color w:val="000000" w:themeColor="text1"/>
            <w:sz w:val="24"/>
            <w:szCs w:val="24"/>
          </w:rPr>
          <w:fldChar w:fldCharType="end"/>
        </w:r>
      </w:hyperlink>
    </w:p>
    <w:p w14:paraId="1E7C4BE3" w14:textId="77777777" w:rsidR="002F6F13" w:rsidRPr="0093074E" w:rsidRDefault="002F6F13" w:rsidP="002F6F13">
      <w:pPr>
        <w:pStyle w:val="21"/>
        <w:rPr>
          <w:rFonts w:eastAsiaTheme="minorEastAsia"/>
          <w:i w:val="0"/>
          <w:iCs w:val="0"/>
          <w:color w:val="000000" w:themeColor="text1"/>
        </w:rPr>
      </w:pPr>
      <w:hyperlink w:anchor="_Toc156294880" w:history="1">
        <w:r w:rsidRPr="0093074E">
          <w:rPr>
            <w:rStyle w:val="af0"/>
            <w:i w:val="0"/>
            <w:iCs w:val="0"/>
            <w:color w:val="000000" w:themeColor="text1"/>
          </w:rPr>
          <w:t>2.1. Трудоемкость освоения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_Toc156294880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217809F9" w14:textId="77777777" w:rsidR="002F6F13" w:rsidRPr="0093074E" w:rsidRDefault="002F6F13" w:rsidP="002F6F13">
      <w:pPr>
        <w:pStyle w:val="21"/>
        <w:rPr>
          <w:rFonts w:eastAsiaTheme="minorEastAsia"/>
          <w:i w:val="0"/>
          <w:iCs w:val="0"/>
          <w:color w:val="000000" w:themeColor="text1"/>
        </w:rPr>
      </w:pPr>
      <w:hyperlink w:anchor="_Toc156294881" w:history="1">
        <w:r w:rsidRPr="0093074E">
          <w:rPr>
            <w:rStyle w:val="af0"/>
            <w:i w:val="0"/>
            <w:iCs w:val="0"/>
            <w:color w:val="000000" w:themeColor="text1"/>
          </w:rPr>
          <w:t>2.2. Примерное содержание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_Toc156294881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5</w:t>
        </w:r>
        <w:r w:rsidRPr="0093074E">
          <w:rPr>
            <w:i w:val="0"/>
            <w:iCs w:val="0"/>
            <w:webHidden/>
            <w:color w:val="000000" w:themeColor="text1"/>
          </w:rPr>
          <w:fldChar w:fldCharType="end"/>
        </w:r>
      </w:hyperlink>
    </w:p>
    <w:p w14:paraId="15236C60" w14:textId="77777777" w:rsidR="002F6F13" w:rsidRPr="0093074E" w:rsidRDefault="002F6F13" w:rsidP="002F6F13">
      <w:pPr>
        <w:pStyle w:val="21"/>
        <w:rPr>
          <w:rFonts w:eastAsiaTheme="minorEastAsia"/>
          <w:i w:val="0"/>
          <w:iCs w:val="0"/>
          <w:color w:val="000000" w:themeColor="text1"/>
        </w:rPr>
      </w:pPr>
      <w:hyperlink w:anchor="_Toc156294883" w:history="1">
        <w:r w:rsidRPr="0093074E">
          <w:rPr>
            <w:rStyle w:val="af0"/>
            <w:i w:val="0"/>
            <w:iCs w:val="0"/>
            <w:color w:val="000000" w:themeColor="text1"/>
          </w:rPr>
          <w:t>2.3. Курсовой проект (работа)</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_Toc156294883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5</w:t>
        </w:r>
        <w:r w:rsidRPr="0093074E">
          <w:rPr>
            <w:i w:val="0"/>
            <w:iCs w:val="0"/>
            <w:webHidden/>
            <w:color w:val="000000" w:themeColor="text1"/>
          </w:rPr>
          <w:fldChar w:fldCharType="end"/>
        </w:r>
      </w:hyperlink>
    </w:p>
    <w:p w14:paraId="0B016D54" w14:textId="77777777" w:rsidR="002F6F13" w:rsidRPr="0093074E" w:rsidRDefault="002F6F13" w:rsidP="002F6F13">
      <w:pPr>
        <w:pStyle w:val="14"/>
        <w:rPr>
          <w:rFonts w:eastAsiaTheme="minorEastAsia"/>
          <w:b w:val="0"/>
          <w:bCs w:val="0"/>
          <w:color w:val="000000" w:themeColor="text1"/>
          <w:sz w:val="24"/>
          <w:szCs w:val="24"/>
          <w:lang w:eastAsia="ru-RU"/>
        </w:rPr>
      </w:pPr>
      <w:hyperlink w:anchor="_Toc156294884" w:history="1">
        <w:r w:rsidRPr="0093074E">
          <w:rPr>
            <w:rStyle w:val="af0"/>
            <w:b w:val="0"/>
            <w:bCs w:val="0"/>
            <w:color w:val="000000" w:themeColor="text1"/>
            <w:sz w:val="24"/>
            <w:szCs w:val="24"/>
          </w:rPr>
          <w:t>3. УСЛОВИЯ РЕАЛИЗАЦИИ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_Toc156294884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6</w:t>
        </w:r>
        <w:r w:rsidRPr="0093074E">
          <w:rPr>
            <w:b w:val="0"/>
            <w:bCs w:val="0"/>
            <w:webHidden/>
            <w:color w:val="000000" w:themeColor="text1"/>
            <w:sz w:val="24"/>
            <w:szCs w:val="24"/>
          </w:rPr>
          <w:fldChar w:fldCharType="end"/>
        </w:r>
      </w:hyperlink>
    </w:p>
    <w:p w14:paraId="50CBE9CF" w14:textId="77777777" w:rsidR="002F6F13" w:rsidRPr="0093074E" w:rsidRDefault="002F6F13" w:rsidP="002F6F13">
      <w:pPr>
        <w:pStyle w:val="21"/>
        <w:rPr>
          <w:rFonts w:eastAsiaTheme="minorEastAsia"/>
          <w:i w:val="0"/>
          <w:iCs w:val="0"/>
          <w:color w:val="000000" w:themeColor="text1"/>
        </w:rPr>
      </w:pPr>
      <w:hyperlink w:anchor="_Toc156294885" w:history="1">
        <w:r w:rsidRPr="0093074E">
          <w:rPr>
            <w:rStyle w:val="af0"/>
            <w:i w:val="0"/>
            <w:iCs w:val="0"/>
            <w:color w:val="000000" w:themeColor="text1"/>
          </w:rPr>
          <w:t>3.1. Материально-техническое обеспечение</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_Toc156294885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6</w:t>
        </w:r>
        <w:r w:rsidRPr="0093074E">
          <w:rPr>
            <w:i w:val="0"/>
            <w:iCs w:val="0"/>
            <w:webHidden/>
            <w:color w:val="000000" w:themeColor="text1"/>
          </w:rPr>
          <w:fldChar w:fldCharType="end"/>
        </w:r>
      </w:hyperlink>
    </w:p>
    <w:p w14:paraId="39D5902D" w14:textId="77777777" w:rsidR="002F6F13" w:rsidRPr="0093074E" w:rsidRDefault="002F6F13" w:rsidP="002F6F13">
      <w:pPr>
        <w:pStyle w:val="21"/>
        <w:rPr>
          <w:rFonts w:eastAsiaTheme="minorEastAsia"/>
          <w:i w:val="0"/>
          <w:iCs w:val="0"/>
          <w:color w:val="000000" w:themeColor="text1"/>
        </w:rPr>
      </w:pPr>
      <w:hyperlink w:anchor="_Toc156294886" w:history="1">
        <w:r w:rsidRPr="0093074E">
          <w:rPr>
            <w:rStyle w:val="af0"/>
            <w:i w:val="0"/>
            <w:iCs w:val="0"/>
            <w:color w:val="000000" w:themeColor="text1"/>
          </w:rPr>
          <w:t>3.2. Учебно-методическое обеспечение</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_Toc156294886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6</w:t>
        </w:r>
        <w:r w:rsidRPr="0093074E">
          <w:rPr>
            <w:i w:val="0"/>
            <w:iCs w:val="0"/>
            <w:webHidden/>
            <w:color w:val="000000" w:themeColor="text1"/>
          </w:rPr>
          <w:fldChar w:fldCharType="end"/>
        </w:r>
      </w:hyperlink>
    </w:p>
    <w:p w14:paraId="5108F05A" w14:textId="77777777" w:rsidR="002F6F13" w:rsidRPr="0093074E" w:rsidRDefault="002F6F13" w:rsidP="002F6F13">
      <w:pPr>
        <w:pStyle w:val="14"/>
        <w:rPr>
          <w:rFonts w:eastAsiaTheme="minorEastAsia"/>
          <w:b w:val="0"/>
          <w:bCs w:val="0"/>
          <w:color w:val="000000" w:themeColor="text1"/>
          <w:sz w:val="24"/>
          <w:szCs w:val="24"/>
          <w:lang w:eastAsia="ru-RU"/>
        </w:rPr>
      </w:pPr>
      <w:hyperlink w:anchor="_Toc156294887" w:history="1">
        <w:r w:rsidRPr="0093074E">
          <w:rPr>
            <w:rStyle w:val="af0"/>
            <w:b w:val="0"/>
            <w:bCs w:val="0"/>
            <w:color w:val="000000" w:themeColor="text1"/>
            <w:sz w:val="24"/>
            <w:szCs w:val="24"/>
          </w:rPr>
          <w:t>4. КОНТРОЛЬ И ОЦЕНКА РЕЗУЛЬТАТОВ ОСВОЕНИЯ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_Toc156294887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6</w:t>
        </w:r>
        <w:r w:rsidRPr="0093074E">
          <w:rPr>
            <w:b w:val="0"/>
            <w:bCs w:val="0"/>
            <w:webHidden/>
            <w:color w:val="000000" w:themeColor="text1"/>
            <w:sz w:val="24"/>
            <w:szCs w:val="24"/>
          </w:rPr>
          <w:fldChar w:fldCharType="end"/>
        </w:r>
      </w:hyperlink>
    </w:p>
    <w:p w14:paraId="5EF99D03" w14:textId="77777777" w:rsidR="002F6F13" w:rsidRPr="0093074E" w:rsidRDefault="002F6F13" w:rsidP="002F6F13">
      <w:pPr>
        <w:pStyle w:val="1f0"/>
        <w:jc w:val="left"/>
        <w:rPr>
          <w:rFonts w:ascii="Times New Roman" w:hAnsi="Times New Roman"/>
          <w:b w:val="0"/>
          <w:bCs w:val="0"/>
          <w:color w:val="000000" w:themeColor="text1"/>
          <w:lang w:val="ru-RU"/>
        </w:rPr>
      </w:pPr>
      <w:r w:rsidRPr="0093074E">
        <w:rPr>
          <w:rFonts w:ascii="Times New Roman" w:hAnsi="Times New Roman"/>
          <w:b w:val="0"/>
          <w:bCs w:val="0"/>
          <w:color w:val="000000" w:themeColor="text1"/>
          <w:lang w:val="ru-RU"/>
        </w:rPr>
        <w:fldChar w:fldCharType="end"/>
      </w:r>
    </w:p>
    <w:p w14:paraId="290960A5" w14:textId="77777777" w:rsidR="002F6F13" w:rsidRPr="0093074E" w:rsidRDefault="002F6F13" w:rsidP="002F6F13">
      <w:pPr>
        <w:pStyle w:val="1f0"/>
        <w:jc w:val="left"/>
        <w:rPr>
          <w:rFonts w:ascii="Times New Roman" w:hAnsi="Times New Roman"/>
          <w:color w:val="000000" w:themeColor="text1"/>
          <w:lang w:val="ru-RU"/>
        </w:rPr>
        <w:sectPr w:rsidR="002F6F13" w:rsidRPr="0093074E" w:rsidSect="00502F97">
          <w:headerReference w:type="even" r:id="rId23"/>
          <w:headerReference w:type="default" r:id="rId24"/>
          <w:pgSz w:w="11906" w:h="16838"/>
          <w:pgMar w:top="1134" w:right="567" w:bottom="1134" w:left="1701" w:header="709" w:footer="709" w:gutter="0"/>
          <w:cols w:space="708"/>
          <w:docGrid w:linePitch="360"/>
        </w:sectPr>
      </w:pPr>
    </w:p>
    <w:p w14:paraId="67CD6AA3" w14:textId="28AE3954" w:rsidR="002F6F13" w:rsidRPr="0093074E" w:rsidRDefault="00C96333" w:rsidP="00C96333">
      <w:pPr>
        <w:pStyle w:val="1f0"/>
        <w:ind w:left="720"/>
        <w:rPr>
          <w:rFonts w:ascii="Times New Roman" w:hAnsi="Times New Roman"/>
          <w:color w:val="000000" w:themeColor="text1"/>
        </w:rPr>
      </w:pPr>
      <w:r>
        <w:rPr>
          <w:rFonts w:ascii="Times New Roman" w:hAnsi="Times New Roman"/>
          <w:color w:val="000000" w:themeColor="text1"/>
          <w:lang w:val="ru-RU"/>
        </w:rPr>
        <w:lastRenderedPageBreak/>
        <w:t>1.</w:t>
      </w:r>
      <w:r w:rsidR="002F6F13" w:rsidRPr="0093074E">
        <w:rPr>
          <w:rFonts w:ascii="Times New Roman" w:hAnsi="Times New Roman"/>
          <w:color w:val="000000" w:themeColor="text1"/>
        </w:rPr>
        <w:t>Общая характеристика</w:t>
      </w:r>
      <w:r w:rsidR="002F6F13" w:rsidRPr="0093074E">
        <w:rPr>
          <w:rFonts w:ascii="Times New Roman" w:hAnsi="Times New Roman"/>
          <w:color w:val="000000" w:themeColor="text1"/>
          <w:lang w:val="ru-RU"/>
        </w:rPr>
        <w:t xml:space="preserve"> </w:t>
      </w:r>
      <w:r w:rsidR="002F6F13" w:rsidRPr="0093074E">
        <w:rPr>
          <w:rFonts w:ascii="Times New Roman" w:hAnsi="Times New Roman"/>
          <w:color w:val="000000" w:themeColor="text1"/>
        </w:rPr>
        <w:t>ПРИМЕРНОЙ РАБОЧЕЙ ПРОГРАММЫ УЧЕБНОЙ ДИСЦИПЛИНЫ</w:t>
      </w:r>
    </w:p>
    <w:p w14:paraId="459987D0" w14:textId="77777777" w:rsidR="005C17F8" w:rsidRPr="0093074E" w:rsidRDefault="005C17F8" w:rsidP="005C17F8">
      <w:pPr>
        <w:pStyle w:val="1"/>
        <w:rPr>
          <w:color w:val="000000" w:themeColor="text1"/>
        </w:rPr>
      </w:pPr>
      <w:r w:rsidRPr="0093074E">
        <w:rPr>
          <w:color w:val="000000" w:themeColor="text1"/>
        </w:rPr>
        <w:t>«ЕН.0</w:t>
      </w:r>
      <w:r>
        <w:rPr>
          <w:color w:val="000000" w:themeColor="text1"/>
        </w:rPr>
        <w:t>2</w:t>
      </w:r>
      <w:r w:rsidRPr="0093074E">
        <w:rPr>
          <w:color w:val="000000" w:themeColor="text1"/>
        </w:rPr>
        <w:t xml:space="preserve"> </w:t>
      </w:r>
      <w:r w:rsidRPr="001914AF">
        <w:t>ОСНОВЫ ПРИРОДОПОЛЬЗОВАНИЯ И РАДИОЭКОЛОГИЯ</w:t>
      </w:r>
      <w:r w:rsidRPr="0093074E">
        <w:rPr>
          <w:color w:val="000000" w:themeColor="text1"/>
        </w:rPr>
        <w:t>»</w:t>
      </w:r>
    </w:p>
    <w:p w14:paraId="4148A63F" w14:textId="77777777" w:rsidR="002F6F13" w:rsidRPr="0093074E" w:rsidRDefault="002F6F13" w:rsidP="002F6F13">
      <w:pPr>
        <w:pStyle w:val="1e"/>
        <w:rPr>
          <w:color w:val="000000" w:themeColor="text1"/>
          <w:lang w:val="ru-RU"/>
        </w:rPr>
      </w:pPr>
    </w:p>
    <w:p w14:paraId="1B1E85C5" w14:textId="77777777" w:rsidR="002F6F13" w:rsidRPr="0093074E" w:rsidRDefault="002F6F13" w:rsidP="002F6F13">
      <w:pPr>
        <w:pStyle w:val="114"/>
        <w:rPr>
          <w:rFonts w:ascii="Times New Roman" w:hAnsi="Times New Roman"/>
          <w:color w:val="000000" w:themeColor="text1"/>
        </w:rPr>
      </w:pPr>
      <w:r w:rsidRPr="0093074E">
        <w:rPr>
          <w:rFonts w:ascii="Times New Roman" w:hAnsi="Times New Roman"/>
          <w:color w:val="000000" w:themeColor="text1"/>
        </w:rPr>
        <w:t>1.1. Цель и место дисциплины в структуре образовательной программы</w:t>
      </w:r>
    </w:p>
    <w:p w14:paraId="7A52BA66" w14:textId="4C6123C4" w:rsidR="00397BF2" w:rsidRPr="00397BF2" w:rsidRDefault="002F6F13" w:rsidP="00397BF2">
      <w:pPr>
        <w:pStyle w:val="richfactdown-paragraph"/>
        <w:shd w:val="clear" w:color="auto" w:fill="FFFFFF"/>
        <w:spacing w:before="0" w:beforeAutospacing="0" w:after="0" w:afterAutospacing="0"/>
        <w:ind w:firstLine="720"/>
        <w:jc w:val="both"/>
      </w:pPr>
      <w:r w:rsidRPr="0093074E">
        <w:rPr>
          <w:color w:val="000000" w:themeColor="text1"/>
        </w:rPr>
        <w:t>Цель дисциплины «</w:t>
      </w:r>
      <w:r w:rsidR="005C17F8">
        <w:t>О</w:t>
      </w:r>
      <w:r w:rsidR="005C17F8" w:rsidRPr="001914AF">
        <w:t>сновы природопользования и радиоэкология</w:t>
      </w:r>
      <w:r w:rsidRPr="0093074E">
        <w:rPr>
          <w:color w:val="000000" w:themeColor="text1"/>
        </w:rPr>
        <w:t>»:</w:t>
      </w:r>
      <w:r w:rsidR="00397BF2">
        <w:rPr>
          <w:rFonts w:ascii="Arial" w:hAnsi="Arial" w:cs="Arial"/>
          <w:color w:val="333333"/>
          <w:sz w:val="20"/>
          <w:szCs w:val="20"/>
          <w:shd w:val="clear" w:color="auto" w:fill="FFFFFF"/>
        </w:rPr>
        <w:t xml:space="preserve"> </w:t>
      </w:r>
      <w:r w:rsidR="00397BF2" w:rsidRPr="00397BF2">
        <w:rPr>
          <w:shd w:val="clear" w:color="auto" w:fill="FFFFFF"/>
        </w:rPr>
        <w:t>формирование знаний в объеме, необходимом для понимания закономерностей влияния радиационного фактора на растения, животных, человека и экосистемы, а также методикой оценки и прогнозирования последствий радиационного загрязнения биосферы</w:t>
      </w:r>
      <w:r w:rsidR="00397BF2" w:rsidRPr="00397BF2">
        <w:t xml:space="preserve"> </w:t>
      </w:r>
    </w:p>
    <w:p w14:paraId="50CB2293" w14:textId="6E622776" w:rsidR="002F6F13" w:rsidRPr="0093074E" w:rsidRDefault="002F6F13" w:rsidP="00397BF2">
      <w:pPr>
        <w:pStyle w:val="richfactdown-paragraph"/>
        <w:shd w:val="clear" w:color="auto" w:fill="FFFFFF"/>
        <w:spacing w:before="0" w:beforeAutospacing="0" w:after="0" w:afterAutospacing="0"/>
        <w:ind w:firstLine="720"/>
        <w:jc w:val="both"/>
        <w:rPr>
          <w:color w:val="000000" w:themeColor="text1"/>
        </w:rPr>
      </w:pPr>
      <w:r w:rsidRPr="0093074E">
        <w:rPr>
          <w:color w:val="000000" w:themeColor="text1"/>
        </w:rPr>
        <w:t>Дисциплина «</w:t>
      </w:r>
      <w:r w:rsidR="005C17F8">
        <w:t>О</w:t>
      </w:r>
      <w:r w:rsidR="005C17F8" w:rsidRPr="001914AF">
        <w:t>сновы природопользования и радиоэкология</w:t>
      </w:r>
      <w:r w:rsidRPr="0093074E">
        <w:rPr>
          <w:color w:val="000000" w:themeColor="text1"/>
        </w:rPr>
        <w:t>» включена в обязательную часть математического и общего естественнонаучного цикла образовательной программы.</w:t>
      </w:r>
    </w:p>
    <w:p w14:paraId="1BFA43F0" w14:textId="77777777" w:rsidR="002F6F13" w:rsidRPr="0093074E" w:rsidRDefault="002F6F13" w:rsidP="002F6F13">
      <w:pPr>
        <w:suppressAutoHyphens/>
        <w:spacing w:line="276" w:lineRule="auto"/>
        <w:ind w:firstLine="709"/>
        <w:jc w:val="both"/>
        <w:rPr>
          <w:rFonts w:ascii="Times New Roman" w:hAnsi="Times New Roman" w:cs="Times New Roman"/>
          <w:color w:val="000000" w:themeColor="text1"/>
          <w:sz w:val="24"/>
          <w:szCs w:val="24"/>
        </w:rPr>
      </w:pPr>
    </w:p>
    <w:p w14:paraId="6B0CFC31" w14:textId="77777777" w:rsidR="002F6F13" w:rsidRPr="0093074E" w:rsidRDefault="002F6F13" w:rsidP="002F6F13">
      <w:pPr>
        <w:pStyle w:val="114"/>
        <w:rPr>
          <w:rFonts w:ascii="Times New Roman" w:hAnsi="Times New Roman"/>
          <w:color w:val="000000" w:themeColor="text1"/>
        </w:rPr>
      </w:pPr>
      <w:r w:rsidRPr="0093074E">
        <w:rPr>
          <w:rFonts w:ascii="Times New Roman" w:hAnsi="Times New Roman"/>
          <w:color w:val="000000" w:themeColor="text1"/>
        </w:rPr>
        <w:t>1.2. Планируемые результаты освоения дисциплины</w:t>
      </w:r>
    </w:p>
    <w:p w14:paraId="6C33D1DE" w14:textId="77777777" w:rsidR="002F6F13" w:rsidRPr="0093074E" w:rsidRDefault="002F6F13" w:rsidP="002F6F13">
      <w:pPr>
        <w:ind w:firstLine="709"/>
        <w:jc w:val="both"/>
        <w:rPr>
          <w:rFonts w:ascii="Times New Roman" w:eastAsia="Times New Roman" w:hAnsi="Times New Roman" w:cs="Times New Roman"/>
          <w:color w:val="000000" w:themeColor="text1"/>
          <w:sz w:val="24"/>
          <w:szCs w:val="24"/>
          <w:lang w:eastAsia="ru-RU"/>
        </w:rPr>
      </w:pPr>
      <w:r w:rsidRPr="0093074E">
        <w:rPr>
          <w:rFonts w:ascii="Times New Roman" w:eastAsia="Times New Roman" w:hAnsi="Times New Roman" w:cs="Times New Roman"/>
          <w:color w:val="000000" w:themeColor="text1"/>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B072B69" w14:textId="77777777" w:rsidR="002F6F13" w:rsidRPr="0093074E" w:rsidRDefault="002F6F13" w:rsidP="002F6F13">
      <w:pPr>
        <w:spacing w:after="120"/>
        <w:ind w:firstLine="709"/>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 результате освоения дисциплины обучающийся должен</w:t>
      </w:r>
      <w:r w:rsidRPr="0093074E">
        <w:rPr>
          <w:rFonts w:ascii="Times New Roman" w:hAnsi="Times New Roman" w:cs="Times New Roman"/>
          <w:bCs/>
          <w:color w:val="000000" w:themeColor="text1"/>
          <w:sz w:val="24"/>
          <w:szCs w:val="24"/>
          <w:vertAlign w:val="superscript"/>
        </w:rPr>
        <w:footnoteReference w:id="14"/>
      </w:r>
      <w:r w:rsidRPr="0093074E">
        <w:rPr>
          <w:rFonts w:ascii="Times New Roman" w:hAnsi="Times New Roman" w:cs="Times New Roman"/>
          <w:bCs/>
          <w:color w:val="000000" w:themeColor="text1"/>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331"/>
        <w:gridCol w:w="3714"/>
      </w:tblGrid>
      <w:tr w:rsidR="0093074E" w:rsidRPr="0093074E" w14:paraId="75191ECA" w14:textId="77777777" w:rsidTr="009E6069">
        <w:trPr>
          <w:trHeight w:val="649"/>
        </w:trPr>
        <w:tc>
          <w:tcPr>
            <w:tcW w:w="1589" w:type="dxa"/>
            <w:hideMark/>
          </w:tcPr>
          <w:p w14:paraId="2AA5F1DC" w14:textId="77777777" w:rsidR="009E6069" w:rsidRPr="0093074E" w:rsidRDefault="009E6069" w:rsidP="00C9378D">
            <w:pPr>
              <w:rPr>
                <w:rStyle w:val="afb"/>
                <w:b/>
                <w:i w:val="0"/>
                <w:color w:val="000000" w:themeColor="text1"/>
                <w:sz w:val="24"/>
                <w:szCs w:val="24"/>
                <w:highlight w:val="green"/>
              </w:rPr>
            </w:pPr>
            <w:r w:rsidRPr="0093074E">
              <w:rPr>
                <w:rStyle w:val="afb"/>
                <w:b/>
                <w:i w:val="0"/>
                <w:color w:val="000000" w:themeColor="text1"/>
                <w:sz w:val="24"/>
                <w:szCs w:val="24"/>
              </w:rPr>
              <w:t>Код ОК, ПК</w:t>
            </w:r>
          </w:p>
          <w:p w14:paraId="3B3C5373" w14:textId="77777777" w:rsidR="009E6069" w:rsidRPr="0093074E" w:rsidRDefault="009E6069" w:rsidP="00C9378D">
            <w:pPr>
              <w:suppressAutoHyphens/>
              <w:jc w:val="center"/>
              <w:rPr>
                <w:rFonts w:ascii="Times New Roman" w:hAnsi="Times New Roman" w:cs="Times New Roman"/>
                <w:color w:val="000000" w:themeColor="text1"/>
                <w:sz w:val="24"/>
                <w:szCs w:val="24"/>
              </w:rPr>
            </w:pPr>
          </w:p>
        </w:tc>
        <w:tc>
          <w:tcPr>
            <w:tcW w:w="4331" w:type="dxa"/>
            <w:hideMark/>
          </w:tcPr>
          <w:p w14:paraId="145A240B" w14:textId="77777777" w:rsidR="009E6069" w:rsidRPr="0093074E" w:rsidRDefault="009E6069" w:rsidP="00C9378D">
            <w:pPr>
              <w:suppressAutoHyphens/>
              <w:jc w:val="center"/>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t>Уметь</w:t>
            </w:r>
          </w:p>
        </w:tc>
        <w:tc>
          <w:tcPr>
            <w:tcW w:w="3714" w:type="dxa"/>
            <w:hideMark/>
          </w:tcPr>
          <w:p w14:paraId="6125757D" w14:textId="77777777" w:rsidR="009E6069" w:rsidRPr="0093074E" w:rsidRDefault="009E6069" w:rsidP="00C9378D">
            <w:pPr>
              <w:suppressAutoHyphens/>
              <w:jc w:val="center"/>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t>Знать</w:t>
            </w:r>
          </w:p>
        </w:tc>
      </w:tr>
      <w:tr w:rsidR="0093074E" w:rsidRPr="0093074E" w14:paraId="350D2D10" w14:textId="77777777" w:rsidTr="009E6069">
        <w:trPr>
          <w:trHeight w:val="649"/>
        </w:trPr>
        <w:tc>
          <w:tcPr>
            <w:tcW w:w="1589" w:type="dxa"/>
            <w:hideMark/>
          </w:tcPr>
          <w:p w14:paraId="10FC1D77" w14:textId="77777777" w:rsidR="00966CA0" w:rsidRDefault="00007DCE" w:rsidP="00007DCE">
            <w:pPr>
              <w:suppressAutoHyphens/>
              <w:jc w:val="cente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ОК 07, </w:t>
            </w:r>
          </w:p>
          <w:p w14:paraId="6538EC1B" w14:textId="071A24A2" w:rsidR="00966CA0" w:rsidRDefault="00007DCE" w:rsidP="00007DCE">
            <w:pPr>
              <w:suppressAutoHyphens/>
              <w:jc w:val="cente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ОК 09</w:t>
            </w:r>
            <w:r w:rsidR="00966CA0">
              <w:rPr>
                <w:rFonts w:ascii="Times New Roman" w:hAnsi="Times New Roman" w:cs="Times New Roman"/>
                <w:color w:val="000000" w:themeColor="text1"/>
                <w:sz w:val="24"/>
                <w:szCs w:val="24"/>
              </w:rPr>
              <w:br/>
              <w:t>ПК 1.1</w:t>
            </w:r>
          </w:p>
          <w:p w14:paraId="410F6CA9" w14:textId="74831E93" w:rsidR="00007DCE" w:rsidRPr="0093074E" w:rsidRDefault="00966CA0" w:rsidP="00007DCE">
            <w:pPr>
              <w:suppressAutoHyphen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ПК 1.3</w:t>
            </w:r>
            <w:r w:rsidR="00007DCE" w:rsidRPr="0093074E">
              <w:rPr>
                <w:rFonts w:ascii="Times New Roman" w:hAnsi="Times New Roman" w:cs="Times New Roman"/>
                <w:color w:val="000000" w:themeColor="text1"/>
                <w:sz w:val="24"/>
                <w:szCs w:val="24"/>
              </w:rPr>
              <w:t xml:space="preserve"> </w:t>
            </w:r>
          </w:p>
        </w:tc>
        <w:tc>
          <w:tcPr>
            <w:tcW w:w="4331" w:type="dxa"/>
            <w:hideMark/>
          </w:tcPr>
          <w:p w14:paraId="320F1011" w14:textId="77777777" w:rsidR="00007DCE" w:rsidRPr="0093074E" w:rsidRDefault="00007DCE" w:rsidP="00007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w:t>
            </w:r>
            <w:r w:rsidRPr="0093074E">
              <w:rPr>
                <w:rFonts w:ascii="Times New Roman" w:hAnsi="Times New Roman" w:cs="Times New Roman"/>
                <w:color w:val="000000" w:themeColor="text1"/>
                <w:sz w:val="24"/>
                <w:szCs w:val="24"/>
              </w:rPr>
              <w:t>анализировать и прогнозировать экологические последствия различных видов производственной деятельности;</w:t>
            </w:r>
          </w:p>
          <w:p w14:paraId="06E8248F" w14:textId="229827A6" w:rsidR="00007DCE" w:rsidRDefault="00007DCE" w:rsidP="00007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t xml:space="preserve">- </w:t>
            </w:r>
            <w:r w:rsidRPr="0093074E">
              <w:rPr>
                <w:rFonts w:ascii="Times New Roman" w:hAnsi="Times New Roman" w:cs="Times New Roman"/>
                <w:color w:val="000000" w:themeColor="text1"/>
                <w:sz w:val="24"/>
                <w:szCs w:val="24"/>
              </w:rPr>
              <w:t>анализировать причины возникновения экологических аварий и катастроф;</w:t>
            </w:r>
          </w:p>
          <w:p w14:paraId="260F6BDC" w14:textId="77777777" w:rsidR="00966CA0" w:rsidRDefault="00966CA0" w:rsidP="00966CA0">
            <w:pPr>
              <w:pStyle w:val="TableParagraph"/>
              <w:spacing w:before="2" w:line="256" w:lineRule="auto"/>
              <w:ind w:left="108" w:right="197"/>
              <w:rPr>
                <w:sz w:val="24"/>
              </w:rPr>
            </w:pPr>
            <w:r>
              <w:rPr>
                <w:sz w:val="24"/>
              </w:rPr>
              <w:t>уметь правильно</w:t>
            </w:r>
            <w:r>
              <w:rPr>
                <w:spacing w:val="1"/>
                <w:sz w:val="24"/>
              </w:rPr>
              <w:t xml:space="preserve"> </w:t>
            </w:r>
            <w:r>
              <w:rPr>
                <w:sz w:val="24"/>
              </w:rPr>
              <w:t>выбирать методы</w:t>
            </w:r>
            <w:r>
              <w:rPr>
                <w:spacing w:val="-58"/>
                <w:sz w:val="24"/>
              </w:rPr>
              <w:t xml:space="preserve"> </w:t>
            </w:r>
            <w:r>
              <w:rPr>
                <w:sz w:val="24"/>
              </w:rPr>
              <w:t>проведения</w:t>
            </w:r>
            <w:r>
              <w:rPr>
                <w:spacing w:val="1"/>
                <w:sz w:val="24"/>
              </w:rPr>
              <w:t xml:space="preserve"> </w:t>
            </w:r>
            <w:r>
              <w:rPr>
                <w:sz w:val="24"/>
              </w:rPr>
              <w:t>радиационного</w:t>
            </w:r>
            <w:r>
              <w:rPr>
                <w:spacing w:val="1"/>
                <w:sz w:val="24"/>
              </w:rPr>
              <w:t xml:space="preserve"> </w:t>
            </w:r>
            <w:r>
              <w:rPr>
                <w:sz w:val="24"/>
              </w:rPr>
              <w:t>контроля на</w:t>
            </w:r>
            <w:r>
              <w:rPr>
                <w:spacing w:val="1"/>
                <w:sz w:val="24"/>
              </w:rPr>
              <w:t xml:space="preserve"> </w:t>
            </w:r>
            <w:r>
              <w:rPr>
                <w:sz w:val="24"/>
              </w:rPr>
              <w:t>действующих</w:t>
            </w:r>
            <w:r>
              <w:rPr>
                <w:spacing w:val="1"/>
                <w:sz w:val="24"/>
              </w:rPr>
              <w:t xml:space="preserve"> </w:t>
            </w:r>
            <w:r>
              <w:rPr>
                <w:sz w:val="24"/>
              </w:rPr>
              <w:t>радиационных</w:t>
            </w:r>
          </w:p>
          <w:p w14:paraId="4235D3E9" w14:textId="0377753B" w:rsidR="00966CA0" w:rsidRDefault="00966CA0" w:rsidP="00966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rPr>
            </w:pPr>
            <w:r>
              <w:rPr>
                <w:sz w:val="24"/>
              </w:rPr>
              <w:t>объектах;</w:t>
            </w:r>
          </w:p>
          <w:p w14:paraId="18D8F9EE" w14:textId="56F8DA5A" w:rsidR="00966CA0" w:rsidRPr="0093074E" w:rsidRDefault="00966CA0" w:rsidP="00966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000000" w:themeColor="text1"/>
                <w:sz w:val="24"/>
                <w:szCs w:val="24"/>
              </w:rPr>
            </w:pPr>
            <w:r>
              <w:rPr>
                <w:sz w:val="24"/>
              </w:rPr>
              <w:t>устанавливать</w:t>
            </w:r>
            <w:r>
              <w:rPr>
                <w:spacing w:val="1"/>
                <w:sz w:val="24"/>
              </w:rPr>
              <w:t xml:space="preserve"> </w:t>
            </w:r>
            <w:r>
              <w:rPr>
                <w:sz w:val="24"/>
              </w:rPr>
              <w:t>тенденции</w:t>
            </w:r>
            <w:r>
              <w:rPr>
                <w:spacing w:val="1"/>
                <w:sz w:val="24"/>
              </w:rPr>
              <w:t xml:space="preserve"> </w:t>
            </w:r>
            <w:r>
              <w:rPr>
                <w:sz w:val="24"/>
              </w:rPr>
              <w:t>изменения</w:t>
            </w:r>
            <w:r>
              <w:rPr>
                <w:spacing w:val="1"/>
                <w:sz w:val="24"/>
              </w:rPr>
              <w:t xml:space="preserve"> </w:t>
            </w:r>
            <w:r>
              <w:rPr>
                <w:sz w:val="24"/>
              </w:rPr>
              <w:t>радиационной</w:t>
            </w:r>
            <w:r>
              <w:rPr>
                <w:spacing w:val="1"/>
                <w:sz w:val="24"/>
              </w:rPr>
              <w:t xml:space="preserve"> </w:t>
            </w:r>
            <w:r>
              <w:rPr>
                <w:sz w:val="24"/>
              </w:rPr>
              <w:t>обстановки (РО) в</w:t>
            </w:r>
            <w:r>
              <w:rPr>
                <w:spacing w:val="-57"/>
                <w:sz w:val="24"/>
              </w:rPr>
              <w:t xml:space="preserve"> </w:t>
            </w:r>
            <w:r>
              <w:rPr>
                <w:sz w:val="24"/>
              </w:rPr>
              <w:t>окружающей</w:t>
            </w:r>
            <w:r>
              <w:rPr>
                <w:spacing w:val="1"/>
                <w:sz w:val="24"/>
              </w:rPr>
              <w:t xml:space="preserve"> </w:t>
            </w:r>
            <w:r>
              <w:rPr>
                <w:sz w:val="24"/>
              </w:rPr>
              <w:t>среде;</w:t>
            </w:r>
          </w:p>
          <w:p w14:paraId="12CF4743" w14:textId="77777777" w:rsidR="00007DCE" w:rsidRPr="0093074E" w:rsidRDefault="00007DCE" w:rsidP="00007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 xml:space="preserve">- </w:t>
            </w:r>
            <w:r w:rsidRPr="0093074E">
              <w:rPr>
                <w:rFonts w:ascii="Times New Roman" w:hAnsi="Times New Roman" w:cs="Times New Roman"/>
                <w:color w:val="000000" w:themeColor="text1"/>
                <w:sz w:val="24"/>
                <w:szCs w:val="24"/>
              </w:rPr>
              <w:t>выбирать методы, технологии и аппараты утилизации газовых выбросов, стоков, твердых отходов;</w:t>
            </w:r>
          </w:p>
          <w:p w14:paraId="34ED897E" w14:textId="77777777" w:rsidR="00007DCE" w:rsidRPr="0093074E" w:rsidRDefault="00007DCE" w:rsidP="00007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 xml:space="preserve">- </w:t>
            </w:r>
            <w:r w:rsidRPr="0093074E">
              <w:rPr>
                <w:rFonts w:ascii="Times New Roman" w:hAnsi="Times New Roman" w:cs="Times New Roman"/>
                <w:color w:val="000000" w:themeColor="text1"/>
                <w:sz w:val="24"/>
                <w:szCs w:val="24"/>
              </w:rPr>
              <w:t>определять экологическую пригодность выпускаемой продукции;</w:t>
            </w:r>
          </w:p>
          <w:p w14:paraId="17C06A70" w14:textId="77777777" w:rsidR="00007DCE" w:rsidRPr="0093074E" w:rsidRDefault="00007DCE" w:rsidP="00007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 xml:space="preserve">- </w:t>
            </w:r>
            <w:r w:rsidRPr="0093074E">
              <w:rPr>
                <w:rFonts w:ascii="Times New Roman" w:hAnsi="Times New Roman" w:cs="Times New Roman"/>
                <w:color w:val="000000" w:themeColor="text1"/>
                <w:sz w:val="24"/>
                <w:szCs w:val="24"/>
              </w:rPr>
              <w:t>оценивать состояние экологии окружающей среды на производственном объекте.</w:t>
            </w:r>
          </w:p>
          <w:p w14:paraId="4EF65997" w14:textId="5C9743C0" w:rsidR="00007DCE" w:rsidRPr="0093074E" w:rsidRDefault="00007DCE" w:rsidP="00007DCE">
            <w:pPr>
              <w:suppressAutoHyphens/>
              <w:rPr>
                <w:rFonts w:ascii="Times New Roman" w:hAnsi="Times New Roman" w:cs="Times New Roman"/>
                <w:color w:val="000000" w:themeColor="text1"/>
                <w:sz w:val="24"/>
                <w:szCs w:val="24"/>
              </w:rPr>
            </w:pPr>
          </w:p>
        </w:tc>
        <w:tc>
          <w:tcPr>
            <w:tcW w:w="3714" w:type="dxa"/>
            <w:hideMark/>
          </w:tcPr>
          <w:p w14:paraId="1FA60182" w14:textId="77777777" w:rsidR="00007DCE" w:rsidRPr="0093074E" w:rsidRDefault="00007DCE" w:rsidP="00007DCE">
            <w:pPr>
              <w:pStyle w:val="a4"/>
              <w:tabs>
                <w:tab w:val="left" w:pos="255"/>
                <w:tab w:val="left" w:pos="1134"/>
              </w:tabs>
              <w:ind w:left="0"/>
              <w:jc w:val="both"/>
              <w:rPr>
                <w:rFonts w:ascii="Times New Roman" w:hAnsi="Times New Roman" w:cs="Times New Roman"/>
                <w:color w:val="000000" w:themeColor="text1"/>
                <w:sz w:val="24"/>
                <w:szCs w:val="24"/>
                <w:lang w:eastAsia="x-none"/>
              </w:rPr>
            </w:pPr>
            <w:r w:rsidRPr="0093074E">
              <w:rPr>
                <w:rFonts w:ascii="Times New Roman" w:hAnsi="Times New Roman" w:cs="Times New Roman"/>
                <w:color w:val="000000" w:themeColor="text1"/>
                <w:sz w:val="24"/>
                <w:szCs w:val="24"/>
              </w:rPr>
              <w:t>-</w:t>
            </w:r>
            <w:r w:rsidRPr="0093074E">
              <w:rPr>
                <w:rFonts w:ascii="Times New Roman" w:hAnsi="Times New Roman" w:cs="Times New Roman"/>
                <w:color w:val="000000" w:themeColor="text1"/>
                <w:sz w:val="24"/>
                <w:szCs w:val="24"/>
                <w:lang w:eastAsia="x-none"/>
              </w:rPr>
              <w:t xml:space="preserve"> </w:t>
            </w:r>
            <w:r w:rsidRPr="0093074E">
              <w:rPr>
                <w:rFonts w:ascii="Times New Roman" w:hAnsi="Times New Roman" w:cs="Times New Roman"/>
                <w:color w:val="000000" w:themeColor="text1"/>
                <w:sz w:val="24"/>
                <w:szCs w:val="24"/>
              </w:rPr>
              <w:t>основные экологические понятия и термины; методы экологической науки</w:t>
            </w:r>
            <w:r w:rsidRPr="0093074E">
              <w:rPr>
                <w:rFonts w:ascii="Times New Roman" w:hAnsi="Times New Roman" w:cs="Times New Roman"/>
                <w:color w:val="000000" w:themeColor="text1"/>
                <w:sz w:val="24"/>
                <w:szCs w:val="24"/>
                <w:lang w:eastAsia="x-none"/>
              </w:rPr>
              <w:t>;</w:t>
            </w:r>
          </w:p>
          <w:p w14:paraId="3E94AAA6" w14:textId="77777777" w:rsidR="00007DCE" w:rsidRPr="0093074E" w:rsidRDefault="00007DCE" w:rsidP="00007DCE">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виды и классификацию природных ресурсов, условия устойчивого состояния экосистем;</w:t>
            </w:r>
          </w:p>
          <w:p w14:paraId="686374A6" w14:textId="77777777" w:rsidR="00007DCE" w:rsidRPr="0093074E" w:rsidRDefault="00007DCE" w:rsidP="00007DCE">
            <w:pPr>
              <w:tabs>
                <w:tab w:val="left" w:pos="273"/>
              </w:tabs>
              <w:jc w:val="both"/>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 задачи охраны окружающей среды, природоресурсный потенциал и охраняемые природные территории Российской Федерации;</w:t>
            </w:r>
          </w:p>
          <w:p w14:paraId="4A7EF60C" w14:textId="77777777" w:rsidR="00007DCE" w:rsidRPr="0093074E" w:rsidRDefault="00007DCE" w:rsidP="00007DCE">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основные источники и масштабы образования отходов производства;</w:t>
            </w:r>
          </w:p>
          <w:p w14:paraId="03B1F9DD" w14:textId="6B4B5CED" w:rsidR="00007DCE" w:rsidRDefault="00007DCE" w:rsidP="00007DCE">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производств;</w:t>
            </w:r>
          </w:p>
          <w:p w14:paraId="4538F0F9" w14:textId="30795273" w:rsidR="00966CA0" w:rsidRPr="00966CA0" w:rsidRDefault="00966CA0" w:rsidP="00007DCE">
            <w:pPr>
              <w:rPr>
                <w:rFonts w:ascii="Times New Roman" w:hAnsi="Times New Roman" w:cs="Times New Roman"/>
                <w:color w:val="000000" w:themeColor="text1"/>
                <w:sz w:val="24"/>
                <w:szCs w:val="24"/>
              </w:rPr>
            </w:pPr>
            <w:r w:rsidRPr="00966CA0">
              <w:rPr>
                <w:rFonts w:ascii="Times New Roman" w:hAnsi="Times New Roman" w:cs="Times New Roman"/>
                <w:sz w:val="24"/>
              </w:rPr>
              <w:lastRenderedPageBreak/>
              <w:t>источники</w:t>
            </w:r>
            <w:r w:rsidRPr="00966CA0">
              <w:rPr>
                <w:rFonts w:ascii="Times New Roman" w:hAnsi="Times New Roman" w:cs="Times New Roman"/>
                <w:spacing w:val="1"/>
                <w:sz w:val="24"/>
              </w:rPr>
              <w:t xml:space="preserve"> </w:t>
            </w:r>
            <w:r w:rsidRPr="00966CA0">
              <w:rPr>
                <w:rFonts w:ascii="Times New Roman" w:hAnsi="Times New Roman" w:cs="Times New Roman"/>
                <w:sz w:val="24"/>
              </w:rPr>
              <w:t>образования и пути</w:t>
            </w:r>
            <w:r w:rsidRPr="00966CA0">
              <w:rPr>
                <w:rFonts w:ascii="Times New Roman" w:hAnsi="Times New Roman" w:cs="Times New Roman"/>
                <w:spacing w:val="-57"/>
                <w:sz w:val="24"/>
              </w:rPr>
              <w:t xml:space="preserve"> </w:t>
            </w:r>
            <w:r w:rsidRPr="00966CA0">
              <w:rPr>
                <w:rFonts w:ascii="Times New Roman" w:hAnsi="Times New Roman" w:cs="Times New Roman"/>
                <w:sz w:val="24"/>
              </w:rPr>
              <w:t>распространения</w:t>
            </w:r>
            <w:r w:rsidRPr="00966CA0">
              <w:rPr>
                <w:rFonts w:ascii="Times New Roman" w:hAnsi="Times New Roman" w:cs="Times New Roman"/>
                <w:spacing w:val="1"/>
                <w:sz w:val="24"/>
              </w:rPr>
              <w:t xml:space="preserve"> </w:t>
            </w:r>
            <w:r w:rsidRPr="00966CA0">
              <w:rPr>
                <w:rFonts w:ascii="Times New Roman" w:hAnsi="Times New Roman" w:cs="Times New Roman"/>
                <w:sz w:val="24"/>
              </w:rPr>
              <w:t>радионуклидов на</w:t>
            </w:r>
            <w:r w:rsidRPr="00966CA0">
              <w:rPr>
                <w:rFonts w:ascii="Times New Roman" w:hAnsi="Times New Roman" w:cs="Times New Roman"/>
                <w:spacing w:val="1"/>
                <w:sz w:val="24"/>
              </w:rPr>
              <w:t xml:space="preserve"> </w:t>
            </w:r>
            <w:r w:rsidRPr="00966CA0">
              <w:rPr>
                <w:rFonts w:ascii="Times New Roman" w:hAnsi="Times New Roman" w:cs="Times New Roman"/>
                <w:sz w:val="24"/>
              </w:rPr>
              <w:t>атомной</w:t>
            </w:r>
            <w:r w:rsidRPr="00966CA0">
              <w:rPr>
                <w:rFonts w:ascii="Times New Roman" w:hAnsi="Times New Roman" w:cs="Times New Roman"/>
                <w:spacing w:val="-1"/>
                <w:sz w:val="24"/>
              </w:rPr>
              <w:t xml:space="preserve"> </w:t>
            </w:r>
            <w:r w:rsidRPr="00966CA0">
              <w:rPr>
                <w:rFonts w:ascii="Times New Roman" w:hAnsi="Times New Roman" w:cs="Times New Roman"/>
                <w:sz w:val="24"/>
              </w:rPr>
              <w:t>станции;</w:t>
            </w:r>
          </w:p>
          <w:p w14:paraId="5DCB3C0B" w14:textId="77777777" w:rsidR="00007DCE" w:rsidRPr="0093074E" w:rsidRDefault="00007DCE" w:rsidP="00007DCE">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правовые основы, правила и нормы природопользования и экологической безопасности;</w:t>
            </w:r>
          </w:p>
          <w:p w14:paraId="58CB6B01" w14:textId="77777777" w:rsidR="00007DCE" w:rsidRPr="0093074E" w:rsidRDefault="00007DCE" w:rsidP="00007DCE">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основы рационального природопользования, мониторинга окружающей среды, экологического контроля и экологического регулирования;</w:t>
            </w:r>
          </w:p>
          <w:p w14:paraId="0ED4EC9E" w14:textId="77777777" w:rsidR="00007DCE" w:rsidRPr="0093074E" w:rsidRDefault="00007DCE" w:rsidP="00007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принципы и правила международного сотрудничества в области природопользования и охраны окружающей среды.</w:t>
            </w:r>
          </w:p>
          <w:p w14:paraId="78CEEAA8" w14:textId="1986286A" w:rsidR="00007DCE" w:rsidRPr="0093074E" w:rsidRDefault="00007DCE" w:rsidP="00007DCE">
            <w:pPr>
              <w:suppressAutoHyphens/>
              <w:rPr>
                <w:rFonts w:ascii="Times New Roman" w:hAnsi="Times New Roman" w:cs="Times New Roman"/>
                <w:color w:val="000000" w:themeColor="text1"/>
                <w:sz w:val="24"/>
                <w:szCs w:val="24"/>
              </w:rPr>
            </w:pPr>
            <w:r w:rsidRPr="0093074E">
              <w:rPr>
                <w:rFonts w:ascii="Times New Roman" w:hAnsi="Times New Roman" w:cs="Times New Roman"/>
                <w:bCs/>
                <w:color w:val="000000" w:themeColor="text1"/>
                <w:sz w:val="24"/>
                <w:szCs w:val="24"/>
              </w:rPr>
              <w:t xml:space="preserve">- правила экологической безопасности при ведении профессиональной деятельности </w:t>
            </w:r>
          </w:p>
        </w:tc>
      </w:tr>
    </w:tbl>
    <w:p w14:paraId="3F181953" w14:textId="0D9BC461" w:rsidR="002F6F13" w:rsidRPr="0093074E" w:rsidRDefault="002F6F13" w:rsidP="002F6F13">
      <w:pPr>
        <w:ind w:firstLine="709"/>
        <w:rPr>
          <w:rFonts w:ascii="Times New Roman" w:hAnsi="Times New Roman" w:cs="Times New Roman"/>
          <w:bCs/>
          <w:color w:val="000000" w:themeColor="text1"/>
          <w:sz w:val="24"/>
          <w:szCs w:val="24"/>
        </w:rPr>
      </w:pPr>
    </w:p>
    <w:p w14:paraId="543C6369" w14:textId="77777777" w:rsidR="001522BA" w:rsidRPr="0093074E" w:rsidRDefault="001522BA" w:rsidP="00966CA0">
      <w:pPr>
        <w:rPr>
          <w:rFonts w:ascii="Times New Roman" w:hAnsi="Times New Roman" w:cs="Times New Roman"/>
          <w:bCs/>
          <w:color w:val="000000" w:themeColor="text1"/>
          <w:sz w:val="24"/>
          <w:szCs w:val="24"/>
        </w:rPr>
      </w:pPr>
    </w:p>
    <w:p w14:paraId="1A904D50" w14:textId="77777777" w:rsidR="002F6F13" w:rsidRPr="0093074E" w:rsidRDefault="002F6F13" w:rsidP="002F6F13">
      <w:pPr>
        <w:rPr>
          <w:rFonts w:ascii="Times New Roman" w:eastAsia="Segoe UI" w:hAnsi="Times New Roman" w:cs="Times New Roman"/>
          <w:b/>
          <w:bCs/>
          <w:caps/>
          <w:color w:val="000000" w:themeColor="text1"/>
          <w:kern w:val="32"/>
          <w:sz w:val="24"/>
          <w:szCs w:val="24"/>
          <w:lang w:val="x-none" w:eastAsia="x-none"/>
        </w:rPr>
      </w:pPr>
    </w:p>
    <w:p w14:paraId="2CF2A678" w14:textId="77777777" w:rsidR="002F6F13" w:rsidRPr="0093074E" w:rsidRDefault="002F6F13" w:rsidP="002F6F13">
      <w:pPr>
        <w:pStyle w:val="1f0"/>
        <w:rPr>
          <w:rFonts w:ascii="Times New Roman" w:hAnsi="Times New Roman"/>
          <w:color w:val="000000" w:themeColor="text1"/>
          <w:lang w:val="ru-RU"/>
        </w:rPr>
      </w:pPr>
      <w:r w:rsidRPr="0093074E">
        <w:rPr>
          <w:rFonts w:ascii="Times New Roman" w:hAnsi="Times New Roman"/>
          <w:color w:val="000000" w:themeColor="text1"/>
        </w:rPr>
        <w:t xml:space="preserve">2. Структура и содержание </w:t>
      </w:r>
      <w:r w:rsidRPr="0093074E">
        <w:rPr>
          <w:rFonts w:ascii="Times New Roman" w:hAnsi="Times New Roman"/>
          <w:color w:val="000000" w:themeColor="text1"/>
          <w:lang w:val="ru-RU"/>
        </w:rPr>
        <w:t>ДИСЦИПЛИНЫ</w:t>
      </w:r>
    </w:p>
    <w:p w14:paraId="73E90A1B" w14:textId="77777777" w:rsidR="002F6F13" w:rsidRPr="0093074E" w:rsidRDefault="002F6F13" w:rsidP="002F6F13">
      <w:pPr>
        <w:pStyle w:val="114"/>
        <w:rPr>
          <w:rFonts w:ascii="Times New Roman" w:hAnsi="Times New Roman"/>
          <w:color w:val="000000" w:themeColor="text1"/>
        </w:rPr>
      </w:pPr>
      <w:r w:rsidRPr="0093074E">
        <w:rPr>
          <w:rFonts w:ascii="Times New Roman" w:hAnsi="Times New Roman"/>
          <w:color w:val="000000" w:themeColor="text1"/>
        </w:rPr>
        <w:t xml:space="preserve">2.1. Трудоемкость освоения дисциплины </w:t>
      </w:r>
    </w:p>
    <w:tbl>
      <w:tblPr>
        <w:tblW w:w="488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259"/>
      </w:tblGrid>
      <w:tr w:rsidR="0093074E" w:rsidRPr="0093074E" w14:paraId="5BEF8ABF" w14:textId="77777777" w:rsidTr="00342D58">
        <w:trPr>
          <w:trHeight w:val="23"/>
        </w:trPr>
        <w:tc>
          <w:tcPr>
            <w:tcW w:w="2557" w:type="pct"/>
            <w:vAlign w:val="center"/>
          </w:tcPr>
          <w:p w14:paraId="4E3596B5" w14:textId="77777777" w:rsidR="002F6F13" w:rsidRPr="0093074E" w:rsidRDefault="002F6F13" w:rsidP="00D73F50">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Наименование составных частей дисциплины</w:t>
            </w:r>
          </w:p>
        </w:tc>
        <w:tc>
          <w:tcPr>
            <w:tcW w:w="1242" w:type="pct"/>
            <w:vAlign w:val="center"/>
          </w:tcPr>
          <w:p w14:paraId="78E382FB" w14:textId="77777777" w:rsidR="002F6F13" w:rsidRPr="0093074E" w:rsidRDefault="002F6F13" w:rsidP="00D73F50">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Объем в часах</w:t>
            </w:r>
          </w:p>
        </w:tc>
        <w:tc>
          <w:tcPr>
            <w:tcW w:w="1201" w:type="pct"/>
          </w:tcPr>
          <w:p w14:paraId="4B24C03C" w14:textId="77777777" w:rsidR="002F6F13" w:rsidRPr="0093074E" w:rsidRDefault="002F6F13" w:rsidP="00D73F50">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В т.ч. в форме практ. подготовки</w:t>
            </w:r>
          </w:p>
        </w:tc>
      </w:tr>
      <w:tr w:rsidR="0093074E" w:rsidRPr="0093074E" w14:paraId="2EC0FC4E" w14:textId="77777777" w:rsidTr="00342D58">
        <w:trPr>
          <w:trHeight w:val="23"/>
        </w:trPr>
        <w:tc>
          <w:tcPr>
            <w:tcW w:w="2557" w:type="pct"/>
            <w:vAlign w:val="center"/>
          </w:tcPr>
          <w:p w14:paraId="0FAAB022" w14:textId="77777777" w:rsidR="002F6F13" w:rsidRPr="0093074E" w:rsidRDefault="002F6F13" w:rsidP="00D73F50">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Учебные занятия</w:t>
            </w:r>
          </w:p>
        </w:tc>
        <w:tc>
          <w:tcPr>
            <w:tcW w:w="1242" w:type="pct"/>
            <w:vAlign w:val="center"/>
          </w:tcPr>
          <w:p w14:paraId="2233CDAA" w14:textId="521F07C5" w:rsidR="002F6F13" w:rsidRPr="0093074E" w:rsidRDefault="000D4FE6"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3</w:t>
            </w:r>
            <w:r w:rsidR="00007DCE" w:rsidRPr="0093074E">
              <w:rPr>
                <w:rFonts w:ascii="Times New Roman" w:hAnsi="Times New Roman" w:cs="Times New Roman"/>
                <w:bCs/>
                <w:color w:val="000000" w:themeColor="text1"/>
                <w:sz w:val="24"/>
                <w:szCs w:val="24"/>
              </w:rPr>
              <w:t>6</w:t>
            </w:r>
          </w:p>
        </w:tc>
        <w:tc>
          <w:tcPr>
            <w:tcW w:w="1201" w:type="pct"/>
            <w:vAlign w:val="center"/>
          </w:tcPr>
          <w:p w14:paraId="3865A6E9" w14:textId="0B79EF34" w:rsidR="002F6F13" w:rsidRPr="0093074E" w:rsidRDefault="00007DCE"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r w:rsidR="001522BA" w:rsidRPr="0093074E">
              <w:rPr>
                <w:rFonts w:ascii="Times New Roman" w:hAnsi="Times New Roman" w:cs="Times New Roman"/>
                <w:bCs/>
                <w:color w:val="000000" w:themeColor="text1"/>
                <w:sz w:val="24"/>
                <w:szCs w:val="24"/>
              </w:rPr>
              <w:t>0</w:t>
            </w:r>
          </w:p>
        </w:tc>
      </w:tr>
      <w:tr w:rsidR="0093074E" w:rsidRPr="0093074E" w14:paraId="7DEB44B5" w14:textId="77777777" w:rsidTr="00342D58">
        <w:trPr>
          <w:trHeight w:val="23"/>
        </w:trPr>
        <w:tc>
          <w:tcPr>
            <w:tcW w:w="2557" w:type="pct"/>
            <w:vAlign w:val="center"/>
          </w:tcPr>
          <w:p w14:paraId="3C9C1700" w14:textId="77777777" w:rsidR="002F6F13" w:rsidRPr="0093074E" w:rsidRDefault="002F6F13" w:rsidP="00D73F50">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Курсовой проект (работа)</w:t>
            </w:r>
            <w:r w:rsidRPr="0093074E">
              <w:rPr>
                <w:rStyle w:val="af3"/>
                <w:rFonts w:ascii="Times New Roman" w:hAnsi="Times New Roman"/>
                <w:bCs/>
                <w:color w:val="000000" w:themeColor="text1"/>
                <w:sz w:val="24"/>
                <w:szCs w:val="24"/>
              </w:rPr>
              <w:footnoteReference w:id="15"/>
            </w:r>
          </w:p>
        </w:tc>
        <w:tc>
          <w:tcPr>
            <w:tcW w:w="1242" w:type="pct"/>
            <w:vAlign w:val="center"/>
          </w:tcPr>
          <w:p w14:paraId="4B2B2C99" w14:textId="77777777" w:rsidR="002F6F13" w:rsidRPr="0093074E" w:rsidRDefault="002F6F13"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c>
          <w:tcPr>
            <w:tcW w:w="1201" w:type="pct"/>
            <w:vAlign w:val="center"/>
          </w:tcPr>
          <w:p w14:paraId="525ABC01" w14:textId="77777777" w:rsidR="002F6F13" w:rsidRPr="0093074E" w:rsidRDefault="002F6F13"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r>
      <w:tr w:rsidR="0093074E" w:rsidRPr="0093074E" w14:paraId="5F4F2408" w14:textId="77777777" w:rsidTr="00342D58">
        <w:trPr>
          <w:trHeight w:val="23"/>
        </w:trPr>
        <w:tc>
          <w:tcPr>
            <w:tcW w:w="2557" w:type="pct"/>
            <w:vAlign w:val="center"/>
          </w:tcPr>
          <w:p w14:paraId="45B7C57F" w14:textId="77777777" w:rsidR="002F6F13" w:rsidRPr="0093074E" w:rsidRDefault="002F6F13" w:rsidP="00D73F50">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Самостоятельная работа</w:t>
            </w:r>
          </w:p>
        </w:tc>
        <w:tc>
          <w:tcPr>
            <w:tcW w:w="1242" w:type="pct"/>
            <w:vAlign w:val="center"/>
          </w:tcPr>
          <w:p w14:paraId="362068C9" w14:textId="57CED988" w:rsidR="002F6F13" w:rsidRPr="0093074E" w:rsidRDefault="00007DCE"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w:t>
            </w:r>
          </w:p>
        </w:tc>
        <w:tc>
          <w:tcPr>
            <w:tcW w:w="1201" w:type="pct"/>
            <w:vAlign w:val="center"/>
          </w:tcPr>
          <w:p w14:paraId="1460C415" w14:textId="77777777" w:rsidR="002F6F13" w:rsidRPr="0093074E" w:rsidRDefault="002F6F13"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w:t>
            </w:r>
          </w:p>
        </w:tc>
      </w:tr>
      <w:tr w:rsidR="0093074E" w:rsidRPr="0093074E" w14:paraId="63482D86" w14:textId="77777777" w:rsidTr="00342D58">
        <w:trPr>
          <w:trHeight w:val="23"/>
        </w:trPr>
        <w:tc>
          <w:tcPr>
            <w:tcW w:w="2557" w:type="pct"/>
            <w:vAlign w:val="center"/>
          </w:tcPr>
          <w:p w14:paraId="7A262EE7" w14:textId="77777777" w:rsidR="002F6F13" w:rsidRPr="0093074E" w:rsidRDefault="002F6F13" w:rsidP="00D73F50">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Промежуточная аттестация </w:t>
            </w:r>
          </w:p>
        </w:tc>
        <w:tc>
          <w:tcPr>
            <w:tcW w:w="1242" w:type="pct"/>
            <w:vAlign w:val="center"/>
          </w:tcPr>
          <w:p w14:paraId="25E2589E" w14:textId="77777777" w:rsidR="002F6F13" w:rsidRPr="0093074E" w:rsidRDefault="002F6F13"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c>
          <w:tcPr>
            <w:tcW w:w="1201" w:type="pct"/>
            <w:vAlign w:val="center"/>
          </w:tcPr>
          <w:p w14:paraId="776E733F" w14:textId="77777777" w:rsidR="002F6F13" w:rsidRPr="0093074E" w:rsidRDefault="002F6F13"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r>
      <w:tr w:rsidR="002F6F13" w:rsidRPr="0093074E" w14:paraId="533D5BDA" w14:textId="77777777" w:rsidTr="00342D58">
        <w:trPr>
          <w:trHeight w:val="23"/>
        </w:trPr>
        <w:tc>
          <w:tcPr>
            <w:tcW w:w="2557" w:type="pct"/>
            <w:vAlign w:val="center"/>
          </w:tcPr>
          <w:p w14:paraId="63074E69" w14:textId="77777777" w:rsidR="002F6F13" w:rsidRPr="0093074E" w:rsidRDefault="002F6F13" w:rsidP="00D73F50">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Всего</w:t>
            </w:r>
          </w:p>
        </w:tc>
        <w:tc>
          <w:tcPr>
            <w:tcW w:w="1242" w:type="pct"/>
            <w:vAlign w:val="center"/>
          </w:tcPr>
          <w:p w14:paraId="2A57FF18" w14:textId="7F1AD85C" w:rsidR="002F6F13" w:rsidRPr="0093074E" w:rsidRDefault="000D4FE6"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3</w:t>
            </w:r>
            <w:r w:rsidR="00007DCE" w:rsidRPr="0093074E">
              <w:rPr>
                <w:rFonts w:ascii="Times New Roman" w:hAnsi="Times New Roman" w:cs="Times New Roman"/>
                <w:bCs/>
                <w:color w:val="000000" w:themeColor="text1"/>
                <w:sz w:val="24"/>
                <w:szCs w:val="24"/>
              </w:rPr>
              <w:t>6</w:t>
            </w:r>
          </w:p>
        </w:tc>
        <w:tc>
          <w:tcPr>
            <w:tcW w:w="1201" w:type="pct"/>
            <w:vAlign w:val="center"/>
          </w:tcPr>
          <w:p w14:paraId="0CE1F33E" w14:textId="43EB3663" w:rsidR="002F6F13" w:rsidRPr="0093074E" w:rsidRDefault="00007DCE"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r w:rsidR="001522BA" w:rsidRPr="0093074E">
              <w:rPr>
                <w:rFonts w:ascii="Times New Roman" w:hAnsi="Times New Roman" w:cs="Times New Roman"/>
                <w:bCs/>
                <w:color w:val="000000" w:themeColor="text1"/>
                <w:sz w:val="24"/>
                <w:szCs w:val="24"/>
              </w:rPr>
              <w:t>0</w:t>
            </w:r>
          </w:p>
        </w:tc>
      </w:tr>
    </w:tbl>
    <w:p w14:paraId="73F99B39" w14:textId="3683C111" w:rsidR="002F6F13" w:rsidRDefault="002F6F13" w:rsidP="002F6F13">
      <w:pPr>
        <w:rPr>
          <w:rFonts w:ascii="Times New Roman" w:hAnsi="Times New Roman" w:cs="Times New Roman"/>
          <w:color w:val="000000" w:themeColor="text1"/>
          <w:sz w:val="24"/>
          <w:szCs w:val="24"/>
        </w:rPr>
      </w:pPr>
    </w:p>
    <w:p w14:paraId="7792779F" w14:textId="490415C8" w:rsidR="00342D58" w:rsidRDefault="00342D58" w:rsidP="002F6F13">
      <w:pPr>
        <w:rPr>
          <w:rFonts w:ascii="Times New Roman" w:hAnsi="Times New Roman" w:cs="Times New Roman"/>
          <w:color w:val="000000" w:themeColor="text1"/>
          <w:sz w:val="24"/>
          <w:szCs w:val="24"/>
        </w:rPr>
      </w:pPr>
    </w:p>
    <w:p w14:paraId="3CC47FC9" w14:textId="59670B99" w:rsidR="00342D58" w:rsidRDefault="00342D58" w:rsidP="002F6F13">
      <w:pPr>
        <w:rPr>
          <w:rFonts w:ascii="Times New Roman" w:hAnsi="Times New Roman" w:cs="Times New Roman"/>
          <w:color w:val="000000" w:themeColor="text1"/>
          <w:sz w:val="24"/>
          <w:szCs w:val="24"/>
        </w:rPr>
      </w:pPr>
    </w:p>
    <w:p w14:paraId="6134D4A8" w14:textId="42CF1656" w:rsidR="00342D58" w:rsidRDefault="00342D58" w:rsidP="002F6F13">
      <w:pPr>
        <w:rPr>
          <w:rFonts w:ascii="Times New Roman" w:hAnsi="Times New Roman" w:cs="Times New Roman"/>
          <w:color w:val="000000" w:themeColor="text1"/>
          <w:sz w:val="24"/>
          <w:szCs w:val="24"/>
        </w:rPr>
      </w:pPr>
    </w:p>
    <w:p w14:paraId="1D98AAE6" w14:textId="04E1023D" w:rsidR="00342D58" w:rsidRDefault="00342D58" w:rsidP="002F6F13">
      <w:pPr>
        <w:rPr>
          <w:rFonts w:ascii="Times New Roman" w:hAnsi="Times New Roman" w:cs="Times New Roman"/>
          <w:color w:val="000000" w:themeColor="text1"/>
          <w:sz w:val="24"/>
          <w:szCs w:val="24"/>
        </w:rPr>
      </w:pPr>
    </w:p>
    <w:p w14:paraId="471F98FB" w14:textId="223C9F37" w:rsidR="00342D58" w:rsidRDefault="00342D58" w:rsidP="002F6F13">
      <w:pPr>
        <w:rPr>
          <w:rFonts w:ascii="Times New Roman" w:hAnsi="Times New Roman" w:cs="Times New Roman"/>
          <w:color w:val="000000" w:themeColor="text1"/>
          <w:sz w:val="24"/>
          <w:szCs w:val="24"/>
        </w:rPr>
      </w:pPr>
    </w:p>
    <w:p w14:paraId="0AB4C625" w14:textId="54221FA7" w:rsidR="00342D58" w:rsidRDefault="00342D58" w:rsidP="002F6F13">
      <w:pPr>
        <w:rPr>
          <w:rFonts w:ascii="Times New Roman" w:hAnsi="Times New Roman" w:cs="Times New Roman"/>
          <w:color w:val="000000" w:themeColor="text1"/>
          <w:sz w:val="24"/>
          <w:szCs w:val="24"/>
        </w:rPr>
      </w:pPr>
    </w:p>
    <w:p w14:paraId="3C253BEF" w14:textId="7B7919BC" w:rsidR="00342D58" w:rsidRDefault="00342D58" w:rsidP="002F6F13">
      <w:pPr>
        <w:rPr>
          <w:rFonts w:ascii="Times New Roman" w:hAnsi="Times New Roman" w:cs="Times New Roman"/>
          <w:color w:val="000000" w:themeColor="text1"/>
          <w:sz w:val="24"/>
          <w:szCs w:val="24"/>
        </w:rPr>
      </w:pPr>
    </w:p>
    <w:p w14:paraId="6FDD404C" w14:textId="31D8DD29" w:rsidR="00342D58" w:rsidRDefault="00342D58" w:rsidP="002F6F13">
      <w:pPr>
        <w:rPr>
          <w:rFonts w:ascii="Times New Roman" w:hAnsi="Times New Roman" w:cs="Times New Roman"/>
          <w:color w:val="000000" w:themeColor="text1"/>
          <w:sz w:val="24"/>
          <w:szCs w:val="24"/>
        </w:rPr>
      </w:pPr>
    </w:p>
    <w:p w14:paraId="67A94D47" w14:textId="65067F66" w:rsidR="00342D58" w:rsidRDefault="00342D58" w:rsidP="002F6F13">
      <w:pPr>
        <w:rPr>
          <w:rFonts w:ascii="Times New Roman" w:hAnsi="Times New Roman" w:cs="Times New Roman"/>
          <w:color w:val="000000" w:themeColor="text1"/>
          <w:sz w:val="24"/>
          <w:szCs w:val="24"/>
        </w:rPr>
      </w:pPr>
    </w:p>
    <w:p w14:paraId="45524764" w14:textId="0089B148" w:rsidR="00342D58" w:rsidRDefault="00342D58" w:rsidP="002F6F13">
      <w:pPr>
        <w:rPr>
          <w:rFonts w:ascii="Times New Roman" w:hAnsi="Times New Roman" w:cs="Times New Roman"/>
          <w:color w:val="000000" w:themeColor="text1"/>
          <w:sz w:val="24"/>
          <w:szCs w:val="24"/>
        </w:rPr>
      </w:pPr>
    </w:p>
    <w:p w14:paraId="3D62C47D" w14:textId="1118C522" w:rsidR="00342D58" w:rsidRDefault="00342D58" w:rsidP="002F6F13">
      <w:pPr>
        <w:rPr>
          <w:rFonts w:ascii="Times New Roman" w:hAnsi="Times New Roman" w:cs="Times New Roman"/>
          <w:color w:val="000000" w:themeColor="text1"/>
          <w:sz w:val="24"/>
          <w:szCs w:val="24"/>
        </w:rPr>
      </w:pPr>
    </w:p>
    <w:p w14:paraId="7E4F607F" w14:textId="4635DC5A" w:rsidR="00342D58" w:rsidRDefault="00342D58" w:rsidP="002F6F13">
      <w:pPr>
        <w:rPr>
          <w:rFonts w:ascii="Times New Roman" w:hAnsi="Times New Roman" w:cs="Times New Roman"/>
          <w:color w:val="000000" w:themeColor="text1"/>
          <w:sz w:val="24"/>
          <w:szCs w:val="24"/>
        </w:rPr>
      </w:pPr>
    </w:p>
    <w:p w14:paraId="1B53380C" w14:textId="6299E58C" w:rsidR="00342D58" w:rsidRDefault="00342D58" w:rsidP="002F6F13">
      <w:pPr>
        <w:rPr>
          <w:rFonts w:ascii="Times New Roman" w:hAnsi="Times New Roman" w:cs="Times New Roman"/>
          <w:color w:val="000000" w:themeColor="text1"/>
          <w:sz w:val="24"/>
          <w:szCs w:val="24"/>
        </w:rPr>
      </w:pPr>
    </w:p>
    <w:p w14:paraId="450806BF" w14:textId="5FF7B3E3" w:rsidR="00342D58" w:rsidRDefault="00342D58" w:rsidP="002F6F13">
      <w:pPr>
        <w:rPr>
          <w:rFonts w:ascii="Times New Roman" w:hAnsi="Times New Roman" w:cs="Times New Roman"/>
          <w:color w:val="000000" w:themeColor="text1"/>
          <w:sz w:val="24"/>
          <w:szCs w:val="24"/>
        </w:rPr>
      </w:pPr>
    </w:p>
    <w:p w14:paraId="3CBCF7E3" w14:textId="387E92F0" w:rsidR="00342D58" w:rsidRDefault="00342D58" w:rsidP="002F6F13">
      <w:pPr>
        <w:rPr>
          <w:rFonts w:ascii="Times New Roman" w:hAnsi="Times New Roman" w:cs="Times New Roman"/>
          <w:color w:val="000000" w:themeColor="text1"/>
          <w:sz w:val="24"/>
          <w:szCs w:val="24"/>
        </w:rPr>
      </w:pPr>
    </w:p>
    <w:p w14:paraId="6AD7C200" w14:textId="723A5868" w:rsidR="00342D58" w:rsidRDefault="00342D58" w:rsidP="002F6F13">
      <w:pPr>
        <w:rPr>
          <w:rFonts w:ascii="Times New Roman" w:hAnsi="Times New Roman" w:cs="Times New Roman"/>
          <w:color w:val="000000" w:themeColor="text1"/>
          <w:sz w:val="24"/>
          <w:szCs w:val="24"/>
        </w:rPr>
      </w:pPr>
    </w:p>
    <w:p w14:paraId="435E88E3" w14:textId="1CB65717" w:rsidR="00342D58" w:rsidRDefault="00342D58" w:rsidP="002F6F13">
      <w:pPr>
        <w:rPr>
          <w:rFonts w:ascii="Times New Roman" w:hAnsi="Times New Roman" w:cs="Times New Roman"/>
          <w:color w:val="000000" w:themeColor="text1"/>
          <w:sz w:val="24"/>
          <w:szCs w:val="24"/>
        </w:rPr>
      </w:pPr>
    </w:p>
    <w:p w14:paraId="1A37D30B" w14:textId="77777777" w:rsidR="00342D58" w:rsidRPr="0093074E" w:rsidRDefault="00342D58" w:rsidP="002F6F13">
      <w:pPr>
        <w:rPr>
          <w:rFonts w:ascii="Times New Roman" w:hAnsi="Times New Roman" w:cs="Times New Roman"/>
          <w:color w:val="000000" w:themeColor="text1"/>
          <w:sz w:val="24"/>
          <w:szCs w:val="24"/>
        </w:rPr>
      </w:pPr>
    </w:p>
    <w:p w14:paraId="41C2FAFC" w14:textId="142A3250" w:rsidR="002F6F13" w:rsidRPr="00342D58" w:rsidRDefault="002F6F13" w:rsidP="00E259B1">
      <w:pPr>
        <w:pStyle w:val="a4"/>
        <w:numPr>
          <w:ilvl w:val="1"/>
          <w:numId w:val="28"/>
        </w:numPr>
        <w:rPr>
          <w:rFonts w:ascii="Times New Roman" w:hAnsi="Times New Roman" w:cs="Times New Roman"/>
          <w:b/>
          <w:bCs/>
          <w:color w:val="000000" w:themeColor="text1"/>
          <w:sz w:val="24"/>
          <w:szCs w:val="24"/>
        </w:rPr>
      </w:pPr>
      <w:r w:rsidRPr="00342D58">
        <w:rPr>
          <w:rFonts w:ascii="Times New Roman" w:hAnsi="Times New Roman" w:cs="Times New Roman"/>
          <w:b/>
          <w:bCs/>
          <w:color w:val="000000" w:themeColor="text1"/>
          <w:sz w:val="24"/>
          <w:szCs w:val="24"/>
        </w:rPr>
        <w:lastRenderedPageBreak/>
        <w:t>Примерное содержание дисциплины</w:t>
      </w:r>
    </w:p>
    <w:p w14:paraId="6DE06791" w14:textId="6B656E68" w:rsidR="00342D58" w:rsidRDefault="00342D58" w:rsidP="00342D58">
      <w:pPr>
        <w:rPr>
          <w:rFonts w:ascii="Times New Roman" w:hAnsi="Times New Roman" w:cs="Times New Roman"/>
          <w:b/>
          <w:bCs/>
          <w:color w:val="000000" w:themeColor="text1"/>
          <w:sz w:val="24"/>
          <w:szCs w:val="24"/>
        </w:rPr>
      </w:pPr>
    </w:p>
    <w:tbl>
      <w:tblPr>
        <w:tblStyle w:val="TableNormal"/>
        <w:tblW w:w="9081"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0"/>
        <w:gridCol w:w="6751"/>
      </w:tblGrid>
      <w:tr w:rsidR="00342D58" w14:paraId="2F964695" w14:textId="77777777" w:rsidTr="00342D58">
        <w:trPr>
          <w:trHeight w:val="736"/>
        </w:trPr>
        <w:tc>
          <w:tcPr>
            <w:tcW w:w="2330" w:type="dxa"/>
            <w:tcBorders>
              <w:bottom w:val="single" w:sz="4" w:space="0" w:color="000000"/>
            </w:tcBorders>
            <w:vAlign w:val="center"/>
          </w:tcPr>
          <w:p w14:paraId="060988FA" w14:textId="77777777" w:rsidR="00342D58" w:rsidRDefault="00342D58" w:rsidP="00E11D7A">
            <w:pPr>
              <w:pStyle w:val="TableParagraph"/>
              <w:ind w:left="360" w:right="334"/>
              <w:rPr>
                <w:b/>
                <w:sz w:val="24"/>
              </w:rPr>
            </w:pPr>
            <w:r w:rsidRPr="0093074E">
              <w:rPr>
                <w:b/>
                <w:bCs/>
                <w:color w:val="000000" w:themeColor="text1"/>
                <w:sz w:val="24"/>
                <w:szCs w:val="24"/>
                <w:lang w:eastAsia="ru-RU"/>
              </w:rPr>
              <w:t>Наименование разделов и тем</w:t>
            </w:r>
          </w:p>
        </w:tc>
        <w:tc>
          <w:tcPr>
            <w:tcW w:w="6751" w:type="dxa"/>
            <w:tcBorders>
              <w:bottom w:val="single" w:sz="4" w:space="0" w:color="000000"/>
            </w:tcBorders>
            <w:vAlign w:val="center"/>
          </w:tcPr>
          <w:p w14:paraId="36D8A09C" w14:textId="77777777" w:rsidR="00342D58" w:rsidRPr="00342D58" w:rsidRDefault="00342D58" w:rsidP="00E11D7A">
            <w:pPr>
              <w:pStyle w:val="TableParagraph"/>
              <w:ind w:left="1896" w:right="347" w:hanging="1519"/>
              <w:rPr>
                <w:b/>
                <w:sz w:val="24"/>
                <w:lang w:val="ru-RU"/>
              </w:rPr>
            </w:pPr>
            <w:r w:rsidRPr="00342D58">
              <w:rPr>
                <w:b/>
                <w:bCs/>
                <w:color w:val="000000" w:themeColor="text1"/>
                <w:sz w:val="24"/>
                <w:szCs w:val="24"/>
                <w:lang w:val="ru-RU" w:eastAsia="ru-RU"/>
              </w:rPr>
              <w:t>Примерное содержание учебного материала, практических и лабораторных занятий</w:t>
            </w:r>
          </w:p>
        </w:tc>
      </w:tr>
      <w:tr w:rsidR="00342D58" w14:paraId="35474DD0" w14:textId="77777777" w:rsidTr="00342D58">
        <w:trPr>
          <w:trHeight w:val="275"/>
        </w:trPr>
        <w:tc>
          <w:tcPr>
            <w:tcW w:w="9081" w:type="dxa"/>
            <w:gridSpan w:val="2"/>
          </w:tcPr>
          <w:p w14:paraId="331E87AA" w14:textId="77777777" w:rsidR="00342D58" w:rsidRPr="00342D58" w:rsidRDefault="00342D58" w:rsidP="00E11D7A">
            <w:pPr>
              <w:pStyle w:val="TableParagraph"/>
              <w:spacing w:line="256" w:lineRule="exact"/>
              <w:ind w:left="108"/>
              <w:rPr>
                <w:b/>
                <w:sz w:val="24"/>
                <w:lang w:val="ru-RU"/>
              </w:rPr>
            </w:pPr>
            <w:r w:rsidRPr="00342D58">
              <w:rPr>
                <w:b/>
                <w:sz w:val="24"/>
                <w:lang w:val="ru-RU"/>
              </w:rPr>
              <w:t>Раздел</w:t>
            </w:r>
            <w:r w:rsidRPr="00342D58">
              <w:rPr>
                <w:b/>
                <w:spacing w:val="-3"/>
                <w:sz w:val="24"/>
                <w:lang w:val="ru-RU"/>
              </w:rPr>
              <w:t xml:space="preserve"> </w:t>
            </w:r>
            <w:r w:rsidRPr="00342D58">
              <w:rPr>
                <w:b/>
                <w:sz w:val="24"/>
                <w:lang w:val="ru-RU"/>
              </w:rPr>
              <w:t>1.</w:t>
            </w:r>
            <w:r w:rsidRPr="00342D58">
              <w:rPr>
                <w:b/>
                <w:spacing w:val="-4"/>
                <w:sz w:val="24"/>
                <w:lang w:val="ru-RU"/>
              </w:rPr>
              <w:t xml:space="preserve"> </w:t>
            </w:r>
            <w:r w:rsidRPr="00342D58">
              <w:rPr>
                <w:b/>
                <w:sz w:val="24"/>
                <w:lang w:val="ru-RU"/>
              </w:rPr>
              <w:t>Экология</w:t>
            </w:r>
            <w:r w:rsidRPr="00342D58">
              <w:rPr>
                <w:b/>
                <w:spacing w:val="-3"/>
                <w:sz w:val="24"/>
                <w:lang w:val="ru-RU"/>
              </w:rPr>
              <w:t xml:space="preserve"> </w:t>
            </w:r>
            <w:r w:rsidRPr="00342D58">
              <w:rPr>
                <w:b/>
                <w:sz w:val="24"/>
                <w:lang w:val="ru-RU"/>
              </w:rPr>
              <w:t>и</w:t>
            </w:r>
            <w:r w:rsidRPr="00342D58">
              <w:rPr>
                <w:b/>
                <w:spacing w:val="-3"/>
                <w:sz w:val="24"/>
                <w:lang w:val="ru-RU"/>
              </w:rPr>
              <w:t xml:space="preserve"> </w:t>
            </w:r>
            <w:r w:rsidRPr="00342D58">
              <w:rPr>
                <w:b/>
                <w:sz w:val="24"/>
                <w:lang w:val="ru-RU"/>
              </w:rPr>
              <w:t>природопользование  20 ак.ч.</w:t>
            </w:r>
          </w:p>
        </w:tc>
      </w:tr>
      <w:tr w:rsidR="00342D58" w14:paraId="63CE6F2B" w14:textId="77777777" w:rsidTr="00342D58">
        <w:trPr>
          <w:trHeight w:val="275"/>
        </w:trPr>
        <w:tc>
          <w:tcPr>
            <w:tcW w:w="2330" w:type="dxa"/>
            <w:tcBorders>
              <w:bottom w:val="nil"/>
            </w:tcBorders>
          </w:tcPr>
          <w:p w14:paraId="0B81023A" w14:textId="77777777" w:rsidR="00342D58" w:rsidRDefault="00342D58" w:rsidP="00E11D7A">
            <w:pPr>
              <w:pStyle w:val="TableParagraph"/>
              <w:spacing w:line="256" w:lineRule="exact"/>
              <w:ind w:left="108"/>
              <w:rPr>
                <w:b/>
                <w:sz w:val="24"/>
              </w:rPr>
            </w:pPr>
            <w:r>
              <w:rPr>
                <w:b/>
                <w:sz w:val="24"/>
              </w:rPr>
              <w:t>Тема</w:t>
            </w:r>
            <w:r>
              <w:rPr>
                <w:b/>
                <w:spacing w:val="-3"/>
                <w:sz w:val="24"/>
              </w:rPr>
              <w:t xml:space="preserve"> </w:t>
            </w:r>
            <w:r>
              <w:rPr>
                <w:b/>
                <w:sz w:val="24"/>
              </w:rPr>
              <w:t>1.1.</w:t>
            </w:r>
          </w:p>
        </w:tc>
        <w:tc>
          <w:tcPr>
            <w:tcW w:w="6751" w:type="dxa"/>
          </w:tcPr>
          <w:p w14:paraId="6F3F207E" w14:textId="77777777" w:rsidR="00342D58" w:rsidRDefault="00342D58" w:rsidP="00E11D7A">
            <w:pPr>
              <w:pStyle w:val="TableParagraph"/>
              <w:spacing w:line="256" w:lineRule="exact"/>
              <w:ind w:left="108"/>
              <w:rPr>
                <w:b/>
                <w:sz w:val="24"/>
              </w:rPr>
            </w:pPr>
            <w:r>
              <w:rPr>
                <w:b/>
                <w:sz w:val="24"/>
              </w:rPr>
              <w:t>Содержание</w:t>
            </w:r>
          </w:p>
        </w:tc>
      </w:tr>
      <w:tr w:rsidR="00342D58" w14:paraId="3BFC7297" w14:textId="77777777" w:rsidTr="00342D58">
        <w:trPr>
          <w:trHeight w:val="272"/>
        </w:trPr>
        <w:tc>
          <w:tcPr>
            <w:tcW w:w="2330" w:type="dxa"/>
            <w:tcBorders>
              <w:top w:val="nil"/>
              <w:bottom w:val="nil"/>
            </w:tcBorders>
          </w:tcPr>
          <w:p w14:paraId="018BA5F5" w14:textId="77777777" w:rsidR="00342D58" w:rsidRDefault="00342D58" w:rsidP="00E11D7A">
            <w:pPr>
              <w:pStyle w:val="TableParagraph"/>
              <w:spacing w:line="252" w:lineRule="exact"/>
              <w:ind w:left="108"/>
              <w:rPr>
                <w:b/>
                <w:sz w:val="24"/>
              </w:rPr>
            </w:pPr>
            <w:r>
              <w:rPr>
                <w:b/>
                <w:sz w:val="24"/>
              </w:rPr>
              <w:t>Современное</w:t>
            </w:r>
          </w:p>
        </w:tc>
        <w:tc>
          <w:tcPr>
            <w:tcW w:w="6751" w:type="dxa"/>
            <w:tcBorders>
              <w:bottom w:val="nil"/>
            </w:tcBorders>
          </w:tcPr>
          <w:p w14:paraId="656A599B" w14:textId="77777777" w:rsidR="00342D58" w:rsidRPr="00342D58" w:rsidRDefault="00342D58" w:rsidP="00E11D7A">
            <w:pPr>
              <w:pStyle w:val="TableParagraph"/>
              <w:spacing w:before="2" w:line="250" w:lineRule="exact"/>
              <w:ind w:left="108"/>
              <w:rPr>
                <w:sz w:val="24"/>
                <w:lang w:val="ru-RU"/>
              </w:rPr>
            </w:pPr>
            <w:r w:rsidRPr="00342D58">
              <w:rPr>
                <w:sz w:val="24"/>
                <w:lang w:val="ru-RU"/>
              </w:rPr>
              <w:t>Экологически</w:t>
            </w:r>
            <w:r w:rsidRPr="00342D58">
              <w:rPr>
                <w:spacing w:val="-5"/>
                <w:sz w:val="24"/>
                <w:lang w:val="ru-RU"/>
              </w:rPr>
              <w:t xml:space="preserve"> </w:t>
            </w:r>
            <w:r w:rsidRPr="00342D58">
              <w:rPr>
                <w:sz w:val="24"/>
                <w:lang w:val="ru-RU"/>
              </w:rPr>
              <w:t>неблагополучные</w:t>
            </w:r>
            <w:r w:rsidRPr="00342D58">
              <w:rPr>
                <w:spacing w:val="-5"/>
                <w:sz w:val="24"/>
                <w:lang w:val="ru-RU"/>
              </w:rPr>
              <w:t xml:space="preserve"> </w:t>
            </w:r>
            <w:r w:rsidRPr="00342D58">
              <w:rPr>
                <w:sz w:val="24"/>
                <w:lang w:val="ru-RU"/>
              </w:rPr>
              <w:t>регионы</w:t>
            </w:r>
            <w:r w:rsidRPr="00342D58">
              <w:rPr>
                <w:spacing w:val="-5"/>
                <w:sz w:val="24"/>
                <w:lang w:val="ru-RU"/>
              </w:rPr>
              <w:t xml:space="preserve"> </w:t>
            </w:r>
            <w:r w:rsidRPr="00342D58">
              <w:rPr>
                <w:sz w:val="24"/>
                <w:lang w:val="ru-RU"/>
              </w:rPr>
              <w:t>России,</w:t>
            </w:r>
            <w:r w:rsidRPr="00342D58">
              <w:rPr>
                <w:spacing w:val="-4"/>
                <w:sz w:val="24"/>
                <w:lang w:val="ru-RU"/>
              </w:rPr>
              <w:t xml:space="preserve"> </w:t>
            </w:r>
            <w:r w:rsidRPr="00342D58">
              <w:rPr>
                <w:sz w:val="24"/>
                <w:lang w:val="ru-RU"/>
              </w:rPr>
              <w:t>причины.</w:t>
            </w:r>
          </w:p>
        </w:tc>
      </w:tr>
      <w:tr w:rsidR="00342D58" w14:paraId="2E37BC2A" w14:textId="77777777" w:rsidTr="00342D58">
        <w:trPr>
          <w:trHeight w:val="266"/>
        </w:trPr>
        <w:tc>
          <w:tcPr>
            <w:tcW w:w="2330" w:type="dxa"/>
            <w:tcBorders>
              <w:top w:val="nil"/>
              <w:bottom w:val="nil"/>
            </w:tcBorders>
          </w:tcPr>
          <w:p w14:paraId="5EC4E3A5" w14:textId="77777777" w:rsidR="00342D58" w:rsidRDefault="00342D58" w:rsidP="00E11D7A">
            <w:pPr>
              <w:pStyle w:val="TableParagraph"/>
              <w:spacing w:line="246" w:lineRule="exact"/>
              <w:ind w:left="108"/>
              <w:rPr>
                <w:b/>
                <w:sz w:val="24"/>
              </w:rPr>
            </w:pPr>
            <w:r>
              <w:rPr>
                <w:b/>
                <w:sz w:val="24"/>
              </w:rPr>
              <w:t>состояние</w:t>
            </w:r>
          </w:p>
        </w:tc>
        <w:tc>
          <w:tcPr>
            <w:tcW w:w="6751" w:type="dxa"/>
            <w:tcBorders>
              <w:top w:val="nil"/>
              <w:bottom w:val="nil"/>
            </w:tcBorders>
          </w:tcPr>
          <w:p w14:paraId="425E1426" w14:textId="77777777" w:rsidR="00342D58" w:rsidRPr="00342D58" w:rsidRDefault="00342D58" w:rsidP="00E11D7A">
            <w:pPr>
              <w:pStyle w:val="TableParagraph"/>
              <w:spacing w:line="246" w:lineRule="exact"/>
              <w:ind w:left="108"/>
              <w:rPr>
                <w:sz w:val="24"/>
                <w:lang w:val="ru-RU"/>
              </w:rPr>
            </w:pPr>
            <w:r w:rsidRPr="00342D58">
              <w:rPr>
                <w:sz w:val="24"/>
                <w:lang w:val="ru-RU"/>
              </w:rPr>
              <w:t>Карта</w:t>
            </w:r>
            <w:r w:rsidRPr="00342D58">
              <w:rPr>
                <w:spacing w:val="-3"/>
                <w:sz w:val="24"/>
                <w:lang w:val="ru-RU"/>
              </w:rPr>
              <w:t xml:space="preserve"> </w:t>
            </w:r>
            <w:r w:rsidRPr="00342D58">
              <w:rPr>
                <w:sz w:val="24"/>
                <w:lang w:val="ru-RU"/>
              </w:rPr>
              <w:t>загрязнения</w:t>
            </w:r>
            <w:r w:rsidRPr="00342D58">
              <w:rPr>
                <w:spacing w:val="-3"/>
                <w:sz w:val="24"/>
                <w:lang w:val="ru-RU"/>
              </w:rPr>
              <w:t xml:space="preserve"> </w:t>
            </w:r>
            <w:r w:rsidRPr="00342D58">
              <w:rPr>
                <w:sz w:val="24"/>
                <w:lang w:val="ru-RU"/>
              </w:rPr>
              <w:t>региона.</w:t>
            </w:r>
            <w:r w:rsidRPr="00342D58">
              <w:rPr>
                <w:spacing w:val="-4"/>
                <w:sz w:val="24"/>
                <w:lang w:val="ru-RU"/>
              </w:rPr>
              <w:t xml:space="preserve"> </w:t>
            </w:r>
            <w:r w:rsidRPr="00342D58">
              <w:rPr>
                <w:sz w:val="24"/>
                <w:lang w:val="ru-RU"/>
              </w:rPr>
              <w:t>Хозяйственная</w:t>
            </w:r>
            <w:r w:rsidRPr="00342D58">
              <w:rPr>
                <w:spacing w:val="-4"/>
                <w:sz w:val="24"/>
                <w:lang w:val="ru-RU"/>
              </w:rPr>
              <w:t xml:space="preserve"> </w:t>
            </w:r>
            <w:r w:rsidRPr="00342D58">
              <w:rPr>
                <w:sz w:val="24"/>
                <w:lang w:val="ru-RU"/>
              </w:rPr>
              <w:t>деятельность</w:t>
            </w:r>
          </w:p>
        </w:tc>
      </w:tr>
      <w:tr w:rsidR="00342D58" w14:paraId="5EFABD1A" w14:textId="77777777" w:rsidTr="00342D58">
        <w:trPr>
          <w:trHeight w:val="265"/>
        </w:trPr>
        <w:tc>
          <w:tcPr>
            <w:tcW w:w="2330" w:type="dxa"/>
            <w:tcBorders>
              <w:top w:val="nil"/>
              <w:bottom w:val="nil"/>
            </w:tcBorders>
          </w:tcPr>
          <w:p w14:paraId="2B3A603D" w14:textId="77777777" w:rsidR="00342D58" w:rsidRDefault="00342D58" w:rsidP="00E11D7A">
            <w:pPr>
              <w:pStyle w:val="TableParagraph"/>
              <w:spacing w:line="245" w:lineRule="exact"/>
              <w:ind w:left="108"/>
              <w:rPr>
                <w:b/>
                <w:sz w:val="24"/>
              </w:rPr>
            </w:pPr>
            <w:r>
              <w:rPr>
                <w:b/>
                <w:sz w:val="24"/>
              </w:rPr>
              <w:t>окружающей</w:t>
            </w:r>
          </w:p>
        </w:tc>
        <w:tc>
          <w:tcPr>
            <w:tcW w:w="6751" w:type="dxa"/>
            <w:tcBorders>
              <w:top w:val="nil"/>
              <w:bottom w:val="nil"/>
            </w:tcBorders>
          </w:tcPr>
          <w:p w14:paraId="798ADAD9" w14:textId="77777777" w:rsidR="00342D58" w:rsidRDefault="00342D58" w:rsidP="00E11D7A">
            <w:pPr>
              <w:pStyle w:val="TableParagraph"/>
              <w:spacing w:line="245" w:lineRule="exact"/>
              <w:ind w:left="108"/>
              <w:rPr>
                <w:sz w:val="24"/>
              </w:rPr>
            </w:pPr>
            <w:r w:rsidRPr="00342D58">
              <w:rPr>
                <w:sz w:val="24"/>
                <w:lang w:val="ru-RU"/>
              </w:rPr>
              <w:t>человека</w:t>
            </w:r>
            <w:r w:rsidRPr="00342D58">
              <w:rPr>
                <w:spacing w:val="-3"/>
                <w:sz w:val="24"/>
                <w:lang w:val="ru-RU"/>
              </w:rPr>
              <w:t xml:space="preserve"> </w:t>
            </w:r>
            <w:r w:rsidRPr="00342D58">
              <w:rPr>
                <w:sz w:val="24"/>
                <w:lang w:val="ru-RU"/>
              </w:rPr>
              <w:t>и ее</w:t>
            </w:r>
            <w:r w:rsidRPr="00342D58">
              <w:rPr>
                <w:spacing w:val="-4"/>
                <w:sz w:val="24"/>
                <w:lang w:val="ru-RU"/>
              </w:rPr>
              <w:t xml:space="preserve"> </w:t>
            </w:r>
            <w:r w:rsidRPr="00342D58">
              <w:rPr>
                <w:sz w:val="24"/>
                <w:lang w:val="ru-RU"/>
              </w:rPr>
              <w:t>воздействие</w:t>
            </w:r>
            <w:r w:rsidRPr="00342D58">
              <w:rPr>
                <w:spacing w:val="-3"/>
                <w:sz w:val="24"/>
                <w:lang w:val="ru-RU"/>
              </w:rPr>
              <w:t xml:space="preserve"> </w:t>
            </w:r>
            <w:r w:rsidRPr="00342D58">
              <w:rPr>
                <w:sz w:val="24"/>
                <w:lang w:val="ru-RU"/>
              </w:rPr>
              <w:t>на</w:t>
            </w:r>
            <w:r w:rsidRPr="00342D58">
              <w:rPr>
                <w:spacing w:val="-2"/>
                <w:sz w:val="24"/>
                <w:lang w:val="ru-RU"/>
              </w:rPr>
              <w:t xml:space="preserve"> </w:t>
            </w:r>
            <w:r w:rsidRPr="00342D58">
              <w:rPr>
                <w:sz w:val="24"/>
                <w:lang w:val="ru-RU"/>
              </w:rPr>
              <w:t>природу.</w:t>
            </w:r>
            <w:r w:rsidRPr="00342D58">
              <w:rPr>
                <w:spacing w:val="-2"/>
                <w:sz w:val="24"/>
                <w:lang w:val="ru-RU"/>
              </w:rPr>
              <w:t xml:space="preserve"> </w:t>
            </w:r>
            <w:r>
              <w:rPr>
                <w:sz w:val="24"/>
              </w:rPr>
              <w:t>Понятие</w:t>
            </w:r>
            <w:r>
              <w:rPr>
                <w:spacing w:val="-1"/>
                <w:sz w:val="24"/>
              </w:rPr>
              <w:t xml:space="preserve"> </w:t>
            </w:r>
            <w:r>
              <w:rPr>
                <w:sz w:val="24"/>
              </w:rPr>
              <w:t>«охрана</w:t>
            </w:r>
          </w:p>
        </w:tc>
      </w:tr>
      <w:tr w:rsidR="00342D58" w14:paraId="63A23733" w14:textId="77777777" w:rsidTr="00342D58">
        <w:trPr>
          <w:trHeight w:val="266"/>
        </w:trPr>
        <w:tc>
          <w:tcPr>
            <w:tcW w:w="2330" w:type="dxa"/>
            <w:tcBorders>
              <w:top w:val="nil"/>
              <w:bottom w:val="nil"/>
            </w:tcBorders>
          </w:tcPr>
          <w:p w14:paraId="54357B77" w14:textId="77777777" w:rsidR="00342D58" w:rsidRDefault="00342D58" w:rsidP="00E11D7A">
            <w:pPr>
              <w:pStyle w:val="TableParagraph"/>
              <w:spacing w:line="246" w:lineRule="exact"/>
              <w:ind w:left="108"/>
              <w:rPr>
                <w:b/>
                <w:sz w:val="24"/>
              </w:rPr>
            </w:pPr>
            <w:r>
              <w:rPr>
                <w:b/>
                <w:sz w:val="24"/>
              </w:rPr>
              <w:t>среды</w:t>
            </w:r>
            <w:r>
              <w:rPr>
                <w:b/>
                <w:spacing w:val="-13"/>
                <w:sz w:val="24"/>
              </w:rPr>
              <w:t xml:space="preserve"> </w:t>
            </w:r>
            <w:r>
              <w:rPr>
                <w:b/>
                <w:sz w:val="24"/>
              </w:rPr>
              <w:t>в</w:t>
            </w:r>
            <w:r>
              <w:rPr>
                <w:b/>
                <w:spacing w:val="-12"/>
                <w:sz w:val="24"/>
              </w:rPr>
              <w:t xml:space="preserve"> </w:t>
            </w:r>
            <w:r>
              <w:rPr>
                <w:b/>
                <w:sz w:val="24"/>
              </w:rPr>
              <w:t>России</w:t>
            </w:r>
          </w:p>
        </w:tc>
        <w:tc>
          <w:tcPr>
            <w:tcW w:w="6751" w:type="dxa"/>
            <w:tcBorders>
              <w:top w:val="nil"/>
              <w:bottom w:val="nil"/>
            </w:tcBorders>
          </w:tcPr>
          <w:p w14:paraId="22CE6916" w14:textId="77777777" w:rsidR="00342D58" w:rsidRPr="00342D58" w:rsidRDefault="00342D58" w:rsidP="00E11D7A">
            <w:pPr>
              <w:pStyle w:val="TableParagraph"/>
              <w:spacing w:line="246" w:lineRule="exact"/>
              <w:ind w:left="108"/>
              <w:rPr>
                <w:sz w:val="24"/>
                <w:lang w:val="ru-RU"/>
              </w:rPr>
            </w:pPr>
            <w:r w:rsidRPr="00342D58">
              <w:rPr>
                <w:sz w:val="24"/>
                <w:lang w:val="ru-RU"/>
              </w:rPr>
              <w:t>природы»</w:t>
            </w:r>
            <w:r w:rsidRPr="00342D58">
              <w:rPr>
                <w:spacing w:val="-3"/>
                <w:sz w:val="24"/>
                <w:lang w:val="ru-RU"/>
              </w:rPr>
              <w:t xml:space="preserve"> </w:t>
            </w:r>
            <w:r w:rsidRPr="00342D58">
              <w:rPr>
                <w:sz w:val="24"/>
                <w:lang w:val="ru-RU"/>
              </w:rPr>
              <w:t>и</w:t>
            </w:r>
            <w:r w:rsidRPr="00342D58">
              <w:rPr>
                <w:spacing w:val="-3"/>
                <w:sz w:val="24"/>
                <w:lang w:val="ru-RU"/>
              </w:rPr>
              <w:t xml:space="preserve"> </w:t>
            </w:r>
            <w:r w:rsidRPr="00342D58">
              <w:rPr>
                <w:sz w:val="24"/>
                <w:lang w:val="ru-RU"/>
              </w:rPr>
              <w:t>его</w:t>
            </w:r>
            <w:r w:rsidRPr="00342D58">
              <w:rPr>
                <w:spacing w:val="-1"/>
                <w:sz w:val="24"/>
                <w:lang w:val="ru-RU"/>
              </w:rPr>
              <w:t xml:space="preserve"> </w:t>
            </w:r>
            <w:r w:rsidRPr="00342D58">
              <w:rPr>
                <w:sz w:val="24"/>
                <w:lang w:val="ru-RU"/>
              </w:rPr>
              <w:t>составляющие.</w:t>
            </w:r>
            <w:r w:rsidRPr="00342D58">
              <w:rPr>
                <w:spacing w:val="-3"/>
                <w:sz w:val="24"/>
                <w:lang w:val="ru-RU"/>
              </w:rPr>
              <w:t xml:space="preserve"> </w:t>
            </w:r>
            <w:r w:rsidRPr="00342D58">
              <w:rPr>
                <w:sz w:val="24"/>
                <w:lang w:val="ru-RU"/>
              </w:rPr>
              <w:t>Локальные,</w:t>
            </w:r>
            <w:r w:rsidRPr="00342D58">
              <w:rPr>
                <w:spacing w:val="-3"/>
                <w:sz w:val="24"/>
                <w:lang w:val="ru-RU"/>
              </w:rPr>
              <w:t xml:space="preserve"> </w:t>
            </w:r>
            <w:r w:rsidRPr="00342D58">
              <w:rPr>
                <w:sz w:val="24"/>
                <w:lang w:val="ru-RU"/>
              </w:rPr>
              <w:t>региональные</w:t>
            </w:r>
            <w:r w:rsidRPr="00342D58">
              <w:rPr>
                <w:spacing w:val="-4"/>
                <w:sz w:val="24"/>
                <w:lang w:val="ru-RU"/>
              </w:rPr>
              <w:t xml:space="preserve"> </w:t>
            </w:r>
            <w:r w:rsidRPr="00342D58">
              <w:rPr>
                <w:sz w:val="24"/>
                <w:lang w:val="ru-RU"/>
              </w:rPr>
              <w:t>и</w:t>
            </w:r>
          </w:p>
        </w:tc>
      </w:tr>
      <w:tr w:rsidR="00342D58" w14:paraId="5C4404A2" w14:textId="77777777" w:rsidTr="00342D58">
        <w:trPr>
          <w:trHeight w:val="266"/>
        </w:trPr>
        <w:tc>
          <w:tcPr>
            <w:tcW w:w="2330" w:type="dxa"/>
            <w:tcBorders>
              <w:top w:val="nil"/>
              <w:bottom w:val="nil"/>
            </w:tcBorders>
          </w:tcPr>
          <w:p w14:paraId="612C80EF" w14:textId="77777777" w:rsidR="00342D58" w:rsidRPr="00342D58" w:rsidRDefault="00342D58" w:rsidP="00E11D7A">
            <w:pPr>
              <w:pStyle w:val="TableParagraph"/>
              <w:rPr>
                <w:sz w:val="18"/>
                <w:lang w:val="ru-RU"/>
              </w:rPr>
            </w:pPr>
          </w:p>
        </w:tc>
        <w:tc>
          <w:tcPr>
            <w:tcW w:w="6751" w:type="dxa"/>
            <w:tcBorders>
              <w:top w:val="nil"/>
              <w:bottom w:val="nil"/>
            </w:tcBorders>
          </w:tcPr>
          <w:p w14:paraId="035B2FC3" w14:textId="77777777" w:rsidR="00342D58" w:rsidRPr="00342D58" w:rsidRDefault="00342D58" w:rsidP="00E11D7A">
            <w:pPr>
              <w:pStyle w:val="TableParagraph"/>
              <w:spacing w:line="246" w:lineRule="exact"/>
              <w:ind w:left="108"/>
              <w:rPr>
                <w:sz w:val="24"/>
                <w:lang w:val="ru-RU"/>
              </w:rPr>
            </w:pPr>
            <w:r w:rsidRPr="00342D58">
              <w:rPr>
                <w:sz w:val="24"/>
                <w:lang w:val="ru-RU"/>
              </w:rPr>
              <w:t>глобальные</w:t>
            </w:r>
            <w:r w:rsidRPr="00342D58">
              <w:rPr>
                <w:spacing w:val="-4"/>
                <w:sz w:val="24"/>
                <w:lang w:val="ru-RU"/>
              </w:rPr>
              <w:t xml:space="preserve"> </w:t>
            </w:r>
            <w:r w:rsidRPr="00342D58">
              <w:rPr>
                <w:sz w:val="24"/>
                <w:lang w:val="ru-RU"/>
              </w:rPr>
              <w:t>проблемы</w:t>
            </w:r>
            <w:r w:rsidRPr="00342D58">
              <w:rPr>
                <w:spacing w:val="-5"/>
                <w:sz w:val="24"/>
                <w:lang w:val="ru-RU"/>
              </w:rPr>
              <w:t xml:space="preserve"> </w:t>
            </w:r>
            <w:r w:rsidRPr="00342D58">
              <w:rPr>
                <w:sz w:val="24"/>
                <w:lang w:val="ru-RU"/>
              </w:rPr>
              <w:t>экологии.</w:t>
            </w:r>
            <w:r w:rsidRPr="00342D58">
              <w:rPr>
                <w:spacing w:val="-3"/>
                <w:sz w:val="24"/>
                <w:lang w:val="ru-RU"/>
              </w:rPr>
              <w:t xml:space="preserve"> </w:t>
            </w:r>
            <w:r w:rsidRPr="00342D58">
              <w:rPr>
                <w:sz w:val="24"/>
                <w:lang w:val="ru-RU"/>
              </w:rPr>
              <w:t>Роль человеческого</w:t>
            </w:r>
            <w:r w:rsidRPr="00342D58">
              <w:rPr>
                <w:spacing w:val="-3"/>
                <w:sz w:val="24"/>
                <w:lang w:val="ru-RU"/>
              </w:rPr>
              <w:t xml:space="preserve"> </w:t>
            </w:r>
            <w:r w:rsidRPr="00342D58">
              <w:rPr>
                <w:sz w:val="24"/>
                <w:lang w:val="ru-RU"/>
              </w:rPr>
              <w:t>фактора</w:t>
            </w:r>
            <w:r w:rsidRPr="00342D58">
              <w:rPr>
                <w:spacing w:val="-4"/>
                <w:sz w:val="24"/>
                <w:lang w:val="ru-RU"/>
              </w:rPr>
              <w:t xml:space="preserve"> </w:t>
            </w:r>
            <w:r w:rsidRPr="00342D58">
              <w:rPr>
                <w:sz w:val="24"/>
                <w:lang w:val="ru-RU"/>
              </w:rPr>
              <w:t>в</w:t>
            </w:r>
          </w:p>
        </w:tc>
      </w:tr>
      <w:tr w:rsidR="00342D58" w14:paraId="68E5BE94" w14:textId="77777777" w:rsidTr="00342D58">
        <w:trPr>
          <w:trHeight w:val="266"/>
        </w:trPr>
        <w:tc>
          <w:tcPr>
            <w:tcW w:w="2330" w:type="dxa"/>
            <w:tcBorders>
              <w:top w:val="nil"/>
              <w:bottom w:val="nil"/>
            </w:tcBorders>
          </w:tcPr>
          <w:p w14:paraId="3872AEEB" w14:textId="77777777" w:rsidR="00342D58" w:rsidRPr="00342D58" w:rsidRDefault="00342D58" w:rsidP="00E11D7A">
            <w:pPr>
              <w:pStyle w:val="TableParagraph"/>
              <w:rPr>
                <w:sz w:val="18"/>
                <w:lang w:val="ru-RU"/>
              </w:rPr>
            </w:pPr>
          </w:p>
        </w:tc>
        <w:tc>
          <w:tcPr>
            <w:tcW w:w="6751" w:type="dxa"/>
            <w:tcBorders>
              <w:top w:val="nil"/>
              <w:bottom w:val="nil"/>
            </w:tcBorders>
          </w:tcPr>
          <w:p w14:paraId="22AD2EB6" w14:textId="77777777" w:rsidR="00342D58" w:rsidRPr="00342D58" w:rsidRDefault="00342D58" w:rsidP="00E11D7A">
            <w:pPr>
              <w:pStyle w:val="TableParagraph"/>
              <w:spacing w:line="246" w:lineRule="exact"/>
              <w:ind w:left="108"/>
              <w:rPr>
                <w:sz w:val="24"/>
                <w:lang w:val="ru-RU"/>
              </w:rPr>
            </w:pPr>
            <w:r w:rsidRPr="00342D58">
              <w:rPr>
                <w:sz w:val="24"/>
                <w:lang w:val="ru-RU"/>
              </w:rPr>
              <w:t>решении</w:t>
            </w:r>
            <w:r w:rsidRPr="00342D58">
              <w:rPr>
                <w:spacing w:val="-5"/>
                <w:sz w:val="24"/>
                <w:lang w:val="ru-RU"/>
              </w:rPr>
              <w:t xml:space="preserve"> </w:t>
            </w:r>
            <w:r w:rsidRPr="00342D58">
              <w:rPr>
                <w:sz w:val="24"/>
                <w:lang w:val="ru-RU"/>
              </w:rPr>
              <w:t>проблем</w:t>
            </w:r>
            <w:r w:rsidRPr="00342D58">
              <w:rPr>
                <w:spacing w:val="-3"/>
                <w:sz w:val="24"/>
                <w:lang w:val="ru-RU"/>
              </w:rPr>
              <w:t xml:space="preserve"> </w:t>
            </w:r>
            <w:r w:rsidRPr="00342D58">
              <w:rPr>
                <w:sz w:val="24"/>
                <w:lang w:val="ru-RU"/>
              </w:rPr>
              <w:t>экологии.</w:t>
            </w:r>
            <w:r w:rsidRPr="00342D58">
              <w:rPr>
                <w:spacing w:val="-3"/>
                <w:sz w:val="24"/>
                <w:lang w:val="ru-RU"/>
              </w:rPr>
              <w:t xml:space="preserve"> </w:t>
            </w:r>
            <w:r w:rsidRPr="00342D58">
              <w:rPr>
                <w:sz w:val="24"/>
                <w:lang w:val="ru-RU"/>
              </w:rPr>
              <w:t>Научно-технический</w:t>
            </w:r>
            <w:r w:rsidRPr="00342D58">
              <w:rPr>
                <w:spacing w:val="-3"/>
                <w:sz w:val="24"/>
                <w:lang w:val="ru-RU"/>
              </w:rPr>
              <w:t xml:space="preserve"> </w:t>
            </w:r>
            <w:r w:rsidRPr="00342D58">
              <w:rPr>
                <w:sz w:val="24"/>
                <w:lang w:val="ru-RU"/>
              </w:rPr>
              <w:t>прогресс</w:t>
            </w:r>
            <w:r w:rsidRPr="00342D58">
              <w:rPr>
                <w:spacing w:val="-4"/>
                <w:sz w:val="24"/>
                <w:lang w:val="ru-RU"/>
              </w:rPr>
              <w:t xml:space="preserve"> </w:t>
            </w:r>
            <w:r w:rsidRPr="00342D58">
              <w:rPr>
                <w:sz w:val="24"/>
                <w:lang w:val="ru-RU"/>
              </w:rPr>
              <w:t>и</w:t>
            </w:r>
          </w:p>
        </w:tc>
      </w:tr>
      <w:tr w:rsidR="00342D58" w14:paraId="41BF121F" w14:textId="77777777" w:rsidTr="00342D58">
        <w:trPr>
          <w:trHeight w:val="266"/>
        </w:trPr>
        <w:tc>
          <w:tcPr>
            <w:tcW w:w="2330" w:type="dxa"/>
            <w:tcBorders>
              <w:top w:val="nil"/>
              <w:bottom w:val="nil"/>
            </w:tcBorders>
          </w:tcPr>
          <w:p w14:paraId="50CD1206" w14:textId="77777777" w:rsidR="00342D58" w:rsidRPr="00342D58" w:rsidRDefault="00342D58" w:rsidP="00E11D7A">
            <w:pPr>
              <w:pStyle w:val="TableParagraph"/>
              <w:rPr>
                <w:sz w:val="18"/>
                <w:lang w:val="ru-RU"/>
              </w:rPr>
            </w:pPr>
          </w:p>
        </w:tc>
        <w:tc>
          <w:tcPr>
            <w:tcW w:w="6751" w:type="dxa"/>
            <w:tcBorders>
              <w:top w:val="nil"/>
              <w:bottom w:val="nil"/>
            </w:tcBorders>
          </w:tcPr>
          <w:p w14:paraId="66395D59" w14:textId="77777777" w:rsidR="00342D58" w:rsidRPr="00342D58" w:rsidRDefault="00342D58" w:rsidP="00E11D7A">
            <w:pPr>
              <w:pStyle w:val="TableParagraph"/>
              <w:spacing w:line="246" w:lineRule="exact"/>
              <w:ind w:left="108"/>
              <w:rPr>
                <w:sz w:val="24"/>
                <w:lang w:val="ru-RU"/>
              </w:rPr>
            </w:pPr>
            <w:r w:rsidRPr="00342D58">
              <w:rPr>
                <w:sz w:val="24"/>
                <w:lang w:val="ru-RU"/>
              </w:rPr>
              <w:t>природа</w:t>
            </w:r>
            <w:r w:rsidRPr="00342D58">
              <w:rPr>
                <w:spacing w:val="-2"/>
                <w:sz w:val="24"/>
                <w:lang w:val="ru-RU"/>
              </w:rPr>
              <w:t xml:space="preserve"> </w:t>
            </w:r>
            <w:r w:rsidRPr="00342D58">
              <w:rPr>
                <w:sz w:val="24"/>
                <w:lang w:val="ru-RU"/>
              </w:rPr>
              <w:t>в</w:t>
            </w:r>
            <w:r w:rsidRPr="00342D58">
              <w:rPr>
                <w:spacing w:val="-3"/>
                <w:sz w:val="24"/>
                <w:lang w:val="ru-RU"/>
              </w:rPr>
              <w:t xml:space="preserve"> </w:t>
            </w:r>
            <w:r w:rsidRPr="00342D58">
              <w:rPr>
                <w:sz w:val="24"/>
                <w:lang w:val="ru-RU"/>
              </w:rPr>
              <w:t>современную</w:t>
            </w:r>
            <w:r w:rsidRPr="00342D58">
              <w:rPr>
                <w:spacing w:val="-2"/>
                <w:sz w:val="24"/>
                <w:lang w:val="ru-RU"/>
              </w:rPr>
              <w:t xml:space="preserve"> </w:t>
            </w:r>
            <w:r w:rsidRPr="00342D58">
              <w:rPr>
                <w:sz w:val="24"/>
                <w:lang w:val="ru-RU"/>
              </w:rPr>
              <w:t>эпоху.</w:t>
            </w:r>
            <w:r w:rsidRPr="00342D58">
              <w:rPr>
                <w:spacing w:val="-2"/>
                <w:sz w:val="24"/>
                <w:lang w:val="ru-RU"/>
              </w:rPr>
              <w:t xml:space="preserve"> </w:t>
            </w:r>
            <w:r w:rsidRPr="00342D58">
              <w:rPr>
                <w:sz w:val="24"/>
                <w:lang w:val="ru-RU"/>
              </w:rPr>
              <w:t>Определение</w:t>
            </w:r>
            <w:r w:rsidRPr="00342D58">
              <w:rPr>
                <w:spacing w:val="-4"/>
                <w:sz w:val="24"/>
                <w:lang w:val="ru-RU"/>
              </w:rPr>
              <w:t xml:space="preserve"> </w:t>
            </w:r>
            <w:r w:rsidRPr="00342D58">
              <w:rPr>
                <w:sz w:val="24"/>
                <w:lang w:val="ru-RU"/>
              </w:rPr>
              <w:t>экологического</w:t>
            </w:r>
          </w:p>
        </w:tc>
      </w:tr>
      <w:tr w:rsidR="00342D58" w14:paraId="0B1ACCFC" w14:textId="77777777" w:rsidTr="00342D58">
        <w:trPr>
          <w:trHeight w:val="266"/>
        </w:trPr>
        <w:tc>
          <w:tcPr>
            <w:tcW w:w="2330" w:type="dxa"/>
            <w:tcBorders>
              <w:top w:val="nil"/>
              <w:bottom w:val="nil"/>
            </w:tcBorders>
          </w:tcPr>
          <w:p w14:paraId="5A271397" w14:textId="77777777" w:rsidR="00342D58" w:rsidRPr="00342D58" w:rsidRDefault="00342D58" w:rsidP="00E11D7A">
            <w:pPr>
              <w:pStyle w:val="TableParagraph"/>
              <w:rPr>
                <w:sz w:val="18"/>
                <w:lang w:val="ru-RU"/>
              </w:rPr>
            </w:pPr>
          </w:p>
        </w:tc>
        <w:tc>
          <w:tcPr>
            <w:tcW w:w="6751" w:type="dxa"/>
            <w:tcBorders>
              <w:top w:val="nil"/>
              <w:bottom w:val="nil"/>
            </w:tcBorders>
          </w:tcPr>
          <w:p w14:paraId="28276A03" w14:textId="77777777" w:rsidR="00342D58" w:rsidRPr="00342D58" w:rsidRDefault="00342D58" w:rsidP="00E11D7A">
            <w:pPr>
              <w:pStyle w:val="TableParagraph"/>
              <w:spacing w:line="246" w:lineRule="exact"/>
              <w:ind w:left="108"/>
              <w:rPr>
                <w:sz w:val="24"/>
                <w:lang w:val="ru-RU"/>
              </w:rPr>
            </w:pPr>
            <w:r w:rsidRPr="00342D58">
              <w:rPr>
                <w:sz w:val="24"/>
                <w:lang w:val="ru-RU"/>
              </w:rPr>
              <w:t>кризиса.</w:t>
            </w:r>
            <w:r w:rsidRPr="00342D58">
              <w:rPr>
                <w:spacing w:val="-4"/>
                <w:sz w:val="24"/>
                <w:lang w:val="ru-RU"/>
              </w:rPr>
              <w:t xml:space="preserve"> </w:t>
            </w:r>
            <w:r w:rsidRPr="00342D58">
              <w:rPr>
                <w:sz w:val="24"/>
                <w:lang w:val="ru-RU"/>
              </w:rPr>
              <w:t>Основные</w:t>
            </w:r>
            <w:r w:rsidRPr="00342D58">
              <w:rPr>
                <w:spacing w:val="-5"/>
                <w:sz w:val="24"/>
                <w:lang w:val="ru-RU"/>
              </w:rPr>
              <w:t xml:space="preserve"> </w:t>
            </w:r>
            <w:r w:rsidRPr="00342D58">
              <w:rPr>
                <w:sz w:val="24"/>
                <w:lang w:val="ru-RU"/>
              </w:rPr>
              <w:t>причины</w:t>
            </w:r>
            <w:r w:rsidRPr="00342D58">
              <w:rPr>
                <w:spacing w:val="-4"/>
                <w:sz w:val="24"/>
                <w:lang w:val="ru-RU"/>
              </w:rPr>
              <w:t xml:space="preserve"> </w:t>
            </w:r>
            <w:r w:rsidRPr="00342D58">
              <w:rPr>
                <w:sz w:val="24"/>
                <w:lang w:val="ru-RU"/>
              </w:rPr>
              <w:t>экологического</w:t>
            </w:r>
            <w:r w:rsidRPr="00342D58">
              <w:rPr>
                <w:spacing w:val="-4"/>
                <w:sz w:val="24"/>
                <w:lang w:val="ru-RU"/>
              </w:rPr>
              <w:t xml:space="preserve"> </w:t>
            </w:r>
            <w:r w:rsidRPr="00342D58">
              <w:rPr>
                <w:sz w:val="24"/>
                <w:lang w:val="ru-RU"/>
              </w:rPr>
              <w:t>кризиса.</w:t>
            </w:r>
          </w:p>
        </w:tc>
      </w:tr>
      <w:tr w:rsidR="00342D58" w14:paraId="5FC710FA" w14:textId="77777777" w:rsidTr="00342D58">
        <w:trPr>
          <w:trHeight w:val="270"/>
        </w:trPr>
        <w:tc>
          <w:tcPr>
            <w:tcW w:w="2330" w:type="dxa"/>
            <w:tcBorders>
              <w:top w:val="nil"/>
              <w:bottom w:val="nil"/>
            </w:tcBorders>
          </w:tcPr>
          <w:p w14:paraId="1E36957F" w14:textId="77777777" w:rsidR="00342D58" w:rsidRPr="00342D58" w:rsidRDefault="00342D58" w:rsidP="00E11D7A">
            <w:pPr>
              <w:pStyle w:val="TableParagraph"/>
              <w:rPr>
                <w:sz w:val="20"/>
                <w:lang w:val="ru-RU"/>
              </w:rPr>
            </w:pPr>
          </w:p>
        </w:tc>
        <w:tc>
          <w:tcPr>
            <w:tcW w:w="6751" w:type="dxa"/>
            <w:tcBorders>
              <w:top w:val="nil"/>
              <w:bottom w:val="nil"/>
            </w:tcBorders>
          </w:tcPr>
          <w:p w14:paraId="2F11FA96" w14:textId="77777777" w:rsidR="00342D58" w:rsidRDefault="00342D58" w:rsidP="00E11D7A">
            <w:pPr>
              <w:pStyle w:val="TableParagraph"/>
              <w:spacing w:line="251" w:lineRule="exact"/>
              <w:ind w:left="108"/>
              <w:rPr>
                <w:sz w:val="24"/>
              </w:rPr>
            </w:pPr>
            <w:r>
              <w:rPr>
                <w:sz w:val="24"/>
              </w:rPr>
              <w:t>Прогнозирование.</w:t>
            </w:r>
            <w:r>
              <w:rPr>
                <w:spacing w:val="-5"/>
                <w:sz w:val="24"/>
              </w:rPr>
              <w:t xml:space="preserve"> </w:t>
            </w:r>
            <w:r>
              <w:rPr>
                <w:sz w:val="24"/>
              </w:rPr>
              <w:t>Определение</w:t>
            </w:r>
            <w:r>
              <w:rPr>
                <w:spacing w:val="-5"/>
                <w:sz w:val="24"/>
              </w:rPr>
              <w:t xml:space="preserve"> </w:t>
            </w:r>
            <w:r>
              <w:rPr>
                <w:sz w:val="24"/>
              </w:rPr>
              <w:t>экологической</w:t>
            </w:r>
            <w:r>
              <w:rPr>
                <w:spacing w:val="-4"/>
                <w:sz w:val="24"/>
              </w:rPr>
              <w:t xml:space="preserve"> </w:t>
            </w:r>
            <w:r>
              <w:rPr>
                <w:sz w:val="24"/>
              </w:rPr>
              <w:t>катастрофы.</w:t>
            </w:r>
          </w:p>
        </w:tc>
      </w:tr>
      <w:tr w:rsidR="00342D58" w14:paraId="331D1979" w14:textId="77777777" w:rsidTr="00342D58">
        <w:trPr>
          <w:trHeight w:val="518"/>
        </w:trPr>
        <w:tc>
          <w:tcPr>
            <w:tcW w:w="2330" w:type="dxa"/>
            <w:tcBorders>
              <w:top w:val="nil"/>
              <w:bottom w:val="nil"/>
            </w:tcBorders>
          </w:tcPr>
          <w:p w14:paraId="72E32168" w14:textId="77777777" w:rsidR="00342D58" w:rsidRDefault="00342D58" w:rsidP="00E11D7A">
            <w:pPr>
              <w:pStyle w:val="TableParagraph"/>
              <w:rPr>
                <w:sz w:val="24"/>
              </w:rPr>
            </w:pPr>
          </w:p>
        </w:tc>
        <w:tc>
          <w:tcPr>
            <w:tcW w:w="6751" w:type="dxa"/>
            <w:tcBorders>
              <w:top w:val="nil"/>
              <w:bottom w:val="nil"/>
            </w:tcBorders>
          </w:tcPr>
          <w:p w14:paraId="0E8583C7" w14:textId="77777777" w:rsidR="00342D58" w:rsidRDefault="00342D58" w:rsidP="00E11D7A">
            <w:pPr>
              <w:pStyle w:val="TableParagraph"/>
              <w:spacing w:line="266" w:lineRule="exact"/>
              <w:ind w:left="108"/>
              <w:rPr>
                <w:sz w:val="24"/>
              </w:rPr>
            </w:pPr>
            <w:r>
              <w:rPr>
                <w:sz w:val="24"/>
              </w:rPr>
              <w:t>Причины</w:t>
            </w:r>
            <w:r>
              <w:rPr>
                <w:spacing w:val="-3"/>
                <w:sz w:val="24"/>
              </w:rPr>
              <w:t xml:space="preserve"> </w:t>
            </w:r>
            <w:r>
              <w:rPr>
                <w:sz w:val="24"/>
              </w:rPr>
              <w:t>и</w:t>
            </w:r>
            <w:r>
              <w:rPr>
                <w:spacing w:val="-2"/>
                <w:sz w:val="24"/>
              </w:rPr>
              <w:t xml:space="preserve"> </w:t>
            </w:r>
            <w:r>
              <w:rPr>
                <w:sz w:val="24"/>
              </w:rPr>
              <w:t>виды</w:t>
            </w:r>
            <w:r>
              <w:rPr>
                <w:spacing w:val="-3"/>
                <w:sz w:val="24"/>
              </w:rPr>
              <w:t xml:space="preserve"> </w:t>
            </w:r>
            <w:r>
              <w:rPr>
                <w:sz w:val="24"/>
              </w:rPr>
              <w:t>катастроф</w:t>
            </w:r>
          </w:p>
        </w:tc>
      </w:tr>
      <w:tr w:rsidR="00342D58" w14:paraId="7579EA99" w14:textId="77777777" w:rsidTr="00342D58">
        <w:trPr>
          <w:trHeight w:val="275"/>
        </w:trPr>
        <w:tc>
          <w:tcPr>
            <w:tcW w:w="2330" w:type="dxa"/>
            <w:tcBorders>
              <w:top w:val="nil"/>
              <w:bottom w:val="nil"/>
            </w:tcBorders>
          </w:tcPr>
          <w:p w14:paraId="7E6708ED" w14:textId="77777777" w:rsidR="00342D58" w:rsidRDefault="00342D58" w:rsidP="00E11D7A">
            <w:pPr>
              <w:pStyle w:val="TableParagraph"/>
              <w:rPr>
                <w:sz w:val="20"/>
              </w:rPr>
            </w:pPr>
          </w:p>
        </w:tc>
        <w:tc>
          <w:tcPr>
            <w:tcW w:w="6751" w:type="dxa"/>
            <w:tcBorders>
              <w:top w:val="nil"/>
            </w:tcBorders>
          </w:tcPr>
          <w:p w14:paraId="51CE615C" w14:textId="77777777" w:rsidR="00342D58" w:rsidRPr="00342D58" w:rsidRDefault="00342D58" w:rsidP="00E11D7A">
            <w:pPr>
              <w:pStyle w:val="TableParagraph"/>
              <w:spacing w:line="253" w:lineRule="exact"/>
              <w:ind w:left="108"/>
              <w:rPr>
                <w:b/>
                <w:lang w:val="ru-RU"/>
              </w:rPr>
            </w:pPr>
            <w:r w:rsidRPr="00342D58">
              <w:rPr>
                <w:b/>
                <w:lang w:val="ru-RU"/>
              </w:rPr>
              <w:t>В</w:t>
            </w:r>
            <w:r w:rsidRPr="00342D58">
              <w:rPr>
                <w:b/>
                <w:spacing w:val="-5"/>
                <w:lang w:val="ru-RU"/>
              </w:rPr>
              <w:t xml:space="preserve"> </w:t>
            </w:r>
            <w:r w:rsidRPr="00342D58">
              <w:rPr>
                <w:b/>
                <w:lang w:val="ru-RU"/>
              </w:rPr>
              <w:t>том</w:t>
            </w:r>
            <w:r w:rsidRPr="00342D58">
              <w:rPr>
                <w:b/>
                <w:spacing w:val="-5"/>
                <w:lang w:val="ru-RU"/>
              </w:rPr>
              <w:t xml:space="preserve"> </w:t>
            </w:r>
            <w:r w:rsidRPr="00342D58">
              <w:rPr>
                <w:b/>
                <w:lang w:val="ru-RU"/>
              </w:rPr>
              <w:t>числе</w:t>
            </w:r>
            <w:r w:rsidRPr="00342D58">
              <w:rPr>
                <w:b/>
                <w:spacing w:val="-5"/>
                <w:lang w:val="ru-RU"/>
              </w:rPr>
              <w:t xml:space="preserve"> </w:t>
            </w:r>
            <w:r w:rsidRPr="00342D58">
              <w:rPr>
                <w:b/>
                <w:lang w:val="ru-RU"/>
              </w:rPr>
              <w:t>практических</w:t>
            </w:r>
            <w:r w:rsidRPr="00342D58">
              <w:rPr>
                <w:b/>
                <w:spacing w:val="-3"/>
                <w:lang w:val="ru-RU"/>
              </w:rPr>
              <w:t xml:space="preserve"> </w:t>
            </w:r>
            <w:r w:rsidRPr="00342D58">
              <w:rPr>
                <w:b/>
                <w:lang w:val="ru-RU"/>
              </w:rPr>
              <w:t>занятий</w:t>
            </w:r>
            <w:r w:rsidRPr="00342D58">
              <w:rPr>
                <w:b/>
                <w:spacing w:val="-4"/>
                <w:lang w:val="ru-RU"/>
              </w:rPr>
              <w:t xml:space="preserve"> </w:t>
            </w:r>
            <w:r w:rsidRPr="00342D58">
              <w:rPr>
                <w:b/>
                <w:lang w:val="ru-RU"/>
              </w:rPr>
              <w:t>и</w:t>
            </w:r>
            <w:r w:rsidRPr="00342D58">
              <w:rPr>
                <w:b/>
                <w:spacing w:val="-4"/>
                <w:lang w:val="ru-RU"/>
              </w:rPr>
              <w:t xml:space="preserve"> </w:t>
            </w:r>
            <w:r w:rsidRPr="00342D58">
              <w:rPr>
                <w:b/>
                <w:lang w:val="ru-RU"/>
              </w:rPr>
              <w:t>лабораторных</w:t>
            </w:r>
            <w:r w:rsidRPr="00342D58">
              <w:rPr>
                <w:b/>
                <w:spacing w:val="-3"/>
                <w:lang w:val="ru-RU"/>
              </w:rPr>
              <w:t xml:space="preserve"> </w:t>
            </w:r>
            <w:r w:rsidRPr="00342D58">
              <w:rPr>
                <w:b/>
                <w:lang w:val="ru-RU"/>
              </w:rPr>
              <w:t>работ</w:t>
            </w:r>
          </w:p>
        </w:tc>
      </w:tr>
      <w:tr w:rsidR="00342D58" w14:paraId="1B1F30E5" w14:textId="77777777" w:rsidTr="00342D58">
        <w:trPr>
          <w:trHeight w:val="275"/>
        </w:trPr>
        <w:tc>
          <w:tcPr>
            <w:tcW w:w="2330" w:type="dxa"/>
            <w:tcBorders>
              <w:top w:val="nil"/>
            </w:tcBorders>
          </w:tcPr>
          <w:p w14:paraId="6129EA2A" w14:textId="77777777" w:rsidR="00342D58" w:rsidRPr="00342D58" w:rsidRDefault="00342D58" w:rsidP="00E11D7A">
            <w:pPr>
              <w:pStyle w:val="TableParagraph"/>
              <w:rPr>
                <w:sz w:val="20"/>
                <w:lang w:val="ru-RU"/>
              </w:rPr>
            </w:pPr>
          </w:p>
        </w:tc>
        <w:tc>
          <w:tcPr>
            <w:tcW w:w="6751" w:type="dxa"/>
          </w:tcPr>
          <w:p w14:paraId="20092D65" w14:textId="77777777" w:rsidR="00342D58" w:rsidRDefault="00342D58" w:rsidP="00E11D7A">
            <w:pPr>
              <w:pStyle w:val="TableParagraph"/>
              <w:spacing w:line="256" w:lineRule="exact"/>
              <w:ind w:left="108"/>
              <w:rPr>
                <w:b/>
                <w:sz w:val="24"/>
              </w:rPr>
            </w:pPr>
            <w:r>
              <w:rPr>
                <w:b/>
                <w:spacing w:val="-8"/>
                <w:sz w:val="24"/>
              </w:rPr>
              <w:t>Самостоятельная</w:t>
            </w:r>
            <w:r>
              <w:rPr>
                <w:b/>
                <w:spacing w:val="-18"/>
                <w:sz w:val="24"/>
              </w:rPr>
              <w:t xml:space="preserve"> </w:t>
            </w:r>
            <w:r>
              <w:rPr>
                <w:b/>
                <w:spacing w:val="-7"/>
                <w:sz w:val="24"/>
              </w:rPr>
              <w:t>работа</w:t>
            </w:r>
            <w:r>
              <w:rPr>
                <w:b/>
                <w:spacing w:val="-17"/>
                <w:sz w:val="24"/>
              </w:rPr>
              <w:t xml:space="preserve"> </w:t>
            </w:r>
            <w:r>
              <w:rPr>
                <w:b/>
                <w:spacing w:val="-7"/>
                <w:sz w:val="24"/>
              </w:rPr>
              <w:t>обучающихся</w:t>
            </w:r>
          </w:p>
        </w:tc>
      </w:tr>
      <w:tr w:rsidR="00342D58" w14:paraId="6AEEF41A" w14:textId="77777777" w:rsidTr="00342D58">
        <w:trPr>
          <w:trHeight w:val="275"/>
        </w:trPr>
        <w:tc>
          <w:tcPr>
            <w:tcW w:w="2330" w:type="dxa"/>
            <w:tcBorders>
              <w:bottom w:val="nil"/>
            </w:tcBorders>
          </w:tcPr>
          <w:p w14:paraId="16A37352" w14:textId="77777777" w:rsidR="00342D58" w:rsidRDefault="00342D58" w:rsidP="00E11D7A">
            <w:pPr>
              <w:pStyle w:val="TableParagraph"/>
              <w:spacing w:line="256" w:lineRule="exact"/>
              <w:ind w:left="108"/>
              <w:rPr>
                <w:b/>
                <w:sz w:val="24"/>
              </w:rPr>
            </w:pPr>
            <w:r>
              <w:rPr>
                <w:b/>
                <w:sz w:val="24"/>
              </w:rPr>
              <w:t>Тема</w:t>
            </w:r>
            <w:r>
              <w:rPr>
                <w:b/>
                <w:spacing w:val="-3"/>
                <w:sz w:val="24"/>
              </w:rPr>
              <w:t xml:space="preserve"> </w:t>
            </w:r>
            <w:r>
              <w:rPr>
                <w:b/>
                <w:sz w:val="24"/>
              </w:rPr>
              <w:t>1.2.</w:t>
            </w:r>
          </w:p>
        </w:tc>
        <w:tc>
          <w:tcPr>
            <w:tcW w:w="6751" w:type="dxa"/>
          </w:tcPr>
          <w:p w14:paraId="178BD820" w14:textId="77777777" w:rsidR="00342D58" w:rsidRDefault="00342D58" w:rsidP="00E11D7A">
            <w:pPr>
              <w:pStyle w:val="TableParagraph"/>
              <w:spacing w:line="256" w:lineRule="exact"/>
              <w:ind w:left="108"/>
              <w:rPr>
                <w:b/>
                <w:sz w:val="24"/>
              </w:rPr>
            </w:pPr>
            <w:r>
              <w:rPr>
                <w:b/>
                <w:sz w:val="24"/>
              </w:rPr>
              <w:t>Содержание</w:t>
            </w:r>
          </w:p>
        </w:tc>
      </w:tr>
      <w:tr w:rsidR="00342D58" w14:paraId="7C6B96CF" w14:textId="77777777" w:rsidTr="00342D58">
        <w:trPr>
          <w:trHeight w:val="271"/>
        </w:trPr>
        <w:tc>
          <w:tcPr>
            <w:tcW w:w="2330" w:type="dxa"/>
            <w:tcBorders>
              <w:top w:val="nil"/>
              <w:bottom w:val="nil"/>
            </w:tcBorders>
          </w:tcPr>
          <w:p w14:paraId="6C17774A" w14:textId="77777777" w:rsidR="00342D58" w:rsidRDefault="00342D58" w:rsidP="00E11D7A">
            <w:pPr>
              <w:pStyle w:val="TableParagraph"/>
              <w:spacing w:line="251" w:lineRule="exact"/>
              <w:ind w:left="108"/>
              <w:rPr>
                <w:b/>
                <w:sz w:val="24"/>
              </w:rPr>
            </w:pPr>
            <w:r>
              <w:rPr>
                <w:b/>
                <w:sz w:val="24"/>
              </w:rPr>
              <w:t>Природные</w:t>
            </w:r>
          </w:p>
        </w:tc>
        <w:tc>
          <w:tcPr>
            <w:tcW w:w="6751" w:type="dxa"/>
            <w:tcBorders>
              <w:bottom w:val="nil"/>
            </w:tcBorders>
          </w:tcPr>
          <w:p w14:paraId="5B4836CF" w14:textId="77777777" w:rsidR="00342D58" w:rsidRDefault="00342D58" w:rsidP="00E11D7A">
            <w:pPr>
              <w:pStyle w:val="TableParagraph"/>
              <w:spacing w:line="251" w:lineRule="exact"/>
              <w:ind w:left="141"/>
              <w:rPr>
                <w:sz w:val="24"/>
              </w:rPr>
            </w:pPr>
            <w:r w:rsidRPr="00342D58">
              <w:rPr>
                <w:spacing w:val="-3"/>
                <w:sz w:val="24"/>
                <w:lang w:val="ru-RU"/>
              </w:rPr>
              <w:t>Природные</w:t>
            </w:r>
            <w:r w:rsidRPr="00342D58">
              <w:rPr>
                <w:spacing w:val="-1"/>
                <w:sz w:val="24"/>
                <w:lang w:val="ru-RU"/>
              </w:rPr>
              <w:t xml:space="preserve"> </w:t>
            </w:r>
            <w:r w:rsidRPr="00342D58">
              <w:rPr>
                <w:spacing w:val="-3"/>
                <w:sz w:val="24"/>
                <w:lang w:val="ru-RU"/>
              </w:rPr>
              <w:t>ресурсы</w:t>
            </w:r>
            <w:r w:rsidRPr="00342D58">
              <w:rPr>
                <w:spacing w:val="-1"/>
                <w:sz w:val="24"/>
                <w:lang w:val="ru-RU"/>
              </w:rPr>
              <w:t xml:space="preserve"> </w:t>
            </w:r>
            <w:r w:rsidRPr="00342D58">
              <w:rPr>
                <w:spacing w:val="-3"/>
                <w:sz w:val="24"/>
                <w:lang w:val="ru-RU"/>
              </w:rPr>
              <w:t>и</w:t>
            </w:r>
            <w:r w:rsidRPr="00342D58">
              <w:rPr>
                <w:spacing w:val="1"/>
                <w:sz w:val="24"/>
                <w:lang w:val="ru-RU"/>
              </w:rPr>
              <w:t xml:space="preserve"> </w:t>
            </w:r>
            <w:r w:rsidRPr="00342D58">
              <w:rPr>
                <w:spacing w:val="-3"/>
                <w:sz w:val="24"/>
                <w:lang w:val="ru-RU"/>
              </w:rPr>
              <w:t>их</w:t>
            </w:r>
            <w:r w:rsidRPr="00342D58">
              <w:rPr>
                <w:spacing w:val="1"/>
                <w:sz w:val="24"/>
                <w:lang w:val="ru-RU"/>
              </w:rPr>
              <w:t xml:space="preserve"> </w:t>
            </w:r>
            <w:r w:rsidRPr="00342D58">
              <w:rPr>
                <w:spacing w:val="-3"/>
                <w:sz w:val="24"/>
                <w:lang w:val="ru-RU"/>
              </w:rPr>
              <w:t>классификация.</w:t>
            </w:r>
            <w:r w:rsidRPr="00342D58">
              <w:rPr>
                <w:spacing w:val="5"/>
                <w:sz w:val="24"/>
                <w:lang w:val="ru-RU"/>
              </w:rPr>
              <w:t xml:space="preserve"> </w:t>
            </w:r>
            <w:r>
              <w:rPr>
                <w:spacing w:val="-2"/>
                <w:sz w:val="24"/>
              </w:rPr>
              <w:t>Определение</w:t>
            </w:r>
            <w:r>
              <w:rPr>
                <w:spacing w:val="-15"/>
                <w:sz w:val="24"/>
              </w:rPr>
              <w:t xml:space="preserve"> </w:t>
            </w:r>
            <w:r>
              <w:rPr>
                <w:spacing w:val="-2"/>
                <w:sz w:val="24"/>
              </w:rPr>
              <w:t>понятия</w:t>
            </w:r>
          </w:p>
        </w:tc>
      </w:tr>
      <w:tr w:rsidR="00342D58" w14:paraId="33C6024A" w14:textId="77777777" w:rsidTr="00342D58">
        <w:trPr>
          <w:trHeight w:val="266"/>
        </w:trPr>
        <w:tc>
          <w:tcPr>
            <w:tcW w:w="2330" w:type="dxa"/>
            <w:tcBorders>
              <w:top w:val="nil"/>
              <w:bottom w:val="nil"/>
            </w:tcBorders>
          </w:tcPr>
          <w:p w14:paraId="46858DD1" w14:textId="77777777" w:rsidR="00342D58" w:rsidRDefault="00342D58" w:rsidP="00E11D7A">
            <w:pPr>
              <w:pStyle w:val="TableParagraph"/>
              <w:spacing w:line="247" w:lineRule="exact"/>
              <w:ind w:left="108"/>
              <w:rPr>
                <w:b/>
                <w:sz w:val="24"/>
              </w:rPr>
            </w:pPr>
            <w:r>
              <w:rPr>
                <w:b/>
                <w:sz w:val="24"/>
              </w:rPr>
              <w:t>ресурсы</w:t>
            </w:r>
            <w:r>
              <w:rPr>
                <w:b/>
                <w:spacing w:val="11"/>
                <w:sz w:val="24"/>
              </w:rPr>
              <w:t xml:space="preserve"> </w:t>
            </w:r>
            <w:r>
              <w:rPr>
                <w:b/>
                <w:sz w:val="24"/>
              </w:rPr>
              <w:t>и</w:t>
            </w:r>
          </w:p>
        </w:tc>
        <w:tc>
          <w:tcPr>
            <w:tcW w:w="6751" w:type="dxa"/>
            <w:tcBorders>
              <w:top w:val="nil"/>
              <w:bottom w:val="nil"/>
            </w:tcBorders>
          </w:tcPr>
          <w:p w14:paraId="0C9E6644" w14:textId="77777777" w:rsidR="00342D58" w:rsidRDefault="00342D58" w:rsidP="00E11D7A">
            <w:pPr>
              <w:pStyle w:val="TableParagraph"/>
              <w:spacing w:line="247" w:lineRule="exact"/>
              <w:ind w:left="108"/>
              <w:rPr>
                <w:sz w:val="24"/>
              </w:rPr>
            </w:pPr>
            <w:r>
              <w:rPr>
                <w:spacing w:val="-4"/>
                <w:sz w:val="24"/>
              </w:rPr>
              <w:t>«Природопользование».</w:t>
            </w:r>
            <w:r>
              <w:rPr>
                <w:spacing w:val="-14"/>
                <w:sz w:val="24"/>
              </w:rPr>
              <w:t xml:space="preserve"> </w:t>
            </w:r>
            <w:r>
              <w:rPr>
                <w:spacing w:val="-4"/>
                <w:sz w:val="24"/>
              </w:rPr>
              <w:t>Проблемы</w:t>
            </w:r>
            <w:r>
              <w:rPr>
                <w:sz w:val="24"/>
              </w:rPr>
              <w:t xml:space="preserve"> </w:t>
            </w:r>
            <w:r>
              <w:rPr>
                <w:spacing w:val="-3"/>
                <w:sz w:val="24"/>
              </w:rPr>
              <w:t>использования</w:t>
            </w:r>
            <w:r>
              <w:rPr>
                <w:sz w:val="24"/>
              </w:rPr>
              <w:t xml:space="preserve"> </w:t>
            </w:r>
            <w:r>
              <w:rPr>
                <w:spacing w:val="-3"/>
                <w:sz w:val="24"/>
              </w:rPr>
              <w:t>и</w:t>
            </w:r>
          </w:p>
        </w:tc>
      </w:tr>
      <w:tr w:rsidR="00342D58" w14:paraId="07404219" w14:textId="77777777" w:rsidTr="00342D58">
        <w:trPr>
          <w:trHeight w:val="266"/>
        </w:trPr>
        <w:tc>
          <w:tcPr>
            <w:tcW w:w="2330" w:type="dxa"/>
            <w:tcBorders>
              <w:top w:val="nil"/>
              <w:bottom w:val="nil"/>
            </w:tcBorders>
          </w:tcPr>
          <w:p w14:paraId="4E52A494" w14:textId="77777777" w:rsidR="00342D58" w:rsidRDefault="00342D58" w:rsidP="00E11D7A">
            <w:pPr>
              <w:pStyle w:val="TableParagraph"/>
              <w:spacing w:line="246" w:lineRule="exact"/>
              <w:ind w:left="108"/>
              <w:rPr>
                <w:b/>
                <w:sz w:val="24"/>
              </w:rPr>
            </w:pPr>
            <w:r>
              <w:rPr>
                <w:b/>
                <w:sz w:val="24"/>
              </w:rPr>
              <w:t>рациональное</w:t>
            </w:r>
          </w:p>
        </w:tc>
        <w:tc>
          <w:tcPr>
            <w:tcW w:w="6751" w:type="dxa"/>
            <w:tcBorders>
              <w:top w:val="nil"/>
              <w:bottom w:val="nil"/>
            </w:tcBorders>
          </w:tcPr>
          <w:p w14:paraId="5380977C" w14:textId="77777777" w:rsidR="00342D58" w:rsidRPr="00342D58" w:rsidRDefault="00342D58" w:rsidP="00E11D7A">
            <w:pPr>
              <w:pStyle w:val="TableParagraph"/>
              <w:spacing w:line="246" w:lineRule="exact"/>
              <w:ind w:left="108"/>
              <w:rPr>
                <w:sz w:val="24"/>
                <w:lang w:val="ru-RU"/>
              </w:rPr>
            </w:pPr>
            <w:r w:rsidRPr="00342D58">
              <w:rPr>
                <w:spacing w:val="-3"/>
                <w:sz w:val="24"/>
                <w:lang w:val="ru-RU"/>
              </w:rPr>
              <w:t>воспроизводства</w:t>
            </w:r>
            <w:r w:rsidRPr="00342D58">
              <w:rPr>
                <w:spacing w:val="-2"/>
                <w:sz w:val="24"/>
                <w:lang w:val="ru-RU"/>
              </w:rPr>
              <w:t xml:space="preserve"> природны</w:t>
            </w:r>
            <w:r>
              <w:rPr>
                <w:spacing w:val="-2"/>
                <w:sz w:val="24"/>
              </w:rPr>
              <w:t>x</w:t>
            </w:r>
            <w:r w:rsidRPr="00342D58">
              <w:rPr>
                <w:spacing w:val="1"/>
                <w:sz w:val="24"/>
                <w:lang w:val="ru-RU"/>
              </w:rPr>
              <w:t xml:space="preserve"> </w:t>
            </w:r>
            <w:r w:rsidRPr="00342D58">
              <w:rPr>
                <w:spacing w:val="-2"/>
                <w:sz w:val="24"/>
                <w:lang w:val="ru-RU"/>
              </w:rPr>
              <w:t>ресурсов,</w:t>
            </w:r>
            <w:r w:rsidRPr="00342D58">
              <w:rPr>
                <w:spacing w:val="-11"/>
                <w:sz w:val="24"/>
                <w:lang w:val="ru-RU"/>
              </w:rPr>
              <w:t xml:space="preserve"> </w:t>
            </w:r>
            <w:r w:rsidRPr="00342D58">
              <w:rPr>
                <w:spacing w:val="-2"/>
                <w:sz w:val="24"/>
                <w:lang w:val="ru-RU"/>
              </w:rPr>
              <w:t>их</w:t>
            </w:r>
            <w:r w:rsidRPr="00342D58">
              <w:rPr>
                <w:spacing w:val="-11"/>
                <w:sz w:val="24"/>
                <w:lang w:val="ru-RU"/>
              </w:rPr>
              <w:t xml:space="preserve"> </w:t>
            </w:r>
            <w:r w:rsidRPr="00342D58">
              <w:rPr>
                <w:spacing w:val="-2"/>
                <w:sz w:val="24"/>
                <w:lang w:val="ru-RU"/>
              </w:rPr>
              <w:t>взаимосвязь</w:t>
            </w:r>
            <w:r w:rsidRPr="00342D58">
              <w:rPr>
                <w:spacing w:val="-9"/>
                <w:sz w:val="24"/>
                <w:lang w:val="ru-RU"/>
              </w:rPr>
              <w:t xml:space="preserve"> </w:t>
            </w:r>
            <w:r>
              <w:rPr>
                <w:spacing w:val="-2"/>
                <w:sz w:val="24"/>
              </w:rPr>
              <w:t>c</w:t>
            </w:r>
          </w:p>
        </w:tc>
      </w:tr>
      <w:tr w:rsidR="00342D58" w14:paraId="67406FF2" w14:textId="77777777" w:rsidTr="00342D58">
        <w:trPr>
          <w:trHeight w:val="266"/>
        </w:trPr>
        <w:tc>
          <w:tcPr>
            <w:tcW w:w="2330" w:type="dxa"/>
            <w:tcBorders>
              <w:top w:val="nil"/>
              <w:bottom w:val="nil"/>
            </w:tcBorders>
          </w:tcPr>
          <w:p w14:paraId="47346896" w14:textId="77777777" w:rsidR="00342D58" w:rsidRDefault="00342D58" w:rsidP="00E11D7A">
            <w:pPr>
              <w:pStyle w:val="TableParagraph"/>
              <w:spacing w:line="246" w:lineRule="exact"/>
              <w:ind w:left="108"/>
              <w:rPr>
                <w:b/>
                <w:sz w:val="24"/>
              </w:rPr>
            </w:pPr>
            <w:r>
              <w:rPr>
                <w:b/>
                <w:sz w:val="24"/>
              </w:rPr>
              <w:t>природопользован</w:t>
            </w:r>
          </w:p>
        </w:tc>
        <w:tc>
          <w:tcPr>
            <w:tcW w:w="6751" w:type="dxa"/>
            <w:tcBorders>
              <w:top w:val="nil"/>
              <w:bottom w:val="nil"/>
            </w:tcBorders>
          </w:tcPr>
          <w:p w14:paraId="409D227A" w14:textId="77777777" w:rsidR="00342D58" w:rsidRDefault="00342D58" w:rsidP="00E11D7A">
            <w:pPr>
              <w:pStyle w:val="TableParagraph"/>
              <w:spacing w:line="246" w:lineRule="exact"/>
              <w:ind w:left="108"/>
              <w:rPr>
                <w:sz w:val="24"/>
              </w:rPr>
            </w:pPr>
            <w:r>
              <w:rPr>
                <w:spacing w:val="-5"/>
                <w:sz w:val="24"/>
              </w:rPr>
              <w:t>размещением</w:t>
            </w:r>
            <w:r>
              <w:rPr>
                <w:spacing w:val="-9"/>
                <w:sz w:val="24"/>
              </w:rPr>
              <w:t xml:space="preserve"> </w:t>
            </w:r>
            <w:r>
              <w:rPr>
                <w:spacing w:val="-5"/>
                <w:sz w:val="24"/>
              </w:rPr>
              <w:t>производства.</w:t>
            </w:r>
          </w:p>
        </w:tc>
      </w:tr>
      <w:tr w:rsidR="00342D58" w14:paraId="63A39F59" w14:textId="77777777" w:rsidTr="00342D58">
        <w:trPr>
          <w:trHeight w:val="266"/>
        </w:trPr>
        <w:tc>
          <w:tcPr>
            <w:tcW w:w="2330" w:type="dxa"/>
            <w:tcBorders>
              <w:top w:val="nil"/>
              <w:bottom w:val="nil"/>
            </w:tcBorders>
          </w:tcPr>
          <w:p w14:paraId="2E1377A6" w14:textId="77777777" w:rsidR="00342D58" w:rsidRDefault="00342D58" w:rsidP="00E11D7A">
            <w:pPr>
              <w:pStyle w:val="TableParagraph"/>
              <w:spacing w:line="246" w:lineRule="exact"/>
              <w:ind w:left="108"/>
              <w:rPr>
                <w:b/>
                <w:sz w:val="24"/>
              </w:rPr>
            </w:pPr>
            <w:r>
              <w:rPr>
                <w:b/>
                <w:sz w:val="24"/>
              </w:rPr>
              <w:t>ие.</w:t>
            </w:r>
          </w:p>
        </w:tc>
        <w:tc>
          <w:tcPr>
            <w:tcW w:w="6751" w:type="dxa"/>
            <w:tcBorders>
              <w:top w:val="nil"/>
              <w:bottom w:val="nil"/>
            </w:tcBorders>
          </w:tcPr>
          <w:p w14:paraId="3BE1E1E3" w14:textId="77777777" w:rsidR="00342D58" w:rsidRPr="00342D58" w:rsidRDefault="00342D58" w:rsidP="00E11D7A">
            <w:pPr>
              <w:pStyle w:val="TableParagraph"/>
              <w:spacing w:line="246" w:lineRule="exact"/>
              <w:ind w:left="141"/>
              <w:rPr>
                <w:sz w:val="24"/>
                <w:lang w:val="ru-RU"/>
              </w:rPr>
            </w:pPr>
            <w:r w:rsidRPr="00342D58">
              <w:rPr>
                <w:spacing w:val="-1"/>
                <w:sz w:val="24"/>
                <w:lang w:val="ru-RU"/>
              </w:rPr>
              <w:t>Пищевые</w:t>
            </w:r>
            <w:r w:rsidRPr="00342D58">
              <w:rPr>
                <w:spacing w:val="40"/>
                <w:sz w:val="24"/>
                <w:lang w:val="ru-RU"/>
              </w:rPr>
              <w:t xml:space="preserve"> </w:t>
            </w:r>
            <w:r w:rsidRPr="00342D58">
              <w:rPr>
                <w:spacing w:val="-2"/>
                <w:sz w:val="24"/>
                <w:lang w:val="ru-RU"/>
              </w:rPr>
              <w:t>ресурсы</w:t>
            </w:r>
            <w:r w:rsidRPr="00342D58">
              <w:rPr>
                <w:spacing w:val="-6"/>
                <w:sz w:val="24"/>
                <w:lang w:val="ru-RU"/>
              </w:rPr>
              <w:t xml:space="preserve"> </w:t>
            </w:r>
            <w:r w:rsidRPr="00342D58">
              <w:rPr>
                <w:spacing w:val="-1"/>
                <w:sz w:val="24"/>
                <w:lang w:val="ru-RU"/>
              </w:rPr>
              <w:t>человечества.</w:t>
            </w:r>
            <w:r w:rsidRPr="00342D58">
              <w:rPr>
                <w:spacing w:val="-31"/>
                <w:sz w:val="24"/>
                <w:lang w:val="ru-RU"/>
              </w:rPr>
              <w:t xml:space="preserve"> </w:t>
            </w:r>
            <w:r w:rsidRPr="00342D58">
              <w:rPr>
                <w:spacing w:val="-2"/>
                <w:sz w:val="24"/>
                <w:lang w:val="ru-RU"/>
              </w:rPr>
              <w:t>Проблемы</w:t>
            </w:r>
            <w:r w:rsidRPr="00342D58">
              <w:rPr>
                <w:spacing w:val="28"/>
                <w:sz w:val="24"/>
                <w:lang w:val="ru-RU"/>
              </w:rPr>
              <w:t xml:space="preserve"> </w:t>
            </w:r>
            <w:r w:rsidRPr="00342D58">
              <w:rPr>
                <w:spacing w:val="-1"/>
                <w:sz w:val="24"/>
                <w:lang w:val="ru-RU"/>
              </w:rPr>
              <w:t>питания</w:t>
            </w:r>
            <w:r w:rsidRPr="00342D58">
              <w:rPr>
                <w:spacing w:val="-9"/>
                <w:sz w:val="24"/>
                <w:lang w:val="ru-RU"/>
              </w:rPr>
              <w:t xml:space="preserve"> </w:t>
            </w:r>
            <w:r w:rsidRPr="00342D58">
              <w:rPr>
                <w:spacing w:val="-1"/>
                <w:sz w:val="24"/>
                <w:lang w:val="ru-RU"/>
              </w:rPr>
              <w:t>и</w:t>
            </w:r>
          </w:p>
        </w:tc>
      </w:tr>
      <w:tr w:rsidR="00342D58" w14:paraId="75171F12" w14:textId="77777777" w:rsidTr="00342D58">
        <w:trPr>
          <w:trHeight w:val="546"/>
        </w:trPr>
        <w:tc>
          <w:tcPr>
            <w:tcW w:w="2330" w:type="dxa"/>
            <w:tcBorders>
              <w:top w:val="nil"/>
            </w:tcBorders>
          </w:tcPr>
          <w:p w14:paraId="17250A07" w14:textId="77777777" w:rsidR="00342D58" w:rsidRPr="00342D58" w:rsidRDefault="00342D58" w:rsidP="00E11D7A">
            <w:pPr>
              <w:pStyle w:val="TableParagraph"/>
              <w:rPr>
                <w:sz w:val="24"/>
                <w:lang w:val="ru-RU"/>
              </w:rPr>
            </w:pPr>
          </w:p>
        </w:tc>
        <w:tc>
          <w:tcPr>
            <w:tcW w:w="6751" w:type="dxa"/>
            <w:tcBorders>
              <w:top w:val="nil"/>
            </w:tcBorders>
          </w:tcPr>
          <w:p w14:paraId="02FE6937" w14:textId="26DF2F4E" w:rsidR="00342D58" w:rsidRDefault="00342D58" w:rsidP="00E11D7A">
            <w:pPr>
              <w:pStyle w:val="TableParagraph"/>
              <w:spacing w:line="271" w:lineRule="exact"/>
              <w:ind w:left="108"/>
              <w:rPr>
                <w:sz w:val="24"/>
              </w:rPr>
            </w:pPr>
            <w:r>
              <w:rPr>
                <w:spacing w:val="-7"/>
                <w:sz w:val="24"/>
              </w:rPr>
              <w:t>производства</w:t>
            </w:r>
            <w:r>
              <w:rPr>
                <w:spacing w:val="-15"/>
                <w:sz w:val="24"/>
              </w:rPr>
              <w:t xml:space="preserve"> </w:t>
            </w:r>
            <w:r>
              <w:rPr>
                <w:spacing w:val="-7"/>
                <w:sz w:val="24"/>
              </w:rPr>
              <w:t>сельскохозяйственной</w:t>
            </w:r>
            <w:r>
              <w:rPr>
                <w:b/>
                <w:spacing w:val="-5"/>
                <w:sz w:val="24"/>
              </w:rPr>
              <w:t xml:space="preserve"> </w:t>
            </w:r>
            <w:r>
              <w:rPr>
                <w:spacing w:val="-7"/>
                <w:sz w:val="24"/>
              </w:rPr>
              <w:t>продукции.</w:t>
            </w:r>
          </w:p>
        </w:tc>
      </w:tr>
      <w:tr w:rsidR="00342D58" w14:paraId="16F00A71" w14:textId="77777777" w:rsidTr="00342D58">
        <w:trPr>
          <w:trHeight w:val="275"/>
        </w:trPr>
        <w:tc>
          <w:tcPr>
            <w:tcW w:w="2330" w:type="dxa"/>
            <w:vMerge w:val="restart"/>
            <w:tcBorders>
              <w:top w:val="nil"/>
            </w:tcBorders>
          </w:tcPr>
          <w:p w14:paraId="2B33E7D0" w14:textId="77777777" w:rsidR="00342D58" w:rsidRDefault="00342D58" w:rsidP="00E11D7A">
            <w:pPr>
              <w:rPr>
                <w:sz w:val="2"/>
                <w:szCs w:val="2"/>
              </w:rPr>
            </w:pPr>
          </w:p>
        </w:tc>
        <w:tc>
          <w:tcPr>
            <w:tcW w:w="6751" w:type="dxa"/>
          </w:tcPr>
          <w:p w14:paraId="0150E1B8" w14:textId="77777777" w:rsidR="00342D58" w:rsidRPr="00342D58" w:rsidRDefault="00342D58" w:rsidP="00E11D7A">
            <w:pPr>
              <w:pStyle w:val="TableParagraph"/>
              <w:spacing w:line="253" w:lineRule="exact"/>
              <w:ind w:left="141"/>
              <w:rPr>
                <w:b/>
                <w:lang w:val="ru-RU"/>
              </w:rPr>
            </w:pPr>
            <w:r w:rsidRPr="00342D58">
              <w:rPr>
                <w:b/>
                <w:lang w:val="ru-RU"/>
              </w:rPr>
              <w:t>В</w:t>
            </w:r>
            <w:r w:rsidRPr="00342D58">
              <w:rPr>
                <w:b/>
                <w:spacing w:val="-5"/>
                <w:lang w:val="ru-RU"/>
              </w:rPr>
              <w:t xml:space="preserve"> </w:t>
            </w:r>
            <w:r w:rsidRPr="00342D58">
              <w:rPr>
                <w:b/>
                <w:lang w:val="ru-RU"/>
              </w:rPr>
              <w:t>том</w:t>
            </w:r>
            <w:r w:rsidRPr="00342D58">
              <w:rPr>
                <w:b/>
                <w:spacing w:val="-5"/>
                <w:lang w:val="ru-RU"/>
              </w:rPr>
              <w:t xml:space="preserve"> </w:t>
            </w:r>
            <w:r w:rsidRPr="00342D58">
              <w:rPr>
                <w:b/>
                <w:lang w:val="ru-RU"/>
              </w:rPr>
              <w:t>числе</w:t>
            </w:r>
            <w:r w:rsidRPr="00342D58">
              <w:rPr>
                <w:b/>
                <w:spacing w:val="-5"/>
                <w:lang w:val="ru-RU"/>
              </w:rPr>
              <w:t xml:space="preserve"> </w:t>
            </w:r>
            <w:r w:rsidRPr="00342D58">
              <w:rPr>
                <w:b/>
                <w:lang w:val="ru-RU"/>
              </w:rPr>
              <w:t>практических</w:t>
            </w:r>
            <w:r w:rsidRPr="00342D58">
              <w:rPr>
                <w:b/>
                <w:spacing w:val="-3"/>
                <w:lang w:val="ru-RU"/>
              </w:rPr>
              <w:t xml:space="preserve"> </w:t>
            </w:r>
            <w:r w:rsidRPr="00342D58">
              <w:rPr>
                <w:b/>
                <w:lang w:val="ru-RU"/>
              </w:rPr>
              <w:t>занятий</w:t>
            </w:r>
            <w:r w:rsidRPr="00342D58">
              <w:rPr>
                <w:b/>
                <w:spacing w:val="-4"/>
                <w:lang w:val="ru-RU"/>
              </w:rPr>
              <w:t xml:space="preserve"> </w:t>
            </w:r>
            <w:r w:rsidRPr="00342D58">
              <w:rPr>
                <w:b/>
                <w:lang w:val="ru-RU"/>
              </w:rPr>
              <w:t>и</w:t>
            </w:r>
            <w:r w:rsidRPr="00342D58">
              <w:rPr>
                <w:b/>
                <w:spacing w:val="-4"/>
                <w:lang w:val="ru-RU"/>
              </w:rPr>
              <w:t xml:space="preserve"> </w:t>
            </w:r>
            <w:r w:rsidRPr="00342D58">
              <w:rPr>
                <w:b/>
                <w:lang w:val="ru-RU"/>
              </w:rPr>
              <w:t>лабораторных</w:t>
            </w:r>
            <w:r w:rsidRPr="00342D58">
              <w:rPr>
                <w:b/>
                <w:spacing w:val="-3"/>
                <w:lang w:val="ru-RU"/>
              </w:rPr>
              <w:t xml:space="preserve"> </w:t>
            </w:r>
            <w:r w:rsidRPr="00342D58">
              <w:rPr>
                <w:b/>
                <w:lang w:val="ru-RU"/>
              </w:rPr>
              <w:t>работ</w:t>
            </w:r>
          </w:p>
        </w:tc>
      </w:tr>
      <w:tr w:rsidR="00342D58" w14:paraId="1B165B9E" w14:textId="77777777" w:rsidTr="00342D58">
        <w:trPr>
          <w:trHeight w:val="275"/>
        </w:trPr>
        <w:tc>
          <w:tcPr>
            <w:tcW w:w="2330" w:type="dxa"/>
            <w:vMerge/>
            <w:tcBorders>
              <w:top w:val="nil"/>
            </w:tcBorders>
          </w:tcPr>
          <w:p w14:paraId="11CD462E" w14:textId="77777777" w:rsidR="00342D58" w:rsidRPr="00342D58" w:rsidRDefault="00342D58" w:rsidP="00E11D7A">
            <w:pPr>
              <w:rPr>
                <w:sz w:val="2"/>
                <w:szCs w:val="2"/>
                <w:lang w:val="ru-RU"/>
              </w:rPr>
            </w:pPr>
          </w:p>
        </w:tc>
        <w:tc>
          <w:tcPr>
            <w:tcW w:w="6751" w:type="dxa"/>
          </w:tcPr>
          <w:p w14:paraId="0B0A0960" w14:textId="77777777" w:rsidR="00342D58" w:rsidRDefault="00342D58" w:rsidP="00E11D7A">
            <w:pPr>
              <w:pStyle w:val="TableParagraph"/>
              <w:spacing w:line="256" w:lineRule="exact"/>
              <w:ind w:left="141"/>
              <w:rPr>
                <w:b/>
                <w:sz w:val="24"/>
              </w:rPr>
            </w:pPr>
            <w:r>
              <w:rPr>
                <w:b/>
                <w:spacing w:val="-8"/>
                <w:sz w:val="24"/>
              </w:rPr>
              <w:t>Самостоятельная</w:t>
            </w:r>
            <w:r>
              <w:rPr>
                <w:b/>
                <w:spacing w:val="-18"/>
                <w:sz w:val="24"/>
              </w:rPr>
              <w:t xml:space="preserve"> </w:t>
            </w:r>
            <w:r>
              <w:rPr>
                <w:b/>
                <w:spacing w:val="-7"/>
                <w:sz w:val="24"/>
              </w:rPr>
              <w:t>работа</w:t>
            </w:r>
            <w:r>
              <w:rPr>
                <w:b/>
                <w:spacing w:val="-17"/>
                <w:sz w:val="24"/>
              </w:rPr>
              <w:t xml:space="preserve"> </w:t>
            </w:r>
            <w:r>
              <w:rPr>
                <w:b/>
                <w:spacing w:val="-7"/>
                <w:sz w:val="24"/>
              </w:rPr>
              <w:t>обучающихся</w:t>
            </w:r>
          </w:p>
        </w:tc>
      </w:tr>
      <w:tr w:rsidR="00342D58" w14:paraId="23B46D1B" w14:textId="77777777" w:rsidTr="00342D58">
        <w:trPr>
          <w:trHeight w:val="275"/>
        </w:trPr>
        <w:tc>
          <w:tcPr>
            <w:tcW w:w="2330" w:type="dxa"/>
            <w:tcBorders>
              <w:bottom w:val="nil"/>
            </w:tcBorders>
          </w:tcPr>
          <w:p w14:paraId="43C56CEA" w14:textId="77777777" w:rsidR="00342D58" w:rsidRDefault="00342D58" w:rsidP="00E11D7A">
            <w:pPr>
              <w:pStyle w:val="TableParagraph"/>
              <w:spacing w:line="256" w:lineRule="exact"/>
              <w:ind w:left="108"/>
              <w:rPr>
                <w:b/>
                <w:sz w:val="24"/>
              </w:rPr>
            </w:pPr>
            <w:r>
              <w:rPr>
                <w:b/>
                <w:sz w:val="24"/>
              </w:rPr>
              <w:t>Тема</w:t>
            </w:r>
            <w:r>
              <w:rPr>
                <w:b/>
                <w:spacing w:val="-11"/>
                <w:sz w:val="24"/>
              </w:rPr>
              <w:t xml:space="preserve"> </w:t>
            </w:r>
            <w:r>
              <w:rPr>
                <w:b/>
                <w:sz w:val="24"/>
              </w:rPr>
              <w:t>1.3.</w:t>
            </w:r>
          </w:p>
        </w:tc>
        <w:tc>
          <w:tcPr>
            <w:tcW w:w="6751" w:type="dxa"/>
          </w:tcPr>
          <w:p w14:paraId="07F02B29" w14:textId="77777777" w:rsidR="00342D58" w:rsidRDefault="00342D58" w:rsidP="00E11D7A">
            <w:pPr>
              <w:pStyle w:val="TableParagraph"/>
              <w:spacing w:line="256" w:lineRule="exact"/>
              <w:ind w:left="108"/>
              <w:rPr>
                <w:b/>
                <w:sz w:val="24"/>
              </w:rPr>
            </w:pPr>
            <w:r>
              <w:rPr>
                <w:b/>
                <w:sz w:val="24"/>
              </w:rPr>
              <w:t>Содержание</w:t>
            </w:r>
          </w:p>
        </w:tc>
      </w:tr>
      <w:tr w:rsidR="00342D58" w14:paraId="196BDCAE" w14:textId="77777777" w:rsidTr="00342D58">
        <w:trPr>
          <w:trHeight w:val="276"/>
        </w:trPr>
        <w:tc>
          <w:tcPr>
            <w:tcW w:w="2330" w:type="dxa"/>
            <w:tcBorders>
              <w:top w:val="nil"/>
              <w:bottom w:val="nil"/>
            </w:tcBorders>
          </w:tcPr>
          <w:p w14:paraId="5BCA7AE6" w14:textId="77777777" w:rsidR="00342D58" w:rsidRDefault="00342D58" w:rsidP="00E11D7A">
            <w:pPr>
              <w:pStyle w:val="TableParagraph"/>
              <w:spacing w:line="256" w:lineRule="exact"/>
              <w:ind w:left="108"/>
              <w:rPr>
                <w:b/>
                <w:sz w:val="24"/>
              </w:rPr>
            </w:pPr>
            <w:r>
              <w:rPr>
                <w:b/>
                <w:sz w:val="24"/>
              </w:rPr>
              <w:t>Проблемы</w:t>
            </w:r>
          </w:p>
        </w:tc>
        <w:tc>
          <w:tcPr>
            <w:tcW w:w="6751" w:type="dxa"/>
            <w:tcBorders>
              <w:bottom w:val="nil"/>
            </w:tcBorders>
          </w:tcPr>
          <w:p w14:paraId="01D9BE72" w14:textId="77777777" w:rsidR="00342D58" w:rsidRPr="00342D58" w:rsidRDefault="00342D58" w:rsidP="00E11D7A">
            <w:pPr>
              <w:pStyle w:val="TableParagraph"/>
              <w:spacing w:line="256" w:lineRule="exact"/>
              <w:ind w:left="108"/>
              <w:rPr>
                <w:sz w:val="24"/>
                <w:lang w:val="ru-RU"/>
              </w:rPr>
            </w:pPr>
            <w:r w:rsidRPr="00342D58">
              <w:rPr>
                <w:sz w:val="24"/>
                <w:lang w:val="ru-RU"/>
              </w:rPr>
              <w:t>Глобальные,</w:t>
            </w:r>
            <w:r w:rsidRPr="00342D58">
              <w:rPr>
                <w:spacing w:val="-4"/>
                <w:sz w:val="24"/>
                <w:lang w:val="ru-RU"/>
              </w:rPr>
              <w:t xml:space="preserve"> </w:t>
            </w:r>
            <w:r w:rsidRPr="00342D58">
              <w:rPr>
                <w:sz w:val="24"/>
                <w:lang w:val="ru-RU"/>
              </w:rPr>
              <w:t>региональные</w:t>
            </w:r>
            <w:r w:rsidRPr="00342D58">
              <w:rPr>
                <w:spacing w:val="-5"/>
                <w:sz w:val="24"/>
                <w:lang w:val="ru-RU"/>
              </w:rPr>
              <w:t xml:space="preserve"> </w:t>
            </w:r>
            <w:r w:rsidRPr="00342D58">
              <w:rPr>
                <w:sz w:val="24"/>
                <w:lang w:val="ru-RU"/>
              </w:rPr>
              <w:t>и</w:t>
            </w:r>
            <w:r w:rsidRPr="00342D58">
              <w:rPr>
                <w:spacing w:val="-4"/>
                <w:sz w:val="24"/>
                <w:lang w:val="ru-RU"/>
              </w:rPr>
              <w:t xml:space="preserve"> </w:t>
            </w:r>
            <w:r w:rsidRPr="00342D58">
              <w:rPr>
                <w:sz w:val="24"/>
                <w:lang w:val="ru-RU"/>
              </w:rPr>
              <w:t>локальные</w:t>
            </w:r>
            <w:r w:rsidRPr="00342D58">
              <w:rPr>
                <w:spacing w:val="-5"/>
                <w:sz w:val="24"/>
                <w:lang w:val="ru-RU"/>
              </w:rPr>
              <w:t xml:space="preserve"> </w:t>
            </w:r>
            <w:r w:rsidRPr="00342D58">
              <w:rPr>
                <w:sz w:val="24"/>
                <w:lang w:val="ru-RU"/>
              </w:rPr>
              <w:t>проблемы</w:t>
            </w:r>
          </w:p>
        </w:tc>
      </w:tr>
      <w:tr w:rsidR="00342D58" w14:paraId="272283A9" w14:textId="77777777" w:rsidTr="00342D58">
        <w:trPr>
          <w:trHeight w:val="276"/>
        </w:trPr>
        <w:tc>
          <w:tcPr>
            <w:tcW w:w="2330" w:type="dxa"/>
            <w:tcBorders>
              <w:top w:val="nil"/>
              <w:bottom w:val="nil"/>
            </w:tcBorders>
          </w:tcPr>
          <w:p w14:paraId="59FDBAB5" w14:textId="77777777" w:rsidR="00342D58" w:rsidRDefault="00342D58" w:rsidP="00E11D7A">
            <w:pPr>
              <w:pStyle w:val="TableParagraph"/>
              <w:spacing w:line="256" w:lineRule="exact"/>
              <w:ind w:left="108"/>
              <w:rPr>
                <w:b/>
                <w:sz w:val="24"/>
              </w:rPr>
            </w:pPr>
            <w:r>
              <w:rPr>
                <w:b/>
                <w:sz w:val="24"/>
              </w:rPr>
              <w:t>радиоэкологии</w:t>
            </w:r>
          </w:p>
        </w:tc>
        <w:tc>
          <w:tcPr>
            <w:tcW w:w="6751" w:type="dxa"/>
            <w:tcBorders>
              <w:top w:val="nil"/>
              <w:bottom w:val="nil"/>
            </w:tcBorders>
          </w:tcPr>
          <w:p w14:paraId="75F084C6" w14:textId="77777777" w:rsidR="00342D58" w:rsidRDefault="00342D58" w:rsidP="00E11D7A">
            <w:pPr>
              <w:pStyle w:val="TableParagraph"/>
              <w:spacing w:line="256" w:lineRule="exact"/>
              <w:ind w:left="108"/>
              <w:rPr>
                <w:sz w:val="24"/>
              </w:rPr>
            </w:pPr>
            <w:r>
              <w:rPr>
                <w:sz w:val="24"/>
              </w:rPr>
              <w:t>радиоэкологии.</w:t>
            </w:r>
            <w:r>
              <w:rPr>
                <w:spacing w:val="55"/>
                <w:sz w:val="24"/>
              </w:rPr>
              <w:t xml:space="preserve"> </w:t>
            </w:r>
            <w:r>
              <w:rPr>
                <w:sz w:val="24"/>
              </w:rPr>
              <w:t>Радиоактивное</w:t>
            </w:r>
            <w:r>
              <w:rPr>
                <w:spacing w:val="-5"/>
                <w:sz w:val="24"/>
              </w:rPr>
              <w:t xml:space="preserve"> </w:t>
            </w:r>
            <w:r>
              <w:rPr>
                <w:sz w:val="24"/>
              </w:rPr>
              <w:t>состояние</w:t>
            </w:r>
            <w:r>
              <w:rPr>
                <w:spacing w:val="-5"/>
                <w:sz w:val="24"/>
              </w:rPr>
              <w:t xml:space="preserve"> </w:t>
            </w:r>
            <w:r>
              <w:rPr>
                <w:sz w:val="24"/>
              </w:rPr>
              <w:t>окружающей</w:t>
            </w:r>
          </w:p>
        </w:tc>
      </w:tr>
      <w:tr w:rsidR="00342D58" w14:paraId="43FA4941" w14:textId="77777777" w:rsidTr="00342D58">
        <w:trPr>
          <w:trHeight w:val="276"/>
        </w:trPr>
        <w:tc>
          <w:tcPr>
            <w:tcW w:w="2330" w:type="dxa"/>
            <w:tcBorders>
              <w:top w:val="nil"/>
              <w:bottom w:val="nil"/>
            </w:tcBorders>
          </w:tcPr>
          <w:p w14:paraId="7221BB3D" w14:textId="77777777" w:rsidR="00342D58" w:rsidRDefault="00342D58" w:rsidP="00E11D7A">
            <w:pPr>
              <w:pStyle w:val="TableParagraph"/>
              <w:rPr>
                <w:sz w:val="20"/>
              </w:rPr>
            </w:pPr>
          </w:p>
        </w:tc>
        <w:tc>
          <w:tcPr>
            <w:tcW w:w="6751" w:type="dxa"/>
            <w:tcBorders>
              <w:top w:val="nil"/>
              <w:bottom w:val="nil"/>
            </w:tcBorders>
          </w:tcPr>
          <w:p w14:paraId="131912FE" w14:textId="77777777" w:rsidR="00342D58" w:rsidRPr="00342D58" w:rsidRDefault="00342D58" w:rsidP="00E11D7A">
            <w:pPr>
              <w:pStyle w:val="TableParagraph"/>
              <w:spacing w:line="256" w:lineRule="exact"/>
              <w:ind w:left="108"/>
              <w:rPr>
                <w:sz w:val="24"/>
                <w:lang w:val="ru-RU"/>
              </w:rPr>
            </w:pPr>
            <w:r w:rsidRPr="00342D58">
              <w:rPr>
                <w:sz w:val="24"/>
                <w:lang w:val="ru-RU"/>
              </w:rPr>
              <w:t>природной</w:t>
            </w:r>
            <w:r w:rsidRPr="00342D58">
              <w:rPr>
                <w:spacing w:val="-4"/>
                <w:sz w:val="24"/>
                <w:lang w:val="ru-RU"/>
              </w:rPr>
              <w:t xml:space="preserve"> </w:t>
            </w:r>
            <w:r w:rsidRPr="00342D58">
              <w:rPr>
                <w:sz w:val="24"/>
                <w:lang w:val="ru-RU"/>
              </w:rPr>
              <w:t>среды.</w:t>
            </w:r>
            <w:r w:rsidRPr="00342D58">
              <w:rPr>
                <w:spacing w:val="56"/>
                <w:sz w:val="24"/>
                <w:lang w:val="ru-RU"/>
              </w:rPr>
              <w:t xml:space="preserve"> </w:t>
            </w:r>
            <w:r w:rsidRPr="00342D58">
              <w:rPr>
                <w:sz w:val="24"/>
                <w:lang w:val="ru-RU"/>
              </w:rPr>
              <w:t>Источники</w:t>
            </w:r>
            <w:r w:rsidRPr="00342D58">
              <w:rPr>
                <w:spacing w:val="-4"/>
                <w:sz w:val="24"/>
                <w:lang w:val="ru-RU"/>
              </w:rPr>
              <w:t xml:space="preserve"> </w:t>
            </w:r>
            <w:r w:rsidRPr="00342D58">
              <w:rPr>
                <w:sz w:val="24"/>
                <w:lang w:val="ru-RU"/>
              </w:rPr>
              <w:t>естественного</w:t>
            </w:r>
            <w:r w:rsidRPr="00342D58">
              <w:rPr>
                <w:spacing w:val="-5"/>
                <w:sz w:val="24"/>
                <w:lang w:val="ru-RU"/>
              </w:rPr>
              <w:t xml:space="preserve"> </w:t>
            </w:r>
            <w:r w:rsidRPr="00342D58">
              <w:rPr>
                <w:sz w:val="24"/>
                <w:lang w:val="ru-RU"/>
              </w:rPr>
              <w:t>фонового</w:t>
            </w:r>
          </w:p>
        </w:tc>
      </w:tr>
      <w:tr w:rsidR="00342D58" w14:paraId="062BF443" w14:textId="77777777" w:rsidTr="00342D58">
        <w:trPr>
          <w:trHeight w:val="276"/>
        </w:trPr>
        <w:tc>
          <w:tcPr>
            <w:tcW w:w="2330" w:type="dxa"/>
            <w:tcBorders>
              <w:top w:val="nil"/>
              <w:bottom w:val="nil"/>
            </w:tcBorders>
          </w:tcPr>
          <w:p w14:paraId="73D9182E" w14:textId="77777777" w:rsidR="00342D58" w:rsidRPr="00342D58" w:rsidRDefault="00342D58" w:rsidP="00E11D7A">
            <w:pPr>
              <w:pStyle w:val="TableParagraph"/>
              <w:rPr>
                <w:sz w:val="20"/>
                <w:lang w:val="ru-RU"/>
              </w:rPr>
            </w:pPr>
          </w:p>
        </w:tc>
        <w:tc>
          <w:tcPr>
            <w:tcW w:w="6751" w:type="dxa"/>
            <w:tcBorders>
              <w:top w:val="nil"/>
              <w:bottom w:val="nil"/>
            </w:tcBorders>
          </w:tcPr>
          <w:p w14:paraId="6A81872F" w14:textId="77777777" w:rsidR="00342D58" w:rsidRPr="00342D58" w:rsidRDefault="00342D58" w:rsidP="00E11D7A">
            <w:pPr>
              <w:pStyle w:val="TableParagraph"/>
              <w:spacing w:line="256" w:lineRule="exact"/>
              <w:ind w:left="108"/>
              <w:rPr>
                <w:sz w:val="24"/>
                <w:lang w:val="ru-RU"/>
              </w:rPr>
            </w:pPr>
            <w:r w:rsidRPr="00342D58">
              <w:rPr>
                <w:sz w:val="24"/>
                <w:lang w:val="ru-RU"/>
              </w:rPr>
              <w:t>облучения.</w:t>
            </w:r>
            <w:r w:rsidRPr="00342D58">
              <w:rPr>
                <w:spacing w:val="-4"/>
                <w:sz w:val="24"/>
                <w:lang w:val="ru-RU"/>
              </w:rPr>
              <w:t xml:space="preserve"> </w:t>
            </w:r>
            <w:r w:rsidRPr="00342D58">
              <w:rPr>
                <w:sz w:val="24"/>
                <w:lang w:val="ru-RU"/>
              </w:rPr>
              <w:t>Природный</w:t>
            </w:r>
            <w:r w:rsidRPr="00342D58">
              <w:rPr>
                <w:spacing w:val="-4"/>
                <w:sz w:val="24"/>
                <w:lang w:val="ru-RU"/>
              </w:rPr>
              <w:t xml:space="preserve"> </w:t>
            </w:r>
            <w:r w:rsidRPr="00342D58">
              <w:rPr>
                <w:sz w:val="24"/>
                <w:lang w:val="ru-RU"/>
              </w:rPr>
              <w:t>радиационный</w:t>
            </w:r>
            <w:r w:rsidRPr="00342D58">
              <w:rPr>
                <w:spacing w:val="-4"/>
                <w:sz w:val="24"/>
                <w:lang w:val="ru-RU"/>
              </w:rPr>
              <w:t xml:space="preserve"> </w:t>
            </w:r>
            <w:r w:rsidRPr="00342D58">
              <w:rPr>
                <w:sz w:val="24"/>
                <w:lang w:val="ru-RU"/>
              </w:rPr>
              <w:t>фон</w:t>
            </w:r>
            <w:r w:rsidRPr="00342D58">
              <w:rPr>
                <w:i/>
                <w:sz w:val="24"/>
                <w:lang w:val="ru-RU"/>
              </w:rPr>
              <w:t>.</w:t>
            </w:r>
            <w:r w:rsidRPr="00342D58">
              <w:rPr>
                <w:i/>
                <w:spacing w:val="-3"/>
                <w:sz w:val="24"/>
                <w:lang w:val="ru-RU"/>
              </w:rPr>
              <w:t xml:space="preserve"> </w:t>
            </w:r>
            <w:r w:rsidRPr="00342D58">
              <w:rPr>
                <w:sz w:val="24"/>
                <w:lang w:val="ru-RU"/>
              </w:rPr>
              <w:t>Технологически</w:t>
            </w:r>
          </w:p>
        </w:tc>
      </w:tr>
      <w:tr w:rsidR="00342D58" w14:paraId="3D9FE6EE" w14:textId="77777777" w:rsidTr="00342D58">
        <w:trPr>
          <w:trHeight w:val="275"/>
        </w:trPr>
        <w:tc>
          <w:tcPr>
            <w:tcW w:w="2330" w:type="dxa"/>
            <w:tcBorders>
              <w:top w:val="nil"/>
              <w:bottom w:val="nil"/>
            </w:tcBorders>
          </w:tcPr>
          <w:p w14:paraId="5F466E2D" w14:textId="77777777" w:rsidR="00342D58" w:rsidRPr="00342D58" w:rsidRDefault="00342D58" w:rsidP="00E11D7A">
            <w:pPr>
              <w:pStyle w:val="TableParagraph"/>
              <w:rPr>
                <w:sz w:val="20"/>
                <w:lang w:val="ru-RU"/>
              </w:rPr>
            </w:pPr>
          </w:p>
        </w:tc>
        <w:tc>
          <w:tcPr>
            <w:tcW w:w="6751" w:type="dxa"/>
            <w:tcBorders>
              <w:top w:val="nil"/>
              <w:bottom w:val="nil"/>
            </w:tcBorders>
          </w:tcPr>
          <w:p w14:paraId="2BFDAB43" w14:textId="77777777" w:rsidR="00342D58" w:rsidRPr="00342D58" w:rsidRDefault="00342D58" w:rsidP="00E11D7A">
            <w:pPr>
              <w:pStyle w:val="TableParagraph"/>
              <w:spacing w:line="255" w:lineRule="exact"/>
              <w:ind w:left="108"/>
              <w:rPr>
                <w:sz w:val="24"/>
                <w:lang w:val="ru-RU"/>
              </w:rPr>
            </w:pPr>
            <w:r w:rsidRPr="00342D58">
              <w:rPr>
                <w:sz w:val="24"/>
                <w:lang w:val="ru-RU"/>
              </w:rPr>
              <w:t>повышенное</w:t>
            </w:r>
            <w:r w:rsidRPr="00342D58">
              <w:rPr>
                <w:spacing w:val="-5"/>
                <w:sz w:val="24"/>
                <w:lang w:val="ru-RU"/>
              </w:rPr>
              <w:t xml:space="preserve"> </w:t>
            </w:r>
            <w:r w:rsidRPr="00342D58">
              <w:rPr>
                <w:sz w:val="24"/>
                <w:lang w:val="ru-RU"/>
              </w:rPr>
              <w:t>естественное</w:t>
            </w:r>
            <w:r w:rsidRPr="00342D58">
              <w:rPr>
                <w:spacing w:val="-2"/>
                <w:sz w:val="24"/>
                <w:lang w:val="ru-RU"/>
              </w:rPr>
              <w:t xml:space="preserve"> </w:t>
            </w:r>
            <w:r w:rsidRPr="00342D58">
              <w:rPr>
                <w:sz w:val="24"/>
                <w:lang w:val="ru-RU"/>
              </w:rPr>
              <w:t>фоновое</w:t>
            </w:r>
            <w:r w:rsidRPr="00342D58">
              <w:rPr>
                <w:spacing w:val="-5"/>
                <w:sz w:val="24"/>
                <w:lang w:val="ru-RU"/>
              </w:rPr>
              <w:t xml:space="preserve"> </w:t>
            </w:r>
            <w:r w:rsidRPr="00342D58">
              <w:rPr>
                <w:sz w:val="24"/>
                <w:lang w:val="ru-RU"/>
              </w:rPr>
              <w:t>облучение</w:t>
            </w:r>
            <w:r w:rsidRPr="00342D58">
              <w:rPr>
                <w:i/>
                <w:sz w:val="24"/>
                <w:lang w:val="ru-RU"/>
              </w:rPr>
              <w:t>.</w:t>
            </w:r>
            <w:r w:rsidRPr="00342D58">
              <w:rPr>
                <w:i/>
                <w:spacing w:val="-3"/>
                <w:sz w:val="24"/>
                <w:lang w:val="ru-RU"/>
              </w:rPr>
              <w:t xml:space="preserve"> </w:t>
            </w:r>
            <w:r w:rsidRPr="00342D58">
              <w:rPr>
                <w:sz w:val="24"/>
                <w:lang w:val="ru-RU"/>
              </w:rPr>
              <w:t>Дозовые</w:t>
            </w:r>
          </w:p>
        </w:tc>
      </w:tr>
      <w:tr w:rsidR="00342D58" w14:paraId="78511F0D" w14:textId="77777777" w:rsidTr="00342D58">
        <w:trPr>
          <w:trHeight w:val="276"/>
        </w:trPr>
        <w:tc>
          <w:tcPr>
            <w:tcW w:w="2330" w:type="dxa"/>
            <w:tcBorders>
              <w:top w:val="nil"/>
              <w:bottom w:val="nil"/>
            </w:tcBorders>
          </w:tcPr>
          <w:p w14:paraId="3A6B1E24" w14:textId="77777777" w:rsidR="00342D58" w:rsidRPr="00342D58" w:rsidRDefault="00342D58" w:rsidP="00E11D7A">
            <w:pPr>
              <w:pStyle w:val="TableParagraph"/>
              <w:rPr>
                <w:sz w:val="20"/>
                <w:lang w:val="ru-RU"/>
              </w:rPr>
            </w:pPr>
          </w:p>
        </w:tc>
        <w:tc>
          <w:tcPr>
            <w:tcW w:w="6751" w:type="dxa"/>
            <w:tcBorders>
              <w:top w:val="nil"/>
              <w:bottom w:val="nil"/>
            </w:tcBorders>
          </w:tcPr>
          <w:p w14:paraId="3A701136" w14:textId="77777777" w:rsidR="00342D58" w:rsidRDefault="00342D58" w:rsidP="00E11D7A">
            <w:pPr>
              <w:pStyle w:val="TableParagraph"/>
              <w:spacing w:before="1" w:line="255" w:lineRule="exact"/>
              <w:ind w:left="108"/>
              <w:rPr>
                <w:sz w:val="24"/>
              </w:rPr>
            </w:pPr>
            <w:r w:rsidRPr="00342D58">
              <w:rPr>
                <w:sz w:val="24"/>
                <w:lang w:val="ru-RU"/>
              </w:rPr>
              <w:t>нагрузки</w:t>
            </w:r>
            <w:r w:rsidRPr="00342D58">
              <w:rPr>
                <w:spacing w:val="-3"/>
                <w:sz w:val="24"/>
                <w:lang w:val="ru-RU"/>
              </w:rPr>
              <w:t xml:space="preserve"> </w:t>
            </w:r>
            <w:r w:rsidRPr="00342D58">
              <w:rPr>
                <w:sz w:val="24"/>
                <w:lang w:val="ru-RU"/>
              </w:rPr>
              <w:t>на</w:t>
            </w:r>
            <w:r w:rsidRPr="00342D58">
              <w:rPr>
                <w:spacing w:val="-3"/>
                <w:sz w:val="24"/>
                <w:lang w:val="ru-RU"/>
              </w:rPr>
              <w:t xml:space="preserve"> </w:t>
            </w:r>
            <w:r w:rsidRPr="00342D58">
              <w:rPr>
                <w:sz w:val="24"/>
                <w:lang w:val="ru-RU"/>
              </w:rPr>
              <w:t>человека</w:t>
            </w:r>
            <w:r w:rsidRPr="00342D58">
              <w:rPr>
                <w:spacing w:val="-3"/>
                <w:sz w:val="24"/>
                <w:lang w:val="ru-RU"/>
              </w:rPr>
              <w:t xml:space="preserve"> </w:t>
            </w:r>
            <w:r w:rsidRPr="00342D58">
              <w:rPr>
                <w:sz w:val="24"/>
                <w:lang w:val="ru-RU"/>
              </w:rPr>
              <w:t>при</w:t>
            </w:r>
            <w:r w:rsidRPr="00342D58">
              <w:rPr>
                <w:spacing w:val="-2"/>
                <w:sz w:val="24"/>
                <w:lang w:val="ru-RU"/>
              </w:rPr>
              <w:t xml:space="preserve"> </w:t>
            </w:r>
            <w:r w:rsidRPr="00342D58">
              <w:rPr>
                <w:sz w:val="24"/>
                <w:lang w:val="ru-RU"/>
              </w:rPr>
              <w:t>полетах</w:t>
            </w:r>
            <w:r w:rsidRPr="00342D58">
              <w:rPr>
                <w:spacing w:val="-3"/>
                <w:sz w:val="24"/>
                <w:lang w:val="ru-RU"/>
              </w:rPr>
              <w:t xml:space="preserve"> </w:t>
            </w:r>
            <w:r w:rsidRPr="00342D58">
              <w:rPr>
                <w:sz w:val="24"/>
                <w:lang w:val="ru-RU"/>
              </w:rPr>
              <w:t>на</w:t>
            </w:r>
            <w:r w:rsidRPr="00342D58">
              <w:rPr>
                <w:spacing w:val="-1"/>
                <w:sz w:val="24"/>
                <w:lang w:val="ru-RU"/>
              </w:rPr>
              <w:t xml:space="preserve"> </w:t>
            </w:r>
            <w:r w:rsidRPr="00342D58">
              <w:rPr>
                <w:sz w:val="24"/>
                <w:lang w:val="ru-RU"/>
              </w:rPr>
              <w:t>самолетах.</w:t>
            </w:r>
            <w:r w:rsidRPr="00342D58">
              <w:rPr>
                <w:spacing w:val="-2"/>
                <w:sz w:val="24"/>
                <w:lang w:val="ru-RU"/>
              </w:rPr>
              <w:t xml:space="preserve"> </w:t>
            </w:r>
            <w:r>
              <w:rPr>
                <w:sz w:val="24"/>
              </w:rPr>
              <w:t>Рост</w:t>
            </w:r>
            <w:r>
              <w:rPr>
                <w:spacing w:val="-2"/>
                <w:sz w:val="24"/>
              </w:rPr>
              <w:t xml:space="preserve"> </w:t>
            </w:r>
            <w:r>
              <w:rPr>
                <w:sz w:val="24"/>
              </w:rPr>
              <w:t>дозовых</w:t>
            </w:r>
          </w:p>
        </w:tc>
      </w:tr>
      <w:tr w:rsidR="00342D58" w14:paraId="40657D40" w14:textId="77777777" w:rsidTr="00342D58">
        <w:trPr>
          <w:trHeight w:val="276"/>
        </w:trPr>
        <w:tc>
          <w:tcPr>
            <w:tcW w:w="2330" w:type="dxa"/>
            <w:tcBorders>
              <w:top w:val="nil"/>
              <w:bottom w:val="nil"/>
            </w:tcBorders>
          </w:tcPr>
          <w:p w14:paraId="5B213F24" w14:textId="77777777" w:rsidR="00342D58" w:rsidRDefault="00342D58" w:rsidP="00E11D7A">
            <w:pPr>
              <w:pStyle w:val="TableParagraph"/>
              <w:rPr>
                <w:sz w:val="20"/>
              </w:rPr>
            </w:pPr>
          </w:p>
        </w:tc>
        <w:tc>
          <w:tcPr>
            <w:tcW w:w="6751" w:type="dxa"/>
            <w:tcBorders>
              <w:top w:val="nil"/>
              <w:bottom w:val="nil"/>
            </w:tcBorders>
          </w:tcPr>
          <w:p w14:paraId="25802704" w14:textId="77777777" w:rsidR="00342D58" w:rsidRPr="00342D58" w:rsidRDefault="00342D58" w:rsidP="00E11D7A">
            <w:pPr>
              <w:pStyle w:val="TableParagraph"/>
              <w:spacing w:before="1" w:line="255" w:lineRule="exact"/>
              <w:ind w:left="108"/>
              <w:rPr>
                <w:sz w:val="24"/>
                <w:lang w:val="ru-RU"/>
              </w:rPr>
            </w:pPr>
            <w:r w:rsidRPr="00342D58">
              <w:rPr>
                <w:sz w:val="24"/>
                <w:lang w:val="ru-RU"/>
              </w:rPr>
              <w:t>нагрузок</w:t>
            </w:r>
            <w:r w:rsidRPr="00342D58">
              <w:rPr>
                <w:spacing w:val="-1"/>
                <w:sz w:val="24"/>
                <w:lang w:val="ru-RU"/>
              </w:rPr>
              <w:t xml:space="preserve"> </w:t>
            </w:r>
            <w:r w:rsidRPr="00342D58">
              <w:rPr>
                <w:sz w:val="24"/>
                <w:lang w:val="ru-RU"/>
              </w:rPr>
              <w:t>за</w:t>
            </w:r>
            <w:r w:rsidRPr="00342D58">
              <w:rPr>
                <w:spacing w:val="-5"/>
                <w:sz w:val="24"/>
                <w:lang w:val="ru-RU"/>
              </w:rPr>
              <w:t xml:space="preserve"> </w:t>
            </w:r>
            <w:r w:rsidRPr="00342D58">
              <w:rPr>
                <w:sz w:val="24"/>
                <w:lang w:val="ru-RU"/>
              </w:rPr>
              <w:t>счет строительных</w:t>
            </w:r>
            <w:r w:rsidRPr="00342D58">
              <w:rPr>
                <w:spacing w:val="-3"/>
                <w:sz w:val="24"/>
                <w:lang w:val="ru-RU"/>
              </w:rPr>
              <w:t xml:space="preserve"> </w:t>
            </w:r>
            <w:r w:rsidRPr="00342D58">
              <w:rPr>
                <w:sz w:val="24"/>
                <w:lang w:val="ru-RU"/>
              </w:rPr>
              <w:t>материалов</w:t>
            </w:r>
            <w:r w:rsidRPr="00342D58">
              <w:rPr>
                <w:spacing w:val="-3"/>
                <w:sz w:val="24"/>
                <w:lang w:val="ru-RU"/>
              </w:rPr>
              <w:t xml:space="preserve"> </w:t>
            </w:r>
            <w:r w:rsidRPr="00342D58">
              <w:rPr>
                <w:sz w:val="24"/>
                <w:lang w:val="ru-RU"/>
              </w:rPr>
              <w:t>и</w:t>
            </w:r>
            <w:r w:rsidRPr="00342D58">
              <w:rPr>
                <w:spacing w:val="-3"/>
                <w:sz w:val="24"/>
                <w:lang w:val="ru-RU"/>
              </w:rPr>
              <w:t xml:space="preserve"> </w:t>
            </w:r>
            <w:r w:rsidRPr="00342D58">
              <w:rPr>
                <w:sz w:val="24"/>
                <w:lang w:val="ru-RU"/>
              </w:rPr>
              <w:t>использования</w:t>
            </w:r>
          </w:p>
        </w:tc>
      </w:tr>
      <w:tr w:rsidR="00342D58" w14:paraId="492EC1A5" w14:textId="77777777" w:rsidTr="00342D58">
        <w:trPr>
          <w:trHeight w:val="275"/>
        </w:trPr>
        <w:tc>
          <w:tcPr>
            <w:tcW w:w="2330" w:type="dxa"/>
            <w:tcBorders>
              <w:top w:val="nil"/>
              <w:bottom w:val="nil"/>
            </w:tcBorders>
          </w:tcPr>
          <w:p w14:paraId="1082CDF4" w14:textId="77777777" w:rsidR="00342D58" w:rsidRPr="00342D58" w:rsidRDefault="00342D58" w:rsidP="00E11D7A">
            <w:pPr>
              <w:pStyle w:val="TableParagraph"/>
              <w:rPr>
                <w:sz w:val="20"/>
                <w:lang w:val="ru-RU"/>
              </w:rPr>
            </w:pPr>
          </w:p>
        </w:tc>
        <w:tc>
          <w:tcPr>
            <w:tcW w:w="6751" w:type="dxa"/>
            <w:tcBorders>
              <w:top w:val="nil"/>
              <w:bottom w:val="nil"/>
            </w:tcBorders>
          </w:tcPr>
          <w:p w14:paraId="0523CAFB" w14:textId="77777777" w:rsidR="00342D58" w:rsidRPr="00342D58" w:rsidRDefault="00342D58" w:rsidP="00E11D7A">
            <w:pPr>
              <w:pStyle w:val="TableParagraph"/>
              <w:spacing w:line="255" w:lineRule="exact"/>
              <w:ind w:left="108"/>
              <w:rPr>
                <w:sz w:val="24"/>
                <w:lang w:val="ru-RU"/>
              </w:rPr>
            </w:pPr>
            <w:r w:rsidRPr="00342D58">
              <w:rPr>
                <w:sz w:val="24"/>
                <w:lang w:val="ru-RU"/>
              </w:rPr>
              <w:t>фосфорных</w:t>
            </w:r>
            <w:r w:rsidRPr="00342D58">
              <w:rPr>
                <w:spacing w:val="-4"/>
                <w:sz w:val="24"/>
                <w:lang w:val="ru-RU"/>
              </w:rPr>
              <w:t xml:space="preserve"> </w:t>
            </w:r>
            <w:r w:rsidRPr="00342D58">
              <w:rPr>
                <w:sz w:val="24"/>
                <w:lang w:val="ru-RU"/>
              </w:rPr>
              <w:t>удобрений. Дозовые</w:t>
            </w:r>
            <w:r w:rsidRPr="00342D58">
              <w:rPr>
                <w:spacing w:val="-3"/>
                <w:sz w:val="24"/>
                <w:lang w:val="ru-RU"/>
              </w:rPr>
              <w:t xml:space="preserve"> </w:t>
            </w:r>
            <w:r w:rsidRPr="00342D58">
              <w:rPr>
                <w:sz w:val="24"/>
                <w:lang w:val="ru-RU"/>
              </w:rPr>
              <w:t>нагрузки</w:t>
            </w:r>
            <w:r w:rsidRPr="00342D58">
              <w:rPr>
                <w:spacing w:val="-3"/>
                <w:sz w:val="24"/>
                <w:lang w:val="ru-RU"/>
              </w:rPr>
              <w:t xml:space="preserve"> </w:t>
            </w:r>
            <w:r w:rsidRPr="00342D58">
              <w:rPr>
                <w:sz w:val="24"/>
                <w:lang w:val="ru-RU"/>
              </w:rPr>
              <w:t>на</w:t>
            </w:r>
            <w:r w:rsidRPr="00342D58">
              <w:rPr>
                <w:spacing w:val="-3"/>
                <w:sz w:val="24"/>
                <w:lang w:val="ru-RU"/>
              </w:rPr>
              <w:t xml:space="preserve"> </w:t>
            </w:r>
            <w:r w:rsidRPr="00342D58">
              <w:rPr>
                <w:sz w:val="24"/>
                <w:lang w:val="ru-RU"/>
              </w:rPr>
              <w:t>население</w:t>
            </w:r>
            <w:r w:rsidRPr="00342D58">
              <w:rPr>
                <w:spacing w:val="-3"/>
                <w:sz w:val="24"/>
                <w:lang w:val="ru-RU"/>
              </w:rPr>
              <w:t xml:space="preserve"> </w:t>
            </w:r>
            <w:r w:rsidRPr="00342D58">
              <w:rPr>
                <w:sz w:val="24"/>
                <w:lang w:val="ru-RU"/>
              </w:rPr>
              <w:t>при</w:t>
            </w:r>
          </w:p>
        </w:tc>
      </w:tr>
      <w:tr w:rsidR="00342D58" w14:paraId="00946975" w14:textId="77777777" w:rsidTr="00342D58">
        <w:trPr>
          <w:trHeight w:val="275"/>
        </w:trPr>
        <w:tc>
          <w:tcPr>
            <w:tcW w:w="2330" w:type="dxa"/>
            <w:tcBorders>
              <w:top w:val="nil"/>
              <w:bottom w:val="nil"/>
            </w:tcBorders>
          </w:tcPr>
          <w:p w14:paraId="21C7B534" w14:textId="77777777" w:rsidR="00342D58" w:rsidRPr="00342D58" w:rsidRDefault="00342D58" w:rsidP="00E11D7A">
            <w:pPr>
              <w:pStyle w:val="TableParagraph"/>
              <w:rPr>
                <w:sz w:val="20"/>
                <w:lang w:val="ru-RU"/>
              </w:rPr>
            </w:pPr>
          </w:p>
        </w:tc>
        <w:tc>
          <w:tcPr>
            <w:tcW w:w="6751" w:type="dxa"/>
            <w:tcBorders>
              <w:top w:val="nil"/>
            </w:tcBorders>
          </w:tcPr>
          <w:p w14:paraId="057F52B4" w14:textId="77777777" w:rsidR="00342D58" w:rsidRDefault="00342D58" w:rsidP="00E11D7A">
            <w:pPr>
              <w:pStyle w:val="TableParagraph"/>
              <w:spacing w:line="256" w:lineRule="exact"/>
              <w:ind w:left="108"/>
              <w:rPr>
                <w:sz w:val="24"/>
              </w:rPr>
            </w:pPr>
            <w:r>
              <w:rPr>
                <w:sz w:val="24"/>
              </w:rPr>
              <w:t>использовании</w:t>
            </w:r>
            <w:r>
              <w:rPr>
                <w:spacing w:val="-4"/>
                <w:sz w:val="24"/>
              </w:rPr>
              <w:t xml:space="preserve"> </w:t>
            </w:r>
            <w:r>
              <w:rPr>
                <w:sz w:val="24"/>
              </w:rPr>
              <w:t>излучений</w:t>
            </w:r>
            <w:r>
              <w:rPr>
                <w:spacing w:val="-4"/>
                <w:sz w:val="24"/>
              </w:rPr>
              <w:t xml:space="preserve"> </w:t>
            </w:r>
            <w:r>
              <w:rPr>
                <w:sz w:val="24"/>
              </w:rPr>
              <w:t>в</w:t>
            </w:r>
            <w:r>
              <w:rPr>
                <w:spacing w:val="-5"/>
                <w:sz w:val="24"/>
              </w:rPr>
              <w:t xml:space="preserve"> </w:t>
            </w:r>
            <w:r>
              <w:rPr>
                <w:sz w:val="24"/>
              </w:rPr>
              <w:t>медицине.</w:t>
            </w:r>
          </w:p>
        </w:tc>
      </w:tr>
      <w:tr w:rsidR="00342D58" w14:paraId="688EF51A" w14:textId="77777777" w:rsidTr="00342D58">
        <w:trPr>
          <w:trHeight w:val="277"/>
        </w:trPr>
        <w:tc>
          <w:tcPr>
            <w:tcW w:w="2330" w:type="dxa"/>
            <w:tcBorders>
              <w:top w:val="nil"/>
              <w:bottom w:val="nil"/>
            </w:tcBorders>
          </w:tcPr>
          <w:p w14:paraId="589E6B78" w14:textId="77777777" w:rsidR="00342D58" w:rsidRDefault="00342D58" w:rsidP="00E11D7A">
            <w:pPr>
              <w:pStyle w:val="TableParagraph"/>
              <w:rPr>
                <w:sz w:val="20"/>
              </w:rPr>
            </w:pPr>
          </w:p>
        </w:tc>
        <w:tc>
          <w:tcPr>
            <w:tcW w:w="6751" w:type="dxa"/>
          </w:tcPr>
          <w:p w14:paraId="508DBCC0" w14:textId="77777777" w:rsidR="00342D58" w:rsidRPr="00342D58" w:rsidRDefault="00342D58" w:rsidP="00E11D7A">
            <w:pPr>
              <w:pStyle w:val="TableParagraph"/>
              <w:spacing w:before="2" w:line="256" w:lineRule="exact"/>
              <w:ind w:left="108"/>
              <w:rPr>
                <w:b/>
                <w:sz w:val="24"/>
                <w:lang w:val="ru-RU"/>
              </w:rPr>
            </w:pPr>
            <w:r w:rsidRPr="00342D58">
              <w:rPr>
                <w:b/>
                <w:sz w:val="24"/>
                <w:lang w:val="ru-RU"/>
              </w:rPr>
              <w:t>В</w:t>
            </w:r>
            <w:r w:rsidRPr="00342D58">
              <w:rPr>
                <w:b/>
                <w:spacing w:val="-1"/>
                <w:sz w:val="24"/>
                <w:lang w:val="ru-RU"/>
              </w:rPr>
              <w:t xml:space="preserve"> </w:t>
            </w:r>
            <w:r w:rsidRPr="00342D58">
              <w:rPr>
                <w:b/>
                <w:sz w:val="24"/>
                <w:lang w:val="ru-RU"/>
              </w:rPr>
              <w:t>том</w:t>
            </w:r>
            <w:r w:rsidRPr="00342D58">
              <w:rPr>
                <w:b/>
                <w:spacing w:val="-3"/>
                <w:sz w:val="24"/>
                <w:lang w:val="ru-RU"/>
              </w:rPr>
              <w:t xml:space="preserve"> </w:t>
            </w:r>
            <w:r w:rsidRPr="00342D58">
              <w:rPr>
                <w:b/>
                <w:sz w:val="24"/>
                <w:lang w:val="ru-RU"/>
              </w:rPr>
              <w:t>числе</w:t>
            </w:r>
            <w:r w:rsidRPr="00342D58">
              <w:rPr>
                <w:b/>
                <w:spacing w:val="-5"/>
                <w:sz w:val="24"/>
                <w:lang w:val="ru-RU"/>
              </w:rPr>
              <w:t xml:space="preserve"> </w:t>
            </w:r>
            <w:r w:rsidRPr="00342D58">
              <w:rPr>
                <w:b/>
                <w:sz w:val="24"/>
                <w:lang w:val="ru-RU"/>
              </w:rPr>
              <w:t>практических</w:t>
            </w:r>
            <w:r w:rsidRPr="00342D58">
              <w:rPr>
                <w:b/>
                <w:spacing w:val="-2"/>
                <w:sz w:val="24"/>
                <w:lang w:val="ru-RU"/>
              </w:rPr>
              <w:t xml:space="preserve"> </w:t>
            </w:r>
            <w:r w:rsidRPr="00342D58">
              <w:rPr>
                <w:b/>
                <w:sz w:val="24"/>
                <w:lang w:val="ru-RU"/>
              </w:rPr>
              <w:t>занятий</w:t>
            </w:r>
            <w:r w:rsidRPr="00342D58">
              <w:rPr>
                <w:b/>
                <w:spacing w:val="-2"/>
                <w:sz w:val="24"/>
                <w:lang w:val="ru-RU"/>
              </w:rPr>
              <w:t xml:space="preserve"> </w:t>
            </w:r>
            <w:r w:rsidRPr="00342D58">
              <w:rPr>
                <w:b/>
                <w:sz w:val="24"/>
                <w:lang w:val="ru-RU"/>
              </w:rPr>
              <w:t>и</w:t>
            </w:r>
            <w:r w:rsidRPr="00342D58">
              <w:rPr>
                <w:b/>
                <w:spacing w:val="-1"/>
                <w:sz w:val="24"/>
                <w:lang w:val="ru-RU"/>
              </w:rPr>
              <w:t xml:space="preserve"> </w:t>
            </w:r>
            <w:r w:rsidRPr="00342D58">
              <w:rPr>
                <w:b/>
                <w:sz w:val="24"/>
                <w:lang w:val="ru-RU"/>
              </w:rPr>
              <w:t>лабораторных</w:t>
            </w:r>
            <w:r w:rsidRPr="00342D58">
              <w:rPr>
                <w:b/>
                <w:spacing w:val="-4"/>
                <w:sz w:val="24"/>
                <w:lang w:val="ru-RU"/>
              </w:rPr>
              <w:t xml:space="preserve"> </w:t>
            </w:r>
            <w:r w:rsidRPr="00342D58">
              <w:rPr>
                <w:b/>
                <w:sz w:val="24"/>
                <w:lang w:val="ru-RU"/>
              </w:rPr>
              <w:t>работ</w:t>
            </w:r>
          </w:p>
        </w:tc>
      </w:tr>
      <w:tr w:rsidR="00342D58" w14:paraId="6D56974C" w14:textId="77777777" w:rsidTr="00342D58">
        <w:trPr>
          <w:trHeight w:val="275"/>
        </w:trPr>
        <w:tc>
          <w:tcPr>
            <w:tcW w:w="2330" w:type="dxa"/>
            <w:tcBorders>
              <w:top w:val="nil"/>
              <w:bottom w:val="nil"/>
            </w:tcBorders>
          </w:tcPr>
          <w:p w14:paraId="4F5DE11A" w14:textId="77777777" w:rsidR="00342D58" w:rsidRPr="00342D58" w:rsidRDefault="00342D58" w:rsidP="00E11D7A">
            <w:pPr>
              <w:pStyle w:val="TableParagraph"/>
              <w:rPr>
                <w:sz w:val="20"/>
                <w:lang w:val="ru-RU"/>
              </w:rPr>
            </w:pPr>
          </w:p>
        </w:tc>
        <w:tc>
          <w:tcPr>
            <w:tcW w:w="6751" w:type="dxa"/>
            <w:tcBorders>
              <w:bottom w:val="nil"/>
            </w:tcBorders>
          </w:tcPr>
          <w:p w14:paraId="5F91898C" w14:textId="77777777" w:rsidR="00342D58" w:rsidRPr="00342D58" w:rsidRDefault="00342D58" w:rsidP="00E11D7A">
            <w:pPr>
              <w:pStyle w:val="TableParagraph"/>
              <w:spacing w:line="256" w:lineRule="exact"/>
              <w:ind w:left="108"/>
              <w:rPr>
                <w:sz w:val="24"/>
                <w:lang w:val="ru-RU"/>
              </w:rPr>
            </w:pPr>
            <w:r w:rsidRPr="00342D58">
              <w:rPr>
                <w:sz w:val="24"/>
                <w:lang w:val="ru-RU"/>
              </w:rPr>
              <w:t>Практическое</w:t>
            </w:r>
            <w:r w:rsidRPr="00342D58">
              <w:rPr>
                <w:spacing w:val="-2"/>
                <w:sz w:val="24"/>
                <w:lang w:val="ru-RU"/>
              </w:rPr>
              <w:t xml:space="preserve"> </w:t>
            </w:r>
            <w:r w:rsidRPr="00342D58">
              <w:rPr>
                <w:sz w:val="24"/>
                <w:lang w:val="ru-RU"/>
              </w:rPr>
              <w:t>занятие</w:t>
            </w:r>
            <w:r w:rsidRPr="00342D58">
              <w:rPr>
                <w:spacing w:val="-4"/>
                <w:sz w:val="24"/>
                <w:lang w:val="ru-RU"/>
              </w:rPr>
              <w:t xml:space="preserve"> </w:t>
            </w:r>
            <w:r w:rsidRPr="00342D58">
              <w:rPr>
                <w:sz w:val="24"/>
                <w:lang w:val="ru-RU"/>
              </w:rPr>
              <w:t>1</w:t>
            </w:r>
            <w:r w:rsidRPr="00342D58">
              <w:rPr>
                <w:spacing w:val="-1"/>
                <w:sz w:val="24"/>
                <w:lang w:val="ru-RU"/>
              </w:rPr>
              <w:t xml:space="preserve"> </w:t>
            </w:r>
            <w:r w:rsidRPr="00342D58">
              <w:rPr>
                <w:sz w:val="24"/>
                <w:lang w:val="ru-RU"/>
              </w:rPr>
              <w:t>Измерение</w:t>
            </w:r>
            <w:r w:rsidRPr="00342D58">
              <w:rPr>
                <w:spacing w:val="-3"/>
                <w:sz w:val="24"/>
                <w:lang w:val="ru-RU"/>
              </w:rPr>
              <w:t xml:space="preserve"> </w:t>
            </w:r>
            <w:r w:rsidRPr="00342D58">
              <w:rPr>
                <w:sz w:val="24"/>
                <w:lang w:val="ru-RU"/>
              </w:rPr>
              <w:t>радиационного</w:t>
            </w:r>
            <w:r w:rsidRPr="00342D58">
              <w:rPr>
                <w:spacing w:val="-3"/>
                <w:sz w:val="24"/>
                <w:lang w:val="ru-RU"/>
              </w:rPr>
              <w:t xml:space="preserve"> </w:t>
            </w:r>
            <w:r w:rsidRPr="00342D58">
              <w:rPr>
                <w:sz w:val="24"/>
                <w:lang w:val="ru-RU"/>
              </w:rPr>
              <w:t>фона</w:t>
            </w:r>
            <w:r w:rsidRPr="00342D58">
              <w:rPr>
                <w:spacing w:val="-4"/>
                <w:sz w:val="24"/>
                <w:lang w:val="ru-RU"/>
              </w:rPr>
              <w:t xml:space="preserve"> </w:t>
            </w:r>
            <w:r w:rsidRPr="00342D58">
              <w:rPr>
                <w:sz w:val="24"/>
                <w:lang w:val="ru-RU"/>
              </w:rPr>
              <w:t>в</w:t>
            </w:r>
          </w:p>
        </w:tc>
      </w:tr>
      <w:tr w:rsidR="00342D58" w14:paraId="49F6CD59" w14:textId="77777777" w:rsidTr="00342D58">
        <w:trPr>
          <w:trHeight w:val="265"/>
        </w:trPr>
        <w:tc>
          <w:tcPr>
            <w:tcW w:w="2330" w:type="dxa"/>
            <w:tcBorders>
              <w:top w:val="nil"/>
              <w:bottom w:val="nil"/>
            </w:tcBorders>
          </w:tcPr>
          <w:p w14:paraId="2DF73DD7" w14:textId="77777777" w:rsidR="00342D58" w:rsidRPr="00342D58" w:rsidRDefault="00342D58" w:rsidP="00E11D7A">
            <w:pPr>
              <w:pStyle w:val="TableParagraph"/>
              <w:rPr>
                <w:sz w:val="18"/>
                <w:lang w:val="ru-RU"/>
              </w:rPr>
            </w:pPr>
          </w:p>
        </w:tc>
        <w:tc>
          <w:tcPr>
            <w:tcW w:w="6751" w:type="dxa"/>
            <w:tcBorders>
              <w:top w:val="nil"/>
            </w:tcBorders>
          </w:tcPr>
          <w:p w14:paraId="010C2512" w14:textId="77777777" w:rsidR="00342D58" w:rsidRDefault="00342D58" w:rsidP="00E11D7A">
            <w:pPr>
              <w:pStyle w:val="TableParagraph"/>
              <w:spacing w:line="246" w:lineRule="exact"/>
              <w:ind w:left="108"/>
              <w:rPr>
                <w:sz w:val="24"/>
              </w:rPr>
            </w:pPr>
            <w:r>
              <w:rPr>
                <w:sz w:val="24"/>
              </w:rPr>
              <w:t>окружающей</w:t>
            </w:r>
            <w:r>
              <w:rPr>
                <w:spacing w:val="-3"/>
                <w:sz w:val="24"/>
              </w:rPr>
              <w:t xml:space="preserve"> </w:t>
            </w:r>
            <w:r>
              <w:rPr>
                <w:sz w:val="24"/>
              </w:rPr>
              <w:t>среде.</w:t>
            </w:r>
          </w:p>
        </w:tc>
      </w:tr>
      <w:tr w:rsidR="00342D58" w14:paraId="6089F0BC" w14:textId="77777777" w:rsidTr="00342D58">
        <w:trPr>
          <w:trHeight w:val="275"/>
        </w:trPr>
        <w:tc>
          <w:tcPr>
            <w:tcW w:w="2330" w:type="dxa"/>
            <w:tcBorders>
              <w:top w:val="nil"/>
            </w:tcBorders>
          </w:tcPr>
          <w:p w14:paraId="1C30B6D0" w14:textId="77777777" w:rsidR="00342D58" w:rsidRDefault="00342D58" w:rsidP="00E11D7A">
            <w:pPr>
              <w:pStyle w:val="TableParagraph"/>
              <w:rPr>
                <w:sz w:val="20"/>
              </w:rPr>
            </w:pPr>
          </w:p>
        </w:tc>
        <w:tc>
          <w:tcPr>
            <w:tcW w:w="6751" w:type="dxa"/>
          </w:tcPr>
          <w:p w14:paraId="13E20296" w14:textId="77777777" w:rsidR="00342D58" w:rsidRDefault="00342D58" w:rsidP="00E11D7A">
            <w:pPr>
              <w:pStyle w:val="TableParagraph"/>
              <w:spacing w:line="256" w:lineRule="exact"/>
              <w:ind w:left="108"/>
              <w:rPr>
                <w:b/>
                <w:sz w:val="24"/>
              </w:rPr>
            </w:pPr>
            <w:r>
              <w:rPr>
                <w:b/>
                <w:spacing w:val="-8"/>
                <w:sz w:val="24"/>
              </w:rPr>
              <w:t>Самостоятельная</w:t>
            </w:r>
            <w:r>
              <w:rPr>
                <w:b/>
                <w:spacing w:val="-18"/>
                <w:sz w:val="24"/>
              </w:rPr>
              <w:t xml:space="preserve"> </w:t>
            </w:r>
            <w:r>
              <w:rPr>
                <w:b/>
                <w:spacing w:val="-7"/>
                <w:sz w:val="24"/>
              </w:rPr>
              <w:t>работа</w:t>
            </w:r>
            <w:r>
              <w:rPr>
                <w:b/>
                <w:spacing w:val="-17"/>
                <w:sz w:val="24"/>
              </w:rPr>
              <w:t xml:space="preserve"> </w:t>
            </w:r>
            <w:r>
              <w:rPr>
                <w:b/>
                <w:spacing w:val="-7"/>
                <w:sz w:val="24"/>
              </w:rPr>
              <w:t>обучающихся</w:t>
            </w:r>
          </w:p>
        </w:tc>
      </w:tr>
      <w:tr w:rsidR="00342D58" w14:paraId="49612B2B" w14:textId="77777777" w:rsidTr="00342D58">
        <w:trPr>
          <w:trHeight w:val="275"/>
        </w:trPr>
        <w:tc>
          <w:tcPr>
            <w:tcW w:w="2330" w:type="dxa"/>
            <w:tcBorders>
              <w:bottom w:val="nil"/>
            </w:tcBorders>
          </w:tcPr>
          <w:p w14:paraId="26E537A3" w14:textId="77777777" w:rsidR="00342D58" w:rsidRDefault="00342D58" w:rsidP="00E11D7A">
            <w:pPr>
              <w:pStyle w:val="TableParagraph"/>
              <w:spacing w:line="256" w:lineRule="exact"/>
              <w:ind w:left="108"/>
              <w:rPr>
                <w:b/>
                <w:sz w:val="24"/>
              </w:rPr>
            </w:pPr>
            <w:r>
              <w:rPr>
                <w:b/>
                <w:sz w:val="24"/>
              </w:rPr>
              <w:t>Тема</w:t>
            </w:r>
            <w:r>
              <w:rPr>
                <w:b/>
                <w:spacing w:val="6"/>
                <w:sz w:val="24"/>
              </w:rPr>
              <w:t xml:space="preserve"> </w:t>
            </w:r>
            <w:r>
              <w:rPr>
                <w:b/>
                <w:sz w:val="24"/>
              </w:rPr>
              <w:t>1.4.</w:t>
            </w:r>
          </w:p>
        </w:tc>
        <w:tc>
          <w:tcPr>
            <w:tcW w:w="6751" w:type="dxa"/>
          </w:tcPr>
          <w:p w14:paraId="42942BCD" w14:textId="77777777" w:rsidR="00342D58" w:rsidRDefault="00342D58" w:rsidP="00E11D7A">
            <w:pPr>
              <w:pStyle w:val="TableParagraph"/>
              <w:spacing w:line="256" w:lineRule="exact"/>
              <w:ind w:left="108"/>
              <w:rPr>
                <w:b/>
                <w:sz w:val="24"/>
              </w:rPr>
            </w:pPr>
            <w:r>
              <w:rPr>
                <w:b/>
                <w:sz w:val="24"/>
              </w:rPr>
              <w:t>Содержание</w:t>
            </w:r>
          </w:p>
        </w:tc>
      </w:tr>
      <w:tr w:rsidR="00342D58" w14:paraId="0A18018A" w14:textId="77777777" w:rsidTr="00342D58">
        <w:trPr>
          <w:trHeight w:val="276"/>
        </w:trPr>
        <w:tc>
          <w:tcPr>
            <w:tcW w:w="2330" w:type="dxa"/>
            <w:tcBorders>
              <w:top w:val="nil"/>
              <w:bottom w:val="nil"/>
            </w:tcBorders>
          </w:tcPr>
          <w:p w14:paraId="2FC1E657" w14:textId="77777777" w:rsidR="00342D58" w:rsidRDefault="00342D58" w:rsidP="00E11D7A">
            <w:pPr>
              <w:pStyle w:val="TableParagraph"/>
              <w:spacing w:line="256" w:lineRule="exact"/>
              <w:ind w:left="108"/>
              <w:rPr>
                <w:b/>
                <w:sz w:val="24"/>
              </w:rPr>
            </w:pPr>
            <w:r>
              <w:rPr>
                <w:b/>
                <w:sz w:val="24"/>
              </w:rPr>
              <w:t>Источники</w:t>
            </w:r>
          </w:p>
        </w:tc>
        <w:tc>
          <w:tcPr>
            <w:tcW w:w="6751" w:type="dxa"/>
            <w:tcBorders>
              <w:bottom w:val="nil"/>
            </w:tcBorders>
          </w:tcPr>
          <w:p w14:paraId="3CAE69A7" w14:textId="77777777" w:rsidR="00342D58" w:rsidRPr="00342D58" w:rsidRDefault="00342D58" w:rsidP="00E11D7A">
            <w:pPr>
              <w:pStyle w:val="TableParagraph"/>
              <w:spacing w:line="256" w:lineRule="exact"/>
              <w:ind w:left="108"/>
              <w:rPr>
                <w:sz w:val="24"/>
                <w:lang w:val="ru-RU"/>
              </w:rPr>
            </w:pPr>
            <w:r w:rsidRPr="00342D58">
              <w:rPr>
                <w:sz w:val="24"/>
                <w:lang w:val="ru-RU"/>
              </w:rPr>
              <w:t>Радионуклиды</w:t>
            </w:r>
            <w:r w:rsidRPr="00342D58">
              <w:rPr>
                <w:spacing w:val="-3"/>
                <w:sz w:val="24"/>
                <w:lang w:val="ru-RU"/>
              </w:rPr>
              <w:t xml:space="preserve"> </w:t>
            </w:r>
            <w:r w:rsidRPr="00342D58">
              <w:rPr>
                <w:sz w:val="24"/>
                <w:lang w:val="ru-RU"/>
              </w:rPr>
              <w:t>в</w:t>
            </w:r>
            <w:r w:rsidRPr="00342D58">
              <w:rPr>
                <w:spacing w:val="-6"/>
                <w:sz w:val="24"/>
                <w:lang w:val="ru-RU"/>
              </w:rPr>
              <w:t xml:space="preserve"> </w:t>
            </w:r>
            <w:r w:rsidRPr="00342D58">
              <w:rPr>
                <w:sz w:val="24"/>
                <w:lang w:val="ru-RU"/>
              </w:rPr>
              <w:t>атмосфере.</w:t>
            </w:r>
            <w:r w:rsidRPr="00342D58">
              <w:rPr>
                <w:spacing w:val="-3"/>
                <w:sz w:val="24"/>
                <w:lang w:val="ru-RU"/>
              </w:rPr>
              <w:t xml:space="preserve"> </w:t>
            </w:r>
            <w:r w:rsidRPr="00342D58">
              <w:rPr>
                <w:sz w:val="24"/>
                <w:lang w:val="ru-RU"/>
              </w:rPr>
              <w:t>Специфика</w:t>
            </w:r>
            <w:r w:rsidRPr="00342D58">
              <w:rPr>
                <w:spacing w:val="-5"/>
                <w:sz w:val="24"/>
                <w:lang w:val="ru-RU"/>
              </w:rPr>
              <w:t xml:space="preserve"> </w:t>
            </w:r>
            <w:r w:rsidRPr="00342D58">
              <w:rPr>
                <w:sz w:val="24"/>
                <w:lang w:val="ru-RU"/>
              </w:rPr>
              <w:t>рассеяния</w:t>
            </w:r>
          </w:p>
        </w:tc>
      </w:tr>
      <w:tr w:rsidR="00342D58" w14:paraId="404C4C65" w14:textId="77777777" w:rsidTr="00342D58">
        <w:trPr>
          <w:trHeight w:val="276"/>
        </w:trPr>
        <w:tc>
          <w:tcPr>
            <w:tcW w:w="2330" w:type="dxa"/>
            <w:tcBorders>
              <w:top w:val="nil"/>
              <w:bottom w:val="nil"/>
            </w:tcBorders>
          </w:tcPr>
          <w:p w14:paraId="55FFC4C0" w14:textId="77777777" w:rsidR="00342D58" w:rsidRDefault="00342D58" w:rsidP="00E11D7A">
            <w:pPr>
              <w:pStyle w:val="TableParagraph"/>
              <w:spacing w:line="256" w:lineRule="exact"/>
              <w:ind w:left="108"/>
              <w:rPr>
                <w:b/>
                <w:sz w:val="24"/>
              </w:rPr>
            </w:pPr>
            <w:r>
              <w:rPr>
                <w:b/>
                <w:sz w:val="24"/>
              </w:rPr>
              <w:t>загрязнения</w:t>
            </w:r>
          </w:p>
        </w:tc>
        <w:tc>
          <w:tcPr>
            <w:tcW w:w="6751" w:type="dxa"/>
            <w:tcBorders>
              <w:top w:val="nil"/>
              <w:bottom w:val="nil"/>
            </w:tcBorders>
          </w:tcPr>
          <w:p w14:paraId="502BEDBD" w14:textId="77777777" w:rsidR="00342D58" w:rsidRPr="00342D58" w:rsidRDefault="00342D58" w:rsidP="00E11D7A">
            <w:pPr>
              <w:pStyle w:val="TableParagraph"/>
              <w:spacing w:line="256" w:lineRule="exact"/>
              <w:ind w:left="108"/>
              <w:rPr>
                <w:sz w:val="24"/>
                <w:lang w:val="ru-RU"/>
              </w:rPr>
            </w:pPr>
            <w:r w:rsidRPr="00342D58">
              <w:rPr>
                <w:sz w:val="24"/>
                <w:lang w:val="ru-RU"/>
              </w:rPr>
              <w:t>радионуклидов</w:t>
            </w:r>
            <w:r w:rsidRPr="00342D58">
              <w:rPr>
                <w:spacing w:val="-3"/>
                <w:sz w:val="24"/>
                <w:lang w:val="ru-RU"/>
              </w:rPr>
              <w:t xml:space="preserve"> </w:t>
            </w:r>
            <w:r w:rsidRPr="00342D58">
              <w:rPr>
                <w:sz w:val="24"/>
                <w:lang w:val="ru-RU"/>
              </w:rPr>
              <w:t>в</w:t>
            </w:r>
            <w:r w:rsidRPr="00342D58">
              <w:rPr>
                <w:spacing w:val="-5"/>
                <w:sz w:val="24"/>
                <w:lang w:val="ru-RU"/>
              </w:rPr>
              <w:t xml:space="preserve"> </w:t>
            </w:r>
            <w:r w:rsidRPr="00342D58">
              <w:rPr>
                <w:sz w:val="24"/>
                <w:lang w:val="ru-RU"/>
              </w:rPr>
              <w:t>атмосфере.</w:t>
            </w:r>
            <w:r w:rsidRPr="00342D58">
              <w:rPr>
                <w:spacing w:val="-3"/>
                <w:sz w:val="24"/>
                <w:lang w:val="ru-RU"/>
              </w:rPr>
              <w:t xml:space="preserve"> </w:t>
            </w:r>
            <w:r w:rsidRPr="00342D58">
              <w:rPr>
                <w:sz w:val="24"/>
                <w:lang w:val="ru-RU"/>
              </w:rPr>
              <w:t>Модели</w:t>
            </w:r>
            <w:r w:rsidRPr="00342D58">
              <w:rPr>
                <w:spacing w:val="-4"/>
                <w:sz w:val="24"/>
                <w:lang w:val="ru-RU"/>
              </w:rPr>
              <w:t xml:space="preserve"> </w:t>
            </w:r>
            <w:r w:rsidRPr="00342D58">
              <w:rPr>
                <w:sz w:val="24"/>
                <w:lang w:val="ru-RU"/>
              </w:rPr>
              <w:t>миграции</w:t>
            </w:r>
            <w:r w:rsidRPr="00342D58">
              <w:rPr>
                <w:spacing w:val="-2"/>
                <w:sz w:val="24"/>
                <w:lang w:val="ru-RU"/>
              </w:rPr>
              <w:t xml:space="preserve"> </w:t>
            </w:r>
            <w:r w:rsidRPr="00342D58">
              <w:rPr>
                <w:sz w:val="24"/>
                <w:lang w:val="ru-RU"/>
              </w:rPr>
              <w:t>радионуклидов</w:t>
            </w:r>
          </w:p>
        </w:tc>
      </w:tr>
      <w:tr w:rsidR="00342D58" w14:paraId="25E369C2" w14:textId="77777777" w:rsidTr="00342D58">
        <w:trPr>
          <w:trHeight w:val="275"/>
        </w:trPr>
        <w:tc>
          <w:tcPr>
            <w:tcW w:w="2330" w:type="dxa"/>
            <w:tcBorders>
              <w:top w:val="nil"/>
              <w:bottom w:val="nil"/>
            </w:tcBorders>
          </w:tcPr>
          <w:p w14:paraId="4A1B8546" w14:textId="77777777" w:rsidR="00342D58" w:rsidRDefault="00342D58" w:rsidP="00E11D7A">
            <w:pPr>
              <w:pStyle w:val="TableParagraph"/>
              <w:spacing w:line="255" w:lineRule="exact"/>
              <w:ind w:left="108"/>
              <w:rPr>
                <w:b/>
                <w:sz w:val="24"/>
              </w:rPr>
            </w:pPr>
            <w:r>
              <w:rPr>
                <w:b/>
                <w:sz w:val="24"/>
              </w:rPr>
              <w:t>объектов</w:t>
            </w:r>
          </w:p>
        </w:tc>
        <w:tc>
          <w:tcPr>
            <w:tcW w:w="6751" w:type="dxa"/>
            <w:tcBorders>
              <w:top w:val="nil"/>
              <w:bottom w:val="nil"/>
            </w:tcBorders>
          </w:tcPr>
          <w:p w14:paraId="1CD4AC51" w14:textId="77777777" w:rsidR="00342D58" w:rsidRDefault="00342D58" w:rsidP="00E11D7A">
            <w:pPr>
              <w:pStyle w:val="TableParagraph"/>
              <w:spacing w:line="255" w:lineRule="exact"/>
              <w:ind w:left="108"/>
              <w:rPr>
                <w:sz w:val="24"/>
              </w:rPr>
            </w:pPr>
            <w:r w:rsidRPr="00342D58">
              <w:rPr>
                <w:sz w:val="24"/>
                <w:lang w:val="ru-RU"/>
              </w:rPr>
              <w:t>в</w:t>
            </w:r>
            <w:r w:rsidRPr="00342D58">
              <w:rPr>
                <w:spacing w:val="-2"/>
                <w:sz w:val="24"/>
                <w:lang w:val="ru-RU"/>
              </w:rPr>
              <w:t xml:space="preserve"> </w:t>
            </w:r>
            <w:r w:rsidRPr="00342D58">
              <w:rPr>
                <w:sz w:val="24"/>
                <w:lang w:val="ru-RU"/>
              </w:rPr>
              <w:t>атмосфере.</w:t>
            </w:r>
            <w:r w:rsidRPr="00342D58">
              <w:rPr>
                <w:spacing w:val="-2"/>
                <w:sz w:val="24"/>
                <w:lang w:val="ru-RU"/>
              </w:rPr>
              <w:t xml:space="preserve"> </w:t>
            </w:r>
            <w:r w:rsidRPr="00342D58">
              <w:rPr>
                <w:sz w:val="24"/>
                <w:lang w:val="ru-RU"/>
              </w:rPr>
              <w:t>Радон</w:t>
            </w:r>
            <w:r w:rsidRPr="00342D58">
              <w:rPr>
                <w:spacing w:val="-1"/>
                <w:sz w:val="24"/>
                <w:lang w:val="ru-RU"/>
              </w:rPr>
              <w:t xml:space="preserve"> </w:t>
            </w:r>
            <w:r w:rsidRPr="00342D58">
              <w:rPr>
                <w:sz w:val="24"/>
                <w:lang w:val="ru-RU"/>
              </w:rPr>
              <w:t>и</w:t>
            </w:r>
            <w:r w:rsidRPr="00342D58">
              <w:rPr>
                <w:spacing w:val="-4"/>
                <w:sz w:val="24"/>
                <w:lang w:val="ru-RU"/>
              </w:rPr>
              <w:t xml:space="preserve"> </w:t>
            </w:r>
            <w:r w:rsidRPr="00342D58">
              <w:rPr>
                <w:sz w:val="24"/>
                <w:lang w:val="ru-RU"/>
              </w:rPr>
              <w:t>продукты его распада.</w:t>
            </w:r>
            <w:r w:rsidRPr="00342D58">
              <w:rPr>
                <w:spacing w:val="55"/>
                <w:sz w:val="24"/>
                <w:lang w:val="ru-RU"/>
              </w:rPr>
              <w:t xml:space="preserve"> </w:t>
            </w:r>
            <w:r>
              <w:rPr>
                <w:sz w:val="24"/>
              </w:rPr>
              <w:t>Категории</w:t>
            </w:r>
          </w:p>
        </w:tc>
      </w:tr>
      <w:tr w:rsidR="00342D58" w14:paraId="42B2DFF5" w14:textId="77777777" w:rsidTr="00342D58">
        <w:trPr>
          <w:trHeight w:val="276"/>
        </w:trPr>
        <w:tc>
          <w:tcPr>
            <w:tcW w:w="2330" w:type="dxa"/>
            <w:tcBorders>
              <w:top w:val="nil"/>
              <w:bottom w:val="nil"/>
            </w:tcBorders>
          </w:tcPr>
          <w:p w14:paraId="205CF226" w14:textId="77777777" w:rsidR="00342D58" w:rsidRDefault="00342D58" w:rsidP="00E11D7A">
            <w:pPr>
              <w:pStyle w:val="TableParagraph"/>
              <w:spacing w:line="256" w:lineRule="exact"/>
              <w:ind w:left="108"/>
              <w:rPr>
                <w:b/>
                <w:sz w:val="24"/>
              </w:rPr>
            </w:pPr>
            <w:r>
              <w:rPr>
                <w:b/>
                <w:spacing w:val="-7"/>
                <w:sz w:val="24"/>
              </w:rPr>
              <w:t>окружающей</w:t>
            </w:r>
            <w:r>
              <w:rPr>
                <w:b/>
                <w:spacing w:val="-13"/>
                <w:sz w:val="24"/>
              </w:rPr>
              <w:t xml:space="preserve"> </w:t>
            </w:r>
            <w:r>
              <w:rPr>
                <w:b/>
                <w:spacing w:val="-6"/>
                <w:sz w:val="24"/>
              </w:rPr>
              <w:t>среды</w:t>
            </w:r>
          </w:p>
        </w:tc>
        <w:tc>
          <w:tcPr>
            <w:tcW w:w="6751" w:type="dxa"/>
            <w:tcBorders>
              <w:top w:val="nil"/>
              <w:bottom w:val="nil"/>
            </w:tcBorders>
          </w:tcPr>
          <w:p w14:paraId="28C257E6" w14:textId="77777777" w:rsidR="00342D58" w:rsidRPr="00342D58" w:rsidRDefault="00342D58" w:rsidP="00E11D7A">
            <w:pPr>
              <w:pStyle w:val="TableParagraph"/>
              <w:spacing w:before="1" w:line="255" w:lineRule="exact"/>
              <w:ind w:left="108"/>
              <w:rPr>
                <w:sz w:val="24"/>
                <w:lang w:val="ru-RU"/>
              </w:rPr>
            </w:pPr>
            <w:r w:rsidRPr="00342D58">
              <w:rPr>
                <w:sz w:val="24"/>
                <w:lang w:val="ru-RU"/>
              </w:rPr>
              <w:t>аварийных</w:t>
            </w:r>
            <w:r w:rsidRPr="00342D58">
              <w:rPr>
                <w:spacing w:val="-3"/>
                <w:sz w:val="24"/>
                <w:lang w:val="ru-RU"/>
              </w:rPr>
              <w:t xml:space="preserve"> </w:t>
            </w:r>
            <w:r w:rsidRPr="00342D58">
              <w:rPr>
                <w:sz w:val="24"/>
                <w:lang w:val="ru-RU"/>
              </w:rPr>
              <w:t>радиоактивных</w:t>
            </w:r>
            <w:r w:rsidRPr="00342D58">
              <w:rPr>
                <w:spacing w:val="-5"/>
                <w:sz w:val="24"/>
                <w:lang w:val="ru-RU"/>
              </w:rPr>
              <w:t xml:space="preserve"> </w:t>
            </w:r>
            <w:r w:rsidRPr="00342D58">
              <w:rPr>
                <w:sz w:val="24"/>
                <w:lang w:val="ru-RU"/>
              </w:rPr>
              <w:t>выбросов.</w:t>
            </w:r>
            <w:r w:rsidRPr="00342D58">
              <w:rPr>
                <w:spacing w:val="-1"/>
                <w:sz w:val="24"/>
                <w:lang w:val="ru-RU"/>
              </w:rPr>
              <w:t xml:space="preserve"> </w:t>
            </w:r>
            <w:r w:rsidRPr="00342D58">
              <w:rPr>
                <w:sz w:val="24"/>
                <w:lang w:val="ru-RU"/>
              </w:rPr>
              <w:t>Перенос</w:t>
            </w:r>
            <w:r w:rsidRPr="00342D58">
              <w:rPr>
                <w:spacing w:val="-3"/>
                <w:sz w:val="24"/>
                <w:lang w:val="ru-RU"/>
              </w:rPr>
              <w:t xml:space="preserve"> </w:t>
            </w:r>
            <w:r w:rsidRPr="00342D58">
              <w:rPr>
                <w:sz w:val="24"/>
                <w:lang w:val="ru-RU"/>
              </w:rPr>
              <w:t>примесей</w:t>
            </w:r>
            <w:r w:rsidRPr="00342D58">
              <w:rPr>
                <w:spacing w:val="-2"/>
                <w:sz w:val="24"/>
                <w:lang w:val="ru-RU"/>
              </w:rPr>
              <w:t xml:space="preserve"> </w:t>
            </w:r>
            <w:r w:rsidRPr="00342D58">
              <w:rPr>
                <w:sz w:val="24"/>
                <w:lang w:val="ru-RU"/>
              </w:rPr>
              <w:t>в</w:t>
            </w:r>
          </w:p>
        </w:tc>
      </w:tr>
      <w:tr w:rsidR="00342D58" w14:paraId="5C1DBFEA" w14:textId="77777777" w:rsidTr="00342D58">
        <w:trPr>
          <w:trHeight w:val="276"/>
        </w:trPr>
        <w:tc>
          <w:tcPr>
            <w:tcW w:w="2330" w:type="dxa"/>
            <w:tcBorders>
              <w:top w:val="nil"/>
              <w:bottom w:val="nil"/>
            </w:tcBorders>
          </w:tcPr>
          <w:p w14:paraId="634685D4" w14:textId="77777777" w:rsidR="00342D58" w:rsidRPr="00342D58" w:rsidRDefault="00342D58" w:rsidP="00E11D7A">
            <w:pPr>
              <w:pStyle w:val="TableParagraph"/>
              <w:rPr>
                <w:sz w:val="20"/>
                <w:lang w:val="ru-RU"/>
              </w:rPr>
            </w:pPr>
          </w:p>
        </w:tc>
        <w:tc>
          <w:tcPr>
            <w:tcW w:w="6751" w:type="dxa"/>
            <w:tcBorders>
              <w:top w:val="nil"/>
              <w:bottom w:val="nil"/>
            </w:tcBorders>
          </w:tcPr>
          <w:p w14:paraId="23890F54" w14:textId="77777777" w:rsidR="00342D58" w:rsidRPr="00342D58" w:rsidRDefault="00342D58" w:rsidP="00E11D7A">
            <w:pPr>
              <w:pStyle w:val="TableParagraph"/>
              <w:spacing w:before="1" w:line="255" w:lineRule="exact"/>
              <w:ind w:left="108"/>
              <w:rPr>
                <w:sz w:val="24"/>
                <w:lang w:val="ru-RU"/>
              </w:rPr>
            </w:pPr>
            <w:r w:rsidRPr="00342D58">
              <w:rPr>
                <w:sz w:val="24"/>
                <w:lang w:val="ru-RU"/>
              </w:rPr>
              <w:t>гидросфере</w:t>
            </w:r>
            <w:r w:rsidRPr="00342D58">
              <w:rPr>
                <w:i/>
                <w:sz w:val="24"/>
                <w:lang w:val="ru-RU"/>
              </w:rPr>
              <w:t>.</w:t>
            </w:r>
            <w:r w:rsidRPr="00342D58">
              <w:rPr>
                <w:i/>
                <w:spacing w:val="-3"/>
                <w:sz w:val="24"/>
                <w:lang w:val="ru-RU"/>
              </w:rPr>
              <w:t xml:space="preserve"> </w:t>
            </w:r>
            <w:r w:rsidRPr="00342D58">
              <w:rPr>
                <w:sz w:val="24"/>
                <w:lang w:val="ru-RU"/>
              </w:rPr>
              <w:t>Процессы</w:t>
            </w:r>
            <w:r w:rsidRPr="00342D58">
              <w:rPr>
                <w:spacing w:val="-5"/>
                <w:sz w:val="24"/>
                <w:lang w:val="ru-RU"/>
              </w:rPr>
              <w:t xml:space="preserve"> </w:t>
            </w:r>
            <w:r w:rsidRPr="00342D58">
              <w:rPr>
                <w:sz w:val="24"/>
                <w:lang w:val="ru-RU"/>
              </w:rPr>
              <w:t>и</w:t>
            </w:r>
            <w:r w:rsidRPr="00342D58">
              <w:rPr>
                <w:spacing w:val="-2"/>
                <w:sz w:val="24"/>
                <w:lang w:val="ru-RU"/>
              </w:rPr>
              <w:t xml:space="preserve"> </w:t>
            </w:r>
            <w:r w:rsidRPr="00342D58">
              <w:rPr>
                <w:sz w:val="24"/>
                <w:lang w:val="ru-RU"/>
              </w:rPr>
              <w:t>основные</w:t>
            </w:r>
            <w:r w:rsidRPr="00342D58">
              <w:rPr>
                <w:spacing w:val="-4"/>
                <w:sz w:val="24"/>
                <w:lang w:val="ru-RU"/>
              </w:rPr>
              <w:t xml:space="preserve"> </w:t>
            </w:r>
            <w:r w:rsidRPr="00342D58">
              <w:rPr>
                <w:sz w:val="24"/>
                <w:lang w:val="ru-RU"/>
              </w:rPr>
              <w:t>закономерности</w:t>
            </w:r>
            <w:r w:rsidRPr="00342D58">
              <w:rPr>
                <w:spacing w:val="-4"/>
                <w:sz w:val="24"/>
                <w:lang w:val="ru-RU"/>
              </w:rPr>
              <w:t xml:space="preserve"> </w:t>
            </w:r>
            <w:r w:rsidRPr="00342D58">
              <w:rPr>
                <w:sz w:val="24"/>
                <w:lang w:val="ru-RU"/>
              </w:rPr>
              <w:t>миграции</w:t>
            </w:r>
          </w:p>
        </w:tc>
      </w:tr>
      <w:tr w:rsidR="00342D58" w14:paraId="0C629479" w14:textId="77777777" w:rsidTr="00342D58">
        <w:trPr>
          <w:trHeight w:val="276"/>
        </w:trPr>
        <w:tc>
          <w:tcPr>
            <w:tcW w:w="2330" w:type="dxa"/>
            <w:tcBorders>
              <w:top w:val="nil"/>
              <w:bottom w:val="nil"/>
            </w:tcBorders>
          </w:tcPr>
          <w:p w14:paraId="7C5848E6" w14:textId="77777777" w:rsidR="00342D58" w:rsidRPr="00342D58" w:rsidRDefault="00342D58" w:rsidP="00E11D7A">
            <w:pPr>
              <w:pStyle w:val="TableParagraph"/>
              <w:rPr>
                <w:sz w:val="20"/>
                <w:lang w:val="ru-RU"/>
              </w:rPr>
            </w:pPr>
          </w:p>
        </w:tc>
        <w:tc>
          <w:tcPr>
            <w:tcW w:w="6751" w:type="dxa"/>
            <w:tcBorders>
              <w:top w:val="nil"/>
              <w:bottom w:val="nil"/>
            </w:tcBorders>
          </w:tcPr>
          <w:p w14:paraId="61F1980A" w14:textId="77777777" w:rsidR="00342D58" w:rsidRPr="00342D58" w:rsidRDefault="00342D58" w:rsidP="00E11D7A">
            <w:pPr>
              <w:pStyle w:val="TableParagraph"/>
              <w:spacing w:before="1" w:line="255" w:lineRule="exact"/>
              <w:ind w:left="108"/>
              <w:rPr>
                <w:sz w:val="24"/>
                <w:lang w:val="ru-RU"/>
              </w:rPr>
            </w:pPr>
            <w:r w:rsidRPr="00342D58">
              <w:rPr>
                <w:sz w:val="24"/>
                <w:lang w:val="ru-RU"/>
              </w:rPr>
              <w:t>радионуклидов</w:t>
            </w:r>
            <w:r w:rsidRPr="00342D58">
              <w:rPr>
                <w:spacing w:val="-2"/>
                <w:sz w:val="24"/>
                <w:lang w:val="ru-RU"/>
              </w:rPr>
              <w:t xml:space="preserve"> </w:t>
            </w:r>
            <w:r w:rsidRPr="00342D58">
              <w:rPr>
                <w:sz w:val="24"/>
                <w:lang w:val="ru-RU"/>
              </w:rPr>
              <w:t>в</w:t>
            </w:r>
            <w:r w:rsidRPr="00342D58">
              <w:rPr>
                <w:spacing w:val="-5"/>
                <w:sz w:val="24"/>
                <w:lang w:val="ru-RU"/>
              </w:rPr>
              <w:t xml:space="preserve"> </w:t>
            </w:r>
            <w:r w:rsidRPr="00342D58">
              <w:rPr>
                <w:sz w:val="24"/>
                <w:lang w:val="ru-RU"/>
              </w:rPr>
              <w:t>гидросфере.</w:t>
            </w:r>
            <w:r w:rsidRPr="00342D58">
              <w:rPr>
                <w:spacing w:val="-3"/>
                <w:sz w:val="24"/>
                <w:lang w:val="ru-RU"/>
              </w:rPr>
              <w:t xml:space="preserve"> </w:t>
            </w:r>
            <w:r w:rsidRPr="00342D58">
              <w:rPr>
                <w:sz w:val="24"/>
                <w:lang w:val="ru-RU"/>
              </w:rPr>
              <w:t>Особенности</w:t>
            </w:r>
            <w:r w:rsidRPr="00342D58">
              <w:rPr>
                <w:spacing w:val="-4"/>
                <w:sz w:val="24"/>
                <w:lang w:val="ru-RU"/>
              </w:rPr>
              <w:t xml:space="preserve"> </w:t>
            </w:r>
            <w:r w:rsidRPr="00342D58">
              <w:rPr>
                <w:sz w:val="24"/>
                <w:lang w:val="ru-RU"/>
              </w:rPr>
              <w:t>миграции</w:t>
            </w:r>
          </w:p>
        </w:tc>
      </w:tr>
      <w:tr w:rsidR="00342D58" w14:paraId="2C682313" w14:textId="77777777" w:rsidTr="00342D58">
        <w:trPr>
          <w:trHeight w:val="275"/>
        </w:trPr>
        <w:tc>
          <w:tcPr>
            <w:tcW w:w="2330" w:type="dxa"/>
            <w:tcBorders>
              <w:top w:val="nil"/>
              <w:bottom w:val="nil"/>
            </w:tcBorders>
          </w:tcPr>
          <w:p w14:paraId="3CE69B75" w14:textId="77777777" w:rsidR="00342D58" w:rsidRPr="00342D58" w:rsidRDefault="00342D58" w:rsidP="00E11D7A">
            <w:pPr>
              <w:pStyle w:val="TableParagraph"/>
              <w:rPr>
                <w:sz w:val="20"/>
                <w:lang w:val="ru-RU"/>
              </w:rPr>
            </w:pPr>
          </w:p>
        </w:tc>
        <w:tc>
          <w:tcPr>
            <w:tcW w:w="6751" w:type="dxa"/>
            <w:tcBorders>
              <w:top w:val="nil"/>
              <w:bottom w:val="nil"/>
            </w:tcBorders>
          </w:tcPr>
          <w:p w14:paraId="75E6A580" w14:textId="77777777" w:rsidR="00342D58" w:rsidRDefault="00342D58" w:rsidP="00E11D7A">
            <w:pPr>
              <w:pStyle w:val="TableParagraph"/>
              <w:spacing w:line="255" w:lineRule="exact"/>
              <w:ind w:left="108"/>
              <w:rPr>
                <w:sz w:val="24"/>
              </w:rPr>
            </w:pPr>
            <w:r w:rsidRPr="00342D58">
              <w:rPr>
                <w:sz w:val="24"/>
                <w:lang w:val="ru-RU"/>
              </w:rPr>
              <w:t>радионуклидов</w:t>
            </w:r>
            <w:r w:rsidRPr="00342D58">
              <w:rPr>
                <w:spacing w:val="-1"/>
                <w:sz w:val="24"/>
                <w:lang w:val="ru-RU"/>
              </w:rPr>
              <w:t xml:space="preserve"> </w:t>
            </w:r>
            <w:r w:rsidRPr="00342D58">
              <w:rPr>
                <w:sz w:val="24"/>
                <w:lang w:val="ru-RU"/>
              </w:rPr>
              <w:t>в</w:t>
            </w:r>
            <w:r w:rsidRPr="00342D58">
              <w:rPr>
                <w:spacing w:val="-5"/>
                <w:sz w:val="24"/>
                <w:lang w:val="ru-RU"/>
              </w:rPr>
              <w:t xml:space="preserve"> </w:t>
            </w:r>
            <w:r w:rsidRPr="00342D58">
              <w:rPr>
                <w:sz w:val="24"/>
                <w:lang w:val="ru-RU"/>
              </w:rPr>
              <w:t>морских</w:t>
            </w:r>
            <w:r w:rsidRPr="00342D58">
              <w:rPr>
                <w:spacing w:val="-3"/>
                <w:sz w:val="24"/>
                <w:lang w:val="ru-RU"/>
              </w:rPr>
              <w:t xml:space="preserve"> </w:t>
            </w:r>
            <w:r w:rsidRPr="00342D58">
              <w:rPr>
                <w:sz w:val="24"/>
                <w:lang w:val="ru-RU"/>
              </w:rPr>
              <w:t>и</w:t>
            </w:r>
            <w:r w:rsidRPr="00342D58">
              <w:rPr>
                <w:spacing w:val="-2"/>
                <w:sz w:val="24"/>
                <w:lang w:val="ru-RU"/>
              </w:rPr>
              <w:t xml:space="preserve"> </w:t>
            </w:r>
            <w:r w:rsidRPr="00342D58">
              <w:rPr>
                <w:sz w:val="24"/>
                <w:lang w:val="ru-RU"/>
              </w:rPr>
              <w:t>пресных</w:t>
            </w:r>
            <w:r w:rsidRPr="00342D58">
              <w:rPr>
                <w:spacing w:val="-3"/>
                <w:sz w:val="24"/>
                <w:lang w:val="ru-RU"/>
              </w:rPr>
              <w:t xml:space="preserve"> </w:t>
            </w:r>
            <w:r w:rsidRPr="00342D58">
              <w:rPr>
                <w:sz w:val="24"/>
                <w:lang w:val="ru-RU"/>
              </w:rPr>
              <w:t>водоемах.</w:t>
            </w:r>
            <w:r w:rsidRPr="00342D58">
              <w:rPr>
                <w:spacing w:val="4"/>
                <w:sz w:val="24"/>
                <w:lang w:val="ru-RU"/>
              </w:rPr>
              <w:t xml:space="preserve"> </w:t>
            </w:r>
            <w:r>
              <w:rPr>
                <w:sz w:val="24"/>
              </w:rPr>
              <w:t>Выпадение</w:t>
            </w:r>
          </w:p>
        </w:tc>
      </w:tr>
      <w:tr w:rsidR="00342D58" w14:paraId="32C0933E" w14:textId="77777777" w:rsidTr="00342D58">
        <w:trPr>
          <w:trHeight w:val="276"/>
        </w:trPr>
        <w:tc>
          <w:tcPr>
            <w:tcW w:w="2330" w:type="dxa"/>
            <w:tcBorders>
              <w:top w:val="nil"/>
              <w:bottom w:val="nil"/>
            </w:tcBorders>
          </w:tcPr>
          <w:p w14:paraId="3216683E" w14:textId="77777777" w:rsidR="00342D58" w:rsidRDefault="00342D58" w:rsidP="00E11D7A">
            <w:pPr>
              <w:pStyle w:val="TableParagraph"/>
              <w:rPr>
                <w:sz w:val="20"/>
              </w:rPr>
            </w:pPr>
          </w:p>
        </w:tc>
        <w:tc>
          <w:tcPr>
            <w:tcW w:w="6751" w:type="dxa"/>
            <w:tcBorders>
              <w:top w:val="nil"/>
              <w:bottom w:val="nil"/>
            </w:tcBorders>
          </w:tcPr>
          <w:p w14:paraId="20A9F249" w14:textId="77777777" w:rsidR="00342D58" w:rsidRPr="00342D58" w:rsidRDefault="00342D58" w:rsidP="00E11D7A">
            <w:pPr>
              <w:pStyle w:val="TableParagraph"/>
              <w:spacing w:line="256" w:lineRule="exact"/>
              <w:ind w:left="108"/>
              <w:rPr>
                <w:sz w:val="24"/>
                <w:lang w:val="ru-RU"/>
              </w:rPr>
            </w:pPr>
            <w:r w:rsidRPr="00342D58">
              <w:rPr>
                <w:sz w:val="24"/>
                <w:lang w:val="ru-RU"/>
              </w:rPr>
              <w:t>примесей</w:t>
            </w:r>
            <w:r w:rsidRPr="00342D58">
              <w:rPr>
                <w:spacing w:val="-3"/>
                <w:sz w:val="24"/>
                <w:lang w:val="ru-RU"/>
              </w:rPr>
              <w:t xml:space="preserve"> </w:t>
            </w:r>
            <w:r w:rsidRPr="00342D58">
              <w:rPr>
                <w:sz w:val="24"/>
                <w:lang w:val="ru-RU"/>
              </w:rPr>
              <w:t>на</w:t>
            </w:r>
            <w:r w:rsidRPr="00342D58">
              <w:rPr>
                <w:spacing w:val="-4"/>
                <w:sz w:val="24"/>
                <w:lang w:val="ru-RU"/>
              </w:rPr>
              <w:t xml:space="preserve"> </w:t>
            </w:r>
            <w:r w:rsidRPr="00342D58">
              <w:rPr>
                <w:sz w:val="24"/>
                <w:lang w:val="ru-RU"/>
              </w:rPr>
              <w:t>поверхность</w:t>
            </w:r>
            <w:r w:rsidRPr="00342D58">
              <w:rPr>
                <w:spacing w:val="-2"/>
                <w:sz w:val="24"/>
                <w:lang w:val="ru-RU"/>
              </w:rPr>
              <w:t xml:space="preserve"> </w:t>
            </w:r>
            <w:r w:rsidRPr="00342D58">
              <w:rPr>
                <w:sz w:val="24"/>
                <w:lang w:val="ru-RU"/>
              </w:rPr>
              <w:t>почвы.</w:t>
            </w:r>
            <w:r w:rsidRPr="00342D58">
              <w:rPr>
                <w:spacing w:val="-2"/>
                <w:sz w:val="24"/>
                <w:lang w:val="ru-RU"/>
              </w:rPr>
              <w:t xml:space="preserve"> </w:t>
            </w:r>
            <w:r w:rsidRPr="00342D58">
              <w:rPr>
                <w:sz w:val="24"/>
                <w:lang w:val="ru-RU"/>
              </w:rPr>
              <w:t>Миграция</w:t>
            </w:r>
            <w:r w:rsidRPr="00342D58">
              <w:rPr>
                <w:spacing w:val="-3"/>
                <w:sz w:val="24"/>
                <w:lang w:val="ru-RU"/>
              </w:rPr>
              <w:t xml:space="preserve"> </w:t>
            </w:r>
            <w:r w:rsidRPr="00342D58">
              <w:rPr>
                <w:sz w:val="24"/>
                <w:lang w:val="ru-RU"/>
              </w:rPr>
              <w:t>радионуклидов</w:t>
            </w:r>
            <w:r w:rsidRPr="00342D58">
              <w:rPr>
                <w:spacing w:val="-1"/>
                <w:sz w:val="24"/>
                <w:lang w:val="ru-RU"/>
              </w:rPr>
              <w:t xml:space="preserve"> </w:t>
            </w:r>
            <w:r w:rsidRPr="00342D58">
              <w:rPr>
                <w:sz w:val="24"/>
                <w:lang w:val="ru-RU"/>
              </w:rPr>
              <w:t>в</w:t>
            </w:r>
          </w:p>
        </w:tc>
      </w:tr>
      <w:tr w:rsidR="00342D58" w14:paraId="26EA27C7" w14:textId="77777777" w:rsidTr="00342D58">
        <w:trPr>
          <w:trHeight w:val="281"/>
        </w:trPr>
        <w:tc>
          <w:tcPr>
            <w:tcW w:w="2330" w:type="dxa"/>
            <w:tcBorders>
              <w:top w:val="nil"/>
              <w:bottom w:val="nil"/>
            </w:tcBorders>
          </w:tcPr>
          <w:p w14:paraId="20DD7842" w14:textId="77777777" w:rsidR="00342D58" w:rsidRPr="00342D58" w:rsidRDefault="00342D58" w:rsidP="00E11D7A">
            <w:pPr>
              <w:pStyle w:val="TableParagraph"/>
              <w:rPr>
                <w:sz w:val="20"/>
                <w:lang w:val="ru-RU"/>
              </w:rPr>
            </w:pPr>
          </w:p>
        </w:tc>
        <w:tc>
          <w:tcPr>
            <w:tcW w:w="6751" w:type="dxa"/>
            <w:tcBorders>
              <w:top w:val="nil"/>
              <w:bottom w:val="nil"/>
            </w:tcBorders>
          </w:tcPr>
          <w:p w14:paraId="6B5B416F" w14:textId="77777777" w:rsidR="00342D58" w:rsidRPr="00342D58" w:rsidRDefault="00342D58" w:rsidP="00E11D7A">
            <w:pPr>
              <w:pStyle w:val="TableParagraph"/>
              <w:spacing w:line="261" w:lineRule="exact"/>
              <w:ind w:left="108"/>
              <w:rPr>
                <w:sz w:val="24"/>
                <w:lang w:val="ru-RU"/>
              </w:rPr>
            </w:pPr>
            <w:r w:rsidRPr="00342D58">
              <w:rPr>
                <w:sz w:val="24"/>
                <w:lang w:val="ru-RU"/>
              </w:rPr>
              <w:t>наземной</w:t>
            </w:r>
            <w:r w:rsidRPr="00342D58">
              <w:rPr>
                <w:spacing w:val="-2"/>
                <w:sz w:val="24"/>
                <w:lang w:val="ru-RU"/>
              </w:rPr>
              <w:t xml:space="preserve"> </w:t>
            </w:r>
            <w:r w:rsidRPr="00342D58">
              <w:rPr>
                <w:sz w:val="24"/>
                <w:lang w:val="ru-RU"/>
              </w:rPr>
              <w:t>среде</w:t>
            </w:r>
            <w:r w:rsidRPr="00342D58">
              <w:rPr>
                <w:i/>
                <w:sz w:val="24"/>
                <w:lang w:val="ru-RU"/>
              </w:rPr>
              <w:t>.</w:t>
            </w:r>
            <w:r w:rsidRPr="00342D58">
              <w:rPr>
                <w:i/>
                <w:spacing w:val="-4"/>
                <w:sz w:val="24"/>
                <w:lang w:val="ru-RU"/>
              </w:rPr>
              <w:t xml:space="preserve"> </w:t>
            </w:r>
            <w:r w:rsidRPr="00342D58">
              <w:rPr>
                <w:sz w:val="24"/>
                <w:lang w:val="ru-RU"/>
              </w:rPr>
              <w:t>Поступление</w:t>
            </w:r>
            <w:r w:rsidRPr="00342D58">
              <w:rPr>
                <w:spacing w:val="-2"/>
                <w:sz w:val="24"/>
                <w:lang w:val="ru-RU"/>
              </w:rPr>
              <w:t xml:space="preserve"> </w:t>
            </w:r>
            <w:r w:rsidRPr="00342D58">
              <w:rPr>
                <w:sz w:val="24"/>
                <w:lang w:val="ru-RU"/>
              </w:rPr>
              <w:t>радионуклидов</w:t>
            </w:r>
            <w:r w:rsidRPr="00342D58">
              <w:rPr>
                <w:spacing w:val="-5"/>
                <w:sz w:val="24"/>
                <w:lang w:val="ru-RU"/>
              </w:rPr>
              <w:t xml:space="preserve"> </w:t>
            </w:r>
            <w:r w:rsidRPr="00342D58">
              <w:rPr>
                <w:sz w:val="24"/>
                <w:lang w:val="ru-RU"/>
              </w:rPr>
              <w:t>в</w:t>
            </w:r>
            <w:r w:rsidRPr="00342D58">
              <w:rPr>
                <w:spacing w:val="-1"/>
                <w:sz w:val="24"/>
                <w:lang w:val="ru-RU"/>
              </w:rPr>
              <w:t xml:space="preserve"> </w:t>
            </w:r>
            <w:r w:rsidRPr="00342D58">
              <w:rPr>
                <w:sz w:val="24"/>
                <w:lang w:val="ru-RU"/>
              </w:rPr>
              <w:t>растения</w:t>
            </w:r>
            <w:r w:rsidRPr="00342D58">
              <w:rPr>
                <w:spacing w:val="-4"/>
                <w:sz w:val="24"/>
                <w:lang w:val="ru-RU"/>
              </w:rPr>
              <w:t xml:space="preserve"> </w:t>
            </w:r>
            <w:r w:rsidRPr="00342D58">
              <w:rPr>
                <w:sz w:val="24"/>
                <w:lang w:val="ru-RU"/>
              </w:rPr>
              <w:t>и</w:t>
            </w:r>
          </w:p>
        </w:tc>
      </w:tr>
      <w:tr w:rsidR="00342D58" w14:paraId="11B474BF" w14:textId="77777777" w:rsidTr="00342D58">
        <w:trPr>
          <w:trHeight w:val="276"/>
        </w:trPr>
        <w:tc>
          <w:tcPr>
            <w:tcW w:w="2330" w:type="dxa"/>
            <w:tcBorders>
              <w:top w:val="nil"/>
              <w:bottom w:val="nil"/>
            </w:tcBorders>
          </w:tcPr>
          <w:p w14:paraId="0004B8DD" w14:textId="77777777" w:rsidR="00342D58" w:rsidRPr="00342D58" w:rsidRDefault="00342D58" w:rsidP="00E11D7A">
            <w:pPr>
              <w:pStyle w:val="TableParagraph"/>
              <w:rPr>
                <w:sz w:val="20"/>
                <w:lang w:val="ru-RU"/>
              </w:rPr>
            </w:pPr>
          </w:p>
        </w:tc>
        <w:tc>
          <w:tcPr>
            <w:tcW w:w="6751" w:type="dxa"/>
            <w:tcBorders>
              <w:top w:val="nil"/>
              <w:bottom w:val="nil"/>
            </w:tcBorders>
          </w:tcPr>
          <w:p w14:paraId="5034B945" w14:textId="77777777" w:rsidR="00342D58" w:rsidRPr="00342D58" w:rsidRDefault="00342D58" w:rsidP="00E11D7A">
            <w:pPr>
              <w:pStyle w:val="TableParagraph"/>
              <w:spacing w:line="256" w:lineRule="exact"/>
              <w:ind w:left="108"/>
              <w:rPr>
                <w:sz w:val="24"/>
                <w:lang w:val="ru-RU"/>
              </w:rPr>
            </w:pPr>
            <w:r w:rsidRPr="00342D58">
              <w:rPr>
                <w:sz w:val="24"/>
                <w:lang w:val="ru-RU"/>
              </w:rPr>
              <w:t>животных</w:t>
            </w:r>
            <w:r w:rsidRPr="00342D58">
              <w:rPr>
                <w:spacing w:val="-3"/>
                <w:sz w:val="24"/>
                <w:lang w:val="ru-RU"/>
              </w:rPr>
              <w:t xml:space="preserve"> </w:t>
            </w:r>
            <w:r w:rsidRPr="00342D58">
              <w:rPr>
                <w:sz w:val="24"/>
                <w:lang w:val="ru-RU"/>
              </w:rPr>
              <w:t>и</w:t>
            </w:r>
            <w:r w:rsidRPr="00342D58">
              <w:rPr>
                <w:spacing w:val="-1"/>
                <w:sz w:val="24"/>
                <w:lang w:val="ru-RU"/>
              </w:rPr>
              <w:t xml:space="preserve"> </w:t>
            </w:r>
            <w:r w:rsidRPr="00342D58">
              <w:rPr>
                <w:sz w:val="24"/>
                <w:lang w:val="ru-RU"/>
              </w:rPr>
              <w:t>человека.</w:t>
            </w:r>
            <w:r w:rsidRPr="00342D58">
              <w:rPr>
                <w:spacing w:val="52"/>
                <w:sz w:val="24"/>
                <w:lang w:val="ru-RU"/>
              </w:rPr>
              <w:t xml:space="preserve"> </w:t>
            </w:r>
            <w:r w:rsidRPr="00342D58">
              <w:rPr>
                <w:sz w:val="24"/>
                <w:lang w:val="ru-RU"/>
              </w:rPr>
              <w:t>Способы</w:t>
            </w:r>
            <w:r w:rsidRPr="00342D58">
              <w:rPr>
                <w:spacing w:val="-3"/>
                <w:sz w:val="24"/>
                <w:lang w:val="ru-RU"/>
              </w:rPr>
              <w:t xml:space="preserve"> </w:t>
            </w:r>
            <w:r w:rsidRPr="00342D58">
              <w:rPr>
                <w:sz w:val="24"/>
                <w:lang w:val="ru-RU"/>
              </w:rPr>
              <w:t>уменьшения</w:t>
            </w:r>
            <w:r w:rsidRPr="00342D58">
              <w:rPr>
                <w:spacing w:val="-6"/>
                <w:sz w:val="24"/>
                <w:lang w:val="ru-RU"/>
              </w:rPr>
              <w:t xml:space="preserve"> </w:t>
            </w:r>
            <w:r w:rsidRPr="00342D58">
              <w:rPr>
                <w:sz w:val="24"/>
                <w:lang w:val="ru-RU"/>
              </w:rPr>
              <w:t>количества</w:t>
            </w:r>
          </w:p>
        </w:tc>
      </w:tr>
      <w:tr w:rsidR="00342D58" w14:paraId="3A71070D" w14:textId="77777777" w:rsidTr="00342D58">
        <w:trPr>
          <w:trHeight w:val="271"/>
        </w:trPr>
        <w:tc>
          <w:tcPr>
            <w:tcW w:w="2330" w:type="dxa"/>
            <w:tcBorders>
              <w:top w:val="nil"/>
              <w:bottom w:val="nil"/>
            </w:tcBorders>
          </w:tcPr>
          <w:p w14:paraId="52EF7B35" w14:textId="77777777" w:rsidR="00342D58" w:rsidRPr="00342D58" w:rsidRDefault="00342D58" w:rsidP="00E11D7A">
            <w:pPr>
              <w:pStyle w:val="TableParagraph"/>
              <w:rPr>
                <w:sz w:val="20"/>
                <w:lang w:val="ru-RU"/>
              </w:rPr>
            </w:pPr>
          </w:p>
        </w:tc>
        <w:tc>
          <w:tcPr>
            <w:tcW w:w="6751" w:type="dxa"/>
            <w:tcBorders>
              <w:top w:val="nil"/>
            </w:tcBorders>
          </w:tcPr>
          <w:p w14:paraId="48568675" w14:textId="77777777" w:rsidR="00342D58" w:rsidRPr="00342D58" w:rsidRDefault="00342D58" w:rsidP="00E11D7A">
            <w:pPr>
              <w:pStyle w:val="TableParagraph"/>
              <w:spacing w:line="251" w:lineRule="exact"/>
              <w:ind w:left="108"/>
              <w:rPr>
                <w:sz w:val="24"/>
                <w:lang w:val="ru-RU"/>
              </w:rPr>
            </w:pPr>
            <w:r w:rsidRPr="00342D58">
              <w:rPr>
                <w:sz w:val="24"/>
                <w:lang w:val="ru-RU"/>
              </w:rPr>
              <w:t>радионуклидов в</w:t>
            </w:r>
            <w:r w:rsidRPr="00342D58">
              <w:rPr>
                <w:spacing w:val="-2"/>
                <w:sz w:val="24"/>
                <w:lang w:val="ru-RU"/>
              </w:rPr>
              <w:t xml:space="preserve"> </w:t>
            </w:r>
            <w:r w:rsidRPr="00342D58">
              <w:rPr>
                <w:sz w:val="24"/>
                <w:lang w:val="ru-RU"/>
              </w:rPr>
              <w:t>с/х растениях.</w:t>
            </w:r>
          </w:p>
        </w:tc>
      </w:tr>
      <w:tr w:rsidR="00342D58" w14:paraId="4EB8742D" w14:textId="77777777" w:rsidTr="00342D58">
        <w:trPr>
          <w:trHeight w:val="275"/>
        </w:trPr>
        <w:tc>
          <w:tcPr>
            <w:tcW w:w="2330" w:type="dxa"/>
            <w:tcBorders>
              <w:top w:val="nil"/>
              <w:bottom w:val="nil"/>
            </w:tcBorders>
          </w:tcPr>
          <w:p w14:paraId="1D2861AE" w14:textId="77777777" w:rsidR="00342D58" w:rsidRPr="00342D58" w:rsidRDefault="00342D58" w:rsidP="00E11D7A">
            <w:pPr>
              <w:pStyle w:val="TableParagraph"/>
              <w:rPr>
                <w:sz w:val="20"/>
                <w:lang w:val="ru-RU"/>
              </w:rPr>
            </w:pPr>
          </w:p>
        </w:tc>
        <w:tc>
          <w:tcPr>
            <w:tcW w:w="6751" w:type="dxa"/>
          </w:tcPr>
          <w:p w14:paraId="31380F87" w14:textId="77777777" w:rsidR="00342D58" w:rsidRPr="00342D58" w:rsidRDefault="00342D58" w:rsidP="00E11D7A">
            <w:pPr>
              <w:pStyle w:val="TableParagraph"/>
              <w:spacing w:line="256" w:lineRule="exact"/>
              <w:ind w:left="108"/>
              <w:rPr>
                <w:b/>
                <w:sz w:val="24"/>
                <w:lang w:val="ru-RU"/>
              </w:rPr>
            </w:pPr>
            <w:r w:rsidRPr="00342D58">
              <w:rPr>
                <w:b/>
                <w:sz w:val="24"/>
                <w:lang w:val="ru-RU"/>
              </w:rPr>
              <w:t>В</w:t>
            </w:r>
            <w:r w:rsidRPr="00342D58">
              <w:rPr>
                <w:b/>
                <w:spacing w:val="-1"/>
                <w:sz w:val="24"/>
                <w:lang w:val="ru-RU"/>
              </w:rPr>
              <w:t xml:space="preserve"> </w:t>
            </w:r>
            <w:r w:rsidRPr="00342D58">
              <w:rPr>
                <w:b/>
                <w:sz w:val="24"/>
                <w:lang w:val="ru-RU"/>
              </w:rPr>
              <w:t>том</w:t>
            </w:r>
            <w:r w:rsidRPr="00342D58">
              <w:rPr>
                <w:b/>
                <w:spacing w:val="-3"/>
                <w:sz w:val="24"/>
                <w:lang w:val="ru-RU"/>
              </w:rPr>
              <w:t xml:space="preserve"> </w:t>
            </w:r>
            <w:r w:rsidRPr="00342D58">
              <w:rPr>
                <w:b/>
                <w:sz w:val="24"/>
                <w:lang w:val="ru-RU"/>
              </w:rPr>
              <w:t>числе</w:t>
            </w:r>
            <w:r w:rsidRPr="00342D58">
              <w:rPr>
                <w:b/>
                <w:spacing w:val="-5"/>
                <w:sz w:val="24"/>
                <w:lang w:val="ru-RU"/>
              </w:rPr>
              <w:t xml:space="preserve"> </w:t>
            </w:r>
            <w:r w:rsidRPr="00342D58">
              <w:rPr>
                <w:b/>
                <w:sz w:val="24"/>
                <w:lang w:val="ru-RU"/>
              </w:rPr>
              <w:t>практических</w:t>
            </w:r>
            <w:r w:rsidRPr="00342D58">
              <w:rPr>
                <w:b/>
                <w:spacing w:val="-2"/>
                <w:sz w:val="24"/>
                <w:lang w:val="ru-RU"/>
              </w:rPr>
              <w:t xml:space="preserve"> </w:t>
            </w:r>
            <w:r w:rsidRPr="00342D58">
              <w:rPr>
                <w:b/>
                <w:sz w:val="24"/>
                <w:lang w:val="ru-RU"/>
              </w:rPr>
              <w:t>занятий</w:t>
            </w:r>
            <w:r w:rsidRPr="00342D58">
              <w:rPr>
                <w:b/>
                <w:spacing w:val="-2"/>
                <w:sz w:val="24"/>
                <w:lang w:val="ru-RU"/>
              </w:rPr>
              <w:t xml:space="preserve"> </w:t>
            </w:r>
            <w:r w:rsidRPr="00342D58">
              <w:rPr>
                <w:b/>
                <w:sz w:val="24"/>
                <w:lang w:val="ru-RU"/>
              </w:rPr>
              <w:t>и</w:t>
            </w:r>
            <w:r w:rsidRPr="00342D58">
              <w:rPr>
                <w:b/>
                <w:spacing w:val="-3"/>
                <w:sz w:val="24"/>
                <w:lang w:val="ru-RU"/>
              </w:rPr>
              <w:t xml:space="preserve"> </w:t>
            </w:r>
            <w:r w:rsidRPr="00342D58">
              <w:rPr>
                <w:b/>
                <w:sz w:val="24"/>
                <w:lang w:val="ru-RU"/>
              </w:rPr>
              <w:t>лабораторных</w:t>
            </w:r>
            <w:r w:rsidRPr="00342D58">
              <w:rPr>
                <w:b/>
                <w:spacing w:val="-4"/>
                <w:sz w:val="24"/>
                <w:lang w:val="ru-RU"/>
              </w:rPr>
              <w:t xml:space="preserve"> </w:t>
            </w:r>
            <w:r w:rsidRPr="00342D58">
              <w:rPr>
                <w:b/>
                <w:sz w:val="24"/>
                <w:lang w:val="ru-RU"/>
              </w:rPr>
              <w:t>работ</w:t>
            </w:r>
          </w:p>
        </w:tc>
      </w:tr>
      <w:tr w:rsidR="00342D58" w14:paraId="3DD00DB0" w14:textId="77777777" w:rsidTr="00342D58">
        <w:trPr>
          <w:trHeight w:val="275"/>
        </w:trPr>
        <w:tc>
          <w:tcPr>
            <w:tcW w:w="2330" w:type="dxa"/>
            <w:tcBorders>
              <w:top w:val="nil"/>
              <w:bottom w:val="nil"/>
            </w:tcBorders>
          </w:tcPr>
          <w:p w14:paraId="154DBCCA" w14:textId="77777777" w:rsidR="00342D58" w:rsidRPr="00342D58" w:rsidRDefault="00342D58" w:rsidP="00E11D7A">
            <w:pPr>
              <w:pStyle w:val="TableParagraph"/>
              <w:rPr>
                <w:sz w:val="20"/>
                <w:lang w:val="ru-RU"/>
              </w:rPr>
            </w:pPr>
          </w:p>
        </w:tc>
        <w:tc>
          <w:tcPr>
            <w:tcW w:w="6751" w:type="dxa"/>
            <w:tcBorders>
              <w:bottom w:val="nil"/>
            </w:tcBorders>
          </w:tcPr>
          <w:p w14:paraId="62504E13" w14:textId="77777777" w:rsidR="00342D58" w:rsidRDefault="00342D58" w:rsidP="00E11D7A">
            <w:pPr>
              <w:pStyle w:val="TableParagraph"/>
              <w:spacing w:line="256" w:lineRule="exact"/>
              <w:ind w:left="108"/>
              <w:rPr>
                <w:sz w:val="24"/>
              </w:rPr>
            </w:pPr>
            <w:r>
              <w:rPr>
                <w:b/>
                <w:sz w:val="24"/>
              </w:rPr>
              <w:t>Практическое</w:t>
            </w:r>
            <w:r>
              <w:rPr>
                <w:b/>
                <w:spacing w:val="-5"/>
                <w:sz w:val="24"/>
              </w:rPr>
              <w:t xml:space="preserve"> </w:t>
            </w:r>
            <w:r>
              <w:rPr>
                <w:b/>
                <w:sz w:val="24"/>
              </w:rPr>
              <w:t>занятие</w:t>
            </w:r>
            <w:r>
              <w:rPr>
                <w:b/>
                <w:spacing w:val="-3"/>
                <w:sz w:val="24"/>
              </w:rPr>
              <w:t xml:space="preserve"> </w:t>
            </w:r>
            <w:r>
              <w:rPr>
                <w:b/>
                <w:sz w:val="24"/>
              </w:rPr>
              <w:t>№2</w:t>
            </w:r>
            <w:r>
              <w:rPr>
                <w:b/>
                <w:spacing w:val="-3"/>
                <w:sz w:val="24"/>
              </w:rPr>
              <w:t xml:space="preserve"> </w:t>
            </w:r>
            <w:r>
              <w:rPr>
                <w:sz w:val="24"/>
              </w:rPr>
              <w:t>Естественные</w:t>
            </w:r>
            <w:r>
              <w:rPr>
                <w:spacing w:val="-4"/>
                <w:sz w:val="24"/>
              </w:rPr>
              <w:t xml:space="preserve"> </w:t>
            </w:r>
            <w:r>
              <w:rPr>
                <w:sz w:val="24"/>
              </w:rPr>
              <w:t>радионуклиды –</w:t>
            </w:r>
          </w:p>
        </w:tc>
      </w:tr>
      <w:tr w:rsidR="00342D58" w14:paraId="085884C6" w14:textId="77777777" w:rsidTr="00342D58">
        <w:trPr>
          <w:trHeight w:val="266"/>
        </w:trPr>
        <w:tc>
          <w:tcPr>
            <w:tcW w:w="2330" w:type="dxa"/>
            <w:tcBorders>
              <w:top w:val="nil"/>
            </w:tcBorders>
          </w:tcPr>
          <w:p w14:paraId="71A9EA28" w14:textId="77777777" w:rsidR="00342D58" w:rsidRDefault="00342D58" w:rsidP="00E11D7A">
            <w:pPr>
              <w:pStyle w:val="TableParagraph"/>
              <w:rPr>
                <w:sz w:val="18"/>
              </w:rPr>
            </w:pPr>
          </w:p>
        </w:tc>
        <w:tc>
          <w:tcPr>
            <w:tcW w:w="6751" w:type="dxa"/>
            <w:tcBorders>
              <w:top w:val="nil"/>
            </w:tcBorders>
          </w:tcPr>
          <w:p w14:paraId="1E88FCD7" w14:textId="77777777" w:rsidR="00342D58" w:rsidRPr="00342D58" w:rsidRDefault="00342D58" w:rsidP="00E11D7A">
            <w:pPr>
              <w:pStyle w:val="TableParagraph"/>
              <w:spacing w:line="246" w:lineRule="exact"/>
              <w:ind w:left="108"/>
              <w:rPr>
                <w:sz w:val="24"/>
                <w:lang w:val="ru-RU"/>
              </w:rPr>
            </w:pPr>
            <w:r w:rsidRPr="00342D58">
              <w:rPr>
                <w:sz w:val="24"/>
                <w:lang w:val="ru-RU"/>
              </w:rPr>
              <w:t>тритий,</w:t>
            </w:r>
            <w:r w:rsidRPr="00342D58">
              <w:rPr>
                <w:spacing w:val="-1"/>
                <w:sz w:val="24"/>
                <w:lang w:val="ru-RU"/>
              </w:rPr>
              <w:t xml:space="preserve"> </w:t>
            </w:r>
            <w:r w:rsidRPr="00342D58">
              <w:rPr>
                <w:sz w:val="24"/>
                <w:lang w:val="ru-RU"/>
              </w:rPr>
              <w:t>углерод-14,</w:t>
            </w:r>
            <w:r w:rsidRPr="00342D58">
              <w:rPr>
                <w:spacing w:val="-5"/>
                <w:sz w:val="24"/>
                <w:lang w:val="ru-RU"/>
              </w:rPr>
              <w:t xml:space="preserve"> </w:t>
            </w:r>
            <w:r w:rsidRPr="00342D58">
              <w:rPr>
                <w:sz w:val="24"/>
                <w:lang w:val="ru-RU"/>
              </w:rPr>
              <w:t>калий-40,</w:t>
            </w:r>
            <w:r w:rsidRPr="00342D58">
              <w:rPr>
                <w:spacing w:val="-5"/>
                <w:sz w:val="24"/>
                <w:lang w:val="ru-RU"/>
              </w:rPr>
              <w:t xml:space="preserve"> </w:t>
            </w:r>
            <w:r w:rsidRPr="00342D58">
              <w:rPr>
                <w:sz w:val="24"/>
                <w:lang w:val="ru-RU"/>
              </w:rPr>
              <w:t>торий-232,</w:t>
            </w:r>
            <w:r w:rsidRPr="00342D58">
              <w:rPr>
                <w:spacing w:val="-4"/>
                <w:sz w:val="24"/>
                <w:lang w:val="ru-RU"/>
              </w:rPr>
              <w:t xml:space="preserve"> </w:t>
            </w:r>
            <w:r w:rsidRPr="00342D58">
              <w:rPr>
                <w:sz w:val="24"/>
                <w:lang w:val="ru-RU"/>
              </w:rPr>
              <w:t>радий-226.</w:t>
            </w:r>
          </w:p>
        </w:tc>
      </w:tr>
      <w:tr w:rsidR="00342D58" w14:paraId="71A8158D" w14:textId="77777777" w:rsidTr="00342D58">
        <w:trPr>
          <w:trHeight w:val="828"/>
        </w:trPr>
        <w:tc>
          <w:tcPr>
            <w:tcW w:w="2330" w:type="dxa"/>
          </w:tcPr>
          <w:p w14:paraId="25273E9F" w14:textId="77777777" w:rsidR="00342D58" w:rsidRPr="00342D58" w:rsidRDefault="00342D58" w:rsidP="00E11D7A">
            <w:pPr>
              <w:pStyle w:val="TableParagraph"/>
              <w:rPr>
                <w:sz w:val="24"/>
                <w:lang w:val="ru-RU"/>
              </w:rPr>
            </w:pPr>
          </w:p>
        </w:tc>
        <w:tc>
          <w:tcPr>
            <w:tcW w:w="6751" w:type="dxa"/>
          </w:tcPr>
          <w:p w14:paraId="6D9A1D32" w14:textId="77777777" w:rsidR="00342D58" w:rsidRPr="00342D58" w:rsidRDefault="00342D58" w:rsidP="00E11D7A">
            <w:pPr>
              <w:pStyle w:val="TableParagraph"/>
              <w:spacing w:before="2" w:line="274" w:lineRule="exact"/>
              <w:ind w:left="108"/>
              <w:rPr>
                <w:sz w:val="24"/>
                <w:lang w:val="ru-RU"/>
              </w:rPr>
            </w:pPr>
            <w:r w:rsidRPr="00342D58">
              <w:rPr>
                <w:b/>
                <w:sz w:val="24"/>
                <w:lang w:val="ru-RU"/>
              </w:rPr>
              <w:t>Практическое</w:t>
            </w:r>
            <w:r w:rsidRPr="00342D58">
              <w:rPr>
                <w:b/>
                <w:spacing w:val="-5"/>
                <w:sz w:val="24"/>
                <w:lang w:val="ru-RU"/>
              </w:rPr>
              <w:t xml:space="preserve"> </w:t>
            </w:r>
            <w:r w:rsidRPr="00342D58">
              <w:rPr>
                <w:b/>
                <w:sz w:val="24"/>
                <w:lang w:val="ru-RU"/>
              </w:rPr>
              <w:t>занятие</w:t>
            </w:r>
            <w:r w:rsidRPr="00342D58">
              <w:rPr>
                <w:b/>
                <w:spacing w:val="-2"/>
                <w:sz w:val="24"/>
                <w:lang w:val="ru-RU"/>
              </w:rPr>
              <w:t xml:space="preserve"> </w:t>
            </w:r>
            <w:r w:rsidRPr="00342D58">
              <w:rPr>
                <w:b/>
                <w:sz w:val="24"/>
                <w:lang w:val="ru-RU"/>
              </w:rPr>
              <w:t>№3</w:t>
            </w:r>
            <w:r w:rsidRPr="00342D58">
              <w:rPr>
                <w:b/>
                <w:spacing w:val="-4"/>
                <w:sz w:val="24"/>
                <w:lang w:val="ru-RU"/>
              </w:rPr>
              <w:t xml:space="preserve"> </w:t>
            </w:r>
            <w:r w:rsidRPr="00342D58">
              <w:rPr>
                <w:sz w:val="24"/>
                <w:lang w:val="ru-RU"/>
              </w:rPr>
              <w:t>Искусственные</w:t>
            </w:r>
            <w:r w:rsidRPr="00342D58">
              <w:rPr>
                <w:spacing w:val="-5"/>
                <w:sz w:val="24"/>
                <w:lang w:val="ru-RU"/>
              </w:rPr>
              <w:t xml:space="preserve"> </w:t>
            </w:r>
            <w:r w:rsidRPr="00342D58">
              <w:rPr>
                <w:sz w:val="24"/>
                <w:lang w:val="ru-RU"/>
              </w:rPr>
              <w:t>радионуклиды -</w:t>
            </w:r>
          </w:p>
          <w:p w14:paraId="4C5EF349" w14:textId="77777777" w:rsidR="00342D58" w:rsidRPr="00342D58" w:rsidRDefault="00342D58" w:rsidP="00E11D7A">
            <w:pPr>
              <w:pStyle w:val="TableParagraph"/>
              <w:spacing w:line="274" w:lineRule="exact"/>
              <w:ind w:left="108" w:right="452"/>
              <w:rPr>
                <w:sz w:val="24"/>
                <w:lang w:val="ru-RU"/>
              </w:rPr>
            </w:pPr>
            <w:r w:rsidRPr="00342D58">
              <w:rPr>
                <w:position w:val="8"/>
                <w:sz w:val="16"/>
                <w:lang w:val="ru-RU"/>
              </w:rPr>
              <w:t>90</w:t>
            </w:r>
            <w:r>
              <w:rPr>
                <w:sz w:val="24"/>
              </w:rPr>
              <w:t>Sr</w:t>
            </w:r>
            <w:r w:rsidRPr="00342D58">
              <w:rPr>
                <w:spacing w:val="-3"/>
                <w:sz w:val="24"/>
                <w:lang w:val="ru-RU"/>
              </w:rPr>
              <w:t xml:space="preserve"> </w:t>
            </w:r>
            <w:r w:rsidRPr="00342D58">
              <w:rPr>
                <w:sz w:val="24"/>
                <w:lang w:val="ru-RU"/>
              </w:rPr>
              <w:t>,</w:t>
            </w:r>
            <w:r w:rsidRPr="00342D58">
              <w:rPr>
                <w:spacing w:val="-2"/>
                <w:sz w:val="24"/>
                <w:lang w:val="ru-RU"/>
              </w:rPr>
              <w:t xml:space="preserve"> </w:t>
            </w:r>
            <w:r w:rsidRPr="00342D58">
              <w:rPr>
                <w:sz w:val="24"/>
                <w:vertAlign w:val="superscript"/>
                <w:lang w:val="ru-RU"/>
              </w:rPr>
              <w:t>137</w:t>
            </w:r>
            <w:r>
              <w:rPr>
                <w:sz w:val="24"/>
              </w:rPr>
              <w:t>Cs</w:t>
            </w:r>
            <w:r w:rsidRPr="00342D58">
              <w:rPr>
                <w:sz w:val="24"/>
                <w:lang w:val="ru-RU"/>
              </w:rPr>
              <w:t>,</w:t>
            </w:r>
            <w:r w:rsidRPr="00342D58">
              <w:rPr>
                <w:spacing w:val="-3"/>
                <w:sz w:val="24"/>
                <w:lang w:val="ru-RU"/>
              </w:rPr>
              <w:t xml:space="preserve"> </w:t>
            </w:r>
            <w:r w:rsidRPr="00342D58">
              <w:rPr>
                <w:sz w:val="24"/>
                <w:lang w:val="ru-RU"/>
              </w:rPr>
              <w:t>источники</w:t>
            </w:r>
            <w:r w:rsidRPr="00342D58">
              <w:rPr>
                <w:spacing w:val="-5"/>
                <w:sz w:val="24"/>
                <w:lang w:val="ru-RU"/>
              </w:rPr>
              <w:t xml:space="preserve"> </w:t>
            </w:r>
            <w:r w:rsidRPr="00342D58">
              <w:rPr>
                <w:sz w:val="24"/>
                <w:lang w:val="ru-RU"/>
              </w:rPr>
              <w:t>образования,</w:t>
            </w:r>
            <w:r w:rsidRPr="00342D58">
              <w:rPr>
                <w:spacing w:val="-2"/>
                <w:sz w:val="24"/>
                <w:lang w:val="ru-RU"/>
              </w:rPr>
              <w:t xml:space="preserve"> </w:t>
            </w:r>
            <w:r w:rsidRPr="00342D58">
              <w:rPr>
                <w:sz w:val="24"/>
                <w:lang w:val="ru-RU"/>
              </w:rPr>
              <w:t>особенности</w:t>
            </w:r>
            <w:r w:rsidRPr="00342D58">
              <w:rPr>
                <w:spacing w:val="-1"/>
                <w:sz w:val="24"/>
                <w:lang w:val="ru-RU"/>
              </w:rPr>
              <w:t xml:space="preserve"> </w:t>
            </w:r>
            <w:r w:rsidRPr="00342D58">
              <w:rPr>
                <w:sz w:val="24"/>
                <w:lang w:val="ru-RU"/>
              </w:rPr>
              <w:t>фиксации</w:t>
            </w:r>
            <w:r w:rsidRPr="00342D58">
              <w:rPr>
                <w:spacing w:val="-5"/>
                <w:sz w:val="24"/>
                <w:lang w:val="ru-RU"/>
              </w:rPr>
              <w:t xml:space="preserve"> </w:t>
            </w:r>
            <w:r w:rsidRPr="00342D58">
              <w:rPr>
                <w:sz w:val="24"/>
                <w:lang w:val="ru-RU"/>
              </w:rPr>
              <w:t>и</w:t>
            </w:r>
            <w:r w:rsidRPr="00342D58">
              <w:rPr>
                <w:spacing w:val="-57"/>
                <w:sz w:val="24"/>
                <w:lang w:val="ru-RU"/>
              </w:rPr>
              <w:t xml:space="preserve"> </w:t>
            </w:r>
            <w:r w:rsidRPr="00342D58">
              <w:rPr>
                <w:sz w:val="24"/>
                <w:lang w:val="ru-RU"/>
              </w:rPr>
              <w:t>миграции</w:t>
            </w:r>
            <w:r w:rsidRPr="00342D58">
              <w:rPr>
                <w:spacing w:val="-2"/>
                <w:sz w:val="24"/>
                <w:lang w:val="ru-RU"/>
              </w:rPr>
              <w:t xml:space="preserve"> </w:t>
            </w:r>
            <w:r w:rsidRPr="00342D58">
              <w:rPr>
                <w:sz w:val="24"/>
                <w:lang w:val="ru-RU"/>
              </w:rPr>
              <w:t>в</w:t>
            </w:r>
            <w:r w:rsidRPr="00342D58">
              <w:rPr>
                <w:spacing w:val="-2"/>
                <w:sz w:val="24"/>
                <w:lang w:val="ru-RU"/>
              </w:rPr>
              <w:t xml:space="preserve"> </w:t>
            </w:r>
            <w:r w:rsidRPr="00342D58">
              <w:rPr>
                <w:sz w:val="24"/>
                <w:lang w:val="ru-RU"/>
              </w:rPr>
              <w:t>почве,</w:t>
            </w:r>
            <w:r w:rsidRPr="00342D58">
              <w:rPr>
                <w:spacing w:val="-1"/>
                <w:sz w:val="24"/>
                <w:lang w:val="ru-RU"/>
              </w:rPr>
              <w:t xml:space="preserve"> </w:t>
            </w:r>
            <w:r w:rsidRPr="00342D58">
              <w:rPr>
                <w:sz w:val="24"/>
                <w:lang w:val="ru-RU"/>
              </w:rPr>
              <w:t>поступление</w:t>
            </w:r>
            <w:r w:rsidRPr="00342D58">
              <w:rPr>
                <w:spacing w:val="-3"/>
                <w:sz w:val="24"/>
                <w:lang w:val="ru-RU"/>
              </w:rPr>
              <w:t xml:space="preserve"> </w:t>
            </w:r>
            <w:r w:rsidRPr="00342D58">
              <w:rPr>
                <w:sz w:val="24"/>
                <w:lang w:val="ru-RU"/>
              </w:rPr>
              <w:t>в растения.</w:t>
            </w:r>
          </w:p>
        </w:tc>
      </w:tr>
      <w:tr w:rsidR="00342D58" w14:paraId="52C26F40" w14:textId="77777777" w:rsidTr="00342D58">
        <w:trPr>
          <w:trHeight w:val="278"/>
        </w:trPr>
        <w:tc>
          <w:tcPr>
            <w:tcW w:w="2330" w:type="dxa"/>
            <w:vMerge w:val="restart"/>
          </w:tcPr>
          <w:p w14:paraId="584FC0DA" w14:textId="77777777" w:rsidR="00342D58" w:rsidRDefault="00342D58" w:rsidP="00E11D7A">
            <w:pPr>
              <w:pStyle w:val="TableParagraph"/>
              <w:spacing w:before="2" w:line="275" w:lineRule="exact"/>
              <w:ind w:left="108"/>
              <w:rPr>
                <w:b/>
                <w:sz w:val="24"/>
              </w:rPr>
            </w:pPr>
            <w:r>
              <w:rPr>
                <w:b/>
                <w:sz w:val="24"/>
              </w:rPr>
              <w:t>Тема</w:t>
            </w:r>
            <w:r>
              <w:rPr>
                <w:b/>
                <w:spacing w:val="-6"/>
                <w:sz w:val="24"/>
              </w:rPr>
              <w:t xml:space="preserve"> </w:t>
            </w:r>
            <w:r>
              <w:rPr>
                <w:b/>
                <w:sz w:val="24"/>
              </w:rPr>
              <w:t>1.5</w:t>
            </w:r>
          </w:p>
          <w:p w14:paraId="06A64424" w14:textId="77777777" w:rsidR="00342D58" w:rsidRDefault="00342D58" w:rsidP="00E11D7A">
            <w:pPr>
              <w:pStyle w:val="TableParagraph"/>
              <w:ind w:left="108" w:right="334"/>
              <w:rPr>
                <w:b/>
                <w:sz w:val="24"/>
              </w:rPr>
            </w:pPr>
            <w:r>
              <w:rPr>
                <w:b/>
                <w:sz w:val="24"/>
              </w:rPr>
              <w:t>Мониторинг</w:t>
            </w:r>
            <w:r>
              <w:rPr>
                <w:b/>
                <w:spacing w:val="1"/>
                <w:sz w:val="24"/>
              </w:rPr>
              <w:t xml:space="preserve"> </w:t>
            </w:r>
            <w:r>
              <w:rPr>
                <w:b/>
                <w:sz w:val="24"/>
              </w:rPr>
              <w:t>окружающей</w:t>
            </w:r>
            <w:r>
              <w:rPr>
                <w:b/>
                <w:spacing w:val="-57"/>
                <w:sz w:val="24"/>
              </w:rPr>
              <w:t xml:space="preserve"> </w:t>
            </w:r>
            <w:r>
              <w:rPr>
                <w:b/>
                <w:sz w:val="24"/>
              </w:rPr>
              <w:t>среды.</w:t>
            </w:r>
          </w:p>
        </w:tc>
        <w:tc>
          <w:tcPr>
            <w:tcW w:w="6751" w:type="dxa"/>
          </w:tcPr>
          <w:p w14:paraId="3390BD7F" w14:textId="77777777" w:rsidR="00342D58" w:rsidRDefault="00342D58" w:rsidP="00E11D7A">
            <w:pPr>
              <w:pStyle w:val="TableParagraph"/>
              <w:spacing w:before="2" w:line="256" w:lineRule="exact"/>
              <w:ind w:left="108"/>
              <w:rPr>
                <w:b/>
                <w:sz w:val="24"/>
              </w:rPr>
            </w:pPr>
            <w:r>
              <w:rPr>
                <w:b/>
                <w:sz w:val="24"/>
              </w:rPr>
              <w:t>Содержание</w:t>
            </w:r>
          </w:p>
        </w:tc>
      </w:tr>
      <w:tr w:rsidR="00342D58" w14:paraId="59A4E161" w14:textId="77777777" w:rsidTr="00342D58">
        <w:trPr>
          <w:trHeight w:val="3311"/>
        </w:trPr>
        <w:tc>
          <w:tcPr>
            <w:tcW w:w="2330" w:type="dxa"/>
            <w:vMerge/>
            <w:tcBorders>
              <w:top w:val="nil"/>
            </w:tcBorders>
          </w:tcPr>
          <w:p w14:paraId="0832DA59" w14:textId="77777777" w:rsidR="00342D58" w:rsidRDefault="00342D58" w:rsidP="00E11D7A">
            <w:pPr>
              <w:rPr>
                <w:sz w:val="2"/>
                <w:szCs w:val="2"/>
              </w:rPr>
            </w:pPr>
          </w:p>
        </w:tc>
        <w:tc>
          <w:tcPr>
            <w:tcW w:w="6751" w:type="dxa"/>
          </w:tcPr>
          <w:p w14:paraId="21EF319F" w14:textId="77777777" w:rsidR="00342D58" w:rsidRPr="00342D58" w:rsidRDefault="00342D58" w:rsidP="00E11D7A">
            <w:pPr>
              <w:pStyle w:val="TableParagraph"/>
              <w:ind w:left="141" w:right="198" w:hanging="12"/>
              <w:rPr>
                <w:sz w:val="24"/>
                <w:lang w:val="ru-RU"/>
              </w:rPr>
            </w:pPr>
            <w:r w:rsidRPr="00342D58">
              <w:rPr>
                <w:spacing w:val="-3"/>
                <w:sz w:val="24"/>
                <w:lang w:val="ru-RU"/>
              </w:rPr>
              <w:t xml:space="preserve">Определение понятия «Мониторинг окружающей </w:t>
            </w:r>
            <w:r w:rsidRPr="00342D58">
              <w:rPr>
                <w:spacing w:val="-2"/>
                <w:sz w:val="24"/>
                <w:lang w:val="ru-RU"/>
              </w:rPr>
              <w:t>среды». Виды</w:t>
            </w:r>
            <w:r w:rsidRPr="00342D58">
              <w:rPr>
                <w:spacing w:val="-57"/>
                <w:sz w:val="24"/>
                <w:lang w:val="ru-RU"/>
              </w:rPr>
              <w:t xml:space="preserve"> </w:t>
            </w:r>
            <w:r w:rsidRPr="00342D58">
              <w:rPr>
                <w:spacing w:val="-4"/>
                <w:sz w:val="24"/>
                <w:lang w:val="ru-RU"/>
              </w:rPr>
              <w:t xml:space="preserve">мониторинга. Мониторинг </w:t>
            </w:r>
            <w:r w:rsidRPr="00342D58">
              <w:rPr>
                <w:spacing w:val="-3"/>
                <w:sz w:val="24"/>
                <w:lang w:val="ru-RU"/>
              </w:rPr>
              <w:t>качества и степени загрязнения</w:t>
            </w:r>
            <w:r w:rsidRPr="00342D58">
              <w:rPr>
                <w:spacing w:val="-2"/>
                <w:sz w:val="24"/>
                <w:lang w:val="ru-RU"/>
              </w:rPr>
              <w:t xml:space="preserve"> </w:t>
            </w:r>
            <w:r w:rsidRPr="00342D58">
              <w:rPr>
                <w:spacing w:val="-6"/>
                <w:sz w:val="24"/>
                <w:lang w:val="ru-RU"/>
              </w:rPr>
              <w:t>атмосферы,</w:t>
            </w:r>
            <w:r w:rsidRPr="00342D58">
              <w:rPr>
                <w:spacing w:val="-12"/>
                <w:sz w:val="24"/>
                <w:lang w:val="ru-RU"/>
              </w:rPr>
              <w:t xml:space="preserve"> </w:t>
            </w:r>
            <w:r w:rsidRPr="00342D58">
              <w:rPr>
                <w:spacing w:val="-6"/>
                <w:sz w:val="24"/>
                <w:lang w:val="ru-RU"/>
              </w:rPr>
              <w:t>гидросферы</w:t>
            </w:r>
            <w:r w:rsidRPr="00342D58">
              <w:rPr>
                <w:spacing w:val="-10"/>
                <w:sz w:val="24"/>
                <w:lang w:val="ru-RU"/>
              </w:rPr>
              <w:t xml:space="preserve"> </w:t>
            </w:r>
            <w:r w:rsidRPr="00342D58">
              <w:rPr>
                <w:spacing w:val="-6"/>
                <w:sz w:val="24"/>
                <w:lang w:val="ru-RU"/>
              </w:rPr>
              <w:t>и</w:t>
            </w:r>
            <w:r w:rsidRPr="00342D58">
              <w:rPr>
                <w:spacing w:val="-12"/>
                <w:sz w:val="24"/>
                <w:lang w:val="ru-RU"/>
              </w:rPr>
              <w:t xml:space="preserve"> </w:t>
            </w:r>
            <w:r w:rsidRPr="00342D58">
              <w:rPr>
                <w:spacing w:val="-6"/>
                <w:sz w:val="24"/>
                <w:lang w:val="ru-RU"/>
              </w:rPr>
              <w:t>земельных</w:t>
            </w:r>
            <w:r w:rsidRPr="00342D58">
              <w:rPr>
                <w:spacing w:val="-13"/>
                <w:sz w:val="24"/>
                <w:lang w:val="ru-RU"/>
              </w:rPr>
              <w:t xml:space="preserve"> </w:t>
            </w:r>
            <w:r w:rsidRPr="00342D58">
              <w:rPr>
                <w:spacing w:val="-5"/>
                <w:sz w:val="24"/>
                <w:lang w:val="ru-RU"/>
              </w:rPr>
              <w:t>ресурсов.</w:t>
            </w:r>
          </w:p>
          <w:p w14:paraId="704F5775" w14:textId="77777777" w:rsidR="00342D58" w:rsidRPr="00342D58" w:rsidRDefault="00342D58" w:rsidP="00E11D7A">
            <w:pPr>
              <w:pStyle w:val="TableParagraph"/>
              <w:ind w:left="141" w:hanging="12"/>
              <w:rPr>
                <w:sz w:val="24"/>
                <w:lang w:val="ru-RU"/>
              </w:rPr>
            </w:pPr>
            <w:r w:rsidRPr="00342D58">
              <w:rPr>
                <w:spacing w:val="-6"/>
                <w:sz w:val="24"/>
                <w:lang w:val="ru-RU"/>
              </w:rPr>
              <w:t>Основные</w:t>
            </w:r>
            <w:r w:rsidRPr="00342D58">
              <w:rPr>
                <w:spacing w:val="-16"/>
                <w:sz w:val="24"/>
                <w:lang w:val="ru-RU"/>
              </w:rPr>
              <w:t xml:space="preserve"> </w:t>
            </w:r>
            <w:r w:rsidRPr="00342D58">
              <w:rPr>
                <w:spacing w:val="-5"/>
                <w:sz w:val="24"/>
                <w:lang w:val="ru-RU"/>
              </w:rPr>
              <w:t>задачи</w:t>
            </w:r>
            <w:r w:rsidRPr="00342D58">
              <w:rPr>
                <w:spacing w:val="-13"/>
                <w:sz w:val="24"/>
                <w:lang w:val="ru-RU"/>
              </w:rPr>
              <w:t xml:space="preserve"> </w:t>
            </w:r>
            <w:r w:rsidRPr="00342D58">
              <w:rPr>
                <w:spacing w:val="-5"/>
                <w:sz w:val="24"/>
                <w:lang w:val="ru-RU"/>
              </w:rPr>
              <w:t>мониторинга</w:t>
            </w:r>
            <w:r w:rsidRPr="00342D58">
              <w:rPr>
                <w:spacing w:val="3"/>
                <w:sz w:val="24"/>
                <w:lang w:val="ru-RU"/>
              </w:rPr>
              <w:t xml:space="preserve"> </w:t>
            </w:r>
            <w:r w:rsidRPr="00342D58">
              <w:rPr>
                <w:spacing w:val="-5"/>
                <w:sz w:val="24"/>
                <w:lang w:val="ru-RU"/>
              </w:rPr>
              <w:t>окружающей</w:t>
            </w:r>
            <w:r w:rsidRPr="00342D58">
              <w:rPr>
                <w:spacing w:val="-12"/>
                <w:sz w:val="24"/>
                <w:lang w:val="ru-RU"/>
              </w:rPr>
              <w:t xml:space="preserve"> </w:t>
            </w:r>
            <w:r w:rsidRPr="00342D58">
              <w:rPr>
                <w:spacing w:val="-5"/>
                <w:sz w:val="24"/>
                <w:lang w:val="ru-RU"/>
              </w:rPr>
              <w:t>среды:</w:t>
            </w:r>
            <w:r w:rsidRPr="00342D58">
              <w:rPr>
                <w:spacing w:val="-15"/>
                <w:sz w:val="24"/>
                <w:lang w:val="ru-RU"/>
              </w:rPr>
              <w:t xml:space="preserve"> </w:t>
            </w:r>
            <w:r w:rsidRPr="00342D58">
              <w:rPr>
                <w:spacing w:val="-5"/>
                <w:sz w:val="24"/>
                <w:lang w:val="ru-RU"/>
              </w:rPr>
              <w:t>наблюдение</w:t>
            </w:r>
            <w:r w:rsidRPr="00342D58">
              <w:rPr>
                <w:spacing w:val="-16"/>
                <w:sz w:val="24"/>
                <w:lang w:val="ru-RU"/>
              </w:rPr>
              <w:t xml:space="preserve"> </w:t>
            </w:r>
            <w:r w:rsidRPr="00342D58">
              <w:rPr>
                <w:spacing w:val="-5"/>
                <w:sz w:val="24"/>
                <w:lang w:val="ru-RU"/>
              </w:rPr>
              <w:t>за</w:t>
            </w:r>
            <w:r w:rsidRPr="00342D58">
              <w:rPr>
                <w:spacing w:val="-57"/>
                <w:sz w:val="24"/>
                <w:lang w:val="ru-RU"/>
              </w:rPr>
              <w:t xml:space="preserve"> </w:t>
            </w:r>
            <w:r w:rsidRPr="00342D58">
              <w:rPr>
                <w:spacing w:val="-6"/>
                <w:sz w:val="24"/>
                <w:lang w:val="ru-RU"/>
              </w:rPr>
              <w:t xml:space="preserve">факторами, воздействующими </w:t>
            </w:r>
            <w:r w:rsidRPr="00342D58">
              <w:rPr>
                <w:spacing w:val="-5"/>
                <w:sz w:val="24"/>
                <w:lang w:val="ru-RU"/>
              </w:rPr>
              <w:t>на окружающую среду; оценка и</w:t>
            </w:r>
            <w:r w:rsidRPr="00342D58">
              <w:rPr>
                <w:spacing w:val="-4"/>
                <w:sz w:val="24"/>
                <w:lang w:val="ru-RU"/>
              </w:rPr>
              <w:t xml:space="preserve"> </w:t>
            </w:r>
            <w:r w:rsidRPr="00342D58">
              <w:rPr>
                <w:spacing w:val="-5"/>
                <w:sz w:val="24"/>
                <w:lang w:val="ru-RU"/>
              </w:rPr>
              <w:t>прогнозирование</w:t>
            </w:r>
            <w:r w:rsidRPr="00342D58">
              <w:rPr>
                <w:spacing w:val="-12"/>
                <w:sz w:val="24"/>
                <w:lang w:val="ru-RU"/>
              </w:rPr>
              <w:t xml:space="preserve"> </w:t>
            </w:r>
            <w:r w:rsidRPr="00342D58">
              <w:rPr>
                <w:spacing w:val="-5"/>
                <w:sz w:val="24"/>
                <w:lang w:val="ru-RU"/>
              </w:rPr>
              <w:t>состояния</w:t>
            </w:r>
            <w:r w:rsidRPr="00342D58">
              <w:rPr>
                <w:spacing w:val="-11"/>
                <w:sz w:val="24"/>
                <w:lang w:val="ru-RU"/>
              </w:rPr>
              <w:t xml:space="preserve"> </w:t>
            </w:r>
            <w:r w:rsidRPr="00342D58">
              <w:rPr>
                <w:spacing w:val="-5"/>
                <w:sz w:val="24"/>
                <w:lang w:val="ru-RU"/>
              </w:rPr>
              <w:t>окружающей</w:t>
            </w:r>
            <w:r w:rsidRPr="00342D58">
              <w:rPr>
                <w:spacing w:val="-8"/>
                <w:sz w:val="24"/>
                <w:lang w:val="ru-RU"/>
              </w:rPr>
              <w:t xml:space="preserve"> </w:t>
            </w:r>
            <w:r w:rsidRPr="00342D58">
              <w:rPr>
                <w:spacing w:val="-4"/>
                <w:sz w:val="24"/>
                <w:lang w:val="ru-RU"/>
              </w:rPr>
              <w:t>среды.</w:t>
            </w:r>
          </w:p>
          <w:p w14:paraId="2EDB1446" w14:textId="77777777" w:rsidR="00342D58" w:rsidRPr="00342D58" w:rsidRDefault="00342D58" w:rsidP="00E11D7A">
            <w:pPr>
              <w:pStyle w:val="TableParagraph"/>
              <w:ind w:left="108" w:right="625"/>
              <w:rPr>
                <w:sz w:val="24"/>
                <w:lang w:val="ru-RU"/>
              </w:rPr>
            </w:pPr>
            <w:r w:rsidRPr="00342D58">
              <w:rPr>
                <w:sz w:val="24"/>
                <w:lang w:val="ru-RU"/>
              </w:rPr>
              <w:t>Радиационно-экологический контроль. Особенности</w:t>
            </w:r>
            <w:r w:rsidRPr="00342D58">
              <w:rPr>
                <w:spacing w:val="1"/>
                <w:sz w:val="24"/>
                <w:lang w:val="ru-RU"/>
              </w:rPr>
              <w:t xml:space="preserve"> </w:t>
            </w:r>
            <w:r w:rsidRPr="00342D58">
              <w:rPr>
                <w:sz w:val="24"/>
                <w:lang w:val="ru-RU"/>
              </w:rPr>
              <w:t>построения радиационно – экологического контроля и</w:t>
            </w:r>
            <w:r w:rsidRPr="00342D58">
              <w:rPr>
                <w:spacing w:val="1"/>
                <w:sz w:val="24"/>
                <w:lang w:val="ru-RU"/>
              </w:rPr>
              <w:t xml:space="preserve"> </w:t>
            </w:r>
            <w:r w:rsidRPr="00342D58">
              <w:rPr>
                <w:sz w:val="24"/>
                <w:lang w:val="ru-RU"/>
              </w:rPr>
              <w:t>профилактических мер при загрязнениилесных массивов и</w:t>
            </w:r>
            <w:r w:rsidRPr="00342D58">
              <w:rPr>
                <w:spacing w:val="-58"/>
                <w:sz w:val="24"/>
                <w:lang w:val="ru-RU"/>
              </w:rPr>
              <w:t xml:space="preserve"> </w:t>
            </w:r>
            <w:r w:rsidRPr="00342D58">
              <w:rPr>
                <w:sz w:val="24"/>
                <w:lang w:val="ru-RU"/>
              </w:rPr>
              <w:t>водоемов.</w:t>
            </w:r>
            <w:r w:rsidRPr="00342D58">
              <w:rPr>
                <w:spacing w:val="-6"/>
                <w:sz w:val="24"/>
                <w:lang w:val="ru-RU"/>
              </w:rPr>
              <w:t xml:space="preserve"> </w:t>
            </w:r>
            <w:r w:rsidRPr="00342D58">
              <w:rPr>
                <w:sz w:val="24"/>
                <w:lang w:val="ru-RU"/>
              </w:rPr>
              <w:t>Радиационный</w:t>
            </w:r>
            <w:r w:rsidRPr="00342D58">
              <w:rPr>
                <w:spacing w:val="-6"/>
                <w:sz w:val="24"/>
                <w:lang w:val="ru-RU"/>
              </w:rPr>
              <w:t xml:space="preserve"> </w:t>
            </w:r>
            <w:r w:rsidRPr="00342D58">
              <w:rPr>
                <w:sz w:val="24"/>
                <w:lang w:val="ru-RU"/>
              </w:rPr>
              <w:t>мониторинг</w:t>
            </w:r>
            <w:r w:rsidRPr="00342D58">
              <w:rPr>
                <w:spacing w:val="-5"/>
                <w:sz w:val="24"/>
                <w:lang w:val="ru-RU"/>
              </w:rPr>
              <w:t xml:space="preserve"> </w:t>
            </w:r>
            <w:r w:rsidRPr="00342D58">
              <w:rPr>
                <w:sz w:val="24"/>
                <w:lang w:val="ru-RU"/>
              </w:rPr>
              <w:t>окружающей</w:t>
            </w:r>
            <w:r w:rsidRPr="00342D58">
              <w:rPr>
                <w:spacing w:val="-6"/>
                <w:sz w:val="24"/>
                <w:lang w:val="ru-RU"/>
              </w:rPr>
              <w:t xml:space="preserve"> </w:t>
            </w:r>
            <w:r w:rsidRPr="00342D58">
              <w:rPr>
                <w:sz w:val="24"/>
                <w:lang w:val="ru-RU"/>
              </w:rPr>
              <w:t>среды.</w:t>
            </w:r>
          </w:p>
          <w:p w14:paraId="25A58325" w14:textId="77777777" w:rsidR="00342D58" w:rsidRPr="00342D58" w:rsidRDefault="00342D58" w:rsidP="00E11D7A">
            <w:pPr>
              <w:pStyle w:val="TableParagraph"/>
              <w:spacing w:line="270" w:lineRule="atLeast"/>
              <w:ind w:left="108" w:right="1109"/>
              <w:rPr>
                <w:sz w:val="24"/>
                <w:lang w:val="ru-RU"/>
              </w:rPr>
            </w:pPr>
            <w:r w:rsidRPr="00342D58">
              <w:rPr>
                <w:sz w:val="24"/>
                <w:lang w:val="ru-RU"/>
              </w:rPr>
              <w:t>Классификация систем мониторинга радионуклидов в</w:t>
            </w:r>
            <w:r w:rsidRPr="00342D58">
              <w:rPr>
                <w:spacing w:val="-57"/>
                <w:sz w:val="24"/>
                <w:lang w:val="ru-RU"/>
              </w:rPr>
              <w:t xml:space="preserve"> </w:t>
            </w:r>
            <w:r w:rsidRPr="00342D58">
              <w:rPr>
                <w:sz w:val="24"/>
                <w:lang w:val="ru-RU"/>
              </w:rPr>
              <w:t>природных</w:t>
            </w:r>
            <w:r w:rsidRPr="00342D58">
              <w:rPr>
                <w:spacing w:val="-5"/>
                <w:sz w:val="24"/>
                <w:lang w:val="ru-RU"/>
              </w:rPr>
              <w:t xml:space="preserve"> </w:t>
            </w:r>
            <w:r w:rsidRPr="00342D58">
              <w:rPr>
                <w:sz w:val="24"/>
                <w:lang w:val="ru-RU"/>
              </w:rPr>
              <w:t>и</w:t>
            </w:r>
            <w:r w:rsidRPr="00342D58">
              <w:rPr>
                <w:spacing w:val="-1"/>
                <w:sz w:val="24"/>
                <w:lang w:val="ru-RU"/>
              </w:rPr>
              <w:t xml:space="preserve"> </w:t>
            </w:r>
            <w:r w:rsidRPr="00342D58">
              <w:rPr>
                <w:sz w:val="24"/>
                <w:lang w:val="ru-RU"/>
              </w:rPr>
              <w:t>техногенных</w:t>
            </w:r>
            <w:r w:rsidRPr="00342D58">
              <w:rPr>
                <w:spacing w:val="-2"/>
                <w:sz w:val="24"/>
                <w:lang w:val="ru-RU"/>
              </w:rPr>
              <w:t xml:space="preserve"> </w:t>
            </w:r>
            <w:r w:rsidRPr="00342D58">
              <w:rPr>
                <w:sz w:val="24"/>
                <w:lang w:val="ru-RU"/>
              </w:rPr>
              <w:t>средах.</w:t>
            </w:r>
          </w:p>
        </w:tc>
      </w:tr>
      <w:tr w:rsidR="00342D58" w14:paraId="2AD1F037" w14:textId="77777777" w:rsidTr="00342D58">
        <w:trPr>
          <w:trHeight w:val="275"/>
        </w:trPr>
        <w:tc>
          <w:tcPr>
            <w:tcW w:w="2330" w:type="dxa"/>
            <w:vMerge/>
            <w:tcBorders>
              <w:top w:val="nil"/>
            </w:tcBorders>
          </w:tcPr>
          <w:p w14:paraId="25673642" w14:textId="77777777" w:rsidR="00342D58" w:rsidRPr="00342D58" w:rsidRDefault="00342D58" w:rsidP="00E11D7A">
            <w:pPr>
              <w:rPr>
                <w:sz w:val="2"/>
                <w:szCs w:val="2"/>
                <w:lang w:val="ru-RU"/>
              </w:rPr>
            </w:pPr>
          </w:p>
        </w:tc>
        <w:tc>
          <w:tcPr>
            <w:tcW w:w="6751" w:type="dxa"/>
          </w:tcPr>
          <w:p w14:paraId="03994AA9" w14:textId="77777777" w:rsidR="00342D58" w:rsidRPr="00342D58" w:rsidRDefault="00342D58" w:rsidP="00E11D7A">
            <w:pPr>
              <w:pStyle w:val="TableParagraph"/>
              <w:spacing w:line="253" w:lineRule="exact"/>
              <w:ind w:left="130"/>
              <w:rPr>
                <w:b/>
                <w:lang w:val="ru-RU"/>
              </w:rPr>
            </w:pPr>
            <w:r w:rsidRPr="00342D58">
              <w:rPr>
                <w:b/>
                <w:lang w:val="ru-RU"/>
              </w:rPr>
              <w:t>В</w:t>
            </w:r>
            <w:r w:rsidRPr="00342D58">
              <w:rPr>
                <w:b/>
                <w:spacing w:val="-5"/>
                <w:lang w:val="ru-RU"/>
              </w:rPr>
              <w:t xml:space="preserve"> </w:t>
            </w:r>
            <w:r w:rsidRPr="00342D58">
              <w:rPr>
                <w:b/>
                <w:lang w:val="ru-RU"/>
              </w:rPr>
              <w:t>том</w:t>
            </w:r>
            <w:r w:rsidRPr="00342D58">
              <w:rPr>
                <w:b/>
                <w:spacing w:val="-5"/>
                <w:lang w:val="ru-RU"/>
              </w:rPr>
              <w:t xml:space="preserve"> </w:t>
            </w:r>
            <w:r w:rsidRPr="00342D58">
              <w:rPr>
                <w:b/>
                <w:lang w:val="ru-RU"/>
              </w:rPr>
              <w:t>числе</w:t>
            </w:r>
            <w:r w:rsidRPr="00342D58">
              <w:rPr>
                <w:b/>
                <w:spacing w:val="-5"/>
                <w:lang w:val="ru-RU"/>
              </w:rPr>
              <w:t xml:space="preserve"> </w:t>
            </w:r>
            <w:r w:rsidRPr="00342D58">
              <w:rPr>
                <w:b/>
                <w:lang w:val="ru-RU"/>
              </w:rPr>
              <w:t>практических</w:t>
            </w:r>
            <w:r w:rsidRPr="00342D58">
              <w:rPr>
                <w:b/>
                <w:spacing w:val="-3"/>
                <w:lang w:val="ru-RU"/>
              </w:rPr>
              <w:t xml:space="preserve"> </w:t>
            </w:r>
            <w:r w:rsidRPr="00342D58">
              <w:rPr>
                <w:b/>
                <w:lang w:val="ru-RU"/>
              </w:rPr>
              <w:t>занятий</w:t>
            </w:r>
            <w:r w:rsidRPr="00342D58">
              <w:rPr>
                <w:b/>
                <w:spacing w:val="-4"/>
                <w:lang w:val="ru-RU"/>
              </w:rPr>
              <w:t xml:space="preserve"> </w:t>
            </w:r>
            <w:r w:rsidRPr="00342D58">
              <w:rPr>
                <w:b/>
                <w:lang w:val="ru-RU"/>
              </w:rPr>
              <w:t>и</w:t>
            </w:r>
            <w:r w:rsidRPr="00342D58">
              <w:rPr>
                <w:b/>
                <w:spacing w:val="-4"/>
                <w:lang w:val="ru-RU"/>
              </w:rPr>
              <w:t xml:space="preserve"> </w:t>
            </w:r>
            <w:r w:rsidRPr="00342D58">
              <w:rPr>
                <w:b/>
                <w:lang w:val="ru-RU"/>
              </w:rPr>
              <w:t>лабораторных</w:t>
            </w:r>
            <w:r w:rsidRPr="00342D58">
              <w:rPr>
                <w:b/>
                <w:spacing w:val="-3"/>
                <w:lang w:val="ru-RU"/>
              </w:rPr>
              <w:t xml:space="preserve"> </w:t>
            </w:r>
            <w:r w:rsidRPr="00342D58">
              <w:rPr>
                <w:b/>
                <w:lang w:val="ru-RU"/>
              </w:rPr>
              <w:t>работ</w:t>
            </w:r>
          </w:p>
        </w:tc>
      </w:tr>
      <w:tr w:rsidR="00342D58" w14:paraId="5138B3D3" w14:textId="77777777" w:rsidTr="00342D58">
        <w:trPr>
          <w:trHeight w:val="275"/>
        </w:trPr>
        <w:tc>
          <w:tcPr>
            <w:tcW w:w="2330" w:type="dxa"/>
            <w:vMerge/>
            <w:tcBorders>
              <w:top w:val="nil"/>
            </w:tcBorders>
          </w:tcPr>
          <w:p w14:paraId="52F93802" w14:textId="77777777" w:rsidR="00342D58" w:rsidRPr="00342D58" w:rsidRDefault="00342D58" w:rsidP="00E11D7A">
            <w:pPr>
              <w:rPr>
                <w:sz w:val="2"/>
                <w:szCs w:val="2"/>
                <w:lang w:val="ru-RU"/>
              </w:rPr>
            </w:pPr>
          </w:p>
        </w:tc>
        <w:tc>
          <w:tcPr>
            <w:tcW w:w="6751" w:type="dxa"/>
          </w:tcPr>
          <w:p w14:paraId="3DE69040" w14:textId="77777777" w:rsidR="00342D58" w:rsidRDefault="00342D58" w:rsidP="00E11D7A">
            <w:pPr>
              <w:pStyle w:val="TableParagraph"/>
              <w:spacing w:line="256" w:lineRule="exact"/>
              <w:ind w:left="130"/>
              <w:rPr>
                <w:b/>
                <w:sz w:val="24"/>
              </w:rPr>
            </w:pPr>
            <w:r>
              <w:rPr>
                <w:b/>
                <w:spacing w:val="-8"/>
                <w:sz w:val="24"/>
              </w:rPr>
              <w:t>Самостоятельная</w:t>
            </w:r>
            <w:r>
              <w:rPr>
                <w:b/>
                <w:spacing w:val="-18"/>
                <w:sz w:val="24"/>
              </w:rPr>
              <w:t xml:space="preserve"> </w:t>
            </w:r>
            <w:r>
              <w:rPr>
                <w:b/>
                <w:spacing w:val="-7"/>
                <w:sz w:val="24"/>
              </w:rPr>
              <w:t>работа</w:t>
            </w:r>
            <w:r>
              <w:rPr>
                <w:b/>
                <w:spacing w:val="-17"/>
                <w:sz w:val="24"/>
              </w:rPr>
              <w:t xml:space="preserve"> </w:t>
            </w:r>
            <w:r>
              <w:rPr>
                <w:b/>
                <w:spacing w:val="-7"/>
                <w:sz w:val="24"/>
              </w:rPr>
              <w:t>обучающихся</w:t>
            </w:r>
          </w:p>
        </w:tc>
      </w:tr>
      <w:tr w:rsidR="00342D58" w14:paraId="35548529" w14:textId="77777777" w:rsidTr="00342D58">
        <w:trPr>
          <w:trHeight w:val="275"/>
        </w:trPr>
        <w:tc>
          <w:tcPr>
            <w:tcW w:w="2330" w:type="dxa"/>
            <w:vMerge w:val="restart"/>
          </w:tcPr>
          <w:p w14:paraId="075797EC" w14:textId="77777777" w:rsidR="00342D58" w:rsidRDefault="00342D58" w:rsidP="00E11D7A">
            <w:pPr>
              <w:pStyle w:val="TableParagraph"/>
              <w:ind w:left="108" w:right="536"/>
              <w:rPr>
                <w:b/>
                <w:sz w:val="24"/>
              </w:rPr>
            </w:pPr>
            <w:r>
              <w:rPr>
                <w:b/>
                <w:sz w:val="24"/>
              </w:rPr>
              <w:t>Тема 1.6</w:t>
            </w:r>
            <w:r>
              <w:rPr>
                <w:b/>
                <w:spacing w:val="1"/>
                <w:sz w:val="24"/>
              </w:rPr>
              <w:t xml:space="preserve"> </w:t>
            </w:r>
            <w:r>
              <w:rPr>
                <w:b/>
                <w:sz w:val="24"/>
              </w:rPr>
              <w:t>Ядерные</w:t>
            </w:r>
            <w:r>
              <w:rPr>
                <w:b/>
                <w:spacing w:val="1"/>
                <w:sz w:val="24"/>
              </w:rPr>
              <w:t xml:space="preserve"> </w:t>
            </w:r>
            <w:r>
              <w:rPr>
                <w:b/>
                <w:sz w:val="24"/>
              </w:rPr>
              <w:t>испытания</w:t>
            </w:r>
          </w:p>
        </w:tc>
        <w:tc>
          <w:tcPr>
            <w:tcW w:w="6751" w:type="dxa"/>
          </w:tcPr>
          <w:p w14:paraId="466BEC49" w14:textId="77777777" w:rsidR="00342D58" w:rsidRDefault="00342D58" w:rsidP="00E11D7A">
            <w:pPr>
              <w:pStyle w:val="TableParagraph"/>
              <w:spacing w:line="256" w:lineRule="exact"/>
              <w:ind w:left="108"/>
              <w:rPr>
                <w:b/>
                <w:sz w:val="24"/>
              </w:rPr>
            </w:pPr>
            <w:r>
              <w:rPr>
                <w:b/>
                <w:sz w:val="24"/>
              </w:rPr>
              <w:t>Содержание</w:t>
            </w:r>
          </w:p>
        </w:tc>
      </w:tr>
      <w:tr w:rsidR="00342D58" w14:paraId="5BD78DE7" w14:textId="77777777" w:rsidTr="00342D58">
        <w:trPr>
          <w:trHeight w:val="1381"/>
        </w:trPr>
        <w:tc>
          <w:tcPr>
            <w:tcW w:w="2330" w:type="dxa"/>
            <w:vMerge/>
            <w:tcBorders>
              <w:top w:val="nil"/>
            </w:tcBorders>
          </w:tcPr>
          <w:p w14:paraId="06854B2B" w14:textId="77777777" w:rsidR="00342D58" w:rsidRDefault="00342D58" w:rsidP="00E11D7A">
            <w:pPr>
              <w:rPr>
                <w:sz w:val="2"/>
                <w:szCs w:val="2"/>
              </w:rPr>
            </w:pPr>
          </w:p>
        </w:tc>
        <w:tc>
          <w:tcPr>
            <w:tcW w:w="6751" w:type="dxa"/>
          </w:tcPr>
          <w:p w14:paraId="42A158DC" w14:textId="77777777" w:rsidR="00342D58" w:rsidRPr="00342D58" w:rsidRDefault="00342D58" w:rsidP="00E11D7A">
            <w:pPr>
              <w:pStyle w:val="TableParagraph"/>
              <w:ind w:left="108"/>
              <w:rPr>
                <w:sz w:val="24"/>
                <w:lang w:val="ru-RU"/>
              </w:rPr>
            </w:pPr>
            <w:r w:rsidRPr="00342D58">
              <w:rPr>
                <w:sz w:val="24"/>
                <w:lang w:val="ru-RU"/>
              </w:rPr>
              <w:t>Радиоактивное загрязнение среды в результате ядерных</w:t>
            </w:r>
            <w:r w:rsidRPr="00342D58">
              <w:rPr>
                <w:spacing w:val="1"/>
                <w:sz w:val="24"/>
                <w:lang w:val="ru-RU"/>
              </w:rPr>
              <w:t xml:space="preserve"> </w:t>
            </w:r>
            <w:r w:rsidRPr="00342D58">
              <w:rPr>
                <w:sz w:val="24"/>
                <w:lang w:val="ru-RU"/>
              </w:rPr>
              <w:t>испытаний. Ядерный потенциал России и проблемы</w:t>
            </w:r>
            <w:r w:rsidRPr="00342D58">
              <w:rPr>
                <w:spacing w:val="1"/>
                <w:sz w:val="24"/>
                <w:lang w:val="ru-RU"/>
              </w:rPr>
              <w:t xml:space="preserve"> </w:t>
            </w:r>
            <w:r w:rsidRPr="00342D58">
              <w:rPr>
                <w:sz w:val="24"/>
                <w:lang w:val="ru-RU"/>
              </w:rPr>
              <w:t>разоружения.</w:t>
            </w:r>
            <w:r w:rsidRPr="00342D58">
              <w:rPr>
                <w:spacing w:val="-2"/>
                <w:sz w:val="24"/>
                <w:lang w:val="ru-RU"/>
              </w:rPr>
              <w:t xml:space="preserve"> </w:t>
            </w:r>
            <w:r w:rsidRPr="00342D58">
              <w:rPr>
                <w:sz w:val="24"/>
                <w:lang w:val="ru-RU"/>
              </w:rPr>
              <w:t>Испытания</w:t>
            </w:r>
            <w:r w:rsidRPr="00342D58">
              <w:rPr>
                <w:spacing w:val="-3"/>
                <w:sz w:val="24"/>
                <w:lang w:val="ru-RU"/>
              </w:rPr>
              <w:t xml:space="preserve"> </w:t>
            </w:r>
            <w:r w:rsidRPr="00342D58">
              <w:rPr>
                <w:sz w:val="24"/>
                <w:lang w:val="ru-RU"/>
              </w:rPr>
              <w:t>ядерного</w:t>
            </w:r>
            <w:r w:rsidRPr="00342D58">
              <w:rPr>
                <w:spacing w:val="-4"/>
                <w:sz w:val="24"/>
                <w:lang w:val="ru-RU"/>
              </w:rPr>
              <w:t xml:space="preserve"> </w:t>
            </w:r>
            <w:r w:rsidRPr="00342D58">
              <w:rPr>
                <w:sz w:val="24"/>
                <w:lang w:val="ru-RU"/>
              </w:rPr>
              <w:t>оружия</w:t>
            </w:r>
            <w:r w:rsidRPr="00342D58">
              <w:rPr>
                <w:spacing w:val="-3"/>
                <w:sz w:val="24"/>
                <w:lang w:val="ru-RU"/>
              </w:rPr>
              <w:t xml:space="preserve"> </w:t>
            </w:r>
            <w:r w:rsidRPr="00342D58">
              <w:rPr>
                <w:sz w:val="24"/>
                <w:lang w:val="ru-RU"/>
              </w:rPr>
              <w:t>и</w:t>
            </w:r>
            <w:r w:rsidRPr="00342D58">
              <w:rPr>
                <w:spacing w:val="-5"/>
                <w:sz w:val="24"/>
                <w:lang w:val="ru-RU"/>
              </w:rPr>
              <w:t xml:space="preserve"> </w:t>
            </w:r>
            <w:r w:rsidRPr="00342D58">
              <w:rPr>
                <w:sz w:val="24"/>
                <w:lang w:val="ru-RU"/>
              </w:rPr>
              <w:t>их</w:t>
            </w:r>
            <w:r w:rsidRPr="00342D58">
              <w:rPr>
                <w:spacing w:val="-4"/>
                <w:sz w:val="24"/>
                <w:lang w:val="ru-RU"/>
              </w:rPr>
              <w:t xml:space="preserve"> </w:t>
            </w:r>
            <w:r w:rsidRPr="00342D58">
              <w:rPr>
                <w:sz w:val="24"/>
                <w:lang w:val="ru-RU"/>
              </w:rPr>
              <w:t>экологические</w:t>
            </w:r>
          </w:p>
          <w:p w14:paraId="42DAB827" w14:textId="77777777" w:rsidR="00342D58" w:rsidRDefault="00342D58" w:rsidP="00E11D7A">
            <w:pPr>
              <w:pStyle w:val="TableParagraph"/>
              <w:spacing w:line="270" w:lineRule="atLeast"/>
              <w:ind w:left="108" w:right="185"/>
              <w:rPr>
                <w:sz w:val="24"/>
              </w:rPr>
            </w:pPr>
            <w:r w:rsidRPr="00342D58">
              <w:rPr>
                <w:sz w:val="24"/>
                <w:lang w:val="ru-RU"/>
              </w:rPr>
              <w:t>последствия. Ядерные полигоны. Сброс радиоактивных</w:t>
            </w:r>
            <w:r w:rsidRPr="00342D58">
              <w:rPr>
                <w:spacing w:val="1"/>
                <w:sz w:val="24"/>
                <w:lang w:val="ru-RU"/>
              </w:rPr>
              <w:t xml:space="preserve"> </w:t>
            </w:r>
            <w:r w:rsidRPr="00342D58">
              <w:rPr>
                <w:sz w:val="24"/>
                <w:lang w:val="ru-RU"/>
              </w:rPr>
              <w:t>отходов</w:t>
            </w:r>
            <w:r w:rsidRPr="00342D58">
              <w:rPr>
                <w:spacing w:val="-3"/>
                <w:sz w:val="24"/>
                <w:lang w:val="ru-RU"/>
              </w:rPr>
              <w:t xml:space="preserve"> </w:t>
            </w:r>
            <w:r w:rsidRPr="00342D58">
              <w:rPr>
                <w:sz w:val="24"/>
                <w:lang w:val="ru-RU"/>
              </w:rPr>
              <w:t>в</w:t>
            </w:r>
            <w:r w:rsidRPr="00342D58">
              <w:rPr>
                <w:spacing w:val="-2"/>
                <w:sz w:val="24"/>
                <w:lang w:val="ru-RU"/>
              </w:rPr>
              <w:t xml:space="preserve"> </w:t>
            </w:r>
            <w:r w:rsidRPr="00342D58">
              <w:rPr>
                <w:sz w:val="24"/>
                <w:lang w:val="ru-RU"/>
              </w:rPr>
              <w:t>моря</w:t>
            </w:r>
            <w:r w:rsidRPr="00342D58">
              <w:rPr>
                <w:spacing w:val="-1"/>
                <w:sz w:val="24"/>
                <w:lang w:val="ru-RU"/>
              </w:rPr>
              <w:t xml:space="preserve"> </w:t>
            </w:r>
            <w:r w:rsidRPr="00342D58">
              <w:rPr>
                <w:sz w:val="24"/>
                <w:lang w:val="ru-RU"/>
              </w:rPr>
              <w:t>и</w:t>
            </w:r>
            <w:r w:rsidRPr="00342D58">
              <w:rPr>
                <w:spacing w:val="-2"/>
                <w:sz w:val="24"/>
                <w:lang w:val="ru-RU"/>
              </w:rPr>
              <w:t xml:space="preserve"> </w:t>
            </w:r>
            <w:r w:rsidRPr="00342D58">
              <w:rPr>
                <w:sz w:val="24"/>
                <w:lang w:val="ru-RU"/>
              </w:rPr>
              <w:t>реки.</w:t>
            </w:r>
            <w:r w:rsidRPr="00342D58">
              <w:rPr>
                <w:spacing w:val="-3"/>
                <w:sz w:val="24"/>
                <w:lang w:val="ru-RU"/>
              </w:rPr>
              <w:t xml:space="preserve"> </w:t>
            </w:r>
            <w:r>
              <w:rPr>
                <w:sz w:val="24"/>
              </w:rPr>
              <w:t>Аварии</w:t>
            </w:r>
            <w:r>
              <w:rPr>
                <w:spacing w:val="-1"/>
                <w:sz w:val="24"/>
              </w:rPr>
              <w:t xml:space="preserve"> </w:t>
            </w:r>
            <w:r>
              <w:rPr>
                <w:sz w:val="24"/>
              </w:rPr>
              <w:t>на</w:t>
            </w:r>
            <w:r>
              <w:rPr>
                <w:spacing w:val="-2"/>
                <w:sz w:val="24"/>
              </w:rPr>
              <w:t xml:space="preserve"> </w:t>
            </w:r>
            <w:r>
              <w:rPr>
                <w:sz w:val="24"/>
              </w:rPr>
              <w:t>морских</w:t>
            </w:r>
            <w:r>
              <w:rPr>
                <w:spacing w:val="-2"/>
                <w:sz w:val="24"/>
              </w:rPr>
              <w:t xml:space="preserve"> </w:t>
            </w:r>
            <w:r>
              <w:rPr>
                <w:sz w:val="24"/>
              </w:rPr>
              <w:t>и</w:t>
            </w:r>
            <w:r>
              <w:rPr>
                <w:spacing w:val="1"/>
                <w:sz w:val="24"/>
              </w:rPr>
              <w:t xml:space="preserve"> </w:t>
            </w:r>
            <w:r>
              <w:rPr>
                <w:sz w:val="24"/>
              </w:rPr>
              <w:t>воздушных</w:t>
            </w:r>
            <w:r>
              <w:rPr>
                <w:spacing w:val="1"/>
                <w:sz w:val="24"/>
              </w:rPr>
              <w:t xml:space="preserve"> </w:t>
            </w:r>
            <w:r>
              <w:rPr>
                <w:sz w:val="24"/>
              </w:rPr>
              <w:t>судах.</w:t>
            </w:r>
          </w:p>
        </w:tc>
      </w:tr>
      <w:tr w:rsidR="00342D58" w14:paraId="085AC843" w14:textId="77777777" w:rsidTr="00342D58">
        <w:trPr>
          <w:trHeight w:val="275"/>
        </w:trPr>
        <w:tc>
          <w:tcPr>
            <w:tcW w:w="2330" w:type="dxa"/>
            <w:vMerge/>
            <w:tcBorders>
              <w:top w:val="nil"/>
            </w:tcBorders>
          </w:tcPr>
          <w:p w14:paraId="776BB9AC" w14:textId="77777777" w:rsidR="00342D58" w:rsidRDefault="00342D58" w:rsidP="00E11D7A">
            <w:pPr>
              <w:rPr>
                <w:sz w:val="2"/>
                <w:szCs w:val="2"/>
              </w:rPr>
            </w:pPr>
          </w:p>
        </w:tc>
        <w:tc>
          <w:tcPr>
            <w:tcW w:w="6751" w:type="dxa"/>
          </w:tcPr>
          <w:p w14:paraId="7ABEE4C1" w14:textId="77777777" w:rsidR="00342D58" w:rsidRPr="00342D58" w:rsidRDefault="00342D58" w:rsidP="00E11D7A">
            <w:pPr>
              <w:pStyle w:val="TableParagraph"/>
              <w:spacing w:line="256" w:lineRule="exact"/>
              <w:ind w:left="108"/>
              <w:rPr>
                <w:b/>
                <w:sz w:val="24"/>
                <w:lang w:val="ru-RU"/>
              </w:rPr>
            </w:pPr>
            <w:r w:rsidRPr="00342D58">
              <w:rPr>
                <w:b/>
                <w:sz w:val="24"/>
                <w:lang w:val="ru-RU"/>
              </w:rPr>
              <w:t>В</w:t>
            </w:r>
            <w:r w:rsidRPr="00342D58">
              <w:rPr>
                <w:b/>
                <w:spacing w:val="-1"/>
                <w:sz w:val="24"/>
                <w:lang w:val="ru-RU"/>
              </w:rPr>
              <w:t xml:space="preserve"> </w:t>
            </w:r>
            <w:r w:rsidRPr="00342D58">
              <w:rPr>
                <w:b/>
                <w:sz w:val="24"/>
                <w:lang w:val="ru-RU"/>
              </w:rPr>
              <w:t>том</w:t>
            </w:r>
            <w:r w:rsidRPr="00342D58">
              <w:rPr>
                <w:b/>
                <w:spacing w:val="-3"/>
                <w:sz w:val="24"/>
                <w:lang w:val="ru-RU"/>
              </w:rPr>
              <w:t xml:space="preserve"> </w:t>
            </w:r>
            <w:r w:rsidRPr="00342D58">
              <w:rPr>
                <w:b/>
                <w:sz w:val="24"/>
                <w:lang w:val="ru-RU"/>
              </w:rPr>
              <w:t>числе</w:t>
            </w:r>
            <w:r w:rsidRPr="00342D58">
              <w:rPr>
                <w:b/>
                <w:spacing w:val="-5"/>
                <w:sz w:val="24"/>
                <w:lang w:val="ru-RU"/>
              </w:rPr>
              <w:t xml:space="preserve"> </w:t>
            </w:r>
            <w:r w:rsidRPr="00342D58">
              <w:rPr>
                <w:b/>
                <w:sz w:val="24"/>
                <w:lang w:val="ru-RU"/>
              </w:rPr>
              <w:t>практических</w:t>
            </w:r>
            <w:r w:rsidRPr="00342D58">
              <w:rPr>
                <w:b/>
                <w:spacing w:val="-2"/>
                <w:sz w:val="24"/>
                <w:lang w:val="ru-RU"/>
              </w:rPr>
              <w:t xml:space="preserve"> </w:t>
            </w:r>
            <w:r w:rsidRPr="00342D58">
              <w:rPr>
                <w:b/>
                <w:sz w:val="24"/>
                <w:lang w:val="ru-RU"/>
              </w:rPr>
              <w:t>занятий</w:t>
            </w:r>
            <w:r w:rsidRPr="00342D58">
              <w:rPr>
                <w:b/>
                <w:spacing w:val="-2"/>
                <w:sz w:val="24"/>
                <w:lang w:val="ru-RU"/>
              </w:rPr>
              <w:t xml:space="preserve"> </w:t>
            </w:r>
            <w:r w:rsidRPr="00342D58">
              <w:rPr>
                <w:b/>
                <w:sz w:val="24"/>
                <w:lang w:val="ru-RU"/>
              </w:rPr>
              <w:t>и</w:t>
            </w:r>
            <w:r w:rsidRPr="00342D58">
              <w:rPr>
                <w:b/>
                <w:spacing w:val="-3"/>
                <w:sz w:val="24"/>
                <w:lang w:val="ru-RU"/>
              </w:rPr>
              <w:t xml:space="preserve"> </w:t>
            </w:r>
            <w:r w:rsidRPr="00342D58">
              <w:rPr>
                <w:b/>
                <w:sz w:val="24"/>
                <w:lang w:val="ru-RU"/>
              </w:rPr>
              <w:t>лабораторных</w:t>
            </w:r>
            <w:r w:rsidRPr="00342D58">
              <w:rPr>
                <w:b/>
                <w:spacing w:val="-4"/>
                <w:sz w:val="24"/>
                <w:lang w:val="ru-RU"/>
              </w:rPr>
              <w:t xml:space="preserve"> </w:t>
            </w:r>
            <w:r w:rsidRPr="00342D58">
              <w:rPr>
                <w:b/>
                <w:sz w:val="24"/>
                <w:lang w:val="ru-RU"/>
              </w:rPr>
              <w:t>работ</w:t>
            </w:r>
          </w:p>
        </w:tc>
      </w:tr>
      <w:tr w:rsidR="00342D58" w14:paraId="00D4E492" w14:textId="77777777" w:rsidTr="00342D58">
        <w:trPr>
          <w:trHeight w:val="797"/>
        </w:trPr>
        <w:tc>
          <w:tcPr>
            <w:tcW w:w="2330" w:type="dxa"/>
            <w:vMerge/>
            <w:tcBorders>
              <w:top w:val="nil"/>
            </w:tcBorders>
          </w:tcPr>
          <w:p w14:paraId="1DC16777" w14:textId="77777777" w:rsidR="00342D58" w:rsidRPr="00342D58" w:rsidRDefault="00342D58" w:rsidP="00E11D7A">
            <w:pPr>
              <w:rPr>
                <w:sz w:val="2"/>
                <w:szCs w:val="2"/>
                <w:lang w:val="ru-RU"/>
              </w:rPr>
            </w:pPr>
          </w:p>
        </w:tc>
        <w:tc>
          <w:tcPr>
            <w:tcW w:w="6751" w:type="dxa"/>
          </w:tcPr>
          <w:p w14:paraId="1FAB11C1" w14:textId="77777777" w:rsidR="00342D58" w:rsidRPr="00342D58" w:rsidRDefault="00342D58" w:rsidP="00E11D7A">
            <w:pPr>
              <w:pStyle w:val="TableParagraph"/>
              <w:ind w:left="108" w:right="732"/>
              <w:rPr>
                <w:sz w:val="24"/>
                <w:lang w:val="ru-RU"/>
              </w:rPr>
            </w:pPr>
            <w:r w:rsidRPr="00342D58">
              <w:rPr>
                <w:b/>
                <w:sz w:val="24"/>
                <w:lang w:val="ru-RU"/>
              </w:rPr>
              <w:t xml:space="preserve">Практическое занятие №4 </w:t>
            </w:r>
            <w:r w:rsidRPr="00342D58">
              <w:rPr>
                <w:sz w:val="24"/>
                <w:lang w:val="ru-RU"/>
              </w:rPr>
              <w:t>Составить таблицу основных</w:t>
            </w:r>
            <w:r w:rsidRPr="00342D58">
              <w:rPr>
                <w:spacing w:val="-57"/>
                <w:sz w:val="24"/>
                <w:lang w:val="ru-RU"/>
              </w:rPr>
              <w:t xml:space="preserve"> </w:t>
            </w:r>
            <w:r w:rsidRPr="00342D58">
              <w:rPr>
                <w:sz w:val="24"/>
                <w:lang w:val="ru-RU"/>
              </w:rPr>
              <w:t>испытаний</w:t>
            </w:r>
            <w:r w:rsidRPr="00342D58">
              <w:rPr>
                <w:spacing w:val="-2"/>
                <w:sz w:val="24"/>
                <w:lang w:val="ru-RU"/>
              </w:rPr>
              <w:t xml:space="preserve"> </w:t>
            </w:r>
            <w:r w:rsidRPr="00342D58">
              <w:rPr>
                <w:sz w:val="24"/>
                <w:lang w:val="ru-RU"/>
              </w:rPr>
              <w:t>ядерного</w:t>
            </w:r>
            <w:r w:rsidRPr="00342D58">
              <w:rPr>
                <w:spacing w:val="-1"/>
                <w:sz w:val="24"/>
                <w:lang w:val="ru-RU"/>
              </w:rPr>
              <w:t xml:space="preserve"> </w:t>
            </w:r>
            <w:r w:rsidRPr="00342D58">
              <w:rPr>
                <w:sz w:val="24"/>
                <w:lang w:val="ru-RU"/>
              </w:rPr>
              <w:t>оружия</w:t>
            </w:r>
            <w:r w:rsidRPr="00342D58">
              <w:rPr>
                <w:spacing w:val="-1"/>
                <w:sz w:val="24"/>
                <w:lang w:val="ru-RU"/>
              </w:rPr>
              <w:t xml:space="preserve"> </w:t>
            </w:r>
            <w:r w:rsidRPr="00342D58">
              <w:rPr>
                <w:sz w:val="24"/>
                <w:lang w:val="ru-RU"/>
              </w:rPr>
              <w:t>В СССР</w:t>
            </w:r>
            <w:r w:rsidRPr="00342D58">
              <w:rPr>
                <w:spacing w:val="-1"/>
                <w:sz w:val="24"/>
                <w:lang w:val="ru-RU"/>
              </w:rPr>
              <w:t xml:space="preserve"> </w:t>
            </w:r>
            <w:r w:rsidRPr="00342D58">
              <w:rPr>
                <w:sz w:val="24"/>
                <w:lang w:val="ru-RU"/>
              </w:rPr>
              <w:t>и</w:t>
            </w:r>
            <w:r w:rsidRPr="00342D58">
              <w:rPr>
                <w:spacing w:val="-1"/>
                <w:sz w:val="24"/>
                <w:lang w:val="ru-RU"/>
              </w:rPr>
              <w:t xml:space="preserve"> </w:t>
            </w:r>
            <w:r w:rsidRPr="00342D58">
              <w:rPr>
                <w:sz w:val="24"/>
                <w:lang w:val="ru-RU"/>
              </w:rPr>
              <w:t>США</w:t>
            </w:r>
          </w:p>
        </w:tc>
      </w:tr>
      <w:tr w:rsidR="00342D58" w14:paraId="3D867236" w14:textId="77777777" w:rsidTr="00342D58">
        <w:trPr>
          <w:trHeight w:val="275"/>
        </w:trPr>
        <w:tc>
          <w:tcPr>
            <w:tcW w:w="2330" w:type="dxa"/>
            <w:vMerge w:val="restart"/>
          </w:tcPr>
          <w:p w14:paraId="02516526" w14:textId="77777777" w:rsidR="00342D58" w:rsidRPr="00342D58" w:rsidRDefault="00342D58" w:rsidP="00E11D7A">
            <w:pPr>
              <w:pStyle w:val="TableParagraph"/>
              <w:ind w:left="108" w:right="536"/>
              <w:rPr>
                <w:b/>
                <w:sz w:val="24"/>
                <w:lang w:val="ru-RU"/>
              </w:rPr>
            </w:pPr>
            <w:r w:rsidRPr="00342D58">
              <w:rPr>
                <w:b/>
                <w:sz w:val="24"/>
                <w:lang w:val="ru-RU"/>
              </w:rPr>
              <w:t>Тема 1.7</w:t>
            </w:r>
            <w:r w:rsidRPr="00342D58">
              <w:rPr>
                <w:b/>
                <w:spacing w:val="1"/>
                <w:sz w:val="24"/>
                <w:lang w:val="ru-RU"/>
              </w:rPr>
              <w:t xml:space="preserve"> </w:t>
            </w:r>
            <w:r w:rsidRPr="00342D58">
              <w:rPr>
                <w:b/>
                <w:sz w:val="24"/>
                <w:lang w:val="ru-RU"/>
              </w:rPr>
              <w:t>Радиоактивное</w:t>
            </w:r>
            <w:r w:rsidRPr="00342D58">
              <w:rPr>
                <w:b/>
                <w:spacing w:val="-57"/>
                <w:sz w:val="24"/>
                <w:lang w:val="ru-RU"/>
              </w:rPr>
              <w:t xml:space="preserve"> </w:t>
            </w:r>
            <w:r w:rsidRPr="00342D58">
              <w:rPr>
                <w:b/>
                <w:sz w:val="24"/>
                <w:lang w:val="ru-RU"/>
              </w:rPr>
              <w:t>загрязнение</w:t>
            </w:r>
            <w:r w:rsidRPr="00342D58">
              <w:rPr>
                <w:b/>
                <w:spacing w:val="1"/>
                <w:sz w:val="24"/>
                <w:lang w:val="ru-RU"/>
              </w:rPr>
              <w:t xml:space="preserve"> </w:t>
            </w:r>
            <w:r w:rsidRPr="00342D58">
              <w:rPr>
                <w:b/>
                <w:sz w:val="24"/>
                <w:lang w:val="ru-RU"/>
              </w:rPr>
              <w:t>окружающей</w:t>
            </w:r>
          </w:p>
          <w:p w14:paraId="07A20773" w14:textId="77777777" w:rsidR="00342D58" w:rsidRPr="00342D58" w:rsidRDefault="00342D58" w:rsidP="00E11D7A">
            <w:pPr>
              <w:pStyle w:val="TableParagraph"/>
              <w:spacing w:before="1"/>
              <w:ind w:left="108"/>
              <w:rPr>
                <w:b/>
                <w:sz w:val="24"/>
                <w:lang w:val="ru-RU"/>
              </w:rPr>
            </w:pPr>
            <w:r w:rsidRPr="00342D58">
              <w:rPr>
                <w:b/>
                <w:sz w:val="24"/>
                <w:lang w:val="ru-RU"/>
              </w:rPr>
              <w:t>среды.</w:t>
            </w:r>
          </w:p>
        </w:tc>
        <w:tc>
          <w:tcPr>
            <w:tcW w:w="6751" w:type="dxa"/>
          </w:tcPr>
          <w:p w14:paraId="6E047EEE" w14:textId="77777777" w:rsidR="00342D58" w:rsidRDefault="00342D58" w:rsidP="00E11D7A">
            <w:pPr>
              <w:pStyle w:val="TableParagraph"/>
              <w:spacing w:line="256" w:lineRule="exact"/>
              <w:ind w:left="108"/>
              <w:rPr>
                <w:b/>
                <w:sz w:val="24"/>
              </w:rPr>
            </w:pPr>
            <w:r>
              <w:rPr>
                <w:b/>
                <w:sz w:val="24"/>
              </w:rPr>
              <w:t>Содержание</w:t>
            </w:r>
          </w:p>
        </w:tc>
      </w:tr>
      <w:tr w:rsidR="00342D58" w14:paraId="6842CFA6" w14:textId="77777777" w:rsidTr="00342D58">
        <w:trPr>
          <w:trHeight w:val="1657"/>
        </w:trPr>
        <w:tc>
          <w:tcPr>
            <w:tcW w:w="2330" w:type="dxa"/>
            <w:vMerge/>
            <w:tcBorders>
              <w:top w:val="nil"/>
            </w:tcBorders>
          </w:tcPr>
          <w:p w14:paraId="69D844D3" w14:textId="77777777" w:rsidR="00342D58" w:rsidRDefault="00342D58" w:rsidP="00E11D7A">
            <w:pPr>
              <w:rPr>
                <w:sz w:val="2"/>
                <w:szCs w:val="2"/>
              </w:rPr>
            </w:pPr>
          </w:p>
        </w:tc>
        <w:tc>
          <w:tcPr>
            <w:tcW w:w="6751" w:type="dxa"/>
          </w:tcPr>
          <w:p w14:paraId="28D5503C" w14:textId="77777777" w:rsidR="00342D58" w:rsidRPr="00342D58" w:rsidRDefault="00342D58" w:rsidP="00E11D7A">
            <w:pPr>
              <w:pStyle w:val="TableParagraph"/>
              <w:spacing w:before="2"/>
              <w:ind w:left="108" w:right="98"/>
              <w:rPr>
                <w:sz w:val="24"/>
                <w:lang w:val="ru-RU"/>
              </w:rPr>
            </w:pPr>
            <w:r w:rsidRPr="00342D58">
              <w:rPr>
                <w:sz w:val="24"/>
                <w:lang w:val="ru-RU"/>
              </w:rPr>
              <w:t>Ядерный топливный цикл и радиоактивное загрязнение</w:t>
            </w:r>
            <w:r w:rsidRPr="00342D58">
              <w:rPr>
                <w:spacing w:val="1"/>
                <w:sz w:val="24"/>
                <w:lang w:val="ru-RU"/>
              </w:rPr>
              <w:t xml:space="preserve"> </w:t>
            </w:r>
            <w:r w:rsidRPr="00342D58">
              <w:rPr>
                <w:sz w:val="24"/>
                <w:lang w:val="ru-RU"/>
              </w:rPr>
              <w:t>окружающей среды. Отчуждение земель и радиоактивное</w:t>
            </w:r>
            <w:r w:rsidRPr="00342D58">
              <w:rPr>
                <w:spacing w:val="1"/>
                <w:sz w:val="24"/>
                <w:lang w:val="ru-RU"/>
              </w:rPr>
              <w:t xml:space="preserve"> </w:t>
            </w:r>
            <w:r w:rsidRPr="00342D58">
              <w:rPr>
                <w:sz w:val="24"/>
                <w:lang w:val="ru-RU"/>
              </w:rPr>
              <w:t>загрязнение</w:t>
            </w:r>
            <w:r w:rsidRPr="00342D58">
              <w:rPr>
                <w:spacing w:val="-6"/>
                <w:sz w:val="24"/>
                <w:lang w:val="ru-RU"/>
              </w:rPr>
              <w:t xml:space="preserve"> </w:t>
            </w:r>
            <w:r w:rsidRPr="00342D58">
              <w:rPr>
                <w:sz w:val="24"/>
                <w:lang w:val="ru-RU"/>
              </w:rPr>
              <w:t>на</w:t>
            </w:r>
            <w:r w:rsidRPr="00342D58">
              <w:rPr>
                <w:spacing w:val="-5"/>
                <w:sz w:val="24"/>
                <w:lang w:val="ru-RU"/>
              </w:rPr>
              <w:t xml:space="preserve"> </w:t>
            </w:r>
            <w:r w:rsidRPr="00342D58">
              <w:rPr>
                <w:sz w:val="24"/>
                <w:lang w:val="ru-RU"/>
              </w:rPr>
              <w:t>начальной</w:t>
            </w:r>
            <w:r w:rsidRPr="00342D58">
              <w:rPr>
                <w:spacing w:val="-3"/>
                <w:sz w:val="24"/>
                <w:lang w:val="ru-RU"/>
              </w:rPr>
              <w:t xml:space="preserve"> </w:t>
            </w:r>
            <w:r w:rsidRPr="00342D58">
              <w:rPr>
                <w:sz w:val="24"/>
                <w:lang w:val="ru-RU"/>
              </w:rPr>
              <w:t>стадии</w:t>
            </w:r>
            <w:r w:rsidRPr="00342D58">
              <w:rPr>
                <w:spacing w:val="-4"/>
                <w:sz w:val="24"/>
                <w:lang w:val="ru-RU"/>
              </w:rPr>
              <w:t xml:space="preserve"> </w:t>
            </w:r>
            <w:r w:rsidRPr="00342D58">
              <w:rPr>
                <w:sz w:val="24"/>
                <w:lang w:val="ru-RU"/>
              </w:rPr>
              <w:t>топливного</w:t>
            </w:r>
            <w:r w:rsidRPr="00342D58">
              <w:rPr>
                <w:spacing w:val="-7"/>
                <w:sz w:val="24"/>
                <w:lang w:val="ru-RU"/>
              </w:rPr>
              <w:t xml:space="preserve"> </w:t>
            </w:r>
            <w:r w:rsidRPr="00342D58">
              <w:rPr>
                <w:sz w:val="24"/>
                <w:lang w:val="ru-RU"/>
              </w:rPr>
              <w:t>цикла.</w:t>
            </w:r>
            <w:r w:rsidRPr="00342D58">
              <w:rPr>
                <w:spacing w:val="-4"/>
                <w:sz w:val="24"/>
                <w:lang w:val="ru-RU"/>
              </w:rPr>
              <w:t xml:space="preserve"> </w:t>
            </w:r>
            <w:r w:rsidRPr="00342D58">
              <w:rPr>
                <w:sz w:val="24"/>
                <w:lang w:val="ru-RU"/>
              </w:rPr>
              <w:t>Миграция</w:t>
            </w:r>
            <w:r w:rsidRPr="00342D58">
              <w:rPr>
                <w:spacing w:val="-57"/>
                <w:sz w:val="24"/>
                <w:lang w:val="ru-RU"/>
              </w:rPr>
              <w:t xml:space="preserve"> </w:t>
            </w:r>
            <w:r w:rsidRPr="00342D58">
              <w:rPr>
                <w:sz w:val="24"/>
                <w:lang w:val="ru-RU"/>
              </w:rPr>
              <w:t>радионуклидов в пределах АЭС. Радиохимическое</w:t>
            </w:r>
            <w:r w:rsidRPr="00342D58">
              <w:rPr>
                <w:spacing w:val="1"/>
                <w:sz w:val="24"/>
                <w:lang w:val="ru-RU"/>
              </w:rPr>
              <w:t xml:space="preserve"> </w:t>
            </w:r>
            <w:r w:rsidRPr="00342D58">
              <w:rPr>
                <w:sz w:val="24"/>
                <w:lang w:val="ru-RU"/>
              </w:rPr>
              <w:t>производство.</w:t>
            </w:r>
            <w:r w:rsidRPr="00342D58">
              <w:rPr>
                <w:spacing w:val="-1"/>
                <w:sz w:val="24"/>
                <w:lang w:val="ru-RU"/>
              </w:rPr>
              <w:t xml:space="preserve"> </w:t>
            </w:r>
            <w:r w:rsidRPr="00342D58">
              <w:rPr>
                <w:sz w:val="24"/>
                <w:lang w:val="ru-RU"/>
              </w:rPr>
              <w:t>Радиоактивное</w:t>
            </w:r>
            <w:r w:rsidRPr="00342D58">
              <w:rPr>
                <w:spacing w:val="-1"/>
                <w:sz w:val="24"/>
                <w:lang w:val="ru-RU"/>
              </w:rPr>
              <w:t xml:space="preserve"> </w:t>
            </w:r>
            <w:r w:rsidRPr="00342D58">
              <w:rPr>
                <w:sz w:val="24"/>
                <w:lang w:val="ru-RU"/>
              </w:rPr>
              <w:t>загрязнение</w:t>
            </w:r>
            <w:r w:rsidRPr="00342D58">
              <w:rPr>
                <w:spacing w:val="-2"/>
                <w:sz w:val="24"/>
                <w:lang w:val="ru-RU"/>
              </w:rPr>
              <w:t xml:space="preserve"> </w:t>
            </w:r>
            <w:r w:rsidRPr="00342D58">
              <w:rPr>
                <w:sz w:val="24"/>
                <w:lang w:val="ru-RU"/>
              </w:rPr>
              <w:t>среды</w:t>
            </w:r>
            <w:r w:rsidRPr="00342D58">
              <w:rPr>
                <w:spacing w:val="-1"/>
                <w:sz w:val="24"/>
                <w:lang w:val="ru-RU"/>
              </w:rPr>
              <w:t xml:space="preserve"> </w:t>
            </w:r>
            <w:r w:rsidRPr="00342D58">
              <w:rPr>
                <w:sz w:val="24"/>
                <w:lang w:val="ru-RU"/>
              </w:rPr>
              <w:t>при</w:t>
            </w:r>
          </w:p>
          <w:p w14:paraId="1A73D1C2" w14:textId="77777777" w:rsidR="00342D58" w:rsidRDefault="00342D58" w:rsidP="00E11D7A">
            <w:pPr>
              <w:pStyle w:val="TableParagraph"/>
              <w:spacing w:line="255" w:lineRule="exact"/>
              <w:ind w:left="108"/>
              <w:rPr>
                <w:i/>
                <w:sz w:val="24"/>
              </w:rPr>
            </w:pPr>
            <w:r>
              <w:rPr>
                <w:sz w:val="24"/>
              </w:rPr>
              <w:t>транспортировке</w:t>
            </w:r>
            <w:r>
              <w:rPr>
                <w:spacing w:val="-5"/>
                <w:sz w:val="24"/>
              </w:rPr>
              <w:t xml:space="preserve"> </w:t>
            </w:r>
            <w:r>
              <w:rPr>
                <w:sz w:val="24"/>
              </w:rPr>
              <w:t>радиоактивных</w:t>
            </w:r>
            <w:r>
              <w:rPr>
                <w:spacing w:val="-4"/>
                <w:sz w:val="24"/>
              </w:rPr>
              <w:t xml:space="preserve"> </w:t>
            </w:r>
            <w:r>
              <w:rPr>
                <w:sz w:val="24"/>
              </w:rPr>
              <w:t>материалов</w:t>
            </w:r>
            <w:r>
              <w:rPr>
                <w:i/>
                <w:sz w:val="24"/>
              </w:rPr>
              <w:t>.</w:t>
            </w:r>
          </w:p>
        </w:tc>
      </w:tr>
      <w:tr w:rsidR="00342D58" w14:paraId="37EACA3A" w14:textId="77777777" w:rsidTr="00342D58">
        <w:trPr>
          <w:trHeight w:val="277"/>
        </w:trPr>
        <w:tc>
          <w:tcPr>
            <w:tcW w:w="2330" w:type="dxa"/>
            <w:vMerge w:val="restart"/>
          </w:tcPr>
          <w:p w14:paraId="33B59E94" w14:textId="77777777" w:rsidR="00342D58" w:rsidRDefault="00342D58" w:rsidP="00E11D7A">
            <w:pPr>
              <w:pStyle w:val="TableParagraph"/>
            </w:pPr>
          </w:p>
        </w:tc>
        <w:tc>
          <w:tcPr>
            <w:tcW w:w="6751" w:type="dxa"/>
          </w:tcPr>
          <w:p w14:paraId="59915806" w14:textId="77777777" w:rsidR="00342D58" w:rsidRPr="00342D58" w:rsidRDefault="00342D58" w:rsidP="00E11D7A">
            <w:pPr>
              <w:pStyle w:val="TableParagraph"/>
              <w:spacing w:before="2" w:line="256" w:lineRule="exact"/>
              <w:ind w:left="108"/>
              <w:rPr>
                <w:b/>
                <w:sz w:val="24"/>
                <w:lang w:val="ru-RU"/>
              </w:rPr>
            </w:pPr>
            <w:r w:rsidRPr="00342D58">
              <w:rPr>
                <w:b/>
                <w:spacing w:val="-4"/>
                <w:sz w:val="24"/>
                <w:lang w:val="ru-RU"/>
              </w:rPr>
              <w:t>Самостоятельная</w:t>
            </w:r>
            <w:r w:rsidRPr="00342D58">
              <w:rPr>
                <w:b/>
                <w:spacing w:val="-16"/>
                <w:sz w:val="24"/>
                <w:lang w:val="ru-RU"/>
              </w:rPr>
              <w:t xml:space="preserve"> </w:t>
            </w:r>
            <w:r w:rsidRPr="00342D58">
              <w:rPr>
                <w:b/>
                <w:spacing w:val="-4"/>
                <w:sz w:val="24"/>
                <w:lang w:val="ru-RU"/>
              </w:rPr>
              <w:t>работа</w:t>
            </w:r>
            <w:r w:rsidRPr="00342D58">
              <w:rPr>
                <w:b/>
                <w:spacing w:val="-13"/>
                <w:sz w:val="24"/>
                <w:lang w:val="ru-RU"/>
              </w:rPr>
              <w:t xml:space="preserve"> </w:t>
            </w:r>
            <w:r w:rsidRPr="00342D58">
              <w:rPr>
                <w:b/>
                <w:spacing w:val="-3"/>
                <w:sz w:val="24"/>
                <w:lang w:val="ru-RU"/>
              </w:rPr>
              <w:t>обучающихся</w:t>
            </w:r>
            <w:r w:rsidRPr="00342D58">
              <w:rPr>
                <w:b/>
                <w:spacing w:val="-2"/>
                <w:sz w:val="24"/>
                <w:lang w:val="ru-RU"/>
              </w:rPr>
              <w:t xml:space="preserve"> </w:t>
            </w:r>
            <w:r w:rsidRPr="00342D58">
              <w:rPr>
                <w:b/>
                <w:spacing w:val="-3"/>
                <w:sz w:val="24"/>
                <w:lang w:val="ru-RU"/>
              </w:rPr>
              <w:t>по</w:t>
            </w:r>
            <w:r w:rsidRPr="00342D58">
              <w:rPr>
                <w:b/>
                <w:sz w:val="24"/>
                <w:lang w:val="ru-RU"/>
              </w:rPr>
              <w:t xml:space="preserve"> </w:t>
            </w:r>
            <w:r w:rsidRPr="00342D58">
              <w:rPr>
                <w:b/>
                <w:spacing w:val="-3"/>
                <w:sz w:val="24"/>
                <w:lang w:val="ru-RU"/>
              </w:rPr>
              <w:t>разделу</w:t>
            </w:r>
            <w:r w:rsidRPr="00342D58">
              <w:rPr>
                <w:b/>
                <w:spacing w:val="2"/>
                <w:sz w:val="24"/>
                <w:lang w:val="ru-RU"/>
              </w:rPr>
              <w:t xml:space="preserve"> </w:t>
            </w:r>
            <w:r w:rsidRPr="00342D58">
              <w:rPr>
                <w:b/>
                <w:spacing w:val="-3"/>
                <w:sz w:val="24"/>
                <w:lang w:val="ru-RU"/>
              </w:rPr>
              <w:t>1</w:t>
            </w:r>
          </w:p>
        </w:tc>
      </w:tr>
      <w:tr w:rsidR="00342D58" w14:paraId="12437FE7" w14:textId="77777777" w:rsidTr="00342D58">
        <w:trPr>
          <w:trHeight w:val="1654"/>
        </w:trPr>
        <w:tc>
          <w:tcPr>
            <w:tcW w:w="2330" w:type="dxa"/>
            <w:vMerge/>
            <w:tcBorders>
              <w:top w:val="nil"/>
            </w:tcBorders>
          </w:tcPr>
          <w:p w14:paraId="455CEA10" w14:textId="77777777" w:rsidR="00342D58" w:rsidRPr="00342D58" w:rsidRDefault="00342D58" w:rsidP="00E11D7A">
            <w:pPr>
              <w:rPr>
                <w:sz w:val="2"/>
                <w:szCs w:val="2"/>
                <w:lang w:val="ru-RU"/>
              </w:rPr>
            </w:pPr>
          </w:p>
        </w:tc>
        <w:tc>
          <w:tcPr>
            <w:tcW w:w="6751" w:type="dxa"/>
          </w:tcPr>
          <w:p w14:paraId="188C3D3C" w14:textId="77777777" w:rsidR="00342D58" w:rsidRDefault="00342D58" w:rsidP="00E11D7A">
            <w:pPr>
              <w:pStyle w:val="TableParagraph"/>
              <w:ind w:left="108"/>
              <w:rPr>
                <w:sz w:val="24"/>
              </w:rPr>
            </w:pPr>
            <w:r>
              <w:rPr>
                <w:spacing w:val="-1"/>
                <w:sz w:val="24"/>
              </w:rPr>
              <w:t>Подготовка</w:t>
            </w:r>
            <w:r>
              <w:rPr>
                <w:spacing w:val="3"/>
                <w:sz w:val="24"/>
              </w:rPr>
              <w:t xml:space="preserve"> </w:t>
            </w:r>
            <w:r>
              <w:rPr>
                <w:sz w:val="24"/>
              </w:rPr>
              <w:t>сообщения</w:t>
            </w:r>
            <w:r>
              <w:rPr>
                <w:spacing w:val="10"/>
                <w:sz w:val="24"/>
              </w:rPr>
              <w:t xml:space="preserve"> </w:t>
            </w:r>
            <w:r>
              <w:rPr>
                <w:sz w:val="24"/>
              </w:rPr>
              <w:t>по</w:t>
            </w:r>
            <w:r>
              <w:rPr>
                <w:spacing w:val="-24"/>
                <w:sz w:val="24"/>
              </w:rPr>
              <w:t xml:space="preserve"> </w:t>
            </w:r>
            <w:r>
              <w:rPr>
                <w:sz w:val="24"/>
              </w:rPr>
              <w:t>темам:</w:t>
            </w:r>
          </w:p>
          <w:p w14:paraId="5715DCF8" w14:textId="77777777" w:rsidR="00342D58" w:rsidRPr="00342D58" w:rsidRDefault="00342D58" w:rsidP="00E259B1">
            <w:pPr>
              <w:pStyle w:val="TableParagraph"/>
              <w:numPr>
                <w:ilvl w:val="0"/>
                <w:numId w:val="27"/>
              </w:numPr>
              <w:tabs>
                <w:tab w:val="left" w:pos="331"/>
              </w:tabs>
              <w:ind w:right="140" w:firstLine="0"/>
              <w:rPr>
                <w:sz w:val="24"/>
                <w:lang w:val="ru-RU"/>
              </w:rPr>
            </w:pPr>
            <w:r w:rsidRPr="00342D58">
              <w:rPr>
                <w:sz w:val="24"/>
                <w:lang w:val="ru-RU"/>
              </w:rPr>
              <w:t>Воздействие негативных экологических факторов на</w:t>
            </w:r>
            <w:r w:rsidRPr="00342D58">
              <w:rPr>
                <w:spacing w:val="1"/>
                <w:sz w:val="24"/>
                <w:lang w:val="ru-RU"/>
              </w:rPr>
              <w:t xml:space="preserve"> </w:t>
            </w:r>
            <w:r w:rsidRPr="00342D58">
              <w:rPr>
                <w:spacing w:val="-4"/>
                <w:sz w:val="24"/>
                <w:lang w:val="ru-RU"/>
              </w:rPr>
              <w:t>человека,</w:t>
            </w:r>
            <w:r w:rsidRPr="00342D58">
              <w:rPr>
                <w:spacing w:val="-1"/>
                <w:sz w:val="24"/>
                <w:lang w:val="ru-RU"/>
              </w:rPr>
              <w:t xml:space="preserve"> </w:t>
            </w:r>
            <w:r w:rsidRPr="00342D58">
              <w:rPr>
                <w:spacing w:val="-3"/>
                <w:sz w:val="24"/>
                <w:lang w:val="ru-RU"/>
              </w:rPr>
              <w:t>проживающего</w:t>
            </w:r>
            <w:r w:rsidRPr="00342D58">
              <w:rPr>
                <w:spacing w:val="3"/>
                <w:sz w:val="24"/>
                <w:lang w:val="ru-RU"/>
              </w:rPr>
              <w:t xml:space="preserve"> </w:t>
            </w:r>
            <w:r w:rsidRPr="00342D58">
              <w:rPr>
                <w:spacing w:val="-3"/>
                <w:sz w:val="24"/>
                <w:lang w:val="ru-RU"/>
              </w:rPr>
              <w:t>в</w:t>
            </w:r>
            <w:r w:rsidRPr="00342D58">
              <w:rPr>
                <w:spacing w:val="-15"/>
                <w:sz w:val="24"/>
                <w:lang w:val="ru-RU"/>
              </w:rPr>
              <w:t xml:space="preserve"> </w:t>
            </w:r>
            <w:r w:rsidRPr="00342D58">
              <w:rPr>
                <w:spacing w:val="-3"/>
                <w:sz w:val="24"/>
                <w:lang w:val="ru-RU"/>
              </w:rPr>
              <w:t>нашем</w:t>
            </w:r>
            <w:r w:rsidRPr="00342D58">
              <w:rPr>
                <w:spacing w:val="-14"/>
                <w:sz w:val="24"/>
                <w:lang w:val="ru-RU"/>
              </w:rPr>
              <w:t xml:space="preserve"> </w:t>
            </w:r>
            <w:r w:rsidRPr="00342D58">
              <w:rPr>
                <w:spacing w:val="-3"/>
                <w:sz w:val="24"/>
                <w:lang w:val="ru-RU"/>
              </w:rPr>
              <w:t>регионе,</w:t>
            </w:r>
            <w:r w:rsidRPr="00342D58">
              <w:rPr>
                <w:spacing w:val="-14"/>
                <w:sz w:val="24"/>
                <w:lang w:val="ru-RU"/>
              </w:rPr>
              <w:t xml:space="preserve"> </w:t>
            </w:r>
            <w:r w:rsidRPr="00342D58">
              <w:rPr>
                <w:spacing w:val="-3"/>
                <w:sz w:val="24"/>
                <w:lang w:val="ru-RU"/>
              </w:rPr>
              <w:t>их</w:t>
            </w:r>
            <w:r w:rsidRPr="00342D58">
              <w:rPr>
                <w:spacing w:val="-12"/>
                <w:sz w:val="24"/>
                <w:lang w:val="ru-RU"/>
              </w:rPr>
              <w:t xml:space="preserve"> </w:t>
            </w:r>
            <w:r w:rsidRPr="00342D58">
              <w:rPr>
                <w:spacing w:val="-3"/>
                <w:sz w:val="24"/>
                <w:lang w:val="ru-RU"/>
              </w:rPr>
              <w:t>прогнозирование</w:t>
            </w:r>
            <w:r w:rsidRPr="00342D58">
              <w:rPr>
                <w:spacing w:val="-13"/>
                <w:sz w:val="24"/>
                <w:lang w:val="ru-RU"/>
              </w:rPr>
              <w:t xml:space="preserve"> </w:t>
            </w:r>
            <w:r w:rsidRPr="00342D58">
              <w:rPr>
                <w:spacing w:val="-3"/>
                <w:sz w:val="24"/>
                <w:lang w:val="ru-RU"/>
              </w:rPr>
              <w:t>и</w:t>
            </w:r>
            <w:r w:rsidRPr="00342D58">
              <w:rPr>
                <w:spacing w:val="-57"/>
                <w:sz w:val="24"/>
                <w:lang w:val="ru-RU"/>
              </w:rPr>
              <w:t xml:space="preserve"> </w:t>
            </w:r>
            <w:r w:rsidRPr="00342D58">
              <w:rPr>
                <w:sz w:val="24"/>
                <w:lang w:val="ru-RU"/>
              </w:rPr>
              <w:t>предотвращение.</w:t>
            </w:r>
          </w:p>
          <w:p w14:paraId="7CCAFC71" w14:textId="77777777" w:rsidR="00342D58" w:rsidRPr="00342D58" w:rsidRDefault="00342D58" w:rsidP="00E259B1">
            <w:pPr>
              <w:pStyle w:val="TableParagraph"/>
              <w:numPr>
                <w:ilvl w:val="0"/>
                <w:numId w:val="27"/>
              </w:numPr>
              <w:tabs>
                <w:tab w:val="left" w:pos="352"/>
              </w:tabs>
              <w:spacing w:line="276" w:lineRule="exact"/>
              <w:ind w:right="638" w:firstLine="0"/>
              <w:rPr>
                <w:sz w:val="24"/>
                <w:lang w:val="ru-RU"/>
              </w:rPr>
            </w:pPr>
            <w:r w:rsidRPr="00342D58">
              <w:rPr>
                <w:sz w:val="24"/>
                <w:lang w:val="ru-RU"/>
              </w:rPr>
              <w:t>Утилизация</w:t>
            </w:r>
            <w:r w:rsidRPr="00342D58">
              <w:rPr>
                <w:spacing w:val="-11"/>
                <w:sz w:val="24"/>
                <w:lang w:val="ru-RU"/>
              </w:rPr>
              <w:t xml:space="preserve"> </w:t>
            </w:r>
            <w:r w:rsidRPr="00342D58">
              <w:rPr>
                <w:sz w:val="24"/>
                <w:lang w:val="ru-RU"/>
              </w:rPr>
              <w:t>бытовых</w:t>
            </w:r>
            <w:r w:rsidRPr="00342D58">
              <w:rPr>
                <w:spacing w:val="-8"/>
                <w:sz w:val="24"/>
                <w:lang w:val="ru-RU"/>
              </w:rPr>
              <w:t xml:space="preserve"> </w:t>
            </w:r>
            <w:r w:rsidRPr="00342D58">
              <w:rPr>
                <w:sz w:val="24"/>
                <w:lang w:val="ru-RU"/>
              </w:rPr>
              <w:t>и</w:t>
            </w:r>
            <w:r w:rsidRPr="00342D58">
              <w:rPr>
                <w:spacing w:val="-8"/>
                <w:sz w:val="24"/>
                <w:lang w:val="ru-RU"/>
              </w:rPr>
              <w:t xml:space="preserve"> </w:t>
            </w:r>
            <w:r w:rsidRPr="00342D58">
              <w:rPr>
                <w:sz w:val="24"/>
                <w:lang w:val="ru-RU"/>
              </w:rPr>
              <w:t>промышленных</w:t>
            </w:r>
            <w:r w:rsidRPr="00342D58">
              <w:rPr>
                <w:spacing w:val="-11"/>
                <w:sz w:val="24"/>
                <w:lang w:val="ru-RU"/>
              </w:rPr>
              <w:t xml:space="preserve"> </w:t>
            </w:r>
            <w:r w:rsidRPr="00342D58">
              <w:rPr>
                <w:sz w:val="24"/>
                <w:lang w:val="ru-RU"/>
              </w:rPr>
              <w:t>отходов</w:t>
            </w:r>
            <w:r w:rsidRPr="00342D58">
              <w:rPr>
                <w:spacing w:val="-12"/>
                <w:sz w:val="24"/>
                <w:lang w:val="ru-RU"/>
              </w:rPr>
              <w:t xml:space="preserve"> </w:t>
            </w:r>
            <w:r w:rsidRPr="00342D58">
              <w:rPr>
                <w:sz w:val="24"/>
                <w:lang w:val="ru-RU"/>
              </w:rPr>
              <w:t>в</w:t>
            </w:r>
            <w:r w:rsidRPr="00342D58">
              <w:rPr>
                <w:spacing w:val="-13"/>
                <w:sz w:val="24"/>
                <w:lang w:val="ru-RU"/>
              </w:rPr>
              <w:t xml:space="preserve"> </w:t>
            </w:r>
            <w:r w:rsidRPr="00342D58">
              <w:rPr>
                <w:sz w:val="24"/>
                <w:lang w:val="ru-RU"/>
              </w:rPr>
              <w:t>нашем</w:t>
            </w:r>
            <w:r w:rsidRPr="00342D58">
              <w:rPr>
                <w:spacing w:val="-57"/>
                <w:sz w:val="24"/>
                <w:lang w:val="ru-RU"/>
              </w:rPr>
              <w:t xml:space="preserve"> </w:t>
            </w:r>
            <w:r w:rsidRPr="00342D58">
              <w:rPr>
                <w:sz w:val="24"/>
                <w:lang w:val="ru-RU"/>
              </w:rPr>
              <w:t>регионе.</w:t>
            </w:r>
          </w:p>
        </w:tc>
      </w:tr>
      <w:tr w:rsidR="00342D58" w14:paraId="6E5ED500" w14:textId="77777777" w:rsidTr="00342D58">
        <w:trPr>
          <w:trHeight w:val="274"/>
        </w:trPr>
        <w:tc>
          <w:tcPr>
            <w:tcW w:w="9081" w:type="dxa"/>
            <w:gridSpan w:val="2"/>
          </w:tcPr>
          <w:p w14:paraId="428E7658" w14:textId="77777777" w:rsidR="00342D58" w:rsidRPr="00342D58" w:rsidRDefault="00342D58" w:rsidP="00E11D7A">
            <w:pPr>
              <w:pStyle w:val="TableParagraph"/>
              <w:spacing w:line="254" w:lineRule="exact"/>
              <w:ind w:left="108"/>
              <w:rPr>
                <w:b/>
                <w:sz w:val="24"/>
                <w:lang w:val="ru-RU"/>
              </w:rPr>
            </w:pPr>
            <w:r w:rsidRPr="00342D58">
              <w:rPr>
                <w:b/>
                <w:sz w:val="24"/>
                <w:lang w:val="ru-RU"/>
              </w:rPr>
              <w:lastRenderedPageBreak/>
              <w:t>Раздел</w:t>
            </w:r>
            <w:r w:rsidRPr="00342D58">
              <w:rPr>
                <w:b/>
                <w:spacing w:val="-2"/>
                <w:sz w:val="24"/>
                <w:lang w:val="ru-RU"/>
              </w:rPr>
              <w:t xml:space="preserve"> </w:t>
            </w:r>
            <w:r w:rsidRPr="00342D58">
              <w:rPr>
                <w:b/>
                <w:sz w:val="24"/>
                <w:lang w:val="ru-RU"/>
              </w:rPr>
              <w:t>2.</w:t>
            </w:r>
            <w:r w:rsidRPr="00342D58">
              <w:rPr>
                <w:b/>
                <w:spacing w:val="-3"/>
                <w:sz w:val="24"/>
                <w:lang w:val="ru-RU"/>
              </w:rPr>
              <w:t xml:space="preserve"> </w:t>
            </w:r>
            <w:r w:rsidRPr="00342D58">
              <w:rPr>
                <w:b/>
                <w:sz w:val="24"/>
                <w:lang w:val="ru-RU"/>
              </w:rPr>
              <w:t>Охрана</w:t>
            </w:r>
            <w:r w:rsidRPr="00342D58">
              <w:rPr>
                <w:b/>
                <w:spacing w:val="-2"/>
                <w:sz w:val="24"/>
                <w:lang w:val="ru-RU"/>
              </w:rPr>
              <w:t xml:space="preserve"> </w:t>
            </w:r>
            <w:r w:rsidRPr="00342D58">
              <w:rPr>
                <w:b/>
                <w:sz w:val="24"/>
                <w:lang w:val="ru-RU"/>
              </w:rPr>
              <w:t>окружающей</w:t>
            </w:r>
            <w:r w:rsidRPr="00342D58">
              <w:rPr>
                <w:b/>
                <w:spacing w:val="-4"/>
                <w:sz w:val="24"/>
                <w:lang w:val="ru-RU"/>
              </w:rPr>
              <w:t xml:space="preserve"> </w:t>
            </w:r>
            <w:r w:rsidRPr="00342D58">
              <w:rPr>
                <w:b/>
                <w:sz w:val="24"/>
                <w:lang w:val="ru-RU"/>
              </w:rPr>
              <w:t>среды  16 ак.ч.</w:t>
            </w:r>
          </w:p>
        </w:tc>
      </w:tr>
      <w:tr w:rsidR="00342D58" w14:paraId="2307181E" w14:textId="77777777" w:rsidTr="00342D58">
        <w:trPr>
          <w:trHeight w:val="294"/>
        </w:trPr>
        <w:tc>
          <w:tcPr>
            <w:tcW w:w="2330" w:type="dxa"/>
            <w:vMerge w:val="restart"/>
          </w:tcPr>
          <w:p w14:paraId="471E4255" w14:textId="77777777" w:rsidR="00342D58" w:rsidRPr="00342D58" w:rsidRDefault="00342D58" w:rsidP="00E11D7A">
            <w:pPr>
              <w:pStyle w:val="TableParagraph"/>
              <w:spacing w:before="2"/>
              <w:ind w:left="108" w:right="334"/>
              <w:rPr>
                <w:b/>
                <w:sz w:val="24"/>
                <w:lang w:val="ru-RU"/>
              </w:rPr>
            </w:pPr>
            <w:r w:rsidRPr="00342D58">
              <w:rPr>
                <w:b/>
                <w:sz w:val="24"/>
                <w:lang w:val="ru-RU"/>
              </w:rPr>
              <w:t>Тема</w:t>
            </w:r>
            <w:r w:rsidRPr="00342D58">
              <w:rPr>
                <w:b/>
                <w:spacing w:val="3"/>
                <w:sz w:val="24"/>
                <w:lang w:val="ru-RU"/>
              </w:rPr>
              <w:t xml:space="preserve"> </w:t>
            </w:r>
            <w:r w:rsidRPr="00342D58">
              <w:rPr>
                <w:b/>
                <w:sz w:val="24"/>
                <w:lang w:val="ru-RU"/>
              </w:rPr>
              <w:t>2.1</w:t>
            </w:r>
            <w:r w:rsidRPr="00342D58">
              <w:rPr>
                <w:b/>
                <w:spacing w:val="1"/>
                <w:sz w:val="24"/>
                <w:lang w:val="ru-RU"/>
              </w:rPr>
              <w:t xml:space="preserve"> </w:t>
            </w:r>
            <w:r w:rsidRPr="00342D58">
              <w:rPr>
                <w:b/>
                <w:sz w:val="24"/>
                <w:lang w:val="ru-RU"/>
              </w:rPr>
              <w:t>Рациональное</w:t>
            </w:r>
          </w:p>
          <w:p w14:paraId="6EE38EEB" w14:textId="77777777" w:rsidR="00342D58" w:rsidRPr="00342D58" w:rsidRDefault="00342D58" w:rsidP="00E11D7A">
            <w:pPr>
              <w:pStyle w:val="TableParagraph"/>
              <w:ind w:left="108" w:right="177"/>
              <w:rPr>
                <w:b/>
                <w:sz w:val="24"/>
                <w:lang w:val="ru-RU"/>
              </w:rPr>
            </w:pPr>
            <w:r w:rsidRPr="00342D58">
              <w:rPr>
                <w:b/>
                <w:spacing w:val="13"/>
                <w:sz w:val="24"/>
                <w:lang w:val="ru-RU"/>
              </w:rPr>
              <w:t>использование</w:t>
            </w:r>
            <w:r w:rsidRPr="00342D58">
              <w:rPr>
                <w:b/>
                <w:spacing w:val="33"/>
                <w:sz w:val="24"/>
                <w:lang w:val="ru-RU"/>
              </w:rPr>
              <w:t xml:space="preserve"> </w:t>
            </w:r>
            <w:r w:rsidRPr="00342D58">
              <w:rPr>
                <w:b/>
                <w:sz w:val="24"/>
                <w:lang w:val="ru-RU"/>
              </w:rPr>
              <w:t>и</w:t>
            </w:r>
            <w:r w:rsidRPr="00342D58">
              <w:rPr>
                <w:b/>
                <w:spacing w:val="-57"/>
                <w:sz w:val="24"/>
                <w:lang w:val="ru-RU"/>
              </w:rPr>
              <w:t xml:space="preserve"> </w:t>
            </w:r>
            <w:r w:rsidRPr="00342D58">
              <w:rPr>
                <w:b/>
                <w:sz w:val="24"/>
                <w:lang w:val="ru-RU"/>
              </w:rPr>
              <w:t>охрана</w:t>
            </w:r>
            <w:r w:rsidRPr="00342D58">
              <w:rPr>
                <w:b/>
                <w:spacing w:val="3"/>
                <w:sz w:val="24"/>
                <w:lang w:val="ru-RU"/>
              </w:rPr>
              <w:t xml:space="preserve"> </w:t>
            </w:r>
            <w:r w:rsidRPr="00342D58">
              <w:rPr>
                <w:b/>
                <w:sz w:val="24"/>
                <w:lang w:val="ru-RU"/>
              </w:rPr>
              <w:t>атмосферы</w:t>
            </w:r>
          </w:p>
        </w:tc>
        <w:tc>
          <w:tcPr>
            <w:tcW w:w="6751" w:type="dxa"/>
          </w:tcPr>
          <w:p w14:paraId="2AEEB79F" w14:textId="77777777" w:rsidR="00342D58" w:rsidRDefault="00342D58" w:rsidP="00E11D7A">
            <w:pPr>
              <w:pStyle w:val="TableParagraph"/>
              <w:spacing w:before="2" w:line="272" w:lineRule="exact"/>
              <w:ind w:left="108"/>
              <w:rPr>
                <w:b/>
                <w:sz w:val="24"/>
              </w:rPr>
            </w:pPr>
            <w:r>
              <w:rPr>
                <w:b/>
                <w:sz w:val="24"/>
              </w:rPr>
              <w:t>Содержание</w:t>
            </w:r>
          </w:p>
        </w:tc>
      </w:tr>
      <w:tr w:rsidR="00342D58" w14:paraId="766269FF" w14:textId="77777777" w:rsidTr="00342D58">
        <w:trPr>
          <w:trHeight w:val="2457"/>
        </w:trPr>
        <w:tc>
          <w:tcPr>
            <w:tcW w:w="2330" w:type="dxa"/>
            <w:vMerge/>
            <w:tcBorders>
              <w:top w:val="nil"/>
            </w:tcBorders>
          </w:tcPr>
          <w:p w14:paraId="62350A11" w14:textId="77777777" w:rsidR="00342D58" w:rsidRDefault="00342D58" w:rsidP="00E11D7A">
            <w:pPr>
              <w:rPr>
                <w:sz w:val="2"/>
                <w:szCs w:val="2"/>
              </w:rPr>
            </w:pPr>
          </w:p>
        </w:tc>
        <w:tc>
          <w:tcPr>
            <w:tcW w:w="6751" w:type="dxa"/>
          </w:tcPr>
          <w:p w14:paraId="27D01FD8" w14:textId="77777777" w:rsidR="00342D58" w:rsidRPr="00342D58" w:rsidRDefault="00342D58" w:rsidP="00E11D7A">
            <w:pPr>
              <w:pStyle w:val="TableParagraph"/>
              <w:ind w:left="108" w:right="92"/>
              <w:jc w:val="both"/>
              <w:rPr>
                <w:sz w:val="24"/>
                <w:lang w:val="ru-RU"/>
              </w:rPr>
            </w:pPr>
            <w:r w:rsidRPr="00342D58">
              <w:rPr>
                <w:spacing w:val="-2"/>
                <w:sz w:val="24"/>
                <w:lang w:val="ru-RU"/>
              </w:rPr>
              <w:t>Строение</w:t>
            </w:r>
            <w:r w:rsidRPr="00342D58">
              <w:rPr>
                <w:spacing w:val="-13"/>
                <w:sz w:val="24"/>
                <w:lang w:val="ru-RU"/>
              </w:rPr>
              <w:t xml:space="preserve"> </w:t>
            </w:r>
            <w:r w:rsidRPr="00342D58">
              <w:rPr>
                <w:spacing w:val="-2"/>
                <w:sz w:val="24"/>
                <w:lang w:val="ru-RU"/>
              </w:rPr>
              <w:t>и</w:t>
            </w:r>
            <w:r w:rsidRPr="00342D58">
              <w:rPr>
                <w:spacing w:val="-11"/>
                <w:sz w:val="24"/>
                <w:lang w:val="ru-RU"/>
              </w:rPr>
              <w:t xml:space="preserve"> </w:t>
            </w:r>
            <w:r w:rsidRPr="00342D58">
              <w:rPr>
                <w:spacing w:val="-2"/>
                <w:sz w:val="24"/>
                <w:lang w:val="ru-RU"/>
              </w:rPr>
              <w:t>газовый</w:t>
            </w:r>
            <w:r w:rsidRPr="00342D58">
              <w:rPr>
                <w:spacing w:val="-9"/>
                <w:sz w:val="24"/>
                <w:lang w:val="ru-RU"/>
              </w:rPr>
              <w:t xml:space="preserve"> </w:t>
            </w:r>
            <w:r w:rsidRPr="00342D58">
              <w:rPr>
                <w:spacing w:val="-2"/>
                <w:sz w:val="24"/>
                <w:lang w:val="ru-RU"/>
              </w:rPr>
              <w:t>состав</w:t>
            </w:r>
            <w:r w:rsidRPr="00342D58">
              <w:rPr>
                <w:spacing w:val="-12"/>
                <w:sz w:val="24"/>
                <w:lang w:val="ru-RU"/>
              </w:rPr>
              <w:t xml:space="preserve"> </w:t>
            </w:r>
            <w:r w:rsidRPr="00342D58">
              <w:rPr>
                <w:spacing w:val="-2"/>
                <w:sz w:val="24"/>
                <w:lang w:val="ru-RU"/>
              </w:rPr>
              <w:t>атмосферы.</w:t>
            </w:r>
            <w:r w:rsidRPr="00342D58">
              <w:rPr>
                <w:spacing w:val="-11"/>
                <w:sz w:val="24"/>
                <w:lang w:val="ru-RU"/>
              </w:rPr>
              <w:t xml:space="preserve"> </w:t>
            </w:r>
            <w:r w:rsidRPr="00342D58">
              <w:rPr>
                <w:spacing w:val="-2"/>
                <w:sz w:val="24"/>
                <w:lang w:val="ru-RU"/>
              </w:rPr>
              <w:t>Баланс</w:t>
            </w:r>
            <w:r w:rsidRPr="00342D58">
              <w:rPr>
                <w:spacing w:val="-13"/>
                <w:sz w:val="24"/>
                <w:lang w:val="ru-RU"/>
              </w:rPr>
              <w:t xml:space="preserve"> </w:t>
            </w:r>
            <w:r w:rsidRPr="00342D58">
              <w:rPr>
                <w:spacing w:val="-1"/>
                <w:sz w:val="24"/>
                <w:lang w:val="ru-RU"/>
              </w:rPr>
              <w:t>газов</w:t>
            </w:r>
            <w:r w:rsidRPr="00342D58">
              <w:rPr>
                <w:spacing w:val="-10"/>
                <w:sz w:val="24"/>
                <w:lang w:val="ru-RU"/>
              </w:rPr>
              <w:t xml:space="preserve"> </w:t>
            </w:r>
            <w:r w:rsidRPr="00342D58">
              <w:rPr>
                <w:spacing w:val="-1"/>
                <w:sz w:val="24"/>
                <w:lang w:val="ru-RU"/>
              </w:rPr>
              <w:t>в</w:t>
            </w:r>
            <w:r w:rsidRPr="00342D58">
              <w:rPr>
                <w:spacing w:val="-10"/>
                <w:sz w:val="24"/>
                <w:lang w:val="ru-RU"/>
              </w:rPr>
              <w:t xml:space="preserve"> </w:t>
            </w:r>
            <w:r w:rsidRPr="00342D58">
              <w:rPr>
                <w:spacing w:val="-1"/>
                <w:sz w:val="24"/>
                <w:lang w:val="ru-RU"/>
              </w:rPr>
              <w:t>атмосфере.</w:t>
            </w:r>
            <w:r w:rsidRPr="00342D58">
              <w:rPr>
                <w:spacing w:val="-58"/>
                <w:sz w:val="24"/>
                <w:lang w:val="ru-RU"/>
              </w:rPr>
              <w:t xml:space="preserve"> </w:t>
            </w:r>
            <w:r w:rsidRPr="00342D58">
              <w:rPr>
                <w:sz w:val="24"/>
                <w:lang w:val="ru-RU"/>
              </w:rPr>
              <w:t>Последствие</w:t>
            </w:r>
            <w:r w:rsidRPr="00342D58">
              <w:rPr>
                <w:spacing w:val="1"/>
                <w:sz w:val="24"/>
                <w:lang w:val="ru-RU"/>
              </w:rPr>
              <w:t xml:space="preserve"> </w:t>
            </w:r>
            <w:r w:rsidRPr="00342D58">
              <w:rPr>
                <w:sz w:val="24"/>
                <w:lang w:val="ru-RU"/>
              </w:rPr>
              <w:t>загрязнение</w:t>
            </w:r>
            <w:r w:rsidRPr="00342D58">
              <w:rPr>
                <w:spacing w:val="1"/>
                <w:sz w:val="24"/>
                <w:lang w:val="ru-RU"/>
              </w:rPr>
              <w:t xml:space="preserve"> </w:t>
            </w:r>
            <w:r w:rsidRPr="00342D58">
              <w:rPr>
                <w:sz w:val="24"/>
                <w:lang w:val="ru-RU"/>
              </w:rPr>
              <w:t>и</w:t>
            </w:r>
            <w:r w:rsidRPr="00342D58">
              <w:rPr>
                <w:spacing w:val="1"/>
                <w:sz w:val="24"/>
                <w:lang w:val="ru-RU"/>
              </w:rPr>
              <w:t xml:space="preserve"> </w:t>
            </w:r>
            <w:r w:rsidRPr="00342D58">
              <w:rPr>
                <w:sz w:val="24"/>
                <w:lang w:val="ru-RU"/>
              </w:rPr>
              <w:t>нарушения</w:t>
            </w:r>
            <w:r w:rsidRPr="00342D58">
              <w:rPr>
                <w:spacing w:val="1"/>
                <w:sz w:val="24"/>
                <w:lang w:val="ru-RU"/>
              </w:rPr>
              <w:t xml:space="preserve"> </w:t>
            </w:r>
            <w:r w:rsidRPr="00342D58">
              <w:rPr>
                <w:sz w:val="24"/>
                <w:lang w:val="ru-RU"/>
              </w:rPr>
              <w:t>газового</w:t>
            </w:r>
            <w:r w:rsidRPr="00342D58">
              <w:rPr>
                <w:spacing w:val="1"/>
                <w:sz w:val="24"/>
                <w:lang w:val="ru-RU"/>
              </w:rPr>
              <w:t xml:space="preserve"> </w:t>
            </w:r>
            <w:r w:rsidRPr="00342D58">
              <w:rPr>
                <w:sz w:val="24"/>
                <w:lang w:val="ru-RU"/>
              </w:rPr>
              <w:t>баланса</w:t>
            </w:r>
            <w:r w:rsidRPr="00342D58">
              <w:rPr>
                <w:spacing w:val="1"/>
                <w:sz w:val="24"/>
                <w:lang w:val="ru-RU"/>
              </w:rPr>
              <w:t xml:space="preserve"> </w:t>
            </w:r>
            <w:r w:rsidRPr="00342D58">
              <w:rPr>
                <w:sz w:val="24"/>
                <w:lang w:val="ru-RU"/>
              </w:rPr>
              <w:t>атмосферы.</w:t>
            </w:r>
            <w:r w:rsidRPr="00342D58">
              <w:rPr>
                <w:spacing w:val="1"/>
                <w:sz w:val="24"/>
                <w:lang w:val="ru-RU"/>
              </w:rPr>
              <w:t xml:space="preserve"> </w:t>
            </w:r>
            <w:r w:rsidRPr="00342D58">
              <w:rPr>
                <w:sz w:val="24"/>
                <w:lang w:val="ru-RU"/>
              </w:rPr>
              <w:t>Химические</w:t>
            </w:r>
            <w:r w:rsidRPr="00342D58">
              <w:rPr>
                <w:spacing w:val="1"/>
                <w:sz w:val="24"/>
                <w:lang w:val="ru-RU"/>
              </w:rPr>
              <w:t xml:space="preserve"> </w:t>
            </w:r>
            <w:r w:rsidRPr="00342D58">
              <w:rPr>
                <w:sz w:val="24"/>
                <w:lang w:val="ru-RU"/>
              </w:rPr>
              <w:t>и</w:t>
            </w:r>
            <w:r w:rsidRPr="00342D58">
              <w:rPr>
                <w:spacing w:val="1"/>
                <w:sz w:val="24"/>
                <w:lang w:val="ru-RU"/>
              </w:rPr>
              <w:t xml:space="preserve"> </w:t>
            </w:r>
            <w:r w:rsidRPr="00342D58">
              <w:rPr>
                <w:sz w:val="24"/>
                <w:lang w:val="ru-RU"/>
              </w:rPr>
              <w:t>фотохимические</w:t>
            </w:r>
            <w:r w:rsidRPr="00342D58">
              <w:rPr>
                <w:spacing w:val="1"/>
                <w:sz w:val="24"/>
                <w:lang w:val="ru-RU"/>
              </w:rPr>
              <w:t xml:space="preserve"> </w:t>
            </w:r>
            <w:r w:rsidRPr="00342D58">
              <w:rPr>
                <w:sz w:val="24"/>
                <w:lang w:val="ru-RU"/>
              </w:rPr>
              <w:t>превращения</w:t>
            </w:r>
            <w:r w:rsidRPr="00342D58">
              <w:rPr>
                <w:spacing w:val="1"/>
                <w:sz w:val="24"/>
                <w:lang w:val="ru-RU"/>
              </w:rPr>
              <w:t xml:space="preserve"> </w:t>
            </w:r>
            <w:r w:rsidRPr="00342D58">
              <w:rPr>
                <w:sz w:val="24"/>
                <w:lang w:val="ru-RU"/>
              </w:rPr>
              <w:t>вредных</w:t>
            </w:r>
            <w:r w:rsidRPr="00342D58">
              <w:rPr>
                <w:spacing w:val="1"/>
                <w:sz w:val="24"/>
                <w:lang w:val="ru-RU"/>
              </w:rPr>
              <w:t xml:space="preserve"> </w:t>
            </w:r>
            <w:r w:rsidRPr="00342D58">
              <w:rPr>
                <w:sz w:val="24"/>
                <w:lang w:val="ru-RU"/>
              </w:rPr>
              <w:t>веществ</w:t>
            </w:r>
            <w:r w:rsidRPr="00342D58">
              <w:rPr>
                <w:spacing w:val="1"/>
                <w:sz w:val="24"/>
                <w:lang w:val="ru-RU"/>
              </w:rPr>
              <w:t xml:space="preserve"> </w:t>
            </w:r>
            <w:r w:rsidRPr="00342D58">
              <w:rPr>
                <w:sz w:val="24"/>
                <w:lang w:val="ru-RU"/>
              </w:rPr>
              <w:t>в</w:t>
            </w:r>
            <w:r w:rsidRPr="00342D58">
              <w:rPr>
                <w:spacing w:val="1"/>
                <w:sz w:val="24"/>
                <w:lang w:val="ru-RU"/>
              </w:rPr>
              <w:t xml:space="preserve"> </w:t>
            </w:r>
            <w:r w:rsidRPr="00342D58">
              <w:rPr>
                <w:sz w:val="24"/>
                <w:lang w:val="ru-RU"/>
              </w:rPr>
              <w:t>атмосфере.</w:t>
            </w:r>
            <w:r w:rsidRPr="00342D58">
              <w:rPr>
                <w:spacing w:val="1"/>
                <w:sz w:val="24"/>
                <w:lang w:val="ru-RU"/>
              </w:rPr>
              <w:t xml:space="preserve"> </w:t>
            </w:r>
            <w:r w:rsidRPr="00342D58">
              <w:rPr>
                <w:sz w:val="24"/>
                <w:lang w:val="ru-RU"/>
              </w:rPr>
              <w:t>Меры</w:t>
            </w:r>
            <w:r w:rsidRPr="00342D58">
              <w:rPr>
                <w:spacing w:val="1"/>
                <w:sz w:val="24"/>
                <w:lang w:val="ru-RU"/>
              </w:rPr>
              <w:t xml:space="preserve"> </w:t>
            </w:r>
            <w:r w:rsidRPr="00342D58">
              <w:rPr>
                <w:sz w:val="24"/>
                <w:lang w:val="ru-RU"/>
              </w:rPr>
              <w:t>по</w:t>
            </w:r>
            <w:r w:rsidRPr="00342D58">
              <w:rPr>
                <w:spacing w:val="1"/>
                <w:sz w:val="24"/>
                <w:lang w:val="ru-RU"/>
              </w:rPr>
              <w:t xml:space="preserve"> </w:t>
            </w:r>
            <w:r w:rsidRPr="00342D58">
              <w:rPr>
                <w:sz w:val="24"/>
                <w:lang w:val="ru-RU"/>
              </w:rPr>
              <w:t>предотвращению</w:t>
            </w:r>
            <w:r w:rsidRPr="00342D58">
              <w:rPr>
                <w:spacing w:val="1"/>
                <w:sz w:val="24"/>
                <w:lang w:val="ru-RU"/>
              </w:rPr>
              <w:t xml:space="preserve"> </w:t>
            </w:r>
            <w:r w:rsidRPr="00342D58">
              <w:rPr>
                <w:spacing w:val="-1"/>
                <w:sz w:val="24"/>
                <w:lang w:val="ru-RU"/>
              </w:rPr>
              <w:t>загрязнения</w:t>
            </w:r>
            <w:r w:rsidRPr="00342D58">
              <w:rPr>
                <w:spacing w:val="-13"/>
                <w:sz w:val="24"/>
                <w:lang w:val="ru-RU"/>
              </w:rPr>
              <w:t xml:space="preserve"> </w:t>
            </w:r>
            <w:r w:rsidRPr="00342D58">
              <w:rPr>
                <w:sz w:val="24"/>
                <w:lang w:val="ru-RU"/>
              </w:rPr>
              <w:t>и</w:t>
            </w:r>
            <w:r w:rsidRPr="00342D58">
              <w:rPr>
                <w:spacing w:val="-12"/>
                <w:sz w:val="24"/>
                <w:lang w:val="ru-RU"/>
              </w:rPr>
              <w:t xml:space="preserve"> </w:t>
            </w:r>
            <w:r w:rsidRPr="00342D58">
              <w:rPr>
                <w:sz w:val="24"/>
                <w:lang w:val="ru-RU"/>
              </w:rPr>
              <w:t>охране</w:t>
            </w:r>
            <w:r w:rsidRPr="00342D58">
              <w:rPr>
                <w:spacing w:val="-14"/>
                <w:sz w:val="24"/>
                <w:lang w:val="ru-RU"/>
              </w:rPr>
              <w:t xml:space="preserve"> </w:t>
            </w:r>
            <w:r w:rsidRPr="00342D58">
              <w:rPr>
                <w:sz w:val="24"/>
                <w:lang w:val="ru-RU"/>
              </w:rPr>
              <w:t>атмосферного</w:t>
            </w:r>
            <w:r w:rsidRPr="00342D58">
              <w:rPr>
                <w:spacing w:val="-12"/>
                <w:sz w:val="24"/>
                <w:lang w:val="ru-RU"/>
              </w:rPr>
              <w:t xml:space="preserve"> </w:t>
            </w:r>
            <w:r w:rsidRPr="00342D58">
              <w:rPr>
                <w:sz w:val="24"/>
                <w:lang w:val="ru-RU"/>
              </w:rPr>
              <w:t>воздуха:</w:t>
            </w:r>
            <w:r w:rsidRPr="00342D58">
              <w:rPr>
                <w:spacing w:val="-11"/>
                <w:sz w:val="24"/>
                <w:lang w:val="ru-RU"/>
              </w:rPr>
              <w:t xml:space="preserve"> </w:t>
            </w:r>
            <w:r w:rsidRPr="00342D58">
              <w:rPr>
                <w:sz w:val="24"/>
                <w:lang w:val="ru-RU"/>
              </w:rPr>
              <w:t>очистные</w:t>
            </w:r>
            <w:r w:rsidRPr="00342D58">
              <w:rPr>
                <w:spacing w:val="-12"/>
                <w:sz w:val="24"/>
                <w:lang w:val="ru-RU"/>
              </w:rPr>
              <w:t xml:space="preserve"> </w:t>
            </w:r>
            <w:r w:rsidRPr="00342D58">
              <w:rPr>
                <w:sz w:val="24"/>
                <w:lang w:val="ru-RU"/>
              </w:rPr>
              <w:t>фильтры,</w:t>
            </w:r>
            <w:r w:rsidRPr="00342D58">
              <w:rPr>
                <w:spacing w:val="-58"/>
                <w:sz w:val="24"/>
                <w:lang w:val="ru-RU"/>
              </w:rPr>
              <w:t xml:space="preserve"> </w:t>
            </w:r>
            <w:r w:rsidRPr="00342D58">
              <w:rPr>
                <w:sz w:val="24"/>
                <w:lang w:val="ru-RU"/>
              </w:rPr>
              <w:t>безотходные</w:t>
            </w:r>
            <w:r w:rsidRPr="00342D58">
              <w:rPr>
                <w:spacing w:val="1"/>
                <w:sz w:val="24"/>
                <w:lang w:val="ru-RU"/>
              </w:rPr>
              <w:t xml:space="preserve"> </w:t>
            </w:r>
            <w:r w:rsidRPr="00342D58">
              <w:rPr>
                <w:sz w:val="24"/>
                <w:lang w:val="ru-RU"/>
              </w:rPr>
              <w:t>технологии,</w:t>
            </w:r>
            <w:r w:rsidRPr="00342D58">
              <w:rPr>
                <w:spacing w:val="1"/>
                <w:sz w:val="24"/>
                <w:lang w:val="ru-RU"/>
              </w:rPr>
              <w:t xml:space="preserve"> </w:t>
            </w:r>
            <w:r w:rsidRPr="00342D58">
              <w:rPr>
                <w:sz w:val="24"/>
                <w:lang w:val="ru-RU"/>
              </w:rPr>
              <w:t>защита</w:t>
            </w:r>
            <w:r w:rsidRPr="00342D58">
              <w:rPr>
                <w:spacing w:val="1"/>
                <w:sz w:val="24"/>
                <w:lang w:val="ru-RU"/>
              </w:rPr>
              <w:t xml:space="preserve"> </w:t>
            </w:r>
            <w:r w:rsidRPr="00342D58">
              <w:rPr>
                <w:sz w:val="24"/>
                <w:lang w:val="ru-RU"/>
              </w:rPr>
              <w:t>от</w:t>
            </w:r>
            <w:r w:rsidRPr="00342D58">
              <w:rPr>
                <w:spacing w:val="1"/>
                <w:sz w:val="24"/>
                <w:lang w:val="ru-RU"/>
              </w:rPr>
              <w:t xml:space="preserve"> </w:t>
            </w:r>
            <w:r w:rsidRPr="00342D58">
              <w:rPr>
                <w:sz w:val="24"/>
                <w:lang w:val="ru-RU"/>
              </w:rPr>
              <w:t>выхлопных</w:t>
            </w:r>
            <w:r w:rsidRPr="00342D58">
              <w:rPr>
                <w:spacing w:val="1"/>
                <w:sz w:val="24"/>
                <w:lang w:val="ru-RU"/>
              </w:rPr>
              <w:t xml:space="preserve"> </w:t>
            </w:r>
            <w:r w:rsidRPr="00342D58">
              <w:rPr>
                <w:sz w:val="24"/>
                <w:lang w:val="ru-RU"/>
              </w:rPr>
              <w:t>газов</w:t>
            </w:r>
            <w:r w:rsidRPr="00342D58">
              <w:rPr>
                <w:spacing w:val="1"/>
                <w:sz w:val="24"/>
                <w:lang w:val="ru-RU"/>
              </w:rPr>
              <w:t xml:space="preserve"> </w:t>
            </w:r>
            <w:r w:rsidRPr="00342D58">
              <w:rPr>
                <w:sz w:val="24"/>
                <w:lang w:val="ru-RU"/>
              </w:rPr>
              <w:t>автомобилей,</w:t>
            </w:r>
            <w:r w:rsidRPr="00342D58">
              <w:rPr>
                <w:spacing w:val="6"/>
                <w:sz w:val="24"/>
                <w:lang w:val="ru-RU"/>
              </w:rPr>
              <w:t xml:space="preserve"> </w:t>
            </w:r>
            <w:r w:rsidRPr="00342D58">
              <w:rPr>
                <w:sz w:val="24"/>
                <w:lang w:val="ru-RU"/>
              </w:rPr>
              <w:t>озеленение</w:t>
            </w:r>
            <w:r w:rsidRPr="00342D58">
              <w:rPr>
                <w:spacing w:val="6"/>
                <w:sz w:val="24"/>
                <w:lang w:val="ru-RU"/>
              </w:rPr>
              <w:t xml:space="preserve"> </w:t>
            </w:r>
            <w:r w:rsidRPr="00342D58">
              <w:rPr>
                <w:sz w:val="24"/>
                <w:lang w:val="ru-RU"/>
              </w:rPr>
              <w:t>городов</w:t>
            </w:r>
            <w:r w:rsidRPr="00342D58">
              <w:rPr>
                <w:spacing w:val="9"/>
                <w:sz w:val="24"/>
                <w:lang w:val="ru-RU"/>
              </w:rPr>
              <w:t xml:space="preserve"> </w:t>
            </w:r>
            <w:r w:rsidRPr="00342D58">
              <w:rPr>
                <w:sz w:val="24"/>
                <w:lang w:val="ru-RU"/>
              </w:rPr>
              <w:t>и</w:t>
            </w:r>
            <w:r w:rsidRPr="00342D58">
              <w:rPr>
                <w:spacing w:val="9"/>
                <w:sz w:val="24"/>
                <w:lang w:val="ru-RU"/>
              </w:rPr>
              <w:t xml:space="preserve"> </w:t>
            </w:r>
            <w:r w:rsidRPr="00342D58">
              <w:rPr>
                <w:sz w:val="24"/>
                <w:lang w:val="ru-RU"/>
              </w:rPr>
              <w:t>промышленных</w:t>
            </w:r>
            <w:r w:rsidRPr="00342D58">
              <w:rPr>
                <w:spacing w:val="3"/>
                <w:sz w:val="24"/>
                <w:lang w:val="ru-RU"/>
              </w:rPr>
              <w:t xml:space="preserve"> </w:t>
            </w:r>
            <w:r w:rsidRPr="00342D58">
              <w:rPr>
                <w:sz w:val="24"/>
                <w:lang w:val="ru-RU"/>
              </w:rPr>
              <w:t>центров.</w:t>
            </w:r>
          </w:p>
        </w:tc>
      </w:tr>
      <w:tr w:rsidR="00342D58" w14:paraId="72B2DD2C" w14:textId="77777777" w:rsidTr="00342D58">
        <w:trPr>
          <w:trHeight w:val="275"/>
        </w:trPr>
        <w:tc>
          <w:tcPr>
            <w:tcW w:w="2330" w:type="dxa"/>
            <w:vMerge/>
            <w:tcBorders>
              <w:top w:val="nil"/>
            </w:tcBorders>
          </w:tcPr>
          <w:p w14:paraId="3889553F" w14:textId="77777777" w:rsidR="00342D58" w:rsidRPr="00342D58" w:rsidRDefault="00342D58" w:rsidP="00E11D7A">
            <w:pPr>
              <w:rPr>
                <w:sz w:val="2"/>
                <w:szCs w:val="2"/>
                <w:lang w:val="ru-RU"/>
              </w:rPr>
            </w:pPr>
          </w:p>
        </w:tc>
        <w:tc>
          <w:tcPr>
            <w:tcW w:w="6751" w:type="dxa"/>
          </w:tcPr>
          <w:p w14:paraId="0798243D" w14:textId="77777777" w:rsidR="00342D58" w:rsidRPr="00342D58" w:rsidRDefault="00342D58" w:rsidP="00E11D7A">
            <w:pPr>
              <w:pStyle w:val="TableParagraph"/>
              <w:spacing w:line="253" w:lineRule="exact"/>
              <w:ind w:left="108"/>
              <w:rPr>
                <w:b/>
                <w:lang w:val="ru-RU"/>
              </w:rPr>
            </w:pPr>
            <w:r w:rsidRPr="00342D58">
              <w:rPr>
                <w:b/>
                <w:lang w:val="ru-RU"/>
              </w:rPr>
              <w:t>В</w:t>
            </w:r>
            <w:r w:rsidRPr="00342D58">
              <w:rPr>
                <w:b/>
                <w:spacing w:val="-5"/>
                <w:lang w:val="ru-RU"/>
              </w:rPr>
              <w:t xml:space="preserve"> </w:t>
            </w:r>
            <w:r w:rsidRPr="00342D58">
              <w:rPr>
                <w:b/>
                <w:lang w:val="ru-RU"/>
              </w:rPr>
              <w:t>том</w:t>
            </w:r>
            <w:r w:rsidRPr="00342D58">
              <w:rPr>
                <w:b/>
                <w:spacing w:val="-5"/>
                <w:lang w:val="ru-RU"/>
              </w:rPr>
              <w:t xml:space="preserve"> </w:t>
            </w:r>
            <w:r w:rsidRPr="00342D58">
              <w:rPr>
                <w:b/>
                <w:lang w:val="ru-RU"/>
              </w:rPr>
              <w:t>числе</w:t>
            </w:r>
            <w:r w:rsidRPr="00342D58">
              <w:rPr>
                <w:b/>
                <w:spacing w:val="-5"/>
                <w:lang w:val="ru-RU"/>
              </w:rPr>
              <w:t xml:space="preserve"> </w:t>
            </w:r>
            <w:r w:rsidRPr="00342D58">
              <w:rPr>
                <w:b/>
                <w:lang w:val="ru-RU"/>
              </w:rPr>
              <w:t>практических</w:t>
            </w:r>
            <w:r w:rsidRPr="00342D58">
              <w:rPr>
                <w:b/>
                <w:spacing w:val="-3"/>
                <w:lang w:val="ru-RU"/>
              </w:rPr>
              <w:t xml:space="preserve"> </w:t>
            </w:r>
            <w:r w:rsidRPr="00342D58">
              <w:rPr>
                <w:b/>
                <w:lang w:val="ru-RU"/>
              </w:rPr>
              <w:t>занятий</w:t>
            </w:r>
            <w:r w:rsidRPr="00342D58">
              <w:rPr>
                <w:b/>
                <w:spacing w:val="-4"/>
                <w:lang w:val="ru-RU"/>
              </w:rPr>
              <w:t xml:space="preserve"> </w:t>
            </w:r>
            <w:r w:rsidRPr="00342D58">
              <w:rPr>
                <w:b/>
                <w:lang w:val="ru-RU"/>
              </w:rPr>
              <w:t>и</w:t>
            </w:r>
            <w:r w:rsidRPr="00342D58">
              <w:rPr>
                <w:b/>
                <w:spacing w:val="-4"/>
                <w:lang w:val="ru-RU"/>
              </w:rPr>
              <w:t xml:space="preserve"> </w:t>
            </w:r>
            <w:r w:rsidRPr="00342D58">
              <w:rPr>
                <w:b/>
                <w:lang w:val="ru-RU"/>
              </w:rPr>
              <w:t>лабораторных</w:t>
            </w:r>
            <w:r w:rsidRPr="00342D58">
              <w:rPr>
                <w:b/>
                <w:spacing w:val="-3"/>
                <w:lang w:val="ru-RU"/>
              </w:rPr>
              <w:t xml:space="preserve"> </w:t>
            </w:r>
            <w:r w:rsidRPr="00342D58">
              <w:rPr>
                <w:b/>
                <w:lang w:val="ru-RU"/>
              </w:rPr>
              <w:t>работ</w:t>
            </w:r>
          </w:p>
        </w:tc>
      </w:tr>
      <w:tr w:rsidR="00342D58" w14:paraId="3A969685" w14:textId="77777777" w:rsidTr="00342D58">
        <w:trPr>
          <w:trHeight w:val="275"/>
        </w:trPr>
        <w:tc>
          <w:tcPr>
            <w:tcW w:w="2330" w:type="dxa"/>
            <w:vMerge/>
            <w:tcBorders>
              <w:top w:val="nil"/>
            </w:tcBorders>
          </w:tcPr>
          <w:p w14:paraId="52DBD6D9" w14:textId="77777777" w:rsidR="00342D58" w:rsidRPr="00342D58" w:rsidRDefault="00342D58" w:rsidP="00E11D7A">
            <w:pPr>
              <w:rPr>
                <w:sz w:val="2"/>
                <w:szCs w:val="2"/>
                <w:lang w:val="ru-RU"/>
              </w:rPr>
            </w:pPr>
          </w:p>
        </w:tc>
        <w:tc>
          <w:tcPr>
            <w:tcW w:w="6751" w:type="dxa"/>
          </w:tcPr>
          <w:p w14:paraId="56CE1208" w14:textId="77777777" w:rsidR="00342D58" w:rsidRDefault="00342D58" w:rsidP="00E11D7A">
            <w:pPr>
              <w:pStyle w:val="TableParagraph"/>
              <w:spacing w:line="256" w:lineRule="exact"/>
              <w:ind w:left="108"/>
              <w:rPr>
                <w:b/>
                <w:sz w:val="24"/>
              </w:rPr>
            </w:pPr>
            <w:r>
              <w:rPr>
                <w:b/>
                <w:spacing w:val="-8"/>
                <w:sz w:val="24"/>
              </w:rPr>
              <w:t>Самостоятельная</w:t>
            </w:r>
            <w:r>
              <w:rPr>
                <w:b/>
                <w:spacing w:val="-18"/>
                <w:sz w:val="24"/>
              </w:rPr>
              <w:t xml:space="preserve"> </w:t>
            </w:r>
            <w:r>
              <w:rPr>
                <w:b/>
                <w:spacing w:val="-7"/>
                <w:sz w:val="24"/>
              </w:rPr>
              <w:t>работа</w:t>
            </w:r>
            <w:r>
              <w:rPr>
                <w:b/>
                <w:spacing w:val="-17"/>
                <w:sz w:val="24"/>
              </w:rPr>
              <w:t xml:space="preserve"> </w:t>
            </w:r>
            <w:r>
              <w:rPr>
                <w:b/>
                <w:spacing w:val="-7"/>
                <w:sz w:val="24"/>
              </w:rPr>
              <w:t>обучающихся</w:t>
            </w:r>
          </w:p>
        </w:tc>
      </w:tr>
      <w:tr w:rsidR="00342D58" w14:paraId="4A6B74B9" w14:textId="77777777" w:rsidTr="00342D58">
        <w:trPr>
          <w:trHeight w:val="424"/>
        </w:trPr>
        <w:tc>
          <w:tcPr>
            <w:tcW w:w="2330" w:type="dxa"/>
            <w:vMerge w:val="restart"/>
          </w:tcPr>
          <w:p w14:paraId="3E194F72" w14:textId="77777777" w:rsidR="00342D58" w:rsidRPr="00342D58" w:rsidRDefault="00342D58" w:rsidP="00E11D7A">
            <w:pPr>
              <w:pStyle w:val="TableParagraph"/>
              <w:ind w:left="108" w:right="334"/>
              <w:rPr>
                <w:b/>
                <w:sz w:val="24"/>
                <w:lang w:val="ru-RU"/>
              </w:rPr>
            </w:pPr>
            <w:r w:rsidRPr="00342D58">
              <w:rPr>
                <w:b/>
                <w:sz w:val="24"/>
                <w:lang w:val="ru-RU"/>
              </w:rPr>
              <w:t>Тема</w:t>
            </w:r>
            <w:r w:rsidRPr="00342D58">
              <w:rPr>
                <w:b/>
                <w:spacing w:val="5"/>
                <w:sz w:val="24"/>
                <w:lang w:val="ru-RU"/>
              </w:rPr>
              <w:t xml:space="preserve"> </w:t>
            </w:r>
            <w:r w:rsidRPr="00342D58">
              <w:rPr>
                <w:b/>
                <w:sz w:val="24"/>
                <w:lang w:val="ru-RU"/>
              </w:rPr>
              <w:t>2.2</w:t>
            </w:r>
            <w:r w:rsidRPr="00342D58">
              <w:rPr>
                <w:b/>
                <w:spacing w:val="1"/>
                <w:sz w:val="24"/>
                <w:lang w:val="ru-RU"/>
              </w:rPr>
              <w:t xml:space="preserve"> </w:t>
            </w:r>
            <w:r w:rsidRPr="00342D58">
              <w:rPr>
                <w:b/>
                <w:sz w:val="24"/>
                <w:lang w:val="ru-RU"/>
              </w:rPr>
              <w:t>Рациональное</w:t>
            </w:r>
            <w:r w:rsidRPr="00342D58">
              <w:rPr>
                <w:b/>
                <w:spacing w:val="1"/>
                <w:sz w:val="24"/>
                <w:lang w:val="ru-RU"/>
              </w:rPr>
              <w:t xml:space="preserve"> </w:t>
            </w:r>
            <w:r w:rsidRPr="00342D58">
              <w:rPr>
                <w:b/>
                <w:sz w:val="24"/>
                <w:lang w:val="ru-RU"/>
              </w:rPr>
              <w:t>использование</w:t>
            </w:r>
            <w:r w:rsidRPr="00342D58">
              <w:rPr>
                <w:b/>
                <w:spacing w:val="1"/>
                <w:sz w:val="24"/>
                <w:lang w:val="ru-RU"/>
              </w:rPr>
              <w:t xml:space="preserve"> </w:t>
            </w:r>
            <w:r w:rsidRPr="00342D58">
              <w:rPr>
                <w:b/>
                <w:sz w:val="24"/>
                <w:lang w:val="ru-RU"/>
              </w:rPr>
              <w:t>и</w:t>
            </w:r>
            <w:r w:rsidRPr="00342D58">
              <w:rPr>
                <w:b/>
                <w:spacing w:val="-57"/>
                <w:sz w:val="24"/>
                <w:lang w:val="ru-RU"/>
              </w:rPr>
              <w:t xml:space="preserve"> </w:t>
            </w:r>
            <w:r w:rsidRPr="00342D58">
              <w:rPr>
                <w:b/>
                <w:sz w:val="24"/>
                <w:lang w:val="ru-RU"/>
              </w:rPr>
              <w:t>охрана</w:t>
            </w:r>
            <w:r w:rsidRPr="00342D58">
              <w:rPr>
                <w:b/>
                <w:spacing w:val="1"/>
                <w:sz w:val="24"/>
                <w:lang w:val="ru-RU"/>
              </w:rPr>
              <w:t xml:space="preserve"> </w:t>
            </w:r>
            <w:r w:rsidRPr="00342D58">
              <w:rPr>
                <w:b/>
                <w:sz w:val="24"/>
                <w:lang w:val="ru-RU"/>
              </w:rPr>
              <w:t>водных</w:t>
            </w:r>
            <w:r w:rsidRPr="00342D58">
              <w:rPr>
                <w:b/>
                <w:spacing w:val="1"/>
                <w:sz w:val="24"/>
                <w:lang w:val="ru-RU"/>
              </w:rPr>
              <w:t xml:space="preserve"> </w:t>
            </w:r>
            <w:r w:rsidRPr="00342D58">
              <w:rPr>
                <w:b/>
                <w:sz w:val="24"/>
                <w:lang w:val="ru-RU"/>
              </w:rPr>
              <w:t>ресурсов.</w:t>
            </w:r>
          </w:p>
        </w:tc>
        <w:tc>
          <w:tcPr>
            <w:tcW w:w="6751" w:type="dxa"/>
          </w:tcPr>
          <w:p w14:paraId="6C09AE2A" w14:textId="77777777" w:rsidR="00342D58" w:rsidRDefault="00342D58" w:rsidP="00E11D7A">
            <w:pPr>
              <w:pStyle w:val="TableParagraph"/>
              <w:ind w:left="108"/>
              <w:rPr>
                <w:b/>
                <w:sz w:val="24"/>
              </w:rPr>
            </w:pPr>
            <w:r>
              <w:rPr>
                <w:b/>
                <w:sz w:val="24"/>
              </w:rPr>
              <w:t>Содержание</w:t>
            </w:r>
          </w:p>
        </w:tc>
      </w:tr>
      <w:tr w:rsidR="00342D58" w14:paraId="206F356C" w14:textId="77777777" w:rsidTr="00342D58">
        <w:trPr>
          <w:trHeight w:val="2325"/>
        </w:trPr>
        <w:tc>
          <w:tcPr>
            <w:tcW w:w="2330" w:type="dxa"/>
            <w:vMerge/>
            <w:tcBorders>
              <w:top w:val="nil"/>
            </w:tcBorders>
          </w:tcPr>
          <w:p w14:paraId="1769B39A" w14:textId="77777777" w:rsidR="00342D58" w:rsidRDefault="00342D58" w:rsidP="00E11D7A">
            <w:pPr>
              <w:rPr>
                <w:sz w:val="2"/>
                <w:szCs w:val="2"/>
              </w:rPr>
            </w:pPr>
          </w:p>
        </w:tc>
        <w:tc>
          <w:tcPr>
            <w:tcW w:w="6751" w:type="dxa"/>
          </w:tcPr>
          <w:p w14:paraId="4D1BDEFB" w14:textId="77777777" w:rsidR="00342D58" w:rsidRPr="00342D58" w:rsidRDefault="00342D58" w:rsidP="00E11D7A">
            <w:pPr>
              <w:pStyle w:val="TableParagraph"/>
              <w:ind w:left="108" w:right="1306"/>
              <w:rPr>
                <w:sz w:val="24"/>
                <w:lang w:val="ru-RU"/>
              </w:rPr>
            </w:pPr>
            <w:r w:rsidRPr="00342D58">
              <w:rPr>
                <w:sz w:val="24"/>
                <w:lang w:val="ru-RU"/>
              </w:rPr>
              <w:t>Природная</w:t>
            </w:r>
            <w:r w:rsidRPr="00342D58">
              <w:rPr>
                <w:spacing w:val="-1"/>
                <w:sz w:val="24"/>
                <w:lang w:val="ru-RU"/>
              </w:rPr>
              <w:t xml:space="preserve"> </w:t>
            </w:r>
            <w:r w:rsidRPr="00342D58">
              <w:rPr>
                <w:sz w:val="24"/>
                <w:lang w:val="ru-RU"/>
              </w:rPr>
              <w:t>вода</w:t>
            </w:r>
            <w:r w:rsidRPr="00342D58">
              <w:rPr>
                <w:spacing w:val="-3"/>
                <w:sz w:val="24"/>
                <w:lang w:val="ru-RU"/>
              </w:rPr>
              <w:t xml:space="preserve"> </w:t>
            </w:r>
            <w:r w:rsidRPr="00342D58">
              <w:rPr>
                <w:sz w:val="24"/>
                <w:lang w:val="ru-RU"/>
              </w:rPr>
              <w:t>и ее</w:t>
            </w:r>
            <w:r w:rsidRPr="00342D58">
              <w:rPr>
                <w:spacing w:val="-4"/>
                <w:sz w:val="24"/>
                <w:lang w:val="ru-RU"/>
              </w:rPr>
              <w:t xml:space="preserve"> </w:t>
            </w:r>
            <w:r w:rsidRPr="00342D58">
              <w:rPr>
                <w:sz w:val="24"/>
                <w:lang w:val="ru-RU"/>
              </w:rPr>
              <w:t>распространение.</w:t>
            </w:r>
            <w:r w:rsidRPr="00342D58">
              <w:rPr>
                <w:spacing w:val="-3"/>
                <w:sz w:val="24"/>
                <w:lang w:val="ru-RU"/>
              </w:rPr>
              <w:t xml:space="preserve"> </w:t>
            </w:r>
            <w:r w:rsidRPr="00342D58">
              <w:rPr>
                <w:sz w:val="24"/>
                <w:lang w:val="ru-RU"/>
              </w:rPr>
              <w:t>Истощение</w:t>
            </w:r>
            <w:r w:rsidRPr="00342D58">
              <w:rPr>
                <w:spacing w:val="-3"/>
                <w:sz w:val="24"/>
                <w:lang w:val="ru-RU"/>
              </w:rPr>
              <w:t xml:space="preserve"> </w:t>
            </w:r>
            <w:r w:rsidRPr="00342D58">
              <w:rPr>
                <w:sz w:val="24"/>
                <w:lang w:val="ru-RU"/>
              </w:rPr>
              <w:t>и</w:t>
            </w:r>
            <w:r w:rsidRPr="00342D58">
              <w:rPr>
                <w:spacing w:val="-57"/>
                <w:sz w:val="24"/>
                <w:lang w:val="ru-RU"/>
              </w:rPr>
              <w:t xml:space="preserve"> </w:t>
            </w:r>
            <w:r w:rsidRPr="00342D58">
              <w:rPr>
                <w:sz w:val="24"/>
                <w:lang w:val="ru-RU"/>
              </w:rPr>
              <w:t>загрязнение</w:t>
            </w:r>
            <w:r w:rsidRPr="00342D58">
              <w:rPr>
                <w:spacing w:val="-1"/>
                <w:sz w:val="24"/>
                <w:lang w:val="ru-RU"/>
              </w:rPr>
              <w:t xml:space="preserve"> </w:t>
            </w:r>
            <w:r w:rsidRPr="00342D58">
              <w:rPr>
                <w:sz w:val="24"/>
                <w:lang w:val="ru-RU"/>
              </w:rPr>
              <w:t>водных</w:t>
            </w:r>
            <w:r w:rsidRPr="00342D58">
              <w:rPr>
                <w:spacing w:val="-2"/>
                <w:sz w:val="24"/>
                <w:lang w:val="ru-RU"/>
              </w:rPr>
              <w:t xml:space="preserve"> </w:t>
            </w:r>
            <w:r w:rsidRPr="00342D58">
              <w:rPr>
                <w:sz w:val="24"/>
                <w:lang w:val="ru-RU"/>
              </w:rPr>
              <w:t>ресурсов.</w:t>
            </w:r>
          </w:p>
          <w:p w14:paraId="41461A53" w14:textId="77777777" w:rsidR="00342D58" w:rsidRPr="00342D58" w:rsidRDefault="00342D58" w:rsidP="00E11D7A">
            <w:pPr>
              <w:pStyle w:val="TableParagraph"/>
              <w:ind w:left="108" w:right="602"/>
              <w:rPr>
                <w:sz w:val="24"/>
                <w:lang w:val="ru-RU"/>
              </w:rPr>
            </w:pPr>
            <w:r w:rsidRPr="00342D58">
              <w:rPr>
                <w:sz w:val="24"/>
                <w:lang w:val="ru-RU"/>
              </w:rPr>
              <w:t>Рациональное</w:t>
            </w:r>
            <w:r w:rsidRPr="00342D58">
              <w:rPr>
                <w:spacing w:val="7"/>
                <w:sz w:val="24"/>
                <w:lang w:val="ru-RU"/>
              </w:rPr>
              <w:t xml:space="preserve"> </w:t>
            </w:r>
            <w:r w:rsidRPr="00342D58">
              <w:rPr>
                <w:sz w:val="24"/>
                <w:lang w:val="ru-RU"/>
              </w:rPr>
              <w:t>использование</w:t>
            </w:r>
            <w:r w:rsidRPr="00342D58">
              <w:rPr>
                <w:spacing w:val="5"/>
                <w:sz w:val="24"/>
                <w:lang w:val="ru-RU"/>
              </w:rPr>
              <w:t xml:space="preserve"> </w:t>
            </w:r>
            <w:r w:rsidRPr="00342D58">
              <w:rPr>
                <w:sz w:val="24"/>
                <w:lang w:val="ru-RU"/>
              </w:rPr>
              <w:t>водных</w:t>
            </w:r>
            <w:r w:rsidRPr="00342D58">
              <w:rPr>
                <w:spacing w:val="5"/>
                <w:sz w:val="24"/>
                <w:lang w:val="ru-RU"/>
              </w:rPr>
              <w:t xml:space="preserve"> </w:t>
            </w:r>
            <w:r w:rsidRPr="00342D58">
              <w:rPr>
                <w:sz w:val="24"/>
                <w:lang w:val="ru-RU"/>
              </w:rPr>
              <w:t>ресурсов,</w:t>
            </w:r>
            <w:r w:rsidRPr="00342D58">
              <w:rPr>
                <w:spacing w:val="8"/>
                <w:sz w:val="24"/>
                <w:lang w:val="ru-RU"/>
              </w:rPr>
              <w:t xml:space="preserve"> </w:t>
            </w:r>
            <w:r w:rsidRPr="00342D58">
              <w:rPr>
                <w:sz w:val="24"/>
                <w:lang w:val="ru-RU"/>
              </w:rPr>
              <w:t>меры</w:t>
            </w:r>
            <w:r w:rsidRPr="00342D58">
              <w:rPr>
                <w:spacing w:val="8"/>
                <w:sz w:val="24"/>
                <w:lang w:val="ru-RU"/>
              </w:rPr>
              <w:t xml:space="preserve"> </w:t>
            </w:r>
            <w:r w:rsidRPr="00342D58">
              <w:rPr>
                <w:sz w:val="24"/>
                <w:lang w:val="ru-RU"/>
              </w:rPr>
              <w:t>по</w:t>
            </w:r>
            <w:r w:rsidRPr="00342D58">
              <w:rPr>
                <w:spacing w:val="-57"/>
                <w:sz w:val="24"/>
                <w:lang w:val="ru-RU"/>
              </w:rPr>
              <w:t xml:space="preserve"> </w:t>
            </w:r>
            <w:r w:rsidRPr="00342D58">
              <w:rPr>
                <w:sz w:val="24"/>
                <w:lang w:val="ru-RU"/>
              </w:rPr>
              <w:t>предотвращению</w:t>
            </w:r>
            <w:r w:rsidRPr="00342D58">
              <w:rPr>
                <w:spacing w:val="20"/>
                <w:sz w:val="24"/>
                <w:lang w:val="ru-RU"/>
              </w:rPr>
              <w:t xml:space="preserve"> </w:t>
            </w:r>
            <w:r w:rsidRPr="00342D58">
              <w:rPr>
                <w:sz w:val="24"/>
                <w:lang w:val="ru-RU"/>
              </w:rPr>
              <w:t>их</w:t>
            </w:r>
            <w:r w:rsidRPr="00342D58">
              <w:rPr>
                <w:spacing w:val="26"/>
                <w:sz w:val="24"/>
                <w:lang w:val="ru-RU"/>
              </w:rPr>
              <w:t xml:space="preserve"> </w:t>
            </w:r>
            <w:r w:rsidRPr="00342D58">
              <w:rPr>
                <w:sz w:val="24"/>
                <w:lang w:val="ru-RU"/>
              </w:rPr>
              <w:t>истощения</w:t>
            </w:r>
            <w:r w:rsidRPr="00342D58">
              <w:rPr>
                <w:spacing w:val="9"/>
                <w:sz w:val="24"/>
                <w:lang w:val="ru-RU"/>
              </w:rPr>
              <w:t xml:space="preserve"> </w:t>
            </w:r>
            <w:r w:rsidRPr="00342D58">
              <w:rPr>
                <w:sz w:val="24"/>
                <w:lang w:val="ru-RU"/>
              </w:rPr>
              <w:t>и</w:t>
            </w:r>
            <w:r w:rsidRPr="00342D58">
              <w:rPr>
                <w:spacing w:val="10"/>
                <w:sz w:val="24"/>
                <w:lang w:val="ru-RU"/>
              </w:rPr>
              <w:t xml:space="preserve"> </w:t>
            </w:r>
            <w:r w:rsidRPr="00342D58">
              <w:rPr>
                <w:sz w:val="24"/>
                <w:lang w:val="ru-RU"/>
              </w:rPr>
              <w:t>загрязнения.</w:t>
            </w:r>
          </w:p>
          <w:p w14:paraId="396CC582" w14:textId="77777777" w:rsidR="00342D58" w:rsidRPr="00342D58" w:rsidRDefault="00342D58" w:rsidP="00E11D7A">
            <w:pPr>
              <w:pStyle w:val="TableParagraph"/>
              <w:spacing w:before="1"/>
              <w:ind w:left="108" w:right="602"/>
              <w:rPr>
                <w:sz w:val="24"/>
                <w:lang w:val="ru-RU"/>
              </w:rPr>
            </w:pPr>
            <w:r w:rsidRPr="00342D58">
              <w:rPr>
                <w:sz w:val="24"/>
                <w:lang w:val="ru-RU"/>
              </w:rPr>
              <w:t>Рациональное</w:t>
            </w:r>
            <w:r w:rsidRPr="00342D58">
              <w:rPr>
                <w:spacing w:val="-14"/>
                <w:sz w:val="24"/>
                <w:lang w:val="ru-RU"/>
              </w:rPr>
              <w:t xml:space="preserve"> </w:t>
            </w:r>
            <w:r w:rsidRPr="00342D58">
              <w:rPr>
                <w:sz w:val="24"/>
                <w:lang w:val="ru-RU"/>
              </w:rPr>
              <w:t>использование</w:t>
            </w:r>
            <w:r w:rsidRPr="00342D58">
              <w:rPr>
                <w:spacing w:val="-14"/>
                <w:sz w:val="24"/>
                <w:lang w:val="ru-RU"/>
              </w:rPr>
              <w:t xml:space="preserve"> </w:t>
            </w:r>
            <w:r w:rsidRPr="00342D58">
              <w:rPr>
                <w:sz w:val="24"/>
                <w:lang w:val="ru-RU"/>
              </w:rPr>
              <w:t>подземных</w:t>
            </w:r>
            <w:r w:rsidRPr="00342D58">
              <w:rPr>
                <w:spacing w:val="-11"/>
                <w:sz w:val="24"/>
                <w:lang w:val="ru-RU"/>
              </w:rPr>
              <w:t xml:space="preserve"> </w:t>
            </w:r>
            <w:r w:rsidRPr="00342D58">
              <w:rPr>
                <w:sz w:val="24"/>
                <w:lang w:val="ru-RU"/>
              </w:rPr>
              <w:t>вод.</w:t>
            </w:r>
            <w:r w:rsidRPr="00342D58">
              <w:rPr>
                <w:spacing w:val="-9"/>
                <w:sz w:val="24"/>
                <w:lang w:val="ru-RU"/>
              </w:rPr>
              <w:t xml:space="preserve"> </w:t>
            </w:r>
            <w:r w:rsidRPr="00342D58">
              <w:rPr>
                <w:sz w:val="24"/>
                <w:lang w:val="ru-RU"/>
              </w:rPr>
              <w:t>Очистные</w:t>
            </w:r>
            <w:r w:rsidRPr="00342D58">
              <w:rPr>
                <w:spacing w:val="-57"/>
                <w:sz w:val="24"/>
                <w:lang w:val="ru-RU"/>
              </w:rPr>
              <w:t xml:space="preserve"> </w:t>
            </w:r>
            <w:r w:rsidRPr="00342D58">
              <w:rPr>
                <w:sz w:val="24"/>
                <w:lang w:val="ru-RU"/>
              </w:rPr>
              <w:t>сооружения</w:t>
            </w:r>
            <w:r w:rsidRPr="00342D58">
              <w:rPr>
                <w:spacing w:val="4"/>
                <w:sz w:val="24"/>
                <w:lang w:val="ru-RU"/>
              </w:rPr>
              <w:t xml:space="preserve"> </w:t>
            </w:r>
            <w:r w:rsidRPr="00342D58">
              <w:rPr>
                <w:sz w:val="24"/>
                <w:lang w:val="ru-RU"/>
              </w:rPr>
              <w:t>и</w:t>
            </w:r>
            <w:r w:rsidRPr="00342D58">
              <w:rPr>
                <w:spacing w:val="8"/>
                <w:sz w:val="24"/>
                <w:lang w:val="ru-RU"/>
              </w:rPr>
              <w:t xml:space="preserve"> </w:t>
            </w:r>
            <w:r w:rsidRPr="00342D58">
              <w:rPr>
                <w:sz w:val="24"/>
                <w:lang w:val="ru-RU"/>
              </w:rPr>
              <w:t>оборотные</w:t>
            </w:r>
            <w:r w:rsidRPr="00342D58">
              <w:rPr>
                <w:spacing w:val="6"/>
                <w:sz w:val="24"/>
                <w:lang w:val="ru-RU"/>
              </w:rPr>
              <w:t xml:space="preserve"> </w:t>
            </w:r>
            <w:r w:rsidRPr="00342D58">
              <w:rPr>
                <w:sz w:val="24"/>
                <w:lang w:val="ru-RU"/>
              </w:rPr>
              <w:t>системы</w:t>
            </w:r>
            <w:r w:rsidRPr="00342D58">
              <w:rPr>
                <w:spacing w:val="14"/>
                <w:sz w:val="24"/>
                <w:lang w:val="ru-RU"/>
              </w:rPr>
              <w:t xml:space="preserve"> </w:t>
            </w:r>
            <w:r w:rsidRPr="00342D58">
              <w:rPr>
                <w:sz w:val="24"/>
                <w:lang w:val="ru-RU"/>
              </w:rPr>
              <w:t>водоснабжения.</w:t>
            </w:r>
          </w:p>
          <w:p w14:paraId="1CE1E086" w14:textId="77777777" w:rsidR="00342D58" w:rsidRDefault="00342D58" w:rsidP="00E11D7A">
            <w:pPr>
              <w:pStyle w:val="TableParagraph"/>
              <w:ind w:left="108"/>
              <w:rPr>
                <w:sz w:val="24"/>
              </w:rPr>
            </w:pPr>
            <w:r>
              <w:rPr>
                <w:sz w:val="24"/>
              </w:rPr>
              <w:t>Экологические</w:t>
            </w:r>
            <w:r>
              <w:rPr>
                <w:spacing w:val="4"/>
                <w:sz w:val="24"/>
              </w:rPr>
              <w:t xml:space="preserve"> </w:t>
            </w:r>
            <w:r>
              <w:rPr>
                <w:sz w:val="24"/>
              </w:rPr>
              <w:t>проблемы</w:t>
            </w:r>
            <w:r>
              <w:rPr>
                <w:spacing w:val="6"/>
                <w:sz w:val="24"/>
              </w:rPr>
              <w:t xml:space="preserve"> </w:t>
            </w:r>
            <w:r>
              <w:rPr>
                <w:sz w:val="24"/>
              </w:rPr>
              <w:t>химии</w:t>
            </w:r>
            <w:r>
              <w:rPr>
                <w:spacing w:val="5"/>
                <w:sz w:val="24"/>
              </w:rPr>
              <w:t xml:space="preserve"> </w:t>
            </w:r>
            <w:r>
              <w:rPr>
                <w:sz w:val="24"/>
              </w:rPr>
              <w:t>гидросферы.</w:t>
            </w:r>
          </w:p>
        </w:tc>
      </w:tr>
      <w:tr w:rsidR="00342D58" w14:paraId="1073B846" w14:textId="77777777" w:rsidTr="00342D58">
        <w:trPr>
          <w:trHeight w:val="296"/>
        </w:trPr>
        <w:tc>
          <w:tcPr>
            <w:tcW w:w="2330" w:type="dxa"/>
            <w:vMerge/>
            <w:tcBorders>
              <w:top w:val="nil"/>
            </w:tcBorders>
          </w:tcPr>
          <w:p w14:paraId="6561214F" w14:textId="77777777" w:rsidR="00342D58" w:rsidRDefault="00342D58" w:rsidP="00E11D7A">
            <w:pPr>
              <w:rPr>
                <w:sz w:val="2"/>
                <w:szCs w:val="2"/>
              </w:rPr>
            </w:pPr>
          </w:p>
        </w:tc>
        <w:tc>
          <w:tcPr>
            <w:tcW w:w="6751" w:type="dxa"/>
          </w:tcPr>
          <w:p w14:paraId="5A47D2ED" w14:textId="77777777" w:rsidR="00342D58" w:rsidRPr="00342D58" w:rsidRDefault="00342D58" w:rsidP="00E11D7A">
            <w:pPr>
              <w:pStyle w:val="TableParagraph"/>
              <w:spacing w:before="2"/>
              <w:ind w:left="108"/>
              <w:rPr>
                <w:b/>
                <w:lang w:val="ru-RU"/>
              </w:rPr>
            </w:pPr>
            <w:r w:rsidRPr="00342D58">
              <w:rPr>
                <w:b/>
                <w:lang w:val="ru-RU"/>
              </w:rPr>
              <w:t>В</w:t>
            </w:r>
            <w:r w:rsidRPr="00342D58">
              <w:rPr>
                <w:b/>
                <w:spacing w:val="-5"/>
                <w:lang w:val="ru-RU"/>
              </w:rPr>
              <w:t xml:space="preserve"> </w:t>
            </w:r>
            <w:r w:rsidRPr="00342D58">
              <w:rPr>
                <w:b/>
                <w:lang w:val="ru-RU"/>
              </w:rPr>
              <w:t>том</w:t>
            </w:r>
            <w:r w:rsidRPr="00342D58">
              <w:rPr>
                <w:b/>
                <w:spacing w:val="-5"/>
                <w:lang w:val="ru-RU"/>
              </w:rPr>
              <w:t xml:space="preserve"> </w:t>
            </w:r>
            <w:r w:rsidRPr="00342D58">
              <w:rPr>
                <w:b/>
                <w:lang w:val="ru-RU"/>
              </w:rPr>
              <w:t>числе</w:t>
            </w:r>
            <w:r w:rsidRPr="00342D58">
              <w:rPr>
                <w:b/>
                <w:spacing w:val="-5"/>
                <w:lang w:val="ru-RU"/>
              </w:rPr>
              <w:t xml:space="preserve"> </w:t>
            </w:r>
            <w:r w:rsidRPr="00342D58">
              <w:rPr>
                <w:b/>
                <w:lang w:val="ru-RU"/>
              </w:rPr>
              <w:t>практических</w:t>
            </w:r>
            <w:r w:rsidRPr="00342D58">
              <w:rPr>
                <w:b/>
                <w:spacing w:val="-3"/>
                <w:lang w:val="ru-RU"/>
              </w:rPr>
              <w:t xml:space="preserve"> </w:t>
            </w:r>
            <w:r w:rsidRPr="00342D58">
              <w:rPr>
                <w:b/>
                <w:lang w:val="ru-RU"/>
              </w:rPr>
              <w:t>занятий</w:t>
            </w:r>
            <w:r w:rsidRPr="00342D58">
              <w:rPr>
                <w:b/>
                <w:spacing w:val="-4"/>
                <w:lang w:val="ru-RU"/>
              </w:rPr>
              <w:t xml:space="preserve"> </w:t>
            </w:r>
            <w:r w:rsidRPr="00342D58">
              <w:rPr>
                <w:b/>
                <w:lang w:val="ru-RU"/>
              </w:rPr>
              <w:t>и</w:t>
            </w:r>
            <w:r w:rsidRPr="00342D58">
              <w:rPr>
                <w:b/>
                <w:spacing w:val="-4"/>
                <w:lang w:val="ru-RU"/>
              </w:rPr>
              <w:t xml:space="preserve"> </w:t>
            </w:r>
            <w:r w:rsidRPr="00342D58">
              <w:rPr>
                <w:b/>
                <w:lang w:val="ru-RU"/>
              </w:rPr>
              <w:t>лабораторных</w:t>
            </w:r>
            <w:r w:rsidRPr="00342D58">
              <w:rPr>
                <w:b/>
                <w:spacing w:val="-3"/>
                <w:lang w:val="ru-RU"/>
              </w:rPr>
              <w:t xml:space="preserve"> </w:t>
            </w:r>
            <w:r w:rsidRPr="00342D58">
              <w:rPr>
                <w:b/>
                <w:lang w:val="ru-RU"/>
              </w:rPr>
              <w:t>работ</w:t>
            </w:r>
          </w:p>
        </w:tc>
      </w:tr>
      <w:tr w:rsidR="00342D58" w14:paraId="7D6F4F7D" w14:textId="77777777" w:rsidTr="00342D58">
        <w:trPr>
          <w:trHeight w:val="294"/>
        </w:trPr>
        <w:tc>
          <w:tcPr>
            <w:tcW w:w="2330" w:type="dxa"/>
            <w:vMerge/>
            <w:tcBorders>
              <w:top w:val="nil"/>
            </w:tcBorders>
          </w:tcPr>
          <w:p w14:paraId="427117AB" w14:textId="77777777" w:rsidR="00342D58" w:rsidRPr="00342D58" w:rsidRDefault="00342D58" w:rsidP="00E11D7A">
            <w:pPr>
              <w:rPr>
                <w:sz w:val="2"/>
                <w:szCs w:val="2"/>
                <w:lang w:val="ru-RU"/>
              </w:rPr>
            </w:pPr>
          </w:p>
        </w:tc>
        <w:tc>
          <w:tcPr>
            <w:tcW w:w="6751" w:type="dxa"/>
          </w:tcPr>
          <w:p w14:paraId="07A5C47B" w14:textId="77777777" w:rsidR="00342D58" w:rsidRDefault="00342D58" w:rsidP="00E11D7A">
            <w:pPr>
              <w:pStyle w:val="TableParagraph"/>
              <w:spacing w:line="274" w:lineRule="exact"/>
              <w:ind w:left="108"/>
              <w:rPr>
                <w:b/>
                <w:sz w:val="24"/>
              </w:rPr>
            </w:pPr>
            <w:r>
              <w:rPr>
                <w:b/>
                <w:spacing w:val="-8"/>
                <w:sz w:val="24"/>
              </w:rPr>
              <w:t>Самостоятельная</w:t>
            </w:r>
            <w:r>
              <w:rPr>
                <w:b/>
                <w:spacing w:val="-18"/>
                <w:sz w:val="24"/>
              </w:rPr>
              <w:t xml:space="preserve"> </w:t>
            </w:r>
            <w:r>
              <w:rPr>
                <w:b/>
                <w:spacing w:val="-7"/>
                <w:sz w:val="24"/>
              </w:rPr>
              <w:t>работа</w:t>
            </w:r>
            <w:r>
              <w:rPr>
                <w:b/>
                <w:spacing w:val="-17"/>
                <w:sz w:val="24"/>
              </w:rPr>
              <w:t xml:space="preserve"> </w:t>
            </w:r>
            <w:r>
              <w:rPr>
                <w:b/>
                <w:spacing w:val="-7"/>
                <w:sz w:val="24"/>
              </w:rPr>
              <w:t>обучающихся</w:t>
            </w:r>
          </w:p>
        </w:tc>
      </w:tr>
      <w:tr w:rsidR="00342D58" w14:paraId="0EEFF03B" w14:textId="77777777" w:rsidTr="00342D58">
        <w:trPr>
          <w:trHeight w:val="306"/>
        </w:trPr>
        <w:tc>
          <w:tcPr>
            <w:tcW w:w="2330" w:type="dxa"/>
          </w:tcPr>
          <w:p w14:paraId="32496014" w14:textId="77777777" w:rsidR="00342D58" w:rsidRDefault="00342D58" w:rsidP="00E11D7A">
            <w:pPr>
              <w:pStyle w:val="TableParagraph"/>
              <w:ind w:left="108"/>
              <w:rPr>
                <w:b/>
                <w:sz w:val="24"/>
              </w:rPr>
            </w:pPr>
            <w:r>
              <w:rPr>
                <w:b/>
                <w:sz w:val="24"/>
              </w:rPr>
              <w:t>Тема</w:t>
            </w:r>
            <w:r>
              <w:rPr>
                <w:b/>
                <w:spacing w:val="13"/>
                <w:sz w:val="24"/>
              </w:rPr>
              <w:t xml:space="preserve"> </w:t>
            </w:r>
            <w:r>
              <w:rPr>
                <w:b/>
                <w:sz w:val="24"/>
              </w:rPr>
              <w:t>2.3</w:t>
            </w:r>
          </w:p>
        </w:tc>
        <w:tc>
          <w:tcPr>
            <w:tcW w:w="6751" w:type="dxa"/>
          </w:tcPr>
          <w:p w14:paraId="43F7A7DF" w14:textId="77777777" w:rsidR="00342D58" w:rsidRDefault="00342D58" w:rsidP="00E11D7A">
            <w:pPr>
              <w:pStyle w:val="TableParagraph"/>
              <w:ind w:left="141"/>
              <w:rPr>
                <w:b/>
                <w:sz w:val="24"/>
              </w:rPr>
            </w:pPr>
            <w:r>
              <w:rPr>
                <w:b/>
                <w:sz w:val="24"/>
              </w:rPr>
              <w:t>Содержание</w:t>
            </w:r>
          </w:p>
        </w:tc>
      </w:tr>
      <w:tr w:rsidR="00342D58" w14:paraId="2FCC685C" w14:textId="77777777" w:rsidTr="00342D58">
        <w:trPr>
          <w:trHeight w:val="2485"/>
        </w:trPr>
        <w:tc>
          <w:tcPr>
            <w:tcW w:w="2330" w:type="dxa"/>
            <w:vMerge w:val="restart"/>
          </w:tcPr>
          <w:p w14:paraId="1151E27F" w14:textId="77777777" w:rsidR="00342D58" w:rsidRPr="00342D58" w:rsidRDefault="00342D58" w:rsidP="00E11D7A">
            <w:pPr>
              <w:pStyle w:val="TableParagraph"/>
              <w:spacing w:before="2"/>
              <w:ind w:left="108" w:right="334"/>
              <w:rPr>
                <w:b/>
                <w:sz w:val="24"/>
                <w:lang w:val="ru-RU"/>
              </w:rPr>
            </w:pPr>
            <w:r w:rsidRPr="00342D58">
              <w:rPr>
                <w:b/>
                <w:sz w:val="24"/>
                <w:lang w:val="ru-RU"/>
              </w:rPr>
              <w:t>Рациональное</w:t>
            </w:r>
            <w:r w:rsidRPr="00342D58">
              <w:rPr>
                <w:b/>
                <w:spacing w:val="1"/>
                <w:sz w:val="24"/>
                <w:lang w:val="ru-RU"/>
              </w:rPr>
              <w:t xml:space="preserve"> </w:t>
            </w:r>
            <w:r w:rsidRPr="00342D58">
              <w:rPr>
                <w:b/>
                <w:sz w:val="24"/>
                <w:lang w:val="ru-RU"/>
              </w:rPr>
              <w:t>использование</w:t>
            </w:r>
            <w:r w:rsidRPr="00342D58">
              <w:rPr>
                <w:b/>
                <w:spacing w:val="1"/>
                <w:sz w:val="24"/>
                <w:lang w:val="ru-RU"/>
              </w:rPr>
              <w:t xml:space="preserve"> </w:t>
            </w:r>
            <w:r w:rsidRPr="00342D58">
              <w:rPr>
                <w:b/>
                <w:sz w:val="24"/>
                <w:lang w:val="ru-RU"/>
              </w:rPr>
              <w:t>и</w:t>
            </w:r>
            <w:r w:rsidRPr="00342D58">
              <w:rPr>
                <w:b/>
                <w:spacing w:val="-57"/>
                <w:sz w:val="24"/>
                <w:lang w:val="ru-RU"/>
              </w:rPr>
              <w:t xml:space="preserve"> </w:t>
            </w:r>
            <w:r w:rsidRPr="00342D58">
              <w:rPr>
                <w:b/>
                <w:sz w:val="24"/>
                <w:lang w:val="ru-RU"/>
              </w:rPr>
              <w:t>охрана</w:t>
            </w:r>
            <w:r w:rsidRPr="00342D58">
              <w:rPr>
                <w:b/>
                <w:spacing w:val="8"/>
                <w:sz w:val="24"/>
                <w:lang w:val="ru-RU"/>
              </w:rPr>
              <w:t xml:space="preserve"> </w:t>
            </w:r>
            <w:r w:rsidRPr="00342D58">
              <w:rPr>
                <w:b/>
                <w:sz w:val="24"/>
                <w:lang w:val="ru-RU"/>
              </w:rPr>
              <w:t>недр.</w:t>
            </w:r>
          </w:p>
        </w:tc>
        <w:tc>
          <w:tcPr>
            <w:tcW w:w="6751" w:type="dxa"/>
          </w:tcPr>
          <w:p w14:paraId="0D6ACBE0" w14:textId="77777777" w:rsidR="00342D58" w:rsidRPr="00342D58" w:rsidRDefault="00342D58" w:rsidP="00E11D7A">
            <w:pPr>
              <w:pStyle w:val="TableParagraph"/>
              <w:spacing w:before="2"/>
              <w:ind w:left="141" w:right="100"/>
              <w:jc w:val="both"/>
              <w:rPr>
                <w:sz w:val="24"/>
                <w:lang w:val="ru-RU"/>
              </w:rPr>
            </w:pPr>
            <w:r w:rsidRPr="00342D58">
              <w:rPr>
                <w:sz w:val="24"/>
                <w:lang w:val="ru-RU"/>
              </w:rPr>
              <w:t>Полезные ископаемые и их распространение. Распределение и</w:t>
            </w:r>
            <w:r w:rsidRPr="00342D58">
              <w:rPr>
                <w:spacing w:val="1"/>
                <w:sz w:val="24"/>
                <w:lang w:val="ru-RU"/>
              </w:rPr>
              <w:t xml:space="preserve"> </w:t>
            </w:r>
            <w:r w:rsidRPr="00342D58">
              <w:rPr>
                <w:sz w:val="24"/>
                <w:lang w:val="ru-RU"/>
              </w:rPr>
              <w:t>запасы</w:t>
            </w:r>
            <w:r w:rsidRPr="00342D58">
              <w:rPr>
                <w:spacing w:val="5"/>
                <w:sz w:val="24"/>
                <w:lang w:val="ru-RU"/>
              </w:rPr>
              <w:t xml:space="preserve"> </w:t>
            </w:r>
            <w:r w:rsidRPr="00342D58">
              <w:rPr>
                <w:sz w:val="24"/>
                <w:lang w:val="ru-RU"/>
              </w:rPr>
              <w:t>минерального</w:t>
            </w:r>
            <w:r w:rsidRPr="00342D58">
              <w:rPr>
                <w:spacing w:val="4"/>
                <w:sz w:val="24"/>
                <w:lang w:val="ru-RU"/>
              </w:rPr>
              <w:t xml:space="preserve"> </w:t>
            </w:r>
            <w:r w:rsidRPr="00342D58">
              <w:rPr>
                <w:sz w:val="24"/>
                <w:lang w:val="ru-RU"/>
              </w:rPr>
              <w:t>сырья</w:t>
            </w:r>
            <w:r w:rsidRPr="00342D58">
              <w:rPr>
                <w:spacing w:val="4"/>
                <w:sz w:val="24"/>
                <w:lang w:val="ru-RU"/>
              </w:rPr>
              <w:t xml:space="preserve"> </w:t>
            </w:r>
            <w:r w:rsidRPr="00342D58">
              <w:rPr>
                <w:sz w:val="24"/>
                <w:lang w:val="ru-RU"/>
              </w:rPr>
              <w:t>в</w:t>
            </w:r>
            <w:r w:rsidRPr="00342D58">
              <w:rPr>
                <w:spacing w:val="1"/>
                <w:sz w:val="24"/>
                <w:lang w:val="ru-RU"/>
              </w:rPr>
              <w:t xml:space="preserve"> </w:t>
            </w:r>
            <w:r w:rsidRPr="00342D58">
              <w:rPr>
                <w:sz w:val="24"/>
                <w:lang w:val="ru-RU"/>
              </w:rPr>
              <w:t>мире.</w:t>
            </w:r>
          </w:p>
          <w:p w14:paraId="551C0A85" w14:textId="77777777" w:rsidR="00342D58" w:rsidRPr="00342D58" w:rsidRDefault="00342D58" w:rsidP="00E11D7A">
            <w:pPr>
              <w:pStyle w:val="TableParagraph"/>
              <w:ind w:left="141" w:right="88"/>
              <w:jc w:val="both"/>
              <w:rPr>
                <w:sz w:val="24"/>
                <w:lang w:val="ru-RU"/>
              </w:rPr>
            </w:pPr>
            <w:r w:rsidRPr="00342D58">
              <w:rPr>
                <w:sz w:val="24"/>
                <w:lang w:val="ru-RU"/>
              </w:rPr>
              <w:t xml:space="preserve">Минерально-сырьевые  </w:t>
            </w:r>
            <w:r w:rsidRPr="00342D58">
              <w:rPr>
                <w:spacing w:val="1"/>
                <w:sz w:val="24"/>
                <w:lang w:val="ru-RU"/>
              </w:rPr>
              <w:t xml:space="preserve"> </w:t>
            </w:r>
            <w:r w:rsidRPr="00342D58">
              <w:rPr>
                <w:sz w:val="24"/>
                <w:lang w:val="ru-RU"/>
              </w:rPr>
              <w:t xml:space="preserve">ресурсы  </w:t>
            </w:r>
            <w:r w:rsidRPr="00342D58">
              <w:rPr>
                <w:spacing w:val="1"/>
                <w:sz w:val="24"/>
                <w:lang w:val="ru-RU"/>
              </w:rPr>
              <w:t xml:space="preserve"> </w:t>
            </w:r>
            <w:r w:rsidRPr="00342D58">
              <w:rPr>
                <w:sz w:val="24"/>
                <w:lang w:val="ru-RU"/>
              </w:rPr>
              <w:t xml:space="preserve">России.   </w:t>
            </w:r>
            <w:r w:rsidRPr="00342D58">
              <w:rPr>
                <w:spacing w:val="1"/>
                <w:sz w:val="24"/>
                <w:lang w:val="ru-RU"/>
              </w:rPr>
              <w:t xml:space="preserve"> </w:t>
            </w:r>
            <w:r w:rsidRPr="00342D58">
              <w:rPr>
                <w:sz w:val="24"/>
                <w:lang w:val="ru-RU"/>
              </w:rPr>
              <w:t>Использование</w:t>
            </w:r>
            <w:r w:rsidRPr="00342D58">
              <w:rPr>
                <w:spacing w:val="1"/>
                <w:sz w:val="24"/>
                <w:lang w:val="ru-RU"/>
              </w:rPr>
              <w:t xml:space="preserve"> </w:t>
            </w:r>
            <w:r w:rsidRPr="00342D58">
              <w:rPr>
                <w:sz w:val="24"/>
                <w:lang w:val="ru-RU"/>
              </w:rPr>
              <w:t>недр</w:t>
            </w:r>
            <w:r w:rsidRPr="00342D58">
              <w:rPr>
                <w:spacing w:val="1"/>
                <w:sz w:val="24"/>
                <w:lang w:val="ru-RU"/>
              </w:rPr>
              <w:t xml:space="preserve"> </w:t>
            </w:r>
            <w:r w:rsidRPr="00342D58">
              <w:rPr>
                <w:sz w:val="24"/>
                <w:lang w:val="ru-RU"/>
              </w:rPr>
              <w:t>человеком.</w:t>
            </w:r>
            <w:r w:rsidRPr="00342D58">
              <w:rPr>
                <w:spacing w:val="1"/>
                <w:sz w:val="24"/>
                <w:lang w:val="ru-RU"/>
              </w:rPr>
              <w:t xml:space="preserve"> </w:t>
            </w:r>
            <w:r w:rsidRPr="00342D58">
              <w:rPr>
                <w:sz w:val="24"/>
                <w:lang w:val="ru-RU"/>
              </w:rPr>
              <w:t>Исчерпаемость</w:t>
            </w:r>
            <w:r w:rsidRPr="00342D58">
              <w:rPr>
                <w:spacing w:val="1"/>
                <w:sz w:val="24"/>
                <w:lang w:val="ru-RU"/>
              </w:rPr>
              <w:t xml:space="preserve"> </w:t>
            </w:r>
            <w:r w:rsidRPr="00342D58">
              <w:rPr>
                <w:sz w:val="24"/>
                <w:lang w:val="ru-RU"/>
              </w:rPr>
              <w:t>минеральных</w:t>
            </w:r>
            <w:r w:rsidRPr="00342D58">
              <w:rPr>
                <w:spacing w:val="1"/>
                <w:sz w:val="24"/>
                <w:lang w:val="ru-RU"/>
              </w:rPr>
              <w:t xml:space="preserve"> </w:t>
            </w:r>
            <w:r w:rsidRPr="00342D58">
              <w:rPr>
                <w:sz w:val="24"/>
                <w:lang w:val="ru-RU"/>
              </w:rPr>
              <w:t>ресурсов.</w:t>
            </w:r>
            <w:r w:rsidRPr="00342D58">
              <w:rPr>
                <w:spacing w:val="1"/>
                <w:sz w:val="24"/>
                <w:lang w:val="ru-RU"/>
              </w:rPr>
              <w:t xml:space="preserve"> </w:t>
            </w:r>
            <w:r w:rsidRPr="00342D58">
              <w:rPr>
                <w:sz w:val="24"/>
                <w:lang w:val="ru-RU"/>
              </w:rPr>
              <w:t>Основные</w:t>
            </w:r>
            <w:r w:rsidRPr="00342D58">
              <w:rPr>
                <w:spacing w:val="1"/>
                <w:sz w:val="24"/>
                <w:lang w:val="ru-RU"/>
              </w:rPr>
              <w:t xml:space="preserve"> </w:t>
            </w:r>
            <w:r w:rsidRPr="00342D58">
              <w:rPr>
                <w:sz w:val="24"/>
                <w:lang w:val="ru-RU"/>
              </w:rPr>
              <w:t>направления</w:t>
            </w:r>
            <w:r w:rsidRPr="00342D58">
              <w:rPr>
                <w:spacing w:val="1"/>
                <w:sz w:val="24"/>
                <w:lang w:val="ru-RU"/>
              </w:rPr>
              <w:t xml:space="preserve"> </w:t>
            </w:r>
            <w:r w:rsidRPr="00342D58">
              <w:rPr>
                <w:sz w:val="24"/>
                <w:lang w:val="ru-RU"/>
              </w:rPr>
              <w:t>по</w:t>
            </w:r>
            <w:r w:rsidRPr="00342D58">
              <w:rPr>
                <w:spacing w:val="1"/>
                <w:sz w:val="24"/>
                <w:lang w:val="ru-RU"/>
              </w:rPr>
              <w:t xml:space="preserve"> </w:t>
            </w:r>
            <w:r w:rsidRPr="00342D58">
              <w:rPr>
                <w:sz w:val="24"/>
                <w:lang w:val="ru-RU"/>
              </w:rPr>
              <w:t>использованию</w:t>
            </w:r>
            <w:r w:rsidRPr="00342D58">
              <w:rPr>
                <w:spacing w:val="1"/>
                <w:sz w:val="24"/>
                <w:lang w:val="ru-RU"/>
              </w:rPr>
              <w:t xml:space="preserve"> </w:t>
            </w:r>
            <w:r w:rsidRPr="00342D58">
              <w:rPr>
                <w:sz w:val="24"/>
                <w:lang w:val="ru-RU"/>
              </w:rPr>
              <w:t>и</w:t>
            </w:r>
            <w:r w:rsidRPr="00342D58">
              <w:rPr>
                <w:spacing w:val="1"/>
                <w:sz w:val="24"/>
                <w:lang w:val="ru-RU"/>
              </w:rPr>
              <w:t xml:space="preserve"> </w:t>
            </w:r>
            <w:r w:rsidRPr="00342D58">
              <w:rPr>
                <w:sz w:val="24"/>
                <w:lang w:val="ru-RU"/>
              </w:rPr>
              <w:t>охране</w:t>
            </w:r>
            <w:r w:rsidRPr="00342D58">
              <w:rPr>
                <w:spacing w:val="1"/>
                <w:sz w:val="24"/>
                <w:lang w:val="ru-RU"/>
              </w:rPr>
              <w:t xml:space="preserve"> </w:t>
            </w:r>
            <w:r w:rsidRPr="00342D58">
              <w:rPr>
                <w:sz w:val="24"/>
                <w:lang w:val="ru-RU"/>
              </w:rPr>
              <w:t>недр.</w:t>
            </w:r>
            <w:r w:rsidRPr="00342D58">
              <w:rPr>
                <w:spacing w:val="1"/>
                <w:sz w:val="24"/>
                <w:lang w:val="ru-RU"/>
              </w:rPr>
              <w:t xml:space="preserve"> </w:t>
            </w:r>
            <w:r w:rsidRPr="00342D58">
              <w:rPr>
                <w:sz w:val="24"/>
                <w:lang w:val="ru-RU"/>
              </w:rPr>
              <w:t>Охрана</w:t>
            </w:r>
            <w:r w:rsidRPr="00342D58">
              <w:rPr>
                <w:spacing w:val="1"/>
                <w:sz w:val="24"/>
                <w:lang w:val="ru-RU"/>
              </w:rPr>
              <w:t xml:space="preserve"> </w:t>
            </w:r>
            <w:r w:rsidRPr="00342D58">
              <w:rPr>
                <w:sz w:val="24"/>
                <w:lang w:val="ru-RU"/>
              </w:rPr>
              <w:t>природных</w:t>
            </w:r>
            <w:r w:rsidRPr="00342D58">
              <w:rPr>
                <w:spacing w:val="1"/>
                <w:sz w:val="24"/>
                <w:lang w:val="ru-RU"/>
              </w:rPr>
              <w:t xml:space="preserve"> </w:t>
            </w:r>
            <w:r w:rsidRPr="00342D58">
              <w:rPr>
                <w:sz w:val="24"/>
                <w:lang w:val="ru-RU"/>
              </w:rPr>
              <w:t>комплексов при разработке минеральных</w:t>
            </w:r>
            <w:r w:rsidRPr="00342D58">
              <w:rPr>
                <w:spacing w:val="1"/>
                <w:sz w:val="24"/>
                <w:lang w:val="ru-RU"/>
              </w:rPr>
              <w:t xml:space="preserve"> </w:t>
            </w:r>
            <w:r w:rsidRPr="00342D58">
              <w:rPr>
                <w:spacing w:val="-5"/>
                <w:sz w:val="24"/>
                <w:lang w:val="ru-RU"/>
              </w:rPr>
              <w:t>ресурсов.</w:t>
            </w:r>
            <w:r w:rsidRPr="00342D58">
              <w:rPr>
                <w:spacing w:val="-12"/>
                <w:sz w:val="24"/>
                <w:lang w:val="ru-RU"/>
              </w:rPr>
              <w:t xml:space="preserve"> </w:t>
            </w:r>
            <w:r w:rsidRPr="00342D58">
              <w:rPr>
                <w:spacing w:val="-4"/>
                <w:sz w:val="24"/>
                <w:lang w:val="ru-RU"/>
              </w:rPr>
              <w:t>Рекультивация</w:t>
            </w:r>
            <w:r w:rsidRPr="00342D58">
              <w:rPr>
                <w:spacing w:val="3"/>
                <w:sz w:val="24"/>
                <w:lang w:val="ru-RU"/>
              </w:rPr>
              <w:t xml:space="preserve"> </w:t>
            </w:r>
            <w:r w:rsidRPr="00342D58">
              <w:rPr>
                <w:spacing w:val="-4"/>
                <w:sz w:val="24"/>
                <w:lang w:val="ru-RU"/>
              </w:rPr>
              <w:t>и</w:t>
            </w:r>
            <w:r w:rsidRPr="00342D58">
              <w:rPr>
                <w:spacing w:val="-12"/>
                <w:sz w:val="24"/>
                <w:lang w:val="ru-RU"/>
              </w:rPr>
              <w:t xml:space="preserve"> </w:t>
            </w:r>
            <w:r w:rsidRPr="00342D58">
              <w:rPr>
                <w:spacing w:val="-4"/>
                <w:sz w:val="24"/>
                <w:lang w:val="ru-RU"/>
              </w:rPr>
              <w:t>восстановление</w:t>
            </w:r>
            <w:r w:rsidRPr="00342D58">
              <w:rPr>
                <w:spacing w:val="-12"/>
                <w:sz w:val="24"/>
                <w:lang w:val="ru-RU"/>
              </w:rPr>
              <w:t xml:space="preserve"> </w:t>
            </w:r>
            <w:r w:rsidRPr="00342D58">
              <w:rPr>
                <w:spacing w:val="-4"/>
                <w:sz w:val="24"/>
                <w:lang w:val="ru-RU"/>
              </w:rPr>
              <w:t>земель.</w:t>
            </w:r>
          </w:p>
        </w:tc>
      </w:tr>
      <w:tr w:rsidR="00342D58" w14:paraId="07EB0985" w14:textId="77777777" w:rsidTr="00342D58">
        <w:trPr>
          <w:trHeight w:val="275"/>
        </w:trPr>
        <w:tc>
          <w:tcPr>
            <w:tcW w:w="2330" w:type="dxa"/>
            <w:vMerge/>
            <w:tcBorders>
              <w:top w:val="nil"/>
            </w:tcBorders>
          </w:tcPr>
          <w:p w14:paraId="4FCC554E" w14:textId="77777777" w:rsidR="00342D58" w:rsidRPr="00342D58" w:rsidRDefault="00342D58" w:rsidP="00E11D7A">
            <w:pPr>
              <w:rPr>
                <w:sz w:val="2"/>
                <w:szCs w:val="2"/>
                <w:lang w:val="ru-RU"/>
              </w:rPr>
            </w:pPr>
          </w:p>
        </w:tc>
        <w:tc>
          <w:tcPr>
            <w:tcW w:w="6751" w:type="dxa"/>
          </w:tcPr>
          <w:p w14:paraId="6CF180E7" w14:textId="77777777" w:rsidR="00342D58" w:rsidRPr="00342D58" w:rsidRDefault="00342D58" w:rsidP="00E11D7A">
            <w:pPr>
              <w:pStyle w:val="TableParagraph"/>
              <w:spacing w:line="253" w:lineRule="exact"/>
              <w:ind w:left="141"/>
              <w:rPr>
                <w:b/>
                <w:lang w:val="ru-RU"/>
              </w:rPr>
            </w:pPr>
            <w:r w:rsidRPr="00342D58">
              <w:rPr>
                <w:b/>
                <w:lang w:val="ru-RU"/>
              </w:rPr>
              <w:t>В</w:t>
            </w:r>
            <w:r w:rsidRPr="00342D58">
              <w:rPr>
                <w:b/>
                <w:spacing w:val="-5"/>
                <w:lang w:val="ru-RU"/>
              </w:rPr>
              <w:t xml:space="preserve"> </w:t>
            </w:r>
            <w:r w:rsidRPr="00342D58">
              <w:rPr>
                <w:b/>
                <w:lang w:val="ru-RU"/>
              </w:rPr>
              <w:t>том</w:t>
            </w:r>
            <w:r w:rsidRPr="00342D58">
              <w:rPr>
                <w:b/>
                <w:spacing w:val="-5"/>
                <w:lang w:val="ru-RU"/>
              </w:rPr>
              <w:t xml:space="preserve"> </w:t>
            </w:r>
            <w:r w:rsidRPr="00342D58">
              <w:rPr>
                <w:b/>
                <w:lang w:val="ru-RU"/>
              </w:rPr>
              <w:t>числе</w:t>
            </w:r>
            <w:r w:rsidRPr="00342D58">
              <w:rPr>
                <w:b/>
                <w:spacing w:val="-5"/>
                <w:lang w:val="ru-RU"/>
              </w:rPr>
              <w:t xml:space="preserve"> </w:t>
            </w:r>
            <w:r w:rsidRPr="00342D58">
              <w:rPr>
                <w:b/>
                <w:lang w:val="ru-RU"/>
              </w:rPr>
              <w:t>практических</w:t>
            </w:r>
            <w:r w:rsidRPr="00342D58">
              <w:rPr>
                <w:b/>
                <w:spacing w:val="-3"/>
                <w:lang w:val="ru-RU"/>
              </w:rPr>
              <w:t xml:space="preserve"> </w:t>
            </w:r>
            <w:r w:rsidRPr="00342D58">
              <w:rPr>
                <w:b/>
                <w:lang w:val="ru-RU"/>
              </w:rPr>
              <w:t>занятий</w:t>
            </w:r>
            <w:r w:rsidRPr="00342D58">
              <w:rPr>
                <w:b/>
                <w:spacing w:val="-4"/>
                <w:lang w:val="ru-RU"/>
              </w:rPr>
              <w:t xml:space="preserve"> </w:t>
            </w:r>
            <w:r w:rsidRPr="00342D58">
              <w:rPr>
                <w:b/>
                <w:lang w:val="ru-RU"/>
              </w:rPr>
              <w:t>и</w:t>
            </w:r>
            <w:r w:rsidRPr="00342D58">
              <w:rPr>
                <w:b/>
                <w:spacing w:val="-4"/>
                <w:lang w:val="ru-RU"/>
              </w:rPr>
              <w:t xml:space="preserve"> </w:t>
            </w:r>
            <w:r w:rsidRPr="00342D58">
              <w:rPr>
                <w:b/>
                <w:lang w:val="ru-RU"/>
              </w:rPr>
              <w:t>лабораторных</w:t>
            </w:r>
            <w:r w:rsidRPr="00342D58">
              <w:rPr>
                <w:b/>
                <w:spacing w:val="-3"/>
                <w:lang w:val="ru-RU"/>
              </w:rPr>
              <w:t xml:space="preserve"> </w:t>
            </w:r>
            <w:r w:rsidRPr="00342D58">
              <w:rPr>
                <w:b/>
                <w:lang w:val="ru-RU"/>
              </w:rPr>
              <w:t>работ</w:t>
            </w:r>
          </w:p>
        </w:tc>
      </w:tr>
      <w:tr w:rsidR="00342D58" w14:paraId="69DFE271" w14:textId="77777777" w:rsidTr="00342D58">
        <w:trPr>
          <w:trHeight w:val="276"/>
        </w:trPr>
        <w:tc>
          <w:tcPr>
            <w:tcW w:w="2330" w:type="dxa"/>
            <w:vMerge/>
            <w:tcBorders>
              <w:top w:val="nil"/>
            </w:tcBorders>
          </w:tcPr>
          <w:p w14:paraId="5ED8E07F" w14:textId="77777777" w:rsidR="00342D58" w:rsidRPr="00342D58" w:rsidRDefault="00342D58" w:rsidP="00E11D7A">
            <w:pPr>
              <w:rPr>
                <w:sz w:val="2"/>
                <w:szCs w:val="2"/>
                <w:lang w:val="ru-RU"/>
              </w:rPr>
            </w:pPr>
          </w:p>
        </w:tc>
        <w:tc>
          <w:tcPr>
            <w:tcW w:w="6751" w:type="dxa"/>
          </w:tcPr>
          <w:p w14:paraId="41295648" w14:textId="77777777" w:rsidR="00342D58" w:rsidRDefault="00342D58" w:rsidP="00E11D7A">
            <w:pPr>
              <w:pStyle w:val="TableParagraph"/>
              <w:spacing w:line="256" w:lineRule="exact"/>
              <w:ind w:left="141"/>
              <w:rPr>
                <w:b/>
                <w:sz w:val="24"/>
              </w:rPr>
            </w:pPr>
            <w:r>
              <w:rPr>
                <w:b/>
                <w:spacing w:val="-8"/>
                <w:sz w:val="24"/>
              </w:rPr>
              <w:t>Самостоятельная</w:t>
            </w:r>
            <w:r>
              <w:rPr>
                <w:b/>
                <w:spacing w:val="-18"/>
                <w:sz w:val="24"/>
              </w:rPr>
              <w:t xml:space="preserve"> </w:t>
            </w:r>
            <w:r>
              <w:rPr>
                <w:b/>
                <w:spacing w:val="-7"/>
                <w:sz w:val="24"/>
              </w:rPr>
              <w:t>работа</w:t>
            </w:r>
            <w:r>
              <w:rPr>
                <w:b/>
                <w:spacing w:val="-17"/>
                <w:sz w:val="24"/>
              </w:rPr>
              <w:t xml:space="preserve"> </w:t>
            </w:r>
            <w:r>
              <w:rPr>
                <w:b/>
                <w:spacing w:val="-7"/>
                <w:sz w:val="24"/>
              </w:rPr>
              <w:t>обучающихся</w:t>
            </w:r>
          </w:p>
        </w:tc>
      </w:tr>
      <w:tr w:rsidR="00342D58" w14:paraId="1D12BECD" w14:textId="77777777" w:rsidTr="00342D58">
        <w:trPr>
          <w:trHeight w:val="275"/>
        </w:trPr>
        <w:tc>
          <w:tcPr>
            <w:tcW w:w="2330" w:type="dxa"/>
            <w:vMerge w:val="restart"/>
          </w:tcPr>
          <w:p w14:paraId="4CFF0488" w14:textId="77777777" w:rsidR="00342D58" w:rsidRPr="00342D58" w:rsidRDefault="00342D58" w:rsidP="00E11D7A">
            <w:pPr>
              <w:pStyle w:val="TableParagraph"/>
              <w:ind w:left="108" w:right="3"/>
              <w:rPr>
                <w:b/>
                <w:sz w:val="24"/>
                <w:lang w:val="ru-RU"/>
              </w:rPr>
            </w:pPr>
            <w:r w:rsidRPr="00342D58">
              <w:rPr>
                <w:b/>
                <w:sz w:val="24"/>
                <w:lang w:val="ru-RU"/>
              </w:rPr>
              <w:t>Тема</w:t>
            </w:r>
            <w:r w:rsidRPr="00342D58">
              <w:rPr>
                <w:b/>
                <w:spacing w:val="6"/>
                <w:sz w:val="24"/>
                <w:lang w:val="ru-RU"/>
              </w:rPr>
              <w:t xml:space="preserve"> </w:t>
            </w:r>
            <w:r w:rsidRPr="00342D58">
              <w:rPr>
                <w:b/>
                <w:sz w:val="24"/>
                <w:lang w:val="ru-RU"/>
              </w:rPr>
              <w:t>2.4.</w:t>
            </w:r>
            <w:r w:rsidRPr="00342D58">
              <w:rPr>
                <w:b/>
                <w:spacing w:val="1"/>
                <w:sz w:val="24"/>
                <w:lang w:val="ru-RU"/>
              </w:rPr>
              <w:t xml:space="preserve"> </w:t>
            </w:r>
            <w:r w:rsidRPr="00342D58">
              <w:rPr>
                <w:b/>
                <w:sz w:val="24"/>
                <w:lang w:val="ru-RU"/>
              </w:rPr>
              <w:t>Обращение</w:t>
            </w:r>
            <w:r w:rsidRPr="00342D58">
              <w:rPr>
                <w:b/>
                <w:spacing w:val="10"/>
                <w:sz w:val="24"/>
                <w:lang w:val="ru-RU"/>
              </w:rPr>
              <w:t xml:space="preserve"> </w:t>
            </w:r>
            <w:r w:rsidRPr="00342D58">
              <w:rPr>
                <w:b/>
                <w:sz w:val="24"/>
                <w:lang w:val="ru-RU"/>
              </w:rPr>
              <w:t>с</w:t>
            </w:r>
            <w:r w:rsidRPr="00342D58">
              <w:rPr>
                <w:b/>
                <w:spacing w:val="1"/>
                <w:sz w:val="24"/>
                <w:lang w:val="ru-RU"/>
              </w:rPr>
              <w:t xml:space="preserve"> </w:t>
            </w:r>
            <w:r w:rsidRPr="00342D58">
              <w:rPr>
                <w:b/>
                <w:sz w:val="24"/>
                <w:lang w:val="ru-RU"/>
              </w:rPr>
              <w:t>радиоактивными</w:t>
            </w:r>
            <w:r w:rsidRPr="00342D58">
              <w:rPr>
                <w:b/>
                <w:spacing w:val="-57"/>
                <w:sz w:val="24"/>
                <w:lang w:val="ru-RU"/>
              </w:rPr>
              <w:t xml:space="preserve"> </w:t>
            </w:r>
            <w:r w:rsidRPr="00342D58">
              <w:rPr>
                <w:b/>
                <w:sz w:val="24"/>
                <w:lang w:val="ru-RU"/>
              </w:rPr>
              <w:t>отходами</w:t>
            </w:r>
          </w:p>
        </w:tc>
        <w:tc>
          <w:tcPr>
            <w:tcW w:w="6751" w:type="dxa"/>
          </w:tcPr>
          <w:p w14:paraId="6E5DBC6E" w14:textId="77777777" w:rsidR="00342D58" w:rsidRDefault="00342D58" w:rsidP="00E11D7A">
            <w:pPr>
              <w:pStyle w:val="TableParagraph"/>
              <w:spacing w:line="256" w:lineRule="exact"/>
              <w:ind w:left="108"/>
              <w:rPr>
                <w:b/>
                <w:sz w:val="24"/>
              </w:rPr>
            </w:pPr>
            <w:r>
              <w:rPr>
                <w:b/>
                <w:sz w:val="24"/>
              </w:rPr>
              <w:t>Содержание</w:t>
            </w:r>
          </w:p>
        </w:tc>
      </w:tr>
      <w:tr w:rsidR="00342D58" w14:paraId="46D39F01" w14:textId="77777777" w:rsidTr="00342D58">
        <w:trPr>
          <w:trHeight w:val="1104"/>
        </w:trPr>
        <w:tc>
          <w:tcPr>
            <w:tcW w:w="2330" w:type="dxa"/>
            <w:vMerge/>
            <w:tcBorders>
              <w:top w:val="nil"/>
            </w:tcBorders>
          </w:tcPr>
          <w:p w14:paraId="732E753E" w14:textId="77777777" w:rsidR="00342D58" w:rsidRDefault="00342D58" w:rsidP="00E11D7A">
            <w:pPr>
              <w:rPr>
                <w:sz w:val="2"/>
                <w:szCs w:val="2"/>
              </w:rPr>
            </w:pPr>
          </w:p>
        </w:tc>
        <w:tc>
          <w:tcPr>
            <w:tcW w:w="6751" w:type="dxa"/>
          </w:tcPr>
          <w:p w14:paraId="5854C342" w14:textId="77777777" w:rsidR="00342D58" w:rsidRPr="00342D58" w:rsidRDefault="00342D58" w:rsidP="00E11D7A">
            <w:pPr>
              <w:pStyle w:val="TableParagraph"/>
              <w:spacing w:line="276" w:lineRule="exact"/>
              <w:ind w:left="108" w:right="350"/>
              <w:rPr>
                <w:sz w:val="24"/>
                <w:lang w:val="ru-RU"/>
              </w:rPr>
            </w:pPr>
            <w:r w:rsidRPr="00342D58">
              <w:rPr>
                <w:sz w:val="24"/>
                <w:lang w:val="ru-RU"/>
              </w:rPr>
              <w:t>Проблемы хранения и захоронения радиоактивных отходов и</w:t>
            </w:r>
            <w:r w:rsidRPr="00342D58">
              <w:rPr>
                <w:spacing w:val="-57"/>
                <w:sz w:val="24"/>
                <w:lang w:val="ru-RU"/>
              </w:rPr>
              <w:t xml:space="preserve"> </w:t>
            </w:r>
            <w:r w:rsidRPr="00342D58">
              <w:rPr>
                <w:sz w:val="24"/>
                <w:lang w:val="ru-RU"/>
              </w:rPr>
              <w:t>отработанного ядерного топлива.</w:t>
            </w:r>
            <w:r w:rsidRPr="00342D58">
              <w:rPr>
                <w:spacing w:val="1"/>
                <w:sz w:val="24"/>
                <w:lang w:val="ru-RU"/>
              </w:rPr>
              <w:t xml:space="preserve"> </w:t>
            </w:r>
            <w:r w:rsidRPr="00342D58">
              <w:rPr>
                <w:sz w:val="24"/>
                <w:lang w:val="ru-RU"/>
              </w:rPr>
              <w:t>Оценка радионуклидного</w:t>
            </w:r>
            <w:r w:rsidRPr="00342D58">
              <w:rPr>
                <w:spacing w:val="1"/>
                <w:sz w:val="24"/>
                <w:lang w:val="ru-RU"/>
              </w:rPr>
              <w:t xml:space="preserve"> </w:t>
            </w:r>
            <w:r w:rsidRPr="00342D58">
              <w:rPr>
                <w:sz w:val="24"/>
                <w:lang w:val="ru-RU"/>
              </w:rPr>
              <w:t>загрязнения</w:t>
            </w:r>
            <w:r w:rsidRPr="00342D58">
              <w:rPr>
                <w:spacing w:val="-4"/>
                <w:sz w:val="24"/>
                <w:lang w:val="ru-RU"/>
              </w:rPr>
              <w:t xml:space="preserve"> </w:t>
            </w:r>
            <w:r w:rsidRPr="00342D58">
              <w:rPr>
                <w:sz w:val="24"/>
                <w:lang w:val="ru-RU"/>
              </w:rPr>
              <w:t>окружающей</w:t>
            </w:r>
            <w:r w:rsidRPr="00342D58">
              <w:rPr>
                <w:spacing w:val="-2"/>
                <w:sz w:val="24"/>
                <w:lang w:val="ru-RU"/>
              </w:rPr>
              <w:t xml:space="preserve"> </w:t>
            </w:r>
            <w:r w:rsidRPr="00342D58">
              <w:rPr>
                <w:sz w:val="24"/>
                <w:lang w:val="ru-RU"/>
              </w:rPr>
              <w:t>среды</w:t>
            </w:r>
            <w:r w:rsidRPr="00342D58">
              <w:rPr>
                <w:spacing w:val="-4"/>
                <w:sz w:val="24"/>
                <w:lang w:val="ru-RU"/>
              </w:rPr>
              <w:t xml:space="preserve"> </w:t>
            </w:r>
            <w:r w:rsidRPr="00342D58">
              <w:rPr>
                <w:sz w:val="24"/>
                <w:lang w:val="ru-RU"/>
              </w:rPr>
              <w:t>при</w:t>
            </w:r>
            <w:r w:rsidRPr="00342D58">
              <w:rPr>
                <w:spacing w:val="-4"/>
                <w:sz w:val="24"/>
                <w:lang w:val="ru-RU"/>
              </w:rPr>
              <w:t xml:space="preserve"> </w:t>
            </w:r>
            <w:r w:rsidRPr="00342D58">
              <w:rPr>
                <w:sz w:val="24"/>
                <w:lang w:val="ru-RU"/>
              </w:rPr>
              <w:t>хранении</w:t>
            </w:r>
            <w:r w:rsidRPr="00342D58">
              <w:rPr>
                <w:spacing w:val="-3"/>
                <w:sz w:val="24"/>
                <w:lang w:val="ru-RU"/>
              </w:rPr>
              <w:t xml:space="preserve"> </w:t>
            </w:r>
            <w:r w:rsidRPr="00342D58">
              <w:rPr>
                <w:sz w:val="24"/>
                <w:lang w:val="ru-RU"/>
              </w:rPr>
              <w:t>и</w:t>
            </w:r>
            <w:r w:rsidRPr="00342D58">
              <w:rPr>
                <w:spacing w:val="-4"/>
                <w:sz w:val="24"/>
                <w:lang w:val="ru-RU"/>
              </w:rPr>
              <w:t xml:space="preserve"> </w:t>
            </w:r>
            <w:r w:rsidRPr="00342D58">
              <w:rPr>
                <w:sz w:val="24"/>
                <w:lang w:val="ru-RU"/>
              </w:rPr>
              <w:t>захоронении</w:t>
            </w:r>
            <w:r w:rsidRPr="00342D58">
              <w:rPr>
                <w:spacing w:val="-57"/>
                <w:sz w:val="24"/>
                <w:lang w:val="ru-RU"/>
              </w:rPr>
              <w:t xml:space="preserve"> </w:t>
            </w:r>
            <w:r w:rsidRPr="00342D58">
              <w:rPr>
                <w:sz w:val="24"/>
                <w:lang w:val="ru-RU"/>
              </w:rPr>
              <w:t>ОЯТ</w:t>
            </w:r>
            <w:r w:rsidRPr="00342D58">
              <w:rPr>
                <w:spacing w:val="-2"/>
                <w:sz w:val="24"/>
                <w:lang w:val="ru-RU"/>
              </w:rPr>
              <w:t xml:space="preserve"> </w:t>
            </w:r>
            <w:r w:rsidRPr="00342D58">
              <w:rPr>
                <w:sz w:val="24"/>
                <w:lang w:val="ru-RU"/>
              </w:rPr>
              <w:t>и</w:t>
            </w:r>
            <w:r w:rsidRPr="00342D58">
              <w:rPr>
                <w:spacing w:val="-1"/>
                <w:sz w:val="24"/>
                <w:lang w:val="ru-RU"/>
              </w:rPr>
              <w:t xml:space="preserve"> </w:t>
            </w:r>
            <w:r w:rsidRPr="00342D58">
              <w:rPr>
                <w:sz w:val="24"/>
                <w:lang w:val="ru-RU"/>
              </w:rPr>
              <w:t>РАО.</w:t>
            </w:r>
          </w:p>
        </w:tc>
      </w:tr>
      <w:tr w:rsidR="00342D58" w14:paraId="39600742" w14:textId="77777777" w:rsidTr="00342D58">
        <w:trPr>
          <w:trHeight w:val="304"/>
        </w:trPr>
        <w:tc>
          <w:tcPr>
            <w:tcW w:w="2330" w:type="dxa"/>
            <w:vMerge/>
            <w:tcBorders>
              <w:top w:val="nil"/>
            </w:tcBorders>
          </w:tcPr>
          <w:p w14:paraId="3F87D602" w14:textId="77777777" w:rsidR="00342D58" w:rsidRPr="00342D58" w:rsidRDefault="00342D58" w:rsidP="00E11D7A">
            <w:pPr>
              <w:rPr>
                <w:sz w:val="2"/>
                <w:szCs w:val="2"/>
                <w:lang w:val="ru-RU"/>
              </w:rPr>
            </w:pPr>
          </w:p>
        </w:tc>
        <w:tc>
          <w:tcPr>
            <w:tcW w:w="6751" w:type="dxa"/>
          </w:tcPr>
          <w:p w14:paraId="5929F31A" w14:textId="77777777" w:rsidR="00342D58" w:rsidRPr="00342D58" w:rsidRDefault="00342D58" w:rsidP="00E11D7A">
            <w:pPr>
              <w:pStyle w:val="TableParagraph"/>
              <w:ind w:left="108"/>
              <w:rPr>
                <w:b/>
                <w:sz w:val="24"/>
                <w:lang w:val="ru-RU"/>
              </w:rPr>
            </w:pPr>
            <w:r w:rsidRPr="00342D58">
              <w:rPr>
                <w:b/>
                <w:sz w:val="24"/>
                <w:lang w:val="ru-RU"/>
              </w:rPr>
              <w:t>В</w:t>
            </w:r>
            <w:r w:rsidRPr="00342D58">
              <w:rPr>
                <w:b/>
                <w:spacing w:val="-1"/>
                <w:sz w:val="24"/>
                <w:lang w:val="ru-RU"/>
              </w:rPr>
              <w:t xml:space="preserve"> </w:t>
            </w:r>
            <w:r w:rsidRPr="00342D58">
              <w:rPr>
                <w:b/>
                <w:sz w:val="24"/>
                <w:lang w:val="ru-RU"/>
              </w:rPr>
              <w:t>том</w:t>
            </w:r>
            <w:r w:rsidRPr="00342D58">
              <w:rPr>
                <w:b/>
                <w:spacing w:val="-3"/>
                <w:sz w:val="24"/>
                <w:lang w:val="ru-RU"/>
              </w:rPr>
              <w:t xml:space="preserve"> </w:t>
            </w:r>
            <w:r w:rsidRPr="00342D58">
              <w:rPr>
                <w:b/>
                <w:sz w:val="24"/>
                <w:lang w:val="ru-RU"/>
              </w:rPr>
              <w:t>числе</w:t>
            </w:r>
            <w:r w:rsidRPr="00342D58">
              <w:rPr>
                <w:b/>
                <w:spacing w:val="-5"/>
                <w:sz w:val="24"/>
                <w:lang w:val="ru-RU"/>
              </w:rPr>
              <w:t xml:space="preserve"> </w:t>
            </w:r>
            <w:r w:rsidRPr="00342D58">
              <w:rPr>
                <w:b/>
                <w:sz w:val="24"/>
                <w:lang w:val="ru-RU"/>
              </w:rPr>
              <w:t>практических</w:t>
            </w:r>
            <w:r w:rsidRPr="00342D58">
              <w:rPr>
                <w:b/>
                <w:spacing w:val="-2"/>
                <w:sz w:val="24"/>
                <w:lang w:val="ru-RU"/>
              </w:rPr>
              <w:t xml:space="preserve"> </w:t>
            </w:r>
            <w:r w:rsidRPr="00342D58">
              <w:rPr>
                <w:b/>
                <w:sz w:val="24"/>
                <w:lang w:val="ru-RU"/>
              </w:rPr>
              <w:t>занятий</w:t>
            </w:r>
            <w:r w:rsidRPr="00342D58">
              <w:rPr>
                <w:b/>
                <w:spacing w:val="-2"/>
                <w:sz w:val="24"/>
                <w:lang w:val="ru-RU"/>
              </w:rPr>
              <w:t xml:space="preserve"> </w:t>
            </w:r>
            <w:r w:rsidRPr="00342D58">
              <w:rPr>
                <w:b/>
                <w:sz w:val="24"/>
                <w:lang w:val="ru-RU"/>
              </w:rPr>
              <w:t>и</w:t>
            </w:r>
            <w:r w:rsidRPr="00342D58">
              <w:rPr>
                <w:b/>
                <w:spacing w:val="-3"/>
                <w:sz w:val="24"/>
                <w:lang w:val="ru-RU"/>
              </w:rPr>
              <w:t xml:space="preserve"> </w:t>
            </w:r>
            <w:r w:rsidRPr="00342D58">
              <w:rPr>
                <w:b/>
                <w:sz w:val="24"/>
                <w:lang w:val="ru-RU"/>
              </w:rPr>
              <w:t>лабораторных</w:t>
            </w:r>
            <w:r w:rsidRPr="00342D58">
              <w:rPr>
                <w:b/>
                <w:spacing w:val="-4"/>
                <w:sz w:val="24"/>
                <w:lang w:val="ru-RU"/>
              </w:rPr>
              <w:t xml:space="preserve"> </w:t>
            </w:r>
            <w:r w:rsidRPr="00342D58">
              <w:rPr>
                <w:b/>
                <w:sz w:val="24"/>
                <w:lang w:val="ru-RU"/>
              </w:rPr>
              <w:t>работ</w:t>
            </w:r>
          </w:p>
        </w:tc>
      </w:tr>
      <w:tr w:rsidR="00342D58" w14:paraId="3F0175AA" w14:textId="77777777" w:rsidTr="00342D58">
        <w:trPr>
          <w:trHeight w:val="1045"/>
        </w:trPr>
        <w:tc>
          <w:tcPr>
            <w:tcW w:w="2330" w:type="dxa"/>
            <w:vMerge/>
            <w:tcBorders>
              <w:top w:val="nil"/>
            </w:tcBorders>
          </w:tcPr>
          <w:p w14:paraId="34034E83" w14:textId="77777777" w:rsidR="00342D58" w:rsidRPr="00342D58" w:rsidRDefault="00342D58" w:rsidP="00E11D7A">
            <w:pPr>
              <w:rPr>
                <w:sz w:val="2"/>
                <w:szCs w:val="2"/>
                <w:lang w:val="ru-RU"/>
              </w:rPr>
            </w:pPr>
          </w:p>
        </w:tc>
        <w:tc>
          <w:tcPr>
            <w:tcW w:w="6751" w:type="dxa"/>
          </w:tcPr>
          <w:p w14:paraId="7DE7C1C4" w14:textId="77777777" w:rsidR="00342D58" w:rsidRPr="00342D58" w:rsidRDefault="00342D58" w:rsidP="00E11D7A">
            <w:pPr>
              <w:pStyle w:val="TableParagraph"/>
              <w:ind w:left="108"/>
              <w:rPr>
                <w:sz w:val="24"/>
                <w:lang w:val="ru-RU"/>
              </w:rPr>
            </w:pPr>
            <w:r w:rsidRPr="00342D58">
              <w:rPr>
                <w:sz w:val="24"/>
                <w:lang w:val="ru-RU"/>
              </w:rPr>
              <w:t>Практическое</w:t>
            </w:r>
            <w:r w:rsidRPr="00342D58">
              <w:rPr>
                <w:spacing w:val="-4"/>
                <w:sz w:val="24"/>
                <w:lang w:val="ru-RU"/>
              </w:rPr>
              <w:t xml:space="preserve"> </w:t>
            </w:r>
            <w:r w:rsidRPr="00342D58">
              <w:rPr>
                <w:sz w:val="24"/>
                <w:lang w:val="ru-RU"/>
              </w:rPr>
              <w:t>занятие</w:t>
            </w:r>
            <w:r w:rsidRPr="00342D58">
              <w:rPr>
                <w:spacing w:val="-5"/>
                <w:sz w:val="24"/>
                <w:lang w:val="ru-RU"/>
              </w:rPr>
              <w:t xml:space="preserve"> </w:t>
            </w:r>
            <w:r w:rsidRPr="00342D58">
              <w:rPr>
                <w:sz w:val="24"/>
                <w:lang w:val="ru-RU"/>
              </w:rPr>
              <w:t>5</w:t>
            </w:r>
            <w:r w:rsidRPr="00342D58">
              <w:rPr>
                <w:spacing w:val="-2"/>
                <w:sz w:val="24"/>
                <w:lang w:val="ru-RU"/>
              </w:rPr>
              <w:t xml:space="preserve"> </w:t>
            </w:r>
            <w:r w:rsidRPr="00342D58">
              <w:rPr>
                <w:sz w:val="24"/>
                <w:lang w:val="ru-RU"/>
              </w:rPr>
              <w:t>Радиохимические</w:t>
            </w:r>
            <w:r w:rsidRPr="00342D58">
              <w:rPr>
                <w:spacing w:val="-3"/>
                <w:sz w:val="24"/>
                <w:lang w:val="ru-RU"/>
              </w:rPr>
              <w:t xml:space="preserve"> </w:t>
            </w:r>
            <w:r w:rsidRPr="00342D58">
              <w:rPr>
                <w:sz w:val="24"/>
                <w:lang w:val="ru-RU"/>
              </w:rPr>
              <w:t>заводы</w:t>
            </w:r>
            <w:r w:rsidRPr="00342D58">
              <w:rPr>
                <w:spacing w:val="-4"/>
                <w:sz w:val="24"/>
                <w:lang w:val="ru-RU"/>
              </w:rPr>
              <w:t xml:space="preserve"> </w:t>
            </w:r>
            <w:r w:rsidRPr="00342D58">
              <w:rPr>
                <w:sz w:val="24"/>
                <w:lang w:val="ru-RU"/>
              </w:rPr>
              <w:t>и</w:t>
            </w:r>
            <w:r w:rsidRPr="00342D58">
              <w:rPr>
                <w:spacing w:val="-4"/>
                <w:sz w:val="24"/>
                <w:lang w:val="ru-RU"/>
              </w:rPr>
              <w:t xml:space="preserve"> </w:t>
            </w:r>
            <w:r w:rsidRPr="00342D58">
              <w:rPr>
                <w:sz w:val="24"/>
                <w:lang w:val="ru-RU"/>
              </w:rPr>
              <w:t>хранилища</w:t>
            </w:r>
            <w:r w:rsidRPr="00342D58">
              <w:rPr>
                <w:spacing w:val="-57"/>
                <w:sz w:val="24"/>
                <w:lang w:val="ru-RU"/>
              </w:rPr>
              <w:t xml:space="preserve"> </w:t>
            </w:r>
            <w:r w:rsidRPr="00342D58">
              <w:rPr>
                <w:sz w:val="24"/>
                <w:lang w:val="ru-RU"/>
              </w:rPr>
              <w:t>радиоактивных</w:t>
            </w:r>
            <w:r w:rsidRPr="00342D58">
              <w:rPr>
                <w:spacing w:val="-3"/>
                <w:sz w:val="24"/>
                <w:lang w:val="ru-RU"/>
              </w:rPr>
              <w:t xml:space="preserve"> </w:t>
            </w:r>
            <w:r w:rsidRPr="00342D58">
              <w:rPr>
                <w:sz w:val="24"/>
                <w:lang w:val="ru-RU"/>
              </w:rPr>
              <w:t>отходов в</w:t>
            </w:r>
            <w:r w:rsidRPr="00342D58">
              <w:rPr>
                <w:spacing w:val="-2"/>
                <w:sz w:val="24"/>
                <w:lang w:val="ru-RU"/>
              </w:rPr>
              <w:t xml:space="preserve"> </w:t>
            </w:r>
            <w:r w:rsidRPr="00342D58">
              <w:rPr>
                <w:sz w:val="24"/>
                <w:lang w:val="ru-RU"/>
              </w:rPr>
              <w:t>РФ</w:t>
            </w:r>
          </w:p>
        </w:tc>
      </w:tr>
      <w:tr w:rsidR="00342D58" w14:paraId="69902145" w14:textId="77777777" w:rsidTr="00342D58">
        <w:trPr>
          <w:trHeight w:val="322"/>
        </w:trPr>
        <w:tc>
          <w:tcPr>
            <w:tcW w:w="2330" w:type="dxa"/>
            <w:vMerge/>
            <w:tcBorders>
              <w:top w:val="nil"/>
            </w:tcBorders>
          </w:tcPr>
          <w:p w14:paraId="360BBF2B" w14:textId="77777777" w:rsidR="00342D58" w:rsidRPr="00342D58" w:rsidRDefault="00342D58" w:rsidP="00E11D7A">
            <w:pPr>
              <w:rPr>
                <w:sz w:val="2"/>
                <w:szCs w:val="2"/>
                <w:lang w:val="ru-RU"/>
              </w:rPr>
            </w:pPr>
          </w:p>
        </w:tc>
        <w:tc>
          <w:tcPr>
            <w:tcW w:w="6751" w:type="dxa"/>
          </w:tcPr>
          <w:p w14:paraId="7BB1A83D" w14:textId="77777777" w:rsidR="00342D58" w:rsidRDefault="00342D58" w:rsidP="00E11D7A">
            <w:pPr>
              <w:pStyle w:val="TableParagraph"/>
              <w:spacing w:before="2"/>
              <w:ind w:left="108"/>
              <w:rPr>
                <w:b/>
                <w:sz w:val="24"/>
              </w:rPr>
            </w:pPr>
            <w:r>
              <w:rPr>
                <w:b/>
                <w:spacing w:val="-8"/>
                <w:sz w:val="24"/>
              </w:rPr>
              <w:t>Самостоятельная</w:t>
            </w:r>
            <w:r>
              <w:rPr>
                <w:b/>
                <w:spacing w:val="-18"/>
                <w:sz w:val="24"/>
              </w:rPr>
              <w:t xml:space="preserve"> </w:t>
            </w:r>
            <w:r>
              <w:rPr>
                <w:b/>
                <w:spacing w:val="-7"/>
                <w:sz w:val="24"/>
              </w:rPr>
              <w:t>работа</w:t>
            </w:r>
            <w:r>
              <w:rPr>
                <w:b/>
                <w:spacing w:val="-17"/>
                <w:sz w:val="24"/>
              </w:rPr>
              <w:t xml:space="preserve"> </w:t>
            </w:r>
            <w:r>
              <w:rPr>
                <w:b/>
                <w:spacing w:val="-7"/>
                <w:sz w:val="24"/>
              </w:rPr>
              <w:t>обучающихся</w:t>
            </w:r>
          </w:p>
        </w:tc>
      </w:tr>
      <w:tr w:rsidR="00342D58" w14:paraId="7B75CD4B" w14:textId="77777777" w:rsidTr="00342D58">
        <w:trPr>
          <w:trHeight w:val="275"/>
        </w:trPr>
        <w:tc>
          <w:tcPr>
            <w:tcW w:w="2330" w:type="dxa"/>
            <w:vMerge w:val="restart"/>
          </w:tcPr>
          <w:p w14:paraId="595950AC" w14:textId="77777777" w:rsidR="00342D58" w:rsidRPr="00342D58" w:rsidRDefault="00342D58" w:rsidP="00E11D7A">
            <w:pPr>
              <w:pStyle w:val="TableParagraph"/>
              <w:ind w:left="108" w:right="334"/>
              <w:rPr>
                <w:b/>
                <w:sz w:val="24"/>
                <w:lang w:val="ru-RU"/>
              </w:rPr>
            </w:pPr>
            <w:r w:rsidRPr="00342D58">
              <w:rPr>
                <w:b/>
                <w:sz w:val="24"/>
                <w:lang w:val="ru-RU"/>
              </w:rPr>
              <w:t>Тема</w:t>
            </w:r>
            <w:r w:rsidRPr="00342D58">
              <w:rPr>
                <w:b/>
                <w:spacing w:val="6"/>
                <w:sz w:val="24"/>
                <w:lang w:val="ru-RU"/>
              </w:rPr>
              <w:t xml:space="preserve"> </w:t>
            </w:r>
            <w:r w:rsidRPr="00342D58">
              <w:rPr>
                <w:b/>
                <w:sz w:val="24"/>
                <w:lang w:val="ru-RU"/>
              </w:rPr>
              <w:t>2.5</w:t>
            </w:r>
            <w:r w:rsidRPr="00342D58">
              <w:rPr>
                <w:b/>
                <w:spacing w:val="1"/>
                <w:sz w:val="24"/>
                <w:lang w:val="ru-RU"/>
              </w:rPr>
              <w:t xml:space="preserve"> </w:t>
            </w:r>
            <w:r w:rsidRPr="00342D58">
              <w:rPr>
                <w:b/>
                <w:sz w:val="24"/>
                <w:lang w:val="ru-RU"/>
              </w:rPr>
              <w:t>Рациональное</w:t>
            </w:r>
            <w:r w:rsidRPr="00342D58">
              <w:rPr>
                <w:b/>
                <w:spacing w:val="1"/>
                <w:sz w:val="24"/>
                <w:lang w:val="ru-RU"/>
              </w:rPr>
              <w:t xml:space="preserve"> </w:t>
            </w:r>
            <w:r w:rsidRPr="00342D58">
              <w:rPr>
                <w:b/>
                <w:sz w:val="24"/>
                <w:lang w:val="ru-RU"/>
              </w:rPr>
              <w:t>использование</w:t>
            </w:r>
            <w:r w:rsidRPr="00342D58">
              <w:rPr>
                <w:b/>
                <w:spacing w:val="1"/>
                <w:sz w:val="24"/>
                <w:lang w:val="ru-RU"/>
              </w:rPr>
              <w:t xml:space="preserve"> </w:t>
            </w:r>
            <w:r w:rsidRPr="00342D58">
              <w:rPr>
                <w:b/>
                <w:sz w:val="24"/>
                <w:lang w:val="ru-RU"/>
              </w:rPr>
              <w:t>и</w:t>
            </w:r>
            <w:r w:rsidRPr="00342D58">
              <w:rPr>
                <w:b/>
                <w:spacing w:val="-57"/>
                <w:sz w:val="24"/>
                <w:lang w:val="ru-RU"/>
              </w:rPr>
              <w:t xml:space="preserve"> </w:t>
            </w:r>
            <w:r w:rsidRPr="00342D58">
              <w:rPr>
                <w:b/>
                <w:sz w:val="24"/>
                <w:lang w:val="ru-RU"/>
              </w:rPr>
              <w:t>охрана</w:t>
            </w:r>
            <w:r w:rsidRPr="00342D58">
              <w:rPr>
                <w:b/>
                <w:spacing w:val="1"/>
                <w:sz w:val="24"/>
                <w:lang w:val="ru-RU"/>
              </w:rPr>
              <w:t xml:space="preserve"> </w:t>
            </w:r>
            <w:r w:rsidRPr="00342D58">
              <w:rPr>
                <w:b/>
                <w:sz w:val="24"/>
                <w:lang w:val="ru-RU"/>
              </w:rPr>
              <w:t>земельных</w:t>
            </w:r>
            <w:r w:rsidRPr="00342D58">
              <w:rPr>
                <w:b/>
                <w:spacing w:val="1"/>
                <w:sz w:val="24"/>
                <w:lang w:val="ru-RU"/>
              </w:rPr>
              <w:t xml:space="preserve"> </w:t>
            </w:r>
            <w:r w:rsidRPr="00342D58">
              <w:rPr>
                <w:b/>
                <w:sz w:val="24"/>
                <w:lang w:val="ru-RU"/>
              </w:rPr>
              <w:t>ресурсов.</w:t>
            </w:r>
          </w:p>
        </w:tc>
        <w:tc>
          <w:tcPr>
            <w:tcW w:w="6751" w:type="dxa"/>
          </w:tcPr>
          <w:p w14:paraId="5278B2F2" w14:textId="77777777" w:rsidR="00342D58" w:rsidRDefault="00342D58" w:rsidP="00E11D7A">
            <w:pPr>
              <w:pStyle w:val="TableParagraph"/>
              <w:spacing w:line="256" w:lineRule="exact"/>
              <w:ind w:left="108"/>
              <w:rPr>
                <w:b/>
                <w:sz w:val="24"/>
              </w:rPr>
            </w:pPr>
            <w:r>
              <w:rPr>
                <w:b/>
                <w:sz w:val="24"/>
              </w:rPr>
              <w:t>Содержание</w:t>
            </w:r>
          </w:p>
        </w:tc>
      </w:tr>
      <w:tr w:rsidR="00342D58" w14:paraId="29FC2B71" w14:textId="77777777" w:rsidTr="00342D58">
        <w:trPr>
          <w:trHeight w:val="2473"/>
        </w:trPr>
        <w:tc>
          <w:tcPr>
            <w:tcW w:w="2330" w:type="dxa"/>
            <w:vMerge/>
            <w:tcBorders>
              <w:top w:val="nil"/>
            </w:tcBorders>
          </w:tcPr>
          <w:p w14:paraId="7151BF36" w14:textId="77777777" w:rsidR="00342D58" w:rsidRDefault="00342D58" w:rsidP="00E11D7A">
            <w:pPr>
              <w:rPr>
                <w:sz w:val="2"/>
                <w:szCs w:val="2"/>
              </w:rPr>
            </w:pPr>
          </w:p>
        </w:tc>
        <w:tc>
          <w:tcPr>
            <w:tcW w:w="6751" w:type="dxa"/>
          </w:tcPr>
          <w:p w14:paraId="68217C51" w14:textId="77777777" w:rsidR="00342D58" w:rsidRPr="00342D58" w:rsidRDefault="00342D58" w:rsidP="00E11D7A">
            <w:pPr>
              <w:pStyle w:val="TableParagraph"/>
              <w:ind w:left="141" w:right="602"/>
              <w:rPr>
                <w:sz w:val="24"/>
                <w:lang w:val="ru-RU"/>
              </w:rPr>
            </w:pPr>
            <w:r w:rsidRPr="00342D58">
              <w:rPr>
                <w:sz w:val="24"/>
                <w:lang w:val="ru-RU"/>
              </w:rPr>
              <w:t>Почва,</w:t>
            </w:r>
            <w:r w:rsidRPr="00342D58">
              <w:rPr>
                <w:spacing w:val="3"/>
                <w:sz w:val="24"/>
                <w:lang w:val="ru-RU"/>
              </w:rPr>
              <w:t xml:space="preserve"> </w:t>
            </w:r>
            <w:r w:rsidRPr="00342D58">
              <w:rPr>
                <w:sz w:val="24"/>
                <w:lang w:val="ru-RU"/>
              </w:rPr>
              <w:t>ее</w:t>
            </w:r>
            <w:r w:rsidRPr="00342D58">
              <w:rPr>
                <w:spacing w:val="4"/>
                <w:sz w:val="24"/>
                <w:lang w:val="ru-RU"/>
              </w:rPr>
              <w:t xml:space="preserve"> </w:t>
            </w:r>
            <w:r w:rsidRPr="00342D58">
              <w:rPr>
                <w:sz w:val="24"/>
                <w:lang w:val="ru-RU"/>
              </w:rPr>
              <w:t>состав</w:t>
            </w:r>
            <w:r w:rsidRPr="00342D58">
              <w:rPr>
                <w:spacing w:val="2"/>
                <w:sz w:val="24"/>
                <w:lang w:val="ru-RU"/>
              </w:rPr>
              <w:t xml:space="preserve"> </w:t>
            </w:r>
            <w:r w:rsidRPr="00342D58">
              <w:rPr>
                <w:sz w:val="24"/>
                <w:lang w:val="ru-RU"/>
              </w:rPr>
              <w:t>и</w:t>
            </w:r>
            <w:r w:rsidRPr="00342D58">
              <w:rPr>
                <w:spacing w:val="7"/>
                <w:sz w:val="24"/>
                <w:lang w:val="ru-RU"/>
              </w:rPr>
              <w:t xml:space="preserve"> </w:t>
            </w:r>
            <w:r w:rsidRPr="00342D58">
              <w:rPr>
                <w:sz w:val="24"/>
                <w:lang w:val="ru-RU"/>
              </w:rPr>
              <w:t>строение.</w:t>
            </w:r>
            <w:r w:rsidRPr="00342D58">
              <w:rPr>
                <w:spacing w:val="3"/>
                <w:sz w:val="24"/>
                <w:lang w:val="ru-RU"/>
              </w:rPr>
              <w:t xml:space="preserve"> </w:t>
            </w:r>
            <w:r w:rsidRPr="00342D58">
              <w:rPr>
                <w:sz w:val="24"/>
                <w:lang w:val="ru-RU"/>
              </w:rPr>
              <w:t>Роль</w:t>
            </w:r>
            <w:r w:rsidRPr="00342D58">
              <w:rPr>
                <w:spacing w:val="4"/>
                <w:sz w:val="24"/>
                <w:lang w:val="ru-RU"/>
              </w:rPr>
              <w:t xml:space="preserve"> </w:t>
            </w:r>
            <w:r w:rsidRPr="00342D58">
              <w:rPr>
                <w:sz w:val="24"/>
                <w:lang w:val="ru-RU"/>
              </w:rPr>
              <w:t>почвы</w:t>
            </w:r>
            <w:r w:rsidRPr="00342D58">
              <w:rPr>
                <w:spacing w:val="3"/>
                <w:sz w:val="24"/>
                <w:lang w:val="ru-RU"/>
              </w:rPr>
              <w:t xml:space="preserve"> </w:t>
            </w:r>
            <w:r w:rsidRPr="00342D58">
              <w:rPr>
                <w:sz w:val="24"/>
                <w:lang w:val="ru-RU"/>
              </w:rPr>
              <w:t>в</w:t>
            </w:r>
            <w:r w:rsidRPr="00342D58">
              <w:rPr>
                <w:spacing w:val="3"/>
                <w:sz w:val="24"/>
                <w:lang w:val="ru-RU"/>
              </w:rPr>
              <w:t xml:space="preserve"> </w:t>
            </w:r>
            <w:r w:rsidRPr="00342D58">
              <w:rPr>
                <w:sz w:val="24"/>
                <w:lang w:val="ru-RU"/>
              </w:rPr>
              <w:t>круговороте</w:t>
            </w:r>
            <w:r w:rsidRPr="00342D58">
              <w:rPr>
                <w:spacing w:val="-57"/>
                <w:sz w:val="24"/>
                <w:lang w:val="ru-RU"/>
              </w:rPr>
              <w:t xml:space="preserve"> </w:t>
            </w:r>
            <w:r w:rsidRPr="00342D58">
              <w:rPr>
                <w:sz w:val="24"/>
                <w:lang w:val="ru-RU"/>
              </w:rPr>
              <w:t>веществ</w:t>
            </w:r>
            <w:r w:rsidRPr="00342D58">
              <w:rPr>
                <w:spacing w:val="2"/>
                <w:sz w:val="24"/>
                <w:lang w:val="ru-RU"/>
              </w:rPr>
              <w:t xml:space="preserve"> </w:t>
            </w:r>
            <w:r w:rsidRPr="00342D58">
              <w:rPr>
                <w:sz w:val="24"/>
                <w:lang w:val="ru-RU"/>
              </w:rPr>
              <w:t>в</w:t>
            </w:r>
            <w:r w:rsidRPr="00342D58">
              <w:rPr>
                <w:spacing w:val="2"/>
                <w:sz w:val="24"/>
                <w:lang w:val="ru-RU"/>
              </w:rPr>
              <w:t xml:space="preserve"> </w:t>
            </w:r>
            <w:r w:rsidRPr="00342D58">
              <w:rPr>
                <w:sz w:val="24"/>
                <w:lang w:val="ru-RU"/>
              </w:rPr>
              <w:t>природе.</w:t>
            </w:r>
            <w:r w:rsidRPr="00342D58">
              <w:rPr>
                <w:spacing w:val="2"/>
                <w:sz w:val="24"/>
                <w:lang w:val="ru-RU"/>
              </w:rPr>
              <w:t xml:space="preserve"> </w:t>
            </w:r>
            <w:r w:rsidRPr="00342D58">
              <w:rPr>
                <w:sz w:val="24"/>
                <w:lang w:val="ru-RU"/>
              </w:rPr>
              <w:t>Хозяйственное</w:t>
            </w:r>
            <w:r w:rsidRPr="00342D58">
              <w:rPr>
                <w:spacing w:val="4"/>
                <w:sz w:val="24"/>
                <w:lang w:val="ru-RU"/>
              </w:rPr>
              <w:t xml:space="preserve"> </w:t>
            </w:r>
            <w:r w:rsidRPr="00342D58">
              <w:rPr>
                <w:sz w:val="24"/>
                <w:lang w:val="ru-RU"/>
              </w:rPr>
              <w:t>значение</w:t>
            </w:r>
            <w:r w:rsidRPr="00342D58">
              <w:rPr>
                <w:spacing w:val="6"/>
                <w:sz w:val="24"/>
                <w:lang w:val="ru-RU"/>
              </w:rPr>
              <w:t xml:space="preserve"> </w:t>
            </w:r>
            <w:r w:rsidRPr="00342D58">
              <w:rPr>
                <w:sz w:val="24"/>
                <w:lang w:val="ru-RU"/>
              </w:rPr>
              <w:t>почв.</w:t>
            </w:r>
          </w:p>
          <w:p w14:paraId="67AB1972" w14:textId="77777777" w:rsidR="00342D58" w:rsidRPr="00342D58" w:rsidRDefault="00342D58" w:rsidP="00E11D7A">
            <w:pPr>
              <w:pStyle w:val="TableParagraph"/>
              <w:ind w:left="141" w:right="185"/>
              <w:rPr>
                <w:sz w:val="24"/>
                <w:lang w:val="ru-RU"/>
              </w:rPr>
            </w:pPr>
            <w:r w:rsidRPr="00342D58">
              <w:rPr>
                <w:sz w:val="24"/>
                <w:lang w:val="ru-RU"/>
              </w:rPr>
              <w:t>Естественная и ускоренная эрозия почв. Система мероприятий</w:t>
            </w:r>
            <w:r w:rsidRPr="00342D58">
              <w:rPr>
                <w:spacing w:val="-57"/>
                <w:sz w:val="24"/>
                <w:lang w:val="ru-RU"/>
              </w:rPr>
              <w:t xml:space="preserve"> </w:t>
            </w:r>
            <w:r w:rsidRPr="00342D58">
              <w:rPr>
                <w:spacing w:val="-3"/>
                <w:sz w:val="24"/>
                <w:lang w:val="ru-RU"/>
              </w:rPr>
              <w:t xml:space="preserve">по защите </w:t>
            </w:r>
            <w:r w:rsidRPr="00342D58">
              <w:rPr>
                <w:spacing w:val="-2"/>
                <w:sz w:val="24"/>
                <w:lang w:val="ru-RU"/>
              </w:rPr>
              <w:t>земель от эрозии. Результаты антропогенного</w:t>
            </w:r>
            <w:r w:rsidRPr="00342D58">
              <w:rPr>
                <w:spacing w:val="-1"/>
                <w:sz w:val="24"/>
                <w:lang w:val="ru-RU"/>
              </w:rPr>
              <w:t xml:space="preserve"> </w:t>
            </w:r>
            <w:r w:rsidRPr="00342D58">
              <w:rPr>
                <w:sz w:val="24"/>
                <w:lang w:val="ru-RU"/>
              </w:rPr>
              <w:t>воздействия</w:t>
            </w:r>
            <w:r w:rsidRPr="00342D58">
              <w:rPr>
                <w:spacing w:val="-2"/>
                <w:sz w:val="24"/>
                <w:lang w:val="ru-RU"/>
              </w:rPr>
              <w:t xml:space="preserve"> </w:t>
            </w:r>
            <w:r w:rsidRPr="00342D58">
              <w:rPr>
                <w:sz w:val="24"/>
                <w:lang w:val="ru-RU"/>
              </w:rPr>
              <w:t>на</w:t>
            </w:r>
            <w:r w:rsidRPr="00342D58">
              <w:rPr>
                <w:spacing w:val="-2"/>
                <w:sz w:val="24"/>
                <w:lang w:val="ru-RU"/>
              </w:rPr>
              <w:t xml:space="preserve"> </w:t>
            </w:r>
            <w:r w:rsidRPr="00342D58">
              <w:rPr>
                <w:sz w:val="24"/>
                <w:lang w:val="ru-RU"/>
              </w:rPr>
              <w:t>почвы</w:t>
            </w:r>
            <w:r w:rsidRPr="00342D58">
              <w:rPr>
                <w:spacing w:val="-3"/>
                <w:sz w:val="24"/>
                <w:lang w:val="ru-RU"/>
              </w:rPr>
              <w:t xml:space="preserve"> </w:t>
            </w:r>
            <w:r w:rsidRPr="00342D58">
              <w:rPr>
                <w:sz w:val="24"/>
                <w:lang w:val="ru-RU"/>
              </w:rPr>
              <w:t>и</w:t>
            </w:r>
            <w:r w:rsidRPr="00342D58">
              <w:rPr>
                <w:spacing w:val="-1"/>
                <w:sz w:val="24"/>
                <w:lang w:val="ru-RU"/>
              </w:rPr>
              <w:t xml:space="preserve"> </w:t>
            </w:r>
            <w:r w:rsidRPr="00342D58">
              <w:rPr>
                <w:sz w:val="24"/>
                <w:lang w:val="ru-RU"/>
              </w:rPr>
              <w:t>меры</w:t>
            </w:r>
            <w:r w:rsidRPr="00342D58">
              <w:rPr>
                <w:spacing w:val="-1"/>
                <w:sz w:val="24"/>
                <w:lang w:val="ru-RU"/>
              </w:rPr>
              <w:t xml:space="preserve"> </w:t>
            </w:r>
            <w:r w:rsidRPr="00342D58">
              <w:rPr>
                <w:sz w:val="24"/>
                <w:lang w:val="ru-RU"/>
              </w:rPr>
              <w:t>по</w:t>
            </w:r>
            <w:r w:rsidRPr="00342D58">
              <w:rPr>
                <w:spacing w:val="1"/>
                <w:sz w:val="24"/>
                <w:lang w:val="ru-RU"/>
              </w:rPr>
              <w:t xml:space="preserve"> </w:t>
            </w:r>
            <w:r w:rsidRPr="00342D58">
              <w:rPr>
                <w:sz w:val="24"/>
                <w:lang w:val="ru-RU"/>
              </w:rPr>
              <w:t>ее</w:t>
            </w:r>
            <w:r w:rsidRPr="00342D58">
              <w:rPr>
                <w:spacing w:val="-3"/>
                <w:sz w:val="24"/>
                <w:lang w:val="ru-RU"/>
              </w:rPr>
              <w:t xml:space="preserve"> </w:t>
            </w:r>
            <w:r w:rsidRPr="00342D58">
              <w:rPr>
                <w:sz w:val="24"/>
                <w:lang w:val="ru-RU"/>
              </w:rPr>
              <w:t>охране.</w:t>
            </w:r>
          </w:p>
        </w:tc>
      </w:tr>
      <w:tr w:rsidR="00342D58" w14:paraId="55E6F2EA" w14:textId="77777777" w:rsidTr="00342D58">
        <w:trPr>
          <w:trHeight w:val="275"/>
        </w:trPr>
        <w:tc>
          <w:tcPr>
            <w:tcW w:w="2330" w:type="dxa"/>
            <w:vMerge/>
            <w:tcBorders>
              <w:top w:val="nil"/>
            </w:tcBorders>
          </w:tcPr>
          <w:p w14:paraId="4A1B5FA6" w14:textId="77777777" w:rsidR="00342D58" w:rsidRPr="00342D58" w:rsidRDefault="00342D58" w:rsidP="00E11D7A">
            <w:pPr>
              <w:rPr>
                <w:sz w:val="2"/>
                <w:szCs w:val="2"/>
                <w:lang w:val="ru-RU"/>
              </w:rPr>
            </w:pPr>
          </w:p>
        </w:tc>
        <w:tc>
          <w:tcPr>
            <w:tcW w:w="6751" w:type="dxa"/>
          </w:tcPr>
          <w:p w14:paraId="173135BB" w14:textId="77777777" w:rsidR="00342D58" w:rsidRPr="00342D58" w:rsidRDefault="00342D58" w:rsidP="00E11D7A">
            <w:pPr>
              <w:pStyle w:val="TableParagraph"/>
              <w:spacing w:line="253" w:lineRule="exact"/>
              <w:ind w:left="141"/>
              <w:rPr>
                <w:b/>
                <w:lang w:val="ru-RU"/>
              </w:rPr>
            </w:pPr>
            <w:r w:rsidRPr="00342D58">
              <w:rPr>
                <w:b/>
                <w:lang w:val="ru-RU"/>
              </w:rPr>
              <w:t>В</w:t>
            </w:r>
            <w:r w:rsidRPr="00342D58">
              <w:rPr>
                <w:b/>
                <w:spacing w:val="-5"/>
                <w:lang w:val="ru-RU"/>
              </w:rPr>
              <w:t xml:space="preserve"> </w:t>
            </w:r>
            <w:r w:rsidRPr="00342D58">
              <w:rPr>
                <w:b/>
                <w:lang w:val="ru-RU"/>
              </w:rPr>
              <w:t>том</w:t>
            </w:r>
            <w:r w:rsidRPr="00342D58">
              <w:rPr>
                <w:b/>
                <w:spacing w:val="-5"/>
                <w:lang w:val="ru-RU"/>
              </w:rPr>
              <w:t xml:space="preserve"> </w:t>
            </w:r>
            <w:r w:rsidRPr="00342D58">
              <w:rPr>
                <w:b/>
                <w:lang w:val="ru-RU"/>
              </w:rPr>
              <w:t>числе</w:t>
            </w:r>
            <w:r w:rsidRPr="00342D58">
              <w:rPr>
                <w:b/>
                <w:spacing w:val="-5"/>
                <w:lang w:val="ru-RU"/>
              </w:rPr>
              <w:t xml:space="preserve"> </w:t>
            </w:r>
            <w:r w:rsidRPr="00342D58">
              <w:rPr>
                <w:b/>
                <w:lang w:val="ru-RU"/>
              </w:rPr>
              <w:t>практических</w:t>
            </w:r>
            <w:r w:rsidRPr="00342D58">
              <w:rPr>
                <w:b/>
                <w:spacing w:val="-3"/>
                <w:lang w:val="ru-RU"/>
              </w:rPr>
              <w:t xml:space="preserve"> </w:t>
            </w:r>
            <w:r w:rsidRPr="00342D58">
              <w:rPr>
                <w:b/>
                <w:lang w:val="ru-RU"/>
              </w:rPr>
              <w:t>занятий</w:t>
            </w:r>
            <w:r w:rsidRPr="00342D58">
              <w:rPr>
                <w:b/>
                <w:spacing w:val="-4"/>
                <w:lang w:val="ru-RU"/>
              </w:rPr>
              <w:t xml:space="preserve"> </w:t>
            </w:r>
            <w:r w:rsidRPr="00342D58">
              <w:rPr>
                <w:b/>
                <w:lang w:val="ru-RU"/>
              </w:rPr>
              <w:t>и</w:t>
            </w:r>
            <w:r w:rsidRPr="00342D58">
              <w:rPr>
                <w:b/>
                <w:spacing w:val="-4"/>
                <w:lang w:val="ru-RU"/>
              </w:rPr>
              <w:t xml:space="preserve"> </w:t>
            </w:r>
            <w:r w:rsidRPr="00342D58">
              <w:rPr>
                <w:b/>
                <w:lang w:val="ru-RU"/>
              </w:rPr>
              <w:t>лабораторных</w:t>
            </w:r>
            <w:r w:rsidRPr="00342D58">
              <w:rPr>
                <w:b/>
                <w:spacing w:val="-3"/>
                <w:lang w:val="ru-RU"/>
              </w:rPr>
              <w:t xml:space="preserve"> </w:t>
            </w:r>
            <w:r w:rsidRPr="00342D58">
              <w:rPr>
                <w:b/>
                <w:lang w:val="ru-RU"/>
              </w:rPr>
              <w:t>работ</w:t>
            </w:r>
          </w:p>
        </w:tc>
      </w:tr>
      <w:tr w:rsidR="00342D58" w14:paraId="7E0DD35F" w14:textId="77777777" w:rsidTr="00342D58">
        <w:trPr>
          <w:trHeight w:val="275"/>
        </w:trPr>
        <w:tc>
          <w:tcPr>
            <w:tcW w:w="2330" w:type="dxa"/>
            <w:vMerge/>
            <w:tcBorders>
              <w:top w:val="nil"/>
            </w:tcBorders>
          </w:tcPr>
          <w:p w14:paraId="1801ECC0" w14:textId="77777777" w:rsidR="00342D58" w:rsidRPr="00342D58" w:rsidRDefault="00342D58" w:rsidP="00E11D7A">
            <w:pPr>
              <w:rPr>
                <w:sz w:val="2"/>
                <w:szCs w:val="2"/>
                <w:lang w:val="ru-RU"/>
              </w:rPr>
            </w:pPr>
          </w:p>
        </w:tc>
        <w:tc>
          <w:tcPr>
            <w:tcW w:w="6751" w:type="dxa"/>
          </w:tcPr>
          <w:p w14:paraId="1CE45140" w14:textId="77777777" w:rsidR="00342D58" w:rsidRDefault="00342D58" w:rsidP="00E11D7A">
            <w:pPr>
              <w:pStyle w:val="TableParagraph"/>
              <w:spacing w:line="256" w:lineRule="exact"/>
              <w:ind w:left="141"/>
              <w:rPr>
                <w:b/>
                <w:sz w:val="24"/>
              </w:rPr>
            </w:pPr>
            <w:r>
              <w:rPr>
                <w:b/>
                <w:spacing w:val="-8"/>
                <w:sz w:val="24"/>
              </w:rPr>
              <w:t>Самостоятельная</w:t>
            </w:r>
            <w:r>
              <w:rPr>
                <w:b/>
                <w:spacing w:val="-18"/>
                <w:sz w:val="24"/>
              </w:rPr>
              <w:t xml:space="preserve"> </w:t>
            </w:r>
            <w:r>
              <w:rPr>
                <w:b/>
                <w:spacing w:val="-7"/>
                <w:sz w:val="24"/>
              </w:rPr>
              <w:t>работа</w:t>
            </w:r>
            <w:r>
              <w:rPr>
                <w:b/>
                <w:spacing w:val="-17"/>
                <w:sz w:val="24"/>
              </w:rPr>
              <w:t xml:space="preserve"> </w:t>
            </w:r>
            <w:r>
              <w:rPr>
                <w:b/>
                <w:spacing w:val="-7"/>
                <w:sz w:val="24"/>
              </w:rPr>
              <w:t>обучающихся</w:t>
            </w:r>
          </w:p>
        </w:tc>
      </w:tr>
      <w:tr w:rsidR="00342D58" w14:paraId="6B4B9CFF" w14:textId="77777777" w:rsidTr="00342D58">
        <w:trPr>
          <w:trHeight w:val="278"/>
        </w:trPr>
        <w:tc>
          <w:tcPr>
            <w:tcW w:w="2330" w:type="dxa"/>
          </w:tcPr>
          <w:p w14:paraId="7372DC85" w14:textId="77777777" w:rsidR="00342D58" w:rsidRDefault="00342D58" w:rsidP="00E11D7A">
            <w:pPr>
              <w:pStyle w:val="TableParagraph"/>
              <w:rPr>
                <w:sz w:val="20"/>
              </w:rPr>
            </w:pPr>
          </w:p>
        </w:tc>
        <w:tc>
          <w:tcPr>
            <w:tcW w:w="6751" w:type="dxa"/>
          </w:tcPr>
          <w:p w14:paraId="1882C1A5" w14:textId="77777777" w:rsidR="00342D58" w:rsidRDefault="00342D58" w:rsidP="00E11D7A">
            <w:pPr>
              <w:pStyle w:val="TableParagraph"/>
              <w:spacing w:line="258" w:lineRule="exact"/>
              <w:ind w:left="108"/>
              <w:rPr>
                <w:b/>
                <w:sz w:val="24"/>
              </w:rPr>
            </w:pPr>
            <w:r>
              <w:rPr>
                <w:b/>
                <w:sz w:val="24"/>
              </w:rPr>
              <w:t>Содержание</w:t>
            </w:r>
          </w:p>
        </w:tc>
      </w:tr>
      <w:tr w:rsidR="00342D58" w14:paraId="15551F45" w14:textId="77777777" w:rsidTr="00342D58">
        <w:trPr>
          <w:trHeight w:val="1104"/>
        </w:trPr>
        <w:tc>
          <w:tcPr>
            <w:tcW w:w="2330" w:type="dxa"/>
            <w:vMerge w:val="restart"/>
          </w:tcPr>
          <w:p w14:paraId="0A60CEEC" w14:textId="77777777" w:rsidR="00342D58" w:rsidRPr="00342D58" w:rsidRDefault="00342D58" w:rsidP="00E11D7A">
            <w:pPr>
              <w:pStyle w:val="TableParagraph"/>
              <w:spacing w:before="2"/>
              <w:ind w:left="108" w:right="334"/>
              <w:rPr>
                <w:b/>
                <w:sz w:val="24"/>
                <w:lang w:val="ru-RU"/>
              </w:rPr>
            </w:pPr>
            <w:r w:rsidRPr="00342D58">
              <w:rPr>
                <w:b/>
                <w:sz w:val="24"/>
                <w:lang w:val="ru-RU"/>
              </w:rPr>
              <w:t>Тема</w:t>
            </w:r>
            <w:r w:rsidRPr="00342D58">
              <w:rPr>
                <w:b/>
                <w:spacing w:val="6"/>
                <w:sz w:val="24"/>
                <w:lang w:val="ru-RU"/>
              </w:rPr>
              <w:t xml:space="preserve"> </w:t>
            </w:r>
            <w:r w:rsidRPr="00342D58">
              <w:rPr>
                <w:b/>
                <w:sz w:val="24"/>
                <w:lang w:val="ru-RU"/>
              </w:rPr>
              <w:t>2.6.</w:t>
            </w:r>
            <w:r w:rsidRPr="00342D58">
              <w:rPr>
                <w:b/>
                <w:spacing w:val="1"/>
                <w:sz w:val="24"/>
                <w:lang w:val="ru-RU"/>
              </w:rPr>
              <w:t xml:space="preserve"> </w:t>
            </w:r>
            <w:r w:rsidRPr="00342D58">
              <w:rPr>
                <w:b/>
                <w:sz w:val="24"/>
                <w:lang w:val="ru-RU"/>
              </w:rPr>
              <w:t>Экологические</w:t>
            </w:r>
            <w:r w:rsidRPr="00342D58">
              <w:rPr>
                <w:b/>
                <w:spacing w:val="-57"/>
                <w:sz w:val="24"/>
                <w:lang w:val="ru-RU"/>
              </w:rPr>
              <w:t xml:space="preserve"> </w:t>
            </w:r>
            <w:r w:rsidRPr="00342D58">
              <w:rPr>
                <w:b/>
                <w:sz w:val="24"/>
                <w:lang w:val="ru-RU"/>
              </w:rPr>
              <w:t>последствия</w:t>
            </w:r>
            <w:r w:rsidRPr="00342D58">
              <w:rPr>
                <w:b/>
                <w:spacing w:val="1"/>
                <w:sz w:val="24"/>
                <w:lang w:val="ru-RU"/>
              </w:rPr>
              <w:t xml:space="preserve"> </w:t>
            </w:r>
            <w:r w:rsidRPr="00342D58">
              <w:rPr>
                <w:b/>
                <w:sz w:val="24"/>
                <w:lang w:val="ru-RU"/>
              </w:rPr>
              <w:t>аварий</w:t>
            </w:r>
            <w:r w:rsidRPr="00342D58">
              <w:rPr>
                <w:b/>
                <w:spacing w:val="10"/>
                <w:sz w:val="24"/>
                <w:lang w:val="ru-RU"/>
              </w:rPr>
              <w:t xml:space="preserve"> </w:t>
            </w:r>
            <w:r w:rsidRPr="00342D58">
              <w:rPr>
                <w:b/>
                <w:sz w:val="24"/>
                <w:lang w:val="ru-RU"/>
              </w:rPr>
              <w:t>на</w:t>
            </w:r>
            <w:r w:rsidRPr="00342D58">
              <w:rPr>
                <w:b/>
                <w:spacing w:val="1"/>
                <w:sz w:val="24"/>
                <w:lang w:val="ru-RU"/>
              </w:rPr>
              <w:t xml:space="preserve"> </w:t>
            </w:r>
            <w:r w:rsidRPr="00342D58">
              <w:rPr>
                <w:b/>
                <w:sz w:val="24"/>
                <w:lang w:val="ru-RU"/>
              </w:rPr>
              <w:t>предприятиях</w:t>
            </w:r>
            <w:r w:rsidRPr="00342D58">
              <w:rPr>
                <w:b/>
                <w:spacing w:val="1"/>
                <w:sz w:val="24"/>
                <w:lang w:val="ru-RU"/>
              </w:rPr>
              <w:t xml:space="preserve"> </w:t>
            </w:r>
            <w:r w:rsidRPr="00342D58">
              <w:rPr>
                <w:b/>
                <w:sz w:val="24"/>
                <w:lang w:val="ru-RU"/>
              </w:rPr>
              <w:t>ядерной</w:t>
            </w:r>
            <w:r w:rsidRPr="00342D58">
              <w:rPr>
                <w:b/>
                <w:spacing w:val="1"/>
                <w:sz w:val="24"/>
                <w:lang w:val="ru-RU"/>
              </w:rPr>
              <w:t xml:space="preserve"> </w:t>
            </w:r>
            <w:r w:rsidRPr="00342D58">
              <w:rPr>
                <w:b/>
                <w:sz w:val="24"/>
                <w:lang w:val="ru-RU"/>
              </w:rPr>
              <w:t>индустрии.</w:t>
            </w:r>
          </w:p>
        </w:tc>
        <w:tc>
          <w:tcPr>
            <w:tcW w:w="6751" w:type="dxa"/>
          </w:tcPr>
          <w:p w14:paraId="3EEEF9B8" w14:textId="77777777" w:rsidR="00342D58" w:rsidRPr="00342D58" w:rsidRDefault="00342D58" w:rsidP="00E11D7A">
            <w:pPr>
              <w:pStyle w:val="TableParagraph"/>
              <w:spacing w:before="2"/>
              <w:ind w:left="108" w:right="200"/>
              <w:rPr>
                <w:sz w:val="24"/>
                <w:lang w:val="ru-RU"/>
              </w:rPr>
            </w:pPr>
            <w:r w:rsidRPr="00342D58">
              <w:rPr>
                <w:sz w:val="24"/>
                <w:lang w:val="ru-RU"/>
              </w:rPr>
              <w:t>Экологические последствия аварий на предприятиях ядерной</w:t>
            </w:r>
            <w:r w:rsidRPr="00342D58">
              <w:rPr>
                <w:spacing w:val="1"/>
                <w:sz w:val="24"/>
                <w:lang w:val="ru-RU"/>
              </w:rPr>
              <w:t xml:space="preserve"> </w:t>
            </w:r>
            <w:r w:rsidRPr="00342D58">
              <w:rPr>
                <w:sz w:val="24"/>
                <w:lang w:val="ru-RU"/>
              </w:rPr>
              <w:t>индустрии.</w:t>
            </w:r>
            <w:r w:rsidRPr="00342D58">
              <w:rPr>
                <w:spacing w:val="-3"/>
                <w:sz w:val="24"/>
                <w:lang w:val="ru-RU"/>
              </w:rPr>
              <w:t xml:space="preserve"> </w:t>
            </w:r>
            <w:r w:rsidRPr="00342D58">
              <w:rPr>
                <w:sz w:val="24"/>
                <w:lang w:val="ru-RU"/>
              </w:rPr>
              <w:t>Классификация</w:t>
            </w:r>
            <w:r w:rsidRPr="00342D58">
              <w:rPr>
                <w:spacing w:val="-3"/>
                <w:sz w:val="24"/>
                <w:lang w:val="ru-RU"/>
              </w:rPr>
              <w:t xml:space="preserve"> </w:t>
            </w:r>
            <w:r w:rsidRPr="00342D58">
              <w:rPr>
                <w:sz w:val="24"/>
                <w:lang w:val="ru-RU"/>
              </w:rPr>
              <w:t>аварий</w:t>
            </w:r>
            <w:r w:rsidRPr="00342D58">
              <w:rPr>
                <w:spacing w:val="-4"/>
                <w:sz w:val="24"/>
                <w:lang w:val="ru-RU"/>
              </w:rPr>
              <w:t xml:space="preserve"> </w:t>
            </w:r>
            <w:r w:rsidRPr="00342D58">
              <w:rPr>
                <w:sz w:val="24"/>
                <w:lang w:val="ru-RU"/>
              </w:rPr>
              <w:t>и</w:t>
            </w:r>
            <w:r w:rsidRPr="00342D58">
              <w:rPr>
                <w:spacing w:val="-4"/>
                <w:sz w:val="24"/>
                <w:lang w:val="ru-RU"/>
              </w:rPr>
              <w:t xml:space="preserve"> </w:t>
            </w:r>
            <w:r w:rsidRPr="00342D58">
              <w:rPr>
                <w:sz w:val="24"/>
                <w:lang w:val="ru-RU"/>
              </w:rPr>
              <w:t>катастроф.</w:t>
            </w:r>
            <w:r w:rsidRPr="00342D58">
              <w:rPr>
                <w:spacing w:val="-2"/>
                <w:sz w:val="24"/>
                <w:lang w:val="ru-RU"/>
              </w:rPr>
              <w:t xml:space="preserve"> </w:t>
            </w:r>
            <w:r w:rsidRPr="00342D58">
              <w:rPr>
                <w:sz w:val="24"/>
                <w:lang w:val="ru-RU"/>
              </w:rPr>
              <w:t>Чрезвычайные</w:t>
            </w:r>
          </w:p>
          <w:p w14:paraId="70EED458" w14:textId="77777777" w:rsidR="00342D58" w:rsidRPr="00342D58" w:rsidRDefault="00342D58" w:rsidP="00E11D7A">
            <w:pPr>
              <w:pStyle w:val="TableParagraph"/>
              <w:spacing w:line="276" w:lineRule="exact"/>
              <w:ind w:left="108"/>
              <w:rPr>
                <w:sz w:val="24"/>
                <w:lang w:val="ru-RU"/>
              </w:rPr>
            </w:pPr>
            <w:r w:rsidRPr="00342D58">
              <w:rPr>
                <w:sz w:val="24"/>
                <w:lang w:val="ru-RU"/>
              </w:rPr>
              <w:t>экологические</w:t>
            </w:r>
            <w:r w:rsidRPr="00342D58">
              <w:rPr>
                <w:spacing w:val="-6"/>
                <w:sz w:val="24"/>
                <w:lang w:val="ru-RU"/>
              </w:rPr>
              <w:t xml:space="preserve"> </w:t>
            </w:r>
            <w:r w:rsidRPr="00342D58">
              <w:rPr>
                <w:sz w:val="24"/>
                <w:lang w:val="ru-RU"/>
              </w:rPr>
              <w:t>ситуации.</w:t>
            </w:r>
            <w:r w:rsidRPr="00342D58">
              <w:rPr>
                <w:spacing w:val="-4"/>
                <w:sz w:val="24"/>
                <w:lang w:val="ru-RU"/>
              </w:rPr>
              <w:t xml:space="preserve"> </w:t>
            </w:r>
            <w:r w:rsidRPr="00342D58">
              <w:rPr>
                <w:sz w:val="24"/>
                <w:lang w:val="ru-RU"/>
              </w:rPr>
              <w:t>Причины</w:t>
            </w:r>
            <w:r w:rsidRPr="00342D58">
              <w:rPr>
                <w:spacing w:val="-4"/>
                <w:sz w:val="24"/>
                <w:lang w:val="ru-RU"/>
              </w:rPr>
              <w:t xml:space="preserve"> </w:t>
            </w:r>
            <w:r w:rsidRPr="00342D58">
              <w:rPr>
                <w:sz w:val="24"/>
                <w:lang w:val="ru-RU"/>
              </w:rPr>
              <w:t>ядерных</w:t>
            </w:r>
            <w:r w:rsidRPr="00342D58">
              <w:rPr>
                <w:spacing w:val="-5"/>
                <w:sz w:val="24"/>
                <w:lang w:val="ru-RU"/>
              </w:rPr>
              <w:t xml:space="preserve"> </w:t>
            </w:r>
            <w:r w:rsidRPr="00342D58">
              <w:rPr>
                <w:sz w:val="24"/>
                <w:lang w:val="ru-RU"/>
              </w:rPr>
              <w:t>аварий.</w:t>
            </w:r>
            <w:r w:rsidRPr="00342D58">
              <w:rPr>
                <w:spacing w:val="-5"/>
                <w:sz w:val="24"/>
                <w:lang w:val="ru-RU"/>
              </w:rPr>
              <w:t xml:space="preserve"> </w:t>
            </w:r>
            <w:r w:rsidRPr="00342D58">
              <w:rPr>
                <w:sz w:val="24"/>
                <w:lang w:val="ru-RU"/>
              </w:rPr>
              <w:t>Влияние</w:t>
            </w:r>
            <w:r w:rsidRPr="00342D58">
              <w:rPr>
                <w:spacing w:val="-57"/>
                <w:sz w:val="24"/>
                <w:lang w:val="ru-RU"/>
              </w:rPr>
              <w:t xml:space="preserve"> </w:t>
            </w:r>
            <w:r w:rsidRPr="00342D58">
              <w:rPr>
                <w:sz w:val="24"/>
                <w:lang w:val="ru-RU"/>
              </w:rPr>
              <w:t>радионуклидов</w:t>
            </w:r>
            <w:r w:rsidRPr="00342D58">
              <w:rPr>
                <w:spacing w:val="-3"/>
                <w:sz w:val="24"/>
                <w:lang w:val="ru-RU"/>
              </w:rPr>
              <w:t xml:space="preserve"> </w:t>
            </w:r>
            <w:r w:rsidRPr="00342D58">
              <w:rPr>
                <w:sz w:val="24"/>
                <w:lang w:val="ru-RU"/>
              </w:rPr>
              <w:t>на</w:t>
            </w:r>
            <w:r w:rsidRPr="00342D58">
              <w:rPr>
                <w:spacing w:val="-2"/>
                <w:sz w:val="24"/>
                <w:lang w:val="ru-RU"/>
              </w:rPr>
              <w:t xml:space="preserve"> </w:t>
            </w:r>
            <w:r w:rsidRPr="00342D58">
              <w:rPr>
                <w:sz w:val="24"/>
                <w:lang w:val="ru-RU"/>
              </w:rPr>
              <w:t>биологические объекты</w:t>
            </w:r>
          </w:p>
        </w:tc>
      </w:tr>
      <w:tr w:rsidR="00342D58" w14:paraId="49B2380A" w14:textId="77777777" w:rsidTr="00342D58">
        <w:trPr>
          <w:trHeight w:val="274"/>
        </w:trPr>
        <w:tc>
          <w:tcPr>
            <w:tcW w:w="2330" w:type="dxa"/>
            <w:vMerge/>
            <w:tcBorders>
              <w:top w:val="nil"/>
            </w:tcBorders>
          </w:tcPr>
          <w:p w14:paraId="7D9D51BC" w14:textId="77777777" w:rsidR="00342D58" w:rsidRPr="00342D58" w:rsidRDefault="00342D58" w:rsidP="00E11D7A">
            <w:pPr>
              <w:rPr>
                <w:sz w:val="2"/>
                <w:szCs w:val="2"/>
                <w:lang w:val="ru-RU"/>
              </w:rPr>
            </w:pPr>
          </w:p>
        </w:tc>
        <w:tc>
          <w:tcPr>
            <w:tcW w:w="6751" w:type="dxa"/>
          </w:tcPr>
          <w:p w14:paraId="175597EE" w14:textId="77777777" w:rsidR="00342D58" w:rsidRPr="00342D58" w:rsidRDefault="00342D58" w:rsidP="00E11D7A">
            <w:pPr>
              <w:pStyle w:val="TableParagraph"/>
              <w:spacing w:line="254" w:lineRule="exact"/>
              <w:ind w:left="108"/>
              <w:rPr>
                <w:b/>
                <w:sz w:val="24"/>
                <w:lang w:val="ru-RU"/>
              </w:rPr>
            </w:pPr>
            <w:r w:rsidRPr="00342D58">
              <w:rPr>
                <w:b/>
                <w:sz w:val="24"/>
                <w:lang w:val="ru-RU"/>
              </w:rPr>
              <w:t>В</w:t>
            </w:r>
            <w:r w:rsidRPr="00342D58">
              <w:rPr>
                <w:b/>
                <w:spacing w:val="-1"/>
                <w:sz w:val="24"/>
                <w:lang w:val="ru-RU"/>
              </w:rPr>
              <w:t xml:space="preserve"> </w:t>
            </w:r>
            <w:r w:rsidRPr="00342D58">
              <w:rPr>
                <w:b/>
                <w:sz w:val="24"/>
                <w:lang w:val="ru-RU"/>
              </w:rPr>
              <w:t>том</w:t>
            </w:r>
            <w:r w:rsidRPr="00342D58">
              <w:rPr>
                <w:b/>
                <w:spacing w:val="-3"/>
                <w:sz w:val="24"/>
                <w:lang w:val="ru-RU"/>
              </w:rPr>
              <w:t xml:space="preserve"> </w:t>
            </w:r>
            <w:r w:rsidRPr="00342D58">
              <w:rPr>
                <w:b/>
                <w:sz w:val="24"/>
                <w:lang w:val="ru-RU"/>
              </w:rPr>
              <w:t>числе</w:t>
            </w:r>
            <w:r w:rsidRPr="00342D58">
              <w:rPr>
                <w:b/>
                <w:spacing w:val="-5"/>
                <w:sz w:val="24"/>
                <w:lang w:val="ru-RU"/>
              </w:rPr>
              <w:t xml:space="preserve"> </w:t>
            </w:r>
            <w:r w:rsidRPr="00342D58">
              <w:rPr>
                <w:b/>
                <w:sz w:val="24"/>
                <w:lang w:val="ru-RU"/>
              </w:rPr>
              <w:t>практических</w:t>
            </w:r>
            <w:r w:rsidRPr="00342D58">
              <w:rPr>
                <w:b/>
                <w:spacing w:val="-2"/>
                <w:sz w:val="24"/>
                <w:lang w:val="ru-RU"/>
              </w:rPr>
              <w:t xml:space="preserve"> </w:t>
            </w:r>
            <w:r w:rsidRPr="00342D58">
              <w:rPr>
                <w:b/>
                <w:sz w:val="24"/>
                <w:lang w:val="ru-RU"/>
              </w:rPr>
              <w:t>занятий</w:t>
            </w:r>
            <w:r w:rsidRPr="00342D58">
              <w:rPr>
                <w:b/>
                <w:spacing w:val="-2"/>
                <w:sz w:val="24"/>
                <w:lang w:val="ru-RU"/>
              </w:rPr>
              <w:t xml:space="preserve"> </w:t>
            </w:r>
            <w:r w:rsidRPr="00342D58">
              <w:rPr>
                <w:b/>
                <w:sz w:val="24"/>
                <w:lang w:val="ru-RU"/>
              </w:rPr>
              <w:t>и</w:t>
            </w:r>
            <w:r w:rsidRPr="00342D58">
              <w:rPr>
                <w:b/>
                <w:spacing w:val="-3"/>
                <w:sz w:val="24"/>
                <w:lang w:val="ru-RU"/>
              </w:rPr>
              <w:t xml:space="preserve"> </w:t>
            </w:r>
            <w:r w:rsidRPr="00342D58">
              <w:rPr>
                <w:b/>
                <w:sz w:val="24"/>
                <w:lang w:val="ru-RU"/>
              </w:rPr>
              <w:t>лабораторных</w:t>
            </w:r>
            <w:r w:rsidRPr="00342D58">
              <w:rPr>
                <w:b/>
                <w:spacing w:val="-4"/>
                <w:sz w:val="24"/>
                <w:lang w:val="ru-RU"/>
              </w:rPr>
              <w:t xml:space="preserve"> </w:t>
            </w:r>
            <w:r w:rsidRPr="00342D58">
              <w:rPr>
                <w:b/>
                <w:sz w:val="24"/>
                <w:lang w:val="ru-RU"/>
              </w:rPr>
              <w:t>работ</w:t>
            </w:r>
          </w:p>
        </w:tc>
      </w:tr>
      <w:tr w:rsidR="00342D58" w14:paraId="096015DC" w14:textId="77777777" w:rsidTr="00342D58">
        <w:trPr>
          <w:trHeight w:val="277"/>
        </w:trPr>
        <w:tc>
          <w:tcPr>
            <w:tcW w:w="2330" w:type="dxa"/>
            <w:vMerge/>
            <w:tcBorders>
              <w:top w:val="nil"/>
            </w:tcBorders>
          </w:tcPr>
          <w:p w14:paraId="551CA269" w14:textId="77777777" w:rsidR="00342D58" w:rsidRPr="00342D58" w:rsidRDefault="00342D58" w:rsidP="00E11D7A">
            <w:pPr>
              <w:rPr>
                <w:sz w:val="2"/>
                <w:szCs w:val="2"/>
                <w:lang w:val="ru-RU"/>
              </w:rPr>
            </w:pPr>
          </w:p>
        </w:tc>
        <w:tc>
          <w:tcPr>
            <w:tcW w:w="6751" w:type="dxa"/>
          </w:tcPr>
          <w:p w14:paraId="468F7AA0" w14:textId="77777777" w:rsidR="00342D58" w:rsidRPr="00342D58" w:rsidRDefault="00342D58" w:rsidP="00E11D7A">
            <w:pPr>
              <w:pStyle w:val="TableParagraph"/>
              <w:spacing w:before="2" w:line="256" w:lineRule="exact"/>
              <w:ind w:left="108"/>
              <w:rPr>
                <w:sz w:val="24"/>
                <w:lang w:val="ru-RU"/>
              </w:rPr>
            </w:pPr>
            <w:r w:rsidRPr="00342D58">
              <w:rPr>
                <w:sz w:val="24"/>
                <w:lang w:val="ru-RU"/>
              </w:rPr>
              <w:t>Практическое</w:t>
            </w:r>
            <w:r w:rsidRPr="00342D58">
              <w:rPr>
                <w:spacing w:val="-3"/>
                <w:sz w:val="24"/>
                <w:lang w:val="ru-RU"/>
              </w:rPr>
              <w:t xml:space="preserve"> </w:t>
            </w:r>
            <w:r w:rsidRPr="00342D58">
              <w:rPr>
                <w:sz w:val="24"/>
                <w:lang w:val="ru-RU"/>
              </w:rPr>
              <w:t>занятие</w:t>
            </w:r>
            <w:r w:rsidRPr="00342D58">
              <w:rPr>
                <w:spacing w:val="-4"/>
                <w:sz w:val="24"/>
                <w:lang w:val="ru-RU"/>
              </w:rPr>
              <w:t xml:space="preserve"> </w:t>
            </w:r>
            <w:r w:rsidRPr="00342D58">
              <w:rPr>
                <w:sz w:val="24"/>
                <w:lang w:val="ru-RU"/>
              </w:rPr>
              <w:t>6</w:t>
            </w:r>
            <w:r w:rsidRPr="00342D58">
              <w:rPr>
                <w:spacing w:val="-1"/>
                <w:sz w:val="24"/>
                <w:lang w:val="ru-RU"/>
              </w:rPr>
              <w:t xml:space="preserve"> </w:t>
            </w:r>
            <w:r w:rsidRPr="00342D58">
              <w:rPr>
                <w:sz w:val="24"/>
                <w:lang w:val="ru-RU"/>
              </w:rPr>
              <w:t>Последствия радиационных</w:t>
            </w:r>
            <w:r w:rsidRPr="00342D58">
              <w:rPr>
                <w:spacing w:val="-4"/>
                <w:sz w:val="24"/>
                <w:lang w:val="ru-RU"/>
              </w:rPr>
              <w:t xml:space="preserve"> </w:t>
            </w:r>
            <w:r w:rsidRPr="00342D58">
              <w:rPr>
                <w:sz w:val="24"/>
                <w:lang w:val="ru-RU"/>
              </w:rPr>
              <w:t>аварий.</w:t>
            </w:r>
          </w:p>
        </w:tc>
      </w:tr>
      <w:tr w:rsidR="00342D58" w14:paraId="3C3495D5" w14:textId="77777777" w:rsidTr="00342D58">
        <w:trPr>
          <w:trHeight w:val="275"/>
        </w:trPr>
        <w:tc>
          <w:tcPr>
            <w:tcW w:w="2330" w:type="dxa"/>
            <w:vMerge/>
            <w:tcBorders>
              <w:top w:val="nil"/>
            </w:tcBorders>
          </w:tcPr>
          <w:p w14:paraId="46334235" w14:textId="77777777" w:rsidR="00342D58" w:rsidRPr="00342D58" w:rsidRDefault="00342D58" w:rsidP="00E11D7A">
            <w:pPr>
              <w:rPr>
                <w:sz w:val="2"/>
                <w:szCs w:val="2"/>
                <w:lang w:val="ru-RU"/>
              </w:rPr>
            </w:pPr>
          </w:p>
        </w:tc>
        <w:tc>
          <w:tcPr>
            <w:tcW w:w="6751" w:type="dxa"/>
          </w:tcPr>
          <w:p w14:paraId="377FC851" w14:textId="77777777" w:rsidR="00342D58" w:rsidRDefault="00342D58" w:rsidP="00E11D7A">
            <w:pPr>
              <w:pStyle w:val="TableParagraph"/>
              <w:spacing w:line="256" w:lineRule="exact"/>
              <w:ind w:left="108"/>
              <w:rPr>
                <w:b/>
                <w:sz w:val="24"/>
              </w:rPr>
            </w:pPr>
            <w:r>
              <w:rPr>
                <w:b/>
                <w:spacing w:val="-8"/>
                <w:sz w:val="24"/>
              </w:rPr>
              <w:t>Самостоятельная</w:t>
            </w:r>
            <w:r>
              <w:rPr>
                <w:b/>
                <w:spacing w:val="-18"/>
                <w:sz w:val="24"/>
              </w:rPr>
              <w:t xml:space="preserve"> </w:t>
            </w:r>
            <w:r>
              <w:rPr>
                <w:b/>
                <w:spacing w:val="-7"/>
                <w:sz w:val="24"/>
              </w:rPr>
              <w:t>работа</w:t>
            </w:r>
            <w:r>
              <w:rPr>
                <w:b/>
                <w:spacing w:val="-17"/>
                <w:sz w:val="24"/>
              </w:rPr>
              <w:t xml:space="preserve"> </w:t>
            </w:r>
            <w:r>
              <w:rPr>
                <w:b/>
                <w:spacing w:val="-7"/>
                <w:sz w:val="24"/>
              </w:rPr>
              <w:t>обучающихся</w:t>
            </w:r>
          </w:p>
        </w:tc>
      </w:tr>
      <w:tr w:rsidR="00342D58" w14:paraId="19650E3C" w14:textId="77777777" w:rsidTr="00342D58">
        <w:trPr>
          <w:trHeight w:val="1380"/>
        </w:trPr>
        <w:tc>
          <w:tcPr>
            <w:tcW w:w="2330" w:type="dxa"/>
            <w:vMerge/>
            <w:tcBorders>
              <w:top w:val="nil"/>
            </w:tcBorders>
          </w:tcPr>
          <w:p w14:paraId="4864CE04" w14:textId="77777777" w:rsidR="00342D58" w:rsidRDefault="00342D58" w:rsidP="00E11D7A">
            <w:pPr>
              <w:rPr>
                <w:sz w:val="2"/>
                <w:szCs w:val="2"/>
              </w:rPr>
            </w:pPr>
          </w:p>
        </w:tc>
        <w:tc>
          <w:tcPr>
            <w:tcW w:w="6751" w:type="dxa"/>
          </w:tcPr>
          <w:p w14:paraId="5E404DC9" w14:textId="77777777" w:rsidR="00342D58" w:rsidRPr="00342D58" w:rsidRDefault="00342D58" w:rsidP="00E11D7A">
            <w:pPr>
              <w:pStyle w:val="TableParagraph"/>
              <w:ind w:left="108"/>
              <w:rPr>
                <w:sz w:val="24"/>
                <w:lang w:val="ru-RU"/>
              </w:rPr>
            </w:pPr>
            <w:r w:rsidRPr="00342D58">
              <w:rPr>
                <w:spacing w:val="-6"/>
                <w:sz w:val="24"/>
                <w:lang w:val="ru-RU"/>
              </w:rPr>
              <w:t>Подбор</w:t>
            </w:r>
            <w:r w:rsidRPr="00342D58">
              <w:rPr>
                <w:spacing w:val="-18"/>
                <w:sz w:val="24"/>
                <w:lang w:val="ru-RU"/>
              </w:rPr>
              <w:t xml:space="preserve"> </w:t>
            </w:r>
            <w:r w:rsidRPr="00342D58">
              <w:rPr>
                <w:spacing w:val="-6"/>
                <w:sz w:val="24"/>
                <w:lang w:val="ru-RU"/>
              </w:rPr>
              <w:t>материала</w:t>
            </w:r>
            <w:r w:rsidRPr="00342D58">
              <w:rPr>
                <w:spacing w:val="-14"/>
                <w:sz w:val="24"/>
                <w:lang w:val="ru-RU"/>
              </w:rPr>
              <w:t xml:space="preserve"> </w:t>
            </w:r>
            <w:r w:rsidRPr="00342D58">
              <w:rPr>
                <w:spacing w:val="-6"/>
                <w:sz w:val="24"/>
                <w:lang w:val="ru-RU"/>
              </w:rPr>
              <w:t>и</w:t>
            </w:r>
            <w:r w:rsidRPr="00342D58">
              <w:rPr>
                <w:spacing w:val="-15"/>
                <w:sz w:val="24"/>
                <w:lang w:val="ru-RU"/>
              </w:rPr>
              <w:t xml:space="preserve"> </w:t>
            </w:r>
            <w:r w:rsidRPr="00342D58">
              <w:rPr>
                <w:spacing w:val="-6"/>
                <w:sz w:val="24"/>
                <w:lang w:val="ru-RU"/>
              </w:rPr>
              <w:t>составление</w:t>
            </w:r>
            <w:r w:rsidRPr="00342D58">
              <w:rPr>
                <w:spacing w:val="-14"/>
                <w:sz w:val="24"/>
                <w:lang w:val="ru-RU"/>
              </w:rPr>
              <w:t xml:space="preserve"> </w:t>
            </w:r>
            <w:r w:rsidRPr="00342D58">
              <w:rPr>
                <w:spacing w:val="-6"/>
                <w:sz w:val="24"/>
                <w:lang w:val="ru-RU"/>
              </w:rPr>
              <w:t>реферата</w:t>
            </w:r>
            <w:r w:rsidRPr="00342D58">
              <w:rPr>
                <w:spacing w:val="-16"/>
                <w:sz w:val="24"/>
                <w:lang w:val="ru-RU"/>
              </w:rPr>
              <w:t xml:space="preserve"> </w:t>
            </w:r>
            <w:r w:rsidRPr="00342D58">
              <w:rPr>
                <w:spacing w:val="-6"/>
                <w:sz w:val="24"/>
                <w:lang w:val="ru-RU"/>
              </w:rPr>
              <w:t>по</w:t>
            </w:r>
            <w:r w:rsidRPr="00342D58">
              <w:rPr>
                <w:spacing w:val="-15"/>
                <w:sz w:val="24"/>
                <w:lang w:val="ru-RU"/>
              </w:rPr>
              <w:t xml:space="preserve"> </w:t>
            </w:r>
            <w:r w:rsidRPr="00342D58">
              <w:rPr>
                <w:spacing w:val="-5"/>
                <w:sz w:val="24"/>
                <w:lang w:val="ru-RU"/>
              </w:rPr>
              <w:t>одной</w:t>
            </w:r>
            <w:r w:rsidRPr="00342D58">
              <w:rPr>
                <w:spacing w:val="-15"/>
                <w:sz w:val="24"/>
                <w:lang w:val="ru-RU"/>
              </w:rPr>
              <w:t xml:space="preserve"> </w:t>
            </w:r>
            <w:r w:rsidRPr="00342D58">
              <w:rPr>
                <w:spacing w:val="-5"/>
                <w:sz w:val="24"/>
                <w:lang w:val="ru-RU"/>
              </w:rPr>
              <w:t>из</w:t>
            </w:r>
            <w:r w:rsidRPr="00342D58">
              <w:rPr>
                <w:spacing w:val="-15"/>
                <w:sz w:val="24"/>
                <w:lang w:val="ru-RU"/>
              </w:rPr>
              <w:t xml:space="preserve"> </w:t>
            </w:r>
            <w:r w:rsidRPr="00342D58">
              <w:rPr>
                <w:spacing w:val="-5"/>
                <w:sz w:val="24"/>
                <w:lang w:val="ru-RU"/>
              </w:rPr>
              <w:t>тем:</w:t>
            </w:r>
          </w:p>
          <w:p w14:paraId="63F50C28" w14:textId="77777777" w:rsidR="00342D58" w:rsidRPr="00342D58" w:rsidRDefault="00342D58" w:rsidP="00E259B1">
            <w:pPr>
              <w:pStyle w:val="TableParagraph"/>
              <w:numPr>
                <w:ilvl w:val="0"/>
                <w:numId w:val="26"/>
              </w:numPr>
              <w:tabs>
                <w:tab w:val="left" w:pos="352"/>
              </w:tabs>
              <w:ind w:right="353" w:firstLine="0"/>
              <w:rPr>
                <w:sz w:val="24"/>
                <w:lang w:val="ru-RU"/>
              </w:rPr>
            </w:pPr>
            <w:r w:rsidRPr="00342D58">
              <w:rPr>
                <w:sz w:val="24"/>
                <w:lang w:val="ru-RU"/>
              </w:rPr>
              <w:t>Исследование растительного сырья, образцов почвы и</w:t>
            </w:r>
            <w:r w:rsidRPr="00342D58">
              <w:rPr>
                <w:spacing w:val="1"/>
                <w:sz w:val="24"/>
                <w:lang w:val="ru-RU"/>
              </w:rPr>
              <w:t xml:space="preserve"> </w:t>
            </w:r>
            <w:r w:rsidRPr="00342D58">
              <w:rPr>
                <w:sz w:val="24"/>
                <w:lang w:val="ru-RU"/>
              </w:rPr>
              <w:t>продуктов</w:t>
            </w:r>
            <w:r w:rsidRPr="00342D58">
              <w:rPr>
                <w:spacing w:val="-5"/>
                <w:sz w:val="24"/>
                <w:lang w:val="ru-RU"/>
              </w:rPr>
              <w:t xml:space="preserve"> </w:t>
            </w:r>
            <w:r w:rsidRPr="00342D58">
              <w:rPr>
                <w:sz w:val="24"/>
                <w:lang w:val="ru-RU"/>
              </w:rPr>
              <w:t>питания</w:t>
            </w:r>
            <w:r w:rsidRPr="00342D58">
              <w:rPr>
                <w:spacing w:val="-3"/>
                <w:sz w:val="24"/>
                <w:lang w:val="ru-RU"/>
              </w:rPr>
              <w:t xml:space="preserve"> </w:t>
            </w:r>
            <w:r w:rsidRPr="00342D58">
              <w:rPr>
                <w:sz w:val="24"/>
                <w:lang w:val="ru-RU"/>
              </w:rPr>
              <w:t>на</w:t>
            </w:r>
            <w:r w:rsidRPr="00342D58">
              <w:rPr>
                <w:spacing w:val="-7"/>
                <w:sz w:val="24"/>
                <w:lang w:val="ru-RU"/>
              </w:rPr>
              <w:t xml:space="preserve"> </w:t>
            </w:r>
            <w:r w:rsidRPr="00342D58">
              <w:rPr>
                <w:sz w:val="24"/>
                <w:lang w:val="ru-RU"/>
              </w:rPr>
              <w:t>содержание</w:t>
            </w:r>
            <w:r w:rsidRPr="00342D58">
              <w:rPr>
                <w:spacing w:val="-4"/>
                <w:sz w:val="24"/>
                <w:lang w:val="ru-RU"/>
              </w:rPr>
              <w:t xml:space="preserve"> </w:t>
            </w:r>
            <w:r w:rsidRPr="00342D58">
              <w:rPr>
                <w:sz w:val="24"/>
                <w:lang w:val="ru-RU"/>
              </w:rPr>
              <w:t>радиоактивных</w:t>
            </w:r>
            <w:r w:rsidRPr="00342D58">
              <w:rPr>
                <w:spacing w:val="-4"/>
                <w:sz w:val="24"/>
                <w:lang w:val="ru-RU"/>
              </w:rPr>
              <w:t xml:space="preserve"> </w:t>
            </w:r>
            <w:r w:rsidRPr="00342D58">
              <w:rPr>
                <w:sz w:val="24"/>
                <w:lang w:val="ru-RU"/>
              </w:rPr>
              <w:t>элементов.</w:t>
            </w:r>
          </w:p>
          <w:p w14:paraId="4AE04933" w14:textId="77777777" w:rsidR="00342D58" w:rsidRPr="00342D58" w:rsidRDefault="00342D58" w:rsidP="00E259B1">
            <w:pPr>
              <w:pStyle w:val="TableParagraph"/>
              <w:numPr>
                <w:ilvl w:val="0"/>
                <w:numId w:val="26"/>
              </w:numPr>
              <w:tabs>
                <w:tab w:val="left" w:pos="350"/>
              </w:tabs>
              <w:spacing w:line="270" w:lineRule="atLeast"/>
              <w:ind w:right="269" w:firstLine="0"/>
              <w:rPr>
                <w:sz w:val="24"/>
                <w:lang w:val="ru-RU"/>
              </w:rPr>
            </w:pPr>
            <w:r w:rsidRPr="00342D58">
              <w:rPr>
                <w:sz w:val="24"/>
                <w:lang w:val="ru-RU"/>
              </w:rPr>
              <w:t>Способы</w:t>
            </w:r>
            <w:r w:rsidRPr="00342D58">
              <w:rPr>
                <w:spacing w:val="-4"/>
                <w:sz w:val="24"/>
                <w:lang w:val="ru-RU"/>
              </w:rPr>
              <w:t xml:space="preserve"> </w:t>
            </w:r>
            <w:r w:rsidRPr="00342D58">
              <w:rPr>
                <w:sz w:val="24"/>
                <w:lang w:val="ru-RU"/>
              </w:rPr>
              <w:t>снижения</w:t>
            </w:r>
            <w:r w:rsidRPr="00342D58">
              <w:rPr>
                <w:spacing w:val="-3"/>
                <w:sz w:val="24"/>
                <w:lang w:val="ru-RU"/>
              </w:rPr>
              <w:t xml:space="preserve"> </w:t>
            </w:r>
            <w:r w:rsidRPr="00342D58">
              <w:rPr>
                <w:sz w:val="24"/>
                <w:lang w:val="ru-RU"/>
              </w:rPr>
              <w:t>содержания</w:t>
            </w:r>
            <w:r w:rsidRPr="00342D58">
              <w:rPr>
                <w:spacing w:val="-3"/>
                <w:sz w:val="24"/>
                <w:lang w:val="ru-RU"/>
              </w:rPr>
              <w:t xml:space="preserve"> </w:t>
            </w:r>
            <w:r w:rsidRPr="00342D58">
              <w:rPr>
                <w:sz w:val="24"/>
                <w:lang w:val="ru-RU"/>
              </w:rPr>
              <w:t>радиоактивных</w:t>
            </w:r>
            <w:r w:rsidRPr="00342D58">
              <w:rPr>
                <w:spacing w:val="-4"/>
                <w:sz w:val="24"/>
                <w:lang w:val="ru-RU"/>
              </w:rPr>
              <w:t xml:space="preserve"> </w:t>
            </w:r>
            <w:r w:rsidRPr="00342D58">
              <w:rPr>
                <w:sz w:val="24"/>
                <w:lang w:val="ru-RU"/>
              </w:rPr>
              <w:t>элементов</w:t>
            </w:r>
            <w:r w:rsidRPr="00342D58">
              <w:rPr>
                <w:spacing w:val="-5"/>
                <w:sz w:val="24"/>
                <w:lang w:val="ru-RU"/>
              </w:rPr>
              <w:t xml:space="preserve"> </w:t>
            </w:r>
            <w:r w:rsidRPr="00342D58">
              <w:rPr>
                <w:sz w:val="24"/>
                <w:lang w:val="ru-RU"/>
              </w:rPr>
              <w:t>в</w:t>
            </w:r>
            <w:r w:rsidRPr="00342D58">
              <w:rPr>
                <w:spacing w:val="-57"/>
                <w:sz w:val="24"/>
                <w:lang w:val="ru-RU"/>
              </w:rPr>
              <w:t xml:space="preserve"> </w:t>
            </w:r>
            <w:r w:rsidRPr="00342D58">
              <w:rPr>
                <w:sz w:val="24"/>
                <w:lang w:val="ru-RU"/>
              </w:rPr>
              <w:t>растительном сырье</w:t>
            </w:r>
            <w:r w:rsidRPr="00342D58">
              <w:rPr>
                <w:spacing w:val="-2"/>
                <w:sz w:val="24"/>
                <w:lang w:val="ru-RU"/>
              </w:rPr>
              <w:t xml:space="preserve"> </w:t>
            </w:r>
            <w:r w:rsidRPr="00342D58">
              <w:rPr>
                <w:sz w:val="24"/>
                <w:lang w:val="ru-RU"/>
              </w:rPr>
              <w:t>и</w:t>
            </w:r>
            <w:r w:rsidRPr="00342D58">
              <w:rPr>
                <w:spacing w:val="-1"/>
                <w:sz w:val="24"/>
                <w:lang w:val="ru-RU"/>
              </w:rPr>
              <w:t xml:space="preserve"> </w:t>
            </w:r>
            <w:r w:rsidRPr="00342D58">
              <w:rPr>
                <w:sz w:val="24"/>
                <w:lang w:val="ru-RU"/>
              </w:rPr>
              <w:t>продуктах</w:t>
            </w:r>
            <w:r w:rsidRPr="00342D58">
              <w:rPr>
                <w:spacing w:val="-3"/>
                <w:sz w:val="24"/>
                <w:lang w:val="ru-RU"/>
              </w:rPr>
              <w:t xml:space="preserve"> </w:t>
            </w:r>
            <w:r w:rsidRPr="00342D58">
              <w:rPr>
                <w:sz w:val="24"/>
                <w:lang w:val="ru-RU"/>
              </w:rPr>
              <w:t>питания</w:t>
            </w:r>
          </w:p>
        </w:tc>
      </w:tr>
      <w:tr w:rsidR="00342D58" w14:paraId="28A491D4" w14:textId="77777777" w:rsidTr="00342D58">
        <w:trPr>
          <w:trHeight w:val="275"/>
        </w:trPr>
        <w:tc>
          <w:tcPr>
            <w:tcW w:w="9081" w:type="dxa"/>
            <w:gridSpan w:val="2"/>
          </w:tcPr>
          <w:p w14:paraId="54DFCC11" w14:textId="77777777" w:rsidR="00342D58" w:rsidRDefault="00342D58" w:rsidP="00E11D7A">
            <w:pPr>
              <w:pStyle w:val="TableParagraph"/>
              <w:spacing w:line="256" w:lineRule="exact"/>
              <w:ind w:left="108"/>
              <w:rPr>
                <w:b/>
                <w:sz w:val="24"/>
              </w:rPr>
            </w:pPr>
            <w:r>
              <w:rPr>
                <w:b/>
                <w:sz w:val="24"/>
              </w:rPr>
              <w:t>Всего:  36 ак.ч.</w:t>
            </w:r>
          </w:p>
        </w:tc>
      </w:tr>
    </w:tbl>
    <w:p w14:paraId="2D497223" w14:textId="77777777" w:rsidR="00342D58" w:rsidRPr="00342D58" w:rsidRDefault="00342D58" w:rsidP="00342D58">
      <w:pPr>
        <w:rPr>
          <w:rFonts w:ascii="Times New Roman" w:hAnsi="Times New Roman" w:cs="Times New Roman"/>
          <w:b/>
          <w:bCs/>
          <w:color w:val="000000" w:themeColor="text1"/>
          <w:sz w:val="24"/>
          <w:szCs w:val="24"/>
        </w:rPr>
      </w:pPr>
    </w:p>
    <w:p w14:paraId="760F7239" w14:textId="77777777" w:rsidR="000579AA" w:rsidRPr="0093074E" w:rsidRDefault="000579AA" w:rsidP="000579AA">
      <w:pPr>
        <w:rPr>
          <w:rFonts w:ascii="Times New Roman" w:hAnsi="Times New Roman" w:cs="Times New Roman"/>
          <w:b/>
          <w:bCs/>
          <w:color w:val="000000" w:themeColor="text1"/>
          <w:sz w:val="24"/>
          <w:szCs w:val="24"/>
        </w:rPr>
      </w:pPr>
    </w:p>
    <w:p w14:paraId="780ABFEA" w14:textId="77777777" w:rsidR="002F6F13" w:rsidRPr="0093074E" w:rsidRDefault="002F6F13" w:rsidP="002F6F13">
      <w:pPr>
        <w:rPr>
          <w:rFonts w:ascii="Times New Roman" w:hAnsi="Times New Roman" w:cs="Times New Roman"/>
          <w:color w:val="000000" w:themeColor="text1"/>
          <w:sz w:val="24"/>
          <w:szCs w:val="24"/>
        </w:rPr>
      </w:pPr>
    </w:p>
    <w:p w14:paraId="4F717E7A" w14:textId="77777777" w:rsidR="002F6F13" w:rsidRPr="0093074E" w:rsidRDefault="002F6F13" w:rsidP="002F6F13">
      <w:pPr>
        <w:pStyle w:val="1f0"/>
        <w:rPr>
          <w:rFonts w:ascii="Times New Roman" w:hAnsi="Times New Roman"/>
          <w:color w:val="000000" w:themeColor="text1"/>
          <w:lang w:val="ru-RU"/>
        </w:rPr>
      </w:pPr>
      <w:r w:rsidRPr="0093074E">
        <w:rPr>
          <w:rFonts w:ascii="Times New Roman" w:hAnsi="Times New Roman"/>
          <w:color w:val="000000" w:themeColor="text1"/>
        </w:rPr>
        <w:t xml:space="preserve">3. Условия реализации </w:t>
      </w:r>
      <w:r w:rsidRPr="0093074E">
        <w:rPr>
          <w:rFonts w:ascii="Times New Roman" w:hAnsi="Times New Roman"/>
          <w:color w:val="000000" w:themeColor="text1"/>
          <w:lang w:val="ru-RU"/>
        </w:rPr>
        <w:t>ДИСЦИПЛИНЫ</w:t>
      </w:r>
    </w:p>
    <w:p w14:paraId="500DDB92" w14:textId="77777777" w:rsidR="002F6F13" w:rsidRPr="0093074E" w:rsidRDefault="002F6F13" w:rsidP="002F6F13">
      <w:pPr>
        <w:pStyle w:val="114"/>
        <w:rPr>
          <w:rFonts w:ascii="Times New Roman" w:hAnsi="Times New Roman"/>
          <w:color w:val="000000" w:themeColor="text1"/>
        </w:rPr>
      </w:pPr>
      <w:r w:rsidRPr="0093074E">
        <w:rPr>
          <w:rFonts w:ascii="Times New Roman" w:hAnsi="Times New Roman"/>
          <w:color w:val="000000" w:themeColor="text1"/>
        </w:rPr>
        <w:t>3.1. Материально-техническое обеспечение</w:t>
      </w:r>
    </w:p>
    <w:p w14:paraId="35B9D42E" w14:textId="38972B7B" w:rsidR="000579AA" w:rsidRPr="0093074E" w:rsidRDefault="000579AA" w:rsidP="000579AA">
      <w:pPr>
        <w:suppressAutoHyphens/>
        <w:ind w:firstLine="709"/>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Кабинеты </w:t>
      </w:r>
      <w:r w:rsidR="009E6069" w:rsidRPr="0093074E">
        <w:rPr>
          <w:rFonts w:ascii="Times New Roman" w:hAnsi="Times New Roman" w:cs="Times New Roman"/>
          <w:bCs/>
          <w:color w:val="000000" w:themeColor="text1"/>
          <w:sz w:val="24"/>
          <w:szCs w:val="24"/>
        </w:rPr>
        <w:t>«</w:t>
      </w:r>
      <w:r w:rsidRPr="0093074E">
        <w:rPr>
          <w:rFonts w:ascii="Times New Roman" w:hAnsi="Times New Roman" w:cs="Times New Roman"/>
          <w:color w:val="000000" w:themeColor="text1"/>
          <w:sz w:val="24"/>
          <w:szCs w:val="24"/>
        </w:rPr>
        <w:t>Социально-экономических, математических и естественнонаучных дисциплин</w:t>
      </w:r>
      <w:r w:rsidR="009E6069" w:rsidRPr="0093074E">
        <w:rPr>
          <w:rFonts w:ascii="Times New Roman" w:hAnsi="Times New Roman" w:cs="Times New Roman"/>
          <w:color w:val="000000" w:themeColor="text1"/>
          <w:sz w:val="24"/>
          <w:szCs w:val="24"/>
        </w:rPr>
        <w:t>»</w:t>
      </w:r>
      <w:r w:rsidRPr="0093074E">
        <w:rPr>
          <w:rFonts w:ascii="Times New Roman" w:hAnsi="Times New Roman" w:cs="Times New Roman"/>
          <w:bCs/>
          <w:color w:val="000000" w:themeColor="text1"/>
          <w:sz w:val="24"/>
          <w:szCs w:val="24"/>
        </w:rPr>
        <w:t xml:space="preserve">, оснащенные в соответствии с приложением 3 ПОП-П. </w:t>
      </w:r>
    </w:p>
    <w:p w14:paraId="1A879C70" w14:textId="77777777" w:rsidR="002F6F13" w:rsidRPr="0093074E" w:rsidRDefault="002F6F13" w:rsidP="002F6F13">
      <w:pPr>
        <w:rPr>
          <w:rFonts w:ascii="Times New Roman" w:hAnsi="Times New Roman" w:cs="Times New Roman"/>
          <w:color w:val="000000" w:themeColor="text1"/>
          <w:sz w:val="24"/>
          <w:szCs w:val="24"/>
        </w:rPr>
      </w:pPr>
    </w:p>
    <w:p w14:paraId="5F892A56" w14:textId="77777777" w:rsidR="002F6F13" w:rsidRPr="0093074E" w:rsidRDefault="002F6F13" w:rsidP="002F6F13">
      <w:pPr>
        <w:pStyle w:val="114"/>
        <w:rPr>
          <w:rFonts w:ascii="Times New Roman" w:eastAsia="Times New Roman" w:hAnsi="Times New Roman"/>
          <w:color w:val="000000" w:themeColor="text1"/>
        </w:rPr>
      </w:pPr>
      <w:r w:rsidRPr="0093074E">
        <w:rPr>
          <w:rFonts w:ascii="Times New Roman" w:hAnsi="Times New Roman"/>
          <w:color w:val="000000" w:themeColor="text1"/>
        </w:rPr>
        <w:t>3.2. Учебно-методическое обеспечение</w:t>
      </w:r>
    </w:p>
    <w:p w14:paraId="2C2A012E" w14:textId="77777777" w:rsidR="002F6F13" w:rsidRPr="0093074E" w:rsidRDefault="002F6F13" w:rsidP="002F6F13">
      <w:pPr>
        <w:pStyle w:val="a4"/>
        <w:spacing w:line="276" w:lineRule="auto"/>
        <w:ind w:left="0" w:firstLine="709"/>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93074E">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3074E">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27C16AE" w14:textId="77777777" w:rsidR="002F6F13" w:rsidRPr="0093074E" w:rsidRDefault="002F6F13" w:rsidP="002F6F13">
      <w:pPr>
        <w:pStyle w:val="a4"/>
        <w:spacing w:line="276" w:lineRule="auto"/>
        <w:ind w:left="0" w:firstLine="709"/>
        <w:jc w:val="both"/>
        <w:rPr>
          <w:rFonts w:ascii="Times New Roman" w:hAnsi="Times New Roman" w:cs="Times New Roman"/>
          <w:bCs/>
          <w:color w:val="000000" w:themeColor="text1"/>
          <w:sz w:val="24"/>
          <w:szCs w:val="24"/>
        </w:rPr>
      </w:pPr>
    </w:p>
    <w:p w14:paraId="4D7EEA4D" w14:textId="77777777" w:rsidR="002F6F13" w:rsidRPr="0093074E" w:rsidRDefault="002F6F13" w:rsidP="002F6F13">
      <w:pPr>
        <w:pStyle w:val="a4"/>
        <w:spacing w:line="276" w:lineRule="auto"/>
        <w:ind w:left="0" w:firstLine="709"/>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3.2.1. Основные печатные и/или электронные издания</w:t>
      </w:r>
    </w:p>
    <w:p w14:paraId="18EF64B1" w14:textId="310EB514" w:rsidR="002F6F13" w:rsidRPr="0093074E" w:rsidRDefault="002F6F13" w:rsidP="002F6F13">
      <w:pPr>
        <w:spacing w:line="276" w:lineRule="auto"/>
        <w:ind w:firstLine="709"/>
        <w:contextualSpacing/>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r w:rsidRPr="0093074E">
        <w:rPr>
          <w:rFonts w:ascii="Times New Roman" w:hAnsi="Times New Roman" w:cs="Times New Roman"/>
          <w:b/>
          <w:color w:val="000000" w:themeColor="text1"/>
          <w:sz w:val="24"/>
          <w:szCs w:val="24"/>
        </w:rPr>
        <w:t xml:space="preserve"> </w:t>
      </w:r>
      <w:r w:rsidR="000F6A3F" w:rsidRPr="0093074E">
        <w:rPr>
          <w:rFonts w:ascii="Times New Roman" w:hAnsi="Times New Roman" w:cs="Times New Roman"/>
          <w:bCs/>
          <w:color w:val="000000" w:themeColor="text1"/>
          <w:sz w:val="24"/>
          <w:szCs w:val="24"/>
        </w:rPr>
        <w:t>Константинов В.М. Экологические основы природопользования: учебное издание / Константинов В.М., Челидзе Ю.Б. - Москва : Академия, 2023. - 240 c. (Специальности среднего профессионального образования). - URL: https://academia-library.ru - Текст : электронный</w:t>
      </w:r>
      <w:r w:rsidR="007820E8" w:rsidRPr="0093074E">
        <w:rPr>
          <w:rFonts w:ascii="Times New Roman" w:hAnsi="Times New Roman" w:cs="Times New Roman"/>
          <w:bCs/>
          <w:color w:val="000000" w:themeColor="text1"/>
          <w:sz w:val="24"/>
          <w:szCs w:val="24"/>
        </w:rPr>
        <w:t>97</w:t>
      </w:r>
      <w:r w:rsidRPr="0093074E">
        <w:rPr>
          <w:rFonts w:ascii="Times New Roman" w:hAnsi="Times New Roman" w:cs="Times New Roman"/>
          <w:bCs/>
          <w:color w:val="000000" w:themeColor="text1"/>
          <w:sz w:val="24"/>
          <w:szCs w:val="24"/>
        </w:rPr>
        <w:t>.</w:t>
      </w:r>
    </w:p>
    <w:p w14:paraId="32F6902D" w14:textId="2BE83397" w:rsidR="002F6F13" w:rsidRPr="0093074E" w:rsidRDefault="002F6F13" w:rsidP="002F6F13">
      <w:pPr>
        <w:pStyle w:val="a4"/>
        <w:spacing w:line="276" w:lineRule="auto"/>
        <w:ind w:left="0" w:firstLine="709"/>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lastRenderedPageBreak/>
        <w:t xml:space="preserve">2. </w:t>
      </w:r>
      <w:r w:rsidR="000F6A3F" w:rsidRPr="0093074E">
        <w:rPr>
          <w:rFonts w:ascii="Times New Roman" w:hAnsi="Times New Roman" w:cs="Times New Roman"/>
          <w:color w:val="000000" w:themeColor="text1"/>
          <w:sz w:val="24"/>
          <w:szCs w:val="24"/>
        </w:rPr>
        <w:t>Кузнецов, Л. М.  Экологические основы природопользования : учебник для среднего профессионального образования / Л. М. Кузнецов, А. Ю. Шмыков ; под редакцией В. Е. Курочкина. — 2-е изд. — Москва : Издательство Юрайт, 2024. — 334 с. — (Профессиональное образование). — ISBN 978-5-534-17671-1. — Текст : электронный // Образовательная платформа Юрайт [сайт]. — URL: https://urait.ru/bcode/539916</w:t>
      </w:r>
      <w:r w:rsidRPr="0093074E">
        <w:rPr>
          <w:rFonts w:ascii="Times New Roman" w:hAnsi="Times New Roman" w:cs="Times New Roman"/>
          <w:color w:val="000000" w:themeColor="text1"/>
          <w:sz w:val="24"/>
          <w:szCs w:val="24"/>
        </w:rPr>
        <w:t>.</w:t>
      </w:r>
    </w:p>
    <w:p w14:paraId="0F357581" w14:textId="77777777" w:rsidR="000F6A3F" w:rsidRPr="0093074E" w:rsidRDefault="000F6A3F" w:rsidP="002F6F13">
      <w:pPr>
        <w:pStyle w:val="a4"/>
        <w:spacing w:line="276" w:lineRule="auto"/>
        <w:ind w:left="0" w:firstLine="709"/>
        <w:jc w:val="both"/>
        <w:rPr>
          <w:rFonts w:ascii="Times New Roman" w:hAnsi="Times New Roman" w:cs="Times New Roman"/>
          <w:color w:val="000000" w:themeColor="text1"/>
          <w:sz w:val="24"/>
          <w:szCs w:val="24"/>
        </w:rPr>
      </w:pPr>
    </w:p>
    <w:p w14:paraId="3805D8D4" w14:textId="77777777" w:rsidR="002F6F13" w:rsidRPr="0093074E" w:rsidRDefault="002F6F13" w:rsidP="002F6F13">
      <w:pPr>
        <w:pStyle w:val="a4"/>
        <w:spacing w:line="276" w:lineRule="auto"/>
        <w:ind w:left="0" w:firstLine="709"/>
        <w:jc w:val="both"/>
        <w:rPr>
          <w:rFonts w:ascii="Times New Roman" w:hAnsi="Times New Roman" w:cs="Times New Roman"/>
          <w:color w:val="000000" w:themeColor="text1"/>
          <w:sz w:val="24"/>
          <w:szCs w:val="24"/>
        </w:rPr>
      </w:pPr>
    </w:p>
    <w:p w14:paraId="535C059F" w14:textId="77777777" w:rsidR="002F6F13" w:rsidRPr="0093074E" w:rsidRDefault="002F6F13" w:rsidP="002F6F13">
      <w:pPr>
        <w:pStyle w:val="a4"/>
        <w:spacing w:line="276" w:lineRule="auto"/>
        <w:ind w:left="0" w:firstLine="709"/>
        <w:jc w:val="both"/>
        <w:rPr>
          <w:rFonts w:ascii="Times New Roman" w:hAnsi="Times New Roman" w:cs="Times New Roman"/>
          <w:bCs/>
          <w:color w:val="000000" w:themeColor="text1"/>
          <w:sz w:val="24"/>
          <w:szCs w:val="24"/>
        </w:rPr>
      </w:pPr>
    </w:p>
    <w:p w14:paraId="0C507EFB" w14:textId="77777777" w:rsidR="002F6F13" w:rsidRPr="0093074E" w:rsidRDefault="002F6F13" w:rsidP="002F6F13">
      <w:pPr>
        <w:pStyle w:val="1f0"/>
        <w:rPr>
          <w:rFonts w:ascii="Times New Roman" w:hAnsi="Times New Roman"/>
          <w:color w:val="000000" w:themeColor="text1"/>
          <w:lang w:val="ru-RU"/>
        </w:rPr>
      </w:pPr>
      <w:r w:rsidRPr="0093074E">
        <w:rPr>
          <w:rFonts w:ascii="Times New Roman" w:hAnsi="Times New Roman"/>
          <w:color w:val="000000" w:themeColor="text1"/>
        </w:rPr>
        <w:t xml:space="preserve">4. Контроль и оценка результатов </w:t>
      </w:r>
      <w:r w:rsidRPr="0093074E">
        <w:rPr>
          <w:rFonts w:ascii="Times New Roman" w:hAnsi="Times New Roman"/>
          <w:color w:val="000000" w:themeColor="text1"/>
        </w:rPr>
        <w:br/>
        <w:t xml:space="preserve">освоения </w:t>
      </w:r>
      <w:r w:rsidRPr="0093074E">
        <w:rPr>
          <w:rFonts w:ascii="Times New Roman" w:hAnsi="Times New Roman"/>
          <w:color w:val="000000" w:themeColor="text1"/>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8"/>
        <w:gridCol w:w="3668"/>
        <w:gridCol w:w="2062"/>
      </w:tblGrid>
      <w:tr w:rsidR="0093074E" w:rsidRPr="0093074E" w14:paraId="2957BF9C" w14:textId="77777777" w:rsidTr="00C9378D">
        <w:tc>
          <w:tcPr>
            <w:tcW w:w="2024" w:type="pct"/>
            <w:vAlign w:val="center"/>
          </w:tcPr>
          <w:p w14:paraId="2FDC8F38" w14:textId="77777777" w:rsidR="009E6069" w:rsidRPr="0093074E" w:rsidRDefault="009E6069" w:rsidP="00C9378D">
            <w:pPr>
              <w:jc w:val="center"/>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Результаты обучения</w:t>
            </w:r>
          </w:p>
        </w:tc>
        <w:tc>
          <w:tcPr>
            <w:tcW w:w="1905" w:type="pct"/>
            <w:vAlign w:val="center"/>
          </w:tcPr>
          <w:p w14:paraId="3B6F1742" w14:textId="77777777" w:rsidR="009E6069" w:rsidRPr="0093074E" w:rsidRDefault="009E6069" w:rsidP="00C9378D">
            <w:pPr>
              <w:jc w:val="center"/>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Показатели освоенности компетенций</w:t>
            </w:r>
          </w:p>
        </w:tc>
        <w:tc>
          <w:tcPr>
            <w:tcW w:w="1071" w:type="pct"/>
            <w:vAlign w:val="center"/>
          </w:tcPr>
          <w:p w14:paraId="2FDC167E" w14:textId="77777777" w:rsidR="009E6069" w:rsidRPr="0093074E" w:rsidRDefault="009E6069" w:rsidP="00C9378D">
            <w:pPr>
              <w:jc w:val="center"/>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Методы оценки</w:t>
            </w:r>
          </w:p>
        </w:tc>
      </w:tr>
      <w:tr w:rsidR="0093074E" w:rsidRPr="0093074E" w14:paraId="72E98BC0" w14:textId="77777777" w:rsidTr="00C9378D">
        <w:tc>
          <w:tcPr>
            <w:tcW w:w="2024" w:type="pct"/>
          </w:tcPr>
          <w:p w14:paraId="265E835D" w14:textId="3748F19B" w:rsidR="009E6069" w:rsidRPr="00BF2622" w:rsidRDefault="009E6069" w:rsidP="00C9378D">
            <w:pPr>
              <w:rPr>
                <w:rFonts w:ascii="Times New Roman" w:hAnsi="Times New Roman" w:cs="Times New Roman"/>
                <w:b/>
                <w:color w:val="000000" w:themeColor="text1"/>
                <w:sz w:val="24"/>
                <w:szCs w:val="24"/>
              </w:rPr>
            </w:pPr>
            <w:r w:rsidRPr="00BF2622">
              <w:rPr>
                <w:rFonts w:ascii="Times New Roman" w:hAnsi="Times New Roman" w:cs="Times New Roman"/>
                <w:b/>
                <w:color w:val="000000" w:themeColor="text1"/>
                <w:sz w:val="24"/>
                <w:szCs w:val="24"/>
              </w:rPr>
              <w:t>Зна</w:t>
            </w:r>
            <w:r w:rsidR="007E4922" w:rsidRPr="00BF2622">
              <w:rPr>
                <w:rFonts w:ascii="Times New Roman" w:hAnsi="Times New Roman" w:cs="Times New Roman"/>
                <w:b/>
                <w:color w:val="000000" w:themeColor="text1"/>
                <w:sz w:val="24"/>
                <w:szCs w:val="24"/>
              </w:rPr>
              <w:t>ет</w:t>
            </w:r>
            <w:r w:rsidRPr="00BF2622">
              <w:rPr>
                <w:rFonts w:ascii="Times New Roman" w:hAnsi="Times New Roman" w:cs="Times New Roman"/>
                <w:b/>
                <w:color w:val="000000" w:themeColor="text1"/>
                <w:sz w:val="24"/>
                <w:szCs w:val="24"/>
              </w:rPr>
              <w:t>:</w:t>
            </w:r>
          </w:p>
          <w:p w14:paraId="6987E1B7" w14:textId="77777777" w:rsidR="00BF2622" w:rsidRPr="00BF2622" w:rsidRDefault="00BF2622" w:rsidP="00E259B1">
            <w:pPr>
              <w:pStyle w:val="TableParagraph"/>
              <w:numPr>
                <w:ilvl w:val="0"/>
                <w:numId w:val="25"/>
              </w:numPr>
              <w:tabs>
                <w:tab w:val="left" w:pos="236"/>
              </w:tabs>
              <w:spacing w:before="2"/>
              <w:ind w:right="265" w:firstLine="0"/>
              <w:rPr>
                <w:sz w:val="24"/>
                <w:szCs w:val="24"/>
              </w:rPr>
            </w:pPr>
            <w:r w:rsidRPr="00BF2622">
              <w:rPr>
                <w:sz w:val="24"/>
                <w:szCs w:val="24"/>
              </w:rPr>
              <w:t>принципы взаимодействия</w:t>
            </w:r>
            <w:r w:rsidRPr="00BF2622">
              <w:rPr>
                <w:spacing w:val="-52"/>
                <w:sz w:val="24"/>
                <w:szCs w:val="24"/>
              </w:rPr>
              <w:t xml:space="preserve"> </w:t>
            </w:r>
            <w:r w:rsidRPr="00BF2622">
              <w:rPr>
                <w:sz w:val="24"/>
                <w:szCs w:val="24"/>
              </w:rPr>
              <w:t>живых организмов и среды</w:t>
            </w:r>
            <w:r w:rsidRPr="00BF2622">
              <w:rPr>
                <w:spacing w:val="1"/>
                <w:sz w:val="24"/>
                <w:szCs w:val="24"/>
              </w:rPr>
              <w:t xml:space="preserve"> </w:t>
            </w:r>
            <w:r w:rsidRPr="00BF2622">
              <w:rPr>
                <w:sz w:val="24"/>
                <w:szCs w:val="24"/>
              </w:rPr>
              <w:t>обитания;</w:t>
            </w:r>
          </w:p>
          <w:p w14:paraId="1CEB0A11" w14:textId="77777777" w:rsidR="00BF2622" w:rsidRPr="00BF2622" w:rsidRDefault="00BF2622" w:rsidP="00E259B1">
            <w:pPr>
              <w:pStyle w:val="TableParagraph"/>
              <w:numPr>
                <w:ilvl w:val="0"/>
                <w:numId w:val="25"/>
              </w:numPr>
              <w:tabs>
                <w:tab w:val="left" w:pos="236"/>
              </w:tabs>
              <w:ind w:right="303" w:firstLine="0"/>
              <w:rPr>
                <w:sz w:val="24"/>
                <w:szCs w:val="24"/>
              </w:rPr>
            </w:pPr>
            <w:r w:rsidRPr="00BF2622">
              <w:rPr>
                <w:sz w:val="24"/>
                <w:szCs w:val="24"/>
              </w:rPr>
              <w:t>особенности</w:t>
            </w:r>
            <w:r w:rsidRPr="00BF2622">
              <w:rPr>
                <w:spacing w:val="1"/>
                <w:sz w:val="24"/>
                <w:szCs w:val="24"/>
              </w:rPr>
              <w:t xml:space="preserve"> </w:t>
            </w:r>
            <w:r w:rsidRPr="00BF2622">
              <w:rPr>
                <w:sz w:val="24"/>
                <w:szCs w:val="24"/>
              </w:rPr>
              <w:t>взаимодействия</w:t>
            </w:r>
            <w:r w:rsidRPr="00BF2622">
              <w:rPr>
                <w:spacing w:val="-8"/>
                <w:sz w:val="24"/>
                <w:szCs w:val="24"/>
              </w:rPr>
              <w:t xml:space="preserve"> </w:t>
            </w:r>
            <w:r w:rsidRPr="00BF2622">
              <w:rPr>
                <w:sz w:val="24"/>
                <w:szCs w:val="24"/>
              </w:rPr>
              <w:t>общества</w:t>
            </w:r>
            <w:r w:rsidRPr="00BF2622">
              <w:rPr>
                <w:spacing w:val="-7"/>
                <w:sz w:val="24"/>
                <w:szCs w:val="24"/>
              </w:rPr>
              <w:t xml:space="preserve"> </w:t>
            </w:r>
            <w:r w:rsidRPr="00BF2622">
              <w:rPr>
                <w:sz w:val="24"/>
                <w:szCs w:val="24"/>
              </w:rPr>
              <w:t>и</w:t>
            </w:r>
            <w:r w:rsidRPr="00BF2622">
              <w:rPr>
                <w:spacing w:val="-52"/>
                <w:sz w:val="24"/>
                <w:szCs w:val="24"/>
              </w:rPr>
              <w:t xml:space="preserve"> </w:t>
            </w:r>
            <w:r w:rsidRPr="00BF2622">
              <w:rPr>
                <w:sz w:val="24"/>
                <w:szCs w:val="24"/>
              </w:rPr>
              <w:t>природы,</w:t>
            </w:r>
          </w:p>
          <w:p w14:paraId="7FEDE6D1" w14:textId="77777777" w:rsidR="00BF2622" w:rsidRPr="00BF2622" w:rsidRDefault="00BF2622" w:rsidP="00E259B1">
            <w:pPr>
              <w:pStyle w:val="TableParagraph"/>
              <w:numPr>
                <w:ilvl w:val="0"/>
                <w:numId w:val="25"/>
              </w:numPr>
              <w:tabs>
                <w:tab w:val="left" w:pos="236"/>
              </w:tabs>
              <w:ind w:right="180" w:firstLine="0"/>
              <w:rPr>
                <w:sz w:val="24"/>
                <w:szCs w:val="24"/>
              </w:rPr>
            </w:pPr>
            <w:r w:rsidRPr="00BF2622">
              <w:rPr>
                <w:sz w:val="24"/>
                <w:szCs w:val="24"/>
              </w:rPr>
              <w:t>основные источники</w:t>
            </w:r>
            <w:r w:rsidRPr="00BF2622">
              <w:rPr>
                <w:spacing w:val="1"/>
                <w:sz w:val="24"/>
                <w:szCs w:val="24"/>
              </w:rPr>
              <w:t xml:space="preserve"> </w:t>
            </w:r>
            <w:r w:rsidRPr="00BF2622">
              <w:rPr>
                <w:sz w:val="24"/>
                <w:szCs w:val="24"/>
              </w:rPr>
              <w:t>техногенного</w:t>
            </w:r>
            <w:r w:rsidRPr="00BF2622">
              <w:rPr>
                <w:spacing w:val="-9"/>
                <w:sz w:val="24"/>
                <w:szCs w:val="24"/>
              </w:rPr>
              <w:t xml:space="preserve"> </w:t>
            </w:r>
            <w:r w:rsidRPr="00BF2622">
              <w:rPr>
                <w:sz w:val="24"/>
                <w:szCs w:val="24"/>
              </w:rPr>
              <w:t>воздействия</w:t>
            </w:r>
            <w:r w:rsidRPr="00BF2622">
              <w:rPr>
                <w:spacing w:val="-10"/>
                <w:sz w:val="24"/>
                <w:szCs w:val="24"/>
              </w:rPr>
              <w:t xml:space="preserve"> </w:t>
            </w:r>
            <w:r w:rsidRPr="00BF2622">
              <w:rPr>
                <w:sz w:val="24"/>
                <w:szCs w:val="24"/>
              </w:rPr>
              <w:t>на</w:t>
            </w:r>
            <w:r w:rsidRPr="00BF2622">
              <w:rPr>
                <w:spacing w:val="-52"/>
                <w:sz w:val="24"/>
                <w:szCs w:val="24"/>
              </w:rPr>
              <w:t xml:space="preserve"> </w:t>
            </w:r>
            <w:r w:rsidRPr="00BF2622">
              <w:rPr>
                <w:sz w:val="24"/>
                <w:szCs w:val="24"/>
              </w:rPr>
              <w:t>окружающую</w:t>
            </w:r>
            <w:r w:rsidRPr="00BF2622">
              <w:rPr>
                <w:spacing w:val="-1"/>
                <w:sz w:val="24"/>
                <w:szCs w:val="24"/>
              </w:rPr>
              <w:t xml:space="preserve"> </w:t>
            </w:r>
            <w:r w:rsidRPr="00BF2622">
              <w:rPr>
                <w:sz w:val="24"/>
                <w:szCs w:val="24"/>
              </w:rPr>
              <w:t>среду;</w:t>
            </w:r>
          </w:p>
          <w:p w14:paraId="64BCEC6A" w14:textId="77777777" w:rsidR="00BF2622" w:rsidRPr="00BF2622" w:rsidRDefault="00BF2622" w:rsidP="00E259B1">
            <w:pPr>
              <w:pStyle w:val="TableParagraph"/>
              <w:numPr>
                <w:ilvl w:val="0"/>
                <w:numId w:val="25"/>
              </w:numPr>
              <w:tabs>
                <w:tab w:val="left" w:pos="236"/>
              </w:tabs>
              <w:ind w:right="420" w:firstLine="0"/>
              <w:rPr>
                <w:sz w:val="24"/>
                <w:szCs w:val="24"/>
              </w:rPr>
            </w:pPr>
            <w:r w:rsidRPr="00BF2622">
              <w:rPr>
                <w:sz w:val="24"/>
                <w:szCs w:val="24"/>
              </w:rPr>
              <w:t>об</w:t>
            </w:r>
            <w:r w:rsidRPr="00BF2622">
              <w:rPr>
                <w:spacing w:val="-7"/>
                <w:sz w:val="24"/>
                <w:szCs w:val="24"/>
              </w:rPr>
              <w:t xml:space="preserve"> </w:t>
            </w:r>
            <w:r w:rsidRPr="00BF2622">
              <w:rPr>
                <w:sz w:val="24"/>
                <w:szCs w:val="24"/>
              </w:rPr>
              <w:t>условиях</w:t>
            </w:r>
            <w:r w:rsidRPr="00BF2622">
              <w:rPr>
                <w:spacing w:val="-5"/>
                <w:sz w:val="24"/>
                <w:szCs w:val="24"/>
              </w:rPr>
              <w:t xml:space="preserve"> </w:t>
            </w:r>
            <w:r w:rsidRPr="00BF2622">
              <w:rPr>
                <w:sz w:val="24"/>
                <w:szCs w:val="24"/>
              </w:rPr>
              <w:t>устойчивого</w:t>
            </w:r>
            <w:r w:rsidRPr="00BF2622">
              <w:rPr>
                <w:spacing w:val="-52"/>
                <w:sz w:val="24"/>
                <w:szCs w:val="24"/>
              </w:rPr>
              <w:t xml:space="preserve"> </w:t>
            </w:r>
            <w:r w:rsidRPr="00BF2622">
              <w:rPr>
                <w:sz w:val="24"/>
                <w:szCs w:val="24"/>
              </w:rPr>
              <w:t>развития экосистем и</w:t>
            </w:r>
            <w:r w:rsidRPr="00BF2622">
              <w:rPr>
                <w:spacing w:val="1"/>
                <w:sz w:val="24"/>
                <w:szCs w:val="24"/>
              </w:rPr>
              <w:t xml:space="preserve"> </w:t>
            </w:r>
            <w:r w:rsidRPr="00BF2622">
              <w:rPr>
                <w:sz w:val="24"/>
                <w:szCs w:val="24"/>
              </w:rPr>
              <w:t>возможных причинах</w:t>
            </w:r>
            <w:r w:rsidRPr="00BF2622">
              <w:rPr>
                <w:spacing w:val="1"/>
                <w:sz w:val="24"/>
                <w:szCs w:val="24"/>
              </w:rPr>
              <w:t xml:space="preserve"> </w:t>
            </w:r>
            <w:r w:rsidRPr="00BF2622">
              <w:rPr>
                <w:sz w:val="24"/>
                <w:szCs w:val="24"/>
              </w:rPr>
              <w:t>возникновения</w:t>
            </w:r>
            <w:r w:rsidRPr="00BF2622">
              <w:rPr>
                <w:spacing w:val="1"/>
                <w:sz w:val="24"/>
                <w:szCs w:val="24"/>
              </w:rPr>
              <w:t xml:space="preserve"> </w:t>
            </w:r>
            <w:r w:rsidRPr="00BF2622">
              <w:rPr>
                <w:sz w:val="24"/>
                <w:szCs w:val="24"/>
              </w:rPr>
              <w:t>экологического</w:t>
            </w:r>
            <w:r w:rsidRPr="00BF2622">
              <w:rPr>
                <w:spacing w:val="-5"/>
                <w:sz w:val="24"/>
                <w:szCs w:val="24"/>
              </w:rPr>
              <w:t xml:space="preserve"> </w:t>
            </w:r>
            <w:r w:rsidRPr="00BF2622">
              <w:rPr>
                <w:sz w:val="24"/>
                <w:szCs w:val="24"/>
              </w:rPr>
              <w:t>кризиса;</w:t>
            </w:r>
          </w:p>
          <w:p w14:paraId="3EC68E87" w14:textId="77777777" w:rsidR="00BF2622" w:rsidRPr="00BF2622" w:rsidRDefault="00BF2622" w:rsidP="00E259B1">
            <w:pPr>
              <w:pStyle w:val="TableParagraph"/>
              <w:numPr>
                <w:ilvl w:val="0"/>
                <w:numId w:val="25"/>
              </w:numPr>
              <w:tabs>
                <w:tab w:val="left" w:pos="236"/>
              </w:tabs>
              <w:ind w:right="567" w:firstLine="0"/>
              <w:rPr>
                <w:sz w:val="24"/>
                <w:szCs w:val="24"/>
              </w:rPr>
            </w:pPr>
            <w:r w:rsidRPr="00BF2622">
              <w:rPr>
                <w:sz w:val="24"/>
                <w:szCs w:val="24"/>
              </w:rPr>
              <w:t>методы</w:t>
            </w:r>
            <w:r w:rsidRPr="00BF2622">
              <w:rPr>
                <w:spacing w:val="-11"/>
                <w:sz w:val="24"/>
                <w:szCs w:val="24"/>
              </w:rPr>
              <w:t xml:space="preserve"> </w:t>
            </w:r>
            <w:r w:rsidRPr="00BF2622">
              <w:rPr>
                <w:sz w:val="24"/>
                <w:szCs w:val="24"/>
              </w:rPr>
              <w:t>экологического</w:t>
            </w:r>
            <w:r w:rsidRPr="00BF2622">
              <w:rPr>
                <w:spacing w:val="-52"/>
                <w:sz w:val="24"/>
                <w:szCs w:val="24"/>
              </w:rPr>
              <w:t xml:space="preserve"> </w:t>
            </w:r>
            <w:r w:rsidRPr="00BF2622">
              <w:rPr>
                <w:sz w:val="24"/>
                <w:szCs w:val="24"/>
              </w:rPr>
              <w:t>регулирования;</w:t>
            </w:r>
          </w:p>
          <w:p w14:paraId="625699B9" w14:textId="77777777" w:rsidR="00BF2622" w:rsidRPr="00BF2622" w:rsidRDefault="00BF2622" w:rsidP="00E259B1">
            <w:pPr>
              <w:pStyle w:val="TableParagraph"/>
              <w:numPr>
                <w:ilvl w:val="0"/>
                <w:numId w:val="25"/>
              </w:numPr>
              <w:tabs>
                <w:tab w:val="left" w:pos="236"/>
              </w:tabs>
              <w:ind w:right="628" w:firstLine="0"/>
              <w:jc w:val="both"/>
              <w:rPr>
                <w:sz w:val="24"/>
                <w:szCs w:val="24"/>
              </w:rPr>
            </w:pPr>
            <w:r w:rsidRPr="00BF2622">
              <w:rPr>
                <w:sz w:val="24"/>
                <w:szCs w:val="24"/>
              </w:rPr>
              <w:t>принципы размещения</w:t>
            </w:r>
            <w:r w:rsidRPr="00BF2622">
              <w:rPr>
                <w:spacing w:val="-52"/>
                <w:sz w:val="24"/>
                <w:szCs w:val="24"/>
              </w:rPr>
              <w:t xml:space="preserve"> </w:t>
            </w:r>
            <w:r w:rsidRPr="00BF2622">
              <w:rPr>
                <w:sz w:val="24"/>
                <w:szCs w:val="24"/>
              </w:rPr>
              <w:t>производств различного</w:t>
            </w:r>
            <w:r w:rsidRPr="00BF2622">
              <w:rPr>
                <w:spacing w:val="-52"/>
                <w:sz w:val="24"/>
                <w:szCs w:val="24"/>
              </w:rPr>
              <w:t xml:space="preserve"> </w:t>
            </w:r>
            <w:r w:rsidRPr="00BF2622">
              <w:rPr>
                <w:sz w:val="24"/>
                <w:szCs w:val="24"/>
              </w:rPr>
              <w:t>типа;</w:t>
            </w:r>
          </w:p>
          <w:p w14:paraId="2F542F64" w14:textId="77777777" w:rsidR="00BF2622" w:rsidRPr="00BF2622" w:rsidRDefault="00BF2622" w:rsidP="00E259B1">
            <w:pPr>
              <w:pStyle w:val="TableParagraph"/>
              <w:numPr>
                <w:ilvl w:val="0"/>
                <w:numId w:val="25"/>
              </w:numPr>
              <w:tabs>
                <w:tab w:val="left" w:pos="236"/>
              </w:tabs>
              <w:ind w:right="273" w:firstLine="0"/>
              <w:rPr>
                <w:sz w:val="24"/>
                <w:szCs w:val="24"/>
              </w:rPr>
            </w:pPr>
            <w:r w:rsidRPr="00BF2622">
              <w:rPr>
                <w:sz w:val="24"/>
                <w:szCs w:val="24"/>
              </w:rPr>
              <w:t>основные</w:t>
            </w:r>
            <w:r w:rsidRPr="00BF2622">
              <w:rPr>
                <w:spacing w:val="-9"/>
                <w:sz w:val="24"/>
                <w:szCs w:val="24"/>
              </w:rPr>
              <w:t xml:space="preserve"> </w:t>
            </w:r>
            <w:r w:rsidRPr="00BF2622">
              <w:rPr>
                <w:sz w:val="24"/>
                <w:szCs w:val="24"/>
              </w:rPr>
              <w:t>группы</w:t>
            </w:r>
            <w:r w:rsidRPr="00BF2622">
              <w:rPr>
                <w:spacing w:val="-7"/>
                <w:sz w:val="24"/>
                <w:szCs w:val="24"/>
              </w:rPr>
              <w:t xml:space="preserve"> </w:t>
            </w:r>
            <w:r w:rsidRPr="00BF2622">
              <w:rPr>
                <w:sz w:val="24"/>
                <w:szCs w:val="24"/>
              </w:rPr>
              <w:t>отходов,</w:t>
            </w:r>
            <w:r w:rsidRPr="00BF2622">
              <w:rPr>
                <w:spacing w:val="-52"/>
                <w:sz w:val="24"/>
                <w:szCs w:val="24"/>
              </w:rPr>
              <w:t xml:space="preserve"> </w:t>
            </w:r>
            <w:r w:rsidRPr="00BF2622">
              <w:rPr>
                <w:sz w:val="24"/>
                <w:szCs w:val="24"/>
              </w:rPr>
              <w:t>их источники и масштабы</w:t>
            </w:r>
            <w:r w:rsidRPr="00BF2622">
              <w:rPr>
                <w:spacing w:val="1"/>
                <w:sz w:val="24"/>
                <w:szCs w:val="24"/>
              </w:rPr>
              <w:t xml:space="preserve"> </w:t>
            </w:r>
            <w:r w:rsidRPr="00BF2622">
              <w:rPr>
                <w:sz w:val="24"/>
                <w:szCs w:val="24"/>
              </w:rPr>
              <w:t>образования; понятие и</w:t>
            </w:r>
            <w:r w:rsidRPr="00BF2622">
              <w:rPr>
                <w:spacing w:val="1"/>
                <w:sz w:val="24"/>
                <w:szCs w:val="24"/>
              </w:rPr>
              <w:t xml:space="preserve"> </w:t>
            </w:r>
            <w:r w:rsidRPr="00BF2622">
              <w:rPr>
                <w:sz w:val="24"/>
                <w:szCs w:val="24"/>
              </w:rPr>
              <w:t>принципы мониторинга</w:t>
            </w:r>
            <w:r w:rsidRPr="00BF2622">
              <w:rPr>
                <w:spacing w:val="1"/>
                <w:sz w:val="24"/>
                <w:szCs w:val="24"/>
              </w:rPr>
              <w:t xml:space="preserve"> </w:t>
            </w:r>
            <w:r w:rsidRPr="00BF2622">
              <w:rPr>
                <w:sz w:val="24"/>
                <w:szCs w:val="24"/>
              </w:rPr>
              <w:t>окружающей</w:t>
            </w:r>
            <w:r w:rsidRPr="00BF2622">
              <w:rPr>
                <w:spacing w:val="-2"/>
                <w:sz w:val="24"/>
                <w:szCs w:val="24"/>
              </w:rPr>
              <w:t xml:space="preserve"> </w:t>
            </w:r>
            <w:r w:rsidRPr="00BF2622">
              <w:rPr>
                <w:sz w:val="24"/>
                <w:szCs w:val="24"/>
              </w:rPr>
              <w:t>среды;</w:t>
            </w:r>
          </w:p>
          <w:p w14:paraId="4BAAD95B" w14:textId="77777777" w:rsidR="00BF2622" w:rsidRPr="00BF2622" w:rsidRDefault="00BF2622" w:rsidP="00E259B1">
            <w:pPr>
              <w:pStyle w:val="TableParagraph"/>
              <w:numPr>
                <w:ilvl w:val="0"/>
                <w:numId w:val="25"/>
              </w:numPr>
              <w:tabs>
                <w:tab w:val="left" w:pos="236"/>
              </w:tabs>
              <w:spacing w:before="1"/>
              <w:ind w:right="103" w:firstLine="0"/>
              <w:rPr>
                <w:sz w:val="24"/>
                <w:szCs w:val="24"/>
              </w:rPr>
            </w:pPr>
            <w:r w:rsidRPr="00BF2622">
              <w:rPr>
                <w:sz w:val="24"/>
                <w:szCs w:val="24"/>
              </w:rPr>
              <w:t>правовые и социальные</w:t>
            </w:r>
            <w:r w:rsidRPr="00BF2622">
              <w:rPr>
                <w:spacing w:val="1"/>
                <w:sz w:val="24"/>
                <w:szCs w:val="24"/>
              </w:rPr>
              <w:t xml:space="preserve"> </w:t>
            </w:r>
            <w:r w:rsidRPr="00BF2622">
              <w:rPr>
                <w:spacing w:val="-1"/>
                <w:sz w:val="24"/>
                <w:szCs w:val="24"/>
              </w:rPr>
              <w:t xml:space="preserve">вопросы </w:t>
            </w:r>
            <w:r w:rsidRPr="00BF2622">
              <w:rPr>
                <w:sz w:val="24"/>
                <w:szCs w:val="24"/>
              </w:rPr>
              <w:t>природопользования</w:t>
            </w:r>
            <w:r w:rsidRPr="00BF2622">
              <w:rPr>
                <w:spacing w:val="-52"/>
                <w:sz w:val="24"/>
                <w:szCs w:val="24"/>
              </w:rPr>
              <w:t xml:space="preserve"> </w:t>
            </w:r>
            <w:r w:rsidRPr="00BF2622">
              <w:rPr>
                <w:sz w:val="24"/>
                <w:szCs w:val="24"/>
              </w:rPr>
              <w:t>и экологической</w:t>
            </w:r>
            <w:r w:rsidRPr="00BF2622">
              <w:rPr>
                <w:spacing w:val="1"/>
                <w:sz w:val="24"/>
                <w:szCs w:val="24"/>
              </w:rPr>
              <w:t xml:space="preserve"> </w:t>
            </w:r>
            <w:r w:rsidRPr="00BF2622">
              <w:rPr>
                <w:sz w:val="24"/>
                <w:szCs w:val="24"/>
              </w:rPr>
              <w:t>безопасности;</w:t>
            </w:r>
          </w:p>
          <w:p w14:paraId="74616394" w14:textId="77777777" w:rsidR="00BF2622" w:rsidRPr="00BF2622" w:rsidRDefault="00BF2622" w:rsidP="00E259B1">
            <w:pPr>
              <w:pStyle w:val="TableParagraph"/>
              <w:numPr>
                <w:ilvl w:val="0"/>
                <w:numId w:val="25"/>
              </w:numPr>
              <w:tabs>
                <w:tab w:val="left" w:pos="236"/>
              </w:tabs>
              <w:ind w:right="249" w:firstLine="0"/>
              <w:rPr>
                <w:sz w:val="24"/>
                <w:szCs w:val="24"/>
              </w:rPr>
            </w:pPr>
            <w:r w:rsidRPr="00BF2622">
              <w:rPr>
                <w:sz w:val="24"/>
                <w:szCs w:val="24"/>
              </w:rPr>
              <w:t>принципы и правила</w:t>
            </w:r>
            <w:r w:rsidRPr="00BF2622">
              <w:rPr>
                <w:spacing w:val="1"/>
                <w:sz w:val="24"/>
                <w:szCs w:val="24"/>
              </w:rPr>
              <w:t xml:space="preserve"> </w:t>
            </w:r>
            <w:r w:rsidRPr="00BF2622">
              <w:rPr>
                <w:sz w:val="24"/>
                <w:szCs w:val="24"/>
              </w:rPr>
              <w:t>международного</w:t>
            </w:r>
            <w:r w:rsidRPr="00BF2622">
              <w:rPr>
                <w:spacing w:val="1"/>
                <w:sz w:val="24"/>
                <w:szCs w:val="24"/>
              </w:rPr>
              <w:t xml:space="preserve"> </w:t>
            </w:r>
            <w:r w:rsidRPr="00BF2622">
              <w:rPr>
                <w:sz w:val="24"/>
                <w:szCs w:val="24"/>
              </w:rPr>
              <w:t>сотрудничества в области</w:t>
            </w:r>
            <w:r w:rsidRPr="00BF2622">
              <w:rPr>
                <w:spacing w:val="1"/>
                <w:sz w:val="24"/>
                <w:szCs w:val="24"/>
              </w:rPr>
              <w:t xml:space="preserve"> </w:t>
            </w:r>
            <w:r w:rsidRPr="00BF2622">
              <w:rPr>
                <w:sz w:val="24"/>
                <w:szCs w:val="24"/>
              </w:rPr>
              <w:t>природопользования и</w:t>
            </w:r>
            <w:r w:rsidRPr="00BF2622">
              <w:rPr>
                <w:spacing w:val="1"/>
                <w:sz w:val="24"/>
                <w:szCs w:val="24"/>
              </w:rPr>
              <w:t xml:space="preserve"> </w:t>
            </w:r>
            <w:r w:rsidRPr="00BF2622">
              <w:rPr>
                <w:sz w:val="24"/>
                <w:szCs w:val="24"/>
              </w:rPr>
              <w:t>охраны</w:t>
            </w:r>
            <w:r w:rsidRPr="00BF2622">
              <w:rPr>
                <w:spacing w:val="-6"/>
                <w:sz w:val="24"/>
                <w:szCs w:val="24"/>
              </w:rPr>
              <w:t xml:space="preserve"> </w:t>
            </w:r>
            <w:r w:rsidRPr="00BF2622">
              <w:rPr>
                <w:sz w:val="24"/>
                <w:szCs w:val="24"/>
              </w:rPr>
              <w:t>окружающей</w:t>
            </w:r>
            <w:r w:rsidRPr="00BF2622">
              <w:rPr>
                <w:spacing w:val="-8"/>
                <w:sz w:val="24"/>
                <w:szCs w:val="24"/>
              </w:rPr>
              <w:t xml:space="preserve"> </w:t>
            </w:r>
            <w:r w:rsidRPr="00BF2622">
              <w:rPr>
                <w:sz w:val="24"/>
                <w:szCs w:val="24"/>
              </w:rPr>
              <w:t>среды;</w:t>
            </w:r>
          </w:p>
          <w:p w14:paraId="53513161" w14:textId="317EB88D" w:rsidR="009E6069" w:rsidRPr="00BF2622" w:rsidRDefault="00BF2622" w:rsidP="00E259B1">
            <w:pPr>
              <w:pStyle w:val="TableParagraph"/>
              <w:numPr>
                <w:ilvl w:val="0"/>
                <w:numId w:val="25"/>
              </w:numPr>
              <w:tabs>
                <w:tab w:val="left" w:pos="236"/>
              </w:tabs>
              <w:ind w:right="782" w:firstLine="0"/>
              <w:rPr>
                <w:sz w:val="24"/>
                <w:szCs w:val="24"/>
              </w:rPr>
            </w:pPr>
            <w:r w:rsidRPr="00BF2622">
              <w:rPr>
                <w:sz w:val="24"/>
                <w:szCs w:val="24"/>
              </w:rPr>
              <w:t>природоресурсный</w:t>
            </w:r>
            <w:r w:rsidRPr="00BF2622">
              <w:rPr>
                <w:spacing w:val="1"/>
                <w:sz w:val="24"/>
                <w:szCs w:val="24"/>
              </w:rPr>
              <w:t xml:space="preserve"> </w:t>
            </w:r>
            <w:r w:rsidRPr="00BF2622">
              <w:rPr>
                <w:sz w:val="24"/>
                <w:szCs w:val="24"/>
              </w:rPr>
              <w:t>потенциал</w:t>
            </w:r>
            <w:r w:rsidRPr="00BF2622">
              <w:rPr>
                <w:spacing w:val="-12"/>
                <w:sz w:val="24"/>
                <w:szCs w:val="24"/>
              </w:rPr>
              <w:t xml:space="preserve"> </w:t>
            </w:r>
            <w:r w:rsidRPr="00BF2622">
              <w:rPr>
                <w:sz w:val="24"/>
                <w:szCs w:val="24"/>
              </w:rPr>
              <w:t>Российской</w:t>
            </w:r>
            <w:r w:rsidRPr="00BF2622">
              <w:rPr>
                <w:spacing w:val="-52"/>
                <w:sz w:val="24"/>
                <w:szCs w:val="24"/>
              </w:rPr>
              <w:t xml:space="preserve"> </w:t>
            </w:r>
            <w:r w:rsidRPr="00BF2622">
              <w:rPr>
                <w:sz w:val="24"/>
                <w:szCs w:val="24"/>
              </w:rPr>
              <w:t xml:space="preserve">Федерации; охраняемые </w:t>
            </w:r>
            <w:r w:rsidRPr="00BF2622">
              <w:rPr>
                <w:spacing w:val="-1"/>
                <w:sz w:val="24"/>
                <w:szCs w:val="24"/>
              </w:rPr>
              <w:t xml:space="preserve">природные </w:t>
            </w:r>
            <w:r w:rsidRPr="00BF2622">
              <w:rPr>
                <w:spacing w:val="-52"/>
                <w:sz w:val="24"/>
                <w:szCs w:val="24"/>
              </w:rPr>
              <w:t xml:space="preserve"> </w:t>
            </w:r>
            <w:r w:rsidRPr="00BF2622">
              <w:rPr>
                <w:sz w:val="24"/>
                <w:szCs w:val="24"/>
              </w:rPr>
              <w:t>территории.</w:t>
            </w:r>
          </w:p>
        </w:tc>
        <w:tc>
          <w:tcPr>
            <w:tcW w:w="1905" w:type="pct"/>
          </w:tcPr>
          <w:p w14:paraId="0972B912" w14:textId="77777777" w:rsidR="00BF2622" w:rsidRPr="00BF2622" w:rsidRDefault="00BF2622" w:rsidP="00E259B1">
            <w:pPr>
              <w:pStyle w:val="TableParagraph"/>
              <w:numPr>
                <w:ilvl w:val="0"/>
                <w:numId w:val="24"/>
              </w:numPr>
              <w:tabs>
                <w:tab w:val="left" w:pos="384"/>
              </w:tabs>
              <w:spacing w:before="2"/>
              <w:ind w:right="98" w:firstLine="0"/>
              <w:jc w:val="both"/>
              <w:rPr>
                <w:sz w:val="24"/>
                <w:szCs w:val="24"/>
              </w:rPr>
            </w:pPr>
            <w:r w:rsidRPr="00BF2622">
              <w:rPr>
                <w:sz w:val="24"/>
                <w:szCs w:val="24"/>
              </w:rPr>
              <w:t>демонстрирует</w:t>
            </w:r>
            <w:r w:rsidRPr="00BF2622">
              <w:rPr>
                <w:spacing w:val="1"/>
                <w:sz w:val="24"/>
                <w:szCs w:val="24"/>
              </w:rPr>
              <w:t xml:space="preserve"> </w:t>
            </w:r>
            <w:r w:rsidRPr="00BF2622">
              <w:rPr>
                <w:sz w:val="24"/>
                <w:szCs w:val="24"/>
              </w:rPr>
              <w:t>знание</w:t>
            </w:r>
            <w:r w:rsidRPr="00BF2622">
              <w:rPr>
                <w:spacing w:val="1"/>
                <w:sz w:val="24"/>
                <w:szCs w:val="24"/>
              </w:rPr>
              <w:t xml:space="preserve"> </w:t>
            </w:r>
            <w:r w:rsidRPr="00BF2622">
              <w:rPr>
                <w:sz w:val="24"/>
                <w:szCs w:val="24"/>
              </w:rPr>
              <w:t>основ</w:t>
            </w:r>
            <w:r w:rsidRPr="00BF2622">
              <w:rPr>
                <w:spacing w:val="1"/>
                <w:sz w:val="24"/>
                <w:szCs w:val="24"/>
              </w:rPr>
              <w:t xml:space="preserve"> </w:t>
            </w:r>
            <w:r w:rsidRPr="00BF2622">
              <w:rPr>
                <w:sz w:val="24"/>
                <w:szCs w:val="24"/>
              </w:rPr>
              <w:t>природопользования,</w:t>
            </w:r>
            <w:r w:rsidRPr="00BF2622">
              <w:rPr>
                <w:spacing w:val="1"/>
                <w:sz w:val="24"/>
                <w:szCs w:val="24"/>
              </w:rPr>
              <w:t xml:space="preserve"> </w:t>
            </w:r>
            <w:r w:rsidRPr="00BF2622">
              <w:rPr>
                <w:sz w:val="24"/>
                <w:szCs w:val="24"/>
              </w:rPr>
              <w:t>экономики</w:t>
            </w:r>
            <w:r w:rsidRPr="00BF2622">
              <w:rPr>
                <w:spacing w:val="-52"/>
                <w:sz w:val="24"/>
                <w:szCs w:val="24"/>
              </w:rPr>
              <w:t xml:space="preserve"> </w:t>
            </w:r>
            <w:r w:rsidRPr="00BF2622">
              <w:rPr>
                <w:sz w:val="24"/>
                <w:szCs w:val="24"/>
              </w:rPr>
              <w:t>природопользования, устойчивого</w:t>
            </w:r>
            <w:r w:rsidRPr="00BF2622">
              <w:rPr>
                <w:spacing w:val="-52"/>
                <w:sz w:val="24"/>
                <w:szCs w:val="24"/>
              </w:rPr>
              <w:t xml:space="preserve"> </w:t>
            </w:r>
            <w:r w:rsidRPr="00BF2622">
              <w:rPr>
                <w:sz w:val="24"/>
                <w:szCs w:val="24"/>
              </w:rPr>
              <w:t>развития,</w:t>
            </w:r>
            <w:r w:rsidRPr="00BF2622">
              <w:rPr>
                <w:spacing w:val="1"/>
                <w:sz w:val="24"/>
                <w:szCs w:val="24"/>
              </w:rPr>
              <w:t xml:space="preserve"> </w:t>
            </w:r>
            <w:r w:rsidRPr="00BF2622">
              <w:rPr>
                <w:sz w:val="24"/>
                <w:szCs w:val="24"/>
              </w:rPr>
              <w:t>оценки</w:t>
            </w:r>
            <w:r w:rsidRPr="00BF2622">
              <w:rPr>
                <w:spacing w:val="1"/>
                <w:sz w:val="24"/>
                <w:szCs w:val="24"/>
              </w:rPr>
              <w:t xml:space="preserve"> </w:t>
            </w:r>
            <w:r w:rsidRPr="00BF2622">
              <w:rPr>
                <w:sz w:val="24"/>
                <w:szCs w:val="24"/>
              </w:rPr>
              <w:t>воздействия</w:t>
            </w:r>
            <w:r w:rsidRPr="00BF2622">
              <w:rPr>
                <w:spacing w:val="1"/>
                <w:sz w:val="24"/>
                <w:szCs w:val="24"/>
              </w:rPr>
              <w:t xml:space="preserve"> </w:t>
            </w:r>
            <w:r w:rsidRPr="00BF2622">
              <w:rPr>
                <w:sz w:val="24"/>
                <w:szCs w:val="24"/>
              </w:rPr>
              <w:t>на</w:t>
            </w:r>
            <w:r w:rsidRPr="00BF2622">
              <w:rPr>
                <w:spacing w:val="-52"/>
                <w:sz w:val="24"/>
                <w:szCs w:val="24"/>
              </w:rPr>
              <w:t xml:space="preserve"> </w:t>
            </w:r>
            <w:r w:rsidRPr="00BF2622">
              <w:rPr>
                <w:sz w:val="24"/>
                <w:szCs w:val="24"/>
              </w:rPr>
              <w:t>окружающую</w:t>
            </w:r>
            <w:r w:rsidRPr="00BF2622">
              <w:rPr>
                <w:spacing w:val="1"/>
                <w:sz w:val="24"/>
                <w:szCs w:val="24"/>
              </w:rPr>
              <w:t xml:space="preserve"> </w:t>
            </w:r>
            <w:r w:rsidRPr="00BF2622">
              <w:rPr>
                <w:sz w:val="24"/>
                <w:szCs w:val="24"/>
              </w:rPr>
              <w:t>среду,</w:t>
            </w:r>
            <w:r w:rsidRPr="00BF2622">
              <w:rPr>
                <w:spacing w:val="1"/>
                <w:sz w:val="24"/>
                <w:szCs w:val="24"/>
              </w:rPr>
              <w:t xml:space="preserve"> </w:t>
            </w:r>
            <w:r w:rsidRPr="00BF2622">
              <w:rPr>
                <w:sz w:val="24"/>
                <w:szCs w:val="24"/>
              </w:rPr>
              <w:t>правовых</w:t>
            </w:r>
            <w:r w:rsidRPr="00BF2622">
              <w:rPr>
                <w:spacing w:val="1"/>
                <w:sz w:val="24"/>
                <w:szCs w:val="24"/>
              </w:rPr>
              <w:t xml:space="preserve"> </w:t>
            </w:r>
            <w:r w:rsidRPr="00BF2622">
              <w:rPr>
                <w:sz w:val="24"/>
                <w:szCs w:val="24"/>
              </w:rPr>
              <w:t>основ</w:t>
            </w:r>
            <w:r w:rsidRPr="00BF2622">
              <w:rPr>
                <w:spacing w:val="1"/>
                <w:sz w:val="24"/>
                <w:szCs w:val="24"/>
              </w:rPr>
              <w:t xml:space="preserve"> </w:t>
            </w:r>
            <w:r w:rsidRPr="00BF2622">
              <w:rPr>
                <w:sz w:val="24"/>
                <w:szCs w:val="24"/>
              </w:rPr>
              <w:t>природопользования</w:t>
            </w:r>
            <w:r w:rsidRPr="00BF2622">
              <w:rPr>
                <w:spacing w:val="1"/>
                <w:sz w:val="24"/>
                <w:szCs w:val="24"/>
              </w:rPr>
              <w:t xml:space="preserve"> </w:t>
            </w:r>
            <w:r w:rsidRPr="00BF2622">
              <w:rPr>
                <w:sz w:val="24"/>
                <w:szCs w:val="24"/>
              </w:rPr>
              <w:t>и</w:t>
            </w:r>
            <w:r w:rsidRPr="00BF2622">
              <w:rPr>
                <w:spacing w:val="1"/>
                <w:sz w:val="24"/>
                <w:szCs w:val="24"/>
              </w:rPr>
              <w:t xml:space="preserve"> </w:t>
            </w:r>
            <w:r w:rsidRPr="00BF2622">
              <w:rPr>
                <w:sz w:val="24"/>
                <w:szCs w:val="24"/>
              </w:rPr>
              <w:t>охраны</w:t>
            </w:r>
            <w:r w:rsidRPr="00BF2622">
              <w:rPr>
                <w:spacing w:val="-1"/>
                <w:sz w:val="24"/>
                <w:szCs w:val="24"/>
              </w:rPr>
              <w:t xml:space="preserve"> </w:t>
            </w:r>
            <w:r w:rsidRPr="00BF2622">
              <w:rPr>
                <w:sz w:val="24"/>
                <w:szCs w:val="24"/>
              </w:rPr>
              <w:t>окружающей</w:t>
            </w:r>
            <w:r w:rsidRPr="00BF2622">
              <w:rPr>
                <w:spacing w:val="-2"/>
                <w:sz w:val="24"/>
                <w:szCs w:val="24"/>
              </w:rPr>
              <w:t xml:space="preserve"> </w:t>
            </w:r>
            <w:r w:rsidRPr="00BF2622">
              <w:rPr>
                <w:sz w:val="24"/>
                <w:szCs w:val="24"/>
              </w:rPr>
              <w:t>среды;</w:t>
            </w:r>
          </w:p>
          <w:p w14:paraId="4632AD24" w14:textId="5B8A1F50" w:rsidR="009E6069" w:rsidRPr="00BF2622" w:rsidRDefault="00BF2622" w:rsidP="00BF2622">
            <w:pPr>
              <w:rPr>
                <w:rFonts w:ascii="Times New Roman" w:hAnsi="Times New Roman" w:cs="Times New Roman"/>
                <w:bCs/>
                <w:color w:val="000000" w:themeColor="text1"/>
                <w:sz w:val="24"/>
                <w:szCs w:val="24"/>
              </w:rPr>
            </w:pPr>
            <w:r w:rsidRPr="00BF2622">
              <w:rPr>
                <w:rFonts w:ascii="Times New Roman" w:hAnsi="Times New Roman" w:cs="Times New Roman"/>
                <w:sz w:val="24"/>
                <w:szCs w:val="24"/>
              </w:rPr>
              <w:t>демонстрирует</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знание</w:t>
            </w:r>
            <w:r w:rsidRPr="00BF2622">
              <w:rPr>
                <w:rFonts w:ascii="Times New Roman" w:hAnsi="Times New Roman" w:cs="Times New Roman"/>
                <w:spacing w:val="-52"/>
                <w:sz w:val="24"/>
                <w:szCs w:val="24"/>
              </w:rPr>
              <w:t xml:space="preserve"> </w:t>
            </w:r>
            <w:r w:rsidRPr="00BF2622">
              <w:rPr>
                <w:rFonts w:ascii="Times New Roman" w:hAnsi="Times New Roman" w:cs="Times New Roman"/>
                <w:sz w:val="24"/>
                <w:szCs w:val="24"/>
              </w:rPr>
              <w:t>требований</w:t>
            </w:r>
            <w:r>
              <w:rPr>
                <w:rFonts w:ascii="Times New Roman" w:hAnsi="Times New Roman" w:cs="Times New Roman"/>
                <w:sz w:val="24"/>
                <w:szCs w:val="24"/>
              </w:rPr>
              <w:t xml:space="preserve"> </w:t>
            </w:r>
            <w:r w:rsidRPr="00BF2622">
              <w:rPr>
                <w:rFonts w:ascii="Times New Roman" w:hAnsi="Times New Roman" w:cs="Times New Roman"/>
                <w:spacing w:val="-1"/>
                <w:sz w:val="24"/>
                <w:szCs w:val="24"/>
              </w:rPr>
              <w:t>нормативных</w:t>
            </w:r>
            <w:r w:rsidRPr="00BF2622">
              <w:rPr>
                <w:rFonts w:ascii="Times New Roman" w:hAnsi="Times New Roman" w:cs="Times New Roman"/>
                <w:spacing w:val="-53"/>
                <w:sz w:val="24"/>
                <w:szCs w:val="24"/>
              </w:rPr>
              <w:t xml:space="preserve"> </w:t>
            </w:r>
            <w:r w:rsidRPr="00BF2622">
              <w:rPr>
                <w:rFonts w:ascii="Times New Roman" w:hAnsi="Times New Roman" w:cs="Times New Roman"/>
                <w:sz w:val="24"/>
                <w:szCs w:val="24"/>
              </w:rPr>
              <w:t>документов</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в</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области</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охраны</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окружающей</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среды;</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основных</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вредных</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и</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(или)</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опасных</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производственных</w:t>
            </w:r>
            <w:r>
              <w:rPr>
                <w:rFonts w:ascii="Times New Roman" w:hAnsi="Times New Roman" w:cs="Times New Roman"/>
                <w:sz w:val="24"/>
                <w:szCs w:val="24"/>
              </w:rPr>
              <w:t xml:space="preserve"> </w:t>
            </w:r>
            <w:r w:rsidRPr="00BF2622">
              <w:rPr>
                <w:rFonts w:ascii="Times New Roman" w:hAnsi="Times New Roman" w:cs="Times New Roman"/>
                <w:sz w:val="24"/>
                <w:szCs w:val="24"/>
              </w:rPr>
              <w:t>факторов,</w:t>
            </w:r>
            <w:r w:rsidRPr="00BF2622">
              <w:rPr>
                <w:rFonts w:ascii="Times New Roman" w:hAnsi="Times New Roman" w:cs="Times New Roman"/>
                <w:spacing w:val="-53"/>
                <w:sz w:val="24"/>
                <w:szCs w:val="24"/>
              </w:rPr>
              <w:t xml:space="preserve"> </w:t>
            </w:r>
            <w:r w:rsidRPr="00BF2622">
              <w:rPr>
                <w:rFonts w:ascii="Times New Roman" w:hAnsi="Times New Roman" w:cs="Times New Roman"/>
                <w:sz w:val="24"/>
                <w:szCs w:val="24"/>
              </w:rPr>
              <w:t>видов негативного воздействия на</w:t>
            </w:r>
            <w:r w:rsidRPr="00BF2622">
              <w:rPr>
                <w:rFonts w:ascii="Times New Roman" w:hAnsi="Times New Roman" w:cs="Times New Roman"/>
                <w:spacing w:val="-52"/>
                <w:sz w:val="24"/>
                <w:szCs w:val="24"/>
              </w:rPr>
              <w:t xml:space="preserve"> </w:t>
            </w:r>
            <w:r w:rsidRPr="00BF2622">
              <w:rPr>
                <w:rFonts w:ascii="Times New Roman" w:hAnsi="Times New Roman" w:cs="Times New Roman"/>
                <w:sz w:val="24"/>
                <w:szCs w:val="24"/>
              </w:rPr>
              <w:t>окружающую</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среду</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при</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проведении</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различных</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видов</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строительных работ и методы их</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минимизации</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и</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предотвращения;</w:t>
            </w:r>
            <w:r w:rsidRPr="00BF2622">
              <w:rPr>
                <w:rFonts w:ascii="Times New Roman" w:hAnsi="Times New Roman" w:cs="Times New Roman"/>
                <w:spacing w:val="-52"/>
                <w:sz w:val="24"/>
                <w:szCs w:val="24"/>
              </w:rPr>
              <w:t xml:space="preserve"> </w:t>
            </w:r>
            <w:r w:rsidRPr="00BF2622">
              <w:rPr>
                <w:rFonts w:ascii="Times New Roman" w:hAnsi="Times New Roman" w:cs="Times New Roman"/>
                <w:sz w:val="24"/>
                <w:szCs w:val="24"/>
              </w:rPr>
              <w:t>правил ведения документации по</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контролю исполнения требований</w:t>
            </w:r>
            <w:r w:rsidRPr="00BF2622">
              <w:rPr>
                <w:rFonts w:ascii="Times New Roman" w:hAnsi="Times New Roman" w:cs="Times New Roman"/>
                <w:spacing w:val="-52"/>
                <w:sz w:val="24"/>
                <w:szCs w:val="24"/>
              </w:rPr>
              <w:t xml:space="preserve"> </w:t>
            </w:r>
            <w:r w:rsidRPr="00BF2622">
              <w:rPr>
                <w:rFonts w:ascii="Times New Roman" w:hAnsi="Times New Roman" w:cs="Times New Roman"/>
                <w:sz w:val="24"/>
                <w:szCs w:val="24"/>
              </w:rPr>
              <w:t>охраны</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окружающей</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среды;</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мер</w:t>
            </w:r>
            <w:r w:rsidRPr="00BF2622">
              <w:rPr>
                <w:rFonts w:ascii="Times New Roman" w:hAnsi="Times New Roman" w:cs="Times New Roman"/>
                <w:spacing w:val="-52"/>
                <w:sz w:val="24"/>
                <w:szCs w:val="24"/>
              </w:rPr>
              <w:t xml:space="preserve"> </w:t>
            </w:r>
            <w:r w:rsidRPr="00BF2622">
              <w:rPr>
                <w:rFonts w:ascii="Times New Roman" w:hAnsi="Times New Roman" w:cs="Times New Roman"/>
                <w:sz w:val="24"/>
                <w:szCs w:val="24"/>
              </w:rPr>
              <w:t>административной</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и</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уголовной</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ответственности,</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применяемых</w:t>
            </w:r>
            <w:r w:rsidRPr="00BF2622">
              <w:rPr>
                <w:rFonts w:ascii="Times New Roman" w:hAnsi="Times New Roman" w:cs="Times New Roman"/>
                <w:spacing w:val="-52"/>
                <w:sz w:val="24"/>
                <w:szCs w:val="24"/>
              </w:rPr>
              <w:t xml:space="preserve"> </w:t>
            </w:r>
            <w:r w:rsidRPr="00BF2622">
              <w:rPr>
                <w:rFonts w:ascii="Times New Roman" w:hAnsi="Times New Roman" w:cs="Times New Roman"/>
                <w:sz w:val="24"/>
                <w:szCs w:val="24"/>
              </w:rPr>
              <w:t>при</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нарушении</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требований</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к</w:t>
            </w:r>
            <w:r w:rsidRPr="00BF2622">
              <w:rPr>
                <w:rFonts w:ascii="Times New Roman" w:hAnsi="Times New Roman" w:cs="Times New Roman"/>
                <w:spacing w:val="-52"/>
                <w:sz w:val="24"/>
                <w:szCs w:val="24"/>
              </w:rPr>
              <w:t xml:space="preserve"> </w:t>
            </w:r>
            <w:r w:rsidRPr="00BF2622">
              <w:rPr>
                <w:rFonts w:ascii="Times New Roman" w:hAnsi="Times New Roman" w:cs="Times New Roman"/>
                <w:sz w:val="24"/>
                <w:szCs w:val="24"/>
              </w:rPr>
              <w:t>охране</w:t>
            </w:r>
            <w:r w:rsidRPr="00BF2622">
              <w:rPr>
                <w:rFonts w:ascii="Times New Roman" w:hAnsi="Times New Roman" w:cs="Times New Roman"/>
                <w:spacing w:val="-2"/>
                <w:sz w:val="24"/>
                <w:szCs w:val="24"/>
              </w:rPr>
              <w:t xml:space="preserve"> </w:t>
            </w:r>
            <w:r w:rsidRPr="00BF2622">
              <w:rPr>
                <w:rFonts w:ascii="Times New Roman" w:hAnsi="Times New Roman" w:cs="Times New Roman"/>
                <w:sz w:val="24"/>
                <w:szCs w:val="24"/>
              </w:rPr>
              <w:t>окружающей</w:t>
            </w:r>
            <w:r w:rsidRPr="00BF2622">
              <w:rPr>
                <w:rFonts w:ascii="Times New Roman" w:hAnsi="Times New Roman" w:cs="Times New Roman"/>
                <w:spacing w:val="-2"/>
                <w:sz w:val="24"/>
                <w:szCs w:val="24"/>
              </w:rPr>
              <w:t xml:space="preserve"> </w:t>
            </w:r>
            <w:r w:rsidRPr="00BF2622">
              <w:rPr>
                <w:rFonts w:ascii="Times New Roman" w:hAnsi="Times New Roman" w:cs="Times New Roman"/>
                <w:sz w:val="24"/>
                <w:szCs w:val="24"/>
              </w:rPr>
              <w:t>среды.</w:t>
            </w:r>
          </w:p>
        </w:tc>
        <w:tc>
          <w:tcPr>
            <w:tcW w:w="1071" w:type="pct"/>
          </w:tcPr>
          <w:p w14:paraId="21292149" w14:textId="77777777" w:rsidR="009E6069" w:rsidRPr="00BF2622" w:rsidRDefault="009E6069" w:rsidP="00C9378D">
            <w:pPr>
              <w:rPr>
                <w:rFonts w:ascii="Times New Roman" w:hAnsi="Times New Roman" w:cs="Times New Roman"/>
                <w:bCs/>
                <w:color w:val="000000" w:themeColor="text1"/>
                <w:sz w:val="24"/>
                <w:szCs w:val="24"/>
              </w:rPr>
            </w:pPr>
          </w:p>
          <w:p w14:paraId="41EEB3E1" w14:textId="77777777" w:rsidR="009E6069" w:rsidRPr="00BF2622" w:rsidRDefault="009E6069" w:rsidP="00C9378D">
            <w:pPr>
              <w:shd w:val="clear" w:color="auto" w:fill="FFFFFF"/>
              <w:jc w:val="both"/>
              <w:rPr>
                <w:rFonts w:ascii="Times New Roman" w:hAnsi="Times New Roman" w:cs="Times New Roman"/>
                <w:color w:val="000000" w:themeColor="text1"/>
                <w:sz w:val="24"/>
                <w:szCs w:val="24"/>
              </w:rPr>
            </w:pPr>
            <w:r w:rsidRPr="00BF2622">
              <w:rPr>
                <w:rFonts w:ascii="Times New Roman" w:hAnsi="Times New Roman" w:cs="Times New Roman"/>
                <w:color w:val="000000" w:themeColor="text1"/>
                <w:sz w:val="24"/>
                <w:szCs w:val="24"/>
              </w:rPr>
              <w:t>Устный контроль,  фронтальный на теоретических занятиях, самоконтроль при выполнении и анализе самостоятельной работы.</w:t>
            </w:r>
          </w:p>
          <w:p w14:paraId="7D7787B7" w14:textId="77777777" w:rsidR="009E6069" w:rsidRPr="00BF2622" w:rsidRDefault="009E6069" w:rsidP="00C9378D">
            <w:pPr>
              <w:rPr>
                <w:rFonts w:ascii="Times New Roman" w:hAnsi="Times New Roman" w:cs="Times New Roman"/>
                <w:color w:val="000000" w:themeColor="text1"/>
                <w:sz w:val="24"/>
                <w:szCs w:val="24"/>
              </w:rPr>
            </w:pPr>
            <w:r w:rsidRPr="00BF2622">
              <w:rPr>
                <w:rFonts w:ascii="Times New Roman" w:hAnsi="Times New Roman" w:cs="Times New Roman"/>
                <w:color w:val="000000" w:themeColor="text1"/>
                <w:sz w:val="24"/>
                <w:szCs w:val="24"/>
              </w:rPr>
              <w:t>Письменный тестовый  контроль.</w:t>
            </w:r>
          </w:p>
          <w:p w14:paraId="6D9E7489" w14:textId="77777777" w:rsidR="009E6069" w:rsidRPr="00BF2622" w:rsidRDefault="009E6069" w:rsidP="00C9378D">
            <w:pPr>
              <w:rPr>
                <w:rFonts w:ascii="Times New Roman" w:hAnsi="Times New Roman" w:cs="Times New Roman"/>
                <w:bCs/>
                <w:color w:val="000000" w:themeColor="text1"/>
                <w:sz w:val="24"/>
                <w:szCs w:val="24"/>
              </w:rPr>
            </w:pPr>
          </w:p>
        </w:tc>
      </w:tr>
      <w:tr w:rsidR="0093074E" w:rsidRPr="0093074E" w14:paraId="135A030D" w14:textId="77777777" w:rsidTr="00C9378D">
        <w:trPr>
          <w:trHeight w:val="896"/>
        </w:trPr>
        <w:tc>
          <w:tcPr>
            <w:tcW w:w="2024" w:type="pct"/>
          </w:tcPr>
          <w:p w14:paraId="04A338D1" w14:textId="0148B992" w:rsidR="009E6069" w:rsidRPr="00BF2622" w:rsidRDefault="009E6069" w:rsidP="00C9378D">
            <w:pPr>
              <w:suppressAutoHyphens/>
              <w:rPr>
                <w:rFonts w:ascii="Times New Roman" w:hAnsi="Times New Roman" w:cs="Times New Roman"/>
                <w:b/>
                <w:color w:val="000000" w:themeColor="text1"/>
                <w:sz w:val="24"/>
                <w:szCs w:val="24"/>
              </w:rPr>
            </w:pPr>
            <w:r w:rsidRPr="00BF2622">
              <w:rPr>
                <w:rFonts w:ascii="Times New Roman" w:hAnsi="Times New Roman" w:cs="Times New Roman"/>
                <w:b/>
                <w:color w:val="000000" w:themeColor="text1"/>
                <w:sz w:val="24"/>
                <w:szCs w:val="24"/>
              </w:rPr>
              <w:lastRenderedPageBreak/>
              <w:t>Умеет:</w:t>
            </w:r>
          </w:p>
          <w:p w14:paraId="3D4C7C35" w14:textId="422A102C" w:rsidR="00BF2622" w:rsidRPr="00BF2622" w:rsidRDefault="00BF2622" w:rsidP="00BF2622">
            <w:pPr>
              <w:pStyle w:val="TableParagraph"/>
              <w:tabs>
                <w:tab w:val="left" w:pos="811"/>
                <w:tab w:val="left" w:pos="812"/>
                <w:tab w:val="left" w:pos="1759"/>
                <w:tab w:val="left" w:pos="2375"/>
                <w:tab w:val="left" w:pos="2804"/>
              </w:tabs>
              <w:spacing w:before="2"/>
              <w:ind w:left="108" w:right="97"/>
              <w:rPr>
                <w:sz w:val="24"/>
                <w:szCs w:val="24"/>
              </w:rPr>
            </w:pPr>
            <w:r w:rsidRPr="00BF2622">
              <w:rPr>
                <w:sz w:val="24"/>
                <w:szCs w:val="24"/>
              </w:rPr>
              <w:t>Анализировать</w:t>
            </w:r>
            <w:r>
              <w:rPr>
                <w:sz w:val="24"/>
                <w:szCs w:val="24"/>
              </w:rPr>
              <w:t xml:space="preserve"> </w:t>
            </w:r>
            <w:r w:rsidRPr="00BF2622">
              <w:rPr>
                <w:spacing w:val="-4"/>
                <w:sz w:val="24"/>
                <w:szCs w:val="24"/>
              </w:rPr>
              <w:t>и</w:t>
            </w:r>
            <w:r>
              <w:rPr>
                <w:spacing w:val="-4"/>
                <w:sz w:val="24"/>
                <w:szCs w:val="24"/>
              </w:rPr>
              <w:t xml:space="preserve"> </w:t>
            </w:r>
            <w:r w:rsidRPr="00BF2622">
              <w:rPr>
                <w:spacing w:val="-52"/>
                <w:sz w:val="24"/>
                <w:szCs w:val="24"/>
              </w:rPr>
              <w:t xml:space="preserve"> </w:t>
            </w:r>
            <w:r w:rsidRPr="00BF2622">
              <w:rPr>
                <w:sz w:val="24"/>
                <w:szCs w:val="24"/>
              </w:rPr>
              <w:t>прогнозировать</w:t>
            </w:r>
            <w:r w:rsidRPr="00BF2622">
              <w:rPr>
                <w:spacing w:val="1"/>
                <w:sz w:val="24"/>
                <w:szCs w:val="24"/>
              </w:rPr>
              <w:t xml:space="preserve"> </w:t>
            </w:r>
            <w:r w:rsidRPr="00BF2622">
              <w:rPr>
                <w:sz w:val="24"/>
                <w:szCs w:val="24"/>
              </w:rPr>
              <w:t>экологические</w:t>
            </w:r>
            <w:r>
              <w:rPr>
                <w:sz w:val="24"/>
                <w:szCs w:val="24"/>
              </w:rPr>
              <w:t xml:space="preserve"> </w:t>
            </w:r>
            <w:r w:rsidRPr="00BF2622">
              <w:rPr>
                <w:spacing w:val="-1"/>
                <w:sz w:val="24"/>
                <w:szCs w:val="24"/>
              </w:rPr>
              <w:t>последствия</w:t>
            </w:r>
            <w:r>
              <w:rPr>
                <w:spacing w:val="-1"/>
                <w:sz w:val="24"/>
                <w:szCs w:val="24"/>
              </w:rPr>
              <w:t xml:space="preserve"> </w:t>
            </w:r>
            <w:r w:rsidRPr="00BF2622">
              <w:rPr>
                <w:spacing w:val="-52"/>
                <w:sz w:val="24"/>
                <w:szCs w:val="24"/>
              </w:rPr>
              <w:t xml:space="preserve"> </w:t>
            </w:r>
            <w:r w:rsidRPr="00BF2622">
              <w:rPr>
                <w:sz w:val="24"/>
                <w:szCs w:val="24"/>
              </w:rPr>
              <w:t>различных</w:t>
            </w:r>
            <w:r>
              <w:rPr>
                <w:sz w:val="24"/>
                <w:szCs w:val="24"/>
              </w:rPr>
              <w:t xml:space="preserve"> </w:t>
            </w:r>
            <w:r w:rsidRPr="00BF2622">
              <w:rPr>
                <w:spacing w:val="-1"/>
                <w:sz w:val="24"/>
                <w:szCs w:val="24"/>
              </w:rPr>
              <w:t>видов</w:t>
            </w:r>
            <w:r w:rsidRPr="00BF2622">
              <w:rPr>
                <w:spacing w:val="-52"/>
                <w:sz w:val="24"/>
                <w:szCs w:val="24"/>
              </w:rPr>
              <w:t xml:space="preserve"> </w:t>
            </w:r>
            <w:r w:rsidRPr="00BF2622">
              <w:rPr>
                <w:sz w:val="24"/>
                <w:szCs w:val="24"/>
              </w:rPr>
              <w:t>деятельности;</w:t>
            </w:r>
          </w:p>
          <w:p w14:paraId="3A45DA51" w14:textId="16AFBAC2" w:rsidR="00BF2622" w:rsidRPr="00BF2622" w:rsidRDefault="00BF2622" w:rsidP="00BF2622">
            <w:pPr>
              <w:pStyle w:val="TableParagraph"/>
              <w:tabs>
                <w:tab w:val="left" w:pos="875"/>
                <w:tab w:val="left" w:pos="876"/>
                <w:tab w:val="left" w:pos="2817"/>
              </w:tabs>
              <w:ind w:left="108" w:right="98"/>
              <w:rPr>
                <w:sz w:val="24"/>
                <w:szCs w:val="24"/>
              </w:rPr>
            </w:pPr>
            <w:r>
              <w:rPr>
                <w:sz w:val="24"/>
                <w:szCs w:val="24"/>
              </w:rPr>
              <w:t xml:space="preserve"> </w:t>
            </w:r>
            <w:r w:rsidRPr="00BF2622">
              <w:rPr>
                <w:sz w:val="24"/>
                <w:szCs w:val="24"/>
              </w:rPr>
              <w:t>Использовать</w:t>
            </w:r>
            <w:r>
              <w:rPr>
                <w:sz w:val="24"/>
                <w:szCs w:val="24"/>
              </w:rPr>
              <w:t xml:space="preserve"> </w:t>
            </w:r>
            <w:r w:rsidRPr="00BF2622">
              <w:rPr>
                <w:spacing w:val="-4"/>
                <w:sz w:val="24"/>
                <w:szCs w:val="24"/>
              </w:rPr>
              <w:t>в</w:t>
            </w:r>
            <w:r w:rsidRPr="00BF2622">
              <w:rPr>
                <w:spacing w:val="-52"/>
                <w:sz w:val="24"/>
                <w:szCs w:val="24"/>
              </w:rPr>
              <w:t xml:space="preserve"> </w:t>
            </w:r>
            <w:r w:rsidRPr="00BF2622">
              <w:rPr>
                <w:sz w:val="24"/>
                <w:szCs w:val="24"/>
              </w:rPr>
              <w:t>профессиональной</w:t>
            </w:r>
            <w:r w:rsidRPr="00BF2622">
              <w:rPr>
                <w:spacing w:val="1"/>
                <w:sz w:val="24"/>
                <w:szCs w:val="24"/>
              </w:rPr>
              <w:t xml:space="preserve"> </w:t>
            </w:r>
            <w:r w:rsidRPr="00BF2622">
              <w:rPr>
                <w:sz w:val="24"/>
                <w:szCs w:val="24"/>
              </w:rPr>
              <w:t>деятельности</w:t>
            </w:r>
            <w:r w:rsidRPr="00BF2622">
              <w:rPr>
                <w:spacing w:val="64"/>
                <w:sz w:val="24"/>
                <w:szCs w:val="24"/>
              </w:rPr>
              <w:t xml:space="preserve"> </w:t>
            </w:r>
            <w:r w:rsidRPr="00BF2622">
              <w:rPr>
                <w:sz w:val="24"/>
                <w:szCs w:val="24"/>
              </w:rPr>
              <w:t>представления</w:t>
            </w:r>
            <w:r w:rsidRPr="00BF2622">
              <w:rPr>
                <w:spacing w:val="-52"/>
                <w:sz w:val="24"/>
                <w:szCs w:val="24"/>
              </w:rPr>
              <w:t xml:space="preserve"> </w:t>
            </w:r>
            <w:r w:rsidRPr="00BF2622">
              <w:rPr>
                <w:sz w:val="24"/>
                <w:szCs w:val="24"/>
              </w:rPr>
              <w:t>о</w:t>
            </w:r>
            <w:r w:rsidRPr="00BF2622">
              <w:rPr>
                <w:spacing w:val="1"/>
                <w:sz w:val="24"/>
                <w:szCs w:val="24"/>
              </w:rPr>
              <w:t xml:space="preserve"> </w:t>
            </w:r>
            <w:r w:rsidRPr="00BF2622">
              <w:rPr>
                <w:sz w:val="24"/>
                <w:szCs w:val="24"/>
              </w:rPr>
              <w:t>взаимосвязи</w:t>
            </w:r>
            <w:r w:rsidRPr="00BF2622">
              <w:rPr>
                <w:spacing w:val="1"/>
                <w:sz w:val="24"/>
                <w:szCs w:val="24"/>
              </w:rPr>
              <w:t xml:space="preserve"> </w:t>
            </w:r>
            <w:r w:rsidRPr="00BF2622">
              <w:rPr>
                <w:sz w:val="24"/>
                <w:szCs w:val="24"/>
              </w:rPr>
              <w:t>организмов</w:t>
            </w:r>
            <w:r w:rsidRPr="00BF2622">
              <w:rPr>
                <w:spacing w:val="1"/>
                <w:sz w:val="24"/>
                <w:szCs w:val="24"/>
              </w:rPr>
              <w:t xml:space="preserve"> </w:t>
            </w:r>
            <w:r w:rsidRPr="00BF2622">
              <w:rPr>
                <w:sz w:val="24"/>
                <w:szCs w:val="24"/>
              </w:rPr>
              <w:t>и</w:t>
            </w:r>
            <w:r w:rsidRPr="00BF2622">
              <w:rPr>
                <w:spacing w:val="-52"/>
                <w:sz w:val="24"/>
                <w:szCs w:val="24"/>
              </w:rPr>
              <w:t xml:space="preserve"> </w:t>
            </w:r>
            <w:r w:rsidRPr="00BF2622">
              <w:rPr>
                <w:sz w:val="24"/>
                <w:szCs w:val="24"/>
              </w:rPr>
              <w:t>среды</w:t>
            </w:r>
            <w:r w:rsidRPr="00BF2622">
              <w:rPr>
                <w:spacing w:val="-1"/>
                <w:sz w:val="24"/>
                <w:szCs w:val="24"/>
              </w:rPr>
              <w:t xml:space="preserve"> </w:t>
            </w:r>
            <w:r w:rsidRPr="00BF2622">
              <w:rPr>
                <w:sz w:val="24"/>
                <w:szCs w:val="24"/>
              </w:rPr>
              <w:t>обитания;</w:t>
            </w:r>
          </w:p>
          <w:p w14:paraId="05F60AB0" w14:textId="58A5CB90" w:rsidR="00BF2622" w:rsidRPr="00BF2622" w:rsidRDefault="00BF2622" w:rsidP="00BF2622">
            <w:pPr>
              <w:rPr>
                <w:rFonts w:ascii="Times New Roman" w:hAnsi="Times New Roman" w:cs="Times New Roman"/>
                <w:color w:val="000000" w:themeColor="text1"/>
                <w:sz w:val="24"/>
                <w:szCs w:val="24"/>
              </w:rPr>
            </w:pPr>
            <w:r w:rsidRPr="00BF2622">
              <w:rPr>
                <w:rFonts w:ascii="Times New Roman" w:hAnsi="Times New Roman" w:cs="Times New Roman"/>
                <w:sz w:val="24"/>
                <w:szCs w:val="24"/>
              </w:rPr>
              <w:t>соблюдать</w:t>
            </w:r>
            <w:r w:rsidRPr="00BF2622">
              <w:rPr>
                <w:rFonts w:ascii="Times New Roman" w:hAnsi="Times New Roman" w:cs="Times New Roman"/>
                <w:sz w:val="24"/>
                <w:szCs w:val="24"/>
              </w:rPr>
              <w:tab/>
            </w:r>
            <w:r w:rsidRPr="00BF2622">
              <w:rPr>
                <w:rFonts w:ascii="Times New Roman" w:hAnsi="Times New Roman" w:cs="Times New Roman"/>
                <w:spacing w:val="-4"/>
                <w:sz w:val="24"/>
                <w:szCs w:val="24"/>
              </w:rPr>
              <w:t>в</w:t>
            </w:r>
            <w:r w:rsidRPr="00BF2622">
              <w:rPr>
                <w:rFonts w:ascii="Times New Roman" w:hAnsi="Times New Roman" w:cs="Times New Roman"/>
                <w:spacing w:val="-52"/>
                <w:sz w:val="24"/>
                <w:szCs w:val="24"/>
              </w:rPr>
              <w:t xml:space="preserve"> </w:t>
            </w:r>
            <w:r w:rsidRPr="00BF2622">
              <w:rPr>
                <w:rFonts w:ascii="Times New Roman" w:hAnsi="Times New Roman" w:cs="Times New Roman"/>
                <w:sz w:val="24"/>
                <w:szCs w:val="24"/>
              </w:rPr>
              <w:t>профессиональной деятельности</w:t>
            </w:r>
            <w:r w:rsidRPr="00BF2622">
              <w:rPr>
                <w:rFonts w:ascii="Times New Roman" w:hAnsi="Times New Roman" w:cs="Times New Roman"/>
                <w:sz w:val="24"/>
                <w:szCs w:val="24"/>
              </w:rPr>
              <w:tab/>
            </w:r>
            <w:r w:rsidRPr="00BF2622">
              <w:rPr>
                <w:rFonts w:ascii="Times New Roman" w:hAnsi="Times New Roman" w:cs="Times New Roman"/>
                <w:spacing w:val="-1"/>
                <w:sz w:val="24"/>
                <w:szCs w:val="24"/>
              </w:rPr>
              <w:t>регламенты</w:t>
            </w:r>
            <w:r w:rsidRPr="00BF2622">
              <w:rPr>
                <w:rFonts w:ascii="Times New Roman" w:hAnsi="Times New Roman" w:cs="Times New Roman"/>
                <w:spacing w:val="-52"/>
                <w:sz w:val="24"/>
                <w:szCs w:val="24"/>
              </w:rPr>
              <w:t xml:space="preserve"> </w:t>
            </w:r>
            <w:r w:rsidRPr="00BF2622">
              <w:rPr>
                <w:rFonts w:ascii="Times New Roman" w:hAnsi="Times New Roman" w:cs="Times New Roman"/>
                <w:sz w:val="24"/>
                <w:szCs w:val="24"/>
              </w:rPr>
              <w:t>экологической</w:t>
            </w:r>
            <w:r w:rsidRPr="00BF2622">
              <w:rPr>
                <w:rFonts w:ascii="Times New Roman" w:hAnsi="Times New Roman" w:cs="Times New Roman"/>
                <w:spacing w:val="-6"/>
                <w:sz w:val="24"/>
                <w:szCs w:val="24"/>
              </w:rPr>
              <w:t xml:space="preserve"> </w:t>
            </w:r>
            <w:r w:rsidRPr="00BF2622">
              <w:rPr>
                <w:rFonts w:ascii="Times New Roman" w:hAnsi="Times New Roman" w:cs="Times New Roman"/>
                <w:sz w:val="24"/>
                <w:szCs w:val="24"/>
              </w:rPr>
              <w:t>безопасности</w:t>
            </w:r>
          </w:p>
          <w:p w14:paraId="16EB5B4B" w14:textId="216CA8B3" w:rsidR="009E6069" w:rsidRPr="00BF2622" w:rsidRDefault="009E6069" w:rsidP="000F6A3F">
            <w:pPr>
              <w:suppressAutoHyphens/>
              <w:rPr>
                <w:rFonts w:ascii="Times New Roman" w:hAnsi="Times New Roman" w:cs="Times New Roman"/>
                <w:color w:val="000000" w:themeColor="text1"/>
                <w:sz w:val="24"/>
                <w:szCs w:val="24"/>
              </w:rPr>
            </w:pPr>
          </w:p>
        </w:tc>
        <w:tc>
          <w:tcPr>
            <w:tcW w:w="1905" w:type="pct"/>
          </w:tcPr>
          <w:p w14:paraId="6B60688C" w14:textId="25875372" w:rsidR="009E6069" w:rsidRPr="00BF2622" w:rsidRDefault="00BF2622" w:rsidP="00C9378D">
            <w:pPr>
              <w:suppressAutoHyphens/>
              <w:rPr>
                <w:rFonts w:ascii="Times New Roman" w:hAnsi="Times New Roman" w:cs="Times New Roman"/>
                <w:color w:val="000000" w:themeColor="text1"/>
                <w:sz w:val="24"/>
                <w:szCs w:val="24"/>
              </w:rPr>
            </w:pPr>
            <w:r w:rsidRPr="00BF2622">
              <w:rPr>
                <w:rFonts w:ascii="Times New Roman" w:hAnsi="Times New Roman" w:cs="Times New Roman"/>
                <w:sz w:val="24"/>
                <w:szCs w:val="24"/>
              </w:rPr>
              <w:t>Умеет</w:t>
            </w:r>
            <w:r w:rsidRPr="00BF2622">
              <w:rPr>
                <w:rFonts w:ascii="Times New Roman" w:hAnsi="Times New Roman" w:cs="Times New Roman"/>
                <w:sz w:val="24"/>
                <w:szCs w:val="24"/>
              </w:rPr>
              <w:tab/>
              <w:t>анализировать</w:t>
            </w:r>
            <w:r w:rsidRPr="00BF2622">
              <w:rPr>
                <w:rFonts w:ascii="Times New Roman" w:hAnsi="Times New Roman" w:cs="Times New Roman"/>
                <w:sz w:val="24"/>
                <w:szCs w:val="24"/>
              </w:rPr>
              <w:tab/>
              <w:t>и</w:t>
            </w:r>
            <w:r w:rsidRPr="00BF2622">
              <w:rPr>
                <w:rFonts w:ascii="Times New Roman" w:hAnsi="Times New Roman" w:cs="Times New Roman"/>
                <w:spacing w:val="-53"/>
                <w:sz w:val="24"/>
                <w:szCs w:val="24"/>
              </w:rPr>
              <w:t xml:space="preserve"> </w:t>
            </w:r>
            <w:r w:rsidRPr="00BF2622">
              <w:rPr>
                <w:rFonts w:ascii="Times New Roman" w:hAnsi="Times New Roman" w:cs="Times New Roman"/>
                <w:sz w:val="24"/>
                <w:szCs w:val="24"/>
              </w:rPr>
              <w:t>прогнозировать</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экологические</w:t>
            </w:r>
            <w:r w:rsidRPr="00BF2622">
              <w:rPr>
                <w:rFonts w:ascii="Times New Roman" w:hAnsi="Times New Roman" w:cs="Times New Roman"/>
                <w:spacing w:val="-52"/>
                <w:sz w:val="24"/>
                <w:szCs w:val="24"/>
              </w:rPr>
              <w:t xml:space="preserve"> </w:t>
            </w:r>
            <w:r w:rsidRPr="00BF2622">
              <w:rPr>
                <w:rFonts w:ascii="Times New Roman" w:hAnsi="Times New Roman" w:cs="Times New Roman"/>
                <w:sz w:val="24"/>
                <w:szCs w:val="24"/>
              </w:rPr>
              <w:t>последствия</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различных</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видов</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деятельности;</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использовать</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в</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профессиональной</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деятельности</w:t>
            </w:r>
            <w:r w:rsidRPr="00BF2622">
              <w:rPr>
                <w:rFonts w:ascii="Times New Roman" w:hAnsi="Times New Roman" w:cs="Times New Roman"/>
                <w:spacing w:val="-52"/>
                <w:sz w:val="24"/>
                <w:szCs w:val="24"/>
              </w:rPr>
              <w:t xml:space="preserve"> </w:t>
            </w:r>
            <w:r w:rsidRPr="00BF2622">
              <w:rPr>
                <w:rFonts w:ascii="Times New Roman" w:hAnsi="Times New Roman" w:cs="Times New Roman"/>
                <w:sz w:val="24"/>
                <w:szCs w:val="24"/>
              </w:rPr>
              <w:t>представления</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о</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взаимосвязи</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организмов</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и</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среды</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обитания;</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соблюдать</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в</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профессиональной</w:t>
            </w:r>
            <w:r w:rsidRPr="00BF2622">
              <w:rPr>
                <w:rFonts w:ascii="Times New Roman" w:hAnsi="Times New Roman" w:cs="Times New Roman"/>
                <w:spacing w:val="1"/>
                <w:sz w:val="24"/>
                <w:szCs w:val="24"/>
              </w:rPr>
              <w:t xml:space="preserve"> </w:t>
            </w:r>
            <w:r w:rsidRPr="00BF2622">
              <w:rPr>
                <w:rFonts w:ascii="Times New Roman" w:hAnsi="Times New Roman" w:cs="Times New Roman"/>
                <w:sz w:val="24"/>
                <w:szCs w:val="24"/>
              </w:rPr>
              <w:t>деятельности</w:t>
            </w:r>
            <w:r w:rsidRPr="00BF2622">
              <w:rPr>
                <w:rFonts w:ascii="Times New Roman" w:hAnsi="Times New Roman" w:cs="Times New Roman"/>
                <w:sz w:val="24"/>
                <w:szCs w:val="24"/>
              </w:rPr>
              <w:tab/>
              <w:t>регламенты</w:t>
            </w:r>
            <w:r w:rsidRPr="00BF2622">
              <w:rPr>
                <w:rFonts w:ascii="Times New Roman" w:hAnsi="Times New Roman" w:cs="Times New Roman"/>
                <w:spacing w:val="-53"/>
                <w:sz w:val="24"/>
                <w:szCs w:val="24"/>
              </w:rPr>
              <w:t xml:space="preserve"> </w:t>
            </w:r>
            <w:r w:rsidRPr="00BF2622">
              <w:rPr>
                <w:rFonts w:ascii="Times New Roman" w:hAnsi="Times New Roman" w:cs="Times New Roman"/>
                <w:sz w:val="24"/>
                <w:szCs w:val="24"/>
              </w:rPr>
              <w:t>экологической</w:t>
            </w:r>
            <w:r w:rsidRPr="00BF2622">
              <w:rPr>
                <w:rFonts w:ascii="Times New Roman" w:hAnsi="Times New Roman" w:cs="Times New Roman"/>
                <w:spacing w:val="-3"/>
                <w:sz w:val="24"/>
                <w:szCs w:val="24"/>
              </w:rPr>
              <w:t xml:space="preserve"> </w:t>
            </w:r>
            <w:r w:rsidRPr="00BF2622">
              <w:rPr>
                <w:rFonts w:ascii="Times New Roman" w:hAnsi="Times New Roman" w:cs="Times New Roman"/>
                <w:sz w:val="24"/>
                <w:szCs w:val="24"/>
              </w:rPr>
              <w:t>безопасности</w:t>
            </w:r>
          </w:p>
        </w:tc>
        <w:tc>
          <w:tcPr>
            <w:tcW w:w="1071" w:type="pct"/>
          </w:tcPr>
          <w:p w14:paraId="6C97B725" w14:textId="77777777" w:rsidR="009E6069" w:rsidRPr="00BF2622" w:rsidRDefault="009E6069" w:rsidP="00C9378D">
            <w:pPr>
              <w:rPr>
                <w:rFonts w:ascii="Times New Roman" w:hAnsi="Times New Roman" w:cs="Times New Roman"/>
                <w:bCs/>
                <w:color w:val="000000" w:themeColor="text1"/>
                <w:sz w:val="24"/>
                <w:szCs w:val="24"/>
              </w:rPr>
            </w:pPr>
            <w:r w:rsidRPr="00BF2622">
              <w:rPr>
                <w:rFonts w:ascii="Times New Roman" w:hAnsi="Times New Roman" w:cs="Times New Roman"/>
                <w:color w:val="000000" w:themeColor="text1"/>
                <w:sz w:val="24"/>
                <w:szCs w:val="24"/>
              </w:rPr>
              <w:t>Наблюдения за деятельностью обучающихся на  занятиях, проверка самостоятельных работ учащихся. Тестовый контроль.</w:t>
            </w:r>
          </w:p>
        </w:tc>
      </w:tr>
    </w:tbl>
    <w:p w14:paraId="15D86794" w14:textId="77777777" w:rsidR="00A14817" w:rsidRPr="0093074E" w:rsidRDefault="00A14817" w:rsidP="00EE55E0">
      <w:pPr>
        <w:rPr>
          <w:rFonts w:ascii="Times New Roman" w:hAnsi="Times New Roman" w:cs="Times New Roman"/>
          <w:b/>
          <w:bCs/>
          <w:color w:val="000000" w:themeColor="text1"/>
          <w:sz w:val="24"/>
          <w:szCs w:val="24"/>
        </w:rPr>
      </w:pPr>
    </w:p>
    <w:p w14:paraId="78013689" w14:textId="77777777" w:rsidR="00BF2622" w:rsidRDefault="00BF2622">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71E36F72" w14:textId="6557E536" w:rsidR="00181E6F" w:rsidRPr="0093074E" w:rsidRDefault="00181E6F" w:rsidP="00181E6F">
      <w:pPr>
        <w:jc w:val="right"/>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lastRenderedPageBreak/>
        <w:t>Приложение 2.</w:t>
      </w:r>
      <w:r w:rsidR="0057594D">
        <w:rPr>
          <w:rFonts w:ascii="Times New Roman" w:hAnsi="Times New Roman" w:cs="Times New Roman"/>
          <w:b/>
          <w:bCs/>
          <w:color w:val="000000" w:themeColor="text1"/>
          <w:sz w:val="24"/>
          <w:szCs w:val="24"/>
        </w:rPr>
        <w:t>8</w:t>
      </w:r>
    </w:p>
    <w:p w14:paraId="3D3757FC" w14:textId="77777777" w:rsidR="00181E6F" w:rsidRPr="0093074E" w:rsidRDefault="00181E6F" w:rsidP="00181E6F">
      <w:pPr>
        <w:jc w:val="right"/>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к ПОП-П по специальности</w:t>
      </w:r>
    </w:p>
    <w:p w14:paraId="03B612FD" w14:textId="77777777" w:rsidR="00D1530E" w:rsidRPr="00D1530E" w:rsidRDefault="00D1530E" w:rsidP="00D1530E">
      <w:pPr>
        <w:jc w:val="right"/>
        <w:rPr>
          <w:rFonts w:ascii="Times New Roman" w:hAnsi="Times New Roman" w:cs="Times New Roman"/>
          <w:b/>
          <w:bCs/>
          <w:sz w:val="24"/>
          <w:szCs w:val="24"/>
        </w:rPr>
      </w:pPr>
      <w:r w:rsidRPr="00D1530E">
        <w:rPr>
          <w:rFonts w:ascii="Times New Roman" w:hAnsi="Times New Roman"/>
          <w:b/>
          <w:bCs/>
          <w:sz w:val="24"/>
        </w:rPr>
        <w:t>14.02.02 Радиационная безопасность</w:t>
      </w:r>
    </w:p>
    <w:p w14:paraId="5C39D5F9" w14:textId="77777777" w:rsidR="00181E6F" w:rsidRPr="0093074E" w:rsidRDefault="00181E6F" w:rsidP="00181E6F">
      <w:pPr>
        <w:jc w:val="right"/>
        <w:rPr>
          <w:rFonts w:ascii="Times New Roman" w:hAnsi="Times New Roman" w:cs="Times New Roman"/>
          <w:b/>
          <w:bCs/>
          <w:color w:val="000000" w:themeColor="text1"/>
          <w:sz w:val="24"/>
          <w:szCs w:val="24"/>
        </w:rPr>
      </w:pPr>
    </w:p>
    <w:p w14:paraId="31D2A96B" w14:textId="77777777" w:rsidR="00181E6F" w:rsidRPr="0093074E" w:rsidRDefault="00181E6F" w:rsidP="00181E6F">
      <w:pPr>
        <w:jc w:val="right"/>
        <w:rPr>
          <w:rFonts w:ascii="Times New Roman" w:hAnsi="Times New Roman" w:cs="Times New Roman"/>
          <w:b/>
          <w:bCs/>
          <w:color w:val="000000" w:themeColor="text1"/>
          <w:sz w:val="24"/>
          <w:szCs w:val="24"/>
        </w:rPr>
      </w:pPr>
    </w:p>
    <w:p w14:paraId="79BA404A" w14:textId="77777777" w:rsidR="00181E6F" w:rsidRPr="0093074E" w:rsidRDefault="00181E6F" w:rsidP="00181E6F">
      <w:pPr>
        <w:jc w:val="right"/>
        <w:rPr>
          <w:rFonts w:ascii="Times New Roman" w:hAnsi="Times New Roman" w:cs="Times New Roman"/>
          <w:b/>
          <w:bCs/>
          <w:color w:val="000000" w:themeColor="text1"/>
          <w:sz w:val="24"/>
          <w:szCs w:val="24"/>
        </w:rPr>
      </w:pPr>
    </w:p>
    <w:p w14:paraId="79414F97" w14:textId="77777777" w:rsidR="00181E6F" w:rsidRPr="0093074E" w:rsidRDefault="00181E6F" w:rsidP="00181E6F">
      <w:pPr>
        <w:jc w:val="right"/>
        <w:rPr>
          <w:rFonts w:ascii="Times New Roman" w:hAnsi="Times New Roman" w:cs="Times New Roman"/>
          <w:b/>
          <w:bCs/>
          <w:color w:val="000000" w:themeColor="text1"/>
          <w:sz w:val="24"/>
          <w:szCs w:val="24"/>
        </w:rPr>
      </w:pPr>
    </w:p>
    <w:p w14:paraId="599745AC" w14:textId="77777777" w:rsidR="00181E6F" w:rsidRPr="0093074E" w:rsidRDefault="00181E6F" w:rsidP="00181E6F">
      <w:pPr>
        <w:jc w:val="right"/>
        <w:rPr>
          <w:rFonts w:ascii="Times New Roman" w:hAnsi="Times New Roman" w:cs="Times New Roman"/>
          <w:b/>
          <w:bCs/>
          <w:color w:val="000000" w:themeColor="text1"/>
          <w:sz w:val="24"/>
          <w:szCs w:val="24"/>
        </w:rPr>
      </w:pPr>
    </w:p>
    <w:p w14:paraId="1B58AE07" w14:textId="77777777" w:rsidR="00181E6F" w:rsidRPr="0093074E" w:rsidRDefault="00181E6F" w:rsidP="00181E6F">
      <w:pPr>
        <w:jc w:val="right"/>
        <w:rPr>
          <w:rFonts w:ascii="Times New Roman" w:hAnsi="Times New Roman" w:cs="Times New Roman"/>
          <w:b/>
          <w:bCs/>
          <w:color w:val="000000" w:themeColor="text1"/>
          <w:sz w:val="24"/>
          <w:szCs w:val="24"/>
        </w:rPr>
      </w:pPr>
    </w:p>
    <w:p w14:paraId="34191484" w14:textId="77777777" w:rsidR="00181E6F" w:rsidRPr="0093074E" w:rsidRDefault="00181E6F" w:rsidP="00181E6F">
      <w:pPr>
        <w:jc w:val="right"/>
        <w:rPr>
          <w:rFonts w:ascii="Times New Roman" w:hAnsi="Times New Roman" w:cs="Times New Roman"/>
          <w:b/>
          <w:bCs/>
          <w:color w:val="000000" w:themeColor="text1"/>
          <w:sz w:val="24"/>
          <w:szCs w:val="24"/>
        </w:rPr>
      </w:pPr>
    </w:p>
    <w:p w14:paraId="4134DADA" w14:textId="77777777" w:rsidR="00181E6F" w:rsidRPr="0093074E" w:rsidRDefault="00181E6F" w:rsidP="00181E6F">
      <w:pPr>
        <w:jc w:val="right"/>
        <w:rPr>
          <w:rFonts w:ascii="Times New Roman" w:hAnsi="Times New Roman" w:cs="Times New Roman"/>
          <w:b/>
          <w:bCs/>
          <w:color w:val="000000" w:themeColor="text1"/>
          <w:sz w:val="24"/>
          <w:szCs w:val="24"/>
        </w:rPr>
      </w:pPr>
    </w:p>
    <w:p w14:paraId="23BCC14D" w14:textId="77777777" w:rsidR="00181E6F" w:rsidRPr="0093074E" w:rsidRDefault="00181E6F" w:rsidP="00181E6F">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Примерная рабочая программа дисциплины</w:t>
      </w:r>
    </w:p>
    <w:p w14:paraId="1B50743A" w14:textId="19D3AC06" w:rsidR="00181E6F" w:rsidRPr="0093074E" w:rsidRDefault="00181E6F" w:rsidP="00181E6F">
      <w:pPr>
        <w:pStyle w:val="1"/>
        <w:rPr>
          <w:color w:val="000000" w:themeColor="text1"/>
        </w:rPr>
      </w:pPr>
      <w:r w:rsidRPr="0093074E">
        <w:rPr>
          <w:color w:val="000000" w:themeColor="text1"/>
        </w:rPr>
        <w:t>«</w:t>
      </w:r>
      <w:bookmarkStart w:id="52" w:name="_Toc75974287"/>
      <w:r w:rsidRPr="0093074E">
        <w:rPr>
          <w:color w:val="000000" w:themeColor="text1"/>
        </w:rPr>
        <w:t>ОП.01 ИНЖЕНЕРНАЯ ГРАФИКА</w:t>
      </w:r>
      <w:bookmarkEnd w:id="52"/>
      <w:r w:rsidRPr="0093074E">
        <w:rPr>
          <w:color w:val="000000" w:themeColor="text1"/>
        </w:rPr>
        <w:t>»</w:t>
      </w:r>
    </w:p>
    <w:p w14:paraId="788792F5" w14:textId="77777777" w:rsidR="00181E6F" w:rsidRPr="0093074E" w:rsidRDefault="00181E6F" w:rsidP="00181E6F">
      <w:pPr>
        <w:pStyle w:val="1"/>
        <w:rPr>
          <w:color w:val="000000" w:themeColor="text1"/>
        </w:rPr>
      </w:pPr>
    </w:p>
    <w:p w14:paraId="041DC28F" w14:textId="77777777" w:rsidR="00181E6F" w:rsidRPr="0093074E" w:rsidRDefault="00181E6F" w:rsidP="00181E6F">
      <w:pPr>
        <w:pStyle w:val="1"/>
        <w:rPr>
          <w:color w:val="000000" w:themeColor="text1"/>
        </w:rPr>
      </w:pPr>
    </w:p>
    <w:p w14:paraId="04BD9DAD" w14:textId="77777777" w:rsidR="00181E6F" w:rsidRPr="0093074E" w:rsidRDefault="00181E6F" w:rsidP="00181E6F">
      <w:pPr>
        <w:pStyle w:val="1"/>
        <w:rPr>
          <w:color w:val="000000" w:themeColor="text1"/>
        </w:rPr>
      </w:pPr>
    </w:p>
    <w:p w14:paraId="7956B263" w14:textId="77777777" w:rsidR="00181E6F" w:rsidRPr="0093074E" w:rsidRDefault="00181E6F" w:rsidP="00181E6F">
      <w:pPr>
        <w:pStyle w:val="1"/>
        <w:rPr>
          <w:color w:val="000000" w:themeColor="text1"/>
        </w:rPr>
      </w:pPr>
    </w:p>
    <w:p w14:paraId="0E06772E" w14:textId="77777777" w:rsidR="00181E6F" w:rsidRPr="0093074E" w:rsidRDefault="00181E6F" w:rsidP="00181E6F">
      <w:pPr>
        <w:pStyle w:val="1"/>
        <w:rPr>
          <w:color w:val="000000" w:themeColor="text1"/>
        </w:rPr>
      </w:pPr>
    </w:p>
    <w:p w14:paraId="2916D2E4" w14:textId="77777777" w:rsidR="00181E6F" w:rsidRPr="0093074E" w:rsidRDefault="00181E6F" w:rsidP="00181E6F">
      <w:pPr>
        <w:pStyle w:val="1"/>
        <w:rPr>
          <w:color w:val="000000" w:themeColor="text1"/>
        </w:rPr>
      </w:pPr>
    </w:p>
    <w:p w14:paraId="6BA52AA0" w14:textId="77777777" w:rsidR="00181E6F" w:rsidRPr="0093074E" w:rsidRDefault="00181E6F" w:rsidP="00181E6F">
      <w:pPr>
        <w:pStyle w:val="1"/>
        <w:rPr>
          <w:color w:val="000000" w:themeColor="text1"/>
        </w:rPr>
      </w:pPr>
    </w:p>
    <w:p w14:paraId="3A612600" w14:textId="77777777" w:rsidR="00181E6F" w:rsidRPr="0093074E" w:rsidRDefault="00181E6F" w:rsidP="00181E6F">
      <w:pPr>
        <w:pStyle w:val="1"/>
        <w:rPr>
          <w:color w:val="000000" w:themeColor="text1"/>
        </w:rPr>
      </w:pPr>
    </w:p>
    <w:p w14:paraId="3BFB9ACD" w14:textId="77777777" w:rsidR="00181E6F" w:rsidRPr="0093074E" w:rsidRDefault="00181E6F" w:rsidP="00181E6F">
      <w:pPr>
        <w:pStyle w:val="1"/>
        <w:rPr>
          <w:color w:val="000000" w:themeColor="text1"/>
        </w:rPr>
      </w:pPr>
    </w:p>
    <w:p w14:paraId="3E6E8B48" w14:textId="77777777" w:rsidR="00181E6F" w:rsidRPr="0093074E" w:rsidRDefault="00181E6F" w:rsidP="00181E6F">
      <w:pPr>
        <w:pStyle w:val="1"/>
        <w:rPr>
          <w:color w:val="000000" w:themeColor="text1"/>
        </w:rPr>
      </w:pPr>
    </w:p>
    <w:p w14:paraId="31E216B5" w14:textId="77777777" w:rsidR="00181E6F" w:rsidRPr="0093074E" w:rsidRDefault="00181E6F" w:rsidP="00181E6F">
      <w:pPr>
        <w:pStyle w:val="1"/>
        <w:rPr>
          <w:color w:val="000000" w:themeColor="text1"/>
        </w:rPr>
      </w:pPr>
    </w:p>
    <w:p w14:paraId="498DF785" w14:textId="77777777" w:rsidR="00181E6F" w:rsidRPr="0093074E" w:rsidRDefault="00181E6F" w:rsidP="00181E6F">
      <w:pPr>
        <w:pStyle w:val="1"/>
        <w:rPr>
          <w:color w:val="000000" w:themeColor="text1"/>
        </w:rPr>
      </w:pPr>
    </w:p>
    <w:p w14:paraId="665D7405" w14:textId="77777777" w:rsidR="00181E6F" w:rsidRPr="0093074E" w:rsidRDefault="00181E6F" w:rsidP="00181E6F">
      <w:pPr>
        <w:pStyle w:val="1"/>
        <w:rPr>
          <w:color w:val="000000" w:themeColor="text1"/>
        </w:rPr>
      </w:pPr>
    </w:p>
    <w:p w14:paraId="2A38C154" w14:textId="77777777" w:rsidR="00181E6F" w:rsidRPr="0093074E" w:rsidRDefault="00181E6F" w:rsidP="00181E6F">
      <w:pPr>
        <w:pStyle w:val="1"/>
        <w:rPr>
          <w:color w:val="000000" w:themeColor="text1"/>
        </w:rPr>
      </w:pPr>
    </w:p>
    <w:p w14:paraId="5E5D815D" w14:textId="77777777" w:rsidR="00181E6F" w:rsidRPr="0093074E" w:rsidRDefault="00181E6F" w:rsidP="00181E6F">
      <w:pPr>
        <w:pStyle w:val="1e"/>
        <w:jc w:val="center"/>
        <w:rPr>
          <w:b/>
          <w:bCs/>
          <w:color w:val="000000" w:themeColor="text1"/>
          <w:lang w:val="ru-RU"/>
        </w:rPr>
      </w:pPr>
    </w:p>
    <w:p w14:paraId="4438C26C" w14:textId="77777777" w:rsidR="00181E6F" w:rsidRPr="0093074E" w:rsidRDefault="00181E6F" w:rsidP="00181E6F">
      <w:pPr>
        <w:rPr>
          <w:rFonts w:ascii="Times New Roman" w:eastAsia="Segoe UI" w:hAnsi="Times New Roman" w:cs="Times New Roman"/>
          <w:b/>
          <w:bCs/>
          <w:caps/>
          <w:color w:val="000000" w:themeColor="text1"/>
          <w:kern w:val="32"/>
          <w:sz w:val="24"/>
          <w:szCs w:val="24"/>
          <w:lang w:val="x-none" w:eastAsia="x-none"/>
        </w:rPr>
      </w:pPr>
      <w:r w:rsidRPr="0093074E">
        <w:rPr>
          <w:rFonts w:ascii="Times New Roman" w:hAnsi="Times New Roman" w:cs="Times New Roman"/>
          <w:color w:val="000000" w:themeColor="text1"/>
          <w:sz w:val="24"/>
          <w:szCs w:val="24"/>
        </w:rPr>
        <w:br w:type="page"/>
      </w:r>
    </w:p>
    <w:p w14:paraId="508789D1" w14:textId="77777777" w:rsidR="00181E6F" w:rsidRPr="0093074E" w:rsidRDefault="00181E6F" w:rsidP="00181E6F">
      <w:pPr>
        <w:pStyle w:val="1f0"/>
        <w:rPr>
          <w:rFonts w:ascii="Times New Roman" w:hAnsi="Times New Roman"/>
          <w:color w:val="000000" w:themeColor="text1"/>
          <w:lang w:val="ru-RU"/>
        </w:rPr>
      </w:pPr>
      <w:r w:rsidRPr="0093074E">
        <w:rPr>
          <w:rFonts w:ascii="Times New Roman" w:hAnsi="Times New Roman"/>
          <w:color w:val="000000" w:themeColor="text1"/>
          <w:lang w:val="ru-RU"/>
        </w:rPr>
        <w:lastRenderedPageBreak/>
        <w:t>СОДЕРЖАНИЕ ПРОГРАММЫ</w:t>
      </w:r>
    </w:p>
    <w:p w14:paraId="7ABEF5EE" w14:textId="77777777" w:rsidR="00181E6F" w:rsidRPr="0093074E" w:rsidRDefault="00181E6F" w:rsidP="00181E6F">
      <w:pPr>
        <w:pStyle w:val="14"/>
        <w:rPr>
          <w:rFonts w:eastAsiaTheme="minorEastAsia"/>
          <w:b w:val="0"/>
          <w:bCs w:val="0"/>
          <w:color w:val="000000" w:themeColor="text1"/>
          <w:sz w:val="24"/>
          <w:szCs w:val="24"/>
          <w:lang w:eastAsia="ru-RU"/>
        </w:rPr>
      </w:pPr>
      <w:r w:rsidRPr="0093074E">
        <w:rPr>
          <w:b w:val="0"/>
          <w:bCs w:val="0"/>
          <w:color w:val="000000" w:themeColor="text1"/>
          <w:sz w:val="24"/>
          <w:szCs w:val="24"/>
        </w:rPr>
        <w:fldChar w:fldCharType="begin"/>
      </w:r>
      <w:r w:rsidRPr="0093074E">
        <w:rPr>
          <w:b w:val="0"/>
          <w:bCs w:val="0"/>
          <w:color w:val="000000" w:themeColor="text1"/>
          <w:sz w:val="24"/>
          <w:szCs w:val="24"/>
        </w:rPr>
        <w:instrText xml:space="preserve"> TOC \h \z \t "Раздел 1;1;Раздел 1.1;2" </w:instrText>
      </w:r>
      <w:r w:rsidRPr="0093074E">
        <w:rPr>
          <w:b w:val="0"/>
          <w:bCs w:val="0"/>
          <w:color w:val="000000" w:themeColor="text1"/>
          <w:sz w:val="24"/>
          <w:szCs w:val="24"/>
        </w:rPr>
        <w:fldChar w:fldCharType="separate"/>
      </w:r>
      <w:hyperlink w:anchor="_Toc156294875" w:history="1"/>
    </w:p>
    <w:p w14:paraId="0AEDB7F4" w14:textId="77777777" w:rsidR="00181E6F" w:rsidRPr="0093074E" w:rsidRDefault="00181E6F" w:rsidP="00181E6F">
      <w:pPr>
        <w:pStyle w:val="14"/>
        <w:rPr>
          <w:rFonts w:eastAsiaTheme="minorEastAsia"/>
          <w:b w:val="0"/>
          <w:bCs w:val="0"/>
          <w:color w:val="000000" w:themeColor="text1"/>
          <w:sz w:val="24"/>
          <w:szCs w:val="24"/>
          <w:lang w:eastAsia="ru-RU"/>
        </w:rPr>
      </w:pPr>
      <w:hyperlink w:anchor="_Toc156294876" w:history="1">
        <w:r w:rsidRPr="0093074E">
          <w:rPr>
            <w:rStyle w:val="af0"/>
            <w:b w:val="0"/>
            <w:bCs w:val="0"/>
            <w:color w:val="000000" w:themeColor="text1"/>
            <w:sz w:val="24"/>
            <w:szCs w:val="24"/>
          </w:rPr>
          <w:t>1. ОБЩАЯ ХАРАКТЕРИСТИКА</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_Toc156294876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4</w:t>
        </w:r>
        <w:r w:rsidRPr="0093074E">
          <w:rPr>
            <w:b w:val="0"/>
            <w:bCs w:val="0"/>
            <w:webHidden/>
            <w:color w:val="000000" w:themeColor="text1"/>
            <w:sz w:val="24"/>
            <w:szCs w:val="24"/>
          </w:rPr>
          <w:fldChar w:fldCharType="end"/>
        </w:r>
      </w:hyperlink>
    </w:p>
    <w:p w14:paraId="5CB6D54B" w14:textId="77777777" w:rsidR="00181E6F" w:rsidRPr="0093074E" w:rsidRDefault="00181E6F" w:rsidP="00181E6F">
      <w:pPr>
        <w:pStyle w:val="21"/>
        <w:rPr>
          <w:rFonts w:eastAsiaTheme="minorEastAsia"/>
          <w:i w:val="0"/>
          <w:iCs w:val="0"/>
          <w:color w:val="000000" w:themeColor="text1"/>
        </w:rPr>
      </w:pPr>
      <w:hyperlink w:anchor="_Toc156294877" w:history="1">
        <w:r w:rsidRPr="0093074E">
          <w:rPr>
            <w:rStyle w:val="af0"/>
            <w:i w:val="0"/>
            <w:iCs w:val="0"/>
            <w:color w:val="000000" w:themeColor="text1"/>
          </w:rPr>
          <w:t>1.1. Цель и место дисциплины в структуре образовательной программы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_Toc156294877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6D218D4A" w14:textId="77777777" w:rsidR="00181E6F" w:rsidRPr="0093074E" w:rsidRDefault="00181E6F" w:rsidP="00181E6F">
      <w:pPr>
        <w:pStyle w:val="21"/>
        <w:rPr>
          <w:rFonts w:eastAsiaTheme="minorEastAsia"/>
          <w:i w:val="0"/>
          <w:iCs w:val="0"/>
          <w:color w:val="000000" w:themeColor="text1"/>
        </w:rPr>
      </w:pPr>
      <w:hyperlink w:anchor="_Toc156294878" w:history="1">
        <w:r w:rsidRPr="0093074E">
          <w:rPr>
            <w:rStyle w:val="af0"/>
            <w:i w:val="0"/>
            <w:iCs w:val="0"/>
            <w:color w:val="000000" w:themeColor="text1"/>
          </w:rPr>
          <w:t>1.2. Планируемые результаты освоения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_Toc156294878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3B363111" w14:textId="77777777" w:rsidR="00181E6F" w:rsidRPr="0093074E" w:rsidRDefault="00181E6F" w:rsidP="00181E6F">
      <w:pPr>
        <w:pStyle w:val="14"/>
        <w:rPr>
          <w:rFonts w:eastAsiaTheme="minorEastAsia"/>
          <w:b w:val="0"/>
          <w:bCs w:val="0"/>
          <w:color w:val="000000" w:themeColor="text1"/>
          <w:sz w:val="24"/>
          <w:szCs w:val="24"/>
          <w:lang w:eastAsia="ru-RU"/>
        </w:rPr>
      </w:pPr>
      <w:hyperlink w:anchor="_Toc156294879" w:history="1">
        <w:r w:rsidRPr="0093074E">
          <w:rPr>
            <w:rStyle w:val="af0"/>
            <w:b w:val="0"/>
            <w:bCs w:val="0"/>
            <w:color w:val="000000" w:themeColor="text1"/>
            <w:sz w:val="24"/>
            <w:szCs w:val="24"/>
          </w:rPr>
          <w:t>2. СТРУКТУРА И СОДЕРЖАНИЕ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_Toc156294879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4</w:t>
        </w:r>
        <w:r w:rsidRPr="0093074E">
          <w:rPr>
            <w:b w:val="0"/>
            <w:bCs w:val="0"/>
            <w:webHidden/>
            <w:color w:val="000000" w:themeColor="text1"/>
            <w:sz w:val="24"/>
            <w:szCs w:val="24"/>
          </w:rPr>
          <w:fldChar w:fldCharType="end"/>
        </w:r>
      </w:hyperlink>
    </w:p>
    <w:p w14:paraId="29052348" w14:textId="77777777" w:rsidR="00181E6F" w:rsidRPr="0093074E" w:rsidRDefault="00181E6F" w:rsidP="00181E6F">
      <w:pPr>
        <w:pStyle w:val="21"/>
        <w:rPr>
          <w:rFonts w:eastAsiaTheme="minorEastAsia"/>
          <w:i w:val="0"/>
          <w:iCs w:val="0"/>
          <w:color w:val="000000" w:themeColor="text1"/>
        </w:rPr>
      </w:pPr>
      <w:hyperlink w:anchor="_Toc156294880" w:history="1">
        <w:r w:rsidRPr="0093074E">
          <w:rPr>
            <w:rStyle w:val="af0"/>
            <w:i w:val="0"/>
            <w:iCs w:val="0"/>
            <w:color w:val="000000" w:themeColor="text1"/>
          </w:rPr>
          <w:t>2.1. Трудоемкость освоения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_Toc156294880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45274D49" w14:textId="77777777" w:rsidR="00181E6F" w:rsidRPr="0093074E" w:rsidRDefault="00181E6F" w:rsidP="00181E6F">
      <w:pPr>
        <w:pStyle w:val="21"/>
        <w:rPr>
          <w:rFonts w:eastAsiaTheme="minorEastAsia"/>
          <w:i w:val="0"/>
          <w:iCs w:val="0"/>
          <w:color w:val="000000" w:themeColor="text1"/>
        </w:rPr>
      </w:pPr>
      <w:hyperlink w:anchor="_Toc156294881" w:history="1">
        <w:r w:rsidRPr="0093074E">
          <w:rPr>
            <w:rStyle w:val="af0"/>
            <w:i w:val="0"/>
            <w:iCs w:val="0"/>
            <w:color w:val="000000" w:themeColor="text1"/>
          </w:rPr>
          <w:t>2.2. Примерное содержание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_Toc156294881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5</w:t>
        </w:r>
        <w:r w:rsidRPr="0093074E">
          <w:rPr>
            <w:i w:val="0"/>
            <w:iCs w:val="0"/>
            <w:webHidden/>
            <w:color w:val="000000" w:themeColor="text1"/>
          </w:rPr>
          <w:fldChar w:fldCharType="end"/>
        </w:r>
      </w:hyperlink>
    </w:p>
    <w:p w14:paraId="0FCCB1FA" w14:textId="77777777" w:rsidR="00181E6F" w:rsidRPr="0093074E" w:rsidRDefault="00181E6F" w:rsidP="00181E6F">
      <w:pPr>
        <w:pStyle w:val="21"/>
        <w:rPr>
          <w:rFonts w:eastAsiaTheme="minorEastAsia"/>
          <w:i w:val="0"/>
          <w:iCs w:val="0"/>
          <w:color w:val="000000" w:themeColor="text1"/>
        </w:rPr>
      </w:pPr>
      <w:hyperlink w:anchor="_Toc156294883" w:history="1">
        <w:r w:rsidRPr="0093074E">
          <w:rPr>
            <w:rStyle w:val="af0"/>
            <w:i w:val="0"/>
            <w:iCs w:val="0"/>
            <w:color w:val="000000" w:themeColor="text1"/>
          </w:rPr>
          <w:t>2.3. Курсовой проект (работа)</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_Toc156294883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5</w:t>
        </w:r>
        <w:r w:rsidRPr="0093074E">
          <w:rPr>
            <w:i w:val="0"/>
            <w:iCs w:val="0"/>
            <w:webHidden/>
            <w:color w:val="000000" w:themeColor="text1"/>
          </w:rPr>
          <w:fldChar w:fldCharType="end"/>
        </w:r>
      </w:hyperlink>
    </w:p>
    <w:p w14:paraId="3AD49019" w14:textId="77777777" w:rsidR="00181E6F" w:rsidRPr="0093074E" w:rsidRDefault="00181E6F" w:rsidP="00181E6F">
      <w:pPr>
        <w:pStyle w:val="14"/>
        <w:rPr>
          <w:rFonts w:eastAsiaTheme="minorEastAsia"/>
          <w:b w:val="0"/>
          <w:bCs w:val="0"/>
          <w:color w:val="000000" w:themeColor="text1"/>
          <w:sz w:val="24"/>
          <w:szCs w:val="24"/>
          <w:lang w:eastAsia="ru-RU"/>
        </w:rPr>
      </w:pPr>
      <w:hyperlink w:anchor="_Toc156294884" w:history="1">
        <w:r w:rsidRPr="0093074E">
          <w:rPr>
            <w:rStyle w:val="af0"/>
            <w:b w:val="0"/>
            <w:bCs w:val="0"/>
            <w:color w:val="000000" w:themeColor="text1"/>
            <w:sz w:val="24"/>
            <w:szCs w:val="24"/>
          </w:rPr>
          <w:t>3. УСЛОВИЯ РЕАЛИЗАЦИИ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_Toc156294884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6</w:t>
        </w:r>
        <w:r w:rsidRPr="0093074E">
          <w:rPr>
            <w:b w:val="0"/>
            <w:bCs w:val="0"/>
            <w:webHidden/>
            <w:color w:val="000000" w:themeColor="text1"/>
            <w:sz w:val="24"/>
            <w:szCs w:val="24"/>
          </w:rPr>
          <w:fldChar w:fldCharType="end"/>
        </w:r>
      </w:hyperlink>
    </w:p>
    <w:p w14:paraId="07A8E57A" w14:textId="77777777" w:rsidR="00181E6F" w:rsidRPr="0093074E" w:rsidRDefault="00181E6F" w:rsidP="00181E6F">
      <w:pPr>
        <w:pStyle w:val="21"/>
        <w:rPr>
          <w:rFonts w:eastAsiaTheme="minorEastAsia"/>
          <w:i w:val="0"/>
          <w:iCs w:val="0"/>
          <w:color w:val="000000" w:themeColor="text1"/>
        </w:rPr>
      </w:pPr>
      <w:hyperlink w:anchor="_Toc156294885" w:history="1">
        <w:r w:rsidRPr="0093074E">
          <w:rPr>
            <w:rStyle w:val="af0"/>
            <w:i w:val="0"/>
            <w:iCs w:val="0"/>
            <w:color w:val="000000" w:themeColor="text1"/>
          </w:rPr>
          <w:t>3.1. Материально-техническое обеспечение</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_Toc156294885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6</w:t>
        </w:r>
        <w:r w:rsidRPr="0093074E">
          <w:rPr>
            <w:i w:val="0"/>
            <w:iCs w:val="0"/>
            <w:webHidden/>
            <w:color w:val="000000" w:themeColor="text1"/>
          </w:rPr>
          <w:fldChar w:fldCharType="end"/>
        </w:r>
      </w:hyperlink>
    </w:p>
    <w:p w14:paraId="75783D5A" w14:textId="77777777" w:rsidR="00181E6F" w:rsidRPr="0093074E" w:rsidRDefault="00181E6F" w:rsidP="00181E6F">
      <w:pPr>
        <w:pStyle w:val="21"/>
        <w:rPr>
          <w:rFonts w:eastAsiaTheme="minorEastAsia"/>
          <w:i w:val="0"/>
          <w:iCs w:val="0"/>
          <w:color w:val="000000" w:themeColor="text1"/>
        </w:rPr>
      </w:pPr>
      <w:hyperlink w:anchor="_Toc156294886" w:history="1">
        <w:r w:rsidRPr="0093074E">
          <w:rPr>
            <w:rStyle w:val="af0"/>
            <w:i w:val="0"/>
            <w:iCs w:val="0"/>
            <w:color w:val="000000" w:themeColor="text1"/>
          </w:rPr>
          <w:t>3.2. Учебно-методическое обеспечение</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_Toc156294886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6</w:t>
        </w:r>
        <w:r w:rsidRPr="0093074E">
          <w:rPr>
            <w:i w:val="0"/>
            <w:iCs w:val="0"/>
            <w:webHidden/>
            <w:color w:val="000000" w:themeColor="text1"/>
          </w:rPr>
          <w:fldChar w:fldCharType="end"/>
        </w:r>
      </w:hyperlink>
    </w:p>
    <w:p w14:paraId="20D6A334" w14:textId="77777777" w:rsidR="00181E6F" w:rsidRPr="0093074E" w:rsidRDefault="00181E6F" w:rsidP="00181E6F">
      <w:pPr>
        <w:pStyle w:val="14"/>
        <w:rPr>
          <w:rFonts w:eastAsiaTheme="minorEastAsia"/>
          <w:b w:val="0"/>
          <w:bCs w:val="0"/>
          <w:color w:val="000000" w:themeColor="text1"/>
          <w:sz w:val="24"/>
          <w:szCs w:val="24"/>
          <w:lang w:eastAsia="ru-RU"/>
        </w:rPr>
      </w:pPr>
      <w:hyperlink w:anchor="_Toc156294887" w:history="1">
        <w:r w:rsidRPr="0093074E">
          <w:rPr>
            <w:rStyle w:val="af0"/>
            <w:b w:val="0"/>
            <w:bCs w:val="0"/>
            <w:color w:val="000000" w:themeColor="text1"/>
            <w:sz w:val="24"/>
            <w:szCs w:val="24"/>
          </w:rPr>
          <w:t>4. КОНТРОЛЬ И ОЦЕНКА РЕЗУЛЬТАТОВ ОСВОЕНИЯ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_Toc156294887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6</w:t>
        </w:r>
        <w:r w:rsidRPr="0093074E">
          <w:rPr>
            <w:b w:val="0"/>
            <w:bCs w:val="0"/>
            <w:webHidden/>
            <w:color w:val="000000" w:themeColor="text1"/>
            <w:sz w:val="24"/>
            <w:szCs w:val="24"/>
          </w:rPr>
          <w:fldChar w:fldCharType="end"/>
        </w:r>
      </w:hyperlink>
    </w:p>
    <w:p w14:paraId="653FBEF5" w14:textId="77777777" w:rsidR="00181E6F" w:rsidRPr="0093074E" w:rsidRDefault="00181E6F" w:rsidP="00181E6F">
      <w:pPr>
        <w:pStyle w:val="1f0"/>
        <w:jc w:val="left"/>
        <w:rPr>
          <w:rFonts w:ascii="Times New Roman" w:hAnsi="Times New Roman"/>
          <w:b w:val="0"/>
          <w:bCs w:val="0"/>
          <w:color w:val="000000" w:themeColor="text1"/>
          <w:lang w:val="ru-RU"/>
        </w:rPr>
      </w:pPr>
      <w:r w:rsidRPr="0093074E">
        <w:rPr>
          <w:rFonts w:ascii="Times New Roman" w:hAnsi="Times New Roman"/>
          <w:b w:val="0"/>
          <w:bCs w:val="0"/>
          <w:color w:val="000000" w:themeColor="text1"/>
          <w:lang w:val="ru-RU"/>
        </w:rPr>
        <w:fldChar w:fldCharType="end"/>
      </w:r>
    </w:p>
    <w:p w14:paraId="598D9844" w14:textId="77777777" w:rsidR="00181E6F" w:rsidRPr="0093074E" w:rsidRDefault="00181E6F" w:rsidP="00181E6F">
      <w:pPr>
        <w:pStyle w:val="1f0"/>
        <w:jc w:val="left"/>
        <w:rPr>
          <w:rFonts w:ascii="Times New Roman" w:hAnsi="Times New Roman"/>
          <w:color w:val="000000" w:themeColor="text1"/>
          <w:lang w:val="ru-RU"/>
        </w:rPr>
        <w:sectPr w:rsidR="00181E6F" w:rsidRPr="0093074E" w:rsidSect="00502F97">
          <w:headerReference w:type="even" r:id="rId25"/>
          <w:headerReference w:type="default" r:id="rId26"/>
          <w:pgSz w:w="11906" w:h="16838"/>
          <w:pgMar w:top="1134" w:right="567" w:bottom="1134" w:left="1701" w:header="709" w:footer="709" w:gutter="0"/>
          <w:cols w:space="708"/>
          <w:docGrid w:linePitch="360"/>
        </w:sectPr>
      </w:pPr>
    </w:p>
    <w:p w14:paraId="28174BAF" w14:textId="77777777" w:rsidR="00181E6F" w:rsidRPr="0093074E" w:rsidRDefault="00181E6F" w:rsidP="00292927">
      <w:pPr>
        <w:pStyle w:val="1f0"/>
        <w:numPr>
          <w:ilvl w:val="0"/>
          <w:numId w:val="7"/>
        </w:numPr>
        <w:rPr>
          <w:rFonts w:ascii="Times New Roman" w:hAnsi="Times New Roman"/>
          <w:color w:val="000000" w:themeColor="text1"/>
        </w:rPr>
      </w:pPr>
      <w:r w:rsidRPr="0093074E">
        <w:rPr>
          <w:rFonts w:ascii="Times New Roman" w:hAnsi="Times New Roman"/>
          <w:color w:val="000000" w:themeColor="text1"/>
        </w:rPr>
        <w:lastRenderedPageBreak/>
        <w:t>Общая характеристика</w:t>
      </w:r>
      <w:r w:rsidRPr="0093074E">
        <w:rPr>
          <w:rFonts w:ascii="Times New Roman" w:hAnsi="Times New Roman"/>
          <w:color w:val="000000" w:themeColor="text1"/>
          <w:lang w:val="ru-RU"/>
        </w:rPr>
        <w:t xml:space="preserve"> </w:t>
      </w:r>
      <w:r w:rsidRPr="0093074E">
        <w:rPr>
          <w:rFonts w:ascii="Times New Roman" w:hAnsi="Times New Roman"/>
          <w:color w:val="000000" w:themeColor="text1"/>
        </w:rPr>
        <w:t>ПРИМЕРНОЙ РАБОЧЕЙ ПРОГРАММЫ УЧЕБНОЙ ДИСЦИПЛИНЫ</w:t>
      </w:r>
    </w:p>
    <w:p w14:paraId="589A5DF6" w14:textId="77777777" w:rsidR="00181E6F" w:rsidRPr="0093074E" w:rsidRDefault="00181E6F" w:rsidP="00181E6F">
      <w:pPr>
        <w:pStyle w:val="1"/>
        <w:rPr>
          <w:color w:val="000000" w:themeColor="text1"/>
        </w:rPr>
      </w:pPr>
      <w:r w:rsidRPr="0093074E">
        <w:rPr>
          <w:color w:val="000000" w:themeColor="text1"/>
        </w:rPr>
        <w:t>«ОП.01 ИНЖЕНЕРНАЯ ГРАФИКА»</w:t>
      </w:r>
    </w:p>
    <w:p w14:paraId="667BE1AB" w14:textId="77777777" w:rsidR="00181E6F" w:rsidRPr="0093074E" w:rsidRDefault="00181E6F" w:rsidP="00181E6F">
      <w:pPr>
        <w:pStyle w:val="1e"/>
        <w:rPr>
          <w:color w:val="000000" w:themeColor="text1"/>
          <w:lang w:val="ru-RU"/>
        </w:rPr>
      </w:pPr>
    </w:p>
    <w:p w14:paraId="398D590E" w14:textId="77777777" w:rsidR="00181E6F" w:rsidRPr="0093074E" w:rsidRDefault="00181E6F" w:rsidP="00181E6F">
      <w:pPr>
        <w:pStyle w:val="114"/>
        <w:rPr>
          <w:rFonts w:ascii="Times New Roman" w:hAnsi="Times New Roman"/>
          <w:color w:val="000000" w:themeColor="text1"/>
        </w:rPr>
      </w:pPr>
      <w:r w:rsidRPr="0093074E">
        <w:rPr>
          <w:rFonts w:ascii="Times New Roman" w:hAnsi="Times New Roman"/>
          <w:color w:val="000000" w:themeColor="text1"/>
        </w:rPr>
        <w:t>1.1. Цель и место дисциплины в структуре образовательной программы</w:t>
      </w:r>
    </w:p>
    <w:p w14:paraId="2398837D" w14:textId="4ACC3EC9" w:rsidR="00361B09" w:rsidRPr="0093074E" w:rsidRDefault="00181E6F" w:rsidP="00181E6F">
      <w:pPr>
        <w:pStyle w:val="richfactdown-paragraph"/>
        <w:shd w:val="clear" w:color="auto" w:fill="FFFFFF"/>
        <w:spacing w:before="0" w:beforeAutospacing="0" w:after="0" w:afterAutospacing="0"/>
        <w:ind w:firstLine="720"/>
        <w:jc w:val="both"/>
        <w:rPr>
          <w:color w:val="000000" w:themeColor="text1"/>
        </w:rPr>
      </w:pPr>
      <w:r w:rsidRPr="0093074E">
        <w:rPr>
          <w:color w:val="000000" w:themeColor="text1"/>
        </w:rPr>
        <w:t>Цель дисциплины «Инженерная графика»</w:t>
      </w:r>
      <w:r w:rsidRPr="0093074E">
        <w:rPr>
          <w:rStyle w:val="afffffe"/>
          <w:b w:val="0"/>
          <w:bCs w:val="0"/>
          <w:color w:val="000000" w:themeColor="text1"/>
          <w:shd w:val="clear" w:color="auto" w:fill="FFFFFF"/>
        </w:rPr>
        <w:t xml:space="preserve"> </w:t>
      </w:r>
      <w:r w:rsidRPr="0093074E">
        <w:rPr>
          <w:color w:val="000000" w:themeColor="text1"/>
          <w:shd w:val="clear" w:color="auto" w:fill="FFFFFF"/>
        </w:rPr>
        <w:t xml:space="preserve">выработка знаний и навыков, необходимых </w:t>
      </w:r>
      <w:r w:rsidR="00EE55E0" w:rsidRPr="0093074E">
        <w:rPr>
          <w:color w:val="000000" w:themeColor="text1"/>
          <w:shd w:val="clear" w:color="auto" w:fill="FFFFFF"/>
        </w:rPr>
        <w:t>обучающимся</w:t>
      </w:r>
      <w:r w:rsidRPr="0093074E">
        <w:rPr>
          <w:color w:val="000000" w:themeColor="text1"/>
          <w:shd w:val="clear" w:color="auto" w:fill="FFFFFF"/>
        </w:rPr>
        <w:t xml:space="preserve"> для выполнения и чтения чертежей различного назначения</w:t>
      </w:r>
      <w:r w:rsidR="00361B09" w:rsidRPr="0093074E">
        <w:rPr>
          <w:color w:val="000000" w:themeColor="text1"/>
          <w:shd w:val="clear" w:color="auto" w:fill="FFFFFF"/>
        </w:rPr>
        <w:t xml:space="preserve"> и для с</w:t>
      </w:r>
      <w:r w:rsidRPr="0093074E">
        <w:rPr>
          <w:color w:val="000000" w:themeColor="text1"/>
          <w:shd w:val="clear" w:color="auto" w:fill="FFFFFF"/>
        </w:rPr>
        <w:t>оставления конструкторской документации.</w:t>
      </w:r>
      <w:r w:rsidRPr="0093074E">
        <w:rPr>
          <w:color w:val="000000" w:themeColor="text1"/>
        </w:rPr>
        <w:t xml:space="preserve"> </w:t>
      </w:r>
    </w:p>
    <w:p w14:paraId="15F88647" w14:textId="72B4F7EF" w:rsidR="00181E6F" w:rsidRPr="0093074E" w:rsidRDefault="00181E6F" w:rsidP="00181E6F">
      <w:pPr>
        <w:pStyle w:val="richfactdown-paragraph"/>
        <w:shd w:val="clear" w:color="auto" w:fill="FFFFFF"/>
        <w:spacing w:before="0" w:beforeAutospacing="0" w:after="0" w:afterAutospacing="0"/>
        <w:ind w:firstLine="720"/>
        <w:jc w:val="both"/>
        <w:rPr>
          <w:color w:val="000000" w:themeColor="text1"/>
        </w:rPr>
      </w:pPr>
      <w:r w:rsidRPr="0093074E">
        <w:rPr>
          <w:color w:val="000000" w:themeColor="text1"/>
        </w:rPr>
        <w:t>Дисциплина «Инженерная графика» включена в обязательную часть общепрофессионального цикла образовательной программы.</w:t>
      </w:r>
    </w:p>
    <w:p w14:paraId="7A440AA9" w14:textId="77777777" w:rsidR="00181E6F" w:rsidRPr="0093074E" w:rsidRDefault="00181E6F" w:rsidP="00181E6F">
      <w:pPr>
        <w:suppressAutoHyphens/>
        <w:spacing w:line="276" w:lineRule="auto"/>
        <w:ind w:firstLine="709"/>
        <w:jc w:val="both"/>
        <w:rPr>
          <w:rFonts w:ascii="Times New Roman" w:hAnsi="Times New Roman" w:cs="Times New Roman"/>
          <w:color w:val="000000" w:themeColor="text1"/>
          <w:sz w:val="24"/>
          <w:szCs w:val="24"/>
        </w:rPr>
      </w:pPr>
    </w:p>
    <w:p w14:paraId="1F59F06E" w14:textId="77777777" w:rsidR="00181E6F" w:rsidRPr="0093074E" w:rsidRDefault="00181E6F" w:rsidP="00181E6F">
      <w:pPr>
        <w:pStyle w:val="114"/>
        <w:rPr>
          <w:rFonts w:ascii="Times New Roman" w:hAnsi="Times New Roman"/>
          <w:color w:val="000000" w:themeColor="text1"/>
        </w:rPr>
      </w:pPr>
      <w:r w:rsidRPr="0093074E">
        <w:rPr>
          <w:rFonts w:ascii="Times New Roman" w:hAnsi="Times New Roman"/>
          <w:color w:val="000000" w:themeColor="text1"/>
        </w:rPr>
        <w:t>1.2. Планируемые результаты освоения дисциплины</w:t>
      </w:r>
    </w:p>
    <w:p w14:paraId="58696953" w14:textId="77777777" w:rsidR="00181E6F" w:rsidRPr="0093074E" w:rsidRDefault="00181E6F" w:rsidP="00181E6F">
      <w:pPr>
        <w:ind w:firstLine="709"/>
        <w:jc w:val="both"/>
        <w:rPr>
          <w:rFonts w:ascii="Times New Roman" w:eastAsia="Times New Roman" w:hAnsi="Times New Roman" w:cs="Times New Roman"/>
          <w:color w:val="000000" w:themeColor="text1"/>
          <w:sz w:val="24"/>
          <w:szCs w:val="24"/>
          <w:lang w:eastAsia="ru-RU"/>
        </w:rPr>
      </w:pPr>
      <w:r w:rsidRPr="0093074E">
        <w:rPr>
          <w:rFonts w:ascii="Times New Roman" w:eastAsia="Times New Roman" w:hAnsi="Times New Roman" w:cs="Times New Roman"/>
          <w:color w:val="000000" w:themeColor="text1"/>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EFA8C49" w14:textId="77777777" w:rsidR="00181E6F" w:rsidRPr="0093074E" w:rsidRDefault="00181E6F" w:rsidP="00181E6F">
      <w:pPr>
        <w:spacing w:after="120"/>
        <w:ind w:firstLine="709"/>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 результате освоения дисциплины обучающийся должен</w:t>
      </w:r>
      <w:r w:rsidRPr="0093074E">
        <w:rPr>
          <w:rFonts w:ascii="Times New Roman" w:hAnsi="Times New Roman" w:cs="Times New Roman"/>
          <w:bCs/>
          <w:color w:val="000000" w:themeColor="text1"/>
          <w:sz w:val="24"/>
          <w:szCs w:val="24"/>
          <w:vertAlign w:val="superscript"/>
        </w:rPr>
        <w:footnoteReference w:id="16"/>
      </w:r>
      <w:r w:rsidRPr="0093074E">
        <w:rPr>
          <w:rFonts w:ascii="Times New Roman" w:hAnsi="Times New Roman" w:cs="Times New Roman"/>
          <w:bCs/>
          <w:color w:val="000000" w:themeColor="text1"/>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4252"/>
      </w:tblGrid>
      <w:tr w:rsidR="0093074E" w:rsidRPr="0093074E" w14:paraId="378E4E71" w14:textId="77777777" w:rsidTr="00D73F50">
        <w:tc>
          <w:tcPr>
            <w:tcW w:w="1129" w:type="dxa"/>
            <w:tcBorders>
              <w:top w:val="single" w:sz="4" w:space="0" w:color="auto"/>
              <w:left w:val="single" w:sz="4" w:space="0" w:color="auto"/>
              <w:right w:val="single" w:sz="4" w:space="0" w:color="auto"/>
            </w:tcBorders>
          </w:tcPr>
          <w:p w14:paraId="4CE4C561" w14:textId="77777777" w:rsidR="00181E6F" w:rsidRPr="0093074E" w:rsidRDefault="00181E6F" w:rsidP="00D73F50">
            <w:pPr>
              <w:rPr>
                <w:rStyle w:val="afb"/>
                <w:b/>
                <w:i w:val="0"/>
                <w:color w:val="000000" w:themeColor="text1"/>
                <w:sz w:val="24"/>
                <w:szCs w:val="24"/>
                <w:highlight w:val="green"/>
              </w:rPr>
            </w:pPr>
            <w:r w:rsidRPr="0093074E">
              <w:rPr>
                <w:rStyle w:val="afb"/>
                <w:b/>
                <w:i w:val="0"/>
                <w:color w:val="000000" w:themeColor="text1"/>
                <w:sz w:val="24"/>
                <w:szCs w:val="24"/>
              </w:rPr>
              <w:t>Код ОК</w:t>
            </w:r>
            <w:r w:rsidRPr="0093074E">
              <w:rPr>
                <w:rStyle w:val="afb"/>
                <w:b/>
                <w:i w:val="0"/>
                <w:color w:val="000000" w:themeColor="text1"/>
                <w:sz w:val="24"/>
                <w:szCs w:val="24"/>
                <w:highlight w:val="green"/>
              </w:rPr>
              <w:t xml:space="preserve"> </w:t>
            </w:r>
          </w:p>
          <w:p w14:paraId="7F74F38D" w14:textId="77777777" w:rsidR="00181E6F" w:rsidRPr="0093074E" w:rsidRDefault="00181E6F" w:rsidP="00D73F50">
            <w:pPr>
              <w:rPr>
                <w:rStyle w:val="afb"/>
                <w:b/>
                <w:i w:val="0"/>
                <w:color w:val="000000" w:themeColor="text1"/>
                <w:sz w:val="24"/>
                <w:szCs w:val="24"/>
                <w:highlight w:val="green"/>
              </w:rPr>
            </w:pPr>
          </w:p>
        </w:tc>
        <w:tc>
          <w:tcPr>
            <w:tcW w:w="4395" w:type="dxa"/>
            <w:tcBorders>
              <w:top w:val="single" w:sz="4" w:space="0" w:color="auto"/>
              <w:left w:val="single" w:sz="4" w:space="0" w:color="auto"/>
              <w:right w:val="single" w:sz="4" w:space="0" w:color="auto"/>
            </w:tcBorders>
          </w:tcPr>
          <w:p w14:paraId="44B055D8" w14:textId="77777777" w:rsidR="00181E6F" w:rsidRPr="0093074E" w:rsidRDefault="00181E6F" w:rsidP="00D73F50">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BDA0F6B" w14:textId="77777777" w:rsidR="00181E6F" w:rsidRPr="0093074E" w:rsidRDefault="00181E6F" w:rsidP="00D73F50">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Знать</w:t>
            </w:r>
          </w:p>
        </w:tc>
      </w:tr>
      <w:tr w:rsidR="0093074E" w:rsidRPr="0093074E" w14:paraId="2DD873C0" w14:textId="77777777" w:rsidTr="00D73F50">
        <w:tc>
          <w:tcPr>
            <w:tcW w:w="1129" w:type="dxa"/>
            <w:tcBorders>
              <w:top w:val="single" w:sz="4" w:space="0" w:color="auto"/>
              <w:left w:val="single" w:sz="4" w:space="0" w:color="auto"/>
              <w:right w:val="single" w:sz="4" w:space="0" w:color="auto"/>
            </w:tcBorders>
          </w:tcPr>
          <w:p w14:paraId="4950A68D" w14:textId="77777777" w:rsidR="00D12718" w:rsidRDefault="00EE55E0" w:rsidP="00EE55E0">
            <w:pPr>
              <w:suppressAutoHyphens/>
              <w:jc w:val="cente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ОК 01.</w:t>
            </w:r>
          </w:p>
          <w:p w14:paraId="088D1F28" w14:textId="77777777" w:rsidR="00D12718" w:rsidRDefault="00D12718" w:rsidP="00EE55E0">
            <w:pPr>
              <w:suppressAutoHyphens/>
              <w:jc w:val="cente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ОК 0</w:t>
            </w:r>
            <w:r>
              <w:rPr>
                <w:rFonts w:ascii="Times New Roman" w:hAnsi="Times New Roman" w:cs="Times New Roman"/>
                <w:color w:val="000000" w:themeColor="text1"/>
                <w:sz w:val="24"/>
                <w:szCs w:val="24"/>
              </w:rPr>
              <w:t>2.</w:t>
            </w:r>
          </w:p>
          <w:p w14:paraId="70878C8C" w14:textId="2E90EAD1" w:rsidR="00EE55E0" w:rsidRPr="0093074E" w:rsidRDefault="00EE55E0" w:rsidP="00EE55E0">
            <w:pPr>
              <w:suppressAutoHyphens/>
              <w:jc w:val="cente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ОК 0</w:t>
            </w:r>
            <w:r w:rsidR="00D12718">
              <w:rPr>
                <w:rFonts w:ascii="Times New Roman" w:hAnsi="Times New Roman" w:cs="Times New Roman"/>
                <w:color w:val="000000" w:themeColor="text1"/>
                <w:sz w:val="24"/>
                <w:szCs w:val="24"/>
              </w:rPr>
              <w:t>3</w:t>
            </w:r>
            <w:r w:rsidRPr="0093074E">
              <w:rPr>
                <w:rFonts w:ascii="Times New Roman" w:hAnsi="Times New Roman" w:cs="Times New Roman"/>
                <w:color w:val="000000" w:themeColor="text1"/>
                <w:sz w:val="24"/>
                <w:szCs w:val="24"/>
              </w:rPr>
              <w:t xml:space="preserve">. </w:t>
            </w:r>
          </w:p>
          <w:p w14:paraId="1B27C994" w14:textId="27FB01AC" w:rsidR="00EE55E0" w:rsidRPr="0093074E" w:rsidRDefault="00EE55E0" w:rsidP="00EE55E0">
            <w:pPr>
              <w:suppressAutoHyphens/>
              <w:jc w:val="cente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ОК 09. </w:t>
            </w:r>
          </w:p>
          <w:p w14:paraId="321B28E4" w14:textId="4C3C2C8B" w:rsidR="00D12718" w:rsidRPr="0093074E" w:rsidRDefault="00EE55E0" w:rsidP="00D12718">
            <w:pPr>
              <w:suppressAutoHyphens/>
              <w:jc w:val="cente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ПК</w:t>
            </w:r>
            <w:r w:rsidR="00D12718">
              <w:rPr>
                <w:rFonts w:ascii="Times New Roman" w:hAnsi="Times New Roman" w:cs="Times New Roman"/>
                <w:color w:val="000000" w:themeColor="text1"/>
                <w:sz w:val="24"/>
                <w:szCs w:val="24"/>
              </w:rPr>
              <w:t xml:space="preserve"> 2.2</w:t>
            </w:r>
            <w:r w:rsidR="00D12718" w:rsidRPr="0093074E">
              <w:rPr>
                <w:rFonts w:ascii="Times New Roman" w:hAnsi="Times New Roman" w:cs="Times New Roman"/>
                <w:color w:val="000000" w:themeColor="text1"/>
                <w:sz w:val="24"/>
                <w:szCs w:val="24"/>
              </w:rPr>
              <w:t xml:space="preserve"> ПК</w:t>
            </w:r>
            <w:r w:rsidR="00D12718">
              <w:rPr>
                <w:rFonts w:ascii="Times New Roman" w:hAnsi="Times New Roman" w:cs="Times New Roman"/>
                <w:color w:val="000000" w:themeColor="text1"/>
                <w:sz w:val="24"/>
                <w:szCs w:val="24"/>
              </w:rPr>
              <w:t xml:space="preserve"> 4.3</w:t>
            </w:r>
          </w:p>
          <w:p w14:paraId="606CE9D6" w14:textId="56FC7AC2" w:rsidR="00EE55E0" w:rsidRPr="0093074E" w:rsidRDefault="00EE55E0" w:rsidP="00EE55E0">
            <w:pPr>
              <w:suppressAutoHyphens/>
              <w:jc w:val="center"/>
              <w:rPr>
                <w:rFonts w:ascii="Times New Roman" w:hAnsi="Times New Roman" w:cs="Times New Roman"/>
                <w:color w:val="000000" w:themeColor="text1"/>
                <w:sz w:val="24"/>
                <w:szCs w:val="24"/>
              </w:rPr>
            </w:pPr>
          </w:p>
          <w:p w14:paraId="4D53A3FD" w14:textId="77777777" w:rsidR="00EE55E0" w:rsidRPr="0093074E" w:rsidRDefault="00EE55E0" w:rsidP="00EE55E0">
            <w:pPr>
              <w:suppressAutoHyphens/>
              <w:jc w:val="center"/>
              <w:rPr>
                <w:rFonts w:ascii="Times New Roman" w:hAnsi="Times New Roman" w:cs="Times New Roman"/>
                <w:color w:val="000000" w:themeColor="text1"/>
                <w:sz w:val="24"/>
                <w:szCs w:val="24"/>
              </w:rPr>
            </w:pPr>
          </w:p>
          <w:p w14:paraId="0C02B47D" w14:textId="0E0853E7" w:rsidR="00EE55E0" w:rsidRPr="0093074E" w:rsidRDefault="00EE55E0" w:rsidP="00EE55E0">
            <w:pPr>
              <w:rPr>
                <w:rFonts w:ascii="Times New Roman" w:hAnsi="Times New Roman" w:cs="Times New Roman"/>
                <w:bCs/>
                <w:color w:val="000000" w:themeColor="text1"/>
                <w:sz w:val="24"/>
                <w:szCs w:val="24"/>
              </w:rPr>
            </w:pPr>
          </w:p>
        </w:tc>
        <w:tc>
          <w:tcPr>
            <w:tcW w:w="4395" w:type="dxa"/>
            <w:tcBorders>
              <w:top w:val="single" w:sz="4" w:space="0" w:color="auto"/>
              <w:left w:val="single" w:sz="4" w:space="0" w:color="auto"/>
              <w:right w:val="single" w:sz="4" w:space="0" w:color="auto"/>
            </w:tcBorders>
            <w:hideMark/>
          </w:tcPr>
          <w:p w14:paraId="1212FF41" w14:textId="77777777" w:rsidR="00EE55E0" w:rsidRPr="0093074E" w:rsidRDefault="00EE55E0" w:rsidP="00EE55E0">
            <w:pPr>
              <w:suppressAutoHyphen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выполнять графические изображения технологического оборудования и технологических схем в ручной и машинной графике;</w:t>
            </w:r>
          </w:p>
          <w:p w14:paraId="7DD71C67" w14:textId="77777777" w:rsidR="00EE55E0" w:rsidRPr="0093074E" w:rsidRDefault="00EE55E0" w:rsidP="00EE55E0">
            <w:pPr>
              <w:suppressAutoHyphen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выполнять комплексные чертежи геометрических тел и проекции точек, лежащих на их поверхности, в ручной и машинной графике;</w:t>
            </w:r>
          </w:p>
          <w:p w14:paraId="406999AC" w14:textId="77777777" w:rsidR="00EE55E0" w:rsidRPr="0093074E" w:rsidRDefault="00EE55E0" w:rsidP="00EE55E0">
            <w:pPr>
              <w:suppressAutoHyphen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выполнять эскизы, технические рисунки и чертежи деталей, их элементов, узлов в ручной и машинной графике;</w:t>
            </w:r>
          </w:p>
          <w:p w14:paraId="2E3937DF" w14:textId="77777777" w:rsidR="00EE55E0" w:rsidRPr="0093074E" w:rsidRDefault="00EE55E0" w:rsidP="00EE55E0">
            <w:pPr>
              <w:suppressAutoHyphen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оформлять технологическую и конструкторскую документацию в соответствии с действующей нормативно-технической документацией;</w:t>
            </w:r>
          </w:p>
          <w:p w14:paraId="64213E6D" w14:textId="77777777" w:rsidR="00EE55E0" w:rsidRPr="0093074E" w:rsidRDefault="00EE55E0" w:rsidP="00EE55E0">
            <w:pPr>
              <w:suppressAutoHyphen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читать чертежи, технологические схемы, спецификации и технологическую документацию по профилю специальности</w:t>
            </w:r>
          </w:p>
          <w:p w14:paraId="388BC46E" w14:textId="5B817FDC" w:rsidR="00EE55E0" w:rsidRPr="0093074E" w:rsidRDefault="00EE55E0" w:rsidP="00EE55E0">
            <w:pPr>
              <w:rPr>
                <w:rFonts w:ascii="Times New Roman" w:hAnsi="Times New Roman" w:cs="Times New Roman"/>
                <w:bCs/>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67FC51E" w14:textId="77777777" w:rsidR="00EE55E0" w:rsidRPr="0093074E" w:rsidRDefault="00EE55E0" w:rsidP="00EE55E0">
            <w:pPr>
              <w:suppressAutoHyphen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законы, методы и приемы проекционного черчения;</w:t>
            </w:r>
          </w:p>
          <w:p w14:paraId="5EB9D701" w14:textId="77777777" w:rsidR="00EE55E0" w:rsidRPr="0093074E" w:rsidRDefault="00EE55E0" w:rsidP="00EE55E0">
            <w:pPr>
              <w:suppressAutoHyphen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классы точности и их обозначение на чертежах;</w:t>
            </w:r>
          </w:p>
          <w:p w14:paraId="1A7A29AB" w14:textId="77777777" w:rsidR="00EE55E0" w:rsidRPr="0093074E" w:rsidRDefault="00EE55E0" w:rsidP="00EE55E0">
            <w:pPr>
              <w:suppressAutoHyphen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правила оформления и чтения конструкторской и технологической документации;</w:t>
            </w:r>
          </w:p>
          <w:p w14:paraId="5B9D329A" w14:textId="77777777" w:rsidR="00EE55E0" w:rsidRPr="0093074E" w:rsidRDefault="00EE55E0" w:rsidP="00EE55E0">
            <w:pPr>
              <w:suppressAutoHyphen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правила выполнения чертежей, технических рисунков, эскизов и схем, геометрические построения и правила вычерчивания технических деталей;</w:t>
            </w:r>
          </w:p>
          <w:p w14:paraId="38AB219A" w14:textId="77777777" w:rsidR="00EE55E0" w:rsidRPr="0093074E" w:rsidRDefault="00EE55E0" w:rsidP="00EE55E0">
            <w:pPr>
              <w:suppressAutoHyphen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способы графического представления технологического оборудования и выполнения технологических схем в ручной и машинной графике;</w:t>
            </w:r>
          </w:p>
          <w:p w14:paraId="1834DAC1" w14:textId="77777777" w:rsidR="00EE55E0" w:rsidRPr="0093074E" w:rsidRDefault="00EE55E0" w:rsidP="00EE55E0">
            <w:pPr>
              <w:suppressAutoHyphen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технику и принципы нанесения размеров;</w:t>
            </w:r>
          </w:p>
          <w:p w14:paraId="3EB8CE5E" w14:textId="77777777" w:rsidR="00EE55E0" w:rsidRPr="0093074E" w:rsidRDefault="00EE55E0" w:rsidP="00EE55E0">
            <w:pPr>
              <w:suppressAutoHyphen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типы и назначение спецификаций, правила их чтения и составления;</w:t>
            </w:r>
          </w:p>
          <w:p w14:paraId="45D8EBBC" w14:textId="52D1C516" w:rsidR="00EE55E0" w:rsidRPr="0093074E" w:rsidRDefault="00EE55E0" w:rsidP="00EE55E0">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требования государственных стандартов Единой системы конструкторской документации (ЕСКД) и Единой системы технологической документации (ЕСТД).</w:t>
            </w:r>
          </w:p>
        </w:tc>
      </w:tr>
    </w:tbl>
    <w:p w14:paraId="63DD482B" w14:textId="77777777" w:rsidR="00181E6F" w:rsidRPr="0093074E" w:rsidRDefault="00181E6F" w:rsidP="00181E6F">
      <w:pPr>
        <w:ind w:firstLine="709"/>
        <w:rPr>
          <w:rFonts w:ascii="Times New Roman" w:hAnsi="Times New Roman" w:cs="Times New Roman"/>
          <w:bCs/>
          <w:color w:val="000000" w:themeColor="text1"/>
          <w:sz w:val="24"/>
          <w:szCs w:val="24"/>
        </w:rPr>
      </w:pPr>
    </w:p>
    <w:p w14:paraId="3B267509" w14:textId="77777777" w:rsidR="00181E6F" w:rsidRPr="0093074E" w:rsidRDefault="00181E6F" w:rsidP="00181E6F">
      <w:pPr>
        <w:rPr>
          <w:rFonts w:ascii="Times New Roman" w:eastAsia="Segoe UI" w:hAnsi="Times New Roman" w:cs="Times New Roman"/>
          <w:b/>
          <w:bCs/>
          <w:caps/>
          <w:color w:val="000000" w:themeColor="text1"/>
          <w:kern w:val="32"/>
          <w:sz w:val="24"/>
          <w:szCs w:val="24"/>
          <w:lang w:val="x-none" w:eastAsia="x-none"/>
        </w:rPr>
      </w:pPr>
    </w:p>
    <w:p w14:paraId="4D64A4D3" w14:textId="77777777" w:rsidR="00181E6F" w:rsidRPr="0093074E" w:rsidRDefault="00181E6F" w:rsidP="00181E6F">
      <w:pPr>
        <w:pStyle w:val="1f0"/>
        <w:rPr>
          <w:rFonts w:ascii="Times New Roman" w:hAnsi="Times New Roman"/>
          <w:color w:val="000000" w:themeColor="text1"/>
          <w:lang w:val="ru-RU"/>
        </w:rPr>
      </w:pPr>
      <w:r w:rsidRPr="0093074E">
        <w:rPr>
          <w:rFonts w:ascii="Times New Roman" w:hAnsi="Times New Roman"/>
          <w:color w:val="000000" w:themeColor="text1"/>
        </w:rPr>
        <w:lastRenderedPageBreak/>
        <w:t xml:space="preserve">2. Структура и содержание </w:t>
      </w:r>
      <w:r w:rsidRPr="0093074E">
        <w:rPr>
          <w:rFonts w:ascii="Times New Roman" w:hAnsi="Times New Roman"/>
          <w:color w:val="000000" w:themeColor="text1"/>
          <w:lang w:val="ru-RU"/>
        </w:rPr>
        <w:t>ДИСЦИПЛИНЫ</w:t>
      </w:r>
    </w:p>
    <w:p w14:paraId="2914023A" w14:textId="77777777" w:rsidR="00181E6F" w:rsidRPr="0093074E" w:rsidRDefault="00181E6F" w:rsidP="00181E6F">
      <w:pPr>
        <w:pStyle w:val="114"/>
        <w:rPr>
          <w:rFonts w:ascii="Times New Roman" w:hAnsi="Times New Roman"/>
          <w:color w:val="000000" w:themeColor="text1"/>
        </w:rPr>
      </w:pPr>
      <w:r w:rsidRPr="0093074E">
        <w:rPr>
          <w:rFonts w:ascii="Times New Roman" w:hAnsi="Times New Roman"/>
          <w:color w:val="000000" w:themeColor="text1"/>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3074E" w:rsidRPr="0093074E" w14:paraId="4D65F203" w14:textId="77777777" w:rsidTr="00D73F50">
        <w:trPr>
          <w:trHeight w:val="23"/>
        </w:trPr>
        <w:tc>
          <w:tcPr>
            <w:tcW w:w="2460" w:type="pct"/>
            <w:vAlign w:val="center"/>
          </w:tcPr>
          <w:p w14:paraId="7FA64129" w14:textId="77777777" w:rsidR="00181E6F" w:rsidRPr="0093074E" w:rsidRDefault="00181E6F" w:rsidP="00D73F50">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Наименование составных частей дисциплины</w:t>
            </w:r>
          </w:p>
        </w:tc>
        <w:tc>
          <w:tcPr>
            <w:tcW w:w="1195" w:type="pct"/>
            <w:vAlign w:val="center"/>
          </w:tcPr>
          <w:p w14:paraId="281EB6C9" w14:textId="77777777" w:rsidR="00181E6F" w:rsidRPr="0093074E" w:rsidRDefault="00181E6F" w:rsidP="00D73F50">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Объем в часах</w:t>
            </w:r>
          </w:p>
        </w:tc>
        <w:tc>
          <w:tcPr>
            <w:tcW w:w="1345" w:type="pct"/>
          </w:tcPr>
          <w:p w14:paraId="3D56FE48" w14:textId="77777777" w:rsidR="00181E6F" w:rsidRPr="0093074E" w:rsidRDefault="00181E6F" w:rsidP="00D73F50">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В т.ч. в форме практ. подготовки</w:t>
            </w:r>
          </w:p>
        </w:tc>
      </w:tr>
      <w:tr w:rsidR="0093074E" w:rsidRPr="0093074E" w14:paraId="3E47F55E" w14:textId="77777777" w:rsidTr="00D73F50">
        <w:trPr>
          <w:trHeight w:val="23"/>
        </w:trPr>
        <w:tc>
          <w:tcPr>
            <w:tcW w:w="2460" w:type="pct"/>
            <w:vAlign w:val="center"/>
          </w:tcPr>
          <w:p w14:paraId="5B023F78" w14:textId="77777777" w:rsidR="00181E6F" w:rsidRPr="0093074E" w:rsidRDefault="00181E6F" w:rsidP="00D73F50">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Учебные занятия</w:t>
            </w:r>
          </w:p>
        </w:tc>
        <w:tc>
          <w:tcPr>
            <w:tcW w:w="1195" w:type="pct"/>
            <w:vAlign w:val="center"/>
          </w:tcPr>
          <w:p w14:paraId="0049CB65" w14:textId="2F6389CE" w:rsidR="00181E6F" w:rsidRPr="0093074E" w:rsidRDefault="0057594D" w:rsidP="00D73F50">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72</w:t>
            </w:r>
          </w:p>
        </w:tc>
        <w:tc>
          <w:tcPr>
            <w:tcW w:w="1345" w:type="pct"/>
            <w:vAlign w:val="center"/>
          </w:tcPr>
          <w:p w14:paraId="2A0C8B47" w14:textId="56A0066D" w:rsidR="00181E6F" w:rsidRPr="0093074E" w:rsidRDefault="00EE55E0"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42</w:t>
            </w:r>
          </w:p>
        </w:tc>
      </w:tr>
      <w:tr w:rsidR="0093074E" w:rsidRPr="0093074E" w14:paraId="7B494917" w14:textId="77777777" w:rsidTr="00D73F50">
        <w:trPr>
          <w:trHeight w:val="23"/>
        </w:trPr>
        <w:tc>
          <w:tcPr>
            <w:tcW w:w="2460" w:type="pct"/>
            <w:vAlign w:val="center"/>
          </w:tcPr>
          <w:p w14:paraId="699CDF74" w14:textId="77777777" w:rsidR="00181E6F" w:rsidRPr="0093074E" w:rsidRDefault="00181E6F" w:rsidP="00D73F50">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Курсовой проект (работа)</w:t>
            </w:r>
            <w:r w:rsidRPr="0093074E">
              <w:rPr>
                <w:rStyle w:val="af3"/>
                <w:rFonts w:ascii="Times New Roman" w:hAnsi="Times New Roman"/>
                <w:bCs/>
                <w:color w:val="000000" w:themeColor="text1"/>
                <w:sz w:val="24"/>
                <w:szCs w:val="24"/>
              </w:rPr>
              <w:footnoteReference w:id="17"/>
            </w:r>
          </w:p>
        </w:tc>
        <w:tc>
          <w:tcPr>
            <w:tcW w:w="1195" w:type="pct"/>
            <w:vAlign w:val="center"/>
          </w:tcPr>
          <w:p w14:paraId="423549D8" w14:textId="77777777" w:rsidR="00181E6F" w:rsidRPr="0093074E" w:rsidRDefault="00181E6F"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c>
          <w:tcPr>
            <w:tcW w:w="1345" w:type="pct"/>
            <w:vAlign w:val="center"/>
          </w:tcPr>
          <w:p w14:paraId="115EC21B" w14:textId="77777777" w:rsidR="00181E6F" w:rsidRPr="0093074E" w:rsidRDefault="00181E6F"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r>
      <w:tr w:rsidR="0093074E" w:rsidRPr="0093074E" w14:paraId="47A05F0B" w14:textId="77777777" w:rsidTr="00D73F50">
        <w:trPr>
          <w:trHeight w:val="23"/>
        </w:trPr>
        <w:tc>
          <w:tcPr>
            <w:tcW w:w="2460" w:type="pct"/>
            <w:vAlign w:val="center"/>
          </w:tcPr>
          <w:p w14:paraId="4585FBE7" w14:textId="77777777" w:rsidR="00181E6F" w:rsidRPr="0093074E" w:rsidRDefault="00181E6F" w:rsidP="00D73F50">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Самостоятельная работа</w:t>
            </w:r>
          </w:p>
        </w:tc>
        <w:tc>
          <w:tcPr>
            <w:tcW w:w="1195" w:type="pct"/>
            <w:vAlign w:val="center"/>
          </w:tcPr>
          <w:p w14:paraId="401DB332" w14:textId="5B379A79" w:rsidR="00181E6F" w:rsidRPr="0093074E" w:rsidRDefault="0057594D" w:rsidP="00D73F50">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c>
          <w:tcPr>
            <w:tcW w:w="1345" w:type="pct"/>
            <w:vAlign w:val="center"/>
          </w:tcPr>
          <w:p w14:paraId="4E705CAE" w14:textId="77777777" w:rsidR="00181E6F" w:rsidRPr="0093074E" w:rsidRDefault="00181E6F"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w:t>
            </w:r>
          </w:p>
        </w:tc>
      </w:tr>
      <w:tr w:rsidR="0093074E" w:rsidRPr="0093074E" w14:paraId="10776AB4" w14:textId="77777777" w:rsidTr="00D73F50">
        <w:trPr>
          <w:trHeight w:val="23"/>
        </w:trPr>
        <w:tc>
          <w:tcPr>
            <w:tcW w:w="2460" w:type="pct"/>
            <w:vAlign w:val="center"/>
          </w:tcPr>
          <w:p w14:paraId="6E6B0F0C" w14:textId="77777777" w:rsidR="00181E6F" w:rsidRPr="0093074E" w:rsidRDefault="00181E6F" w:rsidP="00D73F50">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Промежуточная аттестация </w:t>
            </w:r>
          </w:p>
        </w:tc>
        <w:tc>
          <w:tcPr>
            <w:tcW w:w="1195" w:type="pct"/>
            <w:vAlign w:val="center"/>
          </w:tcPr>
          <w:p w14:paraId="1C2D2856" w14:textId="77777777" w:rsidR="00181E6F" w:rsidRPr="0093074E" w:rsidRDefault="00181E6F"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c>
          <w:tcPr>
            <w:tcW w:w="1345" w:type="pct"/>
            <w:vAlign w:val="center"/>
          </w:tcPr>
          <w:p w14:paraId="0B713127" w14:textId="77777777" w:rsidR="00181E6F" w:rsidRPr="0093074E" w:rsidRDefault="00181E6F"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r>
      <w:tr w:rsidR="00181E6F" w:rsidRPr="0093074E" w14:paraId="32F8D055" w14:textId="77777777" w:rsidTr="00D73F50">
        <w:trPr>
          <w:trHeight w:val="23"/>
        </w:trPr>
        <w:tc>
          <w:tcPr>
            <w:tcW w:w="2460" w:type="pct"/>
            <w:vAlign w:val="center"/>
          </w:tcPr>
          <w:p w14:paraId="50454472" w14:textId="77777777" w:rsidR="00181E6F" w:rsidRPr="0093074E" w:rsidRDefault="00181E6F" w:rsidP="00D73F50">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Всего</w:t>
            </w:r>
          </w:p>
        </w:tc>
        <w:tc>
          <w:tcPr>
            <w:tcW w:w="1195" w:type="pct"/>
            <w:vAlign w:val="center"/>
          </w:tcPr>
          <w:p w14:paraId="0C5FA714" w14:textId="739E1797" w:rsidR="00181E6F" w:rsidRPr="0093074E" w:rsidRDefault="0057594D" w:rsidP="00D73F50">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72</w:t>
            </w:r>
          </w:p>
        </w:tc>
        <w:tc>
          <w:tcPr>
            <w:tcW w:w="1345" w:type="pct"/>
            <w:vAlign w:val="center"/>
          </w:tcPr>
          <w:p w14:paraId="4C995FB0" w14:textId="3AE6FF1C" w:rsidR="00181E6F" w:rsidRPr="0093074E" w:rsidRDefault="00EE55E0"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42</w:t>
            </w:r>
          </w:p>
        </w:tc>
      </w:tr>
    </w:tbl>
    <w:p w14:paraId="0E5D2E37" w14:textId="7EC4D4FF" w:rsidR="00181E6F" w:rsidRPr="0093074E" w:rsidRDefault="00181E6F" w:rsidP="00181E6F">
      <w:pPr>
        <w:rPr>
          <w:rFonts w:ascii="Times New Roman" w:hAnsi="Times New Roman" w:cs="Times New Roman"/>
          <w:color w:val="000000" w:themeColor="text1"/>
          <w:sz w:val="24"/>
          <w:szCs w:val="24"/>
        </w:rPr>
      </w:pPr>
    </w:p>
    <w:p w14:paraId="3E55A5D2" w14:textId="77777777" w:rsidR="00A14817" w:rsidRPr="0093074E" w:rsidRDefault="00A14817" w:rsidP="00181E6F">
      <w:pPr>
        <w:rPr>
          <w:rFonts w:ascii="Times New Roman" w:hAnsi="Times New Roman" w:cs="Times New Roman"/>
          <w:color w:val="000000" w:themeColor="text1"/>
          <w:sz w:val="24"/>
          <w:szCs w:val="24"/>
        </w:rPr>
      </w:pPr>
    </w:p>
    <w:p w14:paraId="27C2A596" w14:textId="05AC578F" w:rsidR="00181E6F" w:rsidRPr="0093074E" w:rsidRDefault="00181E6F" w:rsidP="00292927">
      <w:pPr>
        <w:pStyle w:val="a4"/>
        <w:numPr>
          <w:ilvl w:val="1"/>
          <w:numId w:val="10"/>
        </w:num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Примерное содержание дисциплины</w:t>
      </w:r>
    </w:p>
    <w:tbl>
      <w:tblPr>
        <w:tblW w:w="500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7643"/>
      </w:tblGrid>
      <w:tr w:rsidR="0093074E" w:rsidRPr="0093074E" w14:paraId="6A05637C" w14:textId="77777777" w:rsidTr="00FE78CA">
        <w:trPr>
          <w:trHeight w:val="1179"/>
        </w:trPr>
        <w:tc>
          <w:tcPr>
            <w:tcW w:w="1031" w:type="pct"/>
            <w:vAlign w:val="center"/>
          </w:tcPr>
          <w:p w14:paraId="3DA71E12" w14:textId="77777777" w:rsidR="00FE78CA" w:rsidRPr="0093074E" w:rsidRDefault="00FE78CA" w:rsidP="00031989">
            <w:pPr>
              <w:rPr>
                <w:rFonts w:ascii="Times New Roman" w:hAnsi="Times New Roman" w:cs="Times New Roman"/>
                <w:b/>
                <w:bCs/>
                <w:color w:val="000000" w:themeColor="text1"/>
                <w:sz w:val="24"/>
                <w:szCs w:val="24"/>
              </w:rPr>
            </w:pPr>
            <w:r w:rsidRPr="0093074E">
              <w:rPr>
                <w:rFonts w:ascii="Times New Roman" w:eastAsia="Times New Roman" w:hAnsi="Times New Roman" w:cs="Times New Roman"/>
                <w:b/>
                <w:bCs/>
                <w:color w:val="000000" w:themeColor="text1"/>
                <w:sz w:val="24"/>
                <w:szCs w:val="24"/>
                <w:lang w:eastAsia="ru-RU"/>
              </w:rPr>
              <w:t>Наименование разделов и тем</w:t>
            </w:r>
          </w:p>
        </w:tc>
        <w:tc>
          <w:tcPr>
            <w:tcW w:w="3969" w:type="pct"/>
            <w:vAlign w:val="center"/>
          </w:tcPr>
          <w:p w14:paraId="4F397334" w14:textId="77777777" w:rsidR="00FE78CA" w:rsidRPr="0093074E" w:rsidRDefault="00FE78CA" w:rsidP="00031989">
            <w:pPr>
              <w:rPr>
                <w:rFonts w:ascii="Times New Roman" w:hAnsi="Times New Roman" w:cs="Times New Roman"/>
                <w:b/>
                <w:bCs/>
                <w:color w:val="000000" w:themeColor="text1"/>
                <w:sz w:val="24"/>
                <w:szCs w:val="24"/>
              </w:rPr>
            </w:pPr>
            <w:r w:rsidRPr="0093074E">
              <w:rPr>
                <w:rFonts w:ascii="Times New Roman" w:eastAsia="Times New Roman" w:hAnsi="Times New Roman" w:cs="Times New Roman"/>
                <w:b/>
                <w:bCs/>
                <w:color w:val="000000" w:themeColor="text1"/>
                <w:sz w:val="24"/>
                <w:szCs w:val="24"/>
                <w:lang w:eastAsia="ru-RU"/>
              </w:rPr>
              <w:t>Примерное содержание учебного материала, практических и лабораторных занятий</w:t>
            </w:r>
          </w:p>
        </w:tc>
      </w:tr>
      <w:tr w:rsidR="0093074E" w:rsidRPr="0093074E" w14:paraId="48C8F806" w14:textId="77777777" w:rsidTr="00FE78CA">
        <w:trPr>
          <w:trHeight w:val="566"/>
        </w:trPr>
        <w:tc>
          <w:tcPr>
            <w:tcW w:w="5000" w:type="pct"/>
            <w:gridSpan w:val="2"/>
          </w:tcPr>
          <w:p w14:paraId="39E2B1BA" w14:textId="10FC49C7" w:rsidR="00FE78CA" w:rsidRPr="0093074E" w:rsidRDefault="00FE78CA"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
                <w:bCs/>
                <w:color w:val="000000" w:themeColor="text1"/>
                <w:sz w:val="24"/>
                <w:szCs w:val="24"/>
              </w:rPr>
              <w:t>Раздел 1. Геометрическое черчение  10 ак.ч.</w:t>
            </w:r>
          </w:p>
        </w:tc>
      </w:tr>
      <w:tr w:rsidR="0093074E" w:rsidRPr="0093074E" w14:paraId="4DA6DAD8" w14:textId="77777777" w:rsidTr="00FE78CA">
        <w:trPr>
          <w:trHeight w:val="1029"/>
        </w:trPr>
        <w:tc>
          <w:tcPr>
            <w:tcW w:w="1031" w:type="pct"/>
            <w:vMerge w:val="restart"/>
          </w:tcPr>
          <w:p w14:paraId="60DFD4A5" w14:textId="77777777" w:rsidR="00FE78CA" w:rsidRPr="0093074E" w:rsidRDefault="00FE78CA"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Тема 1.1</w:t>
            </w:r>
          </w:p>
          <w:p w14:paraId="05EDAF50" w14:textId="77777777" w:rsidR="00FE78CA" w:rsidRPr="0093074E" w:rsidRDefault="00FE78CA"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Основные сведения по оформлению чертежей.</w:t>
            </w:r>
          </w:p>
          <w:p w14:paraId="0A6B3CB9" w14:textId="77777777" w:rsidR="00FE78CA" w:rsidRPr="0093074E" w:rsidRDefault="00FE78CA" w:rsidP="00031989">
            <w:pPr>
              <w:jc w:val="both"/>
              <w:rPr>
                <w:rFonts w:ascii="Times New Roman" w:hAnsi="Times New Roman" w:cs="Times New Roman"/>
                <w:bCs/>
                <w:color w:val="000000" w:themeColor="text1"/>
                <w:sz w:val="24"/>
                <w:szCs w:val="24"/>
              </w:rPr>
            </w:pPr>
          </w:p>
          <w:p w14:paraId="4F054293" w14:textId="77777777" w:rsidR="00FE78CA" w:rsidRPr="0093074E" w:rsidRDefault="00FE78CA" w:rsidP="00031989">
            <w:pPr>
              <w:jc w:val="both"/>
              <w:rPr>
                <w:rFonts w:ascii="Times New Roman" w:hAnsi="Times New Roman" w:cs="Times New Roman"/>
                <w:bCs/>
                <w:color w:val="000000" w:themeColor="text1"/>
                <w:sz w:val="24"/>
                <w:szCs w:val="24"/>
              </w:rPr>
            </w:pPr>
          </w:p>
        </w:tc>
        <w:tc>
          <w:tcPr>
            <w:tcW w:w="3969" w:type="pct"/>
          </w:tcPr>
          <w:p w14:paraId="17D7D22E" w14:textId="77777777" w:rsidR="00FE78CA" w:rsidRPr="0093074E" w:rsidRDefault="00FE78CA"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Предмет, цели и задачи дисциплины. Основные понятия и термины. Структура дисциплины. Форматы. Типы линий. Шрифт стандартный. Оформление чертежей в соответствии с ГОСТ</w:t>
            </w:r>
          </w:p>
        </w:tc>
      </w:tr>
      <w:tr w:rsidR="0093074E" w:rsidRPr="0093074E" w14:paraId="257E72AB" w14:textId="77777777" w:rsidTr="00FE78CA">
        <w:trPr>
          <w:trHeight w:val="239"/>
        </w:trPr>
        <w:tc>
          <w:tcPr>
            <w:tcW w:w="1031" w:type="pct"/>
            <w:vMerge/>
          </w:tcPr>
          <w:p w14:paraId="152669C9" w14:textId="77777777" w:rsidR="00FE78CA" w:rsidRPr="0093074E" w:rsidRDefault="00FE78CA" w:rsidP="00031989">
            <w:pPr>
              <w:jc w:val="both"/>
              <w:rPr>
                <w:rFonts w:ascii="Times New Roman" w:hAnsi="Times New Roman" w:cs="Times New Roman"/>
                <w:bCs/>
                <w:color w:val="000000" w:themeColor="text1"/>
                <w:sz w:val="24"/>
                <w:szCs w:val="24"/>
              </w:rPr>
            </w:pPr>
          </w:p>
        </w:tc>
        <w:tc>
          <w:tcPr>
            <w:tcW w:w="3969" w:type="pct"/>
          </w:tcPr>
          <w:p w14:paraId="7DB50B46" w14:textId="77777777" w:rsidR="00FE78CA" w:rsidRPr="0093074E" w:rsidRDefault="00FE78CA" w:rsidP="00031989">
            <w:pPr>
              <w:jc w:val="both"/>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93074E" w:rsidRPr="0093074E" w14:paraId="5A7163BA" w14:textId="77777777" w:rsidTr="00FE78CA">
        <w:trPr>
          <w:trHeight w:val="615"/>
        </w:trPr>
        <w:tc>
          <w:tcPr>
            <w:tcW w:w="1031" w:type="pct"/>
            <w:vMerge/>
          </w:tcPr>
          <w:p w14:paraId="7F01D5DF" w14:textId="77777777" w:rsidR="00FE78CA" w:rsidRPr="0093074E" w:rsidRDefault="00FE78CA" w:rsidP="00031989">
            <w:pPr>
              <w:jc w:val="both"/>
              <w:rPr>
                <w:rFonts w:ascii="Times New Roman" w:hAnsi="Times New Roman" w:cs="Times New Roman"/>
                <w:bCs/>
                <w:color w:val="000000" w:themeColor="text1"/>
                <w:sz w:val="24"/>
                <w:szCs w:val="24"/>
              </w:rPr>
            </w:pPr>
          </w:p>
        </w:tc>
        <w:tc>
          <w:tcPr>
            <w:tcW w:w="3969" w:type="pct"/>
          </w:tcPr>
          <w:p w14:paraId="0476BE5B" w14:textId="77777777" w:rsidR="00FE78CA" w:rsidRPr="0093074E" w:rsidRDefault="00FE78CA"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Практическое занятие №1 </w:t>
            </w:r>
            <w:r w:rsidRPr="0093074E">
              <w:rPr>
                <w:rFonts w:ascii="Times New Roman" w:hAnsi="Times New Roman" w:cs="Times New Roman"/>
                <w:color w:val="000000" w:themeColor="text1"/>
                <w:sz w:val="24"/>
                <w:szCs w:val="24"/>
              </w:rPr>
              <w:t>Заполнение основной надписи чертежным шрифтом</w:t>
            </w:r>
            <w:r w:rsidRPr="0093074E">
              <w:rPr>
                <w:rFonts w:ascii="Times New Roman" w:hAnsi="Times New Roman" w:cs="Times New Roman"/>
                <w:bCs/>
                <w:color w:val="000000" w:themeColor="text1"/>
                <w:sz w:val="24"/>
                <w:szCs w:val="24"/>
              </w:rPr>
              <w:t xml:space="preserve"> </w:t>
            </w:r>
          </w:p>
        </w:tc>
      </w:tr>
      <w:tr w:rsidR="0093074E" w:rsidRPr="0093074E" w14:paraId="183825BF" w14:textId="77777777" w:rsidTr="00FE78CA">
        <w:trPr>
          <w:trHeight w:val="369"/>
        </w:trPr>
        <w:tc>
          <w:tcPr>
            <w:tcW w:w="1031" w:type="pct"/>
            <w:vMerge/>
          </w:tcPr>
          <w:p w14:paraId="4B0BB907" w14:textId="77777777" w:rsidR="00FE78CA" w:rsidRPr="0093074E" w:rsidRDefault="00FE78CA" w:rsidP="00031989">
            <w:pPr>
              <w:jc w:val="both"/>
              <w:rPr>
                <w:rFonts w:ascii="Times New Roman" w:hAnsi="Times New Roman" w:cs="Times New Roman"/>
                <w:bCs/>
                <w:color w:val="000000" w:themeColor="text1"/>
                <w:sz w:val="24"/>
                <w:szCs w:val="24"/>
              </w:rPr>
            </w:pPr>
          </w:p>
        </w:tc>
        <w:tc>
          <w:tcPr>
            <w:tcW w:w="3969" w:type="pct"/>
          </w:tcPr>
          <w:p w14:paraId="1BC60EF2" w14:textId="77777777" w:rsidR="00FE78CA" w:rsidRPr="0093074E" w:rsidRDefault="00FE78CA"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p>
        </w:tc>
      </w:tr>
      <w:tr w:rsidR="0093074E" w:rsidRPr="0093074E" w14:paraId="5AE0BB2D" w14:textId="77777777" w:rsidTr="00FE78CA">
        <w:tblPrEx>
          <w:tblLook w:val="0000" w:firstRow="0" w:lastRow="0" w:firstColumn="0" w:lastColumn="0" w:noHBand="0" w:noVBand="0"/>
        </w:tblPrEx>
        <w:trPr>
          <w:trHeight w:val="417"/>
        </w:trPr>
        <w:tc>
          <w:tcPr>
            <w:tcW w:w="1031" w:type="pct"/>
            <w:vMerge w:val="restart"/>
          </w:tcPr>
          <w:p w14:paraId="3D0CBCF8" w14:textId="77777777" w:rsidR="00FE78CA" w:rsidRPr="0093074E" w:rsidRDefault="00FE78CA"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Тема 1.2 Прикладные геометрические построения на плоскости </w:t>
            </w:r>
          </w:p>
          <w:p w14:paraId="2CBA52DB" w14:textId="77777777" w:rsidR="00FE78CA" w:rsidRPr="0093074E" w:rsidRDefault="00FE78CA" w:rsidP="00031989">
            <w:pPr>
              <w:jc w:val="both"/>
              <w:rPr>
                <w:rFonts w:ascii="Times New Roman" w:hAnsi="Times New Roman" w:cs="Times New Roman"/>
                <w:bCs/>
                <w:color w:val="000000" w:themeColor="text1"/>
                <w:sz w:val="24"/>
                <w:szCs w:val="24"/>
              </w:rPr>
            </w:pPr>
          </w:p>
          <w:p w14:paraId="03097075" w14:textId="77777777" w:rsidR="00FE78CA" w:rsidRPr="0093074E" w:rsidRDefault="00FE78CA" w:rsidP="00031989">
            <w:pPr>
              <w:jc w:val="both"/>
              <w:rPr>
                <w:rFonts w:ascii="Times New Roman" w:hAnsi="Times New Roman" w:cs="Times New Roman"/>
                <w:color w:val="000000" w:themeColor="text1"/>
                <w:sz w:val="24"/>
                <w:szCs w:val="24"/>
              </w:rPr>
            </w:pPr>
          </w:p>
        </w:tc>
        <w:tc>
          <w:tcPr>
            <w:tcW w:w="3969" w:type="pct"/>
          </w:tcPr>
          <w:p w14:paraId="1C2BE444" w14:textId="77777777" w:rsidR="00FE78CA" w:rsidRPr="0093074E" w:rsidRDefault="00FE78CA" w:rsidP="00031989">
            <w:pPr>
              <w:jc w:val="both"/>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t xml:space="preserve">Практические занятия </w:t>
            </w:r>
          </w:p>
        </w:tc>
      </w:tr>
      <w:tr w:rsidR="0093074E" w:rsidRPr="0093074E" w14:paraId="64BC490A" w14:textId="77777777" w:rsidTr="00FE78CA">
        <w:tblPrEx>
          <w:tblLook w:val="0000" w:firstRow="0" w:lastRow="0" w:firstColumn="0" w:lastColumn="0" w:noHBand="0" w:noVBand="0"/>
        </w:tblPrEx>
        <w:trPr>
          <w:trHeight w:val="293"/>
        </w:trPr>
        <w:tc>
          <w:tcPr>
            <w:tcW w:w="1031" w:type="pct"/>
            <w:vMerge/>
          </w:tcPr>
          <w:p w14:paraId="7A79A036" w14:textId="77777777" w:rsidR="00FE78CA" w:rsidRPr="0093074E" w:rsidRDefault="00FE78CA" w:rsidP="00031989">
            <w:pPr>
              <w:jc w:val="both"/>
              <w:rPr>
                <w:rFonts w:ascii="Times New Roman" w:hAnsi="Times New Roman" w:cs="Times New Roman"/>
                <w:bCs/>
                <w:color w:val="000000" w:themeColor="text1"/>
                <w:sz w:val="24"/>
                <w:szCs w:val="24"/>
              </w:rPr>
            </w:pPr>
          </w:p>
        </w:tc>
        <w:tc>
          <w:tcPr>
            <w:tcW w:w="3969" w:type="pct"/>
          </w:tcPr>
          <w:p w14:paraId="270422EB" w14:textId="77777777" w:rsidR="00FE78CA" w:rsidRPr="0093074E" w:rsidRDefault="00FE78CA"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Деление окружности на равные части.</w:t>
            </w:r>
          </w:p>
        </w:tc>
      </w:tr>
      <w:tr w:rsidR="0093074E" w:rsidRPr="0093074E" w14:paraId="0730A732" w14:textId="77777777" w:rsidTr="00FE78CA">
        <w:tblPrEx>
          <w:tblLook w:val="0000" w:firstRow="0" w:lastRow="0" w:firstColumn="0" w:lastColumn="0" w:noHBand="0" w:noVBand="0"/>
        </w:tblPrEx>
        <w:trPr>
          <w:trHeight w:val="261"/>
        </w:trPr>
        <w:tc>
          <w:tcPr>
            <w:tcW w:w="1031" w:type="pct"/>
            <w:vMerge/>
          </w:tcPr>
          <w:p w14:paraId="264B0343" w14:textId="77777777" w:rsidR="00FE78CA" w:rsidRPr="0093074E" w:rsidRDefault="00FE78CA" w:rsidP="00031989">
            <w:pPr>
              <w:jc w:val="both"/>
              <w:rPr>
                <w:rFonts w:ascii="Times New Roman" w:hAnsi="Times New Roman" w:cs="Times New Roman"/>
                <w:color w:val="000000" w:themeColor="text1"/>
                <w:sz w:val="24"/>
                <w:szCs w:val="24"/>
              </w:rPr>
            </w:pPr>
          </w:p>
        </w:tc>
        <w:tc>
          <w:tcPr>
            <w:tcW w:w="3969" w:type="pct"/>
          </w:tcPr>
          <w:p w14:paraId="26C8FA22" w14:textId="77777777" w:rsidR="00FE78CA" w:rsidRPr="0093074E" w:rsidRDefault="00FE78CA" w:rsidP="00031989">
            <w:pPr>
              <w:jc w:val="both"/>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Сопряжения. Нанесение размеров.</w:t>
            </w:r>
          </w:p>
        </w:tc>
      </w:tr>
      <w:tr w:rsidR="0093074E" w:rsidRPr="0093074E" w14:paraId="176D1A3D" w14:textId="77777777" w:rsidTr="00FE78CA">
        <w:tblPrEx>
          <w:tblLook w:val="0000" w:firstRow="0" w:lastRow="0" w:firstColumn="0" w:lastColumn="0" w:noHBand="0" w:noVBand="0"/>
        </w:tblPrEx>
        <w:trPr>
          <w:trHeight w:val="437"/>
        </w:trPr>
        <w:tc>
          <w:tcPr>
            <w:tcW w:w="1031" w:type="pct"/>
            <w:vMerge/>
          </w:tcPr>
          <w:p w14:paraId="708AEF85" w14:textId="77777777" w:rsidR="00FE78CA" w:rsidRPr="0093074E" w:rsidRDefault="00FE78CA" w:rsidP="00031989">
            <w:pPr>
              <w:jc w:val="both"/>
              <w:rPr>
                <w:rFonts w:ascii="Times New Roman" w:hAnsi="Times New Roman" w:cs="Times New Roman"/>
                <w:color w:val="000000" w:themeColor="text1"/>
                <w:sz w:val="24"/>
                <w:szCs w:val="24"/>
              </w:rPr>
            </w:pPr>
          </w:p>
        </w:tc>
        <w:tc>
          <w:tcPr>
            <w:tcW w:w="3969" w:type="pct"/>
          </w:tcPr>
          <w:p w14:paraId="1D13B0AA" w14:textId="77777777" w:rsidR="00FE78CA" w:rsidRPr="0093074E" w:rsidRDefault="00FE78CA"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Выполнение графической работы №1 Вычерчивание контуров технических деталей</w:t>
            </w:r>
          </w:p>
        </w:tc>
      </w:tr>
      <w:tr w:rsidR="0093074E" w:rsidRPr="0093074E" w14:paraId="6EAD25A9" w14:textId="77777777" w:rsidTr="00FE78CA">
        <w:tblPrEx>
          <w:tblLook w:val="0000" w:firstRow="0" w:lastRow="0" w:firstColumn="0" w:lastColumn="0" w:noHBand="0" w:noVBand="0"/>
        </w:tblPrEx>
        <w:trPr>
          <w:trHeight w:val="609"/>
        </w:trPr>
        <w:tc>
          <w:tcPr>
            <w:tcW w:w="1031" w:type="pct"/>
            <w:vMerge/>
          </w:tcPr>
          <w:p w14:paraId="4F945DA4" w14:textId="77777777" w:rsidR="00FE78CA" w:rsidRPr="0093074E" w:rsidRDefault="00FE78CA" w:rsidP="00031989">
            <w:pPr>
              <w:jc w:val="both"/>
              <w:rPr>
                <w:rFonts w:ascii="Times New Roman" w:hAnsi="Times New Roman" w:cs="Times New Roman"/>
                <w:color w:val="000000" w:themeColor="text1"/>
                <w:sz w:val="24"/>
                <w:szCs w:val="24"/>
              </w:rPr>
            </w:pPr>
          </w:p>
        </w:tc>
        <w:tc>
          <w:tcPr>
            <w:tcW w:w="3969" w:type="pct"/>
          </w:tcPr>
          <w:p w14:paraId="09D9415C" w14:textId="77777777" w:rsidR="00FE78CA" w:rsidRPr="0093074E" w:rsidRDefault="00FE78CA"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Выполнение графической работы №1 Вычерчивание контуров технических деталей</w:t>
            </w:r>
          </w:p>
        </w:tc>
      </w:tr>
      <w:tr w:rsidR="0093074E" w:rsidRPr="0093074E" w14:paraId="622C7CCC" w14:textId="77777777" w:rsidTr="00FE78CA">
        <w:tblPrEx>
          <w:tblLook w:val="0000" w:firstRow="0" w:lastRow="0" w:firstColumn="0" w:lastColumn="0" w:noHBand="0" w:noVBand="0"/>
        </w:tblPrEx>
        <w:trPr>
          <w:trHeight w:val="305"/>
        </w:trPr>
        <w:tc>
          <w:tcPr>
            <w:tcW w:w="1031" w:type="pct"/>
            <w:vMerge/>
          </w:tcPr>
          <w:p w14:paraId="038AA9ED" w14:textId="77777777" w:rsidR="00FE78CA" w:rsidRPr="0093074E" w:rsidRDefault="00FE78CA" w:rsidP="00031989">
            <w:pPr>
              <w:jc w:val="both"/>
              <w:rPr>
                <w:rFonts w:ascii="Times New Roman" w:hAnsi="Times New Roman" w:cs="Times New Roman"/>
                <w:color w:val="000000" w:themeColor="text1"/>
                <w:sz w:val="24"/>
                <w:szCs w:val="24"/>
              </w:rPr>
            </w:pPr>
          </w:p>
        </w:tc>
        <w:tc>
          <w:tcPr>
            <w:tcW w:w="3969" w:type="pct"/>
          </w:tcPr>
          <w:p w14:paraId="79A5A15E" w14:textId="77777777" w:rsidR="00FE78CA" w:rsidRPr="0093074E" w:rsidRDefault="00FE78CA" w:rsidP="00031989">
            <w:pPr>
              <w:jc w:val="both"/>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p>
        </w:tc>
      </w:tr>
      <w:tr w:rsidR="0093074E" w:rsidRPr="0093074E" w14:paraId="3B2AF31B" w14:textId="77777777" w:rsidTr="00FE78CA">
        <w:tblPrEx>
          <w:tblLook w:val="0000" w:firstRow="0" w:lastRow="0" w:firstColumn="0" w:lastColumn="0" w:noHBand="0" w:noVBand="0"/>
        </w:tblPrEx>
        <w:trPr>
          <w:trHeight w:val="350"/>
        </w:trPr>
        <w:tc>
          <w:tcPr>
            <w:tcW w:w="5000" w:type="pct"/>
            <w:gridSpan w:val="2"/>
          </w:tcPr>
          <w:p w14:paraId="5CFEEF30" w14:textId="21D46817" w:rsidR="00FE78CA" w:rsidRPr="0093074E" w:rsidRDefault="00FE78CA" w:rsidP="00031989">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Раздел 2. Проекционное черчение.  2</w:t>
            </w:r>
            <w:r w:rsidR="0057594D">
              <w:rPr>
                <w:rFonts w:ascii="Times New Roman" w:hAnsi="Times New Roman" w:cs="Times New Roman"/>
                <w:b/>
                <w:color w:val="000000" w:themeColor="text1"/>
                <w:sz w:val="24"/>
                <w:szCs w:val="24"/>
              </w:rPr>
              <w:t>6</w:t>
            </w:r>
            <w:r w:rsidRPr="0093074E">
              <w:rPr>
                <w:rFonts w:ascii="Times New Roman" w:hAnsi="Times New Roman" w:cs="Times New Roman"/>
                <w:b/>
                <w:color w:val="000000" w:themeColor="text1"/>
                <w:sz w:val="24"/>
                <w:szCs w:val="24"/>
              </w:rPr>
              <w:t xml:space="preserve"> ак.ч.</w:t>
            </w:r>
          </w:p>
        </w:tc>
      </w:tr>
      <w:tr w:rsidR="0093074E" w:rsidRPr="0093074E" w14:paraId="4FB0F114" w14:textId="77777777" w:rsidTr="00FE78CA">
        <w:tblPrEx>
          <w:tblLook w:val="0000" w:firstRow="0" w:lastRow="0" w:firstColumn="0" w:lastColumn="0" w:noHBand="0" w:noVBand="0"/>
        </w:tblPrEx>
        <w:trPr>
          <w:trHeight w:val="350"/>
        </w:trPr>
        <w:tc>
          <w:tcPr>
            <w:tcW w:w="1031" w:type="pct"/>
            <w:vMerge w:val="restart"/>
          </w:tcPr>
          <w:p w14:paraId="79BD3782" w14:textId="77777777" w:rsidR="00FE78CA" w:rsidRPr="0093074E" w:rsidRDefault="00FE78CA"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Тема 2.1 Методы проецирования </w:t>
            </w:r>
          </w:p>
          <w:p w14:paraId="6B077B39" w14:textId="77777777" w:rsidR="00FE78CA" w:rsidRPr="0093074E" w:rsidRDefault="00FE78CA" w:rsidP="00031989">
            <w:pPr>
              <w:jc w:val="both"/>
              <w:rPr>
                <w:rFonts w:ascii="Times New Roman" w:hAnsi="Times New Roman" w:cs="Times New Roman"/>
                <w:bCs/>
                <w:color w:val="000000" w:themeColor="text1"/>
                <w:sz w:val="24"/>
                <w:szCs w:val="24"/>
              </w:rPr>
            </w:pPr>
          </w:p>
          <w:p w14:paraId="190F236F" w14:textId="77777777" w:rsidR="00FE78CA" w:rsidRPr="0093074E" w:rsidRDefault="00FE78CA" w:rsidP="00031989">
            <w:pPr>
              <w:jc w:val="both"/>
              <w:rPr>
                <w:rFonts w:ascii="Times New Roman" w:hAnsi="Times New Roman" w:cs="Times New Roman"/>
                <w:bCs/>
                <w:color w:val="000000" w:themeColor="text1"/>
                <w:sz w:val="24"/>
                <w:szCs w:val="24"/>
              </w:rPr>
            </w:pPr>
          </w:p>
          <w:p w14:paraId="74CF1830" w14:textId="77777777" w:rsidR="00FE78CA" w:rsidRPr="0093074E" w:rsidRDefault="00FE78CA" w:rsidP="00031989">
            <w:pPr>
              <w:jc w:val="both"/>
              <w:rPr>
                <w:rFonts w:ascii="Times New Roman" w:hAnsi="Times New Roman" w:cs="Times New Roman"/>
                <w:bCs/>
                <w:color w:val="000000" w:themeColor="text1"/>
                <w:sz w:val="24"/>
                <w:szCs w:val="24"/>
              </w:rPr>
            </w:pPr>
          </w:p>
          <w:p w14:paraId="47DFD27D" w14:textId="77777777" w:rsidR="00FE78CA" w:rsidRPr="0093074E" w:rsidRDefault="00FE78CA" w:rsidP="00031989">
            <w:pPr>
              <w:jc w:val="both"/>
              <w:rPr>
                <w:rFonts w:ascii="Times New Roman" w:hAnsi="Times New Roman" w:cs="Times New Roman"/>
                <w:bCs/>
                <w:color w:val="000000" w:themeColor="text1"/>
                <w:sz w:val="24"/>
                <w:szCs w:val="24"/>
              </w:rPr>
            </w:pPr>
          </w:p>
          <w:p w14:paraId="709AD25C" w14:textId="77777777" w:rsidR="00FE78CA" w:rsidRPr="0093074E" w:rsidRDefault="00FE78CA" w:rsidP="00031989">
            <w:pPr>
              <w:jc w:val="both"/>
              <w:rPr>
                <w:rFonts w:ascii="Times New Roman" w:hAnsi="Times New Roman" w:cs="Times New Roman"/>
                <w:color w:val="000000" w:themeColor="text1"/>
                <w:sz w:val="24"/>
                <w:szCs w:val="24"/>
              </w:rPr>
            </w:pPr>
          </w:p>
        </w:tc>
        <w:tc>
          <w:tcPr>
            <w:tcW w:w="3969" w:type="pct"/>
          </w:tcPr>
          <w:p w14:paraId="7E85022A" w14:textId="77777777" w:rsidR="00FE78CA" w:rsidRPr="0093074E" w:rsidRDefault="00FE78CA" w:rsidP="00031989">
            <w:pPr>
              <w:jc w:val="both"/>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t xml:space="preserve">Практические занятия </w:t>
            </w:r>
          </w:p>
        </w:tc>
      </w:tr>
      <w:tr w:rsidR="0093074E" w:rsidRPr="0093074E" w14:paraId="2659B9A5" w14:textId="77777777" w:rsidTr="00FE78CA">
        <w:tblPrEx>
          <w:tblLook w:val="0000" w:firstRow="0" w:lastRow="0" w:firstColumn="0" w:lastColumn="0" w:noHBand="0" w:noVBand="0"/>
        </w:tblPrEx>
        <w:trPr>
          <w:trHeight w:val="409"/>
        </w:trPr>
        <w:tc>
          <w:tcPr>
            <w:tcW w:w="1031" w:type="pct"/>
            <w:vMerge/>
          </w:tcPr>
          <w:p w14:paraId="521D74CA" w14:textId="77777777" w:rsidR="00FE78CA" w:rsidRPr="0093074E" w:rsidRDefault="00FE78CA" w:rsidP="00031989">
            <w:pPr>
              <w:jc w:val="both"/>
              <w:rPr>
                <w:rFonts w:ascii="Times New Roman" w:hAnsi="Times New Roman" w:cs="Times New Roman"/>
                <w:color w:val="000000" w:themeColor="text1"/>
                <w:sz w:val="24"/>
                <w:szCs w:val="24"/>
              </w:rPr>
            </w:pPr>
          </w:p>
        </w:tc>
        <w:tc>
          <w:tcPr>
            <w:tcW w:w="3969" w:type="pct"/>
          </w:tcPr>
          <w:p w14:paraId="4F165222" w14:textId="77777777" w:rsidR="00FE78CA" w:rsidRPr="0093074E" w:rsidRDefault="00FE78CA" w:rsidP="00031989">
            <w:pPr>
              <w:jc w:val="both"/>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Методы проецирования. Проецирование точки. Проецирование прямых частного положения. Упражнение №1. Выполнение комплексных чертежей точек</w:t>
            </w:r>
          </w:p>
        </w:tc>
      </w:tr>
      <w:tr w:rsidR="0093074E" w:rsidRPr="0093074E" w14:paraId="293489AA" w14:textId="77777777" w:rsidTr="00FE78CA">
        <w:tblPrEx>
          <w:tblLook w:val="0000" w:firstRow="0" w:lastRow="0" w:firstColumn="0" w:lastColumn="0" w:noHBand="0" w:noVBand="0"/>
        </w:tblPrEx>
        <w:trPr>
          <w:trHeight w:val="329"/>
        </w:trPr>
        <w:tc>
          <w:tcPr>
            <w:tcW w:w="1031" w:type="pct"/>
            <w:vMerge/>
          </w:tcPr>
          <w:p w14:paraId="5B33B9DE" w14:textId="77777777" w:rsidR="00FE78CA" w:rsidRPr="0093074E" w:rsidRDefault="00FE78CA" w:rsidP="00031989">
            <w:pPr>
              <w:jc w:val="both"/>
              <w:rPr>
                <w:rFonts w:ascii="Times New Roman" w:hAnsi="Times New Roman" w:cs="Times New Roman"/>
                <w:color w:val="000000" w:themeColor="text1"/>
                <w:sz w:val="24"/>
                <w:szCs w:val="24"/>
              </w:rPr>
            </w:pPr>
          </w:p>
        </w:tc>
        <w:tc>
          <w:tcPr>
            <w:tcW w:w="3969" w:type="pct"/>
          </w:tcPr>
          <w:p w14:paraId="6A6E6C10" w14:textId="77777777" w:rsidR="00FE78CA" w:rsidRPr="0093074E" w:rsidRDefault="00FE78CA"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Взаимное положение точки и прямой, двух прямых в пространстве Упражнение №2. Выполнение комплексных чертежей прямых.</w:t>
            </w:r>
          </w:p>
        </w:tc>
      </w:tr>
      <w:tr w:rsidR="0093074E" w:rsidRPr="0093074E" w14:paraId="4C31B3C7" w14:textId="77777777" w:rsidTr="00FE78CA">
        <w:tblPrEx>
          <w:tblLook w:val="0000" w:firstRow="0" w:lastRow="0" w:firstColumn="0" w:lastColumn="0" w:noHBand="0" w:noVBand="0"/>
        </w:tblPrEx>
        <w:trPr>
          <w:trHeight w:val="329"/>
        </w:trPr>
        <w:tc>
          <w:tcPr>
            <w:tcW w:w="1031" w:type="pct"/>
            <w:vMerge/>
          </w:tcPr>
          <w:p w14:paraId="5F920F27" w14:textId="77777777" w:rsidR="00FE78CA" w:rsidRPr="0093074E" w:rsidRDefault="00FE78CA" w:rsidP="00031989">
            <w:pPr>
              <w:jc w:val="both"/>
              <w:rPr>
                <w:rFonts w:ascii="Times New Roman" w:hAnsi="Times New Roman" w:cs="Times New Roman"/>
                <w:color w:val="000000" w:themeColor="text1"/>
                <w:sz w:val="24"/>
                <w:szCs w:val="24"/>
              </w:rPr>
            </w:pPr>
          </w:p>
        </w:tc>
        <w:tc>
          <w:tcPr>
            <w:tcW w:w="3969" w:type="pct"/>
          </w:tcPr>
          <w:p w14:paraId="015C478E" w14:textId="77777777" w:rsidR="00FE78CA" w:rsidRPr="0093074E" w:rsidRDefault="00FE78CA" w:rsidP="00031989">
            <w:pPr>
              <w:jc w:val="both"/>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p>
        </w:tc>
      </w:tr>
      <w:tr w:rsidR="0093074E" w:rsidRPr="0093074E" w14:paraId="5A45F193" w14:textId="77777777" w:rsidTr="00FE78CA">
        <w:tblPrEx>
          <w:tblLook w:val="0000" w:firstRow="0" w:lastRow="0" w:firstColumn="0" w:lastColumn="0" w:noHBand="0" w:noVBand="0"/>
        </w:tblPrEx>
        <w:trPr>
          <w:trHeight w:val="322"/>
        </w:trPr>
        <w:tc>
          <w:tcPr>
            <w:tcW w:w="1031" w:type="pct"/>
            <w:vMerge w:val="restart"/>
          </w:tcPr>
          <w:p w14:paraId="29CAC50B" w14:textId="77777777" w:rsidR="00FE78CA" w:rsidRPr="0093074E" w:rsidRDefault="00FE78CA"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Тема 2.2 Проецирование плоскости. Аксонометричес</w:t>
            </w:r>
            <w:r w:rsidRPr="0093074E">
              <w:rPr>
                <w:rFonts w:ascii="Times New Roman" w:hAnsi="Times New Roman" w:cs="Times New Roman"/>
                <w:bCs/>
                <w:color w:val="000000" w:themeColor="text1"/>
                <w:sz w:val="24"/>
                <w:szCs w:val="24"/>
              </w:rPr>
              <w:lastRenderedPageBreak/>
              <w:t>кие проекции. Тема 2.3 Проекции геометрических тел.</w:t>
            </w:r>
          </w:p>
          <w:p w14:paraId="62F5FD94" w14:textId="77777777" w:rsidR="00FE78CA" w:rsidRPr="0093074E" w:rsidRDefault="00FE78CA" w:rsidP="00031989">
            <w:pPr>
              <w:jc w:val="both"/>
              <w:rPr>
                <w:rFonts w:ascii="Times New Roman" w:hAnsi="Times New Roman" w:cs="Times New Roman"/>
                <w:bCs/>
                <w:color w:val="000000" w:themeColor="text1"/>
                <w:sz w:val="24"/>
                <w:szCs w:val="24"/>
              </w:rPr>
            </w:pPr>
          </w:p>
          <w:p w14:paraId="120DF4A7" w14:textId="77777777" w:rsidR="00FE78CA" w:rsidRPr="0093074E" w:rsidRDefault="00FE78CA" w:rsidP="00031989">
            <w:pPr>
              <w:jc w:val="both"/>
              <w:rPr>
                <w:rFonts w:ascii="Times New Roman" w:hAnsi="Times New Roman" w:cs="Times New Roman"/>
                <w:bCs/>
                <w:color w:val="000000" w:themeColor="text1"/>
                <w:sz w:val="24"/>
                <w:szCs w:val="24"/>
              </w:rPr>
            </w:pPr>
          </w:p>
          <w:p w14:paraId="3C6F74FF" w14:textId="77777777" w:rsidR="00FE78CA" w:rsidRPr="0093074E" w:rsidRDefault="00FE78CA" w:rsidP="00031989">
            <w:pPr>
              <w:jc w:val="both"/>
              <w:rPr>
                <w:rFonts w:ascii="Times New Roman" w:hAnsi="Times New Roman" w:cs="Times New Roman"/>
                <w:color w:val="000000" w:themeColor="text1"/>
                <w:sz w:val="24"/>
                <w:szCs w:val="24"/>
              </w:rPr>
            </w:pPr>
          </w:p>
        </w:tc>
        <w:tc>
          <w:tcPr>
            <w:tcW w:w="3969" w:type="pct"/>
          </w:tcPr>
          <w:p w14:paraId="1AE83BAC" w14:textId="77777777" w:rsidR="00FE78CA" w:rsidRPr="0093074E" w:rsidRDefault="00FE78CA" w:rsidP="00031989">
            <w:pPr>
              <w:jc w:val="both"/>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lastRenderedPageBreak/>
              <w:t xml:space="preserve">Практические занятия </w:t>
            </w:r>
          </w:p>
        </w:tc>
      </w:tr>
      <w:tr w:rsidR="0093074E" w:rsidRPr="0093074E" w14:paraId="3D94FFB9" w14:textId="77777777" w:rsidTr="00FE78CA">
        <w:tblPrEx>
          <w:tblLook w:val="0000" w:firstRow="0" w:lastRow="0" w:firstColumn="0" w:lastColumn="0" w:noHBand="0" w:noVBand="0"/>
        </w:tblPrEx>
        <w:trPr>
          <w:trHeight w:val="474"/>
        </w:trPr>
        <w:tc>
          <w:tcPr>
            <w:tcW w:w="1031" w:type="pct"/>
            <w:vMerge/>
          </w:tcPr>
          <w:p w14:paraId="4851882B" w14:textId="77777777" w:rsidR="00FE78CA" w:rsidRPr="0093074E" w:rsidRDefault="00FE78CA" w:rsidP="00031989">
            <w:pPr>
              <w:jc w:val="both"/>
              <w:rPr>
                <w:rFonts w:ascii="Times New Roman" w:hAnsi="Times New Roman" w:cs="Times New Roman"/>
                <w:color w:val="000000" w:themeColor="text1"/>
                <w:sz w:val="24"/>
                <w:szCs w:val="24"/>
              </w:rPr>
            </w:pPr>
          </w:p>
        </w:tc>
        <w:tc>
          <w:tcPr>
            <w:tcW w:w="3969" w:type="pct"/>
          </w:tcPr>
          <w:p w14:paraId="7AE1A572" w14:textId="77777777" w:rsidR="00FE78CA" w:rsidRPr="0093074E" w:rsidRDefault="00FE78CA" w:rsidP="00031989">
            <w:pPr>
              <w:jc w:val="both"/>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Проецирование плоскости общего и частного положения. Точка и прямая в плоскости. Взаимное расположение плоскостей. Виды аксонометрических проекций.</w:t>
            </w:r>
          </w:p>
        </w:tc>
      </w:tr>
      <w:tr w:rsidR="0093074E" w:rsidRPr="0093074E" w14:paraId="70E731F1" w14:textId="77777777" w:rsidTr="00FE78CA">
        <w:tblPrEx>
          <w:tblLook w:val="0000" w:firstRow="0" w:lastRow="0" w:firstColumn="0" w:lastColumn="0" w:noHBand="0" w:noVBand="0"/>
        </w:tblPrEx>
        <w:trPr>
          <w:trHeight w:val="745"/>
        </w:trPr>
        <w:tc>
          <w:tcPr>
            <w:tcW w:w="1031" w:type="pct"/>
            <w:vMerge/>
          </w:tcPr>
          <w:p w14:paraId="1823390C" w14:textId="77777777" w:rsidR="00FE78CA" w:rsidRPr="0093074E" w:rsidRDefault="00FE78CA" w:rsidP="00031989">
            <w:pPr>
              <w:jc w:val="both"/>
              <w:rPr>
                <w:rFonts w:ascii="Times New Roman" w:hAnsi="Times New Roman" w:cs="Times New Roman"/>
                <w:color w:val="000000" w:themeColor="text1"/>
                <w:sz w:val="24"/>
                <w:szCs w:val="24"/>
              </w:rPr>
            </w:pPr>
          </w:p>
        </w:tc>
        <w:tc>
          <w:tcPr>
            <w:tcW w:w="3969" w:type="pct"/>
          </w:tcPr>
          <w:p w14:paraId="1A5036DC" w14:textId="77777777" w:rsidR="00FE78CA" w:rsidRPr="0093074E" w:rsidRDefault="00FE78CA"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Проецирование геометрических тел (призмы, конуса).</w:t>
            </w:r>
          </w:p>
          <w:p w14:paraId="125563ED" w14:textId="77777777" w:rsidR="00FE78CA" w:rsidRPr="0093074E" w:rsidRDefault="00FE78CA"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Выдача графической работы №2 Комплексные чертежи геометрических тел, нахождение точек на поверхности тел, изображение тел в аксонометрии.</w:t>
            </w:r>
          </w:p>
        </w:tc>
      </w:tr>
      <w:tr w:rsidR="0093074E" w:rsidRPr="0093074E" w14:paraId="02A9F58C" w14:textId="77777777" w:rsidTr="00FE78CA">
        <w:tblPrEx>
          <w:tblLook w:val="0000" w:firstRow="0" w:lastRow="0" w:firstColumn="0" w:lastColumn="0" w:noHBand="0" w:noVBand="0"/>
        </w:tblPrEx>
        <w:trPr>
          <w:trHeight w:val="565"/>
        </w:trPr>
        <w:tc>
          <w:tcPr>
            <w:tcW w:w="1031" w:type="pct"/>
            <w:vMerge/>
          </w:tcPr>
          <w:p w14:paraId="7073E940" w14:textId="77777777" w:rsidR="00FE78CA" w:rsidRPr="0093074E" w:rsidRDefault="00FE78CA" w:rsidP="00031989">
            <w:pPr>
              <w:jc w:val="both"/>
              <w:rPr>
                <w:rFonts w:ascii="Times New Roman" w:hAnsi="Times New Roman" w:cs="Times New Roman"/>
                <w:color w:val="000000" w:themeColor="text1"/>
                <w:sz w:val="24"/>
                <w:szCs w:val="24"/>
              </w:rPr>
            </w:pPr>
          </w:p>
        </w:tc>
        <w:tc>
          <w:tcPr>
            <w:tcW w:w="3969" w:type="pct"/>
          </w:tcPr>
          <w:p w14:paraId="29C84273" w14:textId="77777777" w:rsidR="00FE78CA" w:rsidRPr="0093074E" w:rsidRDefault="00FE78CA"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Выполнение графической работы №2. Выполнение графической работы №2</w:t>
            </w:r>
          </w:p>
        </w:tc>
      </w:tr>
      <w:tr w:rsidR="0093074E" w:rsidRPr="0093074E" w14:paraId="0B300A21" w14:textId="77777777" w:rsidTr="00FE78CA">
        <w:tblPrEx>
          <w:tblLook w:val="0000" w:firstRow="0" w:lastRow="0" w:firstColumn="0" w:lastColumn="0" w:noHBand="0" w:noVBand="0"/>
        </w:tblPrEx>
        <w:trPr>
          <w:trHeight w:val="250"/>
        </w:trPr>
        <w:tc>
          <w:tcPr>
            <w:tcW w:w="1031" w:type="pct"/>
            <w:vMerge/>
          </w:tcPr>
          <w:p w14:paraId="4D3D9F13" w14:textId="77777777" w:rsidR="00FE78CA" w:rsidRPr="0093074E" w:rsidRDefault="00FE78CA" w:rsidP="00031989">
            <w:pPr>
              <w:jc w:val="both"/>
              <w:rPr>
                <w:rFonts w:ascii="Times New Roman" w:hAnsi="Times New Roman" w:cs="Times New Roman"/>
                <w:color w:val="000000" w:themeColor="text1"/>
                <w:sz w:val="24"/>
                <w:szCs w:val="24"/>
              </w:rPr>
            </w:pPr>
          </w:p>
        </w:tc>
        <w:tc>
          <w:tcPr>
            <w:tcW w:w="3969" w:type="pct"/>
          </w:tcPr>
          <w:p w14:paraId="500C83FB" w14:textId="77777777" w:rsidR="00FE78CA" w:rsidRPr="0093074E" w:rsidRDefault="00FE78CA" w:rsidP="00031989">
            <w:pPr>
              <w:jc w:val="both"/>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p>
        </w:tc>
      </w:tr>
      <w:tr w:rsidR="0093074E" w:rsidRPr="0093074E" w14:paraId="4483E72C" w14:textId="77777777" w:rsidTr="00FE78CA">
        <w:tblPrEx>
          <w:tblLook w:val="0000" w:firstRow="0" w:lastRow="0" w:firstColumn="0" w:lastColumn="0" w:noHBand="0" w:noVBand="0"/>
        </w:tblPrEx>
        <w:trPr>
          <w:trHeight w:val="343"/>
        </w:trPr>
        <w:tc>
          <w:tcPr>
            <w:tcW w:w="1031" w:type="pct"/>
            <w:vMerge w:val="restart"/>
          </w:tcPr>
          <w:p w14:paraId="4D015493" w14:textId="77777777" w:rsidR="00FE78CA" w:rsidRPr="0093074E" w:rsidRDefault="00FE78CA"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Тема 2.4 Сечение геометрических тел плоскостями.</w:t>
            </w:r>
          </w:p>
        </w:tc>
        <w:tc>
          <w:tcPr>
            <w:tcW w:w="3969" w:type="pct"/>
          </w:tcPr>
          <w:p w14:paraId="47167B45" w14:textId="77777777" w:rsidR="00FE78CA" w:rsidRPr="0093074E" w:rsidRDefault="00FE78CA" w:rsidP="00031989">
            <w:pPr>
              <w:jc w:val="both"/>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t>Практические занятия</w:t>
            </w:r>
          </w:p>
        </w:tc>
      </w:tr>
      <w:tr w:rsidR="0093074E" w:rsidRPr="0093074E" w14:paraId="5FD03ECC" w14:textId="77777777" w:rsidTr="00FE78CA">
        <w:tblPrEx>
          <w:tblLook w:val="0000" w:firstRow="0" w:lastRow="0" w:firstColumn="0" w:lastColumn="0" w:noHBand="0" w:noVBand="0"/>
        </w:tblPrEx>
        <w:trPr>
          <w:trHeight w:val="844"/>
        </w:trPr>
        <w:tc>
          <w:tcPr>
            <w:tcW w:w="1031" w:type="pct"/>
            <w:vMerge/>
          </w:tcPr>
          <w:p w14:paraId="13486C69" w14:textId="77777777" w:rsidR="00FE78CA" w:rsidRPr="0093074E" w:rsidRDefault="00FE78CA" w:rsidP="00031989">
            <w:pPr>
              <w:jc w:val="both"/>
              <w:rPr>
                <w:rFonts w:ascii="Times New Roman" w:hAnsi="Times New Roman" w:cs="Times New Roman"/>
                <w:color w:val="000000" w:themeColor="text1"/>
                <w:sz w:val="24"/>
                <w:szCs w:val="24"/>
              </w:rPr>
            </w:pPr>
          </w:p>
        </w:tc>
        <w:tc>
          <w:tcPr>
            <w:tcW w:w="3969" w:type="pct"/>
          </w:tcPr>
          <w:p w14:paraId="5C73C16C" w14:textId="77777777" w:rsidR="00FE78CA" w:rsidRPr="0093074E" w:rsidRDefault="00FE78CA"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Пересечение тел проецирующими плоскостями. Построение натуральной величины фигуры сечения. Построение разверток поверхностей усеченных тел. </w:t>
            </w:r>
          </w:p>
        </w:tc>
      </w:tr>
      <w:tr w:rsidR="0093074E" w:rsidRPr="0093074E" w14:paraId="590534E2" w14:textId="77777777" w:rsidTr="00FE78CA">
        <w:tblPrEx>
          <w:tblLook w:val="0000" w:firstRow="0" w:lastRow="0" w:firstColumn="0" w:lastColumn="0" w:noHBand="0" w:noVBand="0"/>
        </w:tblPrEx>
        <w:trPr>
          <w:trHeight w:val="730"/>
        </w:trPr>
        <w:tc>
          <w:tcPr>
            <w:tcW w:w="1031" w:type="pct"/>
            <w:vMerge/>
          </w:tcPr>
          <w:p w14:paraId="53060DE5" w14:textId="77777777" w:rsidR="00FE78CA" w:rsidRPr="0093074E" w:rsidRDefault="00FE78CA" w:rsidP="00031989">
            <w:pPr>
              <w:jc w:val="both"/>
              <w:rPr>
                <w:rFonts w:ascii="Times New Roman" w:hAnsi="Times New Roman" w:cs="Times New Roman"/>
                <w:color w:val="000000" w:themeColor="text1"/>
                <w:sz w:val="24"/>
                <w:szCs w:val="24"/>
              </w:rPr>
            </w:pPr>
          </w:p>
        </w:tc>
        <w:tc>
          <w:tcPr>
            <w:tcW w:w="3969" w:type="pct"/>
          </w:tcPr>
          <w:p w14:paraId="2A4FF8B6" w14:textId="77777777" w:rsidR="00FE78CA" w:rsidRPr="0093074E" w:rsidRDefault="00FE78CA"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Выполнение графической работы №3 Комплексный чертеж усеченного цилиндра, нахождение натуральной величины фигуры сечения, построение развертки.</w:t>
            </w:r>
          </w:p>
        </w:tc>
      </w:tr>
      <w:tr w:rsidR="0093074E" w:rsidRPr="0093074E" w14:paraId="3AB4E313" w14:textId="77777777" w:rsidTr="00FE78CA">
        <w:tblPrEx>
          <w:tblLook w:val="0000" w:firstRow="0" w:lastRow="0" w:firstColumn="0" w:lastColumn="0" w:noHBand="0" w:noVBand="0"/>
        </w:tblPrEx>
        <w:trPr>
          <w:trHeight w:val="329"/>
        </w:trPr>
        <w:tc>
          <w:tcPr>
            <w:tcW w:w="1031" w:type="pct"/>
            <w:vMerge/>
          </w:tcPr>
          <w:p w14:paraId="37CAA8FB" w14:textId="77777777" w:rsidR="00FE78CA" w:rsidRPr="0093074E" w:rsidRDefault="00FE78CA" w:rsidP="00031989">
            <w:pPr>
              <w:jc w:val="both"/>
              <w:rPr>
                <w:rFonts w:ascii="Times New Roman" w:hAnsi="Times New Roman" w:cs="Times New Roman"/>
                <w:color w:val="000000" w:themeColor="text1"/>
                <w:sz w:val="24"/>
                <w:szCs w:val="24"/>
              </w:rPr>
            </w:pPr>
          </w:p>
        </w:tc>
        <w:tc>
          <w:tcPr>
            <w:tcW w:w="3969" w:type="pct"/>
          </w:tcPr>
          <w:p w14:paraId="74C167B8" w14:textId="77777777" w:rsidR="00FE78CA" w:rsidRPr="0093074E" w:rsidRDefault="00FE78CA" w:rsidP="00031989">
            <w:pPr>
              <w:jc w:val="both"/>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p>
        </w:tc>
      </w:tr>
      <w:tr w:rsidR="0093074E" w:rsidRPr="0093074E" w14:paraId="210932BB" w14:textId="77777777" w:rsidTr="00FE78CA">
        <w:tblPrEx>
          <w:tblLook w:val="0000" w:firstRow="0" w:lastRow="0" w:firstColumn="0" w:lastColumn="0" w:noHBand="0" w:noVBand="0"/>
        </w:tblPrEx>
        <w:trPr>
          <w:trHeight w:val="279"/>
        </w:trPr>
        <w:tc>
          <w:tcPr>
            <w:tcW w:w="1031" w:type="pct"/>
            <w:vMerge w:val="restart"/>
          </w:tcPr>
          <w:p w14:paraId="487812AA" w14:textId="77777777" w:rsidR="00FE78CA" w:rsidRPr="0093074E" w:rsidRDefault="00FE78CA"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Тема 2.5 Проекции моделей.</w:t>
            </w:r>
          </w:p>
        </w:tc>
        <w:tc>
          <w:tcPr>
            <w:tcW w:w="3969" w:type="pct"/>
          </w:tcPr>
          <w:p w14:paraId="4170D787" w14:textId="77777777" w:rsidR="00FE78CA" w:rsidRPr="0093074E" w:rsidRDefault="00FE78CA" w:rsidP="00031989">
            <w:pPr>
              <w:jc w:val="both"/>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t>Практические занятия</w:t>
            </w:r>
          </w:p>
        </w:tc>
      </w:tr>
      <w:tr w:rsidR="0093074E" w:rsidRPr="0093074E" w14:paraId="355DA2CC" w14:textId="77777777" w:rsidTr="00FE78CA">
        <w:tblPrEx>
          <w:tblLook w:val="0000" w:firstRow="0" w:lastRow="0" w:firstColumn="0" w:lastColumn="0" w:noHBand="0" w:noVBand="0"/>
        </w:tblPrEx>
        <w:trPr>
          <w:trHeight w:val="959"/>
        </w:trPr>
        <w:tc>
          <w:tcPr>
            <w:tcW w:w="1031" w:type="pct"/>
            <w:vMerge/>
          </w:tcPr>
          <w:p w14:paraId="78EBFDDB" w14:textId="77777777" w:rsidR="00FE78CA" w:rsidRPr="0093074E" w:rsidRDefault="00FE78CA" w:rsidP="00031989">
            <w:pPr>
              <w:jc w:val="both"/>
              <w:rPr>
                <w:rFonts w:ascii="Times New Roman" w:hAnsi="Times New Roman" w:cs="Times New Roman"/>
                <w:color w:val="000000" w:themeColor="text1"/>
                <w:sz w:val="24"/>
                <w:szCs w:val="24"/>
              </w:rPr>
            </w:pPr>
          </w:p>
        </w:tc>
        <w:tc>
          <w:tcPr>
            <w:tcW w:w="3969" w:type="pct"/>
          </w:tcPr>
          <w:p w14:paraId="1076B72B" w14:textId="77777777" w:rsidR="00FE78CA" w:rsidRPr="0093074E" w:rsidRDefault="00FE78CA"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Построение третьей проекции по двум заданным. Понятие простого разреза. Изображение модели в аксонометрии. Выдача графической работы №4 Комплексный чертеж модели с построением простого разреза, изображение модели в изометрии с вырезом ¼ части.</w:t>
            </w:r>
          </w:p>
        </w:tc>
      </w:tr>
      <w:tr w:rsidR="0093074E" w:rsidRPr="0093074E" w14:paraId="1D6B2B64" w14:textId="77777777" w:rsidTr="00FE78CA">
        <w:tblPrEx>
          <w:tblLook w:val="0000" w:firstRow="0" w:lastRow="0" w:firstColumn="0" w:lastColumn="0" w:noHBand="0" w:noVBand="0"/>
        </w:tblPrEx>
        <w:trPr>
          <w:trHeight w:val="972"/>
        </w:trPr>
        <w:tc>
          <w:tcPr>
            <w:tcW w:w="1031" w:type="pct"/>
            <w:vMerge/>
          </w:tcPr>
          <w:p w14:paraId="643B2C19" w14:textId="77777777" w:rsidR="00FE78CA" w:rsidRPr="0093074E" w:rsidRDefault="00FE78CA" w:rsidP="00031989">
            <w:pPr>
              <w:jc w:val="both"/>
              <w:rPr>
                <w:rFonts w:ascii="Times New Roman" w:hAnsi="Times New Roman" w:cs="Times New Roman"/>
                <w:color w:val="000000" w:themeColor="text1"/>
                <w:sz w:val="24"/>
                <w:szCs w:val="24"/>
              </w:rPr>
            </w:pPr>
          </w:p>
        </w:tc>
        <w:tc>
          <w:tcPr>
            <w:tcW w:w="3969" w:type="pct"/>
          </w:tcPr>
          <w:p w14:paraId="4D179991" w14:textId="77777777" w:rsidR="00FE78CA" w:rsidRPr="0093074E" w:rsidRDefault="00FE78CA"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Выполнение графической работы №4 Комплексный чертеж модели с построением простого разреза, изображение модели в изометрии с вырезом ¼ части.</w:t>
            </w:r>
          </w:p>
        </w:tc>
      </w:tr>
      <w:tr w:rsidR="0093074E" w:rsidRPr="0093074E" w14:paraId="5BF4003F" w14:textId="77777777" w:rsidTr="00FE78CA">
        <w:tblPrEx>
          <w:tblLook w:val="0000" w:firstRow="0" w:lastRow="0" w:firstColumn="0" w:lastColumn="0" w:noHBand="0" w:noVBand="0"/>
        </w:tblPrEx>
        <w:trPr>
          <w:trHeight w:val="526"/>
        </w:trPr>
        <w:tc>
          <w:tcPr>
            <w:tcW w:w="1031" w:type="pct"/>
            <w:vMerge/>
          </w:tcPr>
          <w:p w14:paraId="336C5B65" w14:textId="77777777" w:rsidR="00FE78CA" w:rsidRPr="0093074E" w:rsidRDefault="00FE78CA" w:rsidP="00031989">
            <w:pPr>
              <w:jc w:val="both"/>
              <w:rPr>
                <w:rFonts w:ascii="Times New Roman" w:hAnsi="Times New Roman" w:cs="Times New Roman"/>
                <w:color w:val="000000" w:themeColor="text1"/>
                <w:sz w:val="24"/>
                <w:szCs w:val="24"/>
              </w:rPr>
            </w:pPr>
          </w:p>
        </w:tc>
        <w:tc>
          <w:tcPr>
            <w:tcW w:w="3969" w:type="pct"/>
          </w:tcPr>
          <w:p w14:paraId="5EFAF0C8" w14:textId="77777777" w:rsidR="00FE78CA" w:rsidRPr="0093074E" w:rsidRDefault="00FE78CA"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Выполнение графической работы №4 Комплексный чертеж модели с построением простого разреза, изображение модели в изометрии с вырезом ¼ части.</w:t>
            </w:r>
          </w:p>
        </w:tc>
      </w:tr>
      <w:tr w:rsidR="0093074E" w:rsidRPr="0093074E" w14:paraId="63A019FF" w14:textId="77777777" w:rsidTr="00FE78CA">
        <w:tblPrEx>
          <w:tblLook w:val="0000" w:firstRow="0" w:lastRow="0" w:firstColumn="0" w:lastColumn="0" w:noHBand="0" w:noVBand="0"/>
        </w:tblPrEx>
        <w:trPr>
          <w:trHeight w:val="231"/>
        </w:trPr>
        <w:tc>
          <w:tcPr>
            <w:tcW w:w="1031" w:type="pct"/>
            <w:vMerge/>
          </w:tcPr>
          <w:p w14:paraId="3ABA57B0" w14:textId="77777777" w:rsidR="00FE78CA" w:rsidRPr="0093074E" w:rsidRDefault="00FE78CA" w:rsidP="00031989">
            <w:pPr>
              <w:jc w:val="both"/>
              <w:rPr>
                <w:rFonts w:ascii="Times New Roman" w:hAnsi="Times New Roman" w:cs="Times New Roman"/>
                <w:color w:val="000000" w:themeColor="text1"/>
                <w:sz w:val="24"/>
                <w:szCs w:val="24"/>
              </w:rPr>
            </w:pPr>
          </w:p>
        </w:tc>
        <w:tc>
          <w:tcPr>
            <w:tcW w:w="3969" w:type="pct"/>
          </w:tcPr>
          <w:p w14:paraId="19C2DCDF" w14:textId="77777777" w:rsidR="00FE78CA" w:rsidRPr="0093074E" w:rsidRDefault="00FE78CA" w:rsidP="00031989">
            <w:pPr>
              <w:jc w:val="both"/>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p>
        </w:tc>
      </w:tr>
      <w:tr w:rsidR="0093074E" w:rsidRPr="0093074E" w14:paraId="7C3AF203" w14:textId="77777777" w:rsidTr="00FE78CA">
        <w:tblPrEx>
          <w:tblLook w:val="0000" w:firstRow="0" w:lastRow="0" w:firstColumn="0" w:lastColumn="0" w:noHBand="0" w:noVBand="0"/>
        </w:tblPrEx>
        <w:trPr>
          <w:trHeight w:val="409"/>
        </w:trPr>
        <w:tc>
          <w:tcPr>
            <w:tcW w:w="5000" w:type="pct"/>
            <w:gridSpan w:val="2"/>
          </w:tcPr>
          <w:p w14:paraId="256DB163" w14:textId="08B31C0C" w:rsidR="00FE78CA" w:rsidRPr="0093074E" w:rsidRDefault="00FE78CA" w:rsidP="00031989">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Раздел 3. Машиностроительное черчение  3</w:t>
            </w:r>
            <w:r w:rsidR="0057594D">
              <w:rPr>
                <w:rFonts w:ascii="Times New Roman" w:hAnsi="Times New Roman" w:cs="Times New Roman"/>
                <w:b/>
                <w:color w:val="000000" w:themeColor="text1"/>
                <w:sz w:val="24"/>
                <w:szCs w:val="24"/>
              </w:rPr>
              <w:t>4</w:t>
            </w:r>
            <w:r w:rsidRPr="0093074E">
              <w:rPr>
                <w:rFonts w:ascii="Times New Roman" w:hAnsi="Times New Roman" w:cs="Times New Roman"/>
                <w:b/>
                <w:color w:val="000000" w:themeColor="text1"/>
                <w:sz w:val="24"/>
                <w:szCs w:val="24"/>
              </w:rPr>
              <w:t xml:space="preserve"> ак.ч.</w:t>
            </w:r>
          </w:p>
        </w:tc>
      </w:tr>
      <w:tr w:rsidR="0093074E" w:rsidRPr="0093074E" w14:paraId="0EFCAF7D" w14:textId="77777777" w:rsidTr="00FE78CA">
        <w:tblPrEx>
          <w:tblLook w:val="0000" w:firstRow="0" w:lastRow="0" w:firstColumn="0" w:lastColumn="0" w:noHBand="0" w:noVBand="0"/>
        </w:tblPrEx>
        <w:trPr>
          <w:trHeight w:val="409"/>
        </w:trPr>
        <w:tc>
          <w:tcPr>
            <w:tcW w:w="1031" w:type="pct"/>
            <w:vMerge w:val="restart"/>
          </w:tcPr>
          <w:p w14:paraId="7C634F21" w14:textId="77777777" w:rsidR="00FE78CA" w:rsidRPr="0093074E" w:rsidRDefault="00FE78CA"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Тема 3.1 Общие сведения о машиностроительных чертежах </w:t>
            </w:r>
          </w:p>
          <w:p w14:paraId="08DF9084" w14:textId="77777777" w:rsidR="00FE78CA" w:rsidRPr="0093074E" w:rsidRDefault="00FE78CA" w:rsidP="00031989">
            <w:pPr>
              <w:rPr>
                <w:rFonts w:ascii="Times New Roman" w:hAnsi="Times New Roman" w:cs="Times New Roman"/>
                <w:color w:val="000000" w:themeColor="text1"/>
                <w:sz w:val="24"/>
                <w:szCs w:val="24"/>
              </w:rPr>
            </w:pPr>
          </w:p>
          <w:p w14:paraId="03B7BE3F" w14:textId="77777777" w:rsidR="00FE78CA" w:rsidRPr="0093074E" w:rsidRDefault="00FE78CA" w:rsidP="00031989">
            <w:pPr>
              <w:jc w:val="both"/>
              <w:rPr>
                <w:rFonts w:ascii="Times New Roman" w:hAnsi="Times New Roman" w:cs="Times New Roman"/>
                <w:color w:val="000000" w:themeColor="text1"/>
                <w:sz w:val="24"/>
                <w:szCs w:val="24"/>
              </w:rPr>
            </w:pPr>
          </w:p>
        </w:tc>
        <w:tc>
          <w:tcPr>
            <w:tcW w:w="3969" w:type="pct"/>
          </w:tcPr>
          <w:p w14:paraId="3B0A2365" w14:textId="77777777" w:rsidR="00FE78CA" w:rsidRPr="0093074E" w:rsidRDefault="00FE78CA" w:rsidP="00031989">
            <w:pPr>
              <w:jc w:val="both"/>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t>Практические занятия</w:t>
            </w:r>
          </w:p>
        </w:tc>
      </w:tr>
      <w:tr w:rsidR="0093074E" w:rsidRPr="0093074E" w14:paraId="17F12ACF" w14:textId="77777777" w:rsidTr="00FE78CA">
        <w:tblPrEx>
          <w:tblLook w:val="0000" w:firstRow="0" w:lastRow="0" w:firstColumn="0" w:lastColumn="0" w:noHBand="0" w:noVBand="0"/>
        </w:tblPrEx>
        <w:trPr>
          <w:trHeight w:val="20"/>
        </w:trPr>
        <w:tc>
          <w:tcPr>
            <w:tcW w:w="1031" w:type="pct"/>
            <w:vMerge/>
          </w:tcPr>
          <w:p w14:paraId="0EE50111" w14:textId="77777777" w:rsidR="00FE78CA" w:rsidRPr="0093074E" w:rsidRDefault="00FE78CA" w:rsidP="00031989">
            <w:pPr>
              <w:jc w:val="both"/>
              <w:rPr>
                <w:rFonts w:ascii="Times New Roman" w:hAnsi="Times New Roman" w:cs="Times New Roman"/>
                <w:color w:val="000000" w:themeColor="text1"/>
                <w:sz w:val="24"/>
                <w:szCs w:val="24"/>
              </w:rPr>
            </w:pPr>
          </w:p>
        </w:tc>
        <w:tc>
          <w:tcPr>
            <w:tcW w:w="3969" w:type="pct"/>
          </w:tcPr>
          <w:p w14:paraId="02669490" w14:textId="77777777" w:rsidR="00FE78CA" w:rsidRPr="0093074E" w:rsidRDefault="00FE78CA" w:rsidP="00031989">
            <w:pPr>
              <w:widowControl w:val="0"/>
              <w:autoSpaceDE w:val="0"/>
              <w:autoSpaceDN w:val="0"/>
              <w:adjustRightInd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Машиностроительный чертеж, его назначение. Виды изделий и конструкторских документов. Виды: назначение, расположение и обозначение основных, местных и дополнительных видов.</w:t>
            </w:r>
          </w:p>
          <w:p w14:paraId="345E124F" w14:textId="77777777" w:rsidR="00FE78CA" w:rsidRPr="0093074E" w:rsidRDefault="00FE78CA"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Упражнение  № 3</w:t>
            </w:r>
          </w:p>
        </w:tc>
      </w:tr>
      <w:tr w:rsidR="0093074E" w:rsidRPr="0093074E" w14:paraId="05346227" w14:textId="77777777" w:rsidTr="00FE78CA">
        <w:tblPrEx>
          <w:tblLook w:val="0000" w:firstRow="0" w:lastRow="0" w:firstColumn="0" w:lastColumn="0" w:noHBand="0" w:noVBand="0"/>
        </w:tblPrEx>
        <w:trPr>
          <w:trHeight w:val="20"/>
        </w:trPr>
        <w:tc>
          <w:tcPr>
            <w:tcW w:w="1031" w:type="pct"/>
            <w:vMerge/>
          </w:tcPr>
          <w:p w14:paraId="1A0403F8" w14:textId="77777777" w:rsidR="00FE78CA" w:rsidRPr="0093074E" w:rsidRDefault="00FE78CA" w:rsidP="00031989">
            <w:pPr>
              <w:jc w:val="both"/>
              <w:rPr>
                <w:rFonts w:ascii="Times New Roman" w:hAnsi="Times New Roman" w:cs="Times New Roman"/>
                <w:color w:val="000000" w:themeColor="text1"/>
                <w:sz w:val="24"/>
                <w:szCs w:val="24"/>
              </w:rPr>
            </w:pPr>
          </w:p>
        </w:tc>
        <w:tc>
          <w:tcPr>
            <w:tcW w:w="3969" w:type="pct"/>
          </w:tcPr>
          <w:p w14:paraId="2719007C" w14:textId="77777777" w:rsidR="00FE78CA" w:rsidRPr="0093074E" w:rsidRDefault="00FE78CA"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Простые разрезы: горизонтальный, вертикальные и наклонный. Местные разрезы. Соединение половины вида с половиной разреза. Упражнение  № 4</w:t>
            </w:r>
          </w:p>
        </w:tc>
      </w:tr>
      <w:tr w:rsidR="0093074E" w:rsidRPr="0093074E" w14:paraId="3F407B90" w14:textId="77777777" w:rsidTr="00FE78CA">
        <w:tblPrEx>
          <w:tblLook w:val="0000" w:firstRow="0" w:lastRow="0" w:firstColumn="0" w:lastColumn="0" w:noHBand="0" w:noVBand="0"/>
        </w:tblPrEx>
        <w:trPr>
          <w:trHeight w:val="20"/>
        </w:trPr>
        <w:tc>
          <w:tcPr>
            <w:tcW w:w="1031" w:type="pct"/>
            <w:vMerge/>
          </w:tcPr>
          <w:p w14:paraId="45A6221F" w14:textId="77777777" w:rsidR="00FE78CA" w:rsidRPr="0093074E" w:rsidRDefault="00FE78CA" w:rsidP="00031989">
            <w:pPr>
              <w:jc w:val="both"/>
              <w:rPr>
                <w:rFonts w:ascii="Times New Roman" w:hAnsi="Times New Roman" w:cs="Times New Roman"/>
                <w:color w:val="000000" w:themeColor="text1"/>
                <w:sz w:val="24"/>
                <w:szCs w:val="24"/>
              </w:rPr>
            </w:pPr>
          </w:p>
        </w:tc>
        <w:tc>
          <w:tcPr>
            <w:tcW w:w="3969" w:type="pct"/>
          </w:tcPr>
          <w:p w14:paraId="1177E2B2" w14:textId="77777777" w:rsidR="00FE78CA" w:rsidRPr="0093074E" w:rsidRDefault="00FE78CA"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Сложные разрезы ступенчатые и  ломаные. Сечения вынесенные и наложенные. Выносные элементы.</w:t>
            </w:r>
          </w:p>
        </w:tc>
      </w:tr>
      <w:tr w:rsidR="0093074E" w:rsidRPr="0093074E" w14:paraId="0C31B229" w14:textId="77777777" w:rsidTr="00FE78CA">
        <w:tblPrEx>
          <w:tblLook w:val="0000" w:firstRow="0" w:lastRow="0" w:firstColumn="0" w:lastColumn="0" w:noHBand="0" w:noVBand="0"/>
        </w:tblPrEx>
        <w:trPr>
          <w:trHeight w:val="388"/>
        </w:trPr>
        <w:tc>
          <w:tcPr>
            <w:tcW w:w="1031" w:type="pct"/>
            <w:vMerge/>
          </w:tcPr>
          <w:p w14:paraId="27D1264B" w14:textId="77777777" w:rsidR="00FE78CA" w:rsidRPr="0093074E" w:rsidRDefault="00FE78CA" w:rsidP="00031989">
            <w:pPr>
              <w:jc w:val="both"/>
              <w:rPr>
                <w:rFonts w:ascii="Times New Roman" w:hAnsi="Times New Roman" w:cs="Times New Roman"/>
                <w:color w:val="000000" w:themeColor="text1"/>
                <w:sz w:val="24"/>
                <w:szCs w:val="24"/>
              </w:rPr>
            </w:pPr>
          </w:p>
        </w:tc>
        <w:tc>
          <w:tcPr>
            <w:tcW w:w="3969" w:type="pct"/>
          </w:tcPr>
          <w:p w14:paraId="1DB6E311" w14:textId="77777777" w:rsidR="00FE78CA" w:rsidRPr="0093074E" w:rsidRDefault="00FE78CA" w:rsidP="00031989">
            <w:pPr>
              <w:jc w:val="both"/>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p>
        </w:tc>
      </w:tr>
      <w:tr w:rsidR="0093074E" w:rsidRPr="0093074E" w14:paraId="039A78B3" w14:textId="77777777" w:rsidTr="00FE78CA">
        <w:tblPrEx>
          <w:tblLook w:val="0000" w:firstRow="0" w:lastRow="0" w:firstColumn="0" w:lastColumn="0" w:noHBand="0" w:noVBand="0"/>
        </w:tblPrEx>
        <w:trPr>
          <w:trHeight w:val="20"/>
        </w:trPr>
        <w:tc>
          <w:tcPr>
            <w:tcW w:w="1031" w:type="pct"/>
            <w:vMerge w:val="restart"/>
          </w:tcPr>
          <w:p w14:paraId="698C7E19" w14:textId="77777777" w:rsidR="00FE78CA" w:rsidRPr="0093074E" w:rsidRDefault="00FE78CA"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Тема 3.2 Общие сведения о резьбе. Эскизы деталей и рабочие чертежи.</w:t>
            </w:r>
          </w:p>
        </w:tc>
        <w:tc>
          <w:tcPr>
            <w:tcW w:w="3969" w:type="pct"/>
          </w:tcPr>
          <w:p w14:paraId="4DCE6F8E" w14:textId="77777777" w:rsidR="00FE78CA" w:rsidRPr="0093074E" w:rsidRDefault="00FE78CA" w:rsidP="00031989">
            <w:pPr>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t>Практические занятия</w:t>
            </w:r>
          </w:p>
        </w:tc>
      </w:tr>
      <w:tr w:rsidR="0093074E" w:rsidRPr="0093074E" w14:paraId="60FB8549" w14:textId="77777777" w:rsidTr="00FE78CA">
        <w:tblPrEx>
          <w:tblLook w:val="0000" w:firstRow="0" w:lastRow="0" w:firstColumn="0" w:lastColumn="0" w:noHBand="0" w:noVBand="0"/>
        </w:tblPrEx>
        <w:trPr>
          <w:trHeight w:val="801"/>
        </w:trPr>
        <w:tc>
          <w:tcPr>
            <w:tcW w:w="1031" w:type="pct"/>
            <w:vMerge/>
          </w:tcPr>
          <w:p w14:paraId="581523E6" w14:textId="77777777" w:rsidR="00FE78CA" w:rsidRPr="0093074E" w:rsidRDefault="00FE78CA" w:rsidP="00031989">
            <w:pPr>
              <w:rPr>
                <w:rFonts w:ascii="Times New Roman" w:hAnsi="Times New Roman" w:cs="Times New Roman"/>
                <w:color w:val="000000" w:themeColor="text1"/>
                <w:sz w:val="24"/>
                <w:szCs w:val="24"/>
              </w:rPr>
            </w:pPr>
          </w:p>
        </w:tc>
        <w:tc>
          <w:tcPr>
            <w:tcW w:w="3969" w:type="pct"/>
          </w:tcPr>
          <w:p w14:paraId="3E0F0339" w14:textId="77777777" w:rsidR="00FE78CA" w:rsidRPr="0093074E" w:rsidRDefault="00FE78CA" w:rsidP="00031989">
            <w:pPr>
              <w:widowControl w:val="0"/>
              <w:autoSpaceDE w:val="0"/>
              <w:autoSpaceDN w:val="0"/>
              <w:adjustRightInd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Основные типы резьб. Условное изображение резьбы. Нарезание резьбы: сбеги, недорезы, проточки, фаски. Обозначение стандартных и специальных резьб.  </w:t>
            </w:r>
          </w:p>
        </w:tc>
      </w:tr>
      <w:tr w:rsidR="0093074E" w:rsidRPr="0093074E" w14:paraId="44C0BFB2" w14:textId="77777777" w:rsidTr="00FE78CA">
        <w:tblPrEx>
          <w:tblLook w:val="0000" w:firstRow="0" w:lastRow="0" w:firstColumn="0" w:lastColumn="0" w:noHBand="0" w:noVBand="0"/>
        </w:tblPrEx>
        <w:trPr>
          <w:trHeight w:val="20"/>
        </w:trPr>
        <w:tc>
          <w:tcPr>
            <w:tcW w:w="1031" w:type="pct"/>
            <w:vMerge/>
          </w:tcPr>
          <w:p w14:paraId="2C352AB8" w14:textId="77777777" w:rsidR="00FE78CA" w:rsidRPr="0093074E" w:rsidRDefault="00FE78CA" w:rsidP="00031989">
            <w:pPr>
              <w:rPr>
                <w:rFonts w:ascii="Times New Roman" w:hAnsi="Times New Roman" w:cs="Times New Roman"/>
                <w:color w:val="000000" w:themeColor="text1"/>
                <w:sz w:val="24"/>
                <w:szCs w:val="24"/>
              </w:rPr>
            </w:pPr>
          </w:p>
        </w:tc>
        <w:tc>
          <w:tcPr>
            <w:tcW w:w="3969" w:type="pct"/>
          </w:tcPr>
          <w:p w14:paraId="0EB4AF96" w14:textId="77777777" w:rsidR="00FE78CA" w:rsidRPr="0093074E" w:rsidRDefault="00FE78CA"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Назначение эскиза и  рабочего чертежа. Порядок и последовательность выполнения эскиза деталей. Выдача графической работы №5 Эскиз резьбовой детали с применением простого разреза.</w:t>
            </w:r>
          </w:p>
        </w:tc>
      </w:tr>
      <w:tr w:rsidR="0093074E" w:rsidRPr="0093074E" w14:paraId="39A753E5" w14:textId="77777777" w:rsidTr="00FE78CA">
        <w:tblPrEx>
          <w:tblLook w:val="0000" w:firstRow="0" w:lastRow="0" w:firstColumn="0" w:lastColumn="0" w:noHBand="0" w:noVBand="0"/>
        </w:tblPrEx>
        <w:trPr>
          <w:trHeight w:val="20"/>
        </w:trPr>
        <w:tc>
          <w:tcPr>
            <w:tcW w:w="1031" w:type="pct"/>
            <w:vMerge/>
          </w:tcPr>
          <w:p w14:paraId="3186DDF7" w14:textId="77777777" w:rsidR="00FE78CA" w:rsidRPr="0093074E" w:rsidRDefault="00FE78CA" w:rsidP="00031989">
            <w:pPr>
              <w:rPr>
                <w:rFonts w:ascii="Times New Roman" w:hAnsi="Times New Roman" w:cs="Times New Roman"/>
                <w:color w:val="000000" w:themeColor="text1"/>
                <w:sz w:val="24"/>
                <w:szCs w:val="24"/>
              </w:rPr>
            </w:pPr>
          </w:p>
        </w:tc>
        <w:tc>
          <w:tcPr>
            <w:tcW w:w="3969" w:type="pct"/>
          </w:tcPr>
          <w:p w14:paraId="1DFE1F74" w14:textId="77777777" w:rsidR="00FE78CA" w:rsidRPr="0093074E" w:rsidRDefault="00FE78CA"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Понятие о шероховатости поверхности, правила нанесения на чертеж ее обозначений. Обозначение на чертежах материала, применяемого </w:t>
            </w:r>
            <w:r w:rsidRPr="0093074E">
              <w:rPr>
                <w:rFonts w:ascii="Times New Roman" w:hAnsi="Times New Roman" w:cs="Times New Roman"/>
                <w:color w:val="000000" w:themeColor="text1"/>
                <w:sz w:val="24"/>
                <w:szCs w:val="24"/>
              </w:rPr>
              <w:lastRenderedPageBreak/>
              <w:t>для изготовления деталей. Измерительный инструмент и приемы измерения деталей. Понятие о допусках и посадках.</w:t>
            </w:r>
          </w:p>
          <w:p w14:paraId="39096CFF" w14:textId="77777777" w:rsidR="00FE78CA" w:rsidRPr="0093074E" w:rsidRDefault="00FE78CA"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Выполнение графической работы №5 Эскиз резьбовой детали с применением простого разреза.</w:t>
            </w:r>
          </w:p>
        </w:tc>
      </w:tr>
      <w:tr w:rsidR="0093074E" w:rsidRPr="0093074E" w14:paraId="31420E0F" w14:textId="77777777" w:rsidTr="00FE78CA">
        <w:tblPrEx>
          <w:tblLook w:val="0000" w:firstRow="0" w:lastRow="0" w:firstColumn="0" w:lastColumn="0" w:noHBand="0" w:noVBand="0"/>
        </w:tblPrEx>
        <w:trPr>
          <w:trHeight w:val="20"/>
        </w:trPr>
        <w:tc>
          <w:tcPr>
            <w:tcW w:w="1031" w:type="pct"/>
            <w:vMerge/>
          </w:tcPr>
          <w:p w14:paraId="634A4930" w14:textId="77777777" w:rsidR="00FE78CA" w:rsidRPr="0093074E" w:rsidRDefault="00FE78CA" w:rsidP="00031989">
            <w:pPr>
              <w:rPr>
                <w:rFonts w:ascii="Times New Roman" w:hAnsi="Times New Roman" w:cs="Times New Roman"/>
                <w:color w:val="000000" w:themeColor="text1"/>
                <w:sz w:val="24"/>
                <w:szCs w:val="24"/>
              </w:rPr>
            </w:pPr>
          </w:p>
        </w:tc>
        <w:tc>
          <w:tcPr>
            <w:tcW w:w="3969" w:type="pct"/>
          </w:tcPr>
          <w:p w14:paraId="33E69DD7" w14:textId="77777777" w:rsidR="00FE78CA" w:rsidRPr="0093074E" w:rsidRDefault="00FE78CA"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Выполнение графической работы №5 Эскиз резьбовой детали с применением простого разреза.</w:t>
            </w:r>
          </w:p>
        </w:tc>
      </w:tr>
      <w:tr w:rsidR="0093074E" w:rsidRPr="0093074E" w14:paraId="47B4EF73" w14:textId="77777777" w:rsidTr="00FE78CA">
        <w:tblPrEx>
          <w:tblLook w:val="0000" w:firstRow="0" w:lastRow="0" w:firstColumn="0" w:lastColumn="0" w:noHBand="0" w:noVBand="0"/>
        </w:tblPrEx>
        <w:trPr>
          <w:trHeight w:val="20"/>
        </w:trPr>
        <w:tc>
          <w:tcPr>
            <w:tcW w:w="1031" w:type="pct"/>
            <w:vMerge/>
          </w:tcPr>
          <w:p w14:paraId="4E221DD4" w14:textId="77777777" w:rsidR="00FE78CA" w:rsidRPr="0093074E" w:rsidRDefault="00FE78CA" w:rsidP="00031989">
            <w:pPr>
              <w:rPr>
                <w:rFonts w:ascii="Times New Roman" w:hAnsi="Times New Roman" w:cs="Times New Roman"/>
                <w:color w:val="000000" w:themeColor="text1"/>
                <w:sz w:val="24"/>
                <w:szCs w:val="24"/>
              </w:rPr>
            </w:pPr>
          </w:p>
        </w:tc>
        <w:tc>
          <w:tcPr>
            <w:tcW w:w="3969" w:type="pct"/>
          </w:tcPr>
          <w:p w14:paraId="0DDF39B1" w14:textId="77777777" w:rsidR="00FE78CA" w:rsidRPr="0093074E" w:rsidRDefault="00FE78CA" w:rsidP="00031989">
            <w:pPr>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p>
        </w:tc>
      </w:tr>
      <w:tr w:rsidR="0093074E" w:rsidRPr="0093074E" w14:paraId="56F52F50" w14:textId="77777777" w:rsidTr="00FE78CA">
        <w:tblPrEx>
          <w:tblLook w:val="0000" w:firstRow="0" w:lastRow="0" w:firstColumn="0" w:lastColumn="0" w:noHBand="0" w:noVBand="0"/>
        </w:tblPrEx>
        <w:trPr>
          <w:trHeight w:val="419"/>
        </w:trPr>
        <w:tc>
          <w:tcPr>
            <w:tcW w:w="1031" w:type="pct"/>
            <w:vMerge w:val="restart"/>
          </w:tcPr>
          <w:p w14:paraId="0352F8CE" w14:textId="77777777" w:rsidR="00FE78CA" w:rsidRPr="0093074E" w:rsidRDefault="00FE78CA"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Тема 3.3 Разъемные и неразъемные соединения деталей</w:t>
            </w:r>
          </w:p>
        </w:tc>
        <w:tc>
          <w:tcPr>
            <w:tcW w:w="3969" w:type="pct"/>
          </w:tcPr>
          <w:p w14:paraId="211FAB23" w14:textId="77777777" w:rsidR="00FE78CA" w:rsidRPr="0093074E" w:rsidRDefault="00FE78CA" w:rsidP="00031989">
            <w:pPr>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t>Практические занятия</w:t>
            </w:r>
          </w:p>
        </w:tc>
      </w:tr>
      <w:tr w:rsidR="0093074E" w:rsidRPr="0093074E" w14:paraId="6C086F49" w14:textId="77777777" w:rsidTr="00FE78CA">
        <w:tblPrEx>
          <w:tblLook w:val="0000" w:firstRow="0" w:lastRow="0" w:firstColumn="0" w:lastColumn="0" w:noHBand="0" w:noVBand="0"/>
        </w:tblPrEx>
        <w:trPr>
          <w:trHeight w:val="376"/>
        </w:trPr>
        <w:tc>
          <w:tcPr>
            <w:tcW w:w="1031" w:type="pct"/>
            <w:vMerge/>
          </w:tcPr>
          <w:p w14:paraId="1724F97D" w14:textId="77777777" w:rsidR="00FE78CA" w:rsidRPr="0093074E" w:rsidRDefault="00FE78CA" w:rsidP="00031989">
            <w:pPr>
              <w:rPr>
                <w:rFonts w:ascii="Times New Roman" w:hAnsi="Times New Roman" w:cs="Times New Roman"/>
                <w:color w:val="000000" w:themeColor="text1"/>
                <w:sz w:val="24"/>
                <w:szCs w:val="24"/>
              </w:rPr>
            </w:pPr>
          </w:p>
        </w:tc>
        <w:tc>
          <w:tcPr>
            <w:tcW w:w="3969" w:type="pct"/>
          </w:tcPr>
          <w:p w14:paraId="0083F9B2" w14:textId="77777777" w:rsidR="00FE78CA" w:rsidRPr="0093074E" w:rsidRDefault="00FE78CA" w:rsidP="00031989">
            <w:pPr>
              <w:widowControl w:val="0"/>
              <w:autoSpaceDE w:val="0"/>
              <w:autoSpaceDN w:val="0"/>
              <w:adjustRightInd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Виды разъемных и неразьемных соединений. Первоначальные сведения по оформлению элементов сборочных чертежей (Обводка контуров соприкасающихся </w:t>
            </w:r>
          </w:p>
          <w:p w14:paraId="620EC780" w14:textId="77777777" w:rsidR="00FE78CA" w:rsidRPr="0093074E" w:rsidRDefault="00FE78CA" w:rsidP="00031989">
            <w:pPr>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деталей, штриховка разрезов и сечений, изображение зазоров). Изображение соединений при помощи болтов по условным соотношениям. Выдача графической работы №6 Соединение деталей болтом.</w:t>
            </w:r>
          </w:p>
        </w:tc>
      </w:tr>
      <w:tr w:rsidR="0093074E" w:rsidRPr="0093074E" w14:paraId="6E6DF933" w14:textId="77777777" w:rsidTr="00FE78CA">
        <w:tblPrEx>
          <w:tblLook w:val="0000" w:firstRow="0" w:lastRow="0" w:firstColumn="0" w:lastColumn="0" w:noHBand="0" w:noVBand="0"/>
        </w:tblPrEx>
        <w:trPr>
          <w:trHeight w:val="561"/>
        </w:trPr>
        <w:tc>
          <w:tcPr>
            <w:tcW w:w="1031" w:type="pct"/>
            <w:vMerge/>
          </w:tcPr>
          <w:p w14:paraId="1AA23D81" w14:textId="77777777" w:rsidR="00FE78CA" w:rsidRPr="0093074E" w:rsidRDefault="00FE78CA" w:rsidP="00031989">
            <w:pPr>
              <w:rPr>
                <w:rFonts w:ascii="Times New Roman" w:hAnsi="Times New Roman" w:cs="Times New Roman"/>
                <w:color w:val="000000" w:themeColor="text1"/>
                <w:sz w:val="24"/>
                <w:szCs w:val="24"/>
              </w:rPr>
            </w:pPr>
          </w:p>
        </w:tc>
        <w:tc>
          <w:tcPr>
            <w:tcW w:w="3969" w:type="pct"/>
          </w:tcPr>
          <w:p w14:paraId="5D1E4C9D" w14:textId="77777777" w:rsidR="00FE78CA" w:rsidRPr="0093074E" w:rsidRDefault="00FE78CA"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Выполнение графической работы №6 Соединение деталей болтом.</w:t>
            </w:r>
          </w:p>
        </w:tc>
      </w:tr>
      <w:tr w:rsidR="0093074E" w:rsidRPr="0093074E" w14:paraId="36E9B1E9" w14:textId="77777777" w:rsidTr="00FE78CA">
        <w:tblPrEx>
          <w:tblLook w:val="0000" w:firstRow="0" w:lastRow="0" w:firstColumn="0" w:lastColumn="0" w:noHBand="0" w:noVBand="0"/>
        </w:tblPrEx>
        <w:trPr>
          <w:trHeight w:val="307"/>
        </w:trPr>
        <w:tc>
          <w:tcPr>
            <w:tcW w:w="1031" w:type="pct"/>
          </w:tcPr>
          <w:p w14:paraId="0BFE1563" w14:textId="77777777" w:rsidR="00FE78CA" w:rsidRPr="0093074E" w:rsidRDefault="00FE78CA" w:rsidP="00031989">
            <w:pPr>
              <w:rPr>
                <w:rFonts w:ascii="Times New Roman" w:hAnsi="Times New Roman" w:cs="Times New Roman"/>
                <w:color w:val="000000" w:themeColor="text1"/>
                <w:sz w:val="24"/>
                <w:szCs w:val="24"/>
              </w:rPr>
            </w:pPr>
          </w:p>
        </w:tc>
        <w:tc>
          <w:tcPr>
            <w:tcW w:w="3969" w:type="pct"/>
          </w:tcPr>
          <w:p w14:paraId="2D87342F" w14:textId="77777777" w:rsidR="00FE78CA" w:rsidRPr="0093074E" w:rsidRDefault="00FE78CA" w:rsidP="00031989">
            <w:pPr>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p>
        </w:tc>
      </w:tr>
      <w:tr w:rsidR="0093074E" w:rsidRPr="0093074E" w14:paraId="09C0915D" w14:textId="77777777" w:rsidTr="00FE78CA">
        <w:tblPrEx>
          <w:tblLook w:val="0000" w:firstRow="0" w:lastRow="0" w:firstColumn="0" w:lastColumn="0" w:noHBand="0" w:noVBand="0"/>
        </w:tblPrEx>
        <w:trPr>
          <w:trHeight w:val="274"/>
        </w:trPr>
        <w:tc>
          <w:tcPr>
            <w:tcW w:w="1031" w:type="pct"/>
            <w:vMerge w:val="restart"/>
          </w:tcPr>
          <w:p w14:paraId="3E5B1262" w14:textId="77777777" w:rsidR="00FE78CA" w:rsidRPr="0093074E" w:rsidRDefault="00FE78CA"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Тема 3.4 Изображения: виды, разрезы, сечения.</w:t>
            </w:r>
          </w:p>
          <w:p w14:paraId="46DD122B" w14:textId="77777777" w:rsidR="00FE78CA" w:rsidRPr="0093074E" w:rsidRDefault="00FE78CA" w:rsidP="00031989">
            <w:pPr>
              <w:rPr>
                <w:rFonts w:ascii="Times New Roman" w:hAnsi="Times New Roman" w:cs="Times New Roman"/>
                <w:color w:val="000000" w:themeColor="text1"/>
                <w:sz w:val="24"/>
                <w:szCs w:val="24"/>
              </w:rPr>
            </w:pPr>
          </w:p>
          <w:p w14:paraId="2A0EC9EC" w14:textId="77777777" w:rsidR="00FE78CA" w:rsidRPr="0093074E" w:rsidRDefault="00FE78CA" w:rsidP="00031989">
            <w:pPr>
              <w:rPr>
                <w:rFonts w:ascii="Times New Roman" w:hAnsi="Times New Roman" w:cs="Times New Roman"/>
                <w:color w:val="000000" w:themeColor="text1"/>
                <w:sz w:val="24"/>
                <w:szCs w:val="24"/>
              </w:rPr>
            </w:pPr>
          </w:p>
        </w:tc>
        <w:tc>
          <w:tcPr>
            <w:tcW w:w="3969" w:type="pct"/>
          </w:tcPr>
          <w:p w14:paraId="14653575" w14:textId="77777777" w:rsidR="00FE78CA" w:rsidRPr="0093074E" w:rsidRDefault="00FE78CA" w:rsidP="00031989">
            <w:pPr>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t>Практические занятия</w:t>
            </w:r>
          </w:p>
        </w:tc>
      </w:tr>
      <w:tr w:rsidR="0093074E" w:rsidRPr="0093074E" w14:paraId="3089FBA8" w14:textId="77777777" w:rsidTr="00FE78CA">
        <w:tblPrEx>
          <w:tblLook w:val="0000" w:firstRow="0" w:lastRow="0" w:firstColumn="0" w:lastColumn="0" w:noHBand="0" w:noVBand="0"/>
        </w:tblPrEx>
        <w:trPr>
          <w:trHeight w:val="423"/>
        </w:trPr>
        <w:tc>
          <w:tcPr>
            <w:tcW w:w="1031" w:type="pct"/>
            <w:vMerge/>
          </w:tcPr>
          <w:p w14:paraId="3B9557AE" w14:textId="77777777" w:rsidR="00FE78CA" w:rsidRPr="0093074E" w:rsidRDefault="00FE78CA" w:rsidP="00031989">
            <w:pPr>
              <w:rPr>
                <w:rFonts w:ascii="Times New Roman" w:hAnsi="Times New Roman" w:cs="Times New Roman"/>
                <w:color w:val="000000" w:themeColor="text1"/>
                <w:sz w:val="24"/>
                <w:szCs w:val="24"/>
              </w:rPr>
            </w:pPr>
          </w:p>
        </w:tc>
        <w:tc>
          <w:tcPr>
            <w:tcW w:w="3969" w:type="pct"/>
          </w:tcPr>
          <w:p w14:paraId="6B517F35" w14:textId="77777777" w:rsidR="00FE78CA" w:rsidRPr="0093074E" w:rsidRDefault="00FE78CA"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Виды: назначение, расположение и обозначение основных, местных и дополнительных видов. Разрезы: горизонтальный, вертикальные и наклонный. Местные разрезы. Соединение половины вида с половиной разреза. Обозначение разрезов. Сложные разрезы: ступенчатые, ломаные, комбинированные. Сечения вынесенные и наложенные. Расположение и обозначение сечений. Графическое обозначение материалов в сечении. Выносные элементы, их определение и содержание. Расположение и обозначение выносных элементов. Условности и упрощения. Разрезы через тонкие стенки, ребра, спицы и т.п. Разрезы длинных предметов. Изображение рифления и т.д.</w:t>
            </w:r>
          </w:p>
        </w:tc>
      </w:tr>
      <w:tr w:rsidR="0093074E" w:rsidRPr="0093074E" w14:paraId="52E2A49F" w14:textId="77777777" w:rsidTr="00FE78CA">
        <w:tblPrEx>
          <w:tblLook w:val="0000" w:firstRow="0" w:lastRow="0" w:firstColumn="0" w:lastColumn="0" w:noHBand="0" w:noVBand="0"/>
        </w:tblPrEx>
        <w:trPr>
          <w:trHeight w:val="356"/>
        </w:trPr>
        <w:tc>
          <w:tcPr>
            <w:tcW w:w="1031" w:type="pct"/>
            <w:vMerge/>
          </w:tcPr>
          <w:p w14:paraId="388828FC" w14:textId="77777777" w:rsidR="00FE78CA" w:rsidRPr="0093074E" w:rsidRDefault="00FE78CA" w:rsidP="00031989">
            <w:pPr>
              <w:rPr>
                <w:rFonts w:ascii="Times New Roman" w:hAnsi="Times New Roman" w:cs="Times New Roman"/>
                <w:b/>
                <w:color w:val="000000" w:themeColor="text1"/>
                <w:sz w:val="24"/>
                <w:szCs w:val="24"/>
              </w:rPr>
            </w:pPr>
          </w:p>
        </w:tc>
        <w:tc>
          <w:tcPr>
            <w:tcW w:w="3969" w:type="pct"/>
          </w:tcPr>
          <w:p w14:paraId="5A9913ED" w14:textId="77777777" w:rsidR="00FE78CA" w:rsidRPr="0093074E" w:rsidRDefault="00FE78CA"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Выполнение упражнения № 6 (по аксонометрическому изображению модели построить три вида, проставить размеры).</w:t>
            </w:r>
          </w:p>
          <w:p w14:paraId="3D9E56C5" w14:textId="77777777" w:rsidR="00FE78CA" w:rsidRPr="0093074E" w:rsidRDefault="00FE78CA"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Выполнение упражнения № 7 (Главный вид заменить фронтальным разрезом, проставить размеры)</w:t>
            </w:r>
          </w:p>
          <w:p w14:paraId="7E739E14" w14:textId="77777777" w:rsidR="00FE78CA" w:rsidRPr="0093074E" w:rsidRDefault="00FE78CA"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Выполнение упражнения № 8 (Выполнить сложный ломаный разрез детали, проставить размеры) </w:t>
            </w:r>
          </w:p>
          <w:p w14:paraId="34844F4A" w14:textId="77777777" w:rsidR="00FE78CA" w:rsidRPr="0093074E" w:rsidRDefault="00FE78CA" w:rsidP="00031989">
            <w:pPr>
              <w:jc w:val="both"/>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Выполнение упражнения № 9 (Выполнить главный вид детали и указанные сечения, проставить размеры).</w:t>
            </w:r>
          </w:p>
        </w:tc>
      </w:tr>
      <w:tr w:rsidR="0093074E" w:rsidRPr="0093074E" w14:paraId="4991B8A5" w14:textId="77777777" w:rsidTr="00FE78CA">
        <w:tblPrEx>
          <w:tblLook w:val="0000" w:firstRow="0" w:lastRow="0" w:firstColumn="0" w:lastColumn="0" w:noHBand="0" w:noVBand="0"/>
        </w:tblPrEx>
        <w:trPr>
          <w:trHeight w:val="262"/>
        </w:trPr>
        <w:tc>
          <w:tcPr>
            <w:tcW w:w="1031" w:type="pct"/>
            <w:vMerge/>
          </w:tcPr>
          <w:p w14:paraId="5BD24053" w14:textId="77777777" w:rsidR="00FE78CA" w:rsidRPr="0093074E" w:rsidRDefault="00FE78CA" w:rsidP="00031989">
            <w:pPr>
              <w:rPr>
                <w:rFonts w:ascii="Times New Roman" w:hAnsi="Times New Roman" w:cs="Times New Roman"/>
                <w:b/>
                <w:color w:val="000000" w:themeColor="text1"/>
                <w:sz w:val="24"/>
                <w:szCs w:val="24"/>
              </w:rPr>
            </w:pPr>
          </w:p>
        </w:tc>
        <w:tc>
          <w:tcPr>
            <w:tcW w:w="3969" w:type="pct"/>
          </w:tcPr>
          <w:p w14:paraId="2BFAA4D1" w14:textId="77777777" w:rsidR="00FE78CA" w:rsidRPr="0093074E" w:rsidRDefault="00FE78CA" w:rsidP="00031989">
            <w:pPr>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p>
        </w:tc>
      </w:tr>
      <w:tr w:rsidR="0093074E" w:rsidRPr="0093074E" w14:paraId="194F8D67" w14:textId="77777777" w:rsidTr="00FE78CA">
        <w:tblPrEx>
          <w:tblLook w:val="0000" w:firstRow="0" w:lastRow="0" w:firstColumn="0" w:lastColumn="0" w:noHBand="0" w:noVBand="0"/>
        </w:tblPrEx>
        <w:trPr>
          <w:trHeight w:val="409"/>
        </w:trPr>
        <w:tc>
          <w:tcPr>
            <w:tcW w:w="1031" w:type="pct"/>
            <w:vMerge w:val="restart"/>
          </w:tcPr>
          <w:p w14:paraId="76658028" w14:textId="77777777" w:rsidR="00FE78CA" w:rsidRPr="0093074E" w:rsidRDefault="00FE78CA"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Тема 3.5 Чтение сборочных чертежей и схем. Деталирование. Тема 3.6 Система автоматизированного проектирования (САПР)</w:t>
            </w:r>
          </w:p>
          <w:p w14:paraId="2EF28627" w14:textId="77777777" w:rsidR="00FE78CA" w:rsidRPr="0093074E" w:rsidRDefault="00FE78CA" w:rsidP="00031989">
            <w:pPr>
              <w:jc w:val="both"/>
              <w:rPr>
                <w:rFonts w:ascii="Times New Roman" w:hAnsi="Times New Roman" w:cs="Times New Roman"/>
                <w:color w:val="000000" w:themeColor="text1"/>
                <w:sz w:val="24"/>
                <w:szCs w:val="24"/>
              </w:rPr>
            </w:pPr>
          </w:p>
        </w:tc>
        <w:tc>
          <w:tcPr>
            <w:tcW w:w="3969" w:type="pct"/>
          </w:tcPr>
          <w:p w14:paraId="29115751" w14:textId="77777777" w:rsidR="00FE78CA" w:rsidRPr="0093074E" w:rsidRDefault="00FE78CA" w:rsidP="00031989">
            <w:pPr>
              <w:jc w:val="both"/>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t>Практические занятия</w:t>
            </w:r>
          </w:p>
        </w:tc>
      </w:tr>
      <w:tr w:rsidR="0093074E" w:rsidRPr="0093074E" w14:paraId="5582E787" w14:textId="77777777" w:rsidTr="00FE78CA">
        <w:tblPrEx>
          <w:tblLook w:val="0000" w:firstRow="0" w:lastRow="0" w:firstColumn="0" w:lastColumn="0" w:noHBand="0" w:noVBand="0"/>
        </w:tblPrEx>
        <w:trPr>
          <w:trHeight w:val="20"/>
        </w:trPr>
        <w:tc>
          <w:tcPr>
            <w:tcW w:w="1031" w:type="pct"/>
            <w:vMerge/>
          </w:tcPr>
          <w:p w14:paraId="1BF06D21" w14:textId="77777777" w:rsidR="00FE78CA" w:rsidRPr="0093074E" w:rsidRDefault="00FE78CA" w:rsidP="00031989">
            <w:pPr>
              <w:jc w:val="both"/>
              <w:rPr>
                <w:rFonts w:ascii="Times New Roman" w:hAnsi="Times New Roman" w:cs="Times New Roman"/>
                <w:color w:val="000000" w:themeColor="text1"/>
                <w:sz w:val="24"/>
                <w:szCs w:val="24"/>
              </w:rPr>
            </w:pPr>
          </w:p>
        </w:tc>
        <w:tc>
          <w:tcPr>
            <w:tcW w:w="3969" w:type="pct"/>
          </w:tcPr>
          <w:p w14:paraId="7197541E" w14:textId="77777777" w:rsidR="00FE78CA" w:rsidRPr="0093074E" w:rsidRDefault="00FE78CA"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CAD - компьютерная помощь в дизайне (программа черчения); автоматизации двумерного или трехмерного геометрического проектирования, создания конструкторской или технологической документации</w:t>
            </w:r>
          </w:p>
        </w:tc>
      </w:tr>
      <w:tr w:rsidR="0093074E" w:rsidRPr="0093074E" w14:paraId="5329BA61" w14:textId="77777777" w:rsidTr="00FE78CA">
        <w:tblPrEx>
          <w:tblLook w:val="0000" w:firstRow="0" w:lastRow="0" w:firstColumn="0" w:lastColumn="0" w:noHBand="0" w:noVBand="0"/>
        </w:tblPrEx>
        <w:trPr>
          <w:trHeight w:val="20"/>
        </w:trPr>
        <w:tc>
          <w:tcPr>
            <w:tcW w:w="1031" w:type="pct"/>
            <w:vMerge/>
          </w:tcPr>
          <w:p w14:paraId="19F8FDC9" w14:textId="77777777" w:rsidR="00FE78CA" w:rsidRPr="0093074E" w:rsidRDefault="00FE78CA" w:rsidP="00031989">
            <w:pPr>
              <w:jc w:val="both"/>
              <w:rPr>
                <w:rFonts w:ascii="Times New Roman" w:hAnsi="Times New Roman" w:cs="Times New Roman"/>
                <w:color w:val="000000" w:themeColor="text1"/>
                <w:sz w:val="24"/>
                <w:szCs w:val="24"/>
              </w:rPr>
            </w:pPr>
          </w:p>
        </w:tc>
        <w:tc>
          <w:tcPr>
            <w:tcW w:w="3969" w:type="pct"/>
          </w:tcPr>
          <w:p w14:paraId="002CD666" w14:textId="77777777" w:rsidR="00FE78CA" w:rsidRPr="0093074E" w:rsidRDefault="00FE78CA"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Чтение сборочных чертежей. Порядок деталирования. Выдача графической работы №7 Деталирование сборочного чертежа. Выполнение чертежа детали с применением CAD (в соответствии с требованиями компетенции WSR)</w:t>
            </w:r>
          </w:p>
        </w:tc>
      </w:tr>
      <w:tr w:rsidR="0093074E" w:rsidRPr="0093074E" w14:paraId="295F6706" w14:textId="77777777" w:rsidTr="00FE78CA">
        <w:tblPrEx>
          <w:tblLook w:val="0000" w:firstRow="0" w:lastRow="0" w:firstColumn="0" w:lastColumn="0" w:noHBand="0" w:noVBand="0"/>
        </w:tblPrEx>
        <w:trPr>
          <w:trHeight w:val="20"/>
        </w:trPr>
        <w:tc>
          <w:tcPr>
            <w:tcW w:w="1031" w:type="pct"/>
            <w:vMerge/>
          </w:tcPr>
          <w:p w14:paraId="02E00558" w14:textId="77777777" w:rsidR="00FE78CA" w:rsidRPr="0093074E" w:rsidRDefault="00FE78CA" w:rsidP="00031989">
            <w:pPr>
              <w:jc w:val="both"/>
              <w:rPr>
                <w:rFonts w:ascii="Times New Roman" w:hAnsi="Times New Roman" w:cs="Times New Roman"/>
                <w:color w:val="000000" w:themeColor="text1"/>
                <w:sz w:val="24"/>
                <w:szCs w:val="24"/>
              </w:rPr>
            </w:pPr>
          </w:p>
        </w:tc>
        <w:tc>
          <w:tcPr>
            <w:tcW w:w="3969" w:type="pct"/>
          </w:tcPr>
          <w:p w14:paraId="6739A442" w14:textId="77777777" w:rsidR="00FE78CA" w:rsidRPr="0093074E" w:rsidRDefault="00FE78CA"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Выполнение чертежа детали с применением CAD (в соответствии с требованиями компетенции WSR)</w:t>
            </w:r>
          </w:p>
        </w:tc>
      </w:tr>
      <w:tr w:rsidR="0093074E" w:rsidRPr="0093074E" w14:paraId="44037500" w14:textId="77777777" w:rsidTr="00FE78CA">
        <w:tblPrEx>
          <w:tblLook w:val="0000" w:firstRow="0" w:lastRow="0" w:firstColumn="0" w:lastColumn="0" w:noHBand="0" w:noVBand="0"/>
        </w:tblPrEx>
        <w:trPr>
          <w:trHeight w:val="20"/>
        </w:trPr>
        <w:tc>
          <w:tcPr>
            <w:tcW w:w="1031" w:type="pct"/>
            <w:vMerge/>
          </w:tcPr>
          <w:p w14:paraId="4C002300" w14:textId="77777777" w:rsidR="00FE78CA" w:rsidRPr="0093074E" w:rsidRDefault="00FE78CA" w:rsidP="00031989">
            <w:pPr>
              <w:jc w:val="both"/>
              <w:rPr>
                <w:rFonts w:ascii="Times New Roman" w:hAnsi="Times New Roman" w:cs="Times New Roman"/>
                <w:color w:val="000000" w:themeColor="text1"/>
                <w:sz w:val="24"/>
                <w:szCs w:val="24"/>
              </w:rPr>
            </w:pPr>
          </w:p>
        </w:tc>
        <w:tc>
          <w:tcPr>
            <w:tcW w:w="3969" w:type="pct"/>
          </w:tcPr>
          <w:p w14:paraId="3C4B9E54" w14:textId="77777777" w:rsidR="00FE78CA" w:rsidRPr="0093074E" w:rsidRDefault="00FE78CA" w:rsidP="00031989">
            <w:pPr>
              <w:widowControl w:val="0"/>
              <w:autoSpaceDE w:val="0"/>
              <w:autoSpaceDN w:val="0"/>
              <w:adjustRightInd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Виды и типы схем. Общие требования к их выполнению. Условные </w:t>
            </w:r>
            <w:r w:rsidRPr="0093074E">
              <w:rPr>
                <w:rFonts w:ascii="Times New Roman" w:hAnsi="Times New Roman" w:cs="Times New Roman"/>
                <w:color w:val="000000" w:themeColor="text1"/>
                <w:sz w:val="24"/>
                <w:szCs w:val="24"/>
              </w:rPr>
              <w:lastRenderedPageBreak/>
              <w:t xml:space="preserve">графические изображения и обозначения в энергетических схемах. Правила выполнения пневматических и гидравлических схем. Перечень элементов. </w:t>
            </w:r>
          </w:p>
          <w:p w14:paraId="3C05C280" w14:textId="77777777" w:rsidR="00FE78CA" w:rsidRPr="0093074E" w:rsidRDefault="00FE78CA" w:rsidP="00031989">
            <w:pPr>
              <w:widowControl w:val="0"/>
              <w:autoSpaceDE w:val="0"/>
              <w:autoSpaceDN w:val="0"/>
              <w:adjustRightInd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Выдача графической работы №8 Энергетические схемы 1-го и 2-го контуров АЭС.</w:t>
            </w:r>
          </w:p>
        </w:tc>
      </w:tr>
      <w:tr w:rsidR="0093074E" w:rsidRPr="0093074E" w14:paraId="1EB7FB36" w14:textId="77777777" w:rsidTr="00FE78CA">
        <w:tblPrEx>
          <w:tblLook w:val="0000" w:firstRow="0" w:lastRow="0" w:firstColumn="0" w:lastColumn="0" w:noHBand="0" w:noVBand="0"/>
        </w:tblPrEx>
        <w:trPr>
          <w:trHeight w:val="20"/>
        </w:trPr>
        <w:tc>
          <w:tcPr>
            <w:tcW w:w="1031" w:type="pct"/>
            <w:vMerge/>
          </w:tcPr>
          <w:p w14:paraId="53AC6C4C" w14:textId="77777777" w:rsidR="00FE78CA" w:rsidRPr="0093074E" w:rsidRDefault="00FE78CA" w:rsidP="00031989">
            <w:pPr>
              <w:jc w:val="both"/>
              <w:rPr>
                <w:rFonts w:ascii="Times New Roman" w:hAnsi="Times New Roman" w:cs="Times New Roman"/>
                <w:color w:val="000000" w:themeColor="text1"/>
                <w:sz w:val="24"/>
                <w:szCs w:val="24"/>
              </w:rPr>
            </w:pPr>
          </w:p>
        </w:tc>
        <w:tc>
          <w:tcPr>
            <w:tcW w:w="3969" w:type="pct"/>
          </w:tcPr>
          <w:p w14:paraId="18C37DA6" w14:textId="77777777" w:rsidR="00FE78CA" w:rsidRPr="0093074E" w:rsidRDefault="00FE78CA"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Выполнение графической работы №8 Энергетические схемы 1-го и 2-го контуров АЭС.</w:t>
            </w:r>
          </w:p>
        </w:tc>
      </w:tr>
      <w:tr w:rsidR="0093074E" w:rsidRPr="0093074E" w14:paraId="20D6D740" w14:textId="77777777" w:rsidTr="00FE78CA">
        <w:tblPrEx>
          <w:tblLook w:val="0000" w:firstRow="0" w:lastRow="0" w:firstColumn="0" w:lastColumn="0" w:noHBand="0" w:noVBand="0"/>
        </w:tblPrEx>
        <w:trPr>
          <w:trHeight w:val="20"/>
        </w:trPr>
        <w:tc>
          <w:tcPr>
            <w:tcW w:w="1031" w:type="pct"/>
            <w:vMerge w:val="restart"/>
          </w:tcPr>
          <w:p w14:paraId="132CF90C" w14:textId="77777777" w:rsidR="00FE78CA" w:rsidRPr="0093074E" w:rsidRDefault="00FE78CA"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Тема 3.7 Разрез реакторного отделения</w:t>
            </w:r>
          </w:p>
        </w:tc>
        <w:tc>
          <w:tcPr>
            <w:tcW w:w="3969" w:type="pct"/>
          </w:tcPr>
          <w:p w14:paraId="3F5AFE34" w14:textId="77777777" w:rsidR="00FE78CA" w:rsidRPr="0093074E" w:rsidRDefault="00FE78CA" w:rsidP="00031989">
            <w:pPr>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t>Практические занятия</w:t>
            </w:r>
          </w:p>
        </w:tc>
      </w:tr>
      <w:tr w:rsidR="0093074E" w:rsidRPr="0093074E" w14:paraId="69C3524C" w14:textId="77777777" w:rsidTr="00FE78CA">
        <w:tblPrEx>
          <w:tblLook w:val="0000" w:firstRow="0" w:lastRow="0" w:firstColumn="0" w:lastColumn="0" w:noHBand="0" w:noVBand="0"/>
        </w:tblPrEx>
        <w:trPr>
          <w:trHeight w:val="1104"/>
        </w:trPr>
        <w:tc>
          <w:tcPr>
            <w:tcW w:w="1031" w:type="pct"/>
            <w:vMerge/>
          </w:tcPr>
          <w:p w14:paraId="6D0C7B3A" w14:textId="77777777" w:rsidR="00FE78CA" w:rsidRPr="0093074E" w:rsidRDefault="00FE78CA" w:rsidP="00031989">
            <w:pPr>
              <w:rPr>
                <w:rFonts w:ascii="Times New Roman" w:hAnsi="Times New Roman" w:cs="Times New Roman"/>
                <w:color w:val="000000" w:themeColor="text1"/>
                <w:sz w:val="24"/>
                <w:szCs w:val="24"/>
              </w:rPr>
            </w:pPr>
          </w:p>
        </w:tc>
        <w:tc>
          <w:tcPr>
            <w:tcW w:w="3969" w:type="pct"/>
          </w:tcPr>
          <w:p w14:paraId="12E05D21" w14:textId="77777777" w:rsidR="00FE78CA" w:rsidRPr="0093074E" w:rsidRDefault="00FE78CA" w:rsidP="00031989">
            <w:pPr>
              <w:jc w:val="both"/>
              <w:rPr>
                <w:rFonts w:ascii="Times New Roman" w:hAnsi="Times New Roman" w:cs="Times New Roman"/>
                <w:color w:val="000000" w:themeColor="text1"/>
                <w:sz w:val="24"/>
                <w:szCs w:val="24"/>
                <w:u w:val="single"/>
              </w:rPr>
            </w:pPr>
            <w:r w:rsidRPr="0093074E">
              <w:rPr>
                <w:rFonts w:ascii="Times New Roman" w:hAnsi="Times New Roman" w:cs="Times New Roman"/>
                <w:color w:val="000000" w:themeColor="text1"/>
                <w:sz w:val="24"/>
                <w:szCs w:val="24"/>
                <w:u w:val="single"/>
              </w:rPr>
              <w:t>Содержание учебного материала</w:t>
            </w:r>
          </w:p>
          <w:p w14:paraId="4461749C" w14:textId="77777777" w:rsidR="00FE78CA" w:rsidRPr="0093074E" w:rsidRDefault="00FE78CA" w:rsidP="00031989">
            <w:pPr>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Разрез реакторного отделения двухконтурной АЭС с реакторами типа ВВЭР – 1000.</w:t>
            </w:r>
          </w:p>
        </w:tc>
      </w:tr>
      <w:tr w:rsidR="0093074E" w:rsidRPr="0093074E" w14:paraId="4AD3A39F" w14:textId="77777777" w:rsidTr="00FE78CA">
        <w:tblPrEx>
          <w:tblLook w:val="0000" w:firstRow="0" w:lastRow="0" w:firstColumn="0" w:lastColumn="0" w:noHBand="0" w:noVBand="0"/>
        </w:tblPrEx>
        <w:trPr>
          <w:trHeight w:val="356"/>
        </w:trPr>
        <w:tc>
          <w:tcPr>
            <w:tcW w:w="1031" w:type="pct"/>
          </w:tcPr>
          <w:p w14:paraId="35520B94" w14:textId="77777777" w:rsidR="00FE78CA" w:rsidRPr="0093074E" w:rsidRDefault="00FE78CA"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Итого</w:t>
            </w:r>
          </w:p>
        </w:tc>
        <w:tc>
          <w:tcPr>
            <w:tcW w:w="3969" w:type="pct"/>
          </w:tcPr>
          <w:p w14:paraId="2792EE7B" w14:textId="47F8406C" w:rsidR="00FE78CA" w:rsidRPr="0093074E" w:rsidRDefault="0057594D" w:rsidP="00031989">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70</w:t>
            </w:r>
            <w:r w:rsidR="00781CE8" w:rsidRPr="0093074E">
              <w:rPr>
                <w:rFonts w:ascii="Times New Roman" w:hAnsi="Times New Roman" w:cs="Times New Roman"/>
                <w:b/>
                <w:color w:val="000000" w:themeColor="text1"/>
                <w:sz w:val="24"/>
                <w:szCs w:val="24"/>
              </w:rPr>
              <w:t xml:space="preserve"> ак.ч.</w:t>
            </w:r>
          </w:p>
        </w:tc>
      </w:tr>
    </w:tbl>
    <w:p w14:paraId="71572868" w14:textId="77777777" w:rsidR="00181E6F" w:rsidRPr="0093074E" w:rsidRDefault="00181E6F" w:rsidP="00181E6F">
      <w:pPr>
        <w:pStyle w:val="a4"/>
        <w:ind w:left="945"/>
        <w:rPr>
          <w:rFonts w:ascii="Times New Roman" w:hAnsi="Times New Roman" w:cs="Times New Roman"/>
          <w:b/>
          <w:bCs/>
          <w:color w:val="000000" w:themeColor="text1"/>
          <w:sz w:val="24"/>
          <w:szCs w:val="24"/>
        </w:rPr>
      </w:pPr>
    </w:p>
    <w:p w14:paraId="4E375240" w14:textId="77777777" w:rsidR="00181E6F" w:rsidRPr="0093074E" w:rsidRDefault="00181E6F" w:rsidP="00181E6F">
      <w:pPr>
        <w:rPr>
          <w:rFonts w:ascii="Times New Roman" w:hAnsi="Times New Roman" w:cs="Times New Roman"/>
          <w:color w:val="000000" w:themeColor="text1"/>
          <w:sz w:val="24"/>
          <w:szCs w:val="24"/>
        </w:rPr>
      </w:pPr>
    </w:p>
    <w:p w14:paraId="3B5B4967" w14:textId="77777777" w:rsidR="00181E6F" w:rsidRPr="0093074E" w:rsidRDefault="00181E6F" w:rsidP="00181E6F">
      <w:pPr>
        <w:pStyle w:val="1f0"/>
        <w:rPr>
          <w:rFonts w:ascii="Times New Roman" w:hAnsi="Times New Roman"/>
          <w:color w:val="000000" w:themeColor="text1"/>
          <w:lang w:val="ru-RU"/>
        </w:rPr>
      </w:pPr>
      <w:r w:rsidRPr="0093074E">
        <w:rPr>
          <w:rFonts w:ascii="Times New Roman" w:hAnsi="Times New Roman"/>
          <w:color w:val="000000" w:themeColor="text1"/>
        </w:rPr>
        <w:t xml:space="preserve">3. Условия реализации </w:t>
      </w:r>
      <w:r w:rsidRPr="0093074E">
        <w:rPr>
          <w:rFonts w:ascii="Times New Roman" w:hAnsi="Times New Roman"/>
          <w:color w:val="000000" w:themeColor="text1"/>
          <w:lang w:val="ru-RU"/>
        </w:rPr>
        <w:t>ДИСЦИПЛИНЫ</w:t>
      </w:r>
    </w:p>
    <w:p w14:paraId="381BBA54" w14:textId="77777777" w:rsidR="00181E6F" w:rsidRPr="0093074E" w:rsidRDefault="00181E6F" w:rsidP="00181E6F">
      <w:pPr>
        <w:pStyle w:val="114"/>
        <w:rPr>
          <w:rFonts w:ascii="Times New Roman" w:hAnsi="Times New Roman"/>
          <w:color w:val="000000" w:themeColor="text1"/>
        </w:rPr>
      </w:pPr>
      <w:r w:rsidRPr="0093074E">
        <w:rPr>
          <w:rFonts w:ascii="Times New Roman" w:hAnsi="Times New Roman"/>
          <w:color w:val="000000" w:themeColor="text1"/>
        </w:rPr>
        <w:t>3.1. Материально-техническое обеспечение</w:t>
      </w:r>
    </w:p>
    <w:p w14:paraId="688266F8" w14:textId="77777777" w:rsidR="007C4C5B" w:rsidRPr="0093074E" w:rsidRDefault="007C4C5B" w:rsidP="007C4C5B">
      <w:pPr>
        <w:suppressAutoHyphens/>
        <w:ind w:firstLine="709"/>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Кабинет «</w:t>
      </w:r>
      <w:r w:rsidRPr="0093074E">
        <w:rPr>
          <w:rFonts w:ascii="Times New Roman" w:hAnsi="Times New Roman" w:cs="Times New Roman"/>
          <w:color w:val="000000" w:themeColor="text1"/>
          <w:sz w:val="24"/>
          <w:szCs w:val="24"/>
        </w:rPr>
        <w:t>Общепрофессиональных дисциплин и профессиональных модулей»</w:t>
      </w:r>
      <w:r w:rsidRPr="0093074E">
        <w:rPr>
          <w:rFonts w:ascii="Times New Roman" w:hAnsi="Times New Roman" w:cs="Times New Roman"/>
          <w:bCs/>
          <w:color w:val="000000" w:themeColor="text1"/>
          <w:sz w:val="24"/>
          <w:szCs w:val="24"/>
        </w:rPr>
        <w:t xml:space="preserve">, оснащенный в соответствии с приложением 3 ПОП-П. </w:t>
      </w:r>
    </w:p>
    <w:p w14:paraId="6DB53419" w14:textId="77777777" w:rsidR="007C4C5B" w:rsidRPr="0093074E" w:rsidRDefault="007C4C5B" w:rsidP="007C4C5B">
      <w:pPr>
        <w:rPr>
          <w:rFonts w:ascii="Times New Roman" w:hAnsi="Times New Roman" w:cs="Times New Roman"/>
          <w:color w:val="000000" w:themeColor="text1"/>
          <w:sz w:val="24"/>
          <w:szCs w:val="24"/>
        </w:rPr>
      </w:pPr>
    </w:p>
    <w:p w14:paraId="030431C8" w14:textId="77777777" w:rsidR="00181E6F" w:rsidRPr="0093074E" w:rsidRDefault="00181E6F" w:rsidP="00181E6F">
      <w:pPr>
        <w:rPr>
          <w:rFonts w:ascii="Times New Roman" w:hAnsi="Times New Roman" w:cs="Times New Roman"/>
          <w:color w:val="000000" w:themeColor="text1"/>
          <w:sz w:val="24"/>
          <w:szCs w:val="24"/>
        </w:rPr>
      </w:pPr>
    </w:p>
    <w:p w14:paraId="52F67CF4" w14:textId="77777777" w:rsidR="00181E6F" w:rsidRPr="0093074E" w:rsidRDefault="00181E6F" w:rsidP="00181E6F">
      <w:pPr>
        <w:pStyle w:val="114"/>
        <w:rPr>
          <w:rFonts w:ascii="Times New Roman" w:eastAsia="Times New Roman" w:hAnsi="Times New Roman"/>
          <w:color w:val="000000" w:themeColor="text1"/>
        </w:rPr>
      </w:pPr>
      <w:r w:rsidRPr="0093074E">
        <w:rPr>
          <w:rFonts w:ascii="Times New Roman" w:hAnsi="Times New Roman"/>
          <w:color w:val="000000" w:themeColor="text1"/>
        </w:rPr>
        <w:t>3.2. Учебно-методическое обеспечение</w:t>
      </w:r>
    </w:p>
    <w:p w14:paraId="5524786E" w14:textId="77777777" w:rsidR="00181E6F" w:rsidRPr="0093074E" w:rsidRDefault="00181E6F" w:rsidP="00181E6F">
      <w:pPr>
        <w:pStyle w:val="a4"/>
        <w:spacing w:line="276" w:lineRule="auto"/>
        <w:ind w:left="0" w:firstLine="709"/>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93074E">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3074E">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2CF1FE" w14:textId="77777777" w:rsidR="00181E6F" w:rsidRPr="0093074E" w:rsidRDefault="00181E6F" w:rsidP="00181E6F">
      <w:pPr>
        <w:pStyle w:val="a4"/>
        <w:spacing w:line="276" w:lineRule="auto"/>
        <w:ind w:left="0" w:firstLine="709"/>
        <w:jc w:val="both"/>
        <w:rPr>
          <w:rFonts w:ascii="Times New Roman" w:hAnsi="Times New Roman" w:cs="Times New Roman"/>
          <w:bCs/>
          <w:color w:val="000000" w:themeColor="text1"/>
          <w:sz w:val="24"/>
          <w:szCs w:val="24"/>
        </w:rPr>
      </w:pPr>
    </w:p>
    <w:p w14:paraId="1E4C9BE8" w14:textId="77777777" w:rsidR="00181E6F" w:rsidRPr="0093074E" w:rsidRDefault="00181E6F" w:rsidP="00181E6F">
      <w:pPr>
        <w:pStyle w:val="a4"/>
        <w:spacing w:line="276" w:lineRule="auto"/>
        <w:ind w:left="0" w:firstLine="709"/>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3.2.1. Основные печатные и/или электронные издания</w:t>
      </w:r>
    </w:p>
    <w:p w14:paraId="7C05C5DB" w14:textId="0CA1BC7C" w:rsidR="00181E6F" w:rsidRPr="0093074E" w:rsidRDefault="00181E6F" w:rsidP="00181E6F">
      <w:pPr>
        <w:spacing w:line="276" w:lineRule="auto"/>
        <w:ind w:firstLine="709"/>
        <w:contextualSpacing/>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r w:rsidRPr="0093074E">
        <w:rPr>
          <w:rFonts w:ascii="Times New Roman" w:hAnsi="Times New Roman" w:cs="Times New Roman"/>
          <w:b/>
          <w:color w:val="000000" w:themeColor="text1"/>
          <w:sz w:val="24"/>
          <w:szCs w:val="24"/>
        </w:rPr>
        <w:t xml:space="preserve"> </w:t>
      </w:r>
      <w:r w:rsidR="00781CE8" w:rsidRPr="0093074E">
        <w:rPr>
          <w:rFonts w:ascii="Times New Roman" w:hAnsi="Times New Roman" w:cs="Times New Roman"/>
          <w:bCs/>
          <w:color w:val="000000" w:themeColor="text1"/>
          <w:sz w:val="24"/>
          <w:szCs w:val="24"/>
        </w:rPr>
        <w:t>Горельская, Л. В. Инженерная графика : учебное пособие для СПО / Л. В. Горельская, А. В. Кострюков, С. И. Павлов. — Саратов : Профобразование, 2020. — 183 c. — ISBN 978-5-4488-0689-6. — Текст : электронный // Электронный ресурс цифровой образовательной среды СПО PROFобразование : [</w:t>
      </w:r>
      <w:r w:rsidRPr="0093074E">
        <w:rPr>
          <w:rFonts w:ascii="Times New Roman" w:hAnsi="Times New Roman" w:cs="Times New Roman"/>
          <w:bCs/>
          <w:color w:val="000000" w:themeColor="text1"/>
          <w:sz w:val="24"/>
          <w:szCs w:val="24"/>
        </w:rPr>
        <w:t>.</w:t>
      </w:r>
    </w:p>
    <w:p w14:paraId="048453B4" w14:textId="750507EF" w:rsidR="00181E6F" w:rsidRPr="0093074E" w:rsidRDefault="00181E6F" w:rsidP="00181E6F">
      <w:pPr>
        <w:pStyle w:val="a4"/>
        <w:spacing w:line="276" w:lineRule="auto"/>
        <w:ind w:left="0" w:firstLine="709"/>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2. </w:t>
      </w:r>
      <w:r w:rsidR="00781CE8" w:rsidRPr="0093074E">
        <w:rPr>
          <w:rFonts w:ascii="Times New Roman" w:hAnsi="Times New Roman" w:cs="Times New Roman"/>
          <w:color w:val="000000" w:themeColor="text1"/>
          <w:sz w:val="24"/>
          <w:szCs w:val="24"/>
        </w:rPr>
        <w:t>Конюкова, О. Л. Инженерная и компьютерная графика. AutoCAD : учебное пособие / О. Л. Конюкова, О. В. Диль. — Новосибирск : Сибирский государственный университет телекоммуникаций и информатики, 2019. — 132 c. — Текст : электронный // Электронный ресурс цифровой образовательной среды СПО PROFобразование : [сайт]. — URL: https://profspo.ru/books/90584</w:t>
      </w:r>
      <w:r w:rsidRPr="0093074E">
        <w:rPr>
          <w:rFonts w:ascii="Times New Roman" w:hAnsi="Times New Roman" w:cs="Times New Roman"/>
          <w:color w:val="000000" w:themeColor="text1"/>
          <w:sz w:val="24"/>
          <w:szCs w:val="24"/>
        </w:rPr>
        <w:t>.</w:t>
      </w:r>
    </w:p>
    <w:p w14:paraId="07E9AAB3" w14:textId="77777777" w:rsidR="00181E6F" w:rsidRPr="0093074E" w:rsidRDefault="00181E6F" w:rsidP="00781CE8">
      <w:pPr>
        <w:spacing w:line="276" w:lineRule="auto"/>
        <w:jc w:val="both"/>
        <w:rPr>
          <w:rFonts w:ascii="Times New Roman" w:hAnsi="Times New Roman" w:cs="Times New Roman"/>
          <w:bCs/>
          <w:color w:val="000000" w:themeColor="text1"/>
          <w:sz w:val="24"/>
          <w:szCs w:val="24"/>
        </w:rPr>
      </w:pPr>
    </w:p>
    <w:p w14:paraId="2A465C70" w14:textId="77777777" w:rsidR="00181E6F" w:rsidRPr="0093074E" w:rsidRDefault="00181E6F" w:rsidP="00181E6F">
      <w:pPr>
        <w:pStyle w:val="1f0"/>
        <w:rPr>
          <w:rFonts w:ascii="Times New Roman" w:hAnsi="Times New Roman"/>
          <w:color w:val="000000" w:themeColor="text1"/>
          <w:lang w:val="ru-RU"/>
        </w:rPr>
      </w:pPr>
      <w:r w:rsidRPr="0093074E">
        <w:rPr>
          <w:rFonts w:ascii="Times New Roman" w:hAnsi="Times New Roman"/>
          <w:color w:val="000000" w:themeColor="text1"/>
        </w:rPr>
        <w:t xml:space="preserve">4. Контроль и оценка результатов </w:t>
      </w:r>
      <w:r w:rsidRPr="0093074E">
        <w:rPr>
          <w:rFonts w:ascii="Times New Roman" w:hAnsi="Times New Roman"/>
          <w:color w:val="000000" w:themeColor="text1"/>
        </w:rPr>
        <w:br/>
        <w:t xml:space="preserve">освоения </w:t>
      </w:r>
      <w:r w:rsidRPr="0093074E">
        <w:rPr>
          <w:rFonts w:ascii="Times New Roman" w:hAnsi="Times New Roman"/>
          <w:color w:val="000000" w:themeColor="text1"/>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9"/>
        <w:gridCol w:w="3297"/>
        <w:gridCol w:w="2752"/>
      </w:tblGrid>
      <w:tr w:rsidR="0093074E" w:rsidRPr="0093074E" w14:paraId="36A12F2B" w14:textId="77777777" w:rsidTr="006841E1">
        <w:tc>
          <w:tcPr>
            <w:tcW w:w="1859" w:type="pct"/>
            <w:vAlign w:val="center"/>
          </w:tcPr>
          <w:p w14:paraId="6854EC22" w14:textId="2EB4CDDC" w:rsidR="00A21584" w:rsidRPr="0093074E" w:rsidRDefault="00A21584" w:rsidP="00A21584">
            <w:pPr>
              <w:ind w:firstLine="709"/>
              <w:contextualSpacing/>
              <w:jc w:val="both"/>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Результаты обучения</w:t>
            </w:r>
          </w:p>
        </w:tc>
        <w:tc>
          <w:tcPr>
            <w:tcW w:w="1712" w:type="pct"/>
            <w:vAlign w:val="center"/>
          </w:tcPr>
          <w:p w14:paraId="1CF3BE14" w14:textId="60CFBBC5" w:rsidR="00A21584" w:rsidRPr="0093074E" w:rsidRDefault="00A21584" w:rsidP="00A21584">
            <w:pPr>
              <w:ind w:firstLine="709"/>
              <w:contextualSpacing/>
              <w:jc w:val="both"/>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Показатели освоенности компетенций</w:t>
            </w:r>
          </w:p>
        </w:tc>
        <w:tc>
          <w:tcPr>
            <w:tcW w:w="1429" w:type="pct"/>
            <w:vAlign w:val="center"/>
          </w:tcPr>
          <w:p w14:paraId="4DCFC40E" w14:textId="2C95117C" w:rsidR="00A21584" w:rsidRPr="0093074E" w:rsidRDefault="00A21584" w:rsidP="00A21584">
            <w:pPr>
              <w:ind w:firstLine="709"/>
              <w:contextualSpacing/>
              <w:jc w:val="both"/>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Методы оценки</w:t>
            </w:r>
          </w:p>
        </w:tc>
      </w:tr>
      <w:tr w:rsidR="0093074E" w:rsidRPr="0093074E" w14:paraId="4BD7E35A" w14:textId="77777777" w:rsidTr="00D73F50">
        <w:tc>
          <w:tcPr>
            <w:tcW w:w="1859" w:type="pct"/>
          </w:tcPr>
          <w:p w14:paraId="628914A2" w14:textId="68062F09" w:rsidR="00361B09" w:rsidRPr="0093074E" w:rsidRDefault="0012567A" w:rsidP="00361B09">
            <w:pPr>
              <w:rPr>
                <w:rFonts w:ascii="Times New Roman" w:eastAsia="PMingLiU" w:hAnsi="Times New Roman" w:cs="Times New Roman"/>
                <w:color w:val="000000" w:themeColor="text1"/>
                <w:sz w:val="24"/>
                <w:szCs w:val="24"/>
              </w:rPr>
            </w:pPr>
            <w:r w:rsidRPr="0093074E">
              <w:rPr>
                <w:rFonts w:ascii="Times New Roman" w:eastAsia="PMingLiU" w:hAnsi="Times New Roman" w:cs="Times New Roman"/>
                <w:color w:val="000000" w:themeColor="text1"/>
                <w:sz w:val="24"/>
                <w:szCs w:val="24"/>
              </w:rPr>
              <w:t>Умеет</w:t>
            </w:r>
            <w:r w:rsidR="00361B09" w:rsidRPr="0093074E">
              <w:rPr>
                <w:rFonts w:ascii="Times New Roman" w:eastAsia="PMingLiU" w:hAnsi="Times New Roman" w:cs="Times New Roman"/>
                <w:color w:val="000000" w:themeColor="text1"/>
                <w:sz w:val="24"/>
                <w:szCs w:val="24"/>
              </w:rPr>
              <w:t>:</w:t>
            </w:r>
          </w:p>
          <w:p w14:paraId="3FE964A7" w14:textId="77777777" w:rsidR="00361B09" w:rsidRPr="0093074E" w:rsidRDefault="00361B09" w:rsidP="00361B09">
            <w:pPr>
              <w:pStyle w:val="affffff3"/>
              <w:jc w:val="both"/>
              <w:rPr>
                <w:rFonts w:ascii="Times New Roman" w:hAnsi="Times New Roman"/>
                <w:color w:val="000000" w:themeColor="text1"/>
                <w:sz w:val="24"/>
                <w:szCs w:val="24"/>
              </w:rPr>
            </w:pPr>
            <w:r w:rsidRPr="0093074E">
              <w:rPr>
                <w:rFonts w:ascii="Times New Roman" w:hAnsi="Times New Roman"/>
                <w:color w:val="000000" w:themeColor="text1"/>
                <w:sz w:val="24"/>
                <w:szCs w:val="24"/>
              </w:rPr>
              <w:t xml:space="preserve">Выполнять технические схемы, чертежи и эскизы деталей, узлов </w:t>
            </w:r>
            <w:r w:rsidRPr="0093074E">
              <w:rPr>
                <w:rFonts w:ascii="Times New Roman" w:hAnsi="Times New Roman"/>
                <w:color w:val="000000" w:themeColor="text1"/>
                <w:sz w:val="24"/>
                <w:szCs w:val="24"/>
              </w:rPr>
              <w:lastRenderedPageBreak/>
              <w:t>и агрегатов машин, сборочных чертежей и чертежей общего вида;</w:t>
            </w:r>
          </w:p>
          <w:p w14:paraId="77C73C12" w14:textId="77777777" w:rsidR="00361B09" w:rsidRPr="0093074E" w:rsidRDefault="00361B09" w:rsidP="00361B09">
            <w:pPr>
              <w:pStyle w:val="affffff3"/>
              <w:jc w:val="both"/>
              <w:rPr>
                <w:rFonts w:ascii="Times New Roman" w:hAnsi="Times New Roman"/>
                <w:color w:val="000000" w:themeColor="text1"/>
                <w:sz w:val="24"/>
                <w:szCs w:val="24"/>
              </w:rPr>
            </w:pPr>
            <w:r w:rsidRPr="0093074E">
              <w:rPr>
                <w:rFonts w:ascii="Times New Roman" w:hAnsi="Times New Roman"/>
                <w:color w:val="000000" w:themeColor="text1"/>
                <w:sz w:val="24"/>
                <w:szCs w:val="24"/>
              </w:rPr>
              <w:t>разрабатывать конструкторскую и технологическую документацию;</w:t>
            </w:r>
          </w:p>
          <w:p w14:paraId="383DE769" w14:textId="6BBEE113" w:rsidR="00A21584" w:rsidRPr="0093074E" w:rsidRDefault="00361B09" w:rsidP="00361B09">
            <w:pPr>
              <w:contextualSpacing/>
              <w:jc w:val="both"/>
              <w:rPr>
                <w:rFonts w:ascii="Times New Roman" w:eastAsia="MS Mincho" w:hAnsi="Times New Roman" w:cs="Times New Roman"/>
                <w:color w:val="000000" w:themeColor="text1"/>
                <w:sz w:val="24"/>
                <w:szCs w:val="24"/>
              </w:rPr>
            </w:pPr>
            <w:r w:rsidRPr="0093074E">
              <w:rPr>
                <w:rFonts w:ascii="Times New Roman" w:eastAsia="MS Mincho" w:hAnsi="Times New Roman" w:cs="Times New Roman"/>
                <w:color w:val="000000" w:themeColor="text1"/>
                <w:sz w:val="24"/>
                <w:szCs w:val="24"/>
              </w:rPr>
              <w:t>использовать средства машинной графики в профессиональной деятельности</w:t>
            </w:r>
            <w:r w:rsidR="00A21584" w:rsidRPr="0093074E">
              <w:rPr>
                <w:rFonts w:ascii="Times New Roman" w:eastAsia="MS Mincho" w:hAnsi="Times New Roman" w:cs="Times New Roman"/>
                <w:color w:val="000000" w:themeColor="text1"/>
                <w:sz w:val="24"/>
                <w:szCs w:val="24"/>
              </w:rPr>
              <w:t>;</w:t>
            </w:r>
          </w:p>
          <w:p w14:paraId="50E174CE" w14:textId="77777777" w:rsidR="00361B09" w:rsidRPr="0093074E" w:rsidRDefault="00361B09" w:rsidP="00361B09">
            <w:pPr>
              <w:contextualSpacing/>
              <w:jc w:val="both"/>
              <w:rPr>
                <w:rFonts w:ascii="Times New Roman" w:eastAsia="MS Mincho" w:hAnsi="Times New Roman" w:cs="Times New Roman"/>
                <w:color w:val="000000" w:themeColor="text1"/>
                <w:sz w:val="24"/>
                <w:szCs w:val="24"/>
              </w:rPr>
            </w:pPr>
          </w:p>
          <w:p w14:paraId="11BA345D" w14:textId="207558EE" w:rsidR="002678F2" w:rsidRPr="0093074E" w:rsidRDefault="002678F2" w:rsidP="00361B09">
            <w:pPr>
              <w:contextualSpacing/>
              <w:jc w:val="both"/>
              <w:rPr>
                <w:rFonts w:ascii="Times New Roman" w:hAnsi="Times New Roman" w:cs="Times New Roman"/>
                <w:bCs/>
                <w:color w:val="000000" w:themeColor="text1"/>
                <w:sz w:val="24"/>
                <w:szCs w:val="24"/>
              </w:rPr>
            </w:pPr>
          </w:p>
        </w:tc>
        <w:tc>
          <w:tcPr>
            <w:tcW w:w="1712" w:type="pct"/>
          </w:tcPr>
          <w:p w14:paraId="7A5B567C" w14:textId="77777777" w:rsidR="00361B09" w:rsidRPr="0093074E" w:rsidRDefault="00361B09" w:rsidP="00361B09">
            <w:pPr>
              <w:pStyle w:val="affffff3"/>
              <w:rPr>
                <w:rFonts w:ascii="Times New Roman" w:hAnsi="Times New Roman"/>
                <w:color w:val="000000" w:themeColor="text1"/>
                <w:sz w:val="24"/>
                <w:szCs w:val="24"/>
              </w:rPr>
            </w:pPr>
            <w:r w:rsidRPr="0093074E">
              <w:rPr>
                <w:rFonts w:ascii="Times New Roman" w:eastAsia="PMingLiU" w:hAnsi="Times New Roman"/>
                <w:color w:val="000000" w:themeColor="text1"/>
                <w:sz w:val="24"/>
                <w:szCs w:val="24"/>
                <w:lang w:eastAsia="nl-NL"/>
              </w:rPr>
              <w:lastRenderedPageBreak/>
              <w:t xml:space="preserve">Умение </w:t>
            </w:r>
            <w:r w:rsidRPr="0093074E">
              <w:rPr>
                <w:rFonts w:ascii="Times New Roman" w:hAnsi="Times New Roman"/>
                <w:color w:val="000000" w:themeColor="text1"/>
                <w:sz w:val="24"/>
                <w:szCs w:val="24"/>
              </w:rPr>
              <w:t xml:space="preserve">выполнять технические схемы, чертежи и эскизы деталей, узлов и </w:t>
            </w:r>
            <w:r w:rsidRPr="0093074E">
              <w:rPr>
                <w:rFonts w:ascii="Times New Roman" w:hAnsi="Times New Roman"/>
                <w:color w:val="000000" w:themeColor="text1"/>
                <w:sz w:val="24"/>
                <w:szCs w:val="24"/>
              </w:rPr>
              <w:lastRenderedPageBreak/>
              <w:t>агрегатов машин, сборочных чертежей и чертежей общего вида.</w:t>
            </w:r>
          </w:p>
          <w:p w14:paraId="1D11DCFE" w14:textId="77777777" w:rsidR="00361B09" w:rsidRPr="0093074E" w:rsidRDefault="00361B09" w:rsidP="00361B0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Умение разрабатывать конструкторскую и технологическую документацию.</w:t>
            </w:r>
          </w:p>
          <w:p w14:paraId="0C4589F5" w14:textId="5157BF2F" w:rsidR="00361B09" w:rsidRPr="0093074E" w:rsidRDefault="00361B09" w:rsidP="00A21584">
            <w:pPr>
              <w:contextualSpacing/>
              <w:jc w:val="both"/>
              <w:rPr>
                <w:rFonts w:ascii="Times New Roman" w:hAnsi="Times New Roman" w:cs="Times New Roman"/>
                <w:bCs/>
                <w:color w:val="000000" w:themeColor="text1"/>
                <w:sz w:val="24"/>
                <w:szCs w:val="24"/>
              </w:rPr>
            </w:pPr>
            <w:r w:rsidRPr="0093074E">
              <w:rPr>
                <w:rFonts w:ascii="Times New Roman" w:eastAsia="MS Mincho" w:hAnsi="Times New Roman" w:cs="Times New Roman"/>
                <w:color w:val="000000" w:themeColor="text1"/>
                <w:sz w:val="24"/>
                <w:szCs w:val="24"/>
              </w:rPr>
              <w:t>Демонстрация использования средств машинной графики в профессиональной деятельности.</w:t>
            </w:r>
          </w:p>
        </w:tc>
        <w:tc>
          <w:tcPr>
            <w:tcW w:w="1429" w:type="pct"/>
            <w:vMerge w:val="restart"/>
          </w:tcPr>
          <w:p w14:paraId="1ABEAA4A" w14:textId="77777777" w:rsidR="00361B09" w:rsidRPr="0093074E" w:rsidRDefault="00361B09" w:rsidP="00361B09">
            <w:pPr>
              <w:rPr>
                <w:rFonts w:ascii="Times New Roman" w:eastAsia="PMingLiU" w:hAnsi="Times New Roman" w:cs="Times New Roman"/>
                <w:color w:val="000000" w:themeColor="text1"/>
                <w:sz w:val="24"/>
                <w:szCs w:val="24"/>
              </w:rPr>
            </w:pPr>
            <w:r w:rsidRPr="0093074E">
              <w:rPr>
                <w:rFonts w:ascii="Times New Roman" w:eastAsia="PMingLiU" w:hAnsi="Times New Roman" w:cs="Times New Roman"/>
                <w:color w:val="000000" w:themeColor="text1"/>
                <w:sz w:val="24"/>
                <w:szCs w:val="24"/>
              </w:rPr>
              <w:lastRenderedPageBreak/>
              <w:t>Примеры форм и методов контроля и оценки</w:t>
            </w:r>
          </w:p>
          <w:p w14:paraId="1F978BC3" w14:textId="77777777" w:rsidR="00361B09" w:rsidRPr="0093074E" w:rsidRDefault="00361B09" w:rsidP="00361B09">
            <w:pPr>
              <w:rPr>
                <w:rFonts w:ascii="Times New Roman" w:eastAsia="PMingLiU" w:hAnsi="Times New Roman" w:cs="Times New Roman"/>
                <w:color w:val="000000" w:themeColor="text1"/>
                <w:sz w:val="24"/>
                <w:szCs w:val="24"/>
              </w:rPr>
            </w:pPr>
            <w:r w:rsidRPr="0093074E">
              <w:rPr>
                <w:rFonts w:ascii="Times New Roman" w:eastAsia="PMingLiU" w:hAnsi="Times New Roman" w:cs="Times New Roman"/>
                <w:color w:val="000000" w:themeColor="text1"/>
                <w:sz w:val="24"/>
                <w:szCs w:val="24"/>
              </w:rPr>
              <w:lastRenderedPageBreak/>
              <w:t>•Самостоятельная работа.</w:t>
            </w:r>
          </w:p>
          <w:p w14:paraId="13D97822" w14:textId="77777777" w:rsidR="00361B09" w:rsidRPr="0093074E" w:rsidRDefault="00361B09" w:rsidP="00361B09">
            <w:pPr>
              <w:rPr>
                <w:rFonts w:ascii="Times New Roman" w:eastAsia="PMingLiU" w:hAnsi="Times New Roman" w:cs="Times New Roman"/>
                <w:color w:val="000000" w:themeColor="text1"/>
                <w:sz w:val="24"/>
                <w:szCs w:val="24"/>
              </w:rPr>
            </w:pPr>
            <w:r w:rsidRPr="0093074E">
              <w:rPr>
                <w:rFonts w:ascii="Times New Roman" w:eastAsia="PMingLiU" w:hAnsi="Times New Roman" w:cs="Times New Roman"/>
                <w:color w:val="000000" w:themeColor="text1"/>
                <w:sz w:val="24"/>
                <w:szCs w:val="24"/>
              </w:rPr>
              <w:t>•Наблюдение за выполнением практического задания. (деятельностью студента)</w:t>
            </w:r>
          </w:p>
          <w:p w14:paraId="29AF7994" w14:textId="18E25DFC" w:rsidR="00361B09" w:rsidRPr="0093074E" w:rsidRDefault="00361B09" w:rsidP="00361B09">
            <w:pPr>
              <w:ind w:firstLine="709"/>
              <w:contextualSpacing/>
              <w:jc w:val="both"/>
              <w:rPr>
                <w:rFonts w:ascii="Times New Roman" w:hAnsi="Times New Roman" w:cs="Times New Roman"/>
                <w:bCs/>
                <w:color w:val="000000" w:themeColor="text1"/>
                <w:sz w:val="24"/>
                <w:szCs w:val="24"/>
              </w:rPr>
            </w:pPr>
            <w:r w:rsidRPr="0093074E">
              <w:rPr>
                <w:rFonts w:ascii="Times New Roman" w:eastAsia="PMingLiU" w:hAnsi="Times New Roman" w:cs="Times New Roman"/>
                <w:color w:val="000000" w:themeColor="text1"/>
                <w:sz w:val="24"/>
                <w:szCs w:val="24"/>
              </w:rPr>
              <w:t>•Оценка выполнения практического задания(работы)</w:t>
            </w:r>
          </w:p>
        </w:tc>
      </w:tr>
      <w:tr w:rsidR="00361B09" w:rsidRPr="0093074E" w14:paraId="3B4CF7A6" w14:textId="77777777" w:rsidTr="00D73F50">
        <w:tc>
          <w:tcPr>
            <w:tcW w:w="1859" w:type="pct"/>
          </w:tcPr>
          <w:p w14:paraId="0D57801B" w14:textId="4E2D97BC" w:rsidR="00361B09" w:rsidRPr="0093074E" w:rsidRDefault="0012567A" w:rsidP="00361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PMingLiU" w:hAnsi="Times New Roman" w:cs="Times New Roman"/>
                <w:color w:val="000000" w:themeColor="text1"/>
                <w:sz w:val="24"/>
                <w:szCs w:val="24"/>
              </w:rPr>
            </w:pPr>
            <w:r w:rsidRPr="0093074E">
              <w:rPr>
                <w:rFonts w:ascii="Times New Roman" w:eastAsia="PMingLiU" w:hAnsi="Times New Roman" w:cs="Times New Roman"/>
                <w:color w:val="000000" w:themeColor="text1"/>
                <w:sz w:val="24"/>
                <w:szCs w:val="24"/>
              </w:rPr>
              <w:lastRenderedPageBreak/>
              <w:t>Знает</w:t>
            </w:r>
            <w:r w:rsidR="00361B09" w:rsidRPr="0093074E">
              <w:rPr>
                <w:rFonts w:ascii="Times New Roman" w:eastAsia="PMingLiU" w:hAnsi="Times New Roman" w:cs="Times New Roman"/>
                <w:color w:val="000000" w:themeColor="text1"/>
                <w:sz w:val="24"/>
                <w:szCs w:val="24"/>
              </w:rPr>
              <w:t xml:space="preserve">: </w:t>
            </w:r>
          </w:p>
          <w:p w14:paraId="70DA341E" w14:textId="77777777" w:rsidR="00361B09" w:rsidRPr="0093074E" w:rsidRDefault="00361B09" w:rsidP="00361B09">
            <w:pPr>
              <w:pStyle w:val="affffff3"/>
              <w:jc w:val="both"/>
              <w:rPr>
                <w:rFonts w:ascii="Times New Roman" w:hAnsi="Times New Roman"/>
                <w:color w:val="000000" w:themeColor="text1"/>
                <w:sz w:val="24"/>
                <w:szCs w:val="24"/>
              </w:rPr>
            </w:pPr>
            <w:r w:rsidRPr="0093074E">
              <w:rPr>
                <w:rFonts w:ascii="Times New Roman" w:hAnsi="Times New Roman"/>
                <w:color w:val="000000" w:themeColor="text1"/>
                <w:sz w:val="24"/>
                <w:szCs w:val="24"/>
              </w:rPr>
              <w:t>Основные методы проецирования, современные средства инженерной графики;</w:t>
            </w:r>
          </w:p>
          <w:p w14:paraId="5C89BC26" w14:textId="6BFAEE14" w:rsidR="00361B09" w:rsidRPr="0093074E" w:rsidRDefault="00361B09" w:rsidP="00A21584">
            <w:pPr>
              <w:contextualSpacing/>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правила разработки, оформления конструкторской и технологической документации, способы графического представления пространственных образов</w:t>
            </w:r>
            <w:r w:rsidR="00A21584" w:rsidRPr="0093074E">
              <w:rPr>
                <w:rFonts w:ascii="Times New Roman" w:hAnsi="Times New Roman" w:cs="Times New Roman"/>
                <w:color w:val="000000" w:themeColor="text1"/>
                <w:sz w:val="24"/>
                <w:szCs w:val="24"/>
              </w:rPr>
              <w:t>;</w:t>
            </w:r>
          </w:p>
          <w:p w14:paraId="0A79180A" w14:textId="7895F853" w:rsidR="00A21584" w:rsidRPr="0093074E" w:rsidRDefault="00A21584" w:rsidP="00A21584">
            <w:pPr>
              <w:contextualSpacing/>
              <w:jc w:val="both"/>
              <w:rPr>
                <w:rFonts w:ascii="Times New Roman" w:hAnsi="Times New Roman" w:cs="Times New Roman"/>
                <w:b/>
                <w:color w:val="000000" w:themeColor="text1"/>
                <w:sz w:val="24"/>
                <w:szCs w:val="24"/>
              </w:rPr>
            </w:pPr>
            <w:r w:rsidRPr="0093074E">
              <w:rPr>
                <w:rFonts w:ascii="Times New Roman" w:eastAsia="MS Mincho" w:hAnsi="Times New Roman" w:cs="Times New Roman"/>
                <w:color w:val="000000" w:themeColor="text1"/>
                <w:sz w:val="24"/>
                <w:szCs w:val="24"/>
              </w:rPr>
              <w:t>современные средства инженерной графики.</w:t>
            </w:r>
          </w:p>
        </w:tc>
        <w:tc>
          <w:tcPr>
            <w:tcW w:w="1712" w:type="pct"/>
          </w:tcPr>
          <w:p w14:paraId="0764808F" w14:textId="77777777" w:rsidR="00361B09" w:rsidRPr="0093074E" w:rsidRDefault="00361B09" w:rsidP="00361B09">
            <w:pPr>
              <w:pStyle w:val="affffff3"/>
              <w:rPr>
                <w:rFonts w:ascii="Times New Roman" w:hAnsi="Times New Roman"/>
                <w:color w:val="000000" w:themeColor="text1"/>
                <w:sz w:val="24"/>
                <w:szCs w:val="24"/>
              </w:rPr>
            </w:pPr>
            <w:r w:rsidRPr="0093074E">
              <w:rPr>
                <w:rFonts w:ascii="Times New Roman" w:hAnsi="Times New Roman"/>
                <w:bCs/>
                <w:color w:val="000000" w:themeColor="text1"/>
                <w:sz w:val="24"/>
                <w:szCs w:val="24"/>
              </w:rPr>
              <w:t xml:space="preserve">Демонстрация знаний и </w:t>
            </w:r>
            <w:r w:rsidRPr="0093074E">
              <w:rPr>
                <w:rFonts w:ascii="Times New Roman" w:hAnsi="Times New Roman"/>
                <w:color w:val="000000" w:themeColor="text1"/>
                <w:sz w:val="24"/>
                <w:szCs w:val="24"/>
              </w:rPr>
              <w:t>методов проецирования, современных средств инженерной графики.</w:t>
            </w:r>
          </w:p>
          <w:p w14:paraId="5EF5066D" w14:textId="53E77EC9" w:rsidR="00361B09" w:rsidRPr="0093074E" w:rsidRDefault="00361B09" w:rsidP="00A21584">
            <w:pPr>
              <w:contextualSpacing/>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Знание правил разработки и оформления конструкторской, технологической документации</w:t>
            </w:r>
            <w:r w:rsidR="00A21584" w:rsidRPr="0093074E">
              <w:rPr>
                <w:rFonts w:ascii="Times New Roman" w:hAnsi="Times New Roman" w:cs="Times New Roman"/>
                <w:color w:val="000000" w:themeColor="text1"/>
                <w:sz w:val="24"/>
                <w:szCs w:val="24"/>
              </w:rPr>
              <w:t>,</w:t>
            </w:r>
            <w:r w:rsidR="00A21584" w:rsidRPr="0093074E">
              <w:rPr>
                <w:rFonts w:ascii="Times New Roman" w:eastAsia="MS Mincho" w:hAnsi="Times New Roman" w:cs="Times New Roman"/>
                <w:color w:val="000000" w:themeColor="text1"/>
                <w:sz w:val="24"/>
                <w:szCs w:val="24"/>
              </w:rPr>
              <w:t xml:space="preserve"> современных средств инженерной графики</w:t>
            </w:r>
          </w:p>
        </w:tc>
        <w:tc>
          <w:tcPr>
            <w:tcW w:w="1429" w:type="pct"/>
            <w:vMerge/>
          </w:tcPr>
          <w:p w14:paraId="790476C2" w14:textId="77777777" w:rsidR="00361B09" w:rsidRPr="0093074E" w:rsidRDefault="00361B09" w:rsidP="00361B09">
            <w:pPr>
              <w:contextualSpacing/>
              <w:rPr>
                <w:rFonts w:ascii="Times New Roman" w:hAnsi="Times New Roman" w:cs="Times New Roman"/>
                <w:color w:val="000000" w:themeColor="text1"/>
                <w:sz w:val="24"/>
                <w:szCs w:val="24"/>
              </w:rPr>
            </w:pPr>
          </w:p>
        </w:tc>
      </w:tr>
    </w:tbl>
    <w:p w14:paraId="12C568DC" w14:textId="77777777" w:rsidR="00181E6F" w:rsidRPr="0093074E" w:rsidRDefault="00181E6F" w:rsidP="00181E6F">
      <w:pPr>
        <w:jc w:val="right"/>
        <w:rPr>
          <w:rFonts w:ascii="Times New Roman" w:hAnsi="Times New Roman" w:cs="Times New Roman"/>
          <w:b/>
          <w:bCs/>
          <w:color w:val="000000" w:themeColor="text1"/>
          <w:sz w:val="24"/>
          <w:szCs w:val="24"/>
        </w:rPr>
      </w:pPr>
    </w:p>
    <w:p w14:paraId="4C5B741E" w14:textId="77777777" w:rsidR="000579AA" w:rsidRPr="0093074E" w:rsidRDefault="000579AA" w:rsidP="000143A1">
      <w:pPr>
        <w:jc w:val="right"/>
        <w:rPr>
          <w:rFonts w:ascii="Times New Roman" w:hAnsi="Times New Roman" w:cs="Times New Roman"/>
          <w:b/>
          <w:bCs/>
          <w:color w:val="000000" w:themeColor="text1"/>
          <w:sz w:val="24"/>
          <w:szCs w:val="24"/>
        </w:rPr>
      </w:pPr>
    </w:p>
    <w:p w14:paraId="0B5F2926" w14:textId="77777777" w:rsidR="000579AA" w:rsidRPr="0093074E" w:rsidRDefault="000579AA" w:rsidP="000143A1">
      <w:pPr>
        <w:jc w:val="right"/>
        <w:rPr>
          <w:rFonts w:ascii="Times New Roman" w:hAnsi="Times New Roman" w:cs="Times New Roman"/>
          <w:b/>
          <w:bCs/>
          <w:color w:val="000000" w:themeColor="text1"/>
          <w:sz w:val="24"/>
          <w:szCs w:val="24"/>
        </w:rPr>
      </w:pPr>
    </w:p>
    <w:p w14:paraId="744A2099" w14:textId="77777777" w:rsidR="000579AA" w:rsidRPr="0093074E" w:rsidRDefault="000579AA" w:rsidP="000143A1">
      <w:pPr>
        <w:jc w:val="right"/>
        <w:rPr>
          <w:rFonts w:ascii="Times New Roman" w:hAnsi="Times New Roman" w:cs="Times New Roman"/>
          <w:b/>
          <w:bCs/>
          <w:color w:val="000000" w:themeColor="text1"/>
          <w:sz w:val="24"/>
          <w:szCs w:val="24"/>
        </w:rPr>
      </w:pPr>
    </w:p>
    <w:p w14:paraId="328FBCE8" w14:textId="77777777" w:rsidR="000579AA" w:rsidRPr="0093074E" w:rsidRDefault="000579AA" w:rsidP="000143A1">
      <w:pPr>
        <w:jc w:val="right"/>
        <w:rPr>
          <w:rFonts w:ascii="Times New Roman" w:hAnsi="Times New Roman" w:cs="Times New Roman"/>
          <w:b/>
          <w:bCs/>
          <w:color w:val="000000" w:themeColor="text1"/>
          <w:sz w:val="24"/>
          <w:szCs w:val="24"/>
        </w:rPr>
      </w:pPr>
    </w:p>
    <w:p w14:paraId="21DD1469" w14:textId="77777777" w:rsidR="000579AA" w:rsidRPr="0093074E" w:rsidRDefault="000579AA" w:rsidP="000143A1">
      <w:pPr>
        <w:jc w:val="right"/>
        <w:rPr>
          <w:rFonts w:ascii="Times New Roman" w:hAnsi="Times New Roman" w:cs="Times New Roman"/>
          <w:b/>
          <w:bCs/>
          <w:color w:val="000000" w:themeColor="text1"/>
          <w:sz w:val="24"/>
          <w:szCs w:val="24"/>
        </w:rPr>
      </w:pPr>
    </w:p>
    <w:p w14:paraId="689BFD4D" w14:textId="77777777" w:rsidR="000579AA" w:rsidRPr="0093074E" w:rsidRDefault="000579AA" w:rsidP="000143A1">
      <w:pPr>
        <w:jc w:val="right"/>
        <w:rPr>
          <w:rFonts w:ascii="Times New Roman" w:hAnsi="Times New Roman" w:cs="Times New Roman"/>
          <w:b/>
          <w:bCs/>
          <w:color w:val="000000" w:themeColor="text1"/>
          <w:sz w:val="24"/>
          <w:szCs w:val="24"/>
        </w:rPr>
      </w:pPr>
    </w:p>
    <w:p w14:paraId="23669D6E" w14:textId="77777777" w:rsidR="000579AA" w:rsidRPr="0093074E" w:rsidRDefault="000579AA" w:rsidP="000143A1">
      <w:pPr>
        <w:jc w:val="right"/>
        <w:rPr>
          <w:rFonts w:ascii="Times New Roman" w:hAnsi="Times New Roman" w:cs="Times New Roman"/>
          <w:b/>
          <w:bCs/>
          <w:color w:val="000000" w:themeColor="text1"/>
          <w:sz w:val="24"/>
          <w:szCs w:val="24"/>
        </w:rPr>
      </w:pPr>
    </w:p>
    <w:p w14:paraId="7F4D9741" w14:textId="77777777" w:rsidR="000579AA" w:rsidRPr="0093074E" w:rsidRDefault="000579AA" w:rsidP="000143A1">
      <w:pPr>
        <w:jc w:val="right"/>
        <w:rPr>
          <w:rFonts w:ascii="Times New Roman" w:hAnsi="Times New Roman" w:cs="Times New Roman"/>
          <w:b/>
          <w:bCs/>
          <w:color w:val="000000" w:themeColor="text1"/>
          <w:sz w:val="24"/>
          <w:szCs w:val="24"/>
        </w:rPr>
      </w:pPr>
    </w:p>
    <w:p w14:paraId="41D37C85" w14:textId="77777777" w:rsidR="0012567A" w:rsidRPr="0093074E" w:rsidRDefault="0012567A" w:rsidP="000143A1">
      <w:pPr>
        <w:jc w:val="right"/>
        <w:rPr>
          <w:rFonts w:ascii="Times New Roman" w:hAnsi="Times New Roman" w:cs="Times New Roman"/>
          <w:b/>
          <w:bCs/>
          <w:color w:val="000000" w:themeColor="text1"/>
          <w:sz w:val="24"/>
          <w:szCs w:val="24"/>
        </w:rPr>
      </w:pPr>
    </w:p>
    <w:p w14:paraId="26B75190" w14:textId="77777777" w:rsidR="0012567A" w:rsidRPr="0093074E" w:rsidRDefault="0012567A" w:rsidP="000143A1">
      <w:pPr>
        <w:jc w:val="right"/>
        <w:rPr>
          <w:rFonts w:ascii="Times New Roman" w:hAnsi="Times New Roman" w:cs="Times New Roman"/>
          <w:b/>
          <w:bCs/>
          <w:color w:val="000000" w:themeColor="text1"/>
          <w:sz w:val="24"/>
          <w:szCs w:val="24"/>
        </w:rPr>
      </w:pPr>
    </w:p>
    <w:p w14:paraId="349341D6" w14:textId="77777777" w:rsidR="00A14817" w:rsidRPr="0093074E" w:rsidRDefault="00A14817" w:rsidP="0012567A">
      <w:pPr>
        <w:jc w:val="right"/>
        <w:rPr>
          <w:rFonts w:ascii="Times New Roman" w:hAnsi="Times New Roman" w:cs="Times New Roman"/>
          <w:b/>
          <w:bCs/>
          <w:color w:val="000000" w:themeColor="text1"/>
          <w:sz w:val="24"/>
          <w:szCs w:val="24"/>
        </w:rPr>
      </w:pPr>
    </w:p>
    <w:p w14:paraId="1EE0FC9E" w14:textId="77777777" w:rsidR="00A14817" w:rsidRPr="0093074E" w:rsidRDefault="00A14817" w:rsidP="0012567A">
      <w:pPr>
        <w:jc w:val="right"/>
        <w:rPr>
          <w:rFonts w:ascii="Times New Roman" w:hAnsi="Times New Roman" w:cs="Times New Roman"/>
          <w:b/>
          <w:bCs/>
          <w:color w:val="000000" w:themeColor="text1"/>
          <w:sz w:val="24"/>
          <w:szCs w:val="24"/>
        </w:rPr>
      </w:pPr>
    </w:p>
    <w:p w14:paraId="3F5EE51C" w14:textId="77777777" w:rsidR="00A14817" w:rsidRPr="0093074E" w:rsidRDefault="00A14817" w:rsidP="0012567A">
      <w:pPr>
        <w:jc w:val="right"/>
        <w:rPr>
          <w:rFonts w:ascii="Times New Roman" w:hAnsi="Times New Roman" w:cs="Times New Roman"/>
          <w:b/>
          <w:bCs/>
          <w:color w:val="000000" w:themeColor="text1"/>
          <w:sz w:val="24"/>
          <w:szCs w:val="24"/>
        </w:rPr>
      </w:pPr>
    </w:p>
    <w:p w14:paraId="22D036D1" w14:textId="77777777" w:rsidR="00A14817" w:rsidRPr="0093074E" w:rsidRDefault="00A14817" w:rsidP="0012567A">
      <w:pPr>
        <w:jc w:val="right"/>
        <w:rPr>
          <w:rFonts w:ascii="Times New Roman" w:hAnsi="Times New Roman" w:cs="Times New Roman"/>
          <w:b/>
          <w:bCs/>
          <w:color w:val="000000" w:themeColor="text1"/>
          <w:sz w:val="24"/>
          <w:szCs w:val="24"/>
        </w:rPr>
      </w:pPr>
    </w:p>
    <w:p w14:paraId="5D1BD677" w14:textId="77777777" w:rsidR="00A14817" w:rsidRPr="0093074E" w:rsidRDefault="00A14817" w:rsidP="0012567A">
      <w:pPr>
        <w:jc w:val="right"/>
        <w:rPr>
          <w:rFonts w:ascii="Times New Roman" w:hAnsi="Times New Roman" w:cs="Times New Roman"/>
          <w:b/>
          <w:bCs/>
          <w:color w:val="000000" w:themeColor="text1"/>
          <w:sz w:val="24"/>
          <w:szCs w:val="24"/>
        </w:rPr>
      </w:pPr>
    </w:p>
    <w:p w14:paraId="555E5955" w14:textId="77777777" w:rsidR="00A14817" w:rsidRPr="0093074E" w:rsidRDefault="00A14817" w:rsidP="0012567A">
      <w:pPr>
        <w:jc w:val="right"/>
        <w:rPr>
          <w:rFonts w:ascii="Times New Roman" w:hAnsi="Times New Roman" w:cs="Times New Roman"/>
          <w:b/>
          <w:bCs/>
          <w:color w:val="000000" w:themeColor="text1"/>
          <w:sz w:val="24"/>
          <w:szCs w:val="24"/>
        </w:rPr>
      </w:pPr>
    </w:p>
    <w:p w14:paraId="5427D309" w14:textId="77777777" w:rsidR="00A14817" w:rsidRPr="0093074E" w:rsidRDefault="00A14817" w:rsidP="0012567A">
      <w:pPr>
        <w:jc w:val="right"/>
        <w:rPr>
          <w:rFonts w:ascii="Times New Roman" w:hAnsi="Times New Roman" w:cs="Times New Roman"/>
          <w:b/>
          <w:bCs/>
          <w:color w:val="000000" w:themeColor="text1"/>
          <w:sz w:val="24"/>
          <w:szCs w:val="24"/>
        </w:rPr>
      </w:pPr>
    </w:p>
    <w:p w14:paraId="7124FDDC" w14:textId="77777777" w:rsidR="00A14817" w:rsidRPr="0093074E" w:rsidRDefault="00A14817" w:rsidP="0012567A">
      <w:pPr>
        <w:jc w:val="right"/>
        <w:rPr>
          <w:rFonts w:ascii="Times New Roman" w:hAnsi="Times New Roman" w:cs="Times New Roman"/>
          <w:b/>
          <w:bCs/>
          <w:color w:val="000000" w:themeColor="text1"/>
          <w:sz w:val="24"/>
          <w:szCs w:val="24"/>
        </w:rPr>
      </w:pPr>
    </w:p>
    <w:p w14:paraId="3362F1A7" w14:textId="77777777" w:rsidR="00A14817" w:rsidRPr="0093074E" w:rsidRDefault="00A14817" w:rsidP="0012567A">
      <w:pPr>
        <w:jc w:val="right"/>
        <w:rPr>
          <w:rFonts w:ascii="Times New Roman" w:hAnsi="Times New Roman" w:cs="Times New Roman"/>
          <w:b/>
          <w:bCs/>
          <w:color w:val="000000" w:themeColor="text1"/>
          <w:sz w:val="24"/>
          <w:szCs w:val="24"/>
        </w:rPr>
      </w:pPr>
    </w:p>
    <w:p w14:paraId="47E7A69E" w14:textId="77777777" w:rsidR="00A14817" w:rsidRPr="0093074E" w:rsidRDefault="00A14817" w:rsidP="0012567A">
      <w:pPr>
        <w:jc w:val="right"/>
        <w:rPr>
          <w:rFonts w:ascii="Times New Roman" w:hAnsi="Times New Roman" w:cs="Times New Roman"/>
          <w:b/>
          <w:bCs/>
          <w:color w:val="000000" w:themeColor="text1"/>
          <w:sz w:val="24"/>
          <w:szCs w:val="24"/>
        </w:rPr>
      </w:pPr>
    </w:p>
    <w:p w14:paraId="38CB8BB6" w14:textId="77777777" w:rsidR="00A14817" w:rsidRPr="0093074E" w:rsidRDefault="00A14817" w:rsidP="0012567A">
      <w:pPr>
        <w:jc w:val="right"/>
        <w:rPr>
          <w:rFonts w:ascii="Times New Roman" w:hAnsi="Times New Roman" w:cs="Times New Roman"/>
          <w:b/>
          <w:bCs/>
          <w:color w:val="000000" w:themeColor="text1"/>
          <w:sz w:val="24"/>
          <w:szCs w:val="24"/>
        </w:rPr>
      </w:pPr>
    </w:p>
    <w:p w14:paraId="7E5DFF3A" w14:textId="77777777" w:rsidR="00A14817" w:rsidRPr="0093074E" w:rsidRDefault="00A14817" w:rsidP="0012567A">
      <w:pPr>
        <w:jc w:val="right"/>
        <w:rPr>
          <w:rFonts w:ascii="Times New Roman" w:hAnsi="Times New Roman" w:cs="Times New Roman"/>
          <w:b/>
          <w:bCs/>
          <w:color w:val="000000" w:themeColor="text1"/>
          <w:sz w:val="24"/>
          <w:szCs w:val="24"/>
        </w:rPr>
      </w:pPr>
    </w:p>
    <w:p w14:paraId="06D36440" w14:textId="77777777" w:rsidR="00A14817" w:rsidRPr="0093074E" w:rsidRDefault="00A14817" w:rsidP="0012567A">
      <w:pPr>
        <w:jc w:val="right"/>
        <w:rPr>
          <w:rFonts w:ascii="Times New Roman" w:hAnsi="Times New Roman" w:cs="Times New Roman"/>
          <w:b/>
          <w:bCs/>
          <w:color w:val="000000" w:themeColor="text1"/>
          <w:sz w:val="24"/>
          <w:szCs w:val="24"/>
        </w:rPr>
      </w:pPr>
    </w:p>
    <w:p w14:paraId="4C107FF7" w14:textId="77777777" w:rsidR="00A14817" w:rsidRPr="0093074E" w:rsidRDefault="00A14817" w:rsidP="0012567A">
      <w:pPr>
        <w:jc w:val="right"/>
        <w:rPr>
          <w:rFonts w:ascii="Times New Roman" w:hAnsi="Times New Roman" w:cs="Times New Roman"/>
          <w:b/>
          <w:bCs/>
          <w:color w:val="000000" w:themeColor="text1"/>
          <w:sz w:val="24"/>
          <w:szCs w:val="24"/>
        </w:rPr>
      </w:pPr>
    </w:p>
    <w:p w14:paraId="08CAC97A" w14:textId="77777777" w:rsidR="00A14817" w:rsidRPr="0093074E" w:rsidRDefault="00A14817" w:rsidP="0012567A">
      <w:pPr>
        <w:jc w:val="right"/>
        <w:rPr>
          <w:rFonts w:ascii="Times New Roman" w:hAnsi="Times New Roman" w:cs="Times New Roman"/>
          <w:b/>
          <w:bCs/>
          <w:color w:val="000000" w:themeColor="text1"/>
          <w:sz w:val="24"/>
          <w:szCs w:val="24"/>
        </w:rPr>
      </w:pPr>
    </w:p>
    <w:p w14:paraId="22B02AC4" w14:textId="77777777" w:rsidR="00A14817" w:rsidRPr="0093074E" w:rsidRDefault="00A14817" w:rsidP="0012567A">
      <w:pPr>
        <w:jc w:val="right"/>
        <w:rPr>
          <w:rFonts w:ascii="Times New Roman" w:hAnsi="Times New Roman" w:cs="Times New Roman"/>
          <w:b/>
          <w:bCs/>
          <w:color w:val="000000" w:themeColor="text1"/>
          <w:sz w:val="24"/>
          <w:szCs w:val="24"/>
        </w:rPr>
      </w:pPr>
    </w:p>
    <w:p w14:paraId="7C49C37E" w14:textId="77777777" w:rsidR="00A14817" w:rsidRPr="0093074E" w:rsidRDefault="00A14817" w:rsidP="002070BB">
      <w:pPr>
        <w:rPr>
          <w:rFonts w:ascii="Times New Roman" w:hAnsi="Times New Roman" w:cs="Times New Roman"/>
          <w:b/>
          <w:bCs/>
          <w:color w:val="000000" w:themeColor="text1"/>
          <w:sz w:val="24"/>
          <w:szCs w:val="24"/>
        </w:rPr>
      </w:pPr>
    </w:p>
    <w:p w14:paraId="1B7FE1E6" w14:textId="4B4D6465" w:rsidR="005732BC" w:rsidRPr="0093074E" w:rsidRDefault="005732BC" w:rsidP="005732BC">
      <w:pPr>
        <w:jc w:val="right"/>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Приложение 2.</w:t>
      </w:r>
      <w:r w:rsidR="0057594D">
        <w:rPr>
          <w:rFonts w:ascii="Times New Roman" w:hAnsi="Times New Roman" w:cs="Times New Roman"/>
          <w:b/>
          <w:bCs/>
          <w:color w:val="000000" w:themeColor="text1"/>
          <w:sz w:val="24"/>
          <w:szCs w:val="24"/>
        </w:rPr>
        <w:t>9</w:t>
      </w:r>
    </w:p>
    <w:p w14:paraId="1409E6D6" w14:textId="77777777" w:rsidR="005732BC" w:rsidRPr="0093074E" w:rsidRDefault="005732BC" w:rsidP="005732BC">
      <w:pPr>
        <w:jc w:val="right"/>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к ПОП-П по специальности</w:t>
      </w:r>
    </w:p>
    <w:p w14:paraId="6B69DAA4" w14:textId="77777777" w:rsidR="0059191E" w:rsidRPr="00D1530E" w:rsidRDefault="0059191E" w:rsidP="0059191E">
      <w:pPr>
        <w:jc w:val="right"/>
        <w:rPr>
          <w:rFonts w:ascii="Times New Roman" w:hAnsi="Times New Roman" w:cs="Times New Roman"/>
          <w:b/>
          <w:bCs/>
          <w:sz w:val="24"/>
          <w:szCs w:val="24"/>
        </w:rPr>
      </w:pPr>
      <w:r w:rsidRPr="00D1530E">
        <w:rPr>
          <w:rFonts w:ascii="Times New Roman" w:hAnsi="Times New Roman"/>
          <w:b/>
          <w:bCs/>
          <w:sz w:val="24"/>
        </w:rPr>
        <w:t>14.02.02 Радиационная безопасность</w:t>
      </w:r>
    </w:p>
    <w:p w14:paraId="437B04E8" w14:textId="77777777" w:rsidR="005732BC" w:rsidRPr="0093074E" w:rsidRDefault="005732BC" w:rsidP="005732BC">
      <w:pPr>
        <w:jc w:val="right"/>
        <w:rPr>
          <w:rFonts w:ascii="Times New Roman" w:hAnsi="Times New Roman" w:cs="Times New Roman"/>
          <w:b/>
          <w:bCs/>
          <w:color w:val="000000" w:themeColor="text1"/>
          <w:sz w:val="24"/>
          <w:szCs w:val="24"/>
        </w:rPr>
      </w:pPr>
    </w:p>
    <w:p w14:paraId="61780083" w14:textId="77777777" w:rsidR="005732BC" w:rsidRPr="0093074E" w:rsidRDefault="005732BC" w:rsidP="005732BC">
      <w:pPr>
        <w:jc w:val="right"/>
        <w:rPr>
          <w:rFonts w:ascii="Times New Roman" w:hAnsi="Times New Roman" w:cs="Times New Roman"/>
          <w:b/>
          <w:bCs/>
          <w:color w:val="000000" w:themeColor="text1"/>
          <w:sz w:val="24"/>
          <w:szCs w:val="24"/>
        </w:rPr>
      </w:pPr>
    </w:p>
    <w:p w14:paraId="53B87F53" w14:textId="77777777" w:rsidR="005732BC" w:rsidRPr="0093074E" w:rsidRDefault="005732BC" w:rsidP="005732BC">
      <w:pPr>
        <w:jc w:val="right"/>
        <w:rPr>
          <w:rFonts w:ascii="Times New Roman" w:hAnsi="Times New Roman" w:cs="Times New Roman"/>
          <w:b/>
          <w:bCs/>
          <w:color w:val="000000" w:themeColor="text1"/>
          <w:sz w:val="24"/>
          <w:szCs w:val="24"/>
        </w:rPr>
      </w:pPr>
    </w:p>
    <w:p w14:paraId="67F975E8" w14:textId="77777777" w:rsidR="005732BC" w:rsidRPr="0093074E" w:rsidRDefault="005732BC" w:rsidP="005732BC">
      <w:pPr>
        <w:jc w:val="right"/>
        <w:rPr>
          <w:rFonts w:ascii="Times New Roman" w:hAnsi="Times New Roman" w:cs="Times New Roman"/>
          <w:b/>
          <w:bCs/>
          <w:color w:val="000000" w:themeColor="text1"/>
          <w:sz w:val="24"/>
          <w:szCs w:val="24"/>
        </w:rPr>
      </w:pPr>
    </w:p>
    <w:p w14:paraId="682D2E8E" w14:textId="77777777" w:rsidR="005732BC" w:rsidRPr="0093074E" w:rsidRDefault="005732BC" w:rsidP="005732BC">
      <w:pPr>
        <w:jc w:val="right"/>
        <w:rPr>
          <w:rFonts w:ascii="Times New Roman" w:hAnsi="Times New Roman" w:cs="Times New Roman"/>
          <w:b/>
          <w:bCs/>
          <w:color w:val="000000" w:themeColor="text1"/>
          <w:sz w:val="24"/>
          <w:szCs w:val="24"/>
        </w:rPr>
      </w:pPr>
    </w:p>
    <w:p w14:paraId="285FDF4B" w14:textId="77777777" w:rsidR="005732BC" w:rsidRPr="0093074E" w:rsidRDefault="005732BC" w:rsidP="005732BC">
      <w:pPr>
        <w:jc w:val="right"/>
        <w:rPr>
          <w:rFonts w:ascii="Times New Roman" w:hAnsi="Times New Roman" w:cs="Times New Roman"/>
          <w:b/>
          <w:bCs/>
          <w:color w:val="000000" w:themeColor="text1"/>
          <w:sz w:val="24"/>
          <w:szCs w:val="24"/>
        </w:rPr>
      </w:pPr>
    </w:p>
    <w:p w14:paraId="010614B2" w14:textId="77777777" w:rsidR="005732BC" w:rsidRPr="0093074E" w:rsidRDefault="005732BC" w:rsidP="005732BC">
      <w:pPr>
        <w:jc w:val="right"/>
        <w:rPr>
          <w:rFonts w:ascii="Times New Roman" w:hAnsi="Times New Roman" w:cs="Times New Roman"/>
          <w:b/>
          <w:bCs/>
          <w:color w:val="000000" w:themeColor="text1"/>
          <w:sz w:val="24"/>
          <w:szCs w:val="24"/>
        </w:rPr>
      </w:pPr>
    </w:p>
    <w:p w14:paraId="615498F9" w14:textId="77777777" w:rsidR="005732BC" w:rsidRPr="0093074E" w:rsidRDefault="005732BC" w:rsidP="005732BC">
      <w:pPr>
        <w:jc w:val="right"/>
        <w:rPr>
          <w:rFonts w:ascii="Times New Roman" w:hAnsi="Times New Roman" w:cs="Times New Roman"/>
          <w:b/>
          <w:bCs/>
          <w:color w:val="000000" w:themeColor="text1"/>
          <w:sz w:val="24"/>
          <w:szCs w:val="24"/>
        </w:rPr>
      </w:pPr>
    </w:p>
    <w:p w14:paraId="057D7E06" w14:textId="77777777" w:rsidR="005732BC" w:rsidRPr="0093074E" w:rsidRDefault="005732BC" w:rsidP="005732BC">
      <w:pPr>
        <w:jc w:val="right"/>
        <w:rPr>
          <w:rFonts w:ascii="Times New Roman" w:hAnsi="Times New Roman" w:cs="Times New Roman"/>
          <w:b/>
          <w:bCs/>
          <w:color w:val="000000" w:themeColor="text1"/>
          <w:sz w:val="24"/>
          <w:szCs w:val="24"/>
        </w:rPr>
      </w:pPr>
    </w:p>
    <w:p w14:paraId="3A586AE5" w14:textId="77777777" w:rsidR="005732BC" w:rsidRPr="0093074E" w:rsidRDefault="005732BC" w:rsidP="005732BC">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Примерная рабочая программа дисциплины</w:t>
      </w:r>
    </w:p>
    <w:p w14:paraId="6D09AE4D" w14:textId="32066BAD" w:rsidR="005732BC" w:rsidRPr="0093074E" w:rsidRDefault="005732BC" w:rsidP="005732BC">
      <w:pPr>
        <w:pStyle w:val="1"/>
        <w:rPr>
          <w:color w:val="000000" w:themeColor="text1"/>
        </w:rPr>
      </w:pPr>
      <w:r w:rsidRPr="0093074E">
        <w:rPr>
          <w:color w:val="000000" w:themeColor="text1"/>
        </w:rPr>
        <w:t>«</w:t>
      </w:r>
      <w:bookmarkStart w:id="53" w:name="_Toc75974291"/>
      <w:r w:rsidRPr="0093074E">
        <w:rPr>
          <w:color w:val="000000" w:themeColor="text1"/>
        </w:rPr>
        <w:t>ОП.02 ЭЛЕКТРОТЕХНИКА И ЭЛЕКТРОНИКА</w:t>
      </w:r>
      <w:bookmarkEnd w:id="53"/>
      <w:r w:rsidRPr="0093074E">
        <w:rPr>
          <w:color w:val="000000" w:themeColor="text1"/>
        </w:rPr>
        <w:t>»</w:t>
      </w:r>
    </w:p>
    <w:p w14:paraId="2770BB62" w14:textId="77777777" w:rsidR="005732BC" w:rsidRPr="0093074E" w:rsidRDefault="005732BC" w:rsidP="005732BC">
      <w:pPr>
        <w:pStyle w:val="1"/>
        <w:rPr>
          <w:color w:val="000000" w:themeColor="text1"/>
        </w:rPr>
      </w:pPr>
    </w:p>
    <w:p w14:paraId="2AD1585F" w14:textId="77777777" w:rsidR="005732BC" w:rsidRPr="0093074E" w:rsidRDefault="005732BC" w:rsidP="005732BC">
      <w:pPr>
        <w:pStyle w:val="1"/>
        <w:rPr>
          <w:color w:val="000000" w:themeColor="text1"/>
        </w:rPr>
      </w:pPr>
    </w:p>
    <w:p w14:paraId="3C381013" w14:textId="77777777" w:rsidR="005732BC" w:rsidRPr="0093074E" w:rsidRDefault="005732BC" w:rsidP="005732BC">
      <w:pPr>
        <w:pStyle w:val="1"/>
        <w:rPr>
          <w:color w:val="000000" w:themeColor="text1"/>
        </w:rPr>
      </w:pPr>
    </w:p>
    <w:p w14:paraId="4DCD8164" w14:textId="77777777" w:rsidR="005732BC" w:rsidRPr="0093074E" w:rsidRDefault="005732BC" w:rsidP="005732BC">
      <w:pPr>
        <w:pStyle w:val="1"/>
        <w:rPr>
          <w:color w:val="000000" w:themeColor="text1"/>
        </w:rPr>
      </w:pPr>
    </w:p>
    <w:p w14:paraId="5FE9C706" w14:textId="77777777" w:rsidR="005732BC" w:rsidRPr="0093074E" w:rsidRDefault="005732BC" w:rsidP="005732BC">
      <w:pPr>
        <w:pStyle w:val="1"/>
        <w:rPr>
          <w:color w:val="000000" w:themeColor="text1"/>
        </w:rPr>
      </w:pPr>
    </w:p>
    <w:p w14:paraId="26850806" w14:textId="77777777" w:rsidR="005732BC" w:rsidRPr="0093074E" w:rsidRDefault="005732BC" w:rsidP="005732BC">
      <w:pPr>
        <w:pStyle w:val="1"/>
        <w:rPr>
          <w:color w:val="000000" w:themeColor="text1"/>
        </w:rPr>
      </w:pPr>
    </w:p>
    <w:p w14:paraId="589195A9" w14:textId="77777777" w:rsidR="005732BC" w:rsidRPr="0093074E" w:rsidRDefault="005732BC" w:rsidP="005732BC">
      <w:pPr>
        <w:pStyle w:val="1"/>
        <w:rPr>
          <w:color w:val="000000" w:themeColor="text1"/>
        </w:rPr>
      </w:pPr>
    </w:p>
    <w:p w14:paraId="6427592C" w14:textId="77777777" w:rsidR="005732BC" w:rsidRPr="0093074E" w:rsidRDefault="005732BC" w:rsidP="005732BC">
      <w:pPr>
        <w:pStyle w:val="1"/>
        <w:rPr>
          <w:color w:val="000000" w:themeColor="text1"/>
        </w:rPr>
      </w:pPr>
    </w:p>
    <w:p w14:paraId="5494D296" w14:textId="77777777" w:rsidR="005732BC" w:rsidRPr="0093074E" w:rsidRDefault="005732BC" w:rsidP="005732BC">
      <w:pPr>
        <w:pStyle w:val="1"/>
        <w:rPr>
          <w:color w:val="000000" w:themeColor="text1"/>
        </w:rPr>
      </w:pPr>
    </w:p>
    <w:p w14:paraId="6C5FAA05" w14:textId="77777777" w:rsidR="005732BC" w:rsidRPr="0093074E" w:rsidRDefault="005732BC" w:rsidP="005732BC">
      <w:pPr>
        <w:pStyle w:val="1"/>
        <w:rPr>
          <w:color w:val="000000" w:themeColor="text1"/>
        </w:rPr>
      </w:pPr>
    </w:p>
    <w:p w14:paraId="2D0A6061" w14:textId="77777777" w:rsidR="005732BC" w:rsidRPr="0093074E" w:rsidRDefault="005732BC" w:rsidP="005732BC">
      <w:pPr>
        <w:pStyle w:val="1"/>
        <w:rPr>
          <w:color w:val="000000" w:themeColor="text1"/>
        </w:rPr>
      </w:pPr>
    </w:p>
    <w:p w14:paraId="022025B6" w14:textId="77777777" w:rsidR="005732BC" w:rsidRPr="0093074E" w:rsidRDefault="005732BC" w:rsidP="005732BC">
      <w:pPr>
        <w:pStyle w:val="1"/>
        <w:rPr>
          <w:color w:val="000000" w:themeColor="text1"/>
        </w:rPr>
      </w:pPr>
    </w:p>
    <w:p w14:paraId="26535AA3" w14:textId="77777777" w:rsidR="005732BC" w:rsidRPr="0093074E" w:rsidRDefault="005732BC" w:rsidP="005732BC">
      <w:pPr>
        <w:pStyle w:val="1"/>
        <w:rPr>
          <w:color w:val="000000" w:themeColor="text1"/>
        </w:rPr>
      </w:pPr>
    </w:p>
    <w:p w14:paraId="66C8D670" w14:textId="77777777" w:rsidR="005732BC" w:rsidRPr="0093074E" w:rsidRDefault="005732BC" w:rsidP="005732BC">
      <w:pPr>
        <w:pStyle w:val="1"/>
        <w:rPr>
          <w:color w:val="000000" w:themeColor="text1"/>
        </w:rPr>
      </w:pPr>
    </w:p>
    <w:p w14:paraId="41D77282" w14:textId="77777777" w:rsidR="005732BC" w:rsidRPr="0093074E" w:rsidRDefault="005732BC" w:rsidP="005732BC">
      <w:pPr>
        <w:pStyle w:val="1e"/>
        <w:jc w:val="center"/>
        <w:rPr>
          <w:b/>
          <w:bCs/>
          <w:color w:val="000000" w:themeColor="text1"/>
          <w:lang w:val="ru-RU"/>
        </w:rPr>
      </w:pPr>
    </w:p>
    <w:p w14:paraId="0150CDAE" w14:textId="77777777" w:rsidR="005732BC" w:rsidRPr="0093074E" w:rsidRDefault="005732BC" w:rsidP="005732BC">
      <w:pPr>
        <w:rPr>
          <w:rFonts w:ascii="Times New Roman" w:eastAsia="Segoe UI" w:hAnsi="Times New Roman" w:cs="Times New Roman"/>
          <w:b/>
          <w:bCs/>
          <w:caps/>
          <w:color w:val="000000" w:themeColor="text1"/>
          <w:kern w:val="32"/>
          <w:sz w:val="24"/>
          <w:szCs w:val="24"/>
          <w:lang w:val="x-none" w:eastAsia="x-none"/>
        </w:rPr>
      </w:pPr>
      <w:r w:rsidRPr="0093074E">
        <w:rPr>
          <w:rFonts w:ascii="Times New Roman" w:hAnsi="Times New Roman" w:cs="Times New Roman"/>
          <w:color w:val="000000" w:themeColor="text1"/>
          <w:sz w:val="24"/>
          <w:szCs w:val="24"/>
        </w:rPr>
        <w:br w:type="page"/>
      </w:r>
    </w:p>
    <w:p w14:paraId="13EF47A2" w14:textId="77777777" w:rsidR="005732BC" w:rsidRPr="0093074E" w:rsidRDefault="005732BC" w:rsidP="005732BC">
      <w:pPr>
        <w:pStyle w:val="1f0"/>
        <w:rPr>
          <w:rFonts w:ascii="Times New Roman" w:hAnsi="Times New Roman"/>
          <w:color w:val="000000" w:themeColor="text1"/>
          <w:lang w:val="ru-RU"/>
        </w:rPr>
      </w:pPr>
      <w:r w:rsidRPr="0093074E">
        <w:rPr>
          <w:rFonts w:ascii="Times New Roman" w:hAnsi="Times New Roman"/>
          <w:color w:val="000000" w:themeColor="text1"/>
          <w:lang w:val="ru-RU"/>
        </w:rPr>
        <w:lastRenderedPageBreak/>
        <w:t>СОДЕРЖАНИЕ ПРОГРАММЫ</w:t>
      </w:r>
    </w:p>
    <w:p w14:paraId="5D9BC6E7" w14:textId="77777777" w:rsidR="005732BC" w:rsidRPr="0093074E" w:rsidRDefault="005732BC" w:rsidP="005732BC">
      <w:pPr>
        <w:pStyle w:val="14"/>
        <w:rPr>
          <w:rFonts w:eastAsiaTheme="minorEastAsia"/>
          <w:b w:val="0"/>
          <w:bCs w:val="0"/>
          <w:color w:val="000000" w:themeColor="text1"/>
          <w:sz w:val="24"/>
          <w:szCs w:val="24"/>
          <w:lang w:eastAsia="ru-RU"/>
        </w:rPr>
      </w:pPr>
      <w:r w:rsidRPr="0093074E">
        <w:rPr>
          <w:b w:val="0"/>
          <w:bCs w:val="0"/>
          <w:color w:val="000000" w:themeColor="text1"/>
          <w:sz w:val="24"/>
          <w:szCs w:val="24"/>
        </w:rPr>
        <w:fldChar w:fldCharType="begin"/>
      </w:r>
      <w:r w:rsidRPr="0093074E">
        <w:rPr>
          <w:b w:val="0"/>
          <w:bCs w:val="0"/>
          <w:color w:val="000000" w:themeColor="text1"/>
          <w:sz w:val="24"/>
          <w:szCs w:val="24"/>
        </w:rPr>
        <w:instrText xml:space="preserve"> TOC \h \z \t "Раздел 1;1;Раздел 1.1;2" </w:instrText>
      </w:r>
      <w:r w:rsidRPr="0093074E">
        <w:rPr>
          <w:b w:val="0"/>
          <w:bCs w:val="0"/>
          <w:color w:val="000000" w:themeColor="text1"/>
          <w:sz w:val="24"/>
          <w:szCs w:val="24"/>
        </w:rPr>
        <w:fldChar w:fldCharType="separate"/>
      </w:r>
      <w:hyperlink w:anchor="_Toc156294875" w:history="1"/>
    </w:p>
    <w:p w14:paraId="3C2A61F9" w14:textId="77777777" w:rsidR="005732BC" w:rsidRPr="0093074E" w:rsidRDefault="005732BC" w:rsidP="005732BC">
      <w:pPr>
        <w:pStyle w:val="14"/>
        <w:rPr>
          <w:rFonts w:eastAsiaTheme="minorEastAsia"/>
          <w:b w:val="0"/>
          <w:bCs w:val="0"/>
          <w:color w:val="000000" w:themeColor="text1"/>
          <w:sz w:val="24"/>
          <w:szCs w:val="24"/>
          <w:lang w:eastAsia="ru-RU"/>
        </w:rPr>
      </w:pPr>
      <w:hyperlink w:anchor="_Toc156294876" w:history="1">
        <w:r w:rsidRPr="0093074E">
          <w:rPr>
            <w:rStyle w:val="af0"/>
            <w:b w:val="0"/>
            <w:bCs w:val="0"/>
            <w:color w:val="000000" w:themeColor="text1"/>
            <w:sz w:val="24"/>
            <w:szCs w:val="24"/>
          </w:rPr>
          <w:t>1. ОБЩАЯ ХАРАКТЕРИСТИКА</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_Toc156294876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4</w:t>
        </w:r>
        <w:r w:rsidRPr="0093074E">
          <w:rPr>
            <w:b w:val="0"/>
            <w:bCs w:val="0"/>
            <w:webHidden/>
            <w:color w:val="000000" w:themeColor="text1"/>
            <w:sz w:val="24"/>
            <w:szCs w:val="24"/>
          </w:rPr>
          <w:fldChar w:fldCharType="end"/>
        </w:r>
      </w:hyperlink>
    </w:p>
    <w:p w14:paraId="40FD6BB8" w14:textId="77777777" w:rsidR="005732BC" w:rsidRPr="0093074E" w:rsidRDefault="005732BC" w:rsidP="005732BC">
      <w:pPr>
        <w:pStyle w:val="21"/>
        <w:rPr>
          <w:rFonts w:eastAsiaTheme="minorEastAsia"/>
          <w:i w:val="0"/>
          <w:iCs w:val="0"/>
          <w:color w:val="000000" w:themeColor="text1"/>
        </w:rPr>
      </w:pPr>
      <w:hyperlink w:anchor="_Toc156294877" w:history="1">
        <w:r w:rsidRPr="0093074E">
          <w:rPr>
            <w:rStyle w:val="af0"/>
            <w:i w:val="0"/>
            <w:iCs w:val="0"/>
            <w:color w:val="000000" w:themeColor="text1"/>
          </w:rPr>
          <w:t>1.1. Цель и место дисциплины в структуре образовательной программы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_Toc156294877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551A38A6" w14:textId="77777777" w:rsidR="005732BC" w:rsidRPr="0093074E" w:rsidRDefault="005732BC" w:rsidP="005732BC">
      <w:pPr>
        <w:pStyle w:val="21"/>
        <w:rPr>
          <w:rFonts w:eastAsiaTheme="minorEastAsia"/>
          <w:i w:val="0"/>
          <w:iCs w:val="0"/>
          <w:color w:val="000000" w:themeColor="text1"/>
        </w:rPr>
      </w:pPr>
      <w:hyperlink w:anchor="_Toc156294878" w:history="1">
        <w:r w:rsidRPr="0093074E">
          <w:rPr>
            <w:rStyle w:val="af0"/>
            <w:i w:val="0"/>
            <w:iCs w:val="0"/>
            <w:color w:val="000000" w:themeColor="text1"/>
          </w:rPr>
          <w:t>1.2. Планируемые результаты освоения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_Toc156294878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69FC2B18" w14:textId="77777777" w:rsidR="005732BC" w:rsidRPr="0093074E" w:rsidRDefault="005732BC" w:rsidP="005732BC">
      <w:pPr>
        <w:pStyle w:val="14"/>
        <w:rPr>
          <w:rFonts w:eastAsiaTheme="minorEastAsia"/>
          <w:b w:val="0"/>
          <w:bCs w:val="0"/>
          <w:color w:val="000000" w:themeColor="text1"/>
          <w:sz w:val="24"/>
          <w:szCs w:val="24"/>
          <w:lang w:eastAsia="ru-RU"/>
        </w:rPr>
      </w:pPr>
      <w:hyperlink w:anchor="_Toc156294879" w:history="1">
        <w:r w:rsidRPr="0093074E">
          <w:rPr>
            <w:rStyle w:val="af0"/>
            <w:b w:val="0"/>
            <w:bCs w:val="0"/>
            <w:color w:val="000000" w:themeColor="text1"/>
            <w:sz w:val="24"/>
            <w:szCs w:val="24"/>
          </w:rPr>
          <w:t>2. СТРУКТУРА И СОДЕРЖАНИЕ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_Toc156294879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4</w:t>
        </w:r>
        <w:r w:rsidRPr="0093074E">
          <w:rPr>
            <w:b w:val="0"/>
            <w:bCs w:val="0"/>
            <w:webHidden/>
            <w:color w:val="000000" w:themeColor="text1"/>
            <w:sz w:val="24"/>
            <w:szCs w:val="24"/>
          </w:rPr>
          <w:fldChar w:fldCharType="end"/>
        </w:r>
      </w:hyperlink>
    </w:p>
    <w:p w14:paraId="0A0E1C0D" w14:textId="77777777" w:rsidR="005732BC" w:rsidRPr="0093074E" w:rsidRDefault="005732BC" w:rsidP="005732BC">
      <w:pPr>
        <w:pStyle w:val="21"/>
        <w:rPr>
          <w:rFonts w:eastAsiaTheme="minorEastAsia"/>
          <w:i w:val="0"/>
          <w:iCs w:val="0"/>
          <w:color w:val="000000" w:themeColor="text1"/>
        </w:rPr>
      </w:pPr>
      <w:hyperlink w:anchor="_Toc156294880" w:history="1">
        <w:r w:rsidRPr="0093074E">
          <w:rPr>
            <w:rStyle w:val="af0"/>
            <w:i w:val="0"/>
            <w:iCs w:val="0"/>
            <w:color w:val="000000" w:themeColor="text1"/>
          </w:rPr>
          <w:t>2.1. Трудоемкость освоения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_Toc156294880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5A56DA84" w14:textId="77777777" w:rsidR="005732BC" w:rsidRPr="0093074E" w:rsidRDefault="005732BC" w:rsidP="005732BC">
      <w:pPr>
        <w:pStyle w:val="21"/>
        <w:rPr>
          <w:rFonts w:eastAsiaTheme="minorEastAsia"/>
          <w:i w:val="0"/>
          <w:iCs w:val="0"/>
          <w:color w:val="000000" w:themeColor="text1"/>
        </w:rPr>
      </w:pPr>
      <w:hyperlink w:anchor="_Toc156294881" w:history="1">
        <w:r w:rsidRPr="0093074E">
          <w:rPr>
            <w:rStyle w:val="af0"/>
            <w:i w:val="0"/>
            <w:iCs w:val="0"/>
            <w:color w:val="000000" w:themeColor="text1"/>
          </w:rPr>
          <w:t>2.2. Примерное содержание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_Toc156294881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5</w:t>
        </w:r>
        <w:r w:rsidRPr="0093074E">
          <w:rPr>
            <w:i w:val="0"/>
            <w:iCs w:val="0"/>
            <w:webHidden/>
            <w:color w:val="000000" w:themeColor="text1"/>
          </w:rPr>
          <w:fldChar w:fldCharType="end"/>
        </w:r>
      </w:hyperlink>
    </w:p>
    <w:p w14:paraId="5109D1D8" w14:textId="77777777" w:rsidR="005732BC" w:rsidRPr="0093074E" w:rsidRDefault="005732BC" w:rsidP="005732BC">
      <w:pPr>
        <w:pStyle w:val="21"/>
        <w:rPr>
          <w:rFonts w:eastAsiaTheme="minorEastAsia"/>
          <w:i w:val="0"/>
          <w:iCs w:val="0"/>
          <w:color w:val="000000" w:themeColor="text1"/>
        </w:rPr>
      </w:pPr>
      <w:hyperlink w:anchor="_Toc156294883" w:history="1">
        <w:r w:rsidRPr="0093074E">
          <w:rPr>
            <w:rStyle w:val="af0"/>
            <w:i w:val="0"/>
            <w:iCs w:val="0"/>
            <w:color w:val="000000" w:themeColor="text1"/>
          </w:rPr>
          <w:t>2.3. Курсовой проект (работа)</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_Toc156294883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5</w:t>
        </w:r>
        <w:r w:rsidRPr="0093074E">
          <w:rPr>
            <w:i w:val="0"/>
            <w:iCs w:val="0"/>
            <w:webHidden/>
            <w:color w:val="000000" w:themeColor="text1"/>
          </w:rPr>
          <w:fldChar w:fldCharType="end"/>
        </w:r>
      </w:hyperlink>
    </w:p>
    <w:p w14:paraId="00C427C9" w14:textId="77777777" w:rsidR="005732BC" w:rsidRPr="0093074E" w:rsidRDefault="005732BC" w:rsidP="005732BC">
      <w:pPr>
        <w:pStyle w:val="14"/>
        <w:rPr>
          <w:rFonts w:eastAsiaTheme="minorEastAsia"/>
          <w:b w:val="0"/>
          <w:bCs w:val="0"/>
          <w:color w:val="000000" w:themeColor="text1"/>
          <w:sz w:val="24"/>
          <w:szCs w:val="24"/>
          <w:lang w:eastAsia="ru-RU"/>
        </w:rPr>
      </w:pPr>
      <w:hyperlink w:anchor="_Toc156294884" w:history="1">
        <w:r w:rsidRPr="0093074E">
          <w:rPr>
            <w:rStyle w:val="af0"/>
            <w:b w:val="0"/>
            <w:bCs w:val="0"/>
            <w:color w:val="000000" w:themeColor="text1"/>
            <w:sz w:val="24"/>
            <w:szCs w:val="24"/>
          </w:rPr>
          <w:t>3. УСЛОВИЯ РЕАЛИЗАЦИИ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_Toc156294884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6</w:t>
        </w:r>
        <w:r w:rsidRPr="0093074E">
          <w:rPr>
            <w:b w:val="0"/>
            <w:bCs w:val="0"/>
            <w:webHidden/>
            <w:color w:val="000000" w:themeColor="text1"/>
            <w:sz w:val="24"/>
            <w:szCs w:val="24"/>
          </w:rPr>
          <w:fldChar w:fldCharType="end"/>
        </w:r>
      </w:hyperlink>
    </w:p>
    <w:p w14:paraId="0036F51C" w14:textId="77777777" w:rsidR="005732BC" w:rsidRPr="0093074E" w:rsidRDefault="005732BC" w:rsidP="005732BC">
      <w:pPr>
        <w:pStyle w:val="21"/>
        <w:rPr>
          <w:rFonts w:eastAsiaTheme="minorEastAsia"/>
          <w:i w:val="0"/>
          <w:iCs w:val="0"/>
          <w:color w:val="000000" w:themeColor="text1"/>
        </w:rPr>
      </w:pPr>
      <w:hyperlink w:anchor="_Toc156294885" w:history="1">
        <w:r w:rsidRPr="0093074E">
          <w:rPr>
            <w:rStyle w:val="af0"/>
            <w:i w:val="0"/>
            <w:iCs w:val="0"/>
            <w:color w:val="000000" w:themeColor="text1"/>
          </w:rPr>
          <w:t>3.1. Материально-техническое обеспечение</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_Toc156294885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6</w:t>
        </w:r>
        <w:r w:rsidRPr="0093074E">
          <w:rPr>
            <w:i w:val="0"/>
            <w:iCs w:val="0"/>
            <w:webHidden/>
            <w:color w:val="000000" w:themeColor="text1"/>
          </w:rPr>
          <w:fldChar w:fldCharType="end"/>
        </w:r>
      </w:hyperlink>
    </w:p>
    <w:p w14:paraId="5765D14B" w14:textId="77777777" w:rsidR="005732BC" w:rsidRPr="0093074E" w:rsidRDefault="005732BC" w:rsidP="005732BC">
      <w:pPr>
        <w:pStyle w:val="21"/>
        <w:rPr>
          <w:rFonts w:eastAsiaTheme="minorEastAsia"/>
          <w:i w:val="0"/>
          <w:iCs w:val="0"/>
          <w:color w:val="000000" w:themeColor="text1"/>
        </w:rPr>
      </w:pPr>
      <w:hyperlink w:anchor="_Toc156294886" w:history="1">
        <w:r w:rsidRPr="0093074E">
          <w:rPr>
            <w:rStyle w:val="af0"/>
            <w:i w:val="0"/>
            <w:iCs w:val="0"/>
            <w:color w:val="000000" w:themeColor="text1"/>
          </w:rPr>
          <w:t>3.2. Учебно-методическое обеспечение</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_Toc156294886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6</w:t>
        </w:r>
        <w:r w:rsidRPr="0093074E">
          <w:rPr>
            <w:i w:val="0"/>
            <w:iCs w:val="0"/>
            <w:webHidden/>
            <w:color w:val="000000" w:themeColor="text1"/>
          </w:rPr>
          <w:fldChar w:fldCharType="end"/>
        </w:r>
      </w:hyperlink>
    </w:p>
    <w:p w14:paraId="781B1055" w14:textId="77777777" w:rsidR="005732BC" w:rsidRPr="0093074E" w:rsidRDefault="005732BC" w:rsidP="005732BC">
      <w:pPr>
        <w:pStyle w:val="14"/>
        <w:rPr>
          <w:rFonts w:eastAsiaTheme="minorEastAsia"/>
          <w:b w:val="0"/>
          <w:bCs w:val="0"/>
          <w:color w:val="000000" w:themeColor="text1"/>
          <w:sz w:val="24"/>
          <w:szCs w:val="24"/>
          <w:lang w:eastAsia="ru-RU"/>
        </w:rPr>
      </w:pPr>
      <w:hyperlink w:anchor="_Toc156294887" w:history="1">
        <w:r w:rsidRPr="0093074E">
          <w:rPr>
            <w:rStyle w:val="af0"/>
            <w:b w:val="0"/>
            <w:bCs w:val="0"/>
            <w:color w:val="000000" w:themeColor="text1"/>
            <w:sz w:val="24"/>
            <w:szCs w:val="24"/>
          </w:rPr>
          <w:t>4. КОНТРОЛЬ И ОЦЕНКА РЕЗУЛЬТАТОВ ОСВОЕНИЯ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_Toc156294887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6</w:t>
        </w:r>
        <w:r w:rsidRPr="0093074E">
          <w:rPr>
            <w:b w:val="0"/>
            <w:bCs w:val="0"/>
            <w:webHidden/>
            <w:color w:val="000000" w:themeColor="text1"/>
            <w:sz w:val="24"/>
            <w:szCs w:val="24"/>
          </w:rPr>
          <w:fldChar w:fldCharType="end"/>
        </w:r>
      </w:hyperlink>
    </w:p>
    <w:p w14:paraId="414E7867" w14:textId="77777777" w:rsidR="005732BC" w:rsidRPr="0093074E" w:rsidRDefault="005732BC" w:rsidP="005732BC">
      <w:pPr>
        <w:pStyle w:val="1f0"/>
        <w:jc w:val="left"/>
        <w:rPr>
          <w:rFonts w:ascii="Times New Roman" w:hAnsi="Times New Roman"/>
          <w:b w:val="0"/>
          <w:bCs w:val="0"/>
          <w:color w:val="000000" w:themeColor="text1"/>
          <w:lang w:val="ru-RU"/>
        </w:rPr>
      </w:pPr>
      <w:r w:rsidRPr="0093074E">
        <w:rPr>
          <w:rFonts w:ascii="Times New Roman" w:hAnsi="Times New Roman"/>
          <w:b w:val="0"/>
          <w:bCs w:val="0"/>
          <w:color w:val="000000" w:themeColor="text1"/>
          <w:lang w:val="ru-RU"/>
        </w:rPr>
        <w:fldChar w:fldCharType="end"/>
      </w:r>
    </w:p>
    <w:p w14:paraId="7A6DD411" w14:textId="77777777" w:rsidR="005732BC" w:rsidRPr="0093074E" w:rsidRDefault="005732BC" w:rsidP="005732BC">
      <w:pPr>
        <w:pStyle w:val="1f0"/>
        <w:jc w:val="left"/>
        <w:rPr>
          <w:rFonts w:ascii="Times New Roman" w:hAnsi="Times New Roman"/>
          <w:color w:val="000000" w:themeColor="text1"/>
          <w:lang w:val="ru-RU"/>
        </w:rPr>
        <w:sectPr w:rsidR="005732BC" w:rsidRPr="0093074E" w:rsidSect="00502F97">
          <w:headerReference w:type="even" r:id="rId27"/>
          <w:headerReference w:type="default" r:id="rId28"/>
          <w:pgSz w:w="11906" w:h="16838"/>
          <w:pgMar w:top="1134" w:right="567" w:bottom="1134" w:left="1701" w:header="709" w:footer="709" w:gutter="0"/>
          <w:cols w:space="708"/>
          <w:docGrid w:linePitch="360"/>
        </w:sectPr>
      </w:pPr>
    </w:p>
    <w:p w14:paraId="626D8968" w14:textId="48CC75DD" w:rsidR="005732BC" w:rsidRPr="0093074E" w:rsidRDefault="005732BC" w:rsidP="001E457F">
      <w:pPr>
        <w:pStyle w:val="1f0"/>
        <w:ind w:left="720"/>
        <w:rPr>
          <w:rFonts w:ascii="Times New Roman" w:hAnsi="Times New Roman"/>
          <w:color w:val="000000" w:themeColor="text1"/>
        </w:rPr>
      </w:pPr>
      <w:r w:rsidRPr="0093074E">
        <w:rPr>
          <w:rFonts w:ascii="Times New Roman" w:hAnsi="Times New Roman"/>
          <w:color w:val="000000" w:themeColor="text1"/>
          <w:lang w:val="ru-RU"/>
        </w:rPr>
        <w:lastRenderedPageBreak/>
        <w:t>1.</w:t>
      </w:r>
      <w:r w:rsidRPr="0093074E">
        <w:rPr>
          <w:rFonts w:ascii="Times New Roman" w:hAnsi="Times New Roman"/>
          <w:color w:val="000000" w:themeColor="text1"/>
        </w:rPr>
        <w:t>Общая характеристика</w:t>
      </w:r>
      <w:r w:rsidRPr="0093074E">
        <w:rPr>
          <w:rFonts w:ascii="Times New Roman" w:hAnsi="Times New Roman"/>
          <w:color w:val="000000" w:themeColor="text1"/>
          <w:lang w:val="ru-RU"/>
        </w:rPr>
        <w:t xml:space="preserve"> </w:t>
      </w:r>
      <w:r w:rsidRPr="0093074E">
        <w:rPr>
          <w:rFonts w:ascii="Times New Roman" w:hAnsi="Times New Roman"/>
          <w:color w:val="000000" w:themeColor="text1"/>
        </w:rPr>
        <w:t>ПРИМЕРНОЙ РАБОЧЕЙ ПРОГРАММЫ УЧЕБНОЙ ДИСЦИПЛИНЫ</w:t>
      </w:r>
    </w:p>
    <w:p w14:paraId="1F3D5717" w14:textId="08605126" w:rsidR="005732BC" w:rsidRPr="0093074E" w:rsidRDefault="005732BC" w:rsidP="005732BC">
      <w:pPr>
        <w:pStyle w:val="1"/>
        <w:rPr>
          <w:color w:val="000000" w:themeColor="text1"/>
        </w:rPr>
      </w:pPr>
      <w:r w:rsidRPr="0093074E">
        <w:rPr>
          <w:color w:val="000000" w:themeColor="text1"/>
        </w:rPr>
        <w:t>«ОП.02 ЭЛЕКТРОТЕХНИКА И ЭЛЕКТРОНИКА»</w:t>
      </w:r>
    </w:p>
    <w:p w14:paraId="0F42CDF2" w14:textId="77777777" w:rsidR="005732BC" w:rsidRPr="0093074E" w:rsidRDefault="005732BC" w:rsidP="005732BC">
      <w:pPr>
        <w:pStyle w:val="1e"/>
        <w:rPr>
          <w:color w:val="000000" w:themeColor="text1"/>
          <w:lang w:val="ru-RU"/>
        </w:rPr>
      </w:pPr>
    </w:p>
    <w:p w14:paraId="10E3866C" w14:textId="77777777" w:rsidR="005732BC" w:rsidRPr="0093074E" w:rsidRDefault="005732BC" w:rsidP="005732BC">
      <w:pPr>
        <w:pStyle w:val="114"/>
        <w:rPr>
          <w:rFonts w:ascii="Times New Roman" w:hAnsi="Times New Roman"/>
          <w:color w:val="000000" w:themeColor="text1"/>
        </w:rPr>
      </w:pPr>
      <w:r w:rsidRPr="0093074E">
        <w:rPr>
          <w:rFonts w:ascii="Times New Roman" w:hAnsi="Times New Roman"/>
          <w:color w:val="000000" w:themeColor="text1"/>
        </w:rPr>
        <w:t>1.1. Цель и место дисциплины в структуре образовательной программы</w:t>
      </w:r>
    </w:p>
    <w:p w14:paraId="03A897FB" w14:textId="77777777" w:rsidR="005732BC" w:rsidRPr="0093074E" w:rsidRDefault="005732BC" w:rsidP="005732BC">
      <w:pPr>
        <w:pStyle w:val="richfactdown-paragraph"/>
        <w:shd w:val="clear" w:color="auto" w:fill="FFFFFF"/>
        <w:spacing w:before="0" w:beforeAutospacing="0" w:after="0" w:afterAutospacing="0"/>
        <w:ind w:firstLine="720"/>
        <w:jc w:val="both"/>
        <w:rPr>
          <w:color w:val="000000" w:themeColor="text1"/>
        </w:rPr>
      </w:pPr>
      <w:r w:rsidRPr="0093074E">
        <w:rPr>
          <w:color w:val="000000" w:themeColor="text1"/>
        </w:rPr>
        <w:t>Цель дисциплины «Электротехника и электроника»</w:t>
      </w:r>
      <w:r w:rsidRPr="0093074E">
        <w:rPr>
          <w:color w:val="000000" w:themeColor="text1"/>
          <w:shd w:val="clear" w:color="auto" w:fill="FFFFFF"/>
        </w:rPr>
        <w:t> изучение современных физических и математических основ электротехники и электротехнических устройств, а также формирование представления об основных принципах работы цифровых и аналоговых электронных схем, цифровой электроники и электронной аппаратуры широкого применения.</w:t>
      </w:r>
      <w:r w:rsidRPr="0093074E">
        <w:rPr>
          <w:color w:val="000000" w:themeColor="text1"/>
        </w:rPr>
        <w:t xml:space="preserve"> </w:t>
      </w:r>
    </w:p>
    <w:p w14:paraId="75DB3B3E" w14:textId="77777777" w:rsidR="005732BC" w:rsidRPr="0093074E" w:rsidRDefault="005732BC" w:rsidP="005732BC">
      <w:pPr>
        <w:pStyle w:val="richfactdown-paragraph"/>
        <w:shd w:val="clear" w:color="auto" w:fill="FFFFFF"/>
        <w:spacing w:before="0" w:beforeAutospacing="0" w:after="0" w:afterAutospacing="0"/>
        <w:ind w:firstLine="720"/>
        <w:jc w:val="both"/>
        <w:rPr>
          <w:color w:val="000000" w:themeColor="text1"/>
        </w:rPr>
      </w:pPr>
      <w:r w:rsidRPr="0093074E">
        <w:rPr>
          <w:color w:val="000000" w:themeColor="text1"/>
        </w:rPr>
        <w:t>Дисциплина «Электротехника и электроника» включена в обязательную часть общепрофессионального цикла образовательной программы.</w:t>
      </w:r>
    </w:p>
    <w:p w14:paraId="767CA92A" w14:textId="77777777" w:rsidR="005732BC" w:rsidRPr="0093074E" w:rsidRDefault="005732BC" w:rsidP="005732BC">
      <w:pPr>
        <w:suppressAutoHyphens/>
        <w:spacing w:line="276" w:lineRule="auto"/>
        <w:ind w:firstLine="709"/>
        <w:jc w:val="both"/>
        <w:rPr>
          <w:rFonts w:ascii="Times New Roman" w:hAnsi="Times New Roman" w:cs="Times New Roman"/>
          <w:color w:val="000000" w:themeColor="text1"/>
          <w:sz w:val="24"/>
          <w:szCs w:val="24"/>
        </w:rPr>
      </w:pPr>
    </w:p>
    <w:p w14:paraId="2772A2FA" w14:textId="77777777" w:rsidR="005732BC" w:rsidRPr="0093074E" w:rsidRDefault="005732BC" w:rsidP="005732BC">
      <w:pPr>
        <w:pStyle w:val="114"/>
        <w:rPr>
          <w:rFonts w:ascii="Times New Roman" w:hAnsi="Times New Roman"/>
          <w:color w:val="000000" w:themeColor="text1"/>
        </w:rPr>
      </w:pPr>
      <w:r w:rsidRPr="0093074E">
        <w:rPr>
          <w:rFonts w:ascii="Times New Roman" w:hAnsi="Times New Roman"/>
          <w:color w:val="000000" w:themeColor="text1"/>
        </w:rPr>
        <w:t>1.2. Планируемые результаты освоения дисциплины</w:t>
      </w:r>
    </w:p>
    <w:p w14:paraId="73E307E4" w14:textId="77777777" w:rsidR="005732BC" w:rsidRPr="0093074E" w:rsidRDefault="005732BC" w:rsidP="005732BC">
      <w:pPr>
        <w:ind w:firstLine="709"/>
        <w:jc w:val="both"/>
        <w:rPr>
          <w:rFonts w:ascii="Times New Roman" w:eastAsia="Times New Roman" w:hAnsi="Times New Roman" w:cs="Times New Roman"/>
          <w:color w:val="000000" w:themeColor="text1"/>
          <w:sz w:val="24"/>
          <w:szCs w:val="24"/>
          <w:lang w:eastAsia="ru-RU"/>
        </w:rPr>
      </w:pPr>
      <w:r w:rsidRPr="0093074E">
        <w:rPr>
          <w:rFonts w:ascii="Times New Roman" w:eastAsia="Times New Roman" w:hAnsi="Times New Roman" w:cs="Times New Roman"/>
          <w:color w:val="000000" w:themeColor="text1"/>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7B2A312" w14:textId="77777777" w:rsidR="005732BC" w:rsidRPr="0093074E" w:rsidRDefault="005732BC" w:rsidP="005732BC">
      <w:pPr>
        <w:spacing w:after="120"/>
        <w:ind w:firstLine="709"/>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 результате освоения дисциплины обучающийся должен</w:t>
      </w:r>
      <w:r w:rsidRPr="0093074E">
        <w:rPr>
          <w:rFonts w:ascii="Times New Roman" w:hAnsi="Times New Roman" w:cs="Times New Roman"/>
          <w:bCs/>
          <w:color w:val="000000" w:themeColor="text1"/>
          <w:sz w:val="24"/>
          <w:szCs w:val="24"/>
          <w:vertAlign w:val="superscript"/>
        </w:rPr>
        <w:footnoteReference w:id="18"/>
      </w:r>
      <w:r w:rsidRPr="0093074E">
        <w:rPr>
          <w:rFonts w:ascii="Times New Roman" w:hAnsi="Times New Roman" w:cs="Times New Roman"/>
          <w:bCs/>
          <w:color w:val="000000" w:themeColor="text1"/>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4252"/>
      </w:tblGrid>
      <w:tr w:rsidR="0093074E" w:rsidRPr="0093074E" w14:paraId="5D1DE9D1" w14:textId="77777777" w:rsidTr="00031989">
        <w:tc>
          <w:tcPr>
            <w:tcW w:w="1129" w:type="dxa"/>
            <w:tcBorders>
              <w:top w:val="single" w:sz="4" w:space="0" w:color="auto"/>
              <w:left w:val="single" w:sz="4" w:space="0" w:color="auto"/>
              <w:right w:val="single" w:sz="4" w:space="0" w:color="auto"/>
            </w:tcBorders>
          </w:tcPr>
          <w:p w14:paraId="4B26E372" w14:textId="77777777" w:rsidR="005732BC" w:rsidRPr="0093074E" w:rsidRDefault="005732BC" w:rsidP="00031989">
            <w:pPr>
              <w:rPr>
                <w:rStyle w:val="afb"/>
                <w:b/>
                <w:i w:val="0"/>
                <w:color w:val="000000" w:themeColor="text1"/>
                <w:sz w:val="24"/>
                <w:szCs w:val="24"/>
                <w:highlight w:val="green"/>
              </w:rPr>
            </w:pPr>
            <w:r w:rsidRPr="0093074E">
              <w:rPr>
                <w:rStyle w:val="afb"/>
                <w:b/>
                <w:i w:val="0"/>
                <w:color w:val="000000" w:themeColor="text1"/>
                <w:sz w:val="24"/>
                <w:szCs w:val="24"/>
              </w:rPr>
              <w:t>Код ОК, ПК</w:t>
            </w:r>
            <w:r w:rsidRPr="0093074E">
              <w:rPr>
                <w:rStyle w:val="afb"/>
                <w:b/>
                <w:i w:val="0"/>
                <w:color w:val="000000" w:themeColor="text1"/>
                <w:sz w:val="24"/>
                <w:szCs w:val="24"/>
                <w:highlight w:val="green"/>
              </w:rPr>
              <w:t xml:space="preserve"> </w:t>
            </w:r>
          </w:p>
          <w:p w14:paraId="2DF07A8F" w14:textId="77777777" w:rsidR="005732BC" w:rsidRPr="0093074E" w:rsidRDefault="005732BC" w:rsidP="00031989">
            <w:pPr>
              <w:rPr>
                <w:rStyle w:val="afb"/>
                <w:b/>
                <w:i w:val="0"/>
                <w:color w:val="000000" w:themeColor="text1"/>
                <w:sz w:val="24"/>
                <w:szCs w:val="24"/>
                <w:highlight w:val="green"/>
              </w:rPr>
            </w:pPr>
          </w:p>
        </w:tc>
        <w:tc>
          <w:tcPr>
            <w:tcW w:w="4395" w:type="dxa"/>
            <w:tcBorders>
              <w:top w:val="single" w:sz="4" w:space="0" w:color="auto"/>
              <w:left w:val="single" w:sz="4" w:space="0" w:color="auto"/>
              <w:right w:val="single" w:sz="4" w:space="0" w:color="auto"/>
            </w:tcBorders>
          </w:tcPr>
          <w:p w14:paraId="7D9A9A3C" w14:textId="77777777" w:rsidR="005732BC" w:rsidRPr="0093074E" w:rsidRDefault="005732BC" w:rsidP="00031989">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F1BEB48" w14:textId="77777777" w:rsidR="005732BC" w:rsidRPr="0093074E" w:rsidRDefault="005732BC" w:rsidP="00031989">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Знать</w:t>
            </w:r>
          </w:p>
        </w:tc>
      </w:tr>
      <w:tr w:rsidR="0093074E" w:rsidRPr="0093074E" w14:paraId="04A695B0" w14:textId="77777777" w:rsidTr="00031989">
        <w:tc>
          <w:tcPr>
            <w:tcW w:w="1129" w:type="dxa"/>
            <w:tcBorders>
              <w:top w:val="single" w:sz="4" w:space="0" w:color="auto"/>
              <w:left w:val="single" w:sz="4" w:space="0" w:color="auto"/>
              <w:right w:val="single" w:sz="4" w:space="0" w:color="auto"/>
            </w:tcBorders>
          </w:tcPr>
          <w:p w14:paraId="142525A8" w14:textId="20FB190E" w:rsidR="009F7888" w:rsidRDefault="009F7888" w:rsidP="009F7888">
            <w:pPr>
              <w:suppressAutoHyphens/>
              <w:jc w:val="center"/>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ОК 01-</w:t>
            </w:r>
            <w:r w:rsidR="002070BB" w:rsidRPr="0093074E">
              <w:rPr>
                <w:rFonts w:ascii="Times New Roman" w:hAnsi="Times New Roman" w:cs="Times New Roman"/>
                <w:color w:val="000000" w:themeColor="text1"/>
                <w:sz w:val="24"/>
                <w:szCs w:val="24"/>
                <w:lang w:eastAsia="ar-SA"/>
              </w:rPr>
              <w:t xml:space="preserve"> ОК </w:t>
            </w:r>
            <w:r w:rsidRPr="0093074E">
              <w:rPr>
                <w:rFonts w:ascii="Times New Roman" w:hAnsi="Times New Roman" w:cs="Times New Roman"/>
                <w:color w:val="000000" w:themeColor="text1"/>
                <w:sz w:val="24"/>
                <w:szCs w:val="24"/>
                <w:lang w:eastAsia="ar-SA"/>
              </w:rPr>
              <w:t>0</w:t>
            </w:r>
            <w:r w:rsidR="002070BB">
              <w:rPr>
                <w:rFonts w:ascii="Times New Roman" w:hAnsi="Times New Roman" w:cs="Times New Roman"/>
                <w:color w:val="000000" w:themeColor="text1"/>
                <w:sz w:val="24"/>
                <w:szCs w:val="24"/>
                <w:lang w:eastAsia="ar-SA"/>
              </w:rPr>
              <w:t>5</w:t>
            </w:r>
            <w:r w:rsidRPr="0093074E">
              <w:rPr>
                <w:rFonts w:ascii="Times New Roman" w:hAnsi="Times New Roman" w:cs="Times New Roman"/>
                <w:color w:val="000000" w:themeColor="text1"/>
                <w:sz w:val="24"/>
                <w:szCs w:val="24"/>
                <w:lang w:eastAsia="ar-SA"/>
              </w:rPr>
              <w:t>,</w:t>
            </w:r>
          </w:p>
          <w:p w14:paraId="5BFCE05D" w14:textId="164F4F74" w:rsidR="005B405E" w:rsidRDefault="005B405E" w:rsidP="009F7888">
            <w:pPr>
              <w:suppressAutoHyphens/>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ОК 07,</w:t>
            </w:r>
          </w:p>
          <w:p w14:paraId="7BA7C338" w14:textId="6CD5B198" w:rsidR="005B405E" w:rsidRPr="0093074E" w:rsidRDefault="005B405E" w:rsidP="009F7888">
            <w:pPr>
              <w:suppressAutoHyphens/>
              <w:jc w:val="center"/>
              <w:rPr>
                <w:rFonts w:ascii="Times New Roman" w:hAnsi="Times New Roman" w:cs="Times New Roman"/>
                <w:color w:val="000000" w:themeColor="text1"/>
                <w:sz w:val="24"/>
                <w:szCs w:val="24"/>
                <w:lang w:eastAsia="ar-SA"/>
              </w:rPr>
            </w:pPr>
            <w:r>
              <w:rPr>
                <w:rFonts w:ascii="Times New Roman" w:hAnsi="Times New Roman" w:cs="Times New Roman"/>
                <w:color w:val="000000" w:themeColor="text1"/>
                <w:sz w:val="24"/>
                <w:szCs w:val="24"/>
                <w:lang w:eastAsia="ar-SA"/>
              </w:rPr>
              <w:t>ОК 09</w:t>
            </w:r>
          </w:p>
          <w:p w14:paraId="4888CD2B" w14:textId="7E5F0981" w:rsidR="002070BB" w:rsidRDefault="009F7888" w:rsidP="009F7888">
            <w:pPr>
              <w:suppressAutoHyphens/>
              <w:jc w:val="center"/>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ПК 1.</w:t>
            </w:r>
            <w:r w:rsidR="002070BB">
              <w:rPr>
                <w:rFonts w:ascii="Times New Roman" w:hAnsi="Times New Roman" w:cs="Times New Roman"/>
                <w:color w:val="000000" w:themeColor="text1"/>
                <w:sz w:val="24"/>
                <w:szCs w:val="24"/>
                <w:lang w:eastAsia="ar-SA"/>
              </w:rPr>
              <w:t>1-</w:t>
            </w:r>
          </w:p>
          <w:p w14:paraId="70225E64" w14:textId="1A368A70" w:rsidR="009F7888" w:rsidRPr="0093074E" w:rsidRDefault="002070BB" w:rsidP="009F7888">
            <w:pPr>
              <w:suppressAutoHyphens/>
              <w:jc w:val="center"/>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ПК 1.</w:t>
            </w:r>
            <w:r>
              <w:rPr>
                <w:rFonts w:ascii="Times New Roman" w:hAnsi="Times New Roman" w:cs="Times New Roman"/>
                <w:color w:val="000000" w:themeColor="text1"/>
                <w:sz w:val="24"/>
                <w:szCs w:val="24"/>
                <w:lang w:eastAsia="ar-SA"/>
              </w:rPr>
              <w:t>4</w:t>
            </w:r>
            <w:r w:rsidR="009F7888" w:rsidRPr="0093074E">
              <w:rPr>
                <w:rFonts w:ascii="Times New Roman" w:hAnsi="Times New Roman" w:cs="Times New Roman"/>
                <w:color w:val="000000" w:themeColor="text1"/>
                <w:sz w:val="24"/>
                <w:szCs w:val="24"/>
                <w:lang w:eastAsia="ar-SA"/>
              </w:rPr>
              <w:t xml:space="preserve"> ПК 2.1</w:t>
            </w:r>
            <w:r w:rsidRPr="0093074E">
              <w:rPr>
                <w:rFonts w:ascii="Times New Roman" w:hAnsi="Times New Roman" w:cs="Times New Roman"/>
                <w:color w:val="000000" w:themeColor="text1"/>
                <w:sz w:val="24"/>
                <w:szCs w:val="24"/>
                <w:lang w:eastAsia="ar-SA"/>
              </w:rPr>
              <w:t xml:space="preserve"> ПК 2.</w:t>
            </w:r>
            <w:r>
              <w:rPr>
                <w:rFonts w:ascii="Times New Roman" w:hAnsi="Times New Roman" w:cs="Times New Roman"/>
                <w:color w:val="000000" w:themeColor="text1"/>
                <w:sz w:val="24"/>
                <w:szCs w:val="24"/>
                <w:lang w:eastAsia="ar-SA"/>
              </w:rPr>
              <w:t>2</w:t>
            </w:r>
            <w:r w:rsidR="009F7888" w:rsidRPr="0093074E">
              <w:rPr>
                <w:rFonts w:ascii="Times New Roman" w:hAnsi="Times New Roman" w:cs="Times New Roman"/>
                <w:color w:val="000000" w:themeColor="text1"/>
                <w:sz w:val="24"/>
                <w:szCs w:val="24"/>
                <w:lang w:eastAsia="ar-SA"/>
              </w:rPr>
              <w:t>,</w:t>
            </w:r>
          </w:p>
          <w:p w14:paraId="422B32BA" w14:textId="39699C97" w:rsidR="009F7888" w:rsidRPr="0093074E" w:rsidRDefault="009F7888" w:rsidP="009F7888">
            <w:pPr>
              <w:rPr>
                <w:rFonts w:ascii="Times New Roman" w:hAnsi="Times New Roman" w:cs="Times New Roman"/>
                <w:bCs/>
                <w:color w:val="000000" w:themeColor="text1"/>
                <w:sz w:val="24"/>
                <w:szCs w:val="24"/>
              </w:rPr>
            </w:pPr>
          </w:p>
        </w:tc>
        <w:tc>
          <w:tcPr>
            <w:tcW w:w="4395" w:type="dxa"/>
            <w:tcBorders>
              <w:top w:val="single" w:sz="4" w:space="0" w:color="auto"/>
              <w:left w:val="single" w:sz="4" w:space="0" w:color="auto"/>
              <w:right w:val="single" w:sz="4" w:space="0" w:color="auto"/>
            </w:tcBorders>
            <w:hideMark/>
          </w:tcPr>
          <w:p w14:paraId="53F805D5" w14:textId="77777777" w:rsidR="009F7888" w:rsidRPr="0093074E" w:rsidRDefault="009F7888" w:rsidP="009F7888">
            <w:pPr>
              <w:suppressAutoHyphens/>
              <w:autoSpaceDE w:val="0"/>
              <w:jc w:val="both"/>
              <w:rPr>
                <w:rFonts w:ascii="Times New Roman" w:hAnsi="Times New Roman" w:cs="Times New Roman"/>
                <w:bCs/>
                <w:color w:val="000000" w:themeColor="text1"/>
                <w:sz w:val="24"/>
                <w:szCs w:val="24"/>
                <w:lang w:eastAsia="ar-SA"/>
              </w:rPr>
            </w:pPr>
            <w:r w:rsidRPr="0093074E">
              <w:rPr>
                <w:rFonts w:ascii="Times New Roman" w:hAnsi="Times New Roman" w:cs="Times New Roman"/>
                <w:bCs/>
                <w:color w:val="000000" w:themeColor="text1"/>
                <w:sz w:val="24"/>
                <w:szCs w:val="24"/>
                <w:lang w:eastAsia="ar-SA"/>
              </w:rPr>
              <w:t>подбирать устройства электронной техники, электрические приборы и оборудование с определенными параметрами и характеристиками;</w:t>
            </w:r>
          </w:p>
          <w:p w14:paraId="6D048EF3" w14:textId="77777777" w:rsidR="009F7888" w:rsidRPr="0093074E" w:rsidRDefault="009F7888" w:rsidP="009F7888">
            <w:pPr>
              <w:suppressAutoHyphens/>
              <w:autoSpaceDE w:val="0"/>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правильно эксплуатировать электрооборудование и механизмы передачи движения технологических машин и аппаратов;</w:t>
            </w:r>
          </w:p>
          <w:p w14:paraId="62ECE08F" w14:textId="77777777" w:rsidR="009F7888" w:rsidRPr="0093074E" w:rsidRDefault="009F7888" w:rsidP="009F7888">
            <w:pPr>
              <w:suppressAutoHyphens/>
              <w:autoSpaceDE w:val="0"/>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рассчитывать параметры электрических и магнитных цепей;</w:t>
            </w:r>
          </w:p>
          <w:p w14:paraId="346FB786" w14:textId="029CFA63" w:rsidR="009F7888" w:rsidRPr="0093074E" w:rsidRDefault="009F7888" w:rsidP="009F7888">
            <w:pPr>
              <w:suppressAutoHyphens/>
              <w:autoSpaceDE w:val="0"/>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снимать показания электроизмерительных приборов и приспособлений и пользоваться ими;</w:t>
            </w:r>
          </w:p>
          <w:p w14:paraId="3CE066E6" w14:textId="77777777" w:rsidR="009F7888" w:rsidRPr="0093074E" w:rsidRDefault="009F7888" w:rsidP="009F7888">
            <w:pPr>
              <w:suppressAutoHyphens/>
              <w:autoSpaceDE w:val="0"/>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собирать электрические схемы;</w:t>
            </w:r>
          </w:p>
          <w:p w14:paraId="07D84985" w14:textId="77777777" w:rsidR="009F7888" w:rsidRPr="0093074E" w:rsidRDefault="009F7888" w:rsidP="009F7888">
            <w:pPr>
              <w:suppressAutoHyphens/>
              <w:autoSpaceDE w:val="0"/>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читать принципиальные, электрические и монтажные схемы;</w:t>
            </w:r>
          </w:p>
          <w:p w14:paraId="0F891D21" w14:textId="77777777" w:rsidR="009F7888" w:rsidRPr="0093074E" w:rsidRDefault="009F7888" w:rsidP="009F7888">
            <w:pPr>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выполнять переключения на обслуживаемом оборудовании в режимах пуска, остановки и нормальной эксплуатации;</w:t>
            </w:r>
          </w:p>
          <w:p w14:paraId="1A2F3C1B" w14:textId="77777777" w:rsidR="009F7888" w:rsidRPr="0093074E" w:rsidRDefault="009F7888" w:rsidP="009F7888">
            <w:pPr>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выполнять переключения на обслуживаемом оборудовании в режимах аварийной эксплуатации.</w:t>
            </w:r>
          </w:p>
          <w:p w14:paraId="5440F976" w14:textId="2840AB4A" w:rsidR="009F7888" w:rsidRPr="0093074E" w:rsidRDefault="009F7888" w:rsidP="009F7888">
            <w:pPr>
              <w:rPr>
                <w:rFonts w:ascii="Times New Roman" w:hAnsi="Times New Roman" w:cs="Times New Roman"/>
                <w:bCs/>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121855E" w14:textId="77777777" w:rsidR="009F7888" w:rsidRPr="0093074E" w:rsidRDefault="009F7888" w:rsidP="009F7888">
            <w:pPr>
              <w:suppressAutoHyphens/>
              <w:autoSpaceDE w:val="0"/>
              <w:jc w:val="both"/>
              <w:rPr>
                <w:rFonts w:ascii="Times New Roman" w:hAnsi="Times New Roman" w:cs="Times New Roman"/>
                <w:bCs/>
                <w:color w:val="000000" w:themeColor="text1"/>
                <w:sz w:val="24"/>
                <w:szCs w:val="24"/>
                <w:lang w:eastAsia="ar-SA"/>
              </w:rPr>
            </w:pPr>
            <w:r w:rsidRPr="0093074E">
              <w:rPr>
                <w:rFonts w:ascii="Times New Roman" w:hAnsi="Times New Roman" w:cs="Times New Roman"/>
                <w:bCs/>
                <w:color w:val="000000" w:themeColor="text1"/>
                <w:sz w:val="24"/>
                <w:szCs w:val="24"/>
                <w:lang w:eastAsia="ar-SA"/>
              </w:rPr>
              <w:t>классификацию электронных приборов, их устройство и область применения;</w:t>
            </w:r>
          </w:p>
          <w:p w14:paraId="1E062B69" w14:textId="77777777" w:rsidR="009F7888" w:rsidRPr="0093074E" w:rsidRDefault="009F7888" w:rsidP="009F7888">
            <w:pPr>
              <w:suppressAutoHyphens/>
              <w:autoSpaceDE w:val="0"/>
              <w:jc w:val="both"/>
              <w:rPr>
                <w:rFonts w:ascii="Times New Roman" w:hAnsi="Times New Roman" w:cs="Times New Roman"/>
                <w:color w:val="000000" w:themeColor="text1"/>
                <w:sz w:val="24"/>
                <w:szCs w:val="24"/>
                <w:lang w:eastAsia="ar-SA"/>
              </w:rPr>
            </w:pPr>
            <w:r w:rsidRPr="0093074E">
              <w:rPr>
                <w:rFonts w:ascii="Times New Roman" w:hAnsi="Times New Roman" w:cs="Times New Roman"/>
                <w:bCs/>
                <w:color w:val="000000" w:themeColor="text1"/>
                <w:sz w:val="24"/>
                <w:szCs w:val="24"/>
                <w:lang w:eastAsia="ar-SA"/>
              </w:rPr>
              <w:t xml:space="preserve">методы расчета и измерения основных параметров </w:t>
            </w:r>
            <w:r w:rsidRPr="0093074E">
              <w:rPr>
                <w:rFonts w:ascii="Times New Roman" w:hAnsi="Times New Roman" w:cs="Times New Roman"/>
                <w:color w:val="000000" w:themeColor="text1"/>
                <w:sz w:val="24"/>
                <w:szCs w:val="24"/>
                <w:lang w:eastAsia="ar-SA"/>
              </w:rPr>
              <w:t>электрических и магнитных цепей;</w:t>
            </w:r>
          </w:p>
          <w:p w14:paraId="6DBC20D3" w14:textId="77777777" w:rsidR="009F7888" w:rsidRPr="0093074E" w:rsidRDefault="009F7888" w:rsidP="009F7888">
            <w:pPr>
              <w:suppressAutoHyphens/>
              <w:autoSpaceDE w:val="0"/>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основные законы электротехники;</w:t>
            </w:r>
          </w:p>
          <w:p w14:paraId="65443C01" w14:textId="77777777" w:rsidR="009F7888" w:rsidRPr="0093074E" w:rsidRDefault="009F7888" w:rsidP="009F7888">
            <w:pPr>
              <w:suppressAutoHyphens/>
              <w:autoSpaceDE w:val="0"/>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основные правила эксплуатации электрооборудования и методы измерения электрических величин;</w:t>
            </w:r>
          </w:p>
          <w:p w14:paraId="05BEEE39" w14:textId="77777777" w:rsidR="009F7888" w:rsidRPr="0093074E" w:rsidRDefault="009F7888" w:rsidP="009F7888">
            <w:pPr>
              <w:suppressAutoHyphens/>
              <w:autoSpaceDE w:val="0"/>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основы теории электрических машин, принцип работы типовых электрических устройств;</w:t>
            </w:r>
          </w:p>
          <w:p w14:paraId="08C5BDDA" w14:textId="77777777" w:rsidR="009F7888" w:rsidRPr="0093074E" w:rsidRDefault="009F7888" w:rsidP="009F7888">
            <w:pPr>
              <w:suppressAutoHyphens/>
              <w:autoSpaceDE w:val="0"/>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основы физических процессов в проводниках, полупроводниках и диэлектриках;</w:t>
            </w:r>
          </w:p>
          <w:p w14:paraId="25111011" w14:textId="77777777" w:rsidR="009F7888" w:rsidRPr="0093074E" w:rsidRDefault="009F7888" w:rsidP="009F7888">
            <w:pPr>
              <w:suppressAutoHyphens/>
              <w:autoSpaceDE w:val="0"/>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параметры электрических схем;</w:t>
            </w:r>
          </w:p>
          <w:p w14:paraId="1AA214AD" w14:textId="77777777" w:rsidR="009F7888" w:rsidRPr="0093074E" w:rsidRDefault="009F7888" w:rsidP="009F7888">
            <w:pPr>
              <w:suppressAutoHyphens/>
              <w:autoSpaceDE w:val="0"/>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принципы выбора электрических и электронных устройств и приборов;</w:t>
            </w:r>
          </w:p>
          <w:p w14:paraId="56FFE2AD" w14:textId="77777777" w:rsidR="009F7888" w:rsidRPr="0093074E" w:rsidRDefault="009F7888" w:rsidP="009F7888">
            <w:pPr>
              <w:suppressAutoHyphens/>
              <w:autoSpaceDE w:val="0"/>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принципы действия, устройство, основные характеристики электротехнических и электронных устройств и приборов;</w:t>
            </w:r>
          </w:p>
          <w:p w14:paraId="31A7D8AC" w14:textId="77777777" w:rsidR="009F7888" w:rsidRPr="0093074E" w:rsidRDefault="009F7888" w:rsidP="009F7888">
            <w:pPr>
              <w:suppressAutoHyphens/>
              <w:autoSpaceDE w:val="0"/>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 xml:space="preserve">свойства проводников, полупроводников, </w:t>
            </w:r>
            <w:r w:rsidRPr="0093074E">
              <w:rPr>
                <w:rFonts w:ascii="Times New Roman" w:hAnsi="Times New Roman" w:cs="Times New Roman"/>
                <w:color w:val="000000" w:themeColor="text1"/>
                <w:sz w:val="24"/>
                <w:szCs w:val="24"/>
                <w:lang w:eastAsia="ar-SA"/>
              </w:rPr>
              <w:lastRenderedPageBreak/>
              <w:t>электроизоляционных и магнитных материалов;</w:t>
            </w:r>
          </w:p>
          <w:p w14:paraId="0F2FFF73" w14:textId="77777777" w:rsidR="009F7888" w:rsidRPr="0093074E" w:rsidRDefault="009F7888" w:rsidP="009F7888">
            <w:pPr>
              <w:suppressAutoHyphens/>
              <w:autoSpaceDE w:val="0"/>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способы получения, передачи и использования электрической энергии;</w:t>
            </w:r>
          </w:p>
          <w:p w14:paraId="3F67A4C3" w14:textId="77777777" w:rsidR="009F7888" w:rsidRPr="0093074E" w:rsidRDefault="009F7888" w:rsidP="009F7888">
            <w:pPr>
              <w:suppressAutoHyphens/>
              <w:autoSpaceDE w:val="0"/>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характеристики и параметры электрических и магнитных полей;</w:t>
            </w:r>
          </w:p>
          <w:p w14:paraId="06289958" w14:textId="77777777" w:rsidR="009F7888" w:rsidRPr="0093074E" w:rsidRDefault="009F7888" w:rsidP="009F7888">
            <w:pPr>
              <w:suppressAutoHyphens/>
              <w:jc w:val="both"/>
              <w:rPr>
                <w:rFonts w:ascii="Times New Roman" w:hAnsi="Times New Roman" w:cs="Times New Roman"/>
                <w:b/>
                <w:color w:val="000000" w:themeColor="text1"/>
                <w:sz w:val="24"/>
                <w:szCs w:val="24"/>
                <w:lang w:eastAsia="ar-SA"/>
              </w:rPr>
            </w:pPr>
            <w:r w:rsidRPr="0093074E">
              <w:rPr>
                <w:rFonts w:ascii="Times New Roman" w:hAnsi="Times New Roman" w:cs="Times New Roman"/>
                <w:color w:val="000000" w:themeColor="text1"/>
                <w:sz w:val="24"/>
                <w:szCs w:val="24"/>
                <w:lang w:eastAsia="ar-SA"/>
              </w:rPr>
              <w:t>устройство и технические характеристики основного и вспомогательного турбинного оборудования реакторного отделения;</w:t>
            </w:r>
          </w:p>
          <w:p w14:paraId="5E8F89E7" w14:textId="77777777" w:rsidR="009F7888" w:rsidRPr="0093074E" w:rsidRDefault="009F7888" w:rsidP="009F7888">
            <w:pPr>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назначение защит, блокировок и сигнализаций, средств измерений и автоматических регуляторов;</w:t>
            </w:r>
          </w:p>
          <w:p w14:paraId="61152E85" w14:textId="43AA40F4" w:rsidR="009F7888" w:rsidRPr="0093074E" w:rsidRDefault="009F7888" w:rsidP="009F7888">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lang w:eastAsia="ar-SA"/>
              </w:rPr>
              <w:t>правила по охране труда и электробезопасности на АЭС.</w:t>
            </w:r>
          </w:p>
        </w:tc>
      </w:tr>
    </w:tbl>
    <w:p w14:paraId="05C92D99" w14:textId="77777777" w:rsidR="005732BC" w:rsidRPr="0093074E" w:rsidRDefault="005732BC" w:rsidP="005732BC">
      <w:pPr>
        <w:ind w:firstLine="709"/>
        <w:rPr>
          <w:rFonts w:ascii="Times New Roman" w:hAnsi="Times New Roman" w:cs="Times New Roman"/>
          <w:bCs/>
          <w:color w:val="000000" w:themeColor="text1"/>
          <w:sz w:val="24"/>
          <w:szCs w:val="24"/>
        </w:rPr>
      </w:pPr>
    </w:p>
    <w:p w14:paraId="11E703F4" w14:textId="77777777" w:rsidR="005732BC" w:rsidRPr="0093074E" w:rsidRDefault="005732BC" w:rsidP="005732BC">
      <w:pPr>
        <w:rPr>
          <w:rFonts w:ascii="Times New Roman" w:eastAsia="Segoe UI" w:hAnsi="Times New Roman" w:cs="Times New Roman"/>
          <w:b/>
          <w:bCs/>
          <w:caps/>
          <w:color w:val="000000" w:themeColor="text1"/>
          <w:kern w:val="32"/>
          <w:sz w:val="24"/>
          <w:szCs w:val="24"/>
          <w:lang w:val="x-none" w:eastAsia="x-none"/>
        </w:rPr>
      </w:pPr>
    </w:p>
    <w:p w14:paraId="668F520C" w14:textId="77777777" w:rsidR="005732BC" w:rsidRPr="0093074E" w:rsidRDefault="005732BC" w:rsidP="005732BC">
      <w:pPr>
        <w:pStyle w:val="1f0"/>
        <w:rPr>
          <w:rFonts w:ascii="Times New Roman" w:hAnsi="Times New Roman"/>
          <w:color w:val="000000" w:themeColor="text1"/>
          <w:lang w:val="ru-RU"/>
        </w:rPr>
      </w:pPr>
      <w:r w:rsidRPr="0093074E">
        <w:rPr>
          <w:rFonts w:ascii="Times New Roman" w:hAnsi="Times New Roman"/>
          <w:color w:val="000000" w:themeColor="text1"/>
        </w:rPr>
        <w:t xml:space="preserve">2. Структура и содержание </w:t>
      </w:r>
      <w:r w:rsidRPr="0093074E">
        <w:rPr>
          <w:rFonts w:ascii="Times New Roman" w:hAnsi="Times New Roman"/>
          <w:color w:val="000000" w:themeColor="text1"/>
          <w:lang w:val="ru-RU"/>
        </w:rPr>
        <w:t>ДИСЦИПЛИНЫ</w:t>
      </w:r>
    </w:p>
    <w:p w14:paraId="234B8F39" w14:textId="77777777" w:rsidR="005732BC" w:rsidRPr="0093074E" w:rsidRDefault="005732BC" w:rsidP="005732BC">
      <w:pPr>
        <w:pStyle w:val="114"/>
        <w:rPr>
          <w:rFonts w:ascii="Times New Roman" w:hAnsi="Times New Roman"/>
          <w:color w:val="000000" w:themeColor="text1"/>
        </w:rPr>
      </w:pPr>
      <w:r w:rsidRPr="0093074E">
        <w:rPr>
          <w:rFonts w:ascii="Times New Roman" w:hAnsi="Times New Roman"/>
          <w:color w:val="000000" w:themeColor="text1"/>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3074E" w:rsidRPr="0093074E" w14:paraId="6B0BB819" w14:textId="77777777" w:rsidTr="00031989">
        <w:trPr>
          <w:trHeight w:val="23"/>
        </w:trPr>
        <w:tc>
          <w:tcPr>
            <w:tcW w:w="2460" w:type="pct"/>
            <w:vAlign w:val="center"/>
          </w:tcPr>
          <w:p w14:paraId="24C230A9" w14:textId="77777777" w:rsidR="005732BC" w:rsidRPr="0093074E" w:rsidRDefault="005732BC" w:rsidP="00031989">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Наименование составных частей дисциплины</w:t>
            </w:r>
          </w:p>
        </w:tc>
        <w:tc>
          <w:tcPr>
            <w:tcW w:w="1195" w:type="pct"/>
            <w:vAlign w:val="center"/>
          </w:tcPr>
          <w:p w14:paraId="48D18AA7" w14:textId="77777777" w:rsidR="005732BC" w:rsidRPr="0093074E" w:rsidRDefault="005732BC" w:rsidP="00031989">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Объем в часах</w:t>
            </w:r>
          </w:p>
        </w:tc>
        <w:tc>
          <w:tcPr>
            <w:tcW w:w="1345" w:type="pct"/>
          </w:tcPr>
          <w:p w14:paraId="29C0F88B" w14:textId="77777777" w:rsidR="005732BC" w:rsidRPr="0093074E" w:rsidRDefault="005732BC" w:rsidP="00031989">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В т.ч. в форме практ. подготовки</w:t>
            </w:r>
          </w:p>
        </w:tc>
      </w:tr>
      <w:tr w:rsidR="0093074E" w:rsidRPr="0093074E" w14:paraId="5C1DFCCC" w14:textId="77777777" w:rsidTr="00031989">
        <w:trPr>
          <w:trHeight w:val="23"/>
        </w:trPr>
        <w:tc>
          <w:tcPr>
            <w:tcW w:w="2460" w:type="pct"/>
            <w:vAlign w:val="center"/>
          </w:tcPr>
          <w:p w14:paraId="3BA27B7D" w14:textId="77777777" w:rsidR="005732BC" w:rsidRPr="0093074E" w:rsidRDefault="005732BC"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Учебные занятия</w:t>
            </w:r>
          </w:p>
        </w:tc>
        <w:tc>
          <w:tcPr>
            <w:tcW w:w="1195" w:type="pct"/>
            <w:vAlign w:val="center"/>
          </w:tcPr>
          <w:p w14:paraId="63682D2B" w14:textId="53760270" w:rsidR="005732BC" w:rsidRPr="0093074E" w:rsidRDefault="009F7888"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6</w:t>
            </w:r>
            <w:r w:rsidR="0057594D">
              <w:rPr>
                <w:rFonts w:ascii="Times New Roman" w:hAnsi="Times New Roman" w:cs="Times New Roman"/>
                <w:bCs/>
                <w:color w:val="000000" w:themeColor="text1"/>
                <w:sz w:val="24"/>
                <w:szCs w:val="24"/>
              </w:rPr>
              <w:t>2</w:t>
            </w:r>
          </w:p>
        </w:tc>
        <w:tc>
          <w:tcPr>
            <w:tcW w:w="1345" w:type="pct"/>
            <w:vAlign w:val="center"/>
          </w:tcPr>
          <w:p w14:paraId="2E99C4C1" w14:textId="011DCCB1" w:rsidR="005732BC" w:rsidRPr="0093074E" w:rsidRDefault="0057594D" w:rsidP="0003198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w:t>
            </w:r>
            <w:r w:rsidR="005732BC" w:rsidRPr="0093074E">
              <w:rPr>
                <w:rFonts w:ascii="Times New Roman" w:hAnsi="Times New Roman" w:cs="Times New Roman"/>
                <w:bCs/>
                <w:color w:val="000000" w:themeColor="text1"/>
                <w:sz w:val="24"/>
                <w:szCs w:val="24"/>
              </w:rPr>
              <w:t>2</w:t>
            </w:r>
          </w:p>
        </w:tc>
      </w:tr>
      <w:tr w:rsidR="0093074E" w:rsidRPr="0093074E" w14:paraId="78BE82EB" w14:textId="77777777" w:rsidTr="00031989">
        <w:trPr>
          <w:trHeight w:val="23"/>
        </w:trPr>
        <w:tc>
          <w:tcPr>
            <w:tcW w:w="2460" w:type="pct"/>
            <w:vAlign w:val="center"/>
          </w:tcPr>
          <w:p w14:paraId="05781267" w14:textId="77777777" w:rsidR="005732BC" w:rsidRPr="0093074E" w:rsidRDefault="005732BC"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Курсовой проект (работа)</w:t>
            </w:r>
            <w:r w:rsidRPr="0093074E">
              <w:rPr>
                <w:rStyle w:val="af3"/>
                <w:rFonts w:ascii="Times New Roman" w:hAnsi="Times New Roman"/>
                <w:bCs/>
                <w:color w:val="000000" w:themeColor="text1"/>
                <w:sz w:val="24"/>
                <w:szCs w:val="24"/>
              </w:rPr>
              <w:footnoteReference w:id="19"/>
            </w:r>
          </w:p>
        </w:tc>
        <w:tc>
          <w:tcPr>
            <w:tcW w:w="1195" w:type="pct"/>
            <w:vAlign w:val="center"/>
          </w:tcPr>
          <w:p w14:paraId="6A66A94B" w14:textId="77777777" w:rsidR="005732BC" w:rsidRPr="0093074E" w:rsidRDefault="005732BC"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c>
          <w:tcPr>
            <w:tcW w:w="1345" w:type="pct"/>
            <w:vAlign w:val="center"/>
          </w:tcPr>
          <w:p w14:paraId="7F79A511" w14:textId="77777777" w:rsidR="005732BC" w:rsidRPr="0093074E" w:rsidRDefault="005732BC"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r>
      <w:tr w:rsidR="0093074E" w:rsidRPr="0093074E" w14:paraId="28FBAD4A" w14:textId="77777777" w:rsidTr="00031989">
        <w:trPr>
          <w:trHeight w:val="23"/>
        </w:trPr>
        <w:tc>
          <w:tcPr>
            <w:tcW w:w="2460" w:type="pct"/>
            <w:vAlign w:val="center"/>
          </w:tcPr>
          <w:p w14:paraId="3FB17A6A" w14:textId="77777777" w:rsidR="005732BC" w:rsidRPr="0093074E" w:rsidRDefault="005732BC"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Самостоятельная работа</w:t>
            </w:r>
          </w:p>
        </w:tc>
        <w:tc>
          <w:tcPr>
            <w:tcW w:w="1195" w:type="pct"/>
            <w:vAlign w:val="center"/>
          </w:tcPr>
          <w:p w14:paraId="16B216E4" w14:textId="225F0323" w:rsidR="005732BC" w:rsidRPr="0093074E" w:rsidRDefault="009F7888"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w:t>
            </w:r>
          </w:p>
        </w:tc>
        <w:tc>
          <w:tcPr>
            <w:tcW w:w="1345" w:type="pct"/>
            <w:vAlign w:val="center"/>
          </w:tcPr>
          <w:p w14:paraId="4924EF43" w14:textId="77777777" w:rsidR="005732BC" w:rsidRPr="0093074E" w:rsidRDefault="005732BC"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w:t>
            </w:r>
          </w:p>
        </w:tc>
      </w:tr>
      <w:tr w:rsidR="0093074E" w:rsidRPr="0093074E" w14:paraId="3E59508C" w14:textId="77777777" w:rsidTr="00031989">
        <w:trPr>
          <w:trHeight w:val="23"/>
        </w:trPr>
        <w:tc>
          <w:tcPr>
            <w:tcW w:w="2460" w:type="pct"/>
            <w:vAlign w:val="center"/>
          </w:tcPr>
          <w:p w14:paraId="5A33C274" w14:textId="77777777" w:rsidR="005732BC" w:rsidRPr="0093074E" w:rsidRDefault="005732BC"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Промежуточная аттестация </w:t>
            </w:r>
          </w:p>
        </w:tc>
        <w:tc>
          <w:tcPr>
            <w:tcW w:w="1195" w:type="pct"/>
            <w:vAlign w:val="center"/>
          </w:tcPr>
          <w:p w14:paraId="0EB7BC6D" w14:textId="0C1C0554" w:rsidR="005732BC" w:rsidRPr="0093074E" w:rsidRDefault="009F7888"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c>
          <w:tcPr>
            <w:tcW w:w="1345" w:type="pct"/>
            <w:vAlign w:val="center"/>
          </w:tcPr>
          <w:p w14:paraId="39C464BC" w14:textId="77777777" w:rsidR="005732BC" w:rsidRPr="0093074E" w:rsidRDefault="005732BC"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r>
      <w:tr w:rsidR="0093074E" w:rsidRPr="0093074E" w14:paraId="47FF4B0A" w14:textId="77777777" w:rsidTr="00031989">
        <w:trPr>
          <w:trHeight w:val="23"/>
        </w:trPr>
        <w:tc>
          <w:tcPr>
            <w:tcW w:w="2460" w:type="pct"/>
            <w:vAlign w:val="center"/>
          </w:tcPr>
          <w:p w14:paraId="0373D2F2" w14:textId="77777777" w:rsidR="005732BC" w:rsidRPr="0093074E" w:rsidRDefault="005732BC"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Всего</w:t>
            </w:r>
          </w:p>
        </w:tc>
        <w:tc>
          <w:tcPr>
            <w:tcW w:w="1195" w:type="pct"/>
            <w:vAlign w:val="center"/>
          </w:tcPr>
          <w:p w14:paraId="0D70375A" w14:textId="7BEC1053" w:rsidR="005732BC" w:rsidRPr="0093074E" w:rsidRDefault="009F7888"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6</w:t>
            </w:r>
            <w:r w:rsidR="0057594D">
              <w:rPr>
                <w:rFonts w:ascii="Times New Roman" w:hAnsi="Times New Roman" w:cs="Times New Roman"/>
                <w:bCs/>
                <w:color w:val="000000" w:themeColor="text1"/>
                <w:sz w:val="24"/>
                <w:szCs w:val="24"/>
              </w:rPr>
              <w:t>2</w:t>
            </w:r>
          </w:p>
        </w:tc>
        <w:tc>
          <w:tcPr>
            <w:tcW w:w="1345" w:type="pct"/>
            <w:vAlign w:val="center"/>
          </w:tcPr>
          <w:p w14:paraId="25083C55" w14:textId="3AC25B9B" w:rsidR="005732BC" w:rsidRPr="0093074E" w:rsidRDefault="0057594D" w:rsidP="0003198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w:t>
            </w:r>
            <w:r w:rsidR="009F7888" w:rsidRPr="0093074E">
              <w:rPr>
                <w:rFonts w:ascii="Times New Roman" w:hAnsi="Times New Roman" w:cs="Times New Roman"/>
                <w:bCs/>
                <w:color w:val="000000" w:themeColor="text1"/>
                <w:sz w:val="24"/>
                <w:szCs w:val="24"/>
              </w:rPr>
              <w:t>2</w:t>
            </w:r>
          </w:p>
        </w:tc>
      </w:tr>
    </w:tbl>
    <w:p w14:paraId="27EEA762" w14:textId="77777777" w:rsidR="005732BC" w:rsidRPr="0093074E" w:rsidRDefault="005732BC" w:rsidP="005732BC">
      <w:pPr>
        <w:rPr>
          <w:rFonts w:ascii="Times New Roman" w:hAnsi="Times New Roman" w:cs="Times New Roman"/>
          <w:color w:val="000000" w:themeColor="text1"/>
          <w:sz w:val="24"/>
          <w:szCs w:val="24"/>
        </w:rPr>
      </w:pPr>
    </w:p>
    <w:p w14:paraId="099831E6" w14:textId="77777777" w:rsidR="005732BC" w:rsidRPr="0093074E" w:rsidRDefault="005732BC" w:rsidP="005732BC">
      <w:pPr>
        <w:rPr>
          <w:rFonts w:ascii="Times New Roman" w:hAnsi="Times New Roman" w:cs="Times New Roman"/>
          <w:color w:val="000000" w:themeColor="text1"/>
          <w:sz w:val="24"/>
          <w:szCs w:val="24"/>
        </w:rPr>
      </w:pPr>
    </w:p>
    <w:p w14:paraId="2EBEE91F" w14:textId="77777777" w:rsidR="005732BC" w:rsidRPr="0093074E" w:rsidRDefault="005732BC" w:rsidP="005732BC">
      <w:pPr>
        <w:rPr>
          <w:rFonts w:ascii="Times New Roman" w:hAnsi="Times New Roman" w:cs="Times New Roman"/>
          <w:color w:val="000000" w:themeColor="text1"/>
          <w:sz w:val="24"/>
          <w:szCs w:val="24"/>
        </w:rPr>
      </w:pPr>
    </w:p>
    <w:p w14:paraId="6D021650" w14:textId="77777777" w:rsidR="005732BC" w:rsidRPr="0093074E" w:rsidRDefault="005732BC" w:rsidP="005732BC">
      <w:pPr>
        <w:rPr>
          <w:rFonts w:ascii="Times New Roman" w:hAnsi="Times New Roman" w:cs="Times New Roman"/>
          <w:color w:val="000000" w:themeColor="text1"/>
          <w:sz w:val="24"/>
          <w:szCs w:val="24"/>
        </w:rPr>
      </w:pPr>
    </w:p>
    <w:p w14:paraId="041EE2EB" w14:textId="77777777" w:rsidR="005732BC" w:rsidRPr="0093074E" w:rsidRDefault="005732BC" w:rsidP="005732BC">
      <w:pPr>
        <w:rPr>
          <w:rFonts w:ascii="Times New Roman" w:hAnsi="Times New Roman" w:cs="Times New Roman"/>
          <w:color w:val="000000" w:themeColor="text1"/>
          <w:sz w:val="24"/>
          <w:szCs w:val="24"/>
        </w:rPr>
      </w:pPr>
    </w:p>
    <w:p w14:paraId="2FF3FB8F" w14:textId="77777777" w:rsidR="005732BC" w:rsidRPr="0093074E" w:rsidRDefault="005732BC" w:rsidP="00292927">
      <w:pPr>
        <w:pStyle w:val="a4"/>
        <w:numPr>
          <w:ilvl w:val="1"/>
          <w:numId w:val="8"/>
        </w:num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Примерное содержание 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6"/>
        <w:gridCol w:w="33"/>
        <w:gridCol w:w="7227"/>
      </w:tblGrid>
      <w:tr w:rsidR="0093074E" w:rsidRPr="0093074E" w14:paraId="106BCA2D" w14:textId="77777777" w:rsidTr="0057594D">
        <w:tc>
          <w:tcPr>
            <w:tcW w:w="2549" w:type="dxa"/>
            <w:gridSpan w:val="2"/>
            <w:vAlign w:val="center"/>
          </w:tcPr>
          <w:p w14:paraId="4DEEA990" w14:textId="77777777" w:rsidR="009F7888" w:rsidRPr="0093074E" w:rsidRDefault="009F7888" w:rsidP="00031989">
            <w:pPr>
              <w:suppressAutoHyphens/>
              <w:rPr>
                <w:rFonts w:ascii="Times New Roman" w:hAnsi="Times New Roman" w:cs="Times New Roman"/>
                <w:color w:val="000000" w:themeColor="text1"/>
                <w:sz w:val="24"/>
                <w:szCs w:val="24"/>
                <w:lang w:eastAsia="ar-SA"/>
              </w:rPr>
            </w:pPr>
            <w:r w:rsidRPr="0093074E">
              <w:rPr>
                <w:rFonts w:ascii="Times New Roman" w:eastAsia="Times New Roman" w:hAnsi="Times New Roman" w:cs="Times New Roman"/>
                <w:b/>
                <w:bCs/>
                <w:color w:val="000000" w:themeColor="text1"/>
                <w:sz w:val="24"/>
                <w:szCs w:val="24"/>
                <w:lang w:eastAsia="ru-RU"/>
              </w:rPr>
              <w:t>Наименование разделов и тем</w:t>
            </w:r>
          </w:p>
        </w:tc>
        <w:tc>
          <w:tcPr>
            <w:tcW w:w="7227" w:type="dxa"/>
            <w:vAlign w:val="center"/>
          </w:tcPr>
          <w:p w14:paraId="57EBE98E" w14:textId="77777777" w:rsidR="009F7888" w:rsidRPr="0093074E" w:rsidRDefault="009F7888" w:rsidP="00031989">
            <w:pPr>
              <w:suppressAutoHyphens/>
              <w:jc w:val="both"/>
              <w:rPr>
                <w:rFonts w:ascii="Times New Roman" w:hAnsi="Times New Roman" w:cs="Times New Roman"/>
                <w:color w:val="000000" w:themeColor="text1"/>
                <w:sz w:val="24"/>
                <w:szCs w:val="24"/>
                <w:lang w:eastAsia="ar-SA"/>
              </w:rPr>
            </w:pPr>
            <w:r w:rsidRPr="0093074E">
              <w:rPr>
                <w:rFonts w:ascii="Times New Roman" w:eastAsia="Times New Roman" w:hAnsi="Times New Roman" w:cs="Times New Roman"/>
                <w:b/>
                <w:bCs/>
                <w:color w:val="000000" w:themeColor="text1"/>
                <w:sz w:val="24"/>
                <w:szCs w:val="24"/>
                <w:lang w:eastAsia="ru-RU"/>
              </w:rPr>
              <w:t>Примерное содержание учебного материала, практических и лабораторных занятий</w:t>
            </w:r>
          </w:p>
        </w:tc>
      </w:tr>
      <w:tr w:rsidR="0093074E" w:rsidRPr="0093074E" w14:paraId="57B2F8FC" w14:textId="77777777" w:rsidTr="0057594D">
        <w:tc>
          <w:tcPr>
            <w:tcW w:w="2549" w:type="dxa"/>
            <w:gridSpan w:val="2"/>
            <w:vMerge w:val="restart"/>
          </w:tcPr>
          <w:p w14:paraId="02057FFE"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r w:rsidRPr="0093074E">
              <w:rPr>
                <w:rFonts w:ascii="Times New Roman" w:hAnsi="Times New Roman" w:cs="Times New Roman"/>
                <w:b/>
                <w:bCs/>
                <w:color w:val="000000" w:themeColor="text1"/>
                <w:sz w:val="24"/>
                <w:szCs w:val="24"/>
                <w:lang w:eastAsia="ar-SA"/>
              </w:rPr>
              <w:t>Введение</w:t>
            </w:r>
          </w:p>
          <w:p w14:paraId="280BEDDF"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r w:rsidRPr="0093074E">
              <w:rPr>
                <w:rFonts w:ascii="Times New Roman" w:hAnsi="Times New Roman" w:cs="Times New Roman"/>
                <w:color w:val="000000" w:themeColor="text1"/>
                <w:sz w:val="24"/>
                <w:szCs w:val="24"/>
                <w:lang w:eastAsia="ar-SA"/>
              </w:rPr>
              <w:t>Электротехника и электроника в системе подготовки компетентного специалиста. Цели и задачи курса</w:t>
            </w:r>
          </w:p>
        </w:tc>
        <w:tc>
          <w:tcPr>
            <w:tcW w:w="7227" w:type="dxa"/>
          </w:tcPr>
          <w:p w14:paraId="6CB13923"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u w:val="single"/>
                <w:lang w:eastAsia="ar-SA"/>
              </w:rPr>
              <w:t>Содержание учебного материала   1 ак.ч.</w:t>
            </w:r>
          </w:p>
          <w:p w14:paraId="65E9DC3D" w14:textId="61D0BAEF" w:rsidR="009F7888" w:rsidRPr="0093074E" w:rsidRDefault="009F7888" w:rsidP="00031989">
            <w:pPr>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Электрическая энергия, ее свойства и применение. Основные   этапы   развития отечественной</w:t>
            </w:r>
            <w:r w:rsidR="00293D3F">
              <w:rPr>
                <w:rFonts w:ascii="Times New Roman" w:hAnsi="Times New Roman" w:cs="Times New Roman"/>
                <w:color w:val="000000" w:themeColor="text1"/>
                <w:sz w:val="24"/>
                <w:szCs w:val="24"/>
                <w:lang w:eastAsia="ar-SA"/>
              </w:rPr>
              <w:t xml:space="preserve"> </w:t>
            </w:r>
            <w:r w:rsidRPr="0093074E">
              <w:rPr>
                <w:rFonts w:ascii="Times New Roman" w:hAnsi="Times New Roman" w:cs="Times New Roman"/>
                <w:color w:val="000000" w:themeColor="text1"/>
                <w:sz w:val="24"/>
                <w:szCs w:val="24"/>
                <w:lang w:eastAsia="ar-SA"/>
              </w:rPr>
              <w:t>электроэнергетики, электротехники и электроники. Перспективы развития электроэнергетики, электротехники и электроники РФ. Типы электростанций. Энергосистемы.</w:t>
            </w:r>
          </w:p>
        </w:tc>
      </w:tr>
      <w:tr w:rsidR="0093074E" w:rsidRPr="0093074E" w14:paraId="0DBADC4C" w14:textId="77777777" w:rsidTr="0057594D">
        <w:tc>
          <w:tcPr>
            <w:tcW w:w="2549" w:type="dxa"/>
            <w:gridSpan w:val="2"/>
            <w:vMerge/>
          </w:tcPr>
          <w:p w14:paraId="05130103"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451A7627"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u w:val="single"/>
                <w:lang w:eastAsia="ar-SA"/>
              </w:rPr>
              <w:t>Самостоятельная работа обучающихся</w:t>
            </w:r>
          </w:p>
          <w:p w14:paraId="23339A80"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lang w:eastAsia="ar-SA"/>
              </w:rPr>
              <w:t>Работа с конспектом, учебной и дополнительной литературой. Подготовка презентаций по темам: «Способы получения электрической энергии, источники электрической энергии». «Атомная энергетика, современное состояние и перспективы».  «Электроэнергетика Северного Кавказа»</w:t>
            </w:r>
          </w:p>
        </w:tc>
      </w:tr>
      <w:tr w:rsidR="0093074E" w:rsidRPr="0093074E" w14:paraId="31AF4E9D" w14:textId="77777777" w:rsidTr="0057594D">
        <w:trPr>
          <w:trHeight w:val="804"/>
        </w:trPr>
        <w:tc>
          <w:tcPr>
            <w:tcW w:w="2549" w:type="dxa"/>
            <w:gridSpan w:val="2"/>
          </w:tcPr>
          <w:p w14:paraId="1FEB1A0F"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195374AA" w14:textId="327A6880"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b/>
                <w:bCs/>
                <w:color w:val="000000" w:themeColor="text1"/>
                <w:sz w:val="24"/>
                <w:szCs w:val="24"/>
                <w:lang w:eastAsia="ar-SA"/>
              </w:rPr>
              <w:t>Раздел 1 Электротехника    4</w:t>
            </w:r>
            <w:r w:rsidR="0057594D">
              <w:rPr>
                <w:rFonts w:ascii="Times New Roman" w:hAnsi="Times New Roman" w:cs="Times New Roman"/>
                <w:b/>
                <w:bCs/>
                <w:color w:val="000000" w:themeColor="text1"/>
                <w:sz w:val="24"/>
                <w:szCs w:val="24"/>
                <w:lang w:eastAsia="ar-SA"/>
              </w:rPr>
              <w:t>6</w:t>
            </w:r>
            <w:r w:rsidRPr="0093074E">
              <w:rPr>
                <w:rFonts w:ascii="Times New Roman" w:hAnsi="Times New Roman" w:cs="Times New Roman"/>
                <w:b/>
                <w:bCs/>
                <w:color w:val="000000" w:themeColor="text1"/>
                <w:sz w:val="24"/>
                <w:szCs w:val="24"/>
                <w:lang w:eastAsia="ar-SA"/>
              </w:rPr>
              <w:t xml:space="preserve"> ак.ч.</w:t>
            </w:r>
          </w:p>
        </w:tc>
      </w:tr>
      <w:tr w:rsidR="0093074E" w:rsidRPr="0093074E" w14:paraId="5BE36855" w14:textId="77777777" w:rsidTr="0057594D">
        <w:trPr>
          <w:trHeight w:val="804"/>
        </w:trPr>
        <w:tc>
          <w:tcPr>
            <w:tcW w:w="2549" w:type="dxa"/>
            <w:gridSpan w:val="2"/>
            <w:vMerge w:val="restart"/>
          </w:tcPr>
          <w:p w14:paraId="2182349F"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r w:rsidRPr="0093074E">
              <w:rPr>
                <w:rFonts w:ascii="Times New Roman" w:hAnsi="Times New Roman" w:cs="Times New Roman"/>
                <w:b/>
                <w:bCs/>
                <w:color w:val="000000" w:themeColor="text1"/>
                <w:sz w:val="24"/>
                <w:szCs w:val="24"/>
                <w:lang w:eastAsia="ar-SA"/>
              </w:rPr>
              <w:lastRenderedPageBreak/>
              <w:t>Тема 1.1</w:t>
            </w:r>
          </w:p>
          <w:p w14:paraId="1B296F5C"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r w:rsidRPr="0093074E">
              <w:rPr>
                <w:rFonts w:ascii="Times New Roman" w:hAnsi="Times New Roman" w:cs="Times New Roman"/>
                <w:color w:val="000000" w:themeColor="text1"/>
                <w:sz w:val="24"/>
                <w:szCs w:val="24"/>
                <w:lang w:eastAsia="ar-SA"/>
              </w:rPr>
              <w:t>Электрические цепи постоянного тока</w:t>
            </w:r>
          </w:p>
          <w:p w14:paraId="1FA1EDB9"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222988C2"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u w:val="single"/>
                <w:lang w:eastAsia="ar-SA"/>
              </w:rPr>
              <w:t>Содержание учебного материала</w:t>
            </w:r>
          </w:p>
          <w:p w14:paraId="2E7036F2" w14:textId="77777777" w:rsidR="009F7888" w:rsidRPr="0093074E" w:rsidRDefault="009F7888" w:rsidP="00031989">
            <w:pPr>
              <w:suppressAutoHyphens/>
              <w:autoSpaceDE w:val="0"/>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 xml:space="preserve">Электрический ток в проводниках. Электрическое сопротивление. Закон Ома. </w:t>
            </w:r>
          </w:p>
          <w:p w14:paraId="21F8ABCC" w14:textId="77777777" w:rsidR="009F7888" w:rsidRPr="0093074E" w:rsidRDefault="009F7888" w:rsidP="00031989">
            <w:pPr>
              <w:suppressAutoHyphens/>
              <w:jc w:val="both"/>
              <w:rPr>
                <w:rFonts w:ascii="Times New Roman" w:hAnsi="Times New Roman" w:cs="Times New Roman"/>
                <w:b/>
                <w:bCs/>
                <w:color w:val="000000" w:themeColor="text1"/>
                <w:sz w:val="24"/>
                <w:szCs w:val="24"/>
                <w:lang w:eastAsia="ar-SA"/>
              </w:rPr>
            </w:pPr>
            <w:r w:rsidRPr="0093074E">
              <w:rPr>
                <w:rFonts w:ascii="Times New Roman" w:hAnsi="Times New Roman" w:cs="Times New Roman"/>
                <w:color w:val="000000" w:themeColor="text1"/>
                <w:sz w:val="24"/>
                <w:szCs w:val="24"/>
                <w:lang w:eastAsia="ar-SA"/>
              </w:rPr>
              <w:t>Электрические цепи.  Режимы работы электрической цепи.</w:t>
            </w:r>
          </w:p>
        </w:tc>
      </w:tr>
      <w:tr w:rsidR="0093074E" w:rsidRPr="0093074E" w14:paraId="04AB4D33" w14:textId="77777777" w:rsidTr="0057594D">
        <w:trPr>
          <w:trHeight w:val="268"/>
        </w:trPr>
        <w:tc>
          <w:tcPr>
            <w:tcW w:w="2549" w:type="dxa"/>
            <w:gridSpan w:val="2"/>
            <w:vMerge/>
          </w:tcPr>
          <w:p w14:paraId="604BF32E"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5CBD0CAB" w14:textId="77777777" w:rsidR="009F7888" w:rsidRPr="0093074E" w:rsidRDefault="009F7888" w:rsidP="00031989">
            <w:pPr>
              <w:shd w:val="clear" w:color="auto" w:fill="FFFFFF"/>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Основы расчета электрической цепи постоянного тока. Законы  Кирхгофа.</w:t>
            </w:r>
          </w:p>
          <w:p w14:paraId="5B9BD79B"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lang w:eastAsia="ar-SA"/>
              </w:rPr>
              <w:t>Расчет методами: контурных токов и узлового напряжения.</w:t>
            </w:r>
          </w:p>
        </w:tc>
      </w:tr>
      <w:tr w:rsidR="0093074E" w:rsidRPr="0093074E" w14:paraId="39BF71B0" w14:textId="77777777" w:rsidTr="0057594D">
        <w:trPr>
          <w:trHeight w:val="268"/>
        </w:trPr>
        <w:tc>
          <w:tcPr>
            <w:tcW w:w="2549" w:type="dxa"/>
            <w:gridSpan w:val="2"/>
            <w:vMerge/>
          </w:tcPr>
          <w:p w14:paraId="09B17DDF"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793678A6" w14:textId="77777777" w:rsidR="009F7888" w:rsidRPr="0093074E" w:rsidRDefault="009F7888" w:rsidP="00031989">
            <w:pPr>
              <w:shd w:val="clear" w:color="auto" w:fill="FFFFFF"/>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Лабораторно-практические занятия</w:t>
            </w:r>
          </w:p>
        </w:tc>
      </w:tr>
      <w:tr w:rsidR="0093074E" w:rsidRPr="0093074E" w14:paraId="75357BB7" w14:textId="77777777" w:rsidTr="0057594D">
        <w:trPr>
          <w:trHeight w:val="268"/>
        </w:trPr>
        <w:tc>
          <w:tcPr>
            <w:tcW w:w="2549" w:type="dxa"/>
            <w:gridSpan w:val="2"/>
            <w:vMerge/>
          </w:tcPr>
          <w:p w14:paraId="491880E5"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4C15A3B0" w14:textId="77777777" w:rsidR="009F7888" w:rsidRPr="0093074E" w:rsidRDefault="009F7888" w:rsidP="00031989">
            <w:pPr>
              <w:shd w:val="clear" w:color="auto" w:fill="FFFFFF"/>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Практическое занятие 1 Расчет электрических цепей методом эквивалентных сопротивлений</w:t>
            </w:r>
          </w:p>
        </w:tc>
      </w:tr>
      <w:tr w:rsidR="0093074E" w:rsidRPr="0093074E" w14:paraId="3D704609" w14:textId="77777777" w:rsidTr="0057594D">
        <w:tc>
          <w:tcPr>
            <w:tcW w:w="2549" w:type="dxa"/>
            <w:gridSpan w:val="2"/>
            <w:vMerge/>
          </w:tcPr>
          <w:p w14:paraId="3CAE6828"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09DEA518" w14:textId="77777777" w:rsidR="009F7888" w:rsidRPr="0093074E" w:rsidRDefault="009F7888" w:rsidP="00031989">
            <w:pPr>
              <w:suppressAutoHyphens/>
              <w:jc w:val="both"/>
              <w:rPr>
                <w:rFonts w:ascii="Times New Roman" w:hAnsi="Times New Roman" w:cs="Times New Roman"/>
                <w:b/>
                <w:bCs/>
                <w:color w:val="000000" w:themeColor="text1"/>
                <w:sz w:val="24"/>
                <w:szCs w:val="24"/>
                <w:lang w:eastAsia="ar-SA"/>
              </w:rPr>
            </w:pPr>
            <w:r w:rsidRPr="0093074E">
              <w:rPr>
                <w:rFonts w:ascii="Times New Roman" w:hAnsi="Times New Roman" w:cs="Times New Roman"/>
                <w:color w:val="000000" w:themeColor="text1"/>
                <w:sz w:val="24"/>
                <w:szCs w:val="24"/>
                <w:lang w:eastAsia="ar-SA"/>
              </w:rPr>
              <w:t>Практическое занятие 2 Расчет электрических цепей методом узловых и контурных уравнений</w:t>
            </w:r>
          </w:p>
        </w:tc>
      </w:tr>
      <w:tr w:rsidR="0093074E" w:rsidRPr="0093074E" w14:paraId="6EF8A80F" w14:textId="77777777" w:rsidTr="0057594D">
        <w:tc>
          <w:tcPr>
            <w:tcW w:w="2549" w:type="dxa"/>
            <w:gridSpan w:val="2"/>
            <w:vMerge/>
          </w:tcPr>
          <w:p w14:paraId="66E5523A"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06907582" w14:textId="77777777" w:rsidR="009F7888" w:rsidRPr="0093074E" w:rsidRDefault="009F7888" w:rsidP="00031989">
            <w:pPr>
              <w:suppressAutoHyphens/>
              <w:jc w:val="both"/>
              <w:rPr>
                <w:rFonts w:ascii="Times New Roman" w:hAnsi="Times New Roman" w:cs="Times New Roman"/>
                <w:b/>
                <w:bCs/>
                <w:color w:val="000000" w:themeColor="text1"/>
                <w:sz w:val="24"/>
                <w:szCs w:val="24"/>
                <w:lang w:eastAsia="ar-SA"/>
              </w:rPr>
            </w:pPr>
            <w:r w:rsidRPr="0093074E">
              <w:rPr>
                <w:rFonts w:ascii="Times New Roman" w:hAnsi="Times New Roman" w:cs="Times New Roman"/>
                <w:color w:val="000000" w:themeColor="text1"/>
                <w:sz w:val="24"/>
                <w:szCs w:val="24"/>
                <w:lang w:eastAsia="ar-SA"/>
              </w:rPr>
              <w:t>Практическое занятие 3 Расчет электрических цепей методом узлового напряжения</w:t>
            </w:r>
          </w:p>
        </w:tc>
      </w:tr>
      <w:tr w:rsidR="0093074E" w:rsidRPr="0093074E" w14:paraId="02382631" w14:textId="77777777" w:rsidTr="0057594D">
        <w:tc>
          <w:tcPr>
            <w:tcW w:w="2549" w:type="dxa"/>
            <w:gridSpan w:val="2"/>
            <w:vMerge/>
          </w:tcPr>
          <w:p w14:paraId="3C0C345B"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3B41556F" w14:textId="77777777" w:rsidR="009F7888" w:rsidRPr="0093074E" w:rsidRDefault="009F7888" w:rsidP="00031989">
            <w:pPr>
              <w:suppressLineNumbers/>
              <w:suppressAutoHyphens/>
              <w:rPr>
                <w:rFonts w:ascii="Times New Roman" w:hAnsi="Times New Roman" w:cs="Times New Roman"/>
                <w:bCs/>
                <w:color w:val="000000" w:themeColor="text1"/>
                <w:sz w:val="24"/>
                <w:szCs w:val="24"/>
                <w:lang w:eastAsia="ar-SA"/>
              </w:rPr>
            </w:pPr>
            <w:r w:rsidRPr="0093074E">
              <w:rPr>
                <w:rFonts w:ascii="Times New Roman" w:hAnsi="Times New Roman" w:cs="Times New Roman"/>
                <w:color w:val="000000" w:themeColor="text1"/>
                <w:sz w:val="24"/>
                <w:szCs w:val="24"/>
                <w:lang w:eastAsia="ar-SA"/>
              </w:rPr>
              <w:t>Лабораторная работа 1</w:t>
            </w:r>
            <w:r w:rsidRPr="0093074E">
              <w:rPr>
                <w:rFonts w:ascii="Times New Roman" w:hAnsi="Times New Roman" w:cs="Times New Roman"/>
                <w:bCs/>
                <w:color w:val="000000" w:themeColor="text1"/>
                <w:sz w:val="24"/>
                <w:szCs w:val="24"/>
                <w:lang w:eastAsia="ar-SA"/>
              </w:rPr>
              <w:t xml:space="preserve"> Организация лабораторных работ. Инструктаж по ТБ. </w:t>
            </w:r>
          </w:p>
          <w:p w14:paraId="54775D03" w14:textId="77777777" w:rsidR="009F7888" w:rsidRPr="0093074E" w:rsidRDefault="009F7888" w:rsidP="00031989">
            <w:pPr>
              <w:suppressLineNumbers/>
              <w:suppressAutoHyphens/>
              <w:rPr>
                <w:rFonts w:ascii="Times New Roman" w:hAnsi="Times New Roman" w:cs="Times New Roman"/>
                <w:bCs/>
                <w:color w:val="000000" w:themeColor="text1"/>
                <w:sz w:val="24"/>
                <w:szCs w:val="24"/>
                <w:lang w:eastAsia="ar-SA"/>
              </w:rPr>
            </w:pPr>
            <w:r w:rsidRPr="0093074E">
              <w:rPr>
                <w:rFonts w:ascii="Times New Roman" w:hAnsi="Times New Roman" w:cs="Times New Roman"/>
                <w:bCs/>
                <w:color w:val="000000" w:themeColor="text1"/>
                <w:sz w:val="24"/>
                <w:szCs w:val="24"/>
                <w:lang w:eastAsia="ar-SA"/>
              </w:rPr>
              <w:t>Изучение лабораторного стенда.</w:t>
            </w:r>
          </w:p>
        </w:tc>
      </w:tr>
      <w:tr w:rsidR="0093074E" w:rsidRPr="0093074E" w14:paraId="0E46BD7A" w14:textId="77777777" w:rsidTr="0057594D">
        <w:tc>
          <w:tcPr>
            <w:tcW w:w="2549" w:type="dxa"/>
            <w:gridSpan w:val="2"/>
            <w:vMerge/>
          </w:tcPr>
          <w:p w14:paraId="78503D04"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3941AC41" w14:textId="77777777" w:rsidR="009F7888" w:rsidRPr="0093074E" w:rsidRDefault="009F7888" w:rsidP="00031989">
            <w:pPr>
              <w:suppressAutoHyphens/>
              <w:rPr>
                <w:rFonts w:ascii="Times New Roman" w:hAnsi="Times New Roman" w:cs="Times New Roman"/>
                <w:bCs/>
                <w:color w:val="000000" w:themeColor="text1"/>
                <w:sz w:val="24"/>
                <w:szCs w:val="24"/>
                <w:lang w:eastAsia="ar-SA"/>
              </w:rPr>
            </w:pPr>
            <w:r w:rsidRPr="0093074E">
              <w:rPr>
                <w:rFonts w:ascii="Times New Roman" w:hAnsi="Times New Roman" w:cs="Times New Roman"/>
                <w:bCs/>
                <w:color w:val="000000" w:themeColor="text1"/>
                <w:sz w:val="24"/>
                <w:szCs w:val="24"/>
                <w:lang w:eastAsia="ar-SA"/>
              </w:rPr>
              <w:t>Лабораторная работа 2</w:t>
            </w:r>
            <w:r w:rsidRPr="0093074E">
              <w:rPr>
                <w:rFonts w:ascii="Times New Roman" w:hAnsi="Times New Roman" w:cs="Times New Roman"/>
                <w:color w:val="000000" w:themeColor="text1"/>
                <w:sz w:val="24"/>
                <w:szCs w:val="24"/>
                <w:lang w:eastAsia="ar-SA"/>
              </w:rPr>
              <w:t xml:space="preserve"> Последовательное соединение  резисторов. Опытная проверка</w:t>
            </w:r>
            <w:r w:rsidRPr="0093074E">
              <w:rPr>
                <w:rFonts w:ascii="Times New Roman" w:hAnsi="Times New Roman" w:cs="Times New Roman"/>
                <w:bCs/>
                <w:color w:val="000000" w:themeColor="text1"/>
                <w:sz w:val="24"/>
                <w:szCs w:val="24"/>
                <w:lang w:eastAsia="ar-SA"/>
              </w:rPr>
              <w:t xml:space="preserve"> Закона Ома.</w:t>
            </w:r>
            <w:r w:rsidRPr="0093074E">
              <w:rPr>
                <w:rFonts w:ascii="Times New Roman" w:hAnsi="Times New Roman" w:cs="Times New Roman"/>
                <w:color w:val="000000" w:themeColor="text1"/>
                <w:sz w:val="24"/>
                <w:szCs w:val="24"/>
                <w:lang w:eastAsia="ar-SA"/>
              </w:rPr>
              <w:t xml:space="preserve"> Параллельное соединение  резисторов. Опытная проверка</w:t>
            </w:r>
          </w:p>
          <w:p w14:paraId="2779FF60" w14:textId="77777777" w:rsidR="009F7888" w:rsidRPr="0093074E" w:rsidRDefault="009F7888" w:rsidP="00031989">
            <w:pPr>
              <w:suppressLineNumbers/>
              <w:suppressAutoHyphens/>
              <w:rPr>
                <w:rFonts w:ascii="Times New Roman" w:hAnsi="Times New Roman" w:cs="Times New Roman"/>
                <w:color w:val="000000" w:themeColor="text1"/>
                <w:sz w:val="24"/>
                <w:szCs w:val="24"/>
                <w:lang w:eastAsia="ar-SA"/>
              </w:rPr>
            </w:pPr>
            <w:r w:rsidRPr="0093074E">
              <w:rPr>
                <w:rFonts w:ascii="Times New Roman" w:hAnsi="Times New Roman" w:cs="Times New Roman"/>
                <w:bCs/>
                <w:color w:val="000000" w:themeColor="text1"/>
                <w:sz w:val="24"/>
                <w:szCs w:val="24"/>
                <w:lang w:eastAsia="ar-SA"/>
              </w:rPr>
              <w:t>1-го закона Кирхгофа.</w:t>
            </w:r>
          </w:p>
        </w:tc>
      </w:tr>
      <w:tr w:rsidR="0093074E" w:rsidRPr="0093074E" w14:paraId="681AE50C" w14:textId="77777777" w:rsidTr="0057594D">
        <w:tc>
          <w:tcPr>
            <w:tcW w:w="2549" w:type="dxa"/>
            <w:gridSpan w:val="2"/>
            <w:vMerge/>
          </w:tcPr>
          <w:p w14:paraId="7F7A4685"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10F06583"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u w:val="single"/>
                <w:lang w:eastAsia="ar-SA"/>
              </w:rPr>
              <w:t>Самостоятельная работа обучающихся</w:t>
            </w:r>
          </w:p>
          <w:p w14:paraId="71731C8B" w14:textId="77777777" w:rsidR="009F7888" w:rsidRPr="0093074E" w:rsidRDefault="009F7888" w:rsidP="00031989">
            <w:pPr>
              <w:suppressLineNumbers/>
              <w:suppressAutoHyphens/>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Работа с конспектом, учебной и дополнительной литературой. Решение задач. Выполнение РПЗ.  Выполнение отчетов по лабораторным работам.</w:t>
            </w:r>
          </w:p>
        </w:tc>
      </w:tr>
      <w:tr w:rsidR="0093074E" w:rsidRPr="0093074E" w14:paraId="0FB16784" w14:textId="77777777" w:rsidTr="0057594D">
        <w:tc>
          <w:tcPr>
            <w:tcW w:w="2549" w:type="dxa"/>
            <w:gridSpan w:val="2"/>
            <w:vMerge w:val="restart"/>
          </w:tcPr>
          <w:p w14:paraId="13A05E82"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r w:rsidRPr="0093074E">
              <w:rPr>
                <w:rFonts w:ascii="Times New Roman" w:hAnsi="Times New Roman" w:cs="Times New Roman"/>
                <w:b/>
                <w:bCs/>
                <w:color w:val="000000" w:themeColor="text1"/>
                <w:sz w:val="24"/>
                <w:szCs w:val="24"/>
                <w:lang w:eastAsia="ar-SA"/>
              </w:rPr>
              <w:t>Тема 1.2</w:t>
            </w:r>
          </w:p>
          <w:p w14:paraId="0A565036"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r w:rsidRPr="0093074E">
              <w:rPr>
                <w:rFonts w:ascii="Times New Roman" w:hAnsi="Times New Roman" w:cs="Times New Roman"/>
                <w:color w:val="000000" w:themeColor="text1"/>
                <w:sz w:val="24"/>
                <w:szCs w:val="24"/>
                <w:lang w:eastAsia="ar-SA"/>
              </w:rPr>
              <w:t>Электромагнетизм</w:t>
            </w:r>
          </w:p>
          <w:p w14:paraId="2C4FD6D3"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0DF120C4"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u w:val="single"/>
                <w:lang w:eastAsia="ar-SA"/>
              </w:rPr>
              <w:t>Содержание учебного материала</w:t>
            </w:r>
          </w:p>
          <w:p w14:paraId="7682B6F2" w14:textId="77777777" w:rsidR="009F7888" w:rsidRPr="0093074E" w:rsidRDefault="009F7888" w:rsidP="00031989">
            <w:pPr>
              <w:suppressLineNumbers/>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Основные свойства и характеристики магнитного поля. Закон Ампера.  Магнитные свойства вещества. Магнитные   цепи. Электромагнитные силы. Электромагнитная индукция. ЭДС самоиндукции и взаимоиндукции.</w:t>
            </w:r>
          </w:p>
        </w:tc>
      </w:tr>
      <w:tr w:rsidR="0093074E" w:rsidRPr="0093074E" w14:paraId="5A6C5B48" w14:textId="77777777" w:rsidTr="0057594D">
        <w:trPr>
          <w:trHeight w:val="776"/>
        </w:trPr>
        <w:tc>
          <w:tcPr>
            <w:tcW w:w="2549" w:type="dxa"/>
            <w:gridSpan w:val="2"/>
            <w:vMerge/>
          </w:tcPr>
          <w:p w14:paraId="6BBD646D"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5BC28EAD"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u w:val="single"/>
                <w:lang w:eastAsia="ar-SA"/>
              </w:rPr>
              <w:t>Самостоятельная работа обучающихся</w:t>
            </w:r>
          </w:p>
          <w:p w14:paraId="51E85E09" w14:textId="77777777" w:rsidR="009F7888" w:rsidRPr="0093074E" w:rsidRDefault="009F7888" w:rsidP="00031989">
            <w:pPr>
              <w:suppressLineNumbers/>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Работа с конспектом, учебной и дополнительной литературой. Решение качественных задач. Работа с карточками тестового контроля.</w:t>
            </w:r>
          </w:p>
        </w:tc>
      </w:tr>
      <w:tr w:rsidR="0093074E" w:rsidRPr="0093074E" w14:paraId="19D8807F" w14:textId="77777777" w:rsidTr="0057594D">
        <w:trPr>
          <w:trHeight w:val="1825"/>
        </w:trPr>
        <w:tc>
          <w:tcPr>
            <w:tcW w:w="2549" w:type="dxa"/>
            <w:gridSpan w:val="2"/>
            <w:vMerge w:val="restart"/>
          </w:tcPr>
          <w:p w14:paraId="3B73B95B"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r w:rsidRPr="0093074E">
              <w:rPr>
                <w:rFonts w:ascii="Times New Roman" w:hAnsi="Times New Roman" w:cs="Times New Roman"/>
                <w:b/>
                <w:bCs/>
                <w:color w:val="000000" w:themeColor="text1"/>
                <w:sz w:val="24"/>
                <w:szCs w:val="24"/>
                <w:lang w:eastAsia="ar-SA"/>
              </w:rPr>
              <w:t xml:space="preserve">Тема 1.3 </w:t>
            </w:r>
            <w:r w:rsidRPr="0093074E">
              <w:rPr>
                <w:rFonts w:ascii="Times New Roman" w:hAnsi="Times New Roman" w:cs="Times New Roman"/>
                <w:color w:val="000000" w:themeColor="text1"/>
                <w:sz w:val="24"/>
                <w:szCs w:val="24"/>
                <w:lang w:eastAsia="ar-SA"/>
              </w:rPr>
              <w:t>Электрические цепи переменного тока</w:t>
            </w:r>
          </w:p>
        </w:tc>
        <w:tc>
          <w:tcPr>
            <w:tcW w:w="7227" w:type="dxa"/>
          </w:tcPr>
          <w:p w14:paraId="619A98B8"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u w:val="single"/>
                <w:lang w:eastAsia="ar-SA"/>
              </w:rPr>
              <w:t>Содержание учебного материала</w:t>
            </w:r>
          </w:p>
          <w:p w14:paraId="02E1C1AF" w14:textId="77777777" w:rsidR="009F7888" w:rsidRPr="0093074E" w:rsidRDefault="009F7888" w:rsidP="00031989">
            <w:pPr>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Понятие о генераторах переменного тока.  Характеристики синусоидальных величин. амплитуда, период, частота, фаза, начальная фаза. Мгновенное, амплитудное, действующее: значения ЭДС, напряжения, тока.</w:t>
            </w:r>
          </w:p>
          <w:p w14:paraId="29D00D33" w14:textId="77777777" w:rsidR="009F7888" w:rsidRPr="0093074E" w:rsidRDefault="009F7888" w:rsidP="00031989">
            <w:pPr>
              <w:suppressAutoHyphens/>
              <w:autoSpaceDE w:val="0"/>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Изображение синусоидальных величин с помощью временных и векторных диаграмм.</w:t>
            </w:r>
          </w:p>
          <w:p w14:paraId="2D9720F7" w14:textId="77777777" w:rsidR="009F7888" w:rsidRPr="0093074E" w:rsidRDefault="009F7888" w:rsidP="00031989">
            <w:pPr>
              <w:suppressAutoHyphens/>
              <w:autoSpaceDE w:val="0"/>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lang w:eastAsia="ar-SA"/>
              </w:rPr>
              <w:t xml:space="preserve">Электрическая цепи с активным сопротивлением, индуктивностью, емкостью.   </w:t>
            </w:r>
          </w:p>
        </w:tc>
      </w:tr>
      <w:tr w:rsidR="0093074E" w:rsidRPr="0093074E" w14:paraId="6D013187" w14:textId="77777777" w:rsidTr="0057594D">
        <w:trPr>
          <w:trHeight w:val="1306"/>
        </w:trPr>
        <w:tc>
          <w:tcPr>
            <w:tcW w:w="2549" w:type="dxa"/>
            <w:gridSpan w:val="2"/>
            <w:vMerge/>
          </w:tcPr>
          <w:p w14:paraId="4C2C103E"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5177F75C" w14:textId="77777777" w:rsidR="009F7888" w:rsidRPr="0093074E" w:rsidRDefault="009F7888" w:rsidP="00031989">
            <w:pPr>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Неразветвленная электрическая RLC-цепь переменного тока, резонанс напряжений.</w:t>
            </w:r>
          </w:p>
          <w:p w14:paraId="0259604A" w14:textId="77777777" w:rsidR="009F7888" w:rsidRPr="0093074E" w:rsidRDefault="009F7888" w:rsidP="00031989">
            <w:pPr>
              <w:suppressAutoHyphens/>
              <w:autoSpaceDE w:val="0"/>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 xml:space="preserve">Разветвленная электрическая </w:t>
            </w:r>
            <w:r w:rsidRPr="0093074E">
              <w:rPr>
                <w:rFonts w:ascii="Times New Roman" w:hAnsi="Times New Roman" w:cs="Times New Roman"/>
                <w:color w:val="000000" w:themeColor="text1"/>
                <w:sz w:val="24"/>
                <w:szCs w:val="24"/>
                <w:lang w:val="en-US" w:eastAsia="ar-SA"/>
              </w:rPr>
              <w:t>RLC</w:t>
            </w:r>
            <w:r w:rsidRPr="0093074E">
              <w:rPr>
                <w:rFonts w:ascii="Times New Roman" w:hAnsi="Times New Roman" w:cs="Times New Roman"/>
                <w:color w:val="000000" w:themeColor="text1"/>
                <w:sz w:val="24"/>
                <w:szCs w:val="24"/>
                <w:lang w:eastAsia="ar-SA"/>
              </w:rPr>
              <w:t>-цепь переменного тока, резонанс токов и условия его возникновения. Коэффициент мощности.</w:t>
            </w:r>
          </w:p>
          <w:p w14:paraId="39CF9E85"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lang w:eastAsia="ar-SA"/>
              </w:rPr>
              <w:t>Расчет электрической цепи, содержащей источник синусоидальной ЭДС.</w:t>
            </w:r>
          </w:p>
        </w:tc>
      </w:tr>
      <w:tr w:rsidR="0093074E" w:rsidRPr="0093074E" w14:paraId="2C33F2FE" w14:textId="77777777" w:rsidTr="0057594D">
        <w:trPr>
          <w:trHeight w:val="272"/>
        </w:trPr>
        <w:tc>
          <w:tcPr>
            <w:tcW w:w="2549" w:type="dxa"/>
            <w:gridSpan w:val="2"/>
            <w:vMerge/>
          </w:tcPr>
          <w:p w14:paraId="688067CE"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211B37AF" w14:textId="77777777" w:rsidR="009F7888" w:rsidRPr="0093074E" w:rsidRDefault="009F7888" w:rsidP="00031989">
            <w:pPr>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Лабораторно-практические занятия</w:t>
            </w:r>
          </w:p>
        </w:tc>
      </w:tr>
      <w:tr w:rsidR="0093074E" w:rsidRPr="0093074E" w14:paraId="20ECD030" w14:textId="77777777" w:rsidTr="0057594D">
        <w:trPr>
          <w:trHeight w:val="272"/>
        </w:trPr>
        <w:tc>
          <w:tcPr>
            <w:tcW w:w="2549" w:type="dxa"/>
            <w:gridSpan w:val="2"/>
            <w:vMerge/>
          </w:tcPr>
          <w:p w14:paraId="23C2BC1F"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00B7A976" w14:textId="77777777" w:rsidR="009F7888" w:rsidRPr="0093074E" w:rsidRDefault="009F7888" w:rsidP="00031989">
            <w:pPr>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Практическое занятие 4 Расчет неразветвленных цепей переменного тока.</w:t>
            </w:r>
          </w:p>
        </w:tc>
      </w:tr>
      <w:tr w:rsidR="0093074E" w:rsidRPr="0093074E" w14:paraId="4A34A93C" w14:textId="77777777" w:rsidTr="0057594D">
        <w:trPr>
          <w:trHeight w:val="272"/>
        </w:trPr>
        <w:tc>
          <w:tcPr>
            <w:tcW w:w="2549" w:type="dxa"/>
            <w:gridSpan w:val="2"/>
            <w:vMerge/>
          </w:tcPr>
          <w:p w14:paraId="4605E391"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6AF8146E" w14:textId="77777777" w:rsidR="009F7888" w:rsidRPr="0093074E" w:rsidRDefault="009F7888" w:rsidP="00031989">
            <w:pPr>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Практическое занятие 5 Расчет разветвленных цепей переменного тока</w:t>
            </w:r>
          </w:p>
        </w:tc>
      </w:tr>
      <w:tr w:rsidR="0093074E" w:rsidRPr="0093074E" w14:paraId="1000F85B" w14:textId="77777777" w:rsidTr="0057594D">
        <w:trPr>
          <w:trHeight w:val="272"/>
        </w:trPr>
        <w:tc>
          <w:tcPr>
            <w:tcW w:w="2549" w:type="dxa"/>
            <w:gridSpan w:val="2"/>
            <w:vMerge/>
          </w:tcPr>
          <w:p w14:paraId="6C4CBD2D"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57025843" w14:textId="77777777" w:rsidR="009F7888" w:rsidRPr="0093074E" w:rsidRDefault="009F7888" w:rsidP="00031989">
            <w:pPr>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 xml:space="preserve">Лабораторная работа 3 Исследование неразветвленной </w:t>
            </w:r>
            <w:r w:rsidRPr="0093074E">
              <w:rPr>
                <w:rFonts w:ascii="Times New Roman" w:hAnsi="Times New Roman" w:cs="Times New Roman"/>
                <w:color w:val="000000" w:themeColor="text1"/>
                <w:sz w:val="24"/>
                <w:szCs w:val="24"/>
                <w:lang w:val="en-US" w:eastAsia="ar-SA"/>
              </w:rPr>
              <w:t>RLC</w:t>
            </w:r>
            <w:r w:rsidRPr="0093074E">
              <w:rPr>
                <w:rFonts w:ascii="Times New Roman" w:hAnsi="Times New Roman" w:cs="Times New Roman"/>
                <w:color w:val="000000" w:themeColor="text1"/>
                <w:sz w:val="24"/>
                <w:szCs w:val="24"/>
                <w:lang w:eastAsia="ar-SA"/>
              </w:rPr>
              <w:t>-цепи переменного тока. Резонанс напряжений.</w:t>
            </w:r>
          </w:p>
        </w:tc>
      </w:tr>
      <w:tr w:rsidR="0093074E" w:rsidRPr="0093074E" w14:paraId="329AE4FF" w14:textId="77777777" w:rsidTr="0057594D">
        <w:trPr>
          <w:trHeight w:val="272"/>
        </w:trPr>
        <w:tc>
          <w:tcPr>
            <w:tcW w:w="2549" w:type="dxa"/>
            <w:gridSpan w:val="2"/>
            <w:vMerge/>
          </w:tcPr>
          <w:p w14:paraId="2CCCE9E2"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4C3544BD" w14:textId="77777777" w:rsidR="009F7888" w:rsidRPr="0093074E" w:rsidRDefault="009F7888" w:rsidP="00031989">
            <w:pPr>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Лабораторная работа 4 Повышение коэффициента мощности</w:t>
            </w:r>
          </w:p>
        </w:tc>
      </w:tr>
      <w:tr w:rsidR="0093074E" w:rsidRPr="0093074E" w14:paraId="72044E37" w14:textId="77777777" w:rsidTr="0057594D">
        <w:trPr>
          <w:trHeight w:val="272"/>
        </w:trPr>
        <w:tc>
          <w:tcPr>
            <w:tcW w:w="2549" w:type="dxa"/>
            <w:gridSpan w:val="2"/>
            <w:vMerge/>
          </w:tcPr>
          <w:p w14:paraId="412E22D0"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21FA6A58"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u w:val="single"/>
                <w:lang w:eastAsia="ar-SA"/>
              </w:rPr>
              <w:t>Самостоятельная работа обучающихся</w:t>
            </w:r>
          </w:p>
          <w:p w14:paraId="1ECE7136" w14:textId="77777777" w:rsidR="009F7888" w:rsidRPr="0093074E" w:rsidRDefault="009F7888" w:rsidP="00031989">
            <w:pPr>
              <w:suppressAutoHyphens/>
              <w:autoSpaceDE w:val="0"/>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Работа с конспектом, учебной и дополнительной литературой. Решение  задач производственного содержания.  Работа с карточками тестового контроля.</w:t>
            </w:r>
          </w:p>
          <w:p w14:paraId="70D9E3C7" w14:textId="77777777" w:rsidR="009F7888" w:rsidRPr="0093074E" w:rsidRDefault="009F7888" w:rsidP="00031989">
            <w:pPr>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Выполнение расчетно-практических работ и  отчетов по лабораторным работам.</w:t>
            </w:r>
          </w:p>
        </w:tc>
      </w:tr>
      <w:tr w:rsidR="0093074E" w:rsidRPr="0093074E" w14:paraId="1144B140" w14:textId="77777777" w:rsidTr="0057594D">
        <w:trPr>
          <w:trHeight w:val="272"/>
        </w:trPr>
        <w:tc>
          <w:tcPr>
            <w:tcW w:w="2549" w:type="dxa"/>
            <w:gridSpan w:val="2"/>
            <w:vMerge w:val="restart"/>
          </w:tcPr>
          <w:p w14:paraId="4C397B4C" w14:textId="77777777" w:rsidR="009F7888" w:rsidRPr="0093074E" w:rsidRDefault="009F7888" w:rsidP="00031989">
            <w:pPr>
              <w:suppressAutoHyphens/>
              <w:rPr>
                <w:rFonts w:ascii="Times New Roman" w:hAnsi="Times New Roman" w:cs="Times New Roman"/>
                <w:color w:val="000000" w:themeColor="text1"/>
                <w:sz w:val="24"/>
                <w:szCs w:val="24"/>
                <w:lang w:eastAsia="ar-SA"/>
              </w:rPr>
            </w:pPr>
            <w:r w:rsidRPr="0093074E">
              <w:rPr>
                <w:rFonts w:ascii="Times New Roman" w:hAnsi="Times New Roman" w:cs="Times New Roman"/>
                <w:b/>
                <w:color w:val="000000" w:themeColor="text1"/>
                <w:sz w:val="24"/>
                <w:szCs w:val="24"/>
                <w:lang w:eastAsia="ar-SA"/>
              </w:rPr>
              <w:t>Тема 1.4</w:t>
            </w:r>
            <w:r w:rsidRPr="0093074E">
              <w:rPr>
                <w:rFonts w:ascii="Times New Roman" w:hAnsi="Times New Roman" w:cs="Times New Roman"/>
                <w:color w:val="000000" w:themeColor="text1"/>
                <w:sz w:val="24"/>
                <w:szCs w:val="24"/>
                <w:lang w:eastAsia="ar-SA"/>
              </w:rPr>
              <w:t xml:space="preserve"> Электрические измерения</w:t>
            </w:r>
          </w:p>
          <w:p w14:paraId="543BEFF8" w14:textId="77777777" w:rsidR="009F7888" w:rsidRPr="0093074E" w:rsidRDefault="009F7888" w:rsidP="00031989">
            <w:pPr>
              <w:suppressAutoHyphens/>
              <w:rPr>
                <w:rFonts w:ascii="Times New Roman" w:hAnsi="Times New Roman" w:cs="Times New Roman"/>
                <w:color w:val="000000" w:themeColor="text1"/>
                <w:sz w:val="24"/>
                <w:szCs w:val="24"/>
                <w:lang w:eastAsia="ar-SA"/>
              </w:rPr>
            </w:pPr>
          </w:p>
          <w:p w14:paraId="1A71E360" w14:textId="77777777" w:rsidR="009F7888" w:rsidRPr="0093074E" w:rsidRDefault="009F7888" w:rsidP="00031989">
            <w:pPr>
              <w:suppressAutoHyphens/>
              <w:rPr>
                <w:rFonts w:ascii="Times New Roman" w:hAnsi="Times New Roman" w:cs="Times New Roman"/>
                <w:color w:val="000000" w:themeColor="text1"/>
                <w:sz w:val="24"/>
                <w:szCs w:val="24"/>
                <w:lang w:eastAsia="ar-SA"/>
              </w:rPr>
            </w:pPr>
          </w:p>
          <w:p w14:paraId="1E2C8B08" w14:textId="77777777" w:rsidR="009F7888" w:rsidRPr="0093074E" w:rsidRDefault="009F7888" w:rsidP="00031989">
            <w:pPr>
              <w:suppressAutoHyphens/>
              <w:rPr>
                <w:rFonts w:ascii="Times New Roman" w:hAnsi="Times New Roman" w:cs="Times New Roman"/>
                <w:color w:val="000000" w:themeColor="text1"/>
                <w:sz w:val="24"/>
                <w:szCs w:val="24"/>
                <w:lang w:eastAsia="ar-SA"/>
              </w:rPr>
            </w:pPr>
          </w:p>
          <w:p w14:paraId="2DDE6B61"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48CA27ED"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u w:val="single"/>
                <w:lang w:eastAsia="ar-SA"/>
              </w:rPr>
              <w:t>Содержание учебного материала</w:t>
            </w:r>
          </w:p>
          <w:p w14:paraId="0E6A9813" w14:textId="77777777" w:rsidR="009F7888" w:rsidRPr="0093074E" w:rsidRDefault="009F7888" w:rsidP="00031989">
            <w:pPr>
              <w:suppressAutoHyphens/>
              <w:autoSpaceDE w:val="0"/>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 xml:space="preserve">Основные понятия измерения. Погрешности измерений. </w:t>
            </w:r>
          </w:p>
          <w:p w14:paraId="2A58D6BD" w14:textId="77777777" w:rsidR="009F7888" w:rsidRPr="0093074E" w:rsidRDefault="009F7888" w:rsidP="00031989">
            <w:pPr>
              <w:suppressAutoHyphens/>
              <w:autoSpaceDE w:val="0"/>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Классификация электроизмерительных приборов. Измерение тока, напряжения, мощности, электрической энергии в цепях постоянного и переменного токов.</w:t>
            </w:r>
          </w:p>
          <w:p w14:paraId="2D32CF3A"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lang w:eastAsia="ar-SA"/>
              </w:rPr>
              <w:t xml:space="preserve"> Измерение электрического сопротивления. Омметры, мегомметры.</w:t>
            </w:r>
          </w:p>
        </w:tc>
      </w:tr>
      <w:tr w:rsidR="0093074E" w:rsidRPr="0093074E" w14:paraId="0B4DEB90" w14:textId="77777777" w:rsidTr="0057594D">
        <w:trPr>
          <w:trHeight w:val="272"/>
        </w:trPr>
        <w:tc>
          <w:tcPr>
            <w:tcW w:w="2549" w:type="dxa"/>
            <w:gridSpan w:val="2"/>
            <w:vMerge/>
          </w:tcPr>
          <w:p w14:paraId="165DC64C" w14:textId="77777777" w:rsidR="009F7888" w:rsidRPr="0093074E" w:rsidRDefault="009F7888" w:rsidP="00031989">
            <w:pPr>
              <w:suppressAutoHyphens/>
              <w:rPr>
                <w:rFonts w:ascii="Times New Roman" w:hAnsi="Times New Roman" w:cs="Times New Roman"/>
                <w:b/>
                <w:color w:val="000000" w:themeColor="text1"/>
                <w:sz w:val="24"/>
                <w:szCs w:val="24"/>
                <w:lang w:eastAsia="ar-SA"/>
              </w:rPr>
            </w:pPr>
          </w:p>
        </w:tc>
        <w:tc>
          <w:tcPr>
            <w:tcW w:w="7227" w:type="dxa"/>
          </w:tcPr>
          <w:p w14:paraId="268D06E3"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lang w:eastAsia="ar-SA"/>
              </w:rPr>
              <w:t>Лабораторно-практические занятия</w:t>
            </w:r>
          </w:p>
        </w:tc>
      </w:tr>
      <w:tr w:rsidR="0093074E" w:rsidRPr="0093074E" w14:paraId="72301820" w14:textId="77777777" w:rsidTr="0057594D">
        <w:trPr>
          <w:trHeight w:val="462"/>
        </w:trPr>
        <w:tc>
          <w:tcPr>
            <w:tcW w:w="2549" w:type="dxa"/>
            <w:gridSpan w:val="2"/>
            <w:vMerge/>
          </w:tcPr>
          <w:p w14:paraId="4B3109E5"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33558084" w14:textId="77777777" w:rsidR="009F7888" w:rsidRPr="0093074E" w:rsidRDefault="009F7888" w:rsidP="00031989">
            <w:pPr>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Лабораторная работа 5 Ознакомление с основными измерительными приборами и методами электрических измерений.</w:t>
            </w:r>
          </w:p>
        </w:tc>
      </w:tr>
      <w:tr w:rsidR="0093074E" w:rsidRPr="0093074E" w14:paraId="419E48AA" w14:textId="77777777" w:rsidTr="0057594D">
        <w:trPr>
          <w:trHeight w:val="462"/>
        </w:trPr>
        <w:tc>
          <w:tcPr>
            <w:tcW w:w="2549" w:type="dxa"/>
            <w:gridSpan w:val="2"/>
            <w:vMerge/>
          </w:tcPr>
          <w:p w14:paraId="228B9871"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6063F247"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u w:val="single"/>
                <w:lang w:eastAsia="ar-SA"/>
              </w:rPr>
              <w:t>Самостоятельная работа обучающихся</w:t>
            </w:r>
          </w:p>
          <w:p w14:paraId="755275B7" w14:textId="77777777" w:rsidR="009F7888" w:rsidRPr="0093074E" w:rsidRDefault="009F7888" w:rsidP="00031989">
            <w:pPr>
              <w:suppressAutoHyphens/>
              <w:autoSpaceDE w:val="0"/>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Работа с конспектом, учебной и дополнительной литературой.   Работа с карточками тестового контроля.</w:t>
            </w:r>
          </w:p>
          <w:p w14:paraId="777AEB35" w14:textId="77777777" w:rsidR="009F7888" w:rsidRPr="0093074E" w:rsidRDefault="009F7888" w:rsidP="00031989">
            <w:pPr>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Выполнение  отчета по лабораторной работе.</w:t>
            </w:r>
          </w:p>
        </w:tc>
      </w:tr>
      <w:tr w:rsidR="0093074E" w:rsidRPr="0093074E" w14:paraId="4E753113" w14:textId="77777777" w:rsidTr="0057594D">
        <w:trPr>
          <w:trHeight w:val="462"/>
        </w:trPr>
        <w:tc>
          <w:tcPr>
            <w:tcW w:w="2549" w:type="dxa"/>
            <w:gridSpan w:val="2"/>
            <w:vMerge w:val="restart"/>
          </w:tcPr>
          <w:p w14:paraId="39FEA5E5"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r w:rsidRPr="0093074E">
              <w:rPr>
                <w:rFonts w:ascii="Times New Roman" w:hAnsi="Times New Roman" w:cs="Times New Roman"/>
                <w:b/>
                <w:bCs/>
                <w:color w:val="000000" w:themeColor="text1"/>
                <w:sz w:val="24"/>
                <w:szCs w:val="24"/>
                <w:lang w:eastAsia="ar-SA"/>
              </w:rPr>
              <w:t>Тема 1.5</w:t>
            </w:r>
          </w:p>
          <w:p w14:paraId="792F167C" w14:textId="77777777" w:rsidR="009F7888" w:rsidRPr="0093074E" w:rsidRDefault="009F7888" w:rsidP="00031989">
            <w:pPr>
              <w:suppressAutoHyphens/>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Трехфазные электрические цепи</w:t>
            </w:r>
          </w:p>
          <w:p w14:paraId="1E7E7A27"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7520DB3E"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u w:val="single"/>
                <w:lang w:eastAsia="ar-SA"/>
              </w:rPr>
              <w:t>Содержание учебного материала</w:t>
            </w:r>
          </w:p>
          <w:p w14:paraId="0887D8C1" w14:textId="77777777" w:rsidR="009F7888" w:rsidRPr="0093074E" w:rsidRDefault="009F7888" w:rsidP="00031989">
            <w:pPr>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 xml:space="preserve">Принцип получения трехфазной ЭДС. Схемы соединения трехфазных цепей. Соединение трехфазной цепи звездой. Четырех- и трехпроводные цепи. Фазные и линейные напряжения и токи, соотношения между ними. </w:t>
            </w:r>
          </w:p>
          <w:p w14:paraId="5E932812"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lang w:eastAsia="ar-SA"/>
              </w:rPr>
              <w:t>Соединение нагрузки треугольником. Мощность трехфазной электрической цепи.</w:t>
            </w:r>
          </w:p>
        </w:tc>
      </w:tr>
      <w:tr w:rsidR="0093074E" w:rsidRPr="0093074E" w14:paraId="085F3AD5" w14:textId="77777777" w:rsidTr="0057594D">
        <w:trPr>
          <w:trHeight w:val="285"/>
        </w:trPr>
        <w:tc>
          <w:tcPr>
            <w:tcW w:w="2549" w:type="dxa"/>
            <w:gridSpan w:val="2"/>
            <w:vMerge/>
          </w:tcPr>
          <w:p w14:paraId="74849628"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1D816728" w14:textId="77777777" w:rsidR="009F7888" w:rsidRPr="0093074E" w:rsidRDefault="009F7888" w:rsidP="00031989">
            <w:pPr>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Лабораторно-практические занятия</w:t>
            </w:r>
          </w:p>
        </w:tc>
      </w:tr>
      <w:tr w:rsidR="0093074E" w:rsidRPr="0093074E" w14:paraId="59F5A031" w14:textId="77777777" w:rsidTr="0057594D">
        <w:trPr>
          <w:trHeight w:val="285"/>
        </w:trPr>
        <w:tc>
          <w:tcPr>
            <w:tcW w:w="2549" w:type="dxa"/>
            <w:gridSpan w:val="2"/>
            <w:vMerge/>
          </w:tcPr>
          <w:p w14:paraId="40E36DEE"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6FFD0D56"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lang w:eastAsia="ar-SA"/>
              </w:rPr>
              <w:t>Практическое занятие 6 Расчет трехфазных цепей</w:t>
            </w:r>
          </w:p>
        </w:tc>
      </w:tr>
      <w:tr w:rsidR="0093074E" w:rsidRPr="0093074E" w14:paraId="29C1466C" w14:textId="77777777" w:rsidTr="0057594D">
        <w:trPr>
          <w:trHeight w:val="462"/>
        </w:trPr>
        <w:tc>
          <w:tcPr>
            <w:tcW w:w="2549" w:type="dxa"/>
            <w:gridSpan w:val="2"/>
            <w:vMerge/>
          </w:tcPr>
          <w:p w14:paraId="48FE1AC9"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57566DDB"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lang w:eastAsia="ar-SA"/>
              </w:rPr>
              <w:t>Лабораторная работа 6 Исследование трехфазной цепи при соединении электроприемников звездой.</w:t>
            </w:r>
          </w:p>
        </w:tc>
      </w:tr>
      <w:tr w:rsidR="0093074E" w:rsidRPr="0093074E" w14:paraId="7C58E701" w14:textId="77777777" w:rsidTr="0057594D">
        <w:trPr>
          <w:trHeight w:val="462"/>
        </w:trPr>
        <w:tc>
          <w:tcPr>
            <w:tcW w:w="2549" w:type="dxa"/>
            <w:gridSpan w:val="2"/>
            <w:vMerge/>
          </w:tcPr>
          <w:p w14:paraId="7599BA01"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2581B712" w14:textId="77777777" w:rsidR="009F7888" w:rsidRPr="0093074E" w:rsidRDefault="009F7888" w:rsidP="00031989">
            <w:pPr>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Лабораторная работа 7 Исследование трехфазной цепи при соединении электроприемников треугольником.</w:t>
            </w:r>
          </w:p>
        </w:tc>
      </w:tr>
      <w:tr w:rsidR="0093074E" w:rsidRPr="0093074E" w14:paraId="4A6F3F86" w14:textId="77777777" w:rsidTr="0057594D">
        <w:trPr>
          <w:trHeight w:val="462"/>
        </w:trPr>
        <w:tc>
          <w:tcPr>
            <w:tcW w:w="2549" w:type="dxa"/>
            <w:gridSpan w:val="2"/>
            <w:vMerge/>
          </w:tcPr>
          <w:p w14:paraId="01BA446C"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61DF90B7"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u w:val="single"/>
                <w:lang w:eastAsia="ar-SA"/>
              </w:rPr>
              <w:t>Самостоятельная работа обучающихся</w:t>
            </w:r>
          </w:p>
          <w:p w14:paraId="58BFA023" w14:textId="77777777" w:rsidR="009F7888" w:rsidRPr="0093074E" w:rsidRDefault="009F7888" w:rsidP="00031989">
            <w:pPr>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Работа с конспектом, учебной и дополнительной литературой. Решение  задач. Работа с карточками тестового контроля.  Выполнение отчетов по лабораторным работам. Выполнение расчетной работы.</w:t>
            </w:r>
          </w:p>
        </w:tc>
      </w:tr>
      <w:tr w:rsidR="0093074E" w:rsidRPr="0093074E" w14:paraId="66B08250" w14:textId="77777777" w:rsidTr="0057594D">
        <w:trPr>
          <w:trHeight w:val="462"/>
        </w:trPr>
        <w:tc>
          <w:tcPr>
            <w:tcW w:w="2549" w:type="dxa"/>
            <w:gridSpan w:val="2"/>
            <w:vMerge w:val="restart"/>
          </w:tcPr>
          <w:p w14:paraId="55E08CDF" w14:textId="77777777" w:rsidR="009F7888" w:rsidRPr="0093074E" w:rsidRDefault="009F7888" w:rsidP="00031989">
            <w:pPr>
              <w:suppressAutoHyphens/>
              <w:rPr>
                <w:rFonts w:ascii="Times New Roman" w:hAnsi="Times New Roman" w:cs="Times New Roman"/>
                <w:b/>
                <w:color w:val="000000" w:themeColor="text1"/>
                <w:sz w:val="24"/>
                <w:szCs w:val="24"/>
                <w:lang w:eastAsia="ar-SA"/>
              </w:rPr>
            </w:pPr>
            <w:r w:rsidRPr="0093074E">
              <w:rPr>
                <w:rFonts w:ascii="Times New Roman" w:hAnsi="Times New Roman" w:cs="Times New Roman"/>
                <w:b/>
                <w:color w:val="000000" w:themeColor="text1"/>
                <w:sz w:val="24"/>
                <w:szCs w:val="24"/>
                <w:lang w:eastAsia="ar-SA"/>
              </w:rPr>
              <w:t>Тема 1.6</w:t>
            </w:r>
          </w:p>
          <w:p w14:paraId="22893096" w14:textId="77777777" w:rsidR="009F7888" w:rsidRPr="0093074E" w:rsidRDefault="009F7888" w:rsidP="00031989">
            <w:pPr>
              <w:suppressAutoHyphens/>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Трансформаторы</w:t>
            </w:r>
          </w:p>
          <w:p w14:paraId="0419C1B6"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6B292713"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u w:val="single"/>
                <w:lang w:eastAsia="ar-SA"/>
              </w:rPr>
              <w:t>Содержание учебного материала</w:t>
            </w:r>
          </w:p>
          <w:p w14:paraId="24CCFA71" w14:textId="77777777" w:rsidR="009F7888" w:rsidRPr="0093074E" w:rsidRDefault="009F7888" w:rsidP="00031989">
            <w:pPr>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Назначение, классификация трансформаторов. Принцип действия и устройство однофазного трансфор</w:t>
            </w:r>
            <w:r w:rsidRPr="0093074E">
              <w:rPr>
                <w:rFonts w:ascii="Times New Roman" w:hAnsi="Times New Roman" w:cs="Times New Roman"/>
                <w:color w:val="000000" w:themeColor="text1"/>
                <w:sz w:val="24"/>
                <w:szCs w:val="24"/>
                <w:lang w:eastAsia="ar-SA"/>
              </w:rPr>
              <w:softHyphen/>
              <w:t>матора. Трехфазные трансформаторы. Режимы работы трансформатора. Типы   трансформаторов   и   их   применение.</w:t>
            </w:r>
          </w:p>
        </w:tc>
      </w:tr>
      <w:tr w:rsidR="0093074E" w:rsidRPr="0093074E" w14:paraId="35408DCF" w14:textId="77777777" w:rsidTr="0057594D">
        <w:trPr>
          <w:trHeight w:val="165"/>
        </w:trPr>
        <w:tc>
          <w:tcPr>
            <w:tcW w:w="2549" w:type="dxa"/>
            <w:gridSpan w:val="2"/>
            <w:vMerge/>
          </w:tcPr>
          <w:p w14:paraId="12BCD1C1"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70C79F8B" w14:textId="77777777" w:rsidR="009F7888" w:rsidRPr="0093074E" w:rsidRDefault="009F7888" w:rsidP="00031989">
            <w:pPr>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Лабораторно-практические занятия</w:t>
            </w:r>
          </w:p>
        </w:tc>
      </w:tr>
      <w:tr w:rsidR="0093074E" w:rsidRPr="0093074E" w14:paraId="47567054" w14:textId="77777777" w:rsidTr="0057594D">
        <w:trPr>
          <w:trHeight w:val="165"/>
        </w:trPr>
        <w:tc>
          <w:tcPr>
            <w:tcW w:w="2549" w:type="dxa"/>
            <w:gridSpan w:val="2"/>
            <w:vMerge/>
          </w:tcPr>
          <w:p w14:paraId="26CC15B9"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7E6A1938"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lang w:eastAsia="ar-SA"/>
              </w:rPr>
              <w:t>Практическое занятие 7 Расчет параметров трехфазного трансформатора.</w:t>
            </w:r>
          </w:p>
        </w:tc>
      </w:tr>
      <w:tr w:rsidR="0093074E" w:rsidRPr="0093074E" w14:paraId="110D639D" w14:textId="77777777" w:rsidTr="0057594D">
        <w:trPr>
          <w:trHeight w:val="310"/>
        </w:trPr>
        <w:tc>
          <w:tcPr>
            <w:tcW w:w="2549" w:type="dxa"/>
            <w:gridSpan w:val="2"/>
            <w:vMerge/>
          </w:tcPr>
          <w:p w14:paraId="2015773F"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728C7264"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lang w:eastAsia="ar-SA"/>
              </w:rPr>
              <w:t>Лабораторная работа 8 Исследование трехфазного трансформатора</w:t>
            </w:r>
          </w:p>
        </w:tc>
      </w:tr>
      <w:tr w:rsidR="0093074E" w:rsidRPr="0093074E" w14:paraId="2EEE6F6F" w14:textId="77777777" w:rsidTr="0057594D">
        <w:trPr>
          <w:trHeight w:val="311"/>
        </w:trPr>
        <w:tc>
          <w:tcPr>
            <w:tcW w:w="2549" w:type="dxa"/>
            <w:gridSpan w:val="2"/>
            <w:vMerge/>
          </w:tcPr>
          <w:p w14:paraId="78CA53EB"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0502445A"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u w:val="single"/>
                <w:lang w:eastAsia="ar-SA"/>
              </w:rPr>
              <w:t>Самостоятельная работа обучающихся</w:t>
            </w:r>
          </w:p>
          <w:p w14:paraId="4304EC6A" w14:textId="77777777" w:rsidR="009F7888" w:rsidRPr="0093074E" w:rsidRDefault="009F7888" w:rsidP="00031989">
            <w:pPr>
              <w:suppressAutoHyphens/>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Работа с конспектом, учебной и дополнительной литературой. Решение  задач. Работа с карточками тестового контроля.  Выполнение расчетно-практической работы. Доклад. М/м презентация. Подготовка к контрольной работе.</w:t>
            </w:r>
          </w:p>
        </w:tc>
      </w:tr>
      <w:tr w:rsidR="0093074E" w:rsidRPr="0093074E" w14:paraId="02256958" w14:textId="77777777" w:rsidTr="0057594D">
        <w:trPr>
          <w:trHeight w:val="311"/>
        </w:trPr>
        <w:tc>
          <w:tcPr>
            <w:tcW w:w="2549" w:type="dxa"/>
            <w:gridSpan w:val="2"/>
            <w:vMerge w:val="restart"/>
          </w:tcPr>
          <w:p w14:paraId="264AFEE4" w14:textId="77777777" w:rsidR="009F7888" w:rsidRPr="0093074E" w:rsidRDefault="009F7888" w:rsidP="00031989">
            <w:pPr>
              <w:suppressAutoHyphens/>
              <w:rPr>
                <w:rFonts w:ascii="Times New Roman" w:hAnsi="Times New Roman" w:cs="Times New Roman"/>
                <w:b/>
                <w:color w:val="000000" w:themeColor="text1"/>
                <w:sz w:val="24"/>
                <w:szCs w:val="24"/>
                <w:lang w:eastAsia="ar-SA"/>
              </w:rPr>
            </w:pPr>
            <w:r w:rsidRPr="0093074E">
              <w:rPr>
                <w:rFonts w:ascii="Times New Roman" w:hAnsi="Times New Roman" w:cs="Times New Roman"/>
                <w:b/>
                <w:color w:val="000000" w:themeColor="text1"/>
                <w:sz w:val="24"/>
                <w:szCs w:val="24"/>
                <w:lang w:eastAsia="ar-SA"/>
              </w:rPr>
              <w:t>Тема 1.7</w:t>
            </w:r>
          </w:p>
          <w:p w14:paraId="262125E1" w14:textId="77777777" w:rsidR="009F7888" w:rsidRPr="0093074E" w:rsidRDefault="009F7888" w:rsidP="00031989">
            <w:pPr>
              <w:suppressAutoHyphens/>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Электрические</w:t>
            </w:r>
          </w:p>
          <w:p w14:paraId="60B6F34A" w14:textId="77777777" w:rsidR="009F7888" w:rsidRPr="0093074E" w:rsidRDefault="009F7888" w:rsidP="00031989">
            <w:pPr>
              <w:suppressAutoHyphens/>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машины</w:t>
            </w:r>
          </w:p>
          <w:p w14:paraId="65A053D1" w14:textId="77777777" w:rsidR="009F7888" w:rsidRPr="0093074E" w:rsidRDefault="009F7888" w:rsidP="00031989">
            <w:pPr>
              <w:suppressAutoHyphens/>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переменного тока</w:t>
            </w:r>
          </w:p>
          <w:p w14:paraId="52BC7561"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22EFFF21"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u w:val="single"/>
                <w:lang w:eastAsia="ar-SA"/>
              </w:rPr>
              <w:t>Содержание учебного материала</w:t>
            </w:r>
          </w:p>
          <w:p w14:paraId="6C1B5640"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u w:val="single"/>
                <w:lang w:eastAsia="ar-SA"/>
              </w:rPr>
              <w:t>Контрольная работа «Трансформаторы»</w:t>
            </w:r>
          </w:p>
          <w:p w14:paraId="6FC8B71B"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lang w:eastAsia="ar-SA"/>
              </w:rPr>
              <w:t>Назначение, классификация машин переменного тока. Принцип действия и устройство трехфазного асинхронного двигателя. Пуск в ход, регулирование частоты вращения. Однофазный асинхронный электродвигатель</w:t>
            </w:r>
          </w:p>
        </w:tc>
      </w:tr>
      <w:tr w:rsidR="0093074E" w:rsidRPr="0093074E" w14:paraId="6A1E3F78" w14:textId="77777777" w:rsidTr="0057594D">
        <w:trPr>
          <w:trHeight w:val="311"/>
        </w:trPr>
        <w:tc>
          <w:tcPr>
            <w:tcW w:w="2549" w:type="dxa"/>
            <w:gridSpan w:val="2"/>
            <w:vMerge/>
          </w:tcPr>
          <w:p w14:paraId="6F4CD866"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7216A754"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lang w:eastAsia="ar-SA"/>
              </w:rPr>
              <w:t>Синхронные машины. Устройство, рабочий процесс. Синхронная машина в режиме двигателя</w:t>
            </w:r>
          </w:p>
        </w:tc>
      </w:tr>
      <w:tr w:rsidR="0093074E" w:rsidRPr="0093074E" w14:paraId="7EEC110C" w14:textId="77777777" w:rsidTr="0057594D">
        <w:trPr>
          <w:trHeight w:val="311"/>
        </w:trPr>
        <w:tc>
          <w:tcPr>
            <w:tcW w:w="2549" w:type="dxa"/>
            <w:gridSpan w:val="2"/>
            <w:vMerge/>
          </w:tcPr>
          <w:p w14:paraId="3225757F"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62194800" w14:textId="77777777" w:rsidR="009F7888" w:rsidRPr="0093074E" w:rsidRDefault="009F7888" w:rsidP="00031989">
            <w:pPr>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Лабораторно-практические занятия</w:t>
            </w:r>
          </w:p>
        </w:tc>
      </w:tr>
      <w:tr w:rsidR="0093074E" w:rsidRPr="0093074E" w14:paraId="31F08206" w14:textId="77777777" w:rsidTr="0057594D">
        <w:trPr>
          <w:trHeight w:val="311"/>
        </w:trPr>
        <w:tc>
          <w:tcPr>
            <w:tcW w:w="2549" w:type="dxa"/>
            <w:gridSpan w:val="2"/>
            <w:vMerge/>
          </w:tcPr>
          <w:p w14:paraId="3EBCB190"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67F4B5D4" w14:textId="77777777" w:rsidR="009F7888" w:rsidRPr="0093074E" w:rsidRDefault="009F7888" w:rsidP="00031989">
            <w:pPr>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Практическое занятие 8  Расчет параметров трехфазного асинхронного двигателя.</w:t>
            </w:r>
          </w:p>
        </w:tc>
      </w:tr>
      <w:tr w:rsidR="0093074E" w:rsidRPr="0093074E" w14:paraId="45911DFA" w14:textId="77777777" w:rsidTr="0057594D">
        <w:trPr>
          <w:trHeight w:val="311"/>
        </w:trPr>
        <w:tc>
          <w:tcPr>
            <w:tcW w:w="2549" w:type="dxa"/>
            <w:gridSpan w:val="2"/>
            <w:vMerge/>
          </w:tcPr>
          <w:p w14:paraId="3B261CF7"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40320F6A"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u w:val="single"/>
                <w:lang w:eastAsia="ar-SA"/>
              </w:rPr>
              <w:t>Самостоятельная работа обучающихся</w:t>
            </w:r>
          </w:p>
          <w:p w14:paraId="5B862D9F" w14:textId="77777777" w:rsidR="009F7888" w:rsidRPr="0093074E" w:rsidRDefault="009F7888" w:rsidP="00031989">
            <w:pPr>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Работа с конспектом, учебной и дополнительной литературой. Выполнение контрольной работы. Решение  задач. Работа с карточками тестового контроля. Доклад. М/м презентация.</w:t>
            </w:r>
          </w:p>
        </w:tc>
      </w:tr>
      <w:tr w:rsidR="0093074E" w:rsidRPr="0093074E" w14:paraId="489AD56A" w14:textId="77777777" w:rsidTr="0057594D">
        <w:trPr>
          <w:trHeight w:val="311"/>
        </w:trPr>
        <w:tc>
          <w:tcPr>
            <w:tcW w:w="2549" w:type="dxa"/>
            <w:gridSpan w:val="2"/>
            <w:vMerge w:val="restart"/>
          </w:tcPr>
          <w:p w14:paraId="5B497BAC" w14:textId="77777777" w:rsidR="009F7888" w:rsidRPr="0093074E" w:rsidRDefault="009F7888" w:rsidP="00031989">
            <w:pPr>
              <w:suppressAutoHyphens/>
              <w:rPr>
                <w:rFonts w:ascii="Times New Roman" w:hAnsi="Times New Roman" w:cs="Times New Roman"/>
                <w:b/>
                <w:color w:val="000000" w:themeColor="text1"/>
                <w:sz w:val="24"/>
                <w:szCs w:val="24"/>
                <w:lang w:eastAsia="ar-SA"/>
              </w:rPr>
            </w:pPr>
            <w:r w:rsidRPr="0093074E">
              <w:rPr>
                <w:rFonts w:ascii="Times New Roman" w:hAnsi="Times New Roman" w:cs="Times New Roman"/>
                <w:b/>
                <w:color w:val="000000" w:themeColor="text1"/>
                <w:sz w:val="24"/>
                <w:szCs w:val="24"/>
                <w:lang w:eastAsia="ar-SA"/>
              </w:rPr>
              <w:t>Тема 1.8</w:t>
            </w:r>
          </w:p>
          <w:p w14:paraId="2D1A6BF3"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r w:rsidRPr="0093074E">
              <w:rPr>
                <w:rFonts w:ascii="Times New Roman" w:hAnsi="Times New Roman" w:cs="Times New Roman"/>
                <w:color w:val="000000" w:themeColor="text1"/>
                <w:sz w:val="24"/>
                <w:szCs w:val="24"/>
                <w:lang w:eastAsia="ar-SA"/>
              </w:rPr>
              <w:t>Электрические машины постоянного тока</w:t>
            </w:r>
          </w:p>
        </w:tc>
        <w:tc>
          <w:tcPr>
            <w:tcW w:w="7227" w:type="dxa"/>
          </w:tcPr>
          <w:p w14:paraId="69AC036B"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u w:val="single"/>
                <w:lang w:eastAsia="ar-SA"/>
              </w:rPr>
              <w:t>Содержание учебного материала</w:t>
            </w:r>
          </w:p>
          <w:p w14:paraId="070C1E47" w14:textId="77777777" w:rsidR="009F7888" w:rsidRPr="0093074E" w:rsidRDefault="009F7888" w:rsidP="00031989">
            <w:pPr>
              <w:suppressAutoHyphens/>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Назначение, устройство и принцип действия машины постоянного тока. Генераторы постоянного тока. Общие сведения.</w:t>
            </w:r>
          </w:p>
          <w:p w14:paraId="76F24DAD" w14:textId="77777777" w:rsidR="009F7888" w:rsidRPr="0093074E" w:rsidRDefault="009F7888" w:rsidP="00031989">
            <w:pPr>
              <w:suppressAutoHyphens/>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Двигатели постоянного тока. Общие сведения.</w:t>
            </w:r>
          </w:p>
        </w:tc>
      </w:tr>
      <w:tr w:rsidR="0093074E" w:rsidRPr="0093074E" w14:paraId="3D802D0D" w14:textId="77777777" w:rsidTr="0057594D">
        <w:trPr>
          <w:trHeight w:val="311"/>
        </w:trPr>
        <w:tc>
          <w:tcPr>
            <w:tcW w:w="2549" w:type="dxa"/>
            <w:gridSpan w:val="2"/>
            <w:vMerge/>
          </w:tcPr>
          <w:p w14:paraId="76F0D239"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0FBDBEBC"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u w:val="single"/>
                <w:lang w:eastAsia="ar-SA"/>
              </w:rPr>
              <w:t>Самостоятельная работа обучающихся</w:t>
            </w:r>
          </w:p>
          <w:p w14:paraId="7D4AE6AB"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lang w:eastAsia="ar-SA"/>
              </w:rPr>
              <w:t>Работа с конспектом, учебной и дополнительной литературой. Решение  практических задач. Работа с карточками тестового контроля.</w:t>
            </w:r>
          </w:p>
        </w:tc>
      </w:tr>
      <w:tr w:rsidR="0093074E" w:rsidRPr="0093074E" w14:paraId="731E61F1" w14:textId="77777777" w:rsidTr="0057594D">
        <w:trPr>
          <w:trHeight w:val="311"/>
        </w:trPr>
        <w:tc>
          <w:tcPr>
            <w:tcW w:w="2549" w:type="dxa"/>
            <w:gridSpan w:val="2"/>
            <w:vMerge w:val="restart"/>
          </w:tcPr>
          <w:p w14:paraId="1DF1EAA5" w14:textId="77777777" w:rsidR="009F7888" w:rsidRPr="0093074E" w:rsidRDefault="009F7888" w:rsidP="00031989">
            <w:pPr>
              <w:widowControl w:val="0"/>
              <w:suppressAutoHyphens/>
              <w:autoSpaceDE w:val="0"/>
              <w:rPr>
                <w:rFonts w:ascii="Times New Roman" w:hAnsi="Times New Roman" w:cs="Times New Roman"/>
                <w:b/>
                <w:color w:val="000000" w:themeColor="text1"/>
                <w:sz w:val="24"/>
                <w:szCs w:val="24"/>
                <w:lang w:eastAsia="ar-SA"/>
              </w:rPr>
            </w:pPr>
            <w:r w:rsidRPr="0093074E">
              <w:rPr>
                <w:rFonts w:ascii="Times New Roman" w:hAnsi="Times New Roman" w:cs="Times New Roman"/>
                <w:b/>
                <w:color w:val="000000" w:themeColor="text1"/>
                <w:sz w:val="24"/>
                <w:szCs w:val="24"/>
                <w:lang w:eastAsia="ar-SA"/>
              </w:rPr>
              <w:t>Тема 1.9</w:t>
            </w:r>
          </w:p>
          <w:p w14:paraId="64C37BB4"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r w:rsidRPr="0093074E">
              <w:rPr>
                <w:rFonts w:ascii="Times New Roman" w:hAnsi="Times New Roman" w:cs="Times New Roman"/>
                <w:color w:val="000000" w:themeColor="text1"/>
                <w:sz w:val="24"/>
                <w:szCs w:val="24"/>
                <w:lang w:eastAsia="ar-SA"/>
              </w:rPr>
              <w:t>Основы электропривода</w:t>
            </w:r>
          </w:p>
        </w:tc>
        <w:tc>
          <w:tcPr>
            <w:tcW w:w="7227" w:type="dxa"/>
          </w:tcPr>
          <w:p w14:paraId="3A6D9856"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u w:val="single"/>
                <w:lang w:eastAsia="ar-SA"/>
              </w:rPr>
              <w:t>Содержание учебного материала</w:t>
            </w:r>
          </w:p>
          <w:p w14:paraId="1979DCF5"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lang w:eastAsia="ar-SA"/>
              </w:rPr>
              <w:t>Понятие об электроприводе. Режимы работы электродвигателей. Аппаратура управления электроприводами. Релейно-контакторное управление ЭП.</w:t>
            </w:r>
          </w:p>
        </w:tc>
      </w:tr>
      <w:tr w:rsidR="0093074E" w:rsidRPr="0093074E" w14:paraId="7141EF86" w14:textId="77777777" w:rsidTr="0057594D">
        <w:trPr>
          <w:trHeight w:val="311"/>
        </w:trPr>
        <w:tc>
          <w:tcPr>
            <w:tcW w:w="2549" w:type="dxa"/>
            <w:gridSpan w:val="2"/>
            <w:vMerge/>
          </w:tcPr>
          <w:p w14:paraId="73598BCB"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4D54D2F9"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u w:val="single"/>
                <w:lang w:eastAsia="ar-SA"/>
              </w:rPr>
              <w:t>Самостоятельная работа обучающихся</w:t>
            </w:r>
          </w:p>
          <w:p w14:paraId="4A2E6768"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lang w:eastAsia="ar-SA"/>
              </w:rPr>
              <w:t>Работа с конспектом, учебной и дополнительной литературой. Чтение и  составление схем управления ЭП по заданным условиям.</w:t>
            </w:r>
          </w:p>
        </w:tc>
      </w:tr>
      <w:tr w:rsidR="0093074E" w:rsidRPr="0093074E" w14:paraId="260B6BC5" w14:textId="77777777" w:rsidTr="0057594D">
        <w:trPr>
          <w:trHeight w:val="854"/>
        </w:trPr>
        <w:tc>
          <w:tcPr>
            <w:tcW w:w="2549" w:type="dxa"/>
            <w:gridSpan w:val="2"/>
            <w:vMerge w:val="restart"/>
          </w:tcPr>
          <w:p w14:paraId="474EFE49" w14:textId="77777777" w:rsidR="009F7888" w:rsidRPr="0093074E" w:rsidRDefault="009F7888" w:rsidP="00031989">
            <w:pPr>
              <w:widowControl w:val="0"/>
              <w:suppressAutoHyphens/>
              <w:autoSpaceDE w:val="0"/>
              <w:rPr>
                <w:rFonts w:ascii="Times New Roman" w:hAnsi="Times New Roman" w:cs="Times New Roman"/>
                <w:b/>
                <w:bCs/>
                <w:color w:val="000000" w:themeColor="text1"/>
                <w:sz w:val="24"/>
                <w:szCs w:val="24"/>
                <w:lang w:eastAsia="ar-SA"/>
              </w:rPr>
            </w:pPr>
            <w:r w:rsidRPr="0093074E">
              <w:rPr>
                <w:rFonts w:ascii="Times New Roman" w:hAnsi="Times New Roman" w:cs="Times New Roman"/>
                <w:b/>
                <w:bCs/>
                <w:color w:val="000000" w:themeColor="text1"/>
                <w:sz w:val="24"/>
                <w:szCs w:val="24"/>
                <w:lang w:eastAsia="ar-SA"/>
              </w:rPr>
              <w:t xml:space="preserve">Тема 1.10 </w:t>
            </w:r>
          </w:p>
          <w:p w14:paraId="3C7E0126" w14:textId="77777777" w:rsidR="009F7888" w:rsidRPr="0093074E" w:rsidRDefault="009F7888" w:rsidP="00031989">
            <w:pPr>
              <w:widowControl w:val="0"/>
              <w:suppressAutoHyphens/>
              <w:autoSpaceDE w:val="0"/>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 xml:space="preserve">Устройства </w:t>
            </w:r>
          </w:p>
          <w:p w14:paraId="48FEE559" w14:textId="77777777" w:rsidR="009F7888" w:rsidRPr="0093074E" w:rsidRDefault="009F7888" w:rsidP="00031989">
            <w:pPr>
              <w:widowControl w:val="0"/>
              <w:suppressAutoHyphens/>
              <w:autoSpaceDE w:val="0"/>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коммутации, защиты</w:t>
            </w:r>
          </w:p>
          <w:p w14:paraId="75B1594D" w14:textId="77777777" w:rsidR="009F7888" w:rsidRPr="0093074E" w:rsidRDefault="009F7888" w:rsidP="00031989">
            <w:pPr>
              <w:widowControl w:val="0"/>
              <w:suppressAutoHyphens/>
              <w:autoSpaceDE w:val="0"/>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и автоматики</w:t>
            </w:r>
          </w:p>
          <w:p w14:paraId="2FBBD43D"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53C9E5FA"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u w:val="single"/>
                <w:lang w:eastAsia="ar-SA"/>
              </w:rPr>
              <w:t>Содержание учебного материала</w:t>
            </w:r>
          </w:p>
          <w:p w14:paraId="03887C0B"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lang w:eastAsia="ar-SA"/>
              </w:rPr>
              <w:t>Назначение и классификация электрических аппаратов. Релейная защита, автоматика и сигнализация на электростанциях.</w:t>
            </w:r>
          </w:p>
        </w:tc>
      </w:tr>
      <w:tr w:rsidR="0093074E" w:rsidRPr="0093074E" w14:paraId="6739B62A" w14:textId="77777777" w:rsidTr="0057594D">
        <w:trPr>
          <w:trHeight w:val="531"/>
        </w:trPr>
        <w:tc>
          <w:tcPr>
            <w:tcW w:w="2549" w:type="dxa"/>
            <w:gridSpan w:val="2"/>
            <w:vMerge/>
          </w:tcPr>
          <w:p w14:paraId="60134CB1" w14:textId="77777777" w:rsidR="009F7888" w:rsidRPr="0093074E" w:rsidRDefault="009F7888" w:rsidP="00031989">
            <w:pPr>
              <w:widowControl w:val="0"/>
              <w:suppressAutoHyphens/>
              <w:autoSpaceDE w:val="0"/>
              <w:rPr>
                <w:rFonts w:ascii="Times New Roman" w:hAnsi="Times New Roman" w:cs="Times New Roman"/>
                <w:b/>
                <w:bCs/>
                <w:color w:val="000000" w:themeColor="text1"/>
                <w:sz w:val="24"/>
                <w:szCs w:val="24"/>
                <w:lang w:eastAsia="ar-SA"/>
              </w:rPr>
            </w:pPr>
          </w:p>
        </w:tc>
        <w:tc>
          <w:tcPr>
            <w:tcW w:w="7227" w:type="dxa"/>
          </w:tcPr>
          <w:p w14:paraId="5F720FFF"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u w:val="single"/>
                <w:lang w:eastAsia="ar-SA"/>
              </w:rPr>
              <w:t>Самостоятельная работа обучающихся</w:t>
            </w:r>
          </w:p>
          <w:p w14:paraId="35DC807B" w14:textId="77777777" w:rsidR="009F7888" w:rsidRPr="0093074E" w:rsidRDefault="009F7888" w:rsidP="00031989">
            <w:pPr>
              <w:widowControl w:val="0"/>
              <w:suppressLineNumbers/>
              <w:suppressAutoHyphens/>
              <w:autoSpaceDE w:val="0"/>
              <w:spacing w:after="120"/>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Работа с конспектом, учебной и дополнительной литературой.</w:t>
            </w:r>
          </w:p>
        </w:tc>
      </w:tr>
      <w:tr w:rsidR="0093074E" w:rsidRPr="0093074E" w14:paraId="610F365A" w14:textId="77777777" w:rsidTr="0057594D">
        <w:trPr>
          <w:trHeight w:val="311"/>
        </w:trPr>
        <w:tc>
          <w:tcPr>
            <w:tcW w:w="2549" w:type="dxa"/>
            <w:gridSpan w:val="2"/>
            <w:vMerge w:val="restart"/>
          </w:tcPr>
          <w:p w14:paraId="3A41043B" w14:textId="77777777" w:rsidR="009F7888" w:rsidRPr="0093074E" w:rsidRDefault="009F7888" w:rsidP="00031989">
            <w:pPr>
              <w:widowControl w:val="0"/>
              <w:suppressAutoHyphens/>
              <w:autoSpaceDE w:val="0"/>
              <w:rPr>
                <w:rFonts w:ascii="Times New Roman" w:hAnsi="Times New Roman" w:cs="Times New Roman"/>
                <w:b/>
                <w:color w:val="000000" w:themeColor="text1"/>
                <w:sz w:val="24"/>
                <w:szCs w:val="24"/>
                <w:lang w:eastAsia="ar-SA"/>
              </w:rPr>
            </w:pPr>
            <w:r w:rsidRPr="0093074E">
              <w:rPr>
                <w:rFonts w:ascii="Times New Roman" w:hAnsi="Times New Roman" w:cs="Times New Roman"/>
                <w:b/>
                <w:color w:val="000000" w:themeColor="text1"/>
                <w:sz w:val="24"/>
                <w:szCs w:val="24"/>
                <w:lang w:eastAsia="ar-SA"/>
              </w:rPr>
              <w:t>Тема 1.11</w:t>
            </w:r>
          </w:p>
          <w:p w14:paraId="6B4C1DA1" w14:textId="77777777" w:rsidR="009F7888" w:rsidRPr="0093074E" w:rsidRDefault="009F7888" w:rsidP="00031989">
            <w:pPr>
              <w:widowControl w:val="0"/>
              <w:suppressAutoHyphens/>
              <w:autoSpaceDE w:val="0"/>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Передача и распределение</w:t>
            </w:r>
          </w:p>
          <w:p w14:paraId="62198D4A" w14:textId="77777777" w:rsidR="009F7888" w:rsidRPr="0093074E" w:rsidRDefault="009F7888" w:rsidP="00031989">
            <w:pPr>
              <w:widowControl w:val="0"/>
              <w:suppressAutoHyphens/>
              <w:autoSpaceDE w:val="0"/>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электрической</w:t>
            </w:r>
          </w:p>
          <w:p w14:paraId="094E4DFE"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r w:rsidRPr="0093074E">
              <w:rPr>
                <w:rFonts w:ascii="Times New Roman" w:hAnsi="Times New Roman" w:cs="Times New Roman"/>
                <w:color w:val="000000" w:themeColor="text1"/>
                <w:sz w:val="24"/>
                <w:szCs w:val="24"/>
                <w:lang w:eastAsia="ar-SA"/>
              </w:rPr>
              <w:t>энергии</w:t>
            </w:r>
          </w:p>
        </w:tc>
        <w:tc>
          <w:tcPr>
            <w:tcW w:w="7227" w:type="dxa"/>
          </w:tcPr>
          <w:p w14:paraId="1C12B14A"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u w:val="single"/>
                <w:lang w:eastAsia="ar-SA"/>
              </w:rPr>
              <w:t>Содержание учебного материала</w:t>
            </w:r>
          </w:p>
          <w:p w14:paraId="14281736"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lang w:eastAsia="ar-SA"/>
              </w:rPr>
              <w:t>Схемы электроснабжения.  Элементы устройства электрических сетей. Эксплуатация электрических установок. Защитное заземление в электроустановках. Контрольная работа 2</w:t>
            </w:r>
          </w:p>
        </w:tc>
      </w:tr>
      <w:tr w:rsidR="0093074E" w:rsidRPr="0093074E" w14:paraId="235C9F5E" w14:textId="77777777" w:rsidTr="0057594D">
        <w:trPr>
          <w:trHeight w:val="311"/>
        </w:trPr>
        <w:tc>
          <w:tcPr>
            <w:tcW w:w="2549" w:type="dxa"/>
            <w:gridSpan w:val="2"/>
            <w:vMerge/>
          </w:tcPr>
          <w:p w14:paraId="1770EFFF"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62B3B611" w14:textId="77777777" w:rsidR="009F7888" w:rsidRPr="0093074E" w:rsidRDefault="009F7888" w:rsidP="00031989">
            <w:pPr>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Лабораторно-практические занятия</w:t>
            </w:r>
          </w:p>
        </w:tc>
      </w:tr>
      <w:tr w:rsidR="0093074E" w:rsidRPr="0093074E" w14:paraId="0DCCC3A6" w14:textId="77777777" w:rsidTr="0057594D">
        <w:trPr>
          <w:trHeight w:val="311"/>
        </w:trPr>
        <w:tc>
          <w:tcPr>
            <w:tcW w:w="2549" w:type="dxa"/>
            <w:gridSpan w:val="2"/>
            <w:vMerge/>
          </w:tcPr>
          <w:p w14:paraId="3450221C"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013949B1"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lang w:eastAsia="ar-SA"/>
              </w:rPr>
              <w:t>Практическое занятие 9  Выбор сечений проводов и кабелей по допустимому нагреву и  допустимой потере напряжения.</w:t>
            </w:r>
          </w:p>
        </w:tc>
      </w:tr>
      <w:tr w:rsidR="0093074E" w:rsidRPr="0093074E" w14:paraId="4AEDB6DF" w14:textId="77777777" w:rsidTr="0057594D">
        <w:trPr>
          <w:trHeight w:val="311"/>
        </w:trPr>
        <w:tc>
          <w:tcPr>
            <w:tcW w:w="2549" w:type="dxa"/>
            <w:gridSpan w:val="2"/>
            <w:vMerge/>
          </w:tcPr>
          <w:p w14:paraId="0DC93085" w14:textId="77777777" w:rsidR="009F7888" w:rsidRPr="0093074E" w:rsidRDefault="009F7888" w:rsidP="00031989">
            <w:pPr>
              <w:suppressAutoHyphens/>
              <w:rPr>
                <w:rFonts w:ascii="Times New Roman" w:hAnsi="Times New Roman" w:cs="Times New Roman"/>
                <w:b/>
                <w:bCs/>
                <w:color w:val="000000" w:themeColor="text1"/>
                <w:sz w:val="24"/>
                <w:szCs w:val="24"/>
                <w:lang w:eastAsia="ar-SA"/>
              </w:rPr>
            </w:pPr>
          </w:p>
        </w:tc>
        <w:tc>
          <w:tcPr>
            <w:tcW w:w="7227" w:type="dxa"/>
          </w:tcPr>
          <w:p w14:paraId="7A5706D0"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u w:val="single"/>
                <w:lang w:eastAsia="ar-SA"/>
              </w:rPr>
              <w:t>Самостоятельная работа обучающихся</w:t>
            </w:r>
          </w:p>
          <w:p w14:paraId="77AD4D5C" w14:textId="77777777" w:rsidR="009F7888" w:rsidRPr="0093074E" w:rsidRDefault="009F7888" w:rsidP="00031989">
            <w:pPr>
              <w:suppressAutoHyphens/>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Работа с конспектом, учебной и дополнительной литературой. Решение задач по расчету сечений проводов и кабелей по допускаемой токовой нагрузке и потере напряжения. Выполнение расчетно-практической работы.</w:t>
            </w:r>
          </w:p>
          <w:p w14:paraId="4E7DCB51" w14:textId="77777777" w:rsidR="009F7888" w:rsidRPr="0093074E" w:rsidRDefault="009F7888" w:rsidP="00031989">
            <w:pPr>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Подготовка к контрольной работе.</w:t>
            </w:r>
          </w:p>
        </w:tc>
      </w:tr>
      <w:tr w:rsidR="0093074E" w:rsidRPr="0093074E" w14:paraId="30E1ED3E" w14:textId="77777777" w:rsidTr="0057594D">
        <w:trPr>
          <w:trHeight w:val="311"/>
        </w:trPr>
        <w:tc>
          <w:tcPr>
            <w:tcW w:w="2516" w:type="dxa"/>
          </w:tcPr>
          <w:p w14:paraId="018B073A" w14:textId="77777777" w:rsidR="009F7888" w:rsidRPr="0093074E" w:rsidRDefault="009F7888" w:rsidP="00031989">
            <w:pPr>
              <w:widowControl w:val="0"/>
              <w:suppressAutoHyphens/>
              <w:autoSpaceDE w:val="0"/>
              <w:rPr>
                <w:rFonts w:ascii="Times New Roman" w:hAnsi="Times New Roman" w:cs="Times New Roman"/>
                <w:b/>
                <w:bCs/>
                <w:color w:val="000000" w:themeColor="text1"/>
                <w:sz w:val="24"/>
                <w:szCs w:val="24"/>
                <w:lang w:eastAsia="ar-SA"/>
              </w:rPr>
            </w:pPr>
          </w:p>
        </w:tc>
        <w:tc>
          <w:tcPr>
            <w:tcW w:w="7260" w:type="dxa"/>
            <w:gridSpan w:val="2"/>
          </w:tcPr>
          <w:p w14:paraId="4DA0E79A" w14:textId="6C831FB1"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b/>
                <w:bCs/>
                <w:color w:val="000000" w:themeColor="text1"/>
                <w:sz w:val="24"/>
                <w:szCs w:val="24"/>
                <w:lang w:eastAsia="ar-SA"/>
              </w:rPr>
              <w:t>Раздел 2 Электроника  15 ак.ч.</w:t>
            </w:r>
          </w:p>
        </w:tc>
      </w:tr>
      <w:tr w:rsidR="0093074E" w:rsidRPr="0093074E" w14:paraId="0A658424" w14:textId="77777777" w:rsidTr="0057594D">
        <w:trPr>
          <w:trHeight w:val="311"/>
        </w:trPr>
        <w:tc>
          <w:tcPr>
            <w:tcW w:w="2516" w:type="dxa"/>
            <w:vMerge w:val="restart"/>
          </w:tcPr>
          <w:p w14:paraId="206DCBA6" w14:textId="77777777" w:rsidR="009F7888" w:rsidRPr="0093074E" w:rsidRDefault="009F7888" w:rsidP="00031989">
            <w:pPr>
              <w:widowControl w:val="0"/>
              <w:suppressAutoHyphens/>
              <w:autoSpaceDE w:val="0"/>
              <w:rPr>
                <w:rFonts w:ascii="Times New Roman" w:hAnsi="Times New Roman" w:cs="Times New Roman"/>
                <w:b/>
                <w:bCs/>
                <w:color w:val="000000" w:themeColor="text1"/>
                <w:sz w:val="24"/>
                <w:szCs w:val="24"/>
                <w:lang w:eastAsia="ar-SA"/>
              </w:rPr>
            </w:pPr>
            <w:r w:rsidRPr="0093074E">
              <w:rPr>
                <w:rFonts w:ascii="Times New Roman" w:hAnsi="Times New Roman" w:cs="Times New Roman"/>
                <w:b/>
                <w:bCs/>
                <w:color w:val="000000" w:themeColor="text1"/>
                <w:sz w:val="24"/>
                <w:szCs w:val="24"/>
                <w:lang w:eastAsia="ar-SA"/>
              </w:rPr>
              <w:t xml:space="preserve"> Тема 2.1</w:t>
            </w:r>
          </w:p>
          <w:p w14:paraId="2F2A5EC5" w14:textId="77777777" w:rsidR="009F7888" w:rsidRPr="0093074E" w:rsidRDefault="009F7888" w:rsidP="00031989">
            <w:pPr>
              <w:widowControl w:val="0"/>
              <w:suppressAutoHyphens/>
              <w:autoSpaceDE w:val="0"/>
              <w:rPr>
                <w:rFonts w:ascii="Times New Roman" w:hAnsi="Times New Roman" w:cs="Times New Roman"/>
                <w:b/>
                <w:bCs/>
                <w:color w:val="000000" w:themeColor="text1"/>
                <w:sz w:val="24"/>
                <w:szCs w:val="24"/>
                <w:lang w:eastAsia="ar-SA"/>
              </w:rPr>
            </w:pPr>
            <w:r w:rsidRPr="0093074E">
              <w:rPr>
                <w:rFonts w:ascii="Times New Roman" w:hAnsi="Times New Roman" w:cs="Times New Roman"/>
                <w:b/>
                <w:color w:val="000000" w:themeColor="text1"/>
                <w:sz w:val="24"/>
                <w:szCs w:val="24"/>
                <w:lang w:eastAsia="ar-SA"/>
              </w:rPr>
              <w:t xml:space="preserve"> </w:t>
            </w:r>
            <w:r w:rsidRPr="0093074E">
              <w:rPr>
                <w:rFonts w:ascii="Times New Roman" w:hAnsi="Times New Roman" w:cs="Times New Roman"/>
                <w:color w:val="000000" w:themeColor="text1"/>
                <w:sz w:val="24"/>
                <w:szCs w:val="24"/>
                <w:lang w:eastAsia="ar-SA"/>
              </w:rPr>
              <w:t>Элементная база</w:t>
            </w:r>
          </w:p>
          <w:p w14:paraId="07827FA4" w14:textId="77777777" w:rsidR="009F7888" w:rsidRPr="0093074E" w:rsidRDefault="009F7888" w:rsidP="00031989">
            <w:pPr>
              <w:suppressAutoHyphens/>
              <w:jc w:val="center"/>
              <w:rPr>
                <w:rFonts w:ascii="Times New Roman" w:hAnsi="Times New Roman" w:cs="Times New Roman"/>
                <w:b/>
                <w:bCs/>
                <w:color w:val="000000" w:themeColor="text1"/>
                <w:sz w:val="24"/>
                <w:szCs w:val="24"/>
                <w:lang w:eastAsia="ar-SA"/>
              </w:rPr>
            </w:pPr>
            <w:r w:rsidRPr="0093074E">
              <w:rPr>
                <w:rFonts w:ascii="Times New Roman" w:hAnsi="Times New Roman" w:cs="Times New Roman"/>
                <w:color w:val="000000" w:themeColor="text1"/>
                <w:sz w:val="24"/>
                <w:szCs w:val="24"/>
                <w:lang w:eastAsia="ar-SA"/>
              </w:rPr>
              <w:t>электронной техники</w:t>
            </w:r>
          </w:p>
        </w:tc>
        <w:tc>
          <w:tcPr>
            <w:tcW w:w="7260" w:type="dxa"/>
            <w:gridSpan w:val="2"/>
          </w:tcPr>
          <w:p w14:paraId="3467626A"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u w:val="single"/>
                <w:lang w:eastAsia="ar-SA"/>
              </w:rPr>
              <w:t>Содержание учебного материала</w:t>
            </w:r>
          </w:p>
          <w:p w14:paraId="7D3739F2" w14:textId="77777777" w:rsidR="009F7888" w:rsidRPr="0093074E" w:rsidRDefault="009F7888" w:rsidP="00031989">
            <w:pPr>
              <w:widowControl w:val="0"/>
              <w:suppressAutoHyphens/>
              <w:autoSpaceDE w:val="0"/>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u w:val="single"/>
                <w:lang w:eastAsia="ar-SA"/>
              </w:rPr>
              <w:t>Контрольная работа «</w:t>
            </w:r>
            <w:r w:rsidRPr="0093074E">
              <w:rPr>
                <w:rFonts w:ascii="Times New Roman" w:hAnsi="Times New Roman" w:cs="Times New Roman"/>
                <w:color w:val="000000" w:themeColor="text1"/>
                <w:sz w:val="24"/>
                <w:szCs w:val="24"/>
                <w:lang w:eastAsia="ar-SA"/>
              </w:rPr>
              <w:t>Передача и распределение электрической энергии»</w:t>
            </w:r>
          </w:p>
          <w:p w14:paraId="4AB6F705" w14:textId="77777777" w:rsidR="009F7888" w:rsidRPr="0093074E" w:rsidRDefault="009F7888" w:rsidP="00031989">
            <w:pPr>
              <w:suppressAutoHyphens/>
              <w:autoSpaceDE w:val="0"/>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 xml:space="preserve">Электропроводность полупроводников.  </w:t>
            </w:r>
          </w:p>
          <w:p w14:paraId="682F4944" w14:textId="5B269B60" w:rsidR="009F7888" w:rsidRPr="0093074E" w:rsidRDefault="009F7888" w:rsidP="00031989">
            <w:pPr>
              <w:suppressAutoHyphens/>
              <w:autoSpaceDE w:val="0"/>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Полупроводниковые</w:t>
            </w:r>
            <w:r w:rsidRPr="0093074E">
              <w:rPr>
                <w:rFonts w:ascii="Times New Roman" w:hAnsi="Times New Roman" w:cs="Times New Roman"/>
                <w:b/>
                <w:color w:val="000000" w:themeColor="text1"/>
                <w:sz w:val="24"/>
                <w:szCs w:val="24"/>
                <w:lang w:eastAsia="ar-SA"/>
              </w:rPr>
              <w:t xml:space="preserve"> </w:t>
            </w:r>
            <w:r w:rsidRPr="0093074E">
              <w:rPr>
                <w:rFonts w:ascii="Times New Roman" w:hAnsi="Times New Roman" w:cs="Times New Roman"/>
                <w:color w:val="000000" w:themeColor="text1"/>
                <w:sz w:val="24"/>
                <w:szCs w:val="24"/>
                <w:lang w:eastAsia="ar-SA"/>
              </w:rPr>
              <w:t>диоды, транзисторы,</w:t>
            </w:r>
            <w:r w:rsidR="00063B06">
              <w:rPr>
                <w:rFonts w:ascii="Times New Roman" w:hAnsi="Times New Roman" w:cs="Times New Roman"/>
                <w:color w:val="000000" w:themeColor="text1"/>
                <w:sz w:val="24"/>
                <w:szCs w:val="24"/>
                <w:lang w:eastAsia="ar-SA"/>
              </w:rPr>
              <w:t xml:space="preserve"> </w:t>
            </w:r>
            <w:r w:rsidRPr="0093074E">
              <w:rPr>
                <w:rFonts w:ascii="Times New Roman" w:hAnsi="Times New Roman" w:cs="Times New Roman"/>
                <w:color w:val="000000" w:themeColor="text1"/>
                <w:sz w:val="24"/>
                <w:szCs w:val="24"/>
                <w:lang w:eastAsia="ar-SA"/>
              </w:rPr>
              <w:t>тиристоры. Классификация, свойства, маркировка, область применения.</w:t>
            </w:r>
          </w:p>
          <w:p w14:paraId="791A965C" w14:textId="77777777" w:rsidR="009F7888" w:rsidRPr="0093074E" w:rsidRDefault="009F7888" w:rsidP="00031989">
            <w:pPr>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Понятие об интегральных микросхемах.</w:t>
            </w:r>
          </w:p>
          <w:p w14:paraId="0C072D67" w14:textId="77777777" w:rsidR="009F7888" w:rsidRPr="0093074E" w:rsidRDefault="009F7888" w:rsidP="00031989">
            <w:pPr>
              <w:suppressAutoHyphens/>
              <w:jc w:val="both"/>
              <w:rPr>
                <w:rFonts w:ascii="Times New Roman" w:hAnsi="Times New Roman" w:cs="Times New Roman"/>
                <w:b/>
                <w:bCs/>
                <w:color w:val="000000" w:themeColor="text1"/>
                <w:sz w:val="24"/>
                <w:szCs w:val="24"/>
                <w:lang w:eastAsia="ar-SA"/>
              </w:rPr>
            </w:pPr>
            <w:r w:rsidRPr="0093074E">
              <w:rPr>
                <w:rFonts w:ascii="Times New Roman" w:hAnsi="Times New Roman" w:cs="Times New Roman"/>
                <w:color w:val="000000" w:themeColor="text1"/>
                <w:sz w:val="24"/>
                <w:szCs w:val="24"/>
                <w:lang w:eastAsia="ar-SA"/>
              </w:rPr>
              <w:t>Оптоэлектронные приборы: устройство, принцип рабо</w:t>
            </w:r>
            <w:r w:rsidRPr="0093074E">
              <w:rPr>
                <w:rFonts w:ascii="Times New Roman" w:hAnsi="Times New Roman" w:cs="Times New Roman"/>
                <w:color w:val="000000" w:themeColor="text1"/>
                <w:sz w:val="24"/>
                <w:szCs w:val="24"/>
                <w:lang w:eastAsia="ar-SA"/>
              </w:rPr>
              <w:softHyphen/>
              <w:t>ты, применение, маркировка.</w:t>
            </w:r>
          </w:p>
        </w:tc>
      </w:tr>
      <w:tr w:rsidR="0093074E" w:rsidRPr="0093074E" w14:paraId="6928FD9B" w14:textId="77777777" w:rsidTr="0057594D">
        <w:trPr>
          <w:trHeight w:val="311"/>
        </w:trPr>
        <w:tc>
          <w:tcPr>
            <w:tcW w:w="2516" w:type="dxa"/>
            <w:vMerge/>
          </w:tcPr>
          <w:p w14:paraId="371764A6" w14:textId="77777777" w:rsidR="009F7888" w:rsidRPr="0093074E" w:rsidRDefault="009F7888" w:rsidP="00031989">
            <w:pPr>
              <w:suppressAutoHyphens/>
              <w:jc w:val="center"/>
              <w:rPr>
                <w:rFonts w:ascii="Times New Roman" w:hAnsi="Times New Roman" w:cs="Times New Roman"/>
                <w:b/>
                <w:bCs/>
                <w:color w:val="000000" w:themeColor="text1"/>
                <w:sz w:val="24"/>
                <w:szCs w:val="24"/>
                <w:lang w:eastAsia="ar-SA"/>
              </w:rPr>
            </w:pPr>
          </w:p>
        </w:tc>
        <w:tc>
          <w:tcPr>
            <w:tcW w:w="7260" w:type="dxa"/>
            <w:gridSpan w:val="2"/>
          </w:tcPr>
          <w:p w14:paraId="177D0574"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u w:val="single"/>
                <w:lang w:eastAsia="ar-SA"/>
              </w:rPr>
              <w:t>Самостоятельная работа обучающихся</w:t>
            </w:r>
          </w:p>
          <w:p w14:paraId="3247021E" w14:textId="77777777" w:rsidR="009F7888" w:rsidRPr="0093074E" w:rsidRDefault="009F7888" w:rsidP="00031989">
            <w:pPr>
              <w:suppressAutoHyphens/>
              <w:spacing w:after="120" w:line="100" w:lineRule="atLeast"/>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Работа с конспектом, учебной и справочной  литературой. Работа с карточками тестового контроля. Подготовка сообщений, докладов, рефератов и презентаций  по темам: «Силовые  полупроводниковые приборы». «Сравнительная оценка средств отображения информации».</w:t>
            </w:r>
          </w:p>
        </w:tc>
      </w:tr>
      <w:tr w:rsidR="0093074E" w:rsidRPr="0093074E" w14:paraId="3F627B50" w14:textId="77777777" w:rsidTr="0057594D">
        <w:trPr>
          <w:trHeight w:val="311"/>
        </w:trPr>
        <w:tc>
          <w:tcPr>
            <w:tcW w:w="2516" w:type="dxa"/>
            <w:vMerge w:val="restart"/>
          </w:tcPr>
          <w:p w14:paraId="6BD8FAB5" w14:textId="77777777" w:rsidR="009F7888" w:rsidRPr="0093074E" w:rsidRDefault="009F7888" w:rsidP="00031989">
            <w:pPr>
              <w:suppressAutoHyphens/>
              <w:rPr>
                <w:rFonts w:ascii="Times New Roman" w:hAnsi="Times New Roman" w:cs="Times New Roman"/>
                <w:b/>
                <w:color w:val="000000" w:themeColor="text1"/>
                <w:sz w:val="24"/>
                <w:szCs w:val="24"/>
                <w:lang w:eastAsia="ar-SA"/>
              </w:rPr>
            </w:pPr>
            <w:r w:rsidRPr="0093074E">
              <w:rPr>
                <w:rFonts w:ascii="Times New Roman" w:hAnsi="Times New Roman" w:cs="Times New Roman"/>
                <w:b/>
                <w:color w:val="000000" w:themeColor="text1"/>
                <w:sz w:val="24"/>
                <w:szCs w:val="24"/>
                <w:lang w:eastAsia="ar-SA"/>
              </w:rPr>
              <w:t xml:space="preserve">Тема 2.2. </w:t>
            </w:r>
          </w:p>
          <w:p w14:paraId="7E16D5EE" w14:textId="77777777" w:rsidR="009F7888" w:rsidRPr="0093074E" w:rsidRDefault="009F7888" w:rsidP="00031989">
            <w:pPr>
              <w:suppressAutoHyphens/>
              <w:jc w:val="both"/>
              <w:rPr>
                <w:rFonts w:ascii="Times New Roman" w:hAnsi="Times New Roman" w:cs="Times New Roman"/>
                <w:b/>
                <w:bCs/>
                <w:color w:val="000000" w:themeColor="text1"/>
                <w:sz w:val="24"/>
                <w:szCs w:val="24"/>
                <w:lang w:eastAsia="ar-SA"/>
              </w:rPr>
            </w:pPr>
            <w:r w:rsidRPr="0093074E">
              <w:rPr>
                <w:rFonts w:ascii="Times New Roman" w:hAnsi="Times New Roman" w:cs="Times New Roman"/>
                <w:color w:val="000000" w:themeColor="text1"/>
                <w:sz w:val="24"/>
                <w:szCs w:val="24"/>
                <w:lang w:eastAsia="ar-SA"/>
              </w:rPr>
              <w:t>Электронные выпрямители</w:t>
            </w:r>
          </w:p>
        </w:tc>
        <w:tc>
          <w:tcPr>
            <w:tcW w:w="7260" w:type="dxa"/>
            <w:gridSpan w:val="2"/>
          </w:tcPr>
          <w:p w14:paraId="4D1A061E"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u w:val="single"/>
                <w:lang w:eastAsia="ar-SA"/>
              </w:rPr>
              <w:t>Содержание учебного материала</w:t>
            </w:r>
          </w:p>
          <w:p w14:paraId="7A699412" w14:textId="77777777" w:rsidR="009F7888" w:rsidRPr="0093074E" w:rsidRDefault="009F7888" w:rsidP="00031989">
            <w:pPr>
              <w:suppressAutoHyphens/>
              <w:jc w:val="both"/>
              <w:rPr>
                <w:rFonts w:ascii="Times New Roman" w:hAnsi="Times New Roman" w:cs="Times New Roman"/>
                <w:b/>
                <w:bCs/>
                <w:color w:val="000000" w:themeColor="text1"/>
                <w:sz w:val="24"/>
                <w:szCs w:val="24"/>
                <w:lang w:eastAsia="ar-SA"/>
              </w:rPr>
            </w:pPr>
            <w:r w:rsidRPr="0093074E">
              <w:rPr>
                <w:rFonts w:ascii="Times New Roman" w:hAnsi="Times New Roman" w:cs="Times New Roman"/>
                <w:color w:val="000000" w:themeColor="text1"/>
                <w:sz w:val="24"/>
                <w:szCs w:val="24"/>
                <w:lang w:eastAsia="ar-SA"/>
              </w:rPr>
              <w:t xml:space="preserve">Основные сведения о выпрямителях. Структурная схема выпрямителя.  Однофазные  и трехфазные выпрямители.  </w:t>
            </w:r>
          </w:p>
        </w:tc>
      </w:tr>
      <w:tr w:rsidR="0093074E" w:rsidRPr="0093074E" w14:paraId="18910354" w14:textId="77777777" w:rsidTr="0057594D">
        <w:trPr>
          <w:trHeight w:val="305"/>
        </w:trPr>
        <w:tc>
          <w:tcPr>
            <w:tcW w:w="2516" w:type="dxa"/>
            <w:vMerge/>
          </w:tcPr>
          <w:p w14:paraId="60574962" w14:textId="77777777" w:rsidR="009F7888" w:rsidRPr="0093074E" w:rsidRDefault="009F7888" w:rsidP="00031989">
            <w:pPr>
              <w:suppressAutoHyphens/>
              <w:jc w:val="center"/>
              <w:rPr>
                <w:rFonts w:ascii="Times New Roman" w:hAnsi="Times New Roman" w:cs="Times New Roman"/>
                <w:b/>
                <w:bCs/>
                <w:color w:val="000000" w:themeColor="text1"/>
                <w:sz w:val="24"/>
                <w:szCs w:val="24"/>
                <w:lang w:eastAsia="ar-SA"/>
              </w:rPr>
            </w:pPr>
          </w:p>
        </w:tc>
        <w:tc>
          <w:tcPr>
            <w:tcW w:w="7260" w:type="dxa"/>
            <w:gridSpan w:val="2"/>
          </w:tcPr>
          <w:p w14:paraId="0FA719AF" w14:textId="77777777" w:rsidR="009F7888" w:rsidRPr="0093074E" w:rsidRDefault="009F7888" w:rsidP="00031989">
            <w:pPr>
              <w:suppressAutoHyphens/>
              <w:ind w:right="289"/>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Лабораторно-практические занятия</w:t>
            </w:r>
          </w:p>
        </w:tc>
      </w:tr>
      <w:tr w:rsidR="0093074E" w:rsidRPr="0093074E" w14:paraId="77588395" w14:textId="77777777" w:rsidTr="0057594D">
        <w:trPr>
          <w:trHeight w:val="551"/>
        </w:trPr>
        <w:tc>
          <w:tcPr>
            <w:tcW w:w="2516" w:type="dxa"/>
            <w:vMerge/>
          </w:tcPr>
          <w:p w14:paraId="4992CA39" w14:textId="77777777" w:rsidR="009F7888" w:rsidRPr="0093074E" w:rsidRDefault="009F7888" w:rsidP="00031989">
            <w:pPr>
              <w:suppressAutoHyphens/>
              <w:jc w:val="center"/>
              <w:rPr>
                <w:rFonts w:ascii="Times New Roman" w:hAnsi="Times New Roman" w:cs="Times New Roman"/>
                <w:b/>
                <w:bCs/>
                <w:color w:val="000000" w:themeColor="text1"/>
                <w:sz w:val="24"/>
                <w:szCs w:val="24"/>
                <w:lang w:eastAsia="ar-SA"/>
              </w:rPr>
            </w:pPr>
          </w:p>
        </w:tc>
        <w:tc>
          <w:tcPr>
            <w:tcW w:w="7260" w:type="dxa"/>
            <w:gridSpan w:val="2"/>
          </w:tcPr>
          <w:p w14:paraId="1F64C14E" w14:textId="77777777" w:rsidR="009F7888" w:rsidRPr="0093074E" w:rsidRDefault="009F7888" w:rsidP="00031989">
            <w:pPr>
              <w:suppressAutoHyphens/>
              <w:ind w:right="289"/>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Практическое занятие 10 Расчет и составление схемы трехфазного выпрямителя.</w:t>
            </w:r>
          </w:p>
        </w:tc>
      </w:tr>
      <w:tr w:rsidR="0093074E" w:rsidRPr="0093074E" w14:paraId="10EEB335" w14:textId="77777777" w:rsidTr="0057594D">
        <w:trPr>
          <w:trHeight w:val="551"/>
        </w:trPr>
        <w:tc>
          <w:tcPr>
            <w:tcW w:w="2516" w:type="dxa"/>
            <w:vMerge/>
          </w:tcPr>
          <w:p w14:paraId="7CC88E36" w14:textId="77777777" w:rsidR="009F7888" w:rsidRPr="0093074E" w:rsidRDefault="009F7888" w:rsidP="00031989">
            <w:pPr>
              <w:suppressAutoHyphens/>
              <w:jc w:val="center"/>
              <w:rPr>
                <w:rFonts w:ascii="Times New Roman" w:hAnsi="Times New Roman" w:cs="Times New Roman"/>
                <w:b/>
                <w:bCs/>
                <w:color w:val="000000" w:themeColor="text1"/>
                <w:sz w:val="24"/>
                <w:szCs w:val="24"/>
                <w:lang w:eastAsia="ar-SA"/>
              </w:rPr>
            </w:pPr>
          </w:p>
        </w:tc>
        <w:tc>
          <w:tcPr>
            <w:tcW w:w="7260" w:type="dxa"/>
            <w:gridSpan w:val="2"/>
          </w:tcPr>
          <w:p w14:paraId="3504B709" w14:textId="77777777" w:rsidR="009F7888" w:rsidRPr="0093074E" w:rsidRDefault="009F7888" w:rsidP="00031989">
            <w:pPr>
              <w:suppressAutoHyphens/>
              <w:ind w:right="289"/>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Лабораторная работа 9 Исследование работы маломощных выпрямителей и сглаживающих фильтров.</w:t>
            </w:r>
          </w:p>
        </w:tc>
      </w:tr>
      <w:tr w:rsidR="0093074E" w:rsidRPr="0093074E" w14:paraId="00617A92" w14:textId="77777777" w:rsidTr="0057594D">
        <w:trPr>
          <w:trHeight w:val="551"/>
        </w:trPr>
        <w:tc>
          <w:tcPr>
            <w:tcW w:w="2516" w:type="dxa"/>
            <w:vMerge/>
          </w:tcPr>
          <w:p w14:paraId="155E0D6D" w14:textId="77777777" w:rsidR="009F7888" w:rsidRPr="0093074E" w:rsidRDefault="009F7888" w:rsidP="00031989">
            <w:pPr>
              <w:suppressAutoHyphens/>
              <w:jc w:val="center"/>
              <w:rPr>
                <w:rFonts w:ascii="Times New Roman" w:hAnsi="Times New Roman" w:cs="Times New Roman"/>
                <w:b/>
                <w:bCs/>
                <w:color w:val="000000" w:themeColor="text1"/>
                <w:sz w:val="24"/>
                <w:szCs w:val="24"/>
                <w:lang w:eastAsia="ar-SA"/>
              </w:rPr>
            </w:pPr>
          </w:p>
        </w:tc>
        <w:tc>
          <w:tcPr>
            <w:tcW w:w="7260" w:type="dxa"/>
            <w:gridSpan w:val="2"/>
          </w:tcPr>
          <w:p w14:paraId="5435CFEF"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u w:val="single"/>
                <w:lang w:eastAsia="ar-SA"/>
              </w:rPr>
              <w:t>Самостоятельная работа обучающихся</w:t>
            </w:r>
          </w:p>
          <w:p w14:paraId="2F76ECA6"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lang w:eastAsia="ar-SA"/>
              </w:rPr>
              <w:t>Работа с конспектом, учебной и дополнительной литературой.  Работа с карточками тестового контроля. Выполнение расчетно-практической работы и отчета по лабораторной работе.</w:t>
            </w:r>
          </w:p>
        </w:tc>
      </w:tr>
      <w:tr w:rsidR="0093074E" w:rsidRPr="0093074E" w14:paraId="4FE27F1D" w14:textId="77777777" w:rsidTr="0057594D">
        <w:trPr>
          <w:trHeight w:val="276"/>
        </w:trPr>
        <w:tc>
          <w:tcPr>
            <w:tcW w:w="2516" w:type="dxa"/>
            <w:vMerge w:val="restart"/>
          </w:tcPr>
          <w:p w14:paraId="4D43D7B1" w14:textId="77777777" w:rsidR="009F7888" w:rsidRPr="0093074E" w:rsidRDefault="009F7888" w:rsidP="00031989">
            <w:pPr>
              <w:suppressAutoHyphens/>
              <w:rPr>
                <w:rFonts w:ascii="Times New Roman" w:hAnsi="Times New Roman" w:cs="Times New Roman"/>
                <w:b/>
                <w:color w:val="000000" w:themeColor="text1"/>
                <w:sz w:val="24"/>
                <w:szCs w:val="24"/>
                <w:lang w:eastAsia="ar-SA"/>
              </w:rPr>
            </w:pPr>
            <w:r w:rsidRPr="0093074E">
              <w:rPr>
                <w:rFonts w:ascii="Times New Roman" w:hAnsi="Times New Roman" w:cs="Times New Roman"/>
                <w:b/>
                <w:color w:val="000000" w:themeColor="text1"/>
                <w:sz w:val="24"/>
                <w:szCs w:val="24"/>
                <w:lang w:eastAsia="ar-SA"/>
              </w:rPr>
              <w:t>Тема 2.3</w:t>
            </w:r>
          </w:p>
          <w:p w14:paraId="3EB68AA6" w14:textId="77777777" w:rsidR="009F7888" w:rsidRPr="0093074E" w:rsidRDefault="009F7888" w:rsidP="00031989">
            <w:pPr>
              <w:suppressAutoHyphens/>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Электронные усилители</w:t>
            </w:r>
          </w:p>
          <w:p w14:paraId="7BF1EAFA" w14:textId="77777777" w:rsidR="009F7888" w:rsidRPr="0093074E" w:rsidRDefault="009F7888" w:rsidP="00031989">
            <w:pPr>
              <w:suppressAutoHyphens/>
              <w:rPr>
                <w:rFonts w:ascii="Times New Roman" w:hAnsi="Times New Roman" w:cs="Times New Roman"/>
                <w:color w:val="000000" w:themeColor="text1"/>
                <w:sz w:val="24"/>
                <w:szCs w:val="24"/>
                <w:lang w:eastAsia="ar-SA"/>
              </w:rPr>
            </w:pPr>
          </w:p>
          <w:p w14:paraId="0AD06F83" w14:textId="77777777" w:rsidR="009F7888" w:rsidRPr="0093074E" w:rsidRDefault="009F7888" w:rsidP="00031989">
            <w:pPr>
              <w:suppressAutoHyphens/>
              <w:rPr>
                <w:rFonts w:ascii="Times New Roman" w:hAnsi="Times New Roman" w:cs="Times New Roman"/>
                <w:bCs/>
                <w:color w:val="000000" w:themeColor="text1"/>
                <w:sz w:val="24"/>
                <w:szCs w:val="24"/>
                <w:lang w:eastAsia="ar-SA"/>
              </w:rPr>
            </w:pPr>
          </w:p>
        </w:tc>
        <w:tc>
          <w:tcPr>
            <w:tcW w:w="7260" w:type="dxa"/>
            <w:gridSpan w:val="2"/>
          </w:tcPr>
          <w:p w14:paraId="79529D46"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u w:val="single"/>
                <w:lang w:eastAsia="ar-SA"/>
              </w:rPr>
              <w:t>Содержание учебного материала</w:t>
            </w:r>
          </w:p>
          <w:p w14:paraId="71687878" w14:textId="77777777" w:rsidR="009F7888" w:rsidRPr="0093074E" w:rsidRDefault="009F7888" w:rsidP="00031989">
            <w:pPr>
              <w:suppressAutoHyphens/>
              <w:autoSpaceDE w:val="0"/>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 xml:space="preserve">Схемы усилителей электрических сигналов. Основные технические характеристики усилителей.  Обратная связь в усилителях. Понятия об усилителях постоянного тока. Операционные усилители. </w:t>
            </w:r>
          </w:p>
        </w:tc>
      </w:tr>
      <w:tr w:rsidR="0093074E" w:rsidRPr="0093074E" w14:paraId="5F2A2A9A" w14:textId="77777777" w:rsidTr="0057594D">
        <w:trPr>
          <w:trHeight w:val="551"/>
        </w:trPr>
        <w:tc>
          <w:tcPr>
            <w:tcW w:w="2516" w:type="dxa"/>
            <w:vMerge/>
          </w:tcPr>
          <w:p w14:paraId="3324EA18" w14:textId="77777777" w:rsidR="009F7888" w:rsidRPr="0093074E" w:rsidRDefault="009F7888" w:rsidP="00031989">
            <w:pPr>
              <w:suppressAutoHyphens/>
              <w:rPr>
                <w:rFonts w:ascii="Times New Roman" w:hAnsi="Times New Roman" w:cs="Times New Roman"/>
                <w:b/>
                <w:color w:val="000000" w:themeColor="text1"/>
                <w:sz w:val="24"/>
                <w:szCs w:val="24"/>
                <w:lang w:eastAsia="ar-SA"/>
              </w:rPr>
            </w:pPr>
          </w:p>
        </w:tc>
        <w:tc>
          <w:tcPr>
            <w:tcW w:w="7260" w:type="dxa"/>
            <w:gridSpan w:val="2"/>
          </w:tcPr>
          <w:p w14:paraId="2A357083" w14:textId="77777777" w:rsidR="009F7888" w:rsidRPr="0093074E" w:rsidRDefault="009F7888" w:rsidP="00031989">
            <w:pPr>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Лабораторно-практические занятия</w:t>
            </w:r>
          </w:p>
        </w:tc>
      </w:tr>
      <w:tr w:rsidR="0093074E" w:rsidRPr="0093074E" w14:paraId="7517842F" w14:textId="77777777" w:rsidTr="0057594D">
        <w:trPr>
          <w:trHeight w:val="551"/>
        </w:trPr>
        <w:tc>
          <w:tcPr>
            <w:tcW w:w="2516" w:type="dxa"/>
            <w:vMerge/>
          </w:tcPr>
          <w:p w14:paraId="000C4F73" w14:textId="77777777" w:rsidR="009F7888" w:rsidRPr="0093074E" w:rsidRDefault="009F7888" w:rsidP="00031989">
            <w:pPr>
              <w:suppressAutoHyphens/>
              <w:rPr>
                <w:rFonts w:ascii="Times New Roman" w:hAnsi="Times New Roman" w:cs="Times New Roman"/>
                <w:b/>
                <w:color w:val="000000" w:themeColor="text1"/>
                <w:sz w:val="24"/>
                <w:szCs w:val="24"/>
                <w:lang w:eastAsia="ar-SA"/>
              </w:rPr>
            </w:pPr>
          </w:p>
        </w:tc>
        <w:tc>
          <w:tcPr>
            <w:tcW w:w="7260" w:type="dxa"/>
            <w:gridSpan w:val="2"/>
          </w:tcPr>
          <w:p w14:paraId="735092AA"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lang w:eastAsia="ar-SA"/>
              </w:rPr>
              <w:t>Лабораторная работа 10 Исследование усилителей низкой частоты на микросхеме.</w:t>
            </w:r>
          </w:p>
        </w:tc>
      </w:tr>
      <w:tr w:rsidR="0093074E" w:rsidRPr="0093074E" w14:paraId="5057AC90" w14:textId="77777777" w:rsidTr="0057594D">
        <w:trPr>
          <w:trHeight w:val="551"/>
        </w:trPr>
        <w:tc>
          <w:tcPr>
            <w:tcW w:w="2516" w:type="dxa"/>
            <w:vMerge/>
          </w:tcPr>
          <w:p w14:paraId="3125ECF9" w14:textId="77777777" w:rsidR="009F7888" w:rsidRPr="0093074E" w:rsidRDefault="009F7888" w:rsidP="00031989">
            <w:pPr>
              <w:suppressAutoHyphens/>
              <w:rPr>
                <w:rFonts w:ascii="Times New Roman" w:hAnsi="Times New Roman" w:cs="Times New Roman"/>
                <w:b/>
                <w:color w:val="000000" w:themeColor="text1"/>
                <w:sz w:val="24"/>
                <w:szCs w:val="24"/>
                <w:lang w:eastAsia="ar-SA"/>
              </w:rPr>
            </w:pPr>
          </w:p>
        </w:tc>
        <w:tc>
          <w:tcPr>
            <w:tcW w:w="7260" w:type="dxa"/>
            <w:gridSpan w:val="2"/>
          </w:tcPr>
          <w:p w14:paraId="1700EBC5"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u w:val="single"/>
                <w:lang w:eastAsia="ar-SA"/>
              </w:rPr>
              <w:t>Самостоятельная работа обучающихся</w:t>
            </w:r>
          </w:p>
          <w:p w14:paraId="196199D8" w14:textId="77777777" w:rsidR="009F7888" w:rsidRPr="0093074E" w:rsidRDefault="009F7888" w:rsidP="00031989">
            <w:pPr>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Работа с конспектом, учебной и справочной  литературой. Работа с карточками тестового контроля. Выполнение отчета по лабораторной работе. Подготовка сообщений, докладов, рефератов и презентаций  по теме: «Операционные усилители в регулирующих блоках теплоэнергетических установок».</w:t>
            </w:r>
          </w:p>
        </w:tc>
      </w:tr>
      <w:tr w:rsidR="0093074E" w:rsidRPr="0093074E" w14:paraId="5ED54189" w14:textId="77777777" w:rsidTr="0057594D">
        <w:trPr>
          <w:trHeight w:val="1088"/>
        </w:trPr>
        <w:tc>
          <w:tcPr>
            <w:tcW w:w="2516" w:type="dxa"/>
            <w:vMerge w:val="restart"/>
          </w:tcPr>
          <w:p w14:paraId="381650AF" w14:textId="77777777" w:rsidR="009F7888" w:rsidRPr="0093074E" w:rsidRDefault="009F7888" w:rsidP="00031989">
            <w:pPr>
              <w:suppressAutoHyphens/>
              <w:rPr>
                <w:rFonts w:ascii="Times New Roman" w:hAnsi="Times New Roman" w:cs="Times New Roman"/>
                <w:b/>
                <w:color w:val="000000" w:themeColor="text1"/>
                <w:sz w:val="24"/>
                <w:szCs w:val="24"/>
                <w:lang w:eastAsia="ar-SA"/>
              </w:rPr>
            </w:pPr>
            <w:r w:rsidRPr="0093074E">
              <w:rPr>
                <w:rFonts w:ascii="Times New Roman" w:hAnsi="Times New Roman" w:cs="Times New Roman"/>
                <w:b/>
                <w:color w:val="000000" w:themeColor="text1"/>
                <w:sz w:val="24"/>
                <w:szCs w:val="24"/>
                <w:lang w:eastAsia="ar-SA"/>
              </w:rPr>
              <w:lastRenderedPageBreak/>
              <w:t xml:space="preserve">Тема 2.4     </w:t>
            </w:r>
            <w:r w:rsidRPr="0093074E">
              <w:rPr>
                <w:rFonts w:ascii="Times New Roman" w:hAnsi="Times New Roman" w:cs="Times New Roman"/>
                <w:color w:val="000000" w:themeColor="text1"/>
                <w:sz w:val="24"/>
                <w:szCs w:val="24"/>
                <w:lang w:eastAsia="ar-SA"/>
              </w:rPr>
              <w:t>Электронные генераторы и измерительные приборы</w:t>
            </w:r>
          </w:p>
        </w:tc>
        <w:tc>
          <w:tcPr>
            <w:tcW w:w="7260" w:type="dxa"/>
            <w:gridSpan w:val="2"/>
          </w:tcPr>
          <w:p w14:paraId="4B220D89"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u w:val="single"/>
                <w:lang w:eastAsia="ar-SA"/>
              </w:rPr>
              <w:t>Содержание учебного материала</w:t>
            </w:r>
          </w:p>
          <w:p w14:paraId="746E10F1" w14:textId="77777777" w:rsidR="009F7888" w:rsidRPr="0093074E" w:rsidRDefault="009F7888" w:rsidP="00031989">
            <w:pPr>
              <w:suppressAutoHyphens/>
              <w:autoSpaceDE w:val="0"/>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Импульсные генераторы: мультивибратор, триггер, генератор линейно изменяющегося напряжения . Схемы, временные диаграммы.</w:t>
            </w:r>
          </w:p>
          <w:p w14:paraId="3D8CD507" w14:textId="77777777" w:rsidR="009F7888" w:rsidRPr="0093074E" w:rsidRDefault="009F7888" w:rsidP="00031989">
            <w:pPr>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Электронный цифровой вольтметр. Электронный осциллограф. Назначение.</w:t>
            </w:r>
          </w:p>
        </w:tc>
      </w:tr>
      <w:tr w:rsidR="0093074E" w:rsidRPr="0093074E" w14:paraId="20AEA008" w14:textId="77777777" w:rsidTr="0057594D">
        <w:trPr>
          <w:trHeight w:val="755"/>
        </w:trPr>
        <w:tc>
          <w:tcPr>
            <w:tcW w:w="2516" w:type="dxa"/>
            <w:vMerge/>
          </w:tcPr>
          <w:p w14:paraId="53A6AF59" w14:textId="77777777" w:rsidR="009F7888" w:rsidRPr="0093074E" w:rsidRDefault="009F7888" w:rsidP="00031989">
            <w:pPr>
              <w:suppressAutoHyphens/>
              <w:rPr>
                <w:rFonts w:ascii="Times New Roman" w:hAnsi="Times New Roman" w:cs="Times New Roman"/>
                <w:b/>
                <w:color w:val="000000" w:themeColor="text1"/>
                <w:sz w:val="24"/>
                <w:szCs w:val="24"/>
                <w:lang w:eastAsia="ar-SA"/>
              </w:rPr>
            </w:pPr>
          </w:p>
        </w:tc>
        <w:tc>
          <w:tcPr>
            <w:tcW w:w="7260" w:type="dxa"/>
            <w:gridSpan w:val="2"/>
          </w:tcPr>
          <w:p w14:paraId="3CA1C0B3"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u w:val="single"/>
                <w:lang w:eastAsia="ar-SA"/>
              </w:rPr>
              <w:t>Самостоятельная работа обучающихся</w:t>
            </w:r>
          </w:p>
          <w:p w14:paraId="246A64ED"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lang w:eastAsia="ar-SA"/>
              </w:rPr>
              <w:t>Работа с конспектом, учебной и дополнительной литературой.  Работа с карточками тестового контроля.</w:t>
            </w:r>
          </w:p>
        </w:tc>
      </w:tr>
      <w:tr w:rsidR="0093074E" w:rsidRPr="0093074E" w14:paraId="336D596D" w14:textId="77777777" w:rsidTr="0057594D">
        <w:trPr>
          <w:trHeight w:val="551"/>
        </w:trPr>
        <w:tc>
          <w:tcPr>
            <w:tcW w:w="2516" w:type="dxa"/>
            <w:vMerge w:val="restart"/>
          </w:tcPr>
          <w:p w14:paraId="76AF9671" w14:textId="77777777" w:rsidR="009F7888" w:rsidRPr="0093074E" w:rsidRDefault="009F7888" w:rsidP="00031989">
            <w:pPr>
              <w:suppressAutoHyphens/>
              <w:rPr>
                <w:rFonts w:ascii="Times New Roman" w:hAnsi="Times New Roman" w:cs="Times New Roman"/>
                <w:b/>
                <w:color w:val="000000" w:themeColor="text1"/>
                <w:sz w:val="24"/>
                <w:szCs w:val="24"/>
                <w:lang w:eastAsia="ar-SA"/>
              </w:rPr>
            </w:pPr>
            <w:r w:rsidRPr="0093074E">
              <w:rPr>
                <w:rFonts w:ascii="Times New Roman" w:hAnsi="Times New Roman" w:cs="Times New Roman"/>
                <w:b/>
                <w:color w:val="000000" w:themeColor="text1"/>
                <w:sz w:val="24"/>
                <w:szCs w:val="24"/>
                <w:lang w:eastAsia="ar-SA"/>
              </w:rPr>
              <w:t xml:space="preserve">Тема 2.5 </w:t>
            </w:r>
            <w:r w:rsidRPr="0093074E">
              <w:rPr>
                <w:rFonts w:ascii="Times New Roman" w:hAnsi="Times New Roman" w:cs="Times New Roman"/>
                <w:color w:val="000000" w:themeColor="text1"/>
                <w:sz w:val="24"/>
                <w:szCs w:val="24"/>
                <w:lang w:eastAsia="ar-SA"/>
              </w:rPr>
              <w:t>Микропроцессоры и микро-ЭВМ</w:t>
            </w:r>
          </w:p>
        </w:tc>
        <w:tc>
          <w:tcPr>
            <w:tcW w:w="7260" w:type="dxa"/>
            <w:gridSpan w:val="2"/>
          </w:tcPr>
          <w:p w14:paraId="492B54D4"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u w:val="single"/>
                <w:lang w:eastAsia="ar-SA"/>
              </w:rPr>
              <w:t>Содержание учебного материала</w:t>
            </w:r>
          </w:p>
          <w:p w14:paraId="1E621286" w14:textId="77777777" w:rsidR="009F7888" w:rsidRPr="0093074E" w:rsidRDefault="009F7888" w:rsidP="00031989">
            <w:pPr>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Понятие о микропроцессорах и микро-ЭВМ. Структурная схема ПК, взаимодействие блоков МК и микро-ЭВМ. Арифметическое и логическое обеспечение микропроцессоров и микро</w:t>
            </w:r>
            <w:r w:rsidRPr="0093074E">
              <w:rPr>
                <w:rFonts w:ascii="Times New Roman" w:hAnsi="Times New Roman" w:cs="Times New Roman"/>
                <w:color w:val="000000" w:themeColor="text1"/>
                <w:sz w:val="24"/>
                <w:szCs w:val="24"/>
                <w:lang w:eastAsia="ar-SA"/>
              </w:rPr>
              <w:softHyphen/>
              <w:t>-ЭВМ.</w:t>
            </w:r>
          </w:p>
        </w:tc>
      </w:tr>
      <w:tr w:rsidR="0093074E" w:rsidRPr="0093074E" w14:paraId="2FD5BDF6" w14:textId="77777777" w:rsidTr="0057594D">
        <w:trPr>
          <w:trHeight w:val="551"/>
        </w:trPr>
        <w:tc>
          <w:tcPr>
            <w:tcW w:w="2516" w:type="dxa"/>
            <w:vMerge/>
          </w:tcPr>
          <w:p w14:paraId="48D7B5AD" w14:textId="77777777" w:rsidR="009F7888" w:rsidRPr="0093074E" w:rsidRDefault="009F7888" w:rsidP="00031989">
            <w:pPr>
              <w:suppressAutoHyphens/>
              <w:rPr>
                <w:rFonts w:ascii="Times New Roman" w:hAnsi="Times New Roman" w:cs="Times New Roman"/>
                <w:b/>
                <w:color w:val="000000" w:themeColor="text1"/>
                <w:sz w:val="24"/>
                <w:szCs w:val="24"/>
                <w:lang w:eastAsia="ar-SA"/>
              </w:rPr>
            </w:pPr>
          </w:p>
        </w:tc>
        <w:tc>
          <w:tcPr>
            <w:tcW w:w="7260" w:type="dxa"/>
            <w:gridSpan w:val="2"/>
          </w:tcPr>
          <w:p w14:paraId="16617A0D"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u w:val="single"/>
                <w:lang w:eastAsia="ar-SA"/>
              </w:rPr>
              <w:t>Самостоятельная работа обучающихся</w:t>
            </w:r>
          </w:p>
          <w:p w14:paraId="34941426"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lang w:eastAsia="ar-SA"/>
              </w:rPr>
              <w:t>Работа с конспектом, учебной и дополнительной литературой.  Работа с карточками тестового контроля. Подготовка к контрольной работе</w:t>
            </w:r>
          </w:p>
        </w:tc>
      </w:tr>
      <w:tr w:rsidR="0093074E" w:rsidRPr="0093074E" w14:paraId="76023AE7" w14:textId="77777777" w:rsidTr="0057594D">
        <w:trPr>
          <w:trHeight w:val="882"/>
        </w:trPr>
        <w:tc>
          <w:tcPr>
            <w:tcW w:w="2516" w:type="dxa"/>
          </w:tcPr>
          <w:p w14:paraId="3B32C83B" w14:textId="77777777" w:rsidR="009F7888" w:rsidRPr="0093074E" w:rsidRDefault="009F7888" w:rsidP="00031989">
            <w:pPr>
              <w:suppressAutoHyphens/>
              <w:rPr>
                <w:rFonts w:ascii="Times New Roman" w:hAnsi="Times New Roman" w:cs="Times New Roman"/>
                <w:b/>
                <w:color w:val="000000" w:themeColor="text1"/>
                <w:sz w:val="24"/>
                <w:szCs w:val="24"/>
                <w:lang w:eastAsia="ar-SA"/>
              </w:rPr>
            </w:pPr>
            <w:r w:rsidRPr="0093074E">
              <w:rPr>
                <w:rFonts w:ascii="Times New Roman" w:hAnsi="Times New Roman" w:cs="Times New Roman"/>
                <w:b/>
                <w:color w:val="000000" w:themeColor="text1"/>
                <w:sz w:val="24"/>
                <w:szCs w:val="24"/>
                <w:lang w:eastAsia="ar-SA"/>
              </w:rPr>
              <w:t>Зачетное занятие</w:t>
            </w:r>
          </w:p>
        </w:tc>
        <w:tc>
          <w:tcPr>
            <w:tcW w:w="7260" w:type="dxa"/>
            <w:gridSpan w:val="2"/>
          </w:tcPr>
          <w:p w14:paraId="263841F9"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u w:val="single"/>
                <w:lang w:eastAsia="ar-SA"/>
              </w:rPr>
              <w:t>Содержание учебного материала</w:t>
            </w:r>
          </w:p>
          <w:p w14:paraId="5747AC52" w14:textId="77777777" w:rsidR="009F7888" w:rsidRPr="0093074E" w:rsidRDefault="009F7888" w:rsidP="00031989">
            <w:pPr>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Контрольная работа «Цифровая электроника»</w:t>
            </w:r>
          </w:p>
          <w:p w14:paraId="73AAAED6" w14:textId="77777777" w:rsidR="009F7888" w:rsidRPr="0093074E" w:rsidRDefault="009F7888" w:rsidP="00031989">
            <w:pPr>
              <w:suppressAutoHyphens/>
              <w:jc w:val="both"/>
              <w:rPr>
                <w:rFonts w:ascii="Times New Roman" w:hAnsi="Times New Roman" w:cs="Times New Roman"/>
                <w:color w:val="000000" w:themeColor="text1"/>
                <w:sz w:val="24"/>
                <w:szCs w:val="24"/>
                <w:u w:val="single"/>
                <w:lang w:eastAsia="ar-SA"/>
              </w:rPr>
            </w:pPr>
            <w:r w:rsidRPr="0093074E">
              <w:rPr>
                <w:rFonts w:ascii="Times New Roman" w:hAnsi="Times New Roman" w:cs="Times New Roman"/>
                <w:color w:val="000000" w:themeColor="text1"/>
                <w:sz w:val="24"/>
                <w:szCs w:val="24"/>
                <w:lang w:eastAsia="ar-SA"/>
              </w:rPr>
              <w:t>Зачет по лабораторным работам</w:t>
            </w:r>
          </w:p>
        </w:tc>
      </w:tr>
      <w:tr w:rsidR="0093074E" w:rsidRPr="0093074E" w14:paraId="0FC2A802" w14:textId="77777777" w:rsidTr="0057594D">
        <w:trPr>
          <w:trHeight w:val="882"/>
        </w:trPr>
        <w:tc>
          <w:tcPr>
            <w:tcW w:w="9776" w:type="dxa"/>
            <w:gridSpan w:val="3"/>
          </w:tcPr>
          <w:p w14:paraId="76E02399" w14:textId="4B5E1E7D" w:rsidR="009F7888" w:rsidRPr="0093074E" w:rsidRDefault="009F7888" w:rsidP="00031989">
            <w:pPr>
              <w:suppressAutoHyphens/>
              <w:jc w:val="both"/>
              <w:rPr>
                <w:rFonts w:ascii="Times New Roman" w:hAnsi="Times New Roman" w:cs="Times New Roman"/>
                <w:b/>
                <w:bCs/>
                <w:color w:val="000000" w:themeColor="text1"/>
                <w:sz w:val="24"/>
                <w:szCs w:val="24"/>
                <w:lang w:eastAsia="ar-SA"/>
              </w:rPr>
            </w:pPr>
            <w:r w:rsidRPr="0093074E">
              <w:rPr>
                <w:rFonts w:ascii="Times New Roman" w:hAnsi="Times New Roman" w:cs="Times New Roman"/>
                <w:b/>
                <w:bCs/>
                <w:color w:val="000000" w:themeColor="text1"/>
                <w:sz w:val="24"/>
                <w:szCs w:val="24"/>
                <w:lang w:eastAsia="ar-SA"/>
              </w:rPr>
              <w:t>Всего:   6</w:t>
            </w:r>
            <w:r w:rsidR="0057594D">
              <w:rPr>
                <w:rFonts w:ascii="Times New Roman" w:hAnsi="Times New Roman" w:cs="Times New Roman"/>
                <w:b/>
                <w:bCs/>
                <w:color w:val="000000" w:themeColor="text1"/>
                <w:sz w:val="24"/>
                <w:szCs w:val="24"/>
                <w:lang w:eastAsia="ar-SA"/>
              </w:rPr>
              <w:t>2</w:t>
            </w:r>
            <w:r w:rsidRPr="0093074E">
              <w:rPr>
                <w:rFonts w:ascii="Times New Roman" w:hAnsi="Times New Roman" w:cs="Times New Roman"/>
                <w:b/>
                <w:bCs/>
                <w:color w:val="000000" w:themeColor="text1"/>
                <w:sz w:val="24"/>
                <w:szCs w:val="24"/>
                <w:lang w:eastAsia="ar-SA"/>
              </w:rPr>
              <w:t xml:space="preserve"> ак.ч.</w:t>
            </w:r>
          </w:p>
        </w:tc>
      </w:tr>
    </w:tbl>
    <w:p w14:paraId="2134C952" w14:textId="77777777" w:rsidR="005732BC" w:rsidRPr="0093074E" w:rsidRDefault="005732BC" w:rsidP="005732BC">
      <w:pPr>
        <w:pStyle w:val="a4"/>
        <w:ind w:left="945"/>
        <w:rPr>
          <w:rFonts w:ascii="Times New Roman" w:hAnsi="Times New Roman" w:cs="Times New Roman"/>
          <w:b/>
          <w:bCs/>
          <w:color w:val="000000" w:themeColor="text1"/>
          <w:sz w:val="24"/>
          <w:szCs w:val="24"/>
        </w:rPr>
      </w:pPr>
    </w:p>
    <w:p w14:paraId="011C1E71" w14:textId="77777777" w:rsidR="005732BC" w:rsidRPr="0093074E" w:rsidRDefault="005732BC" w:rsidP="005732BC">
      <w:pPr>
        <w:rPr>
          <w:rFonts w:ascii="Times New Roman" w:hAnsi="Times New Roman" w:cs="Times New Roman"/>
          <w:color w:val="000000" w:themeColor="text1"/>
          <w:sz w:val="24"/>
          <w:szCs w:val="24"/>
        </w:rPr>
      </w:pPr>
    </w:p>
    <w:p w14:paraId="2EC88BC0" w14:textId="77777777" w:rsidR="005732BC" w:rsidRPr="0093074E" w:rsidRDefault="005732BC" w:rsidP="005732BC">
      <w:pPr>
        <w:pStyle w:val="1f0"/>
        <w:rPr>
          <w:rFonts w:ascii="Times New Roman" w:hAnsi="Times New Roman"/>
          <w:color w:val="000000" w:themeColor="text1"/>
          <w:lang w:val="ru-RU"/>
        </w:rPr>
      </w:pPr>
      <w:r w:rsidRPr="0093074E">
        <w:rPr>
          <w:rFonts w:ascii="Times New Roman" w:hAnsi="Times New Roman"/>
          <w:color w:val="000000" w:themeColor="text1"/>
        </w:rPr>
        <w:t xml:space="preserve">3. Условия реализации </w:t>
      </w:r>
      <w:r w:rsidRPr="0093074E">
        <w:rPr>
          <w:rFonts w:ascii="Times New Roman" w:hAnsi="Times New Roman"/>
          <w:color w:val="000000" w:themeColor="text1"/>
          <w:lang w:val="ru-RU"/>
        </w:rPr>
        <w:t>ДИСЦИПЛИНЫ</w:t>
      </w:r>
    </w:p>
    <w:p w14:paraId="5EA60F27" w14:textId="77777777" w:rsidR="005732BC" w:rsidRPr="0093074E" w:rsidRDefault="005732BC" w:rsidP="005732BC">
      <w:pPr>
        <w:pStyle w:val="114"/>
        <w:rPr>
          <w:rFonts w:ascii="Times New Roman" w:hAnsi="Times New Roman"/>
          <w:color w:val="000000" w:themeColor="text1"/>
        </w:rPr>
      </w:pPr>
      <w:r w:rsidRPr="0093074E">
        <w:rPr>
          <w:rFonts w:ascii="Times New Roman" w:hAnsi="Times New Roman"/>
          <w:color w:val="000000" w:themeColor="text1"/>
        </w:rPr>
        <w:t>3.1. Материально-техническое обеспечение</w:t>
      </w:r>
    </w:p>
    <w:p w14:paraId="23A03EAC" w14:textId="77777777" w:rsidR="005732BC" w:rsidRPr="0093074E" w:rsidRDefault="005732BC" w:rsidP="005732BC">
      <w:pPr>
        <w:suppressAutoHyphens/>
        <w:ind w:firstLine="709"/>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Кабинеты </w:t>
      </w:r>
      <w:r w:rsidRPr="0093074E">
        <w:rPr>
          <w:rFonts w:ascii="Times New Roman" w:hAnsi="Times New Roman" w:cs="Times New Roman"/>
          <w:color w:val="000000" w:themeColor="text1"/>
          <w:sz w:val="24"/>
          <w:szCs w:val="24"/>
        </w:rPr>
        <w:t>общепрофессиональных дисциплин и профессиональных модулей дисциплин</w:t>
      </w:r>
      <w:r w:rsidRPr="0093074E">
        <w:rPr>
          <w:rFonts w:ascii="Times New Roman" w:hAnsi="Times New Roman" w:cs="Times New Roman"/>
          <w:bCs/>
          <w:color w:val="000000" w:themeColor="text1"/>
          <w:sz w:val="24"/>
          <w:szCs w:val="24"/>
        </w:rPr>
        <w:t xml:space="preserve">, оснащенные в соответствии с приложением 3 ПОП-П. </w:t>
      </w:r>
    </w:p>
    <w:p w14:paraId="55911311" w14:textId="77777777" w:rsidR="005732BC" w:rsidRPr="0093074E" w:rsidRDefault="005732BC" w:rsidP="005732BC">
      <w:pPr>
        <w:rPr>
          <w:rFonts w:ascii="Times New Roman" w:hAnsi="Times New Roman" w:cs="Times New Roman"/>
          <w:color w:val="000000" w:themeColor="text1"/>
          <w:sz w:val="24"/>
          <w:szCs w:val="24"/>
        </w:rPr>
      </w:pPr>
    </w:p>
    <w:p w14:paraId="39955110" w14:textId="77777777" w:rsidR="005732BC" w:rsidRPr="0093074E" w:rsidRDefault="005732BC" w:rsidP="005732BC">
      <w:pPr>
        <w:pStyle w:val="114"/>
        <w:rPr>
          <w:rFonts w:ascii="Times New Roman" w:eastAsia="Times New Roman" w:hAnsi="Times New Roman"/>
          <w:color w:val="000000" w:themeColor="text1"/>
        </w:rPr>
      </w:pPr>
      <w:r w:rsidRPr="0093074E">
        <w:rPr>
          <w:rFonts w:ascii="Times New Roman" w:hAnsi="Times New Roman"/>
          <w:color w:val="000000" w:themeColor="text1"/>
        </w:rPr>
        <w:t>3.2. Учебно-методическое обеспечение</w:t>
      </w:r>
    </w:p>
    <w:p w14:paraId="30539D25" w14:textId="77777777" w:rsidR="005732BC" w:rsidRPr="0093074E" w:rsidRDefault="005732BC" w:rsidP="005732BC">
      <w:pPr>
        <w:pStyle w:val="a4"/>
        <w:spacing w:line="276" w:lineRule="auto"/>
        <w:ind w:left="0" w:firstLine="709"/>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93074E">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3074E">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C04F1D" w14:textId="77777777" w:rsidR="005732BC" w:rsidRPr="0093074E" w:rsidRDefault="005732BC" w:rsidP="005732BC">
      <w:pPr>
        <w:pStyle w:val="a4"/>
        <w:spacing w:line="276" w:lineRule="auto"/>
        <w:ind w:left="0" w:firstLine="709"/>
        <w:jc w:val="both"/>
        <w:rPr>
          <w:rFonts w:ascii="Times New Roman" w:hAnsi="Times New Roman" w:cs="Times New Roman"/>
          <w:bCs/>
          <w:color w:val="000000" w:themeColor="text1"/>
          <w:sz w:val="24"/>
          <w:szCs w:val="24"/>
        </w:rPr>
      </w:pPr>
    </w:p>
    <w:p w14:paraId="76A7C7A0" w14:textId="77777777" w:rsidR="005732BC" w:rsidRPr="0093074E" w:rsidRDefault="005732BC" w:rsidP="005732BC">
      <w:pPr>
        <w:pStyle w:val="a4"/>
        <w:spacing w:line="276" w:lineRule="auto"/>
        <w:ind w:left="0" w:firstLine="709"/>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3.2.1. Основные печатные и/или электронные издания</w:t>
      </w:r>
    </w:p>
    <w:p w14:paraId="1DA238E4" w14:textId="77777777" w:rsidR="005732BC" w:rsidRPr="0093074E" w:rsidRDefault="005732BC" w:rsidP="005732BC">
      <w:pPr>
        <w:spacing w:line="276" w:lineRule="auto"/>
        <w:ind w:firstLine="709"/>
        <w:contextualSpacing/>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r w:rsidRPr="0093074E">
        <w:rPr>
          <w:rFonts w:ascii="Times New Roman" w:hAnsi="Times New Roman" w:cs="Times New Roman"/>
          <w:b/>
          <w:color w:val="000000" w:themeColor="text1"/>
          <w:sz w:val="24"/>
          <w:szCs w:val="24"/>
        </w:rPr>
        <w:t xml:space="preserve"> </w:t>
      </w:r>
      <w:r w:rsidRPr="0093074E">
        <w:rPr>
          <w:rFonts w:ascii="Times New Roman" w:hAnsi="Times New Roman" w:cs="Times New Roman"/>
          <w:bCs/>
          <w:color w:val="000000" w:themeColor="text1"/>
          <w:sz w:val="24"/>
          <w:szCs w:val="24"/>
        </w:rPr>
        <w:t>Алиев, И. И. Электротехника и электрооборудование в 3 ч. Часть 1 : учебное пособие для среднего профессионального образования / И. И. Алиев. — 2-е изд., испр. и доп. — Москва : Издательство Юрайт, 2023. — 374 с. — (Профессиональное образование). — ISBN 978-5-534-04339-6. — Текст : электронный // Образовательная платформа Юрайт [сайт]. — URL: https://urait.ru/bcode/514781.</w:t>
      </w:r>
    </w:p>
    <w:p w14:paraId="736D4EBA" w14:textId="77777777" w:rsidR="005732BC" w:rsidRPr="0093074E" w:rsidRDefault="005732BC" w:rsidP="005732BC">
      <w:pPr>
        <w:pStyle w:val="a4"/>
        <w:spacing w:line="276" w:lineRule="auto"/>
        <w:ind w:left="0" w:firstLine="709"/>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2. Миленина, С. А.  Электротехника, электроника и схемотехника : учебник и практикум для среднего профессионального образования / С. А. Миленина, Н. К. Миленин ; под редакцией Н. К. Миленина. — 2-е изд., перераб. и доп. — Москва : Издательство Юрайт, </w:t>
      </w:r>
      <w:r w:rsidRPr="0093074E">
        <w:rPr>
          <w:rFonts w:ascii="Times New Roman" w:hAnsi="Times New Roman" w:cs="Times New Roman"/>
          <w:color w:val="000000" w:themeColor="text1"/>
          <w:sz w:val="24"/>
          <w:szCs w:val="24"/>
        </w:rPr>
        <w:lastRenderedPageBreak/>
        <w:t>2024. — 406 с. — (Профессиональное образование). — ISBN 978-5-534-04676-2. — Текст : электронный // Образовательная платформа Юрайт [сайт]. — URL: https://urait.ru/bcode/536766.</w:t>
      </w:r>
    </w:p>
    <w:p w14:paraId="437235D9" w14:textId="77777777" w:rsidR="005732BC" w:rsidRPr="0093074E" w:rsidRDefault="005732BC" w:rsidP="005732BC">
      <w:pPr>
        <w:pStyle w:val="a4"/>
        <w:spacing w:line="276" w:lineRule="auto"/>
        <w:ind w:left="0" w:firstLine="709"/>
        <w:jc w:val="both"/>
        <w:rPr>
          <w:rFonts w:ascii="Times New Roman" w:hAnsi="Times New Roman" w:cs="Times New Roman"/>
          <w:color w:val="000000" w:themeColor="text1"/>
          <w:sz w:val="24"/>
          <w:szCs w:val="24"/>
        </w:rPr>
      </w:pPr>
    </w:p>
    <w:p w14:paraId="0F889E7A" w14:textId="77777777" w:rsidR="005732BC" w:rsidRPr="0093074E" w:rsidRDefault="005732BC" w:rsidP="005732BC">
      <w:pPr>
        <w:pStyle w:val="a4"/>
        <w:spacing w:line="276" w:lineRule="auto"/>
        <w:ind w:left="0" w:firstLine="709"/>
        <w:jc w:val="both"/>
        <w:rPr>
          <w:rFonts w:ascii="Times New Roman" w:hAnsi="Times New Roman" w:cs="Times New Roman"/>
          <w:bCs/>
          <w:color w:val="000000" w:themeColor="text1"/>
          <w:sz w:val="24"/>
          <w:szCs w:val="24"/>
        </w:rPr>
      </w:pPr>
    </w:p>
    <w:p w14:paraId="07345D3B" w14:textId="77777777" w:rsidR="005732BC" w:rsidRPr="0093074E" w:rsidRDefault="005732BC" w:rsidP="005732BC">
      <w:pPr>
        <w:pStyle w:val="a4"/>
        <w:spacing w:line="276" w:lineRule="auto"/>
        <w:ind w:left="0" w:firstLine="709"/>
        <w:jc w:val="both"/>
        <w:rPr>
          <w:rFonts w:ascii="Times New Roman" w:hAnsi="Times New Roman" w:cs="Times New Roman"/>
          <w:bCs/>
          <w:color w:val="000000" w:themeColor="text1"/>
          <w:sz w:val="24"/>
          <w:szCs w:val="24"/>
        </w:rPr>
      </w:pPr>
    </w:p>
    <w:p w14:paraId="7EE948AB" w14:textId="77777777" w:rsidR="005732BC" w:rsidRPr="0093074E" w:rsidRDefault="005732BC" w:rsidP="005732BC">
      <w:pPr>
        <w:pStyle w:val="1f0"/>
        <w:rPr>
          <w:rFonts w:ascii="Times New Roman" w:hAnsi="Times New Roman"/>
          <w:color w:val="000000" w:themeColor="text1"/>
          <w:lang w:val="ru-RU"/>
        </w:rPr>
      </w:pPr>
      <w:r w:rsidRPr="0093074E">
        <w:rPr>
          <w:rFonts w:ascii="Times New Roman" w:hAnsi="Times New Roman"/>
          <w:color w:val="000000" w:themeColor="text1"/>
        </w:rPr>
        <w:t xml:space="preserve">4. Контроль и оценка результатов </w:t>
      </w:r>
      <w:r w:rsidRPr="0093074E">
        <w:rPr>
          <w:rFonts w:ascii="Times New Roman" w:hAnsi="Times New Roman"/>
          <w:color w:val="000000" w:themeColor="text1"/>
        </w:rPr>
        <w:br/>
        <w:t xml:space="preserve">освоения </w:t>
      </w:r>
      <w:r w:rsidRPr="0093074E">
        <w:rPr>
          <w:rFonts w:ascii="Times New Roman" w:hAnsi="Times New Roman"/>
          <w:color w:val="000000" w:themeColor="text1"/>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93074E" w:rsidRPr="0093074E" w14:paraId="04F65D93" w14:textId="77777777" w:rsidTr="00031989">
        <w:tc>
          <w:tcPr>
            <w:tcW w:w="1912" w:type="pct"/>
            <w:vAlign w:val="center"/>
          </w:tcPr>
          <w:p w14:paraId="5695B6B7" w14:textId="77777777" w:rsidR="005732BC" w:rsidRPr="0093074E" w:rsidRDefault="005732BC" w:rsidP="00031989">
            <w:pPr>
              <w:jc w:val="center"/>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Результаты обучения</w:t>
            </w:r>
          </w:p>
        </w:tc>
        <w:tc>
          <w:tcPr>
            <w:tcW w:w="1580" w:type="pct"/>
            <w:vAlign w:val="center"/>
          </w:tcPr>
          <w:p w14:paraId="488F6837" w14:textId="77777777" w:rsidR="005732BC" w:rsidRPr="0093074E" w:rsidRDefault="005732BC" w:rsidP="00031989">
            <w:pPr>
              <w:jc w:val="center"/>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Показатели освоенности компетенций</w:t>
            </w:r>
          </w:p>
        </w:tc>
        <w:tc>
          <w:tcPr>
            <w:tcW w:w="1508" w:type="pct"/>
            <w:vAlign w:val="center"/>
          </w:tcPr>
          <w:p w14:paraId="409DE8BC" w14:textId="77777777" w:rsidR="005732BC" w:rsidRPr="0093074E" w:rsidRDefault="005732BC" w:rsidP="00031989">
            <w:pPr>
              <w:jc w:val="center"/>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Методы оценки</w:t>
            </w:r>
          </w:p>
        </w:tc>
      </w:tr>
      <w:tr w:rsidR="0093074E" w:rsidRPr="0093074E" w14:paraId="061E4007" w14:textId="77777777" w:rsidTr="00031989">
        <w:tc>
          <w:tcPr>
            <w:tcW w:w="1912" w:type="pct"/>
          </w:tcPr>
          <w:p w14:paraId="7A708BBE" w14:textId="77777777" w:rsidR="005732BC" w:rsidRPr="0093074E" w:rsidRDefault="005732BC"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Умеет:</w:t>
            </w:r>
          </w:p>
          <w:p w14:paraId="51780F8A" w14:textId="2423411C" w:rsidR="005732BC" w:rsidRPr="0093074E" w:rsidRDefault="005732BC"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-производить измерения электрических величин</w:t>
            </w:r>
          </w:p>
          <w:p w14:paraId="5B5BC4A9" w14:textId="77777777" w:rsidR="009F7888" w:rsidRPr="0093074E" w:rsidRDefault="009F7888" w:rsidP="009F7888">
            <w:pPr>
              <w:suppressAutoHyphens/>
              <w:autoSpaceDE w:val="0"/>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рассчитывать параметры электрических и магнитных цепей и параметров электронных устройств;</w:t>
            </w:r>
          </w:p>
          <w:p w14:paraId="6A946E1E" w14:textId="77777777" w:rsidR="009F7888" w:rsidRPr="0093074E" w:rsidRDefault="009F7888" w:rsidP="009F7888">
            <w:pPr>
              <w:suppressAutoHyphens/>
              <w:autoSpaceDE w:val="0"/>
              <w:jc w:val="both"/>
              <w:rPr>
                <w:rFonts w:ascii="Times New Roman" w:hAnsi="Times New Roman" w:cs="Times New Roman"/>
                <w:bCs/>
                <w:color w:val="000000" w:themeColor="text1"/>
                <w:sz w:val="24"/>
                <w:szCs w:val="24"/>
                <w:lang w:eastAsia="ar-SA"/>
              </w:rPr>
            </w:pPr>
            <w:r w:rsidRPr="0093074E">
              <w:rPr>
                <w:rFonts w:ascii="Times New Roman" w:hAnsi="Times New Roman" w:cs="Times New Roman"/>
                <w:color w:val="000000" w:themeColor="text1"/>
                <w:sz w:val="24"/>
                <w:szCs w:val="24"/>
                <w:lang w:eastAsia="ar-SA"/>
              </w:rPr>
              <w:t>-</w:t>
            </w:r>
            <w:r w:rsidRPr="0093074E">
              <w:rPr>
                <w:rFonts w:ascii="Times New Roman" w:hAnsi="Times New Roman" w:cs="Times New Roman"/>
                <w:bCs/>
                <w:color w:val="000000" w:themeColor="text1"/>
                <w:sz w:val="24"/>
                <w:szCs w:val="24"/>
                <w:lang w:eastAsia="ar-SA"/>
              </w:rPr>
              <w:t>подбирать устройства электронной техники, электрических приборов и оборудования с определенными параметрами и характеристиками;</w:t>
            </w:r>
          </w:p>
          <w:p w14:paraId="5B517639" w14:textId="77777777" w:rsidR="009F7888" w:rsidRPr="0093074E" w:rsidRDefault="009F7888" w:rsidP="009F7888">
            <w:pPr>
              <w:suppressAutoHyphens/>
              <w:autoSpaceDE w:val="0"/>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 xml:space="preserve">-осуществлять эксплуатацию электрооборудования и механизмов передачи движения технологических машин и аппаратов; </w:t>
            </w:r>
          </w:p>
          <w:p w14:paraId="7785996C" w14:textId="5F31562D" w:rsidR="009F7888" w:rsidRPr="0093074E" w:rsidRDefault="009F7888" w:rsidP="009F7888">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lang w:eastAsia="ar-SA"/>
              </w:rPr>
              <w:t>-читать принципиальные электрические и монтажные  схемы.</w:t>
            </w:r>
          </w:p>
          <w:p w14:paraId="4AADF2D5" w14:textId="5E8C8FDE" w:rsidR="009F7888" w:rsidRPr="0093074E" w:rsidRDefault="009F7888" w:rsidP="00031989">
            <w:pPr>
              <w:jc w:val="both"/>
              <w:rPr>
                <w:rFonts w:ascii="Times New Roman" w:hAnsi="Times New Roman" w:cs="Times New Roman"/>
                <w:bCs/>
                <w:color w:val="000000" w:themeColor="text1"/>
                <w:sz w:val="24"/>
                <w:szCs w:val="24"/>
              </w:rPr>
            </w:pPr>
          </w:p>
        </w:tc>
        <w:tc>
          <w:tcPr>
            <w:tcW w:w="1580" w:type="pct"/>
          </w:tcPr>
          <w:p w14:paraId="0E49A422" w14:textId="77777777" w:rsidR="005732BC" w:rsidRPr="0093074E" w:rsidRDefault="005732BC"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Текущий контроль в устной форме, форме защиты практических и лабораторных работ</w:t>
            </w:r>
          </w:p>
        </w:tc>
        <w:tc>
          <w:tcPr>
            <w:tcW w:w="1508" w:type="pct"/>
          </w:tcPr>
          <w:p w14:paraId="3A2A5C28" w14:textId="77777777" w:rsidR="005732BC" w:rsidRPr="0093074E" w:rsidRDefault="005732BC"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Проверка теоретических и практических знаний</w:t>
            </w:r>
          </w:p>
        </w:tc>
      </w:tr>
      <w:tr w:rsidR="0093074E" w:rsidRPr="0093074E" w14:paraId="6F7B8DDA" w14:textId="77777777" w:rsidTr="00031989">
        <w:trPr>
          <w:trHeight w:val="896"/>
        </w:trPr>
        <w:tc>
          <w:tcPr>
            <w:tcW w:w="1912" w:type="pct"/>
          </w:tcPr>
          <w:p w14:paraId="54CD33C8" w14:textId="77777777" w:rsidR="005732BC" w:rsidRPr="0093074E" w:rsidRDefault="005732BC"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-включать электротехнические приборы, аппараты, машины, управлять ими и контролировать их эффективную и безопасную работу,</w:t>
            </w:r>
          </w:p>
          <w:p w14:paraId="5F4873DE" w14:textId="77777777" w:rsidR="009F7888" w:rsidRPr="0093074E" w:rsidRDefault="009F7888" w:rsidP="009F7888">
            <w:pPr>
              <w:suppressAutoHyphens/>
              <w:autoSpaceDE w:val="0"/>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-выполнять сборку электрических схем цепей постоянного и переменного тока и схем электронных устройств;</w:t>
            </w:r>
          </w:p>
          <w:p w14:paraId="79920148" w14:textId="77777777" w:rsidR="009F7888" w:rsidRPr="0093074E" w:rsidRDefault="009F7888" w:rsidP="009F7888">
            <w:pPr>
              <w:suppressAutoHyphens/>
              <w:autoSpaceDE w:val="0"/>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-уметь пользоваться приборами (амперметрами, вольтметрами, ваттметрами) и снимать их показания;</w:t>
            </w:r>
          </w:p>
          <w:p w14:paraId="248B0280" w14:textId="77777777" w:rsidR="009F7888" w:rsidRPr="0093074E" w:rsidRDefault="009F7888" w:rsidP="009F7888">
            <w:pPr>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t>-выполнять измерения параметров цепей постоянного и переменного токов и параметров электронных устройств;</w:t>
            </w:r>
          </w:p>
          <w:p w14:paraId="75A87476" w14:textId="77777777" w:rsidR="009F7888" w:rsidRPr="0093074E" w:rsidRDefault="009F7888" w:rsidP="009F7888">
            <w:pPr>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lang w:eastAsia="ar-SA"/>
              </w:rPr>
              <w:lastRenderedPageBreak/>
              <w:t>выполнять эксперименты по лабораторному исследованию цепей постоянного и переменного токов, трансформаторов, устройств электронной техники.</w:t>
            </w:r>
          </w:p>
          <w:p w14:paraId="518B09AF" w14:textId="5A88D311" w:rsidR="00DF1337" w:rsidRPr="0093074E" w:rsidRDefault="00DF1337" w:rsidP="009F7888">
            <w:pPr>
              <w:jc w:val="both"/>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lang w:eastAsia="ar-SA"/>
              </w:rPr>
              <w:t>обрабатывать результаты экспериментальных исследований (расчетов, вычерчивания по опытным данным графиков и векторных диаграмм) и анализ их.</w:t>
            </w:r>
          </w:p>
        </w:tc>
        <w:tc>
          <w:tcPr>
            <w:tcW w:w="1580" w:type="pct"/>
          </w:tcPr>
          <w:p w14:paraId="5DFF60CE" w14:textId="77777777" w:rsidR="005732BC" w:rsidRPr="0093074E" w:rsidRDefault="005732BC"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lastRenderedPageBreak/>
              <w:t>Текущий контроль в устной форме, форме защиты практических и лабораторных работ</w:t>
            </w:r>
          </w:p>
        </w:tc>
        <w:tc>
          <w:tcPr>
            <w:tcW w:w="1508" w:type="pct"/>
          </w:tcPr>
          <w:p w14:paraId="29319DB2" w14:textId="77777777" w:rsidR="005732BC" w:rsidRPr="0093074E" w:rsidRDefault="005732BC"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Проверка теоретических и практических знаний</w:t>
            </w:r>
          </w:p>
        </w:tc>
      </w:tr>
      <w:tr w:rsidR="0093074E" w:rsidRPr="0093074E" w14:paraId="504D3561" w14:textId="77777777" w:rsidTr="00031989">
        <w:trPr>
          <w:trHeight w:val="896"/>
        </w:trPr>
        <w:tc>
          <w:tcPr>
            <w:tcW w:w="1912" w:type="pct"/>
          </w:tcPr>
          <w:p w14:paraId="71FDDC61" w14:textId="77777777" w:rsidR="005732BC" w:rsidRPr="0093074E" w:rsidRDefault="005732BC"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Знает:</w:t>
            </w:r>
          </w:p>
          <w:p w14:paraId="70C76C26" w14:textId="77777777" w:rsidR="00DF1337" w:rsidRPr="0093074E" w:rsidRDefault="005732BC" w:rsidP="00DF1337">
            <w:pPr>
              <w:suppressAutoHyphens/>
              <w:autoSpaceDE w:val="0"/>
              <w:ind w:left="-8" w:right="12" w:firstLine="10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w:t>
            </w:r>
            <w:r w:rsidR="00DF1337" w:rsidRPr="0093074E">
              <w:rPr>
                <w:rFonts w:ascii="Times New Roman" w:hAnsi="Times New Roman" w:cs="Times New Roman"/>
                <w:color w:val="000000" w:themeColor="text1"/>
                <w:sz w:val="24"/>
                <w:szCs w:val="24"/>
              </w:rPr>
              <w:t xml:space="preserve">основные законы электротехники; </w:t>
            </w:r>
          </w:p>
          <w:p w14:paraId="2D8CE6E4" w14:textId="73239C1F" w:rsidR="00DF1337" w:rsidRPr="0093074E" w:rsidRDefault="00DF1337" w:rsidP="00DF1337">
            <w:pPr>
              <w:suppressAutoHyphens/>
              <w:autoSpaceDE w:val="0"/>
              <w:ind w:left="-8" w:right="12" w:firstLine="6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-основные правила эксплуатации электрооборудования и методы измерения электрических величин; </w:t>
            </w:r>
          </w:p>
          <w:p w14:paraId="118280B0" w14:textId="77777777" w:rsidR="00DF1337" w:rsidRPr="0093074E" w:rsidRDefault="00DF1337" w:rsidP="00DF1337">
            <w:pPr>
              <w:suppressAutoHyphens/>
              <w:autoSpaceDE w:val="0"/>
              <w:ind w:left="-88" w:right="12" w:firstLine="12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-методы расчета и измерения основных параметров электрических, магнитных цепей; </w:t>
            </w:r>
          </w:p>
          <w:p w14:paraId="568F9AD5" w14:textId="77777777" w:rsidR="00DF1337" w:rsidRPr="0093074E" w:rsidRDefault="00DF1337" w:rsidP="00DF1337">
            <w:pPr>
              <w:suppressAutoHyphens/>
              <w:autoSpaceDE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-основы теории электрических машин, принцип работы типовых электрических устройств; </w:t>
            </w:r>
          </w:p>
          <w:p w14:paraId="5E33AE60" w14:textId="77777777" w:rsidR="00DF1337" w:rsidRPr="0093074E" w:rsidRDefault="00DF1337" w:rsidP="00DF1337">
            <w:pPr>
              <w:suppressAutoHyphens/>
              <w:autoSpaceDE w:val="0"/>
              <w:ind w:left="-8" w:right="12" w:hanging="2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-основы физических процессов в проводниках, полупроводниках и диэлектриках; </w:t>
            </w:r>
          </w:p>
          <w:p w14:paraId="7FB58046" w14:textId="77777777" w:rsidR="00DF1337" w:rsidRPr="0093074E" w:rsidRDefault="00DF1337" w:rsidP="00DF1337">
            <w:pPr>
              <w:suppressAutoHyphens/>
              <w:autoSpaceDE w:val="0"/>
              <w:ind w:left="-8" w:right="12" w:hanging="8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-параметры электрических схем и единицы их измерения; </w:t>
            </w:r>
          </w:p>
          <w:p w14:paraId="7106F0BE" w14:textId="77777777" w:rsidR="00DF1337" w:rsidRPr="0093074E" w:rsidRDefault="00DF1337" w:rsidP="00DF1337">
            <w:pPr>
              <w:suppressAutoHyphens/>
              <w:autoSpaceDE w:val="0"/>
              <w:ind w:left="-8" w:right="12" w:hanging="20"/>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-классификацию электронных приборов, их устройство и область применения; </w:t>
            </w:r>
          </w:p>
          <w:p w14:paraId="324E97D8" w14:textId="77777777" w:rsidR="00DF1337" w:rsidRPr="0093074E" w:rsidRDefault="00DF1337" w:rsidP="00DF1337">
            <w:pPr>
              <w:suppressAutoHyphens/>
              <w:autoSpaceDE w:val="0"/>
              <w:ind w:left="-88" w:right="12" w:firstLine="12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-принципы выбора электрических и электронных устройств и приборов; </w:t>
            </w:r>
          </w:p>
          <w:p w14:paraId="0C2405D3" w14:textId="77777777" w:rsidR="00DF1337" w:rsidRPr="0093074E" w:rsidRDefault="00DF1337" w:rsidP="00DF1337">
            <w:pPr>
              <w:suppressAutoHyphens/>
              <w:autoSpaceDE w:val="0"/>
              <w:ind w:left="-8" w:right="12" w:firstLine="2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-принципы действия, устройство, основные характеристики электротехнических и электронных устройств и приборов; </w:t>
            </w:r>
          </w:p>
          <w:p w14:paraId="5D0026A6" w14:textId="77777777" w:rsidR="00DF1337" w:rsidRPr="0093074E" w:rsidRDefault="00DF1337" w:rsidP="00DF1337">
            <w:pPr>
              <w:suppressAutoHyphens/>
              <w:autoSpaceDE w:val="0"/>
              <w:ind w:left="-8" w:right="12"/>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-свойства проводников, полупроводников, электроизоляционных, магнитных материалов; </w:t>
            </w:r>
          </w:p>
          <w:p w14:paraId="374BE4AE" w14:textId="77777777" w:rsidR="005732BC" w:rsidRPr="0093074E" w:rsidRDefault="00DF1337" w:rsidP="00DF1337">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-способы получения, передачи и использования электрической энергии;</w:t>
            </w:r>
          </w:p>
          <w:p w14:paraId="32FC5C91" w14:textId="7590B522" w:rsidR="00DF1337" w:rsidRPr="0093074E" w:rsidRDefault="00DF1337" w:rsidP="00DF1337">
            <w:pPr>
              <w:jc w:val="both"/>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lang w:eastAsia="ar-SA"/>
              </w:rPr>
              <w:t>возможности использования пакетов прикладных программ в профессиональной деятельности;</w:t>
            </w:r>
          </w:p>
        </w:tc>
        <w:tc>
          <w:tcPr>
            <w:tcW w:w="1580" w:type="pct"/>
          </w:tcPr>
          <w:p w14:paraId="1677ECBD" w14:textId="77777777" w:rsidR="005732BC" w:rsidRPr="0093074E" w:rsidRDefault="005732BC"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Текущий контроль в форме защиты практических и лабораторных работ</w:t>
            </w:r>
          </w:p>
        </w:tc>
        <w:tc>
          <w:tcPr>
            <w:tcW w:w="1508" w:type="pct"/>
          </w:tcPr>
          <w:p w14:paraId="11C1BBC5" w14:textId="77777777" w:rsidR="005732BC" w:rsidRPr="0093074E" w:rsidRDefault="005732BC"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Проверка теоретических и практических знаний</w:t>
            </w:r>
          </w:p>
        </w:tc>
      </w:tr>
    </w:tbl>
    <w:p w14:paraId="3D05A8A6" w14:textId="77777777" w:rsidR="005732BC" w:rsidRPr="0093074E" w:rsidRDefault="005732BC" w:rsidP="005732BC">
      <w:pPr>
        <w:jc w:val="right"/>
        <w:rPr>
          <w:rFonts w:ascii="Times New Roman" w:hAnsi="Times New Roman" w:cs="Times New Roman"/>
          <w:b/>
          <w:bCs/>
          <w:color w:val="000000" w:themeColor="text1"/>
          <w:sz w:val="24"/>
          <w:szCs w:val="24"/>
        </w:rPr>
      </w:pPr>
    </w:p>
    <w:p w14:paraId="65242C5C" w14:textId="74C48F7A" w:rsidR="00DF1337" w:rsidRPr="0093074E" w:rsidRDefault="00DF1337">
      <w:pPr>
        <w:rPr>
          <w:rFonts w:ascii="Times New Roman" w:hAnsi="Times New Roman" w:cs="Times New Roman"/>
          <w:b/>
          <w:bCs/>
          <w:color w:val="000000" w:themeColor="text1"/>
          <w:sz w:val="24"/>
          <w:szCs w:val="24"/>
        </w:rPr>
      </w:pPr>
    </w:p>
    <w:p w14:paraId="59342923" w14:textId="77777777" w:rsidR="005732BC" w:rsidRPr="0093074E" w:rsidRDefault="005732BC" w:rsidP="005732BC">
      <w:pPr>
        <w:jc w:val="right"/>
        <w:rPr>
          <w:rFonts w:ascii="Times New Roman" w:hAnsi="Times New Roman" w:cs="Times New Roman"/>
          <w:b/>
          <w:bCs/>
          <w:color w:val="000000" w:themeColor="text1"/>
          <w:sz w:val="24"/>
          <w:szCs w:val="24"/>
        </w:rPr>
      </w:pPr>
    </w:p>
    <w:p w14:paraId="590A71F5" w14:textId="161B409B" w:rsidR="0012567A" w:rsidRPr="0093074E" w:rsidRDefault="0012567A" w:rsidP="0012567A">
      <w:pPr>
        <w:jc w:val="right"/>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Приложение 2.</w:t>
      </w:r>
      <w:r w:rsidR="004A1287" w:rsidRPr="0093074E">
        <w:rPr>
          <w:rFonts w:ascii="Times New Roman" w:hAnsi="Times New Roman" w:cs="Times New Roman"/>
          <w:b/>
          <w:bCs/>
          <w:color w:val="000000" w:themeColor="text1"/>
          <w:sz w:val="24"/>
          <w:szCs w:val="24"/>
        </w:rPr>
        <w:t>1</w:t>
      </w:r>
      <w:r w:rsidR="0057594D">
        <w:rPr>
          <w:rFonts w:ascii="Times New Roman" w:hAnsi="Times New Roman" w:cs="Times New Roman"/>
          <w:b/>
          <w:bCs/>
          <w:color w:val="000000" w:themeColor="text1"/>
          <w:sz w:val="24"/>
          <w:szCs w:val="24"/>
        </w:rPr>
        <w:t>0</w:t>
      </w:r>
    </w:p>
    <w:p w14:paraId="00C2A993" w14:textId="77777777" w:rsidR="0012567A" w:rsidRPr="0093074E" w:rsidRDefault="0012567A" w:rsidP="0012567A">
      <w:pPr>
        <w:jc w:val="right"/>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к ПОП-П по специальности</w:t>
      </w:r>
    </w:p>
    <w:p w14:paraId="56F5C27C" w14:textId="77777777" w:rsidR="0059191E" w:rsidRPr="00D1530E" w:rsidRDefault="0059191E" w:rsidP="0059191E">
      <w:pPr>
        <w:jc w:val="right"/>
        <w:rPr>
          <w:rFonts w:ascii="Times New Roman" w:hAnsi="Times New Roman" w:cs="Times New Roman"/>
          <w:b/>
          <w:bCs/>
          <w:sz w:val="24"/>
          <w:szCs w:val="24"/>
        </w:rPr>
      </w:pPr>
      <w:r w:rsidRPr="00D1530E">
        <w:rPr>
          <w:rFonts w:ascii="Times New Roman" w:hAnsi="Times New Roman"/>
          <w:b/>
          <w:bCs/>
          <w:sz w:val="24"/>
        </w:rPr>
        <w:t>14.02.02 Радиационная безопасность</w:t>
      </w:r>
    </w:p>
    <w:p w14:paraId="411E6167" w14:textId="77777777" w:rsidR="0012567A" w:rsidRPr="0093074E" w:rsidRDefault="0012567A" w:rsidP="0012567A">
      <w:pPr>
        <w:jc w:val="right"/>
        <w:rPr>
          <w:rFonts w:ascii="Times New Roman" w:hAnsi="Times New Roman" w:cs="Times New Roman"/>
          <w:b/>
          <w:bCs/>
          <w:color w:val="000000" w:themeColor="text1"/>
          <w:sz w:val="24"/>
          <w:szCs w:val="24"/>
        </w:rPr>
      </w:pPr>
    </w:p>
    <w:p w14:paraId="458B7A6B" w14:textId="77777777" w:rsidR="0012567A" w:rsidRPr="0093074E" w:rsidRDefault="0012567A" w:rsidP="0012567A">
      <w:pPr>
        <w:jc w:val="right"/>
        <w:rPr>
          <w:rFonts w:ascii="Times New Roman" w:hAnsi="Times New Roman" w:cs="Times New Roman"/>
          <w:b/>
          <w:bCs/>
          <w:color w:val="000000" w:themeColor="text1"/>
          <w:sz w:val="24"/>
          <w:szCs w:val="24"/>
        </w:rPr>
      </w:pPr>
    </w:p>
    <w:p w14:paraId="12E43816" w14:textId="77777777" w:rsidR="0012567A" w:rsidRPr="0093074E" w:rsidRDefault="0012567A" w:rsidP="0012567A">
      <w:pPr>
        <w:jc w:val="right"/>
        <w:rPr>
          <w:rFonts w:ascii="Times New Roman" w:hAnsi="Times New Roman" w:cs="Times New Roman"/>
          <w:b/>
          <w:bCs/>
          <w:color w:val="000000" w:themeColor="text1"/>
          <w:sz w:val="24"/>
          <w:szCs w:val="24"/>
        </w:rPr>
      </w:pPr>
    </w:p>
    <w:p w14:paraId="584855F8" w14:textId="77777777" w:rsidR="0012567A" w:rsidRPr="0093074E" w:rsidRDefault="0012567A" w:rsidP="0012567A">
      <w:pPr>
        <w:jc w:val="right"/>
        <w:rPr>
          <w:rFonts w:ascii="Times New Roman" w:hAnsi="Times New Roman" w:cs="Times New Roman"/>
          <w:b/>
          <w:bCs/>
          <w:color w:val="000000" w:themeColor="text1"/>
          <w:sz w:val="24"/>
          <w:szCs w:val="24"/>
        </w:rPr>
      </w:pPr>
    </w:p>
    <w:p w14:paraId="6A16EADA" w14:textId="77777777" w:rsidR="0012567A" w:rsidRPr="0093074E" w:rsidRDefault="0012567A" w:rsidP="0012567A">
      <w:pPr>
        <w:jc w:val="right"/>
        <w:rPr>
          <w:rFonts w:ascii="Times New Roman" w:hAnsi="Times New Roman" w:cs="Times New Roman"/>
          <w:b/>
          <w:bCs/>
          <w:color w:val="000000" w:themeColor="text1"/>
          <w:sz w:val="24"/>
          <w:szCs w:val="24"/>
        </w:rPr>
      </w:pPr>
    </w:p>
    <w:p w14:paraId="0C3C8C48" w14:textId="77777777" w:rsidR="0012567A" w:rsidRPr="0093074E" w:rsidRDefault="0012567A" w:rsidP="0012567A">
      <w:pPr>
        <w:jc w:val="right"/>
        <w:rPr>
          <w:rFonts w:ascii="Times New Roman" w:hAnsi="Times New Roman" w:cs="Times New Roman"/>
          <w:b/>
          <w:bCs/>
          <w:color w:val="000000" w:themeColor="text1"/>
          <w:sz w:val="24"/>
          <w:szCs w:val="24"/>
        </w:rPr>
      </w:pPr>
    </w:p>
    <w:p w14:paraId="09DE6CE4" w14:textId="77777777" w:rsidR="0012567A" w:rsidRPr="0093074E" w:rsidRDefault="0012567A" w:rsidP="0012567A">
      <w:pPr>
        <w:jc w:val="right"/>
        <w:rPr>
          <w:rFonts w:ascii="Times New Roman" w:hAnsi="Times New Roman" w:cs="Times New Roman"/>
          <w:b/>
          <w:bCs/>
          <w:color w:val="000000" w:themeColor="text1"/>
          <w:sz w:val="24"/>
          <w:szCs w:val="24"/>
        </w:rPr>
      </w:pPr>
    </w:p>
    <w:p w14:paraId="35042C4A" w14:textId="77777777" w:rsidR="0012567A" w:rsidRPr="0093074E" w:rsidRDefault="0012567A" w:rsidP="0012567A">
      <w:pPr>
        <w:jc w:val="right"/>
        <w:rPr>
          <w:rFonts w:ascii="Times New Roman" w:hAnsi="Times New Roman" w:cs="Times New Roman"/>
          <w:b/>
          <w:bCs/>
          <w:color w:val="000000" w:themeColor="text1"/>
          <w:sz w:val="24"/>
          <w:szCs w:val="24"/>
        </w:rPr>
      </w:pPr>
    </w:p>
    <w:p w14:paraId="7C23D4F7" w14:textId="77777777" w:rsidR="0012567A" w:rsidRPr="0093074E" w:rsidRDefault="0012567A" w:rsidP="0012567A">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Примерная рабочая программа дисциплины</w:t>
      </w:r>
    </w:p>
    <w:p w14:paraId="05AE0FE1" w14:textId="653E74A0" w:rsidR="0012567A" w:rsidRPr="0093074E" w:rsidRDefault="0012567A" w:rsidP="0012567A">
      <w:pPr>
        <w:pStyle w:val="1"/>
        <w:rPr>
          <w:color w:val="000000" w:themeColor="text1"/>
        </w:rPr>
      </w:pPr>
      <w:r w:rsidRPr="0093074E">
        <w:rPr>
          <w:color w:val="000000" w:themeColor="text1"/>
        </w:rPr>
        <w:t>«</w:t>
      </w:r>
      <w:bookmarkStart w:id="54" w:name="_Toc75974290"/>
      <w:r w:rsidR="00DF1337" w:rsidRPr="0093074E">
        <w:rPr>
          <w:color w:val="000000" w:themeColor="text1"/>
        </w:rPr>
        <w:t xml:space="preserve">ОП.03 </w:t>
      </w:r>
      <w:bookmarkEnd w:id="54"/>
      <w:r w:rsidR="00DF1337" w:rsidRPr="0093074E">
        <w:rPr>
          <w:color w:val="000000" w:themeColor="text1"/>
        </w:rPr>
        <w:t>МЕТРОЛОГИЯ, СТАНДАРТИЗАЦИЯ И СЕРТИФИКАЦИЯ</w:t>
      </w:r>
      <w:r w:rsidRPr="0093074E">
        <w:rPr>
          <w:color w:val="000000" w:themeColor="text1"/>
        </w:rPr>
        <w:t>»</w:t>
      </w:r>
    </w:p>
    <w:p w14:paraId="01A3DFDE" w14:textId="77777777" w:rsidR="0012567A" w:rsidRPr="0093074E" w:rsidRDefault="0012567A" w:rsidP="0012567A">
      <w:pPr>
        <w:pStyle w:val="1"/>
        <w:rPr>
          <w:color w:val="000000" w:themeColor="text1"/>
        </w:rPr>
      </w:pPr>
    </w:p>
    <w:p w14:paraId="06CFF2D0" w14:textId="77777777" w:rsidR="0012567A" w:rsidRPr="0093074E" w:rsidRDefault="0012567A" w:rsidP="0012567A">
      <w:pPr>
        <w:pStyle w:val="1"/>
        <w:rPr>
          <w:color w:val="000000" w:themeColor="text1"/>
        </w:rPr>
      </w:pPr>
    </w:p>
    <w:p w14:paraId="72A2BAA7" w14:textId="77777777" w:rsidR="0012567A" w:rsidRPr="0093074E" w:rsidRDefault="0012567A" w:rsidP="0012567A">
      <w:pPr>
        <w:pStyle w:val="1"/>
        <w:rPr>
          <w:color w:val="000000" w:themeColor="text1"/>
        </w:rPr>
      </w:pPr>
    </w:p>
    <w:p w14:paraId="67DF7AA2" w14:textId="77777777" w:rsidR="0012567A" w:rsidRPr="0093074E" w:rsidRDefault="0012567A" w:rsidP="0012567A">
      <w:pPr>
        <w:pStyle w:val="1"/>
        <w:rPr>
          <w:color w:val="000000" w:themeColor="text1"/>
        </w:rPr>
      </w:pPr>
    </w:p>
    <w:p w14:paraId="037098E8" w14:textId="77777777" w:rsidR="0012567A" w:rsidRPr="0093074E" w:rsidRDefault="0012567A" w:rsidP="0012567A">
      <w:pPr>
        <w:pStyle w:val="1"/>
        <w:rPr>
          <w:color w:val="000000" w:themeColor="text1"/>
        </w:rPr>
      </w:pPr>
    </w:p>
    <w:p w14:paraId="11A6C005" w14:textId="77777777" w:rsidR="0012567A" w:rsidRPr="0093074E" w:rsidRDefault="0012567A" w:rsidP="0012567A">
      <w:pPr>
        <w:pStyle w:val="1"/>
        <w:rPr>
          <w:color w:val="000000" w:themeColor="text1"/>
        </w:rPr>
      </w:pPr>
    </w:p>
    <w:p w14:paraId="45213B16" w14:textId="77777777" w:rsidR="0012567A" w:rsidRPr="0093074E" w:rsidRDefault="0012567A" w:rsidP="0012567A">
      <w:pPr>
        <w:pStyle w:val="1"/>
        <w:rPr>
          <w:color w:val="000000" w:themeColor="text1"/>
        </w:rPr>
      </w:pPr>
    </w:p>
    <w:p w14:paraId="26E48878" w14:textId="77777777" w:rsidR="0012567A" w:rsidRPr="0093074E" w:rsidRDefault="0012567A" w:rsidP="0012567A">
      <w:pPr>
        <w:pStyle w:val="1"/>
        <w:rPr>
          <w:color w:val="000000" w:themeColor="text1"/>
        </w:rPr>
      </w:pPr>
    </w:p>
    <w:p w14:paraId="28543664" w14:textId="77777777" w:rsidR="0012567A" w:rsidRPr="0093074E" w:rsidRDefault="0012567A" w:rsidP="0012567A">
      <w:pPr>
        <w:pStyle w:val="1"/>
        <w:rPr>
          <w:color w:val="000000" w:themeColor="text1"/>
        </w:rPr>
      </w:pPr>
    </w:p>
    <w:p w14:paraId="41B76927" w14:textId="77777777" w:rsidR="0012567A" w:rsidRPr="0093074E" w:rsidRDefault="0012567A" w:rsidP="0012567A">
      <w:pPr>
        <w:pStyle w:val="1"/>
        <w:rPr>
          <w:color w:val="000000" w:themeColor="text1"/>
        </w:rPr>
      </w:pPr>
    </w:p>
    <w:p w14:paraId="3449DA4E" w14:textId="77777777" w:rsidR="0012567A" w:rsidRPr="0093074E" w:rsidRDefault="0012567A" w:rsidP="0012567A">
      <w:pPr>
        <w:pStyle w:val="1"/>
        <w:rPr>
          <w:color w:val="000000" w:themeColor="text1"/>
        </w:rPr>
      </w:pPr>
    </w:p>
    <w:p w14:paraId="1048B3B6" w14:textId="77777777" w:rsidR="0012567A" w:rsidRPr="0093074E" w:rsidRDefault="0012567A" w:rsidP="0012567A">
      <w:pPr>
        <w:pStyle w:val="1"/>
        <w:rPr>
          <w:color w:val="000000" w:themeColor="text1"/>
        </w:rPr>
      </w:pPr>
    </w:p>
    <w:p w14:paraId="50230AA2" w14:textId="77777777" w:rsidR="0012567A" w:rsidRPr="0093074E" w:rsidRDefault="0012567A" w:rsidP="0012567A">
      <w:pPr>
        <w:pStyle w:val="1"/>
        <w:rPr>
          <w:color w:val="000000" w:themeColor="text1"/>
        </w:rPr>
      </w:pPr>
    </w:p>
    <w:p w14:paraId="6B5BC78F" w14:textId="77777777" w:rsidR="0012567A" w:rsidRPr="0093074E" w:rsidRDefault="0012567A" w:rsidP="0012567A">
      <w:pPr>
        <w:pStyle w:val="1"/>
        <w:rPr>
          <w:color w:val="000000" w:themeColor="text1"/>
        </w:rPr>
      </w:pPr>
    </w:p>
    <w:p w14:paraId="3B03A991" w14:textId="77777777" w:rsidR="0012567A" w:rsidRPr="0093074E" w:rsidRDefault="0012567A" w:rsidP="0012567A">
      <w:pPr>
        <w:pStyle w:val="1e"/>
        <w:jc w:val="center"/>
        <w:rPr>
          <w:b/>
          <w:bCs/>
          <w:color w:val="000000" w:themeColor="text1"/>
          <w:lang w:val="ru-RU"/>
        </w:rPr>
      </w:pPr>
    </w:p>
    <w:p w14:paraId="168CF9D1" w14:textId="77777777" w:rsidR="0012567A" w:rsidRPr="0093074E" w:rsidRDefault="0012567A" w:rsidP="0012567A">
      <w:pPr>
        <w:rPr>
          <w:rFonts w:ascii="Times New Roman" w:eastAsia="Segoe UI" w:hAnsi="Times New Roman" w:cs="Times New Roman"/>
          <w:b/>
          <w:bCs/>
          <w:caps/>
          <w:color w:val="000000" w:themeColor="text1"/>
          <w:kern w:val="32"/>
          <w:sz w:val="24"/>
          <w:szCs w:val="24"/>
          <w:lang w:val="x-none" w:eastAsia="x-none"/>
        </w:rPr>
      </w:pPr>
      <w:r w:rsidRPr="0093074E">
        <w:rPr>
          <w:rFonts w:ascii="Times New Roman" w:hAnsi="Times New Roman" w:cs="Times New Roman"/>
          <w:color w:val="000000" w:themeColor="text1"/>
          <w:sz w:val="24"/>
          <w:szCs w:val="24"/>
        </w:rPr>
        <w:br w:type="page"/>
      </w:r>
    </w:p>
    <w:p w14:paraId="39588E1C" w14:textId="77777777" w:rsidR="0012567A" w:rsidRPr="0093074E" w:rsidRDefault="0012567A" w:rsidP="0012567A">
      <w:pPr>
        <w:pStyle w:val="1f0"/>
        <w:rPr>
          <w:rFonts w:ascii="Times New Roman" w:hAnsi="Times New Roman"/>
          <w:color w:val="000000" w:themeColor="text1"/>
          <w:lang w:val="ru-RU"/>
        </w:rPr>
      </w:pPr>
      <w:r w:rsidRPr="0093074E">
        <w:rPr>
          <w:rFonts w:ascii="Times New Roman" w:hAnsi="Times New Roman"/>
          <w:color w:val="000000" w:themeColor="text1"/>
          <w:lang w:val="ru-RU"/>
        </w:rPr>
        <w:lastRenderedPageBreak/>
        <w:t>СОДЕРЖАНИЕ ПРОГРАММЫ</w:t>
      </w:r>
    </w:p>
    <w:p w14:paraId="15509114" w14:textId="77777777" w:rsidR="0012567A" w:rsidRPr="0093074E" w:rsidRDefault="0012567A" w:rsidP="0012567A">
      <w:pPr>
        <w:pStyle w:val="14"/>
        <w:rPr>
          <w:rFonts w:eastAsiaTheme="minorEastAsia"/>
          <w:b w:val="0"/>
          <w:bCs w:val="0"/>
          <w:color w:val="000000" w:themeColor="text1"/>
          <w:sz w:val="24"/>
          <w:szCs w:val="24"/>
          <w:lang w:eastAsia="ru-RU"/>
        </w:rPr>
      </w:pPr>
      <w:r w:rsidRPr="0093074E">
        <w:rPr>
          <w:b w:val="0"/>
          <w:bCs w:val="0"/>
          <w:color w:val="000000" w:themeColor="text1"/>
          <w:sz w:val="24"/>
          <w:szCs w:val="24"/>
        </w:rPr>
        <w:fldChar w:fldCharType="begin"/>
      </w:r>
      <w:r w:rsidRPr="0093074E">
        <w:rPr>
          <w:b w:val="0"/>
          <w:bCs w:val="0"/>
          <w:color w:val="000000" w:themeColor="text1"/>
          <w:sz w:val="24"/>
          <w:szCs w:val="24"/>
        </w:rPr>
        <w:instrText xml:space="preserve"> TOC \h \z \t "Раздел 1;1;Раздел 1.1;2" </w:instrText>
      </w:r>
      <w:r w:rsidRPr="0093074E">
        <w:rPr>
          <w:b w:val="0"/>
          <w:bCs w:val="0"/>
          <w:color w:val="000000" w:themeColor="text1"/>
          <w:sz w:val="24"/>
          <w:szCs w:val="24"/>
        </w:rPr>
        <w:fldChar w:fldCharType="separate"/>
      </w:r>
      <w:hyperlink w:anchor="_Toc156294875" w:history="1"/>
    </w:p>
    <w:p w14:paraId="4EDA7BFD" w14:textId="77777777" w:rsidR="0012567A" w:rsidRPr="0093074E" w:rsidRDefault="0012567A" w:rsidP="0012567A">
      <w:pPr>
        <w:pStyle w:val="14"/>
        <w:rPr>
          <w:rFonts w:eastAsiaTheme="minorEastAsia"/>
          <w:b w:val="0"/>
          <w:bCs w:val="0"/>
          <w:color w:val="000000" w:themeColor="text1"/>
          <w:sz w:val="24"/>
          <w:szCs w:val="24"/>
          <w:lang w:eastAsia="ru-RU"/>
        </w:rPr>
      </w:pPr>
      <w:hyperlink w:anchor="_Toc156294876" w:history="1">
        <w:r w:rsidRPr="0093074E">
          <w:rPr>
            <w:rStyle w:val="af0"/>
            <w:b w:val="0"/>
            <w:bCs w:val="0"/>
            <w:color w:val="000000" w:themeColor="text1"/>
            <w:sz w:val="24"/>
            <w:szCs w:val="24"/>
          </w:rPr>
          <w:t>1. ОБЩАЯ ХАРАКТЕРИСТИКА</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_Toc156294876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4</w:t>
        </w:r>
        <w:r w:rsidRPr="0093074E">
          <w:rPr>
            <w:b w:val="0"/>
            <w:bCs w:val="0"/>
            <w:webHidden/>
            <w:color w:val="000000" w:themeColor="text1"/>
            <w:sz w:val="24"/>
            <w:szCs w:val="24"/>
          </w:rPr>
          <w:fldChar w:fldCharType="end"/>
        </w:r>
      </w:hyperlink>
    </w:p>
    <w:p w14:paraId="2ED37CF1" w14:textId="77777777" w:rsidR="0012567A" w:rsidRPr="0093074E" w:rsidRDefault="0012567A" w:rsidP="0012567A">
      <w:pPr>
        <w:pStyle w:val="21"/>
        <w:rPr>
          <w:rFonts w:eastAsiaTheme="minorEastAsia"/>
          <w:i w:val="0"/>
          <w:iCs w:val="0"/>
          <w:color w:val="000000" w:themeColor="text1"/>
        </w:rPr>
      </w:pPr>
      <w:hyperlink w:anchor="_Toc156294877" w:history="1">
        <w:r w:rsidRPr="0093074E">
          <w:rPr>
            <w:rStyle w:val="af0"/>
            <w:i w:val="0"/>
            <w:iCs w:val="0"/>
            <w:color w:val="000000" w:themeColor="text1"/>
          </w:rPr>
          <w:t>1.1. Цель и место дисциплины в структуре образовательной программы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_Toc156294877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026CEFD6" w14:textId="77777777" w:rsidR="0012567A" w:rsidRPr="0093074E" w:rsidRDefault="0012567A" w:rsidP="0012567A">
      <w:pPr>
        <w:pStyle w:val="21"/>
        <w:rPr>
          <w:rFonts w:eastAsiaTheme="minorEastAsia"/>
          <w:i w:val="0"/>
          <w:iCs w:val="0"/>
          <w:color w:val="000000" w:themeColor="text1"/>
        </w:rPr>
      </w:pPr>
      <w:hyperlink w:anchor="_Toc156294878" w:history="1">
        <w:r w:rsidRPr="0093074E">
          <w:rPr>
            <w:rStyle w:val="af0"/>
            <w:i w:val="0"/>
            <w:iCs w:val="0"/>
            <w:color w:val="000000" w:themeColor="text1"/>
          </w:rPr>
          <w:t>1.2. Планируемые результаты освоения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_Toc156294878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2839A6C1" w14:textId="77777777" w:rsidR="0012567A" w:rsidRPr="0093074E" w:rsidRDefault="0012567A" w:rsidP="0012567A">
      <w:pPr>
        <w:pStyle w:val="14"/>
        <w:rPr>
          <w:rFonts w:eastAsiaTheme="minorEastAsia"/>
          <w:b w:val="0"/>
          <w:bCs w:val="0"/>
          <w:color w:val="000000" w:themeColor="text1"/>
          <w:sz w:val="24"/>
          <w:szCs w:val="24"/>
          <w:lang w:eastAsia="ru-RU"/>
        </w:rPr>
      </w:pPr>
      <w:hyperlink w:anchor="_Toc156294879" w:history="1">
        <w:r w:rsidRPr="0093074E">
          <w:rPr>
            <w:rStyle w:val="af0"/>
            <w:b w:val="0"/>
            <w:bCs w:val="0"/>
            <w:color w:val="000000" w:themeColor="text1"/>
            <w:sz w:val="24"/>
            <w:szCs w:val="24"/>
          </w:rPr>
          <w:t>2. СТРУКТУРА И СОДЕРЖАНИЕ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_Toc156294879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4</w:t>
        </w:r>
        <w:r w:rsidRPr="0093074E">
          <w:rPr>
            <w:b w:val="0"/>
            <w:bCs w:val="0"/>
            <w:webHidden/>
            <w:color w:val="000000" w:themeColor="text1"/>
            <w:sz w:val="24"/>
            <w:szCs w:val="24"/>
          </w:rPr>
          <w:fldChar w:fldCharType="end"/>
        </w:r>
      </w:hyperlink>
    </w:p>
    <w:p w14:paraId="46BF14EE" w14:textId="77777777" w:rsidR="0012567A" w:rsidRPr="0093074E" w:rsidRDefault="0012567A" w:rsidP="0012567A">
      <w:pPr>
        <w:pStyle w:val="21"/>
        <w:rPr>
          <w:rFonts w:eastAsiaTheme="minorEastAsia"/>
          <w:i w:val="0"/>
          <w:iCs w:val="0"/>
          <w:color w:val="000000" w:themeColor="text1"/>
        </w:rPr>
      </w:pPr>
      <w:hyperlink w:anchor="_Toc156294880" w:history="1">
        <w:r w:rsidRPr="0093074E">
          <w:rPr>
            <w:rStyle w:val="af0"/>
            <w:i w:val="0"/>
            <w:iCs w:val="0"/>
            <w:color w:val="000000" w:themeColor="text1"/>
          </w:rPr>
          <w:t>2.1. Трудоемкость освоения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_Toc156294880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2B92BEA3" w14:textId="77777777" w:rsidR="0012567A" w:rsidRPr="0093074E" w:rsidRDefault="0012567A" w:rsidP="0012567A">
      <w:pPr>
        <w:pStyle w:val="21"/>
        <w:rPr>
          <w:rFonts w:eastAsiaTheme="minorEastAsia"/>
          <w:i w:val="0"/>
          <w:iCs w:val="0"/>
          <w:color w:val="000000" w:themeColor="text1"/>
        </w:rPr>
      </w:pPr>
      <w:hyperlink w:anchor="_Toc156294881" w:history="1">
        <w:r w:rsidRPr="0093074E">
          <w:rPr>
            <w:rStyle w:val="af0"/>
            <w:i w:val="0"/>
            <w:iCs w:val="0"/>
            <w:color w:val="000000" w:themeColor="text1"/>
          </w:rPr>
          <w:t>2.2. Примерное содержание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_Toc156294881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5</w:t>
        </w:r>
        <w:r w:rsidRPr="0093074E">
          <w:rPr>
            <w:i w:val="0"/>
            <w:iCs w:val="0"/>
            <w:webHidden/>
            <w:color w:val="000000" w:themeColor="text1"/>
          </w:rPr>
          <w:fldChar w:fldCharType="end"/>
        </w:r>
      </w:hyperlink>
    </w:p>
    <w:p w14:paraId="37A83454" w14:textId="77777777" w:rsidR="0012567A" w:rsidRPr="0093074E" w:rsidRDefault="0012567A" w:rsidP="0012567A">
      <w:pPr>
        <w:pStyle w:val="21"/>
        <w:rPr>
          <w:rFonts w:eastAsiaTheme="minorEastAsia"/>
          <w:i w:val="0"/>
          <w:iCs w:val="0"/>
          <w:color w:val="000000" w:themeColor="text1"/>
        </w:rPr>
      </w:pPr>
      <w:hyperlink w:anchor="_Toc156294883" w:history="1">
        <w:r w:rsidRPr="0093074E">
          <w:rPr>
            <w:rStyle w:val="af0"/>
            <w:i w:val="0"/>
            <w:iCs w:val="0"/>
            <w:color w:val="000000" w:themeColor="text1"/>
          </w:rPr>
          <w:t>2.3. Курсовой проект (работа)</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_Toc156294883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5</w:t>
        </w:r>
        <w:r w:rsidRPr="0093074E">
          <w:rPr>
            <w:i w:val="0"/>
            <w:iCs w:val="0"/>
            <w:webHidden/>
            <w:color w:val="000000" w:themeColor="text1"/>
          </w:rPr>
          <w:fldChar w:fldCharType="end"/>
        </w:r>
      </w:hyperlink>
    </w:p>
    <w:p w14:paraId="4AEC4E6F" w14:textId="77777777" w:rsidR="0012567A" w:rsidRPr="0093074E" w:rsidRDefault="0012567A" w:rsidP="0012567A">
      <w:pPr>
        <w:pStyle w:val="14"/>
        <w:rPr>
          <w:rFonts w:eastAsiaTheme="minorEastAsia"/>
          <w:b w:val="0"/>
          <w:bCs w:val="0"/>
          <w:color w:val="000000" w:themeColor="text1"/>
          <w:sz w:val="24"/>
          <w:szCs w:val="24"/>
          <w:lang w:eastAsia="ru-RU"/>
        </w:rPr>
      </w:pPr>
      <w:hyperlink w:anchor="_Toc156294884" w:history="1">
        <w:r w:rsidRPr="0093074E">
          <w:rPr>
            <w:rStyle w:val="af0"/>
            <w:b w:val="0"/>
            <w:bCs w:val="0"/>
            <w:color w:val="000000" w:themeColor="text1"/>
            <w:sz w:val="24"/>
            <w:szCs w:val="24"/>
          </w:rPr>
          <w:t>3. УСЛОВИЯ РЕАЛИЗАЦИИ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_Toc156294884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6</w:t>
        </w:r>
        <w:r w:rsidRPr="0093074E">
          <w:rPr>
            <w:b w:val="0"/>
            <w:bCs w:val="0"/>
            <w:webHidden/>
            <w:color w:val="000000" w:themeColor="text1"/>
            <w:sz w:val="24"/>
            <w:szCs w:val="24"/>
          </w:rPr>
          <w:fldChar w:fldCharType="end"/>
        </w:r>
      </w:hyperlink>
    </w:p>
    <w:p w14:paraId="6689E2F2" w14:textId="77777777" w:rsidR="0012567A" w:rsidRPr="0093074E" w:rsidRDefault="0012567A" w:rsidP="0012567A">
      <w:pPr>
        <w:pStyle w:val="21"/>
        <w:rPr>
          <w:rFonts w:eastAsiaTheme="minorEastAsia"/>
          <w:i w:val="0"/>
          <w:iCs w:val="0"/>
          <w:color w:val="000000" w:themeColor="text1"/>
        </w:rPr>
      </w:pPr>
      <w:hyperlink w:anchor="_Toc156294885" w:history="1">
        <w:r w:rsidRPr="0093074E">
          <w:rPr>
            <w:rStyle w:val="af0"/>
            <w:i w:val="0"/>
            <w:iCs w:val="0"/>
            <w:color w:val="000000" w:themeColor="text1"/>
          </w:rPr>
          <w:t>3.1. Материально-техническое обеспечение</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_Toc156294885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6</w:t>
        </w:r>
        <w:r w:rsidRPr="0093074E">
          <w:rPr>
            <w:i w:val="0"/>
            <w:iCs w:val="0"/>
            <w:webHidden/>
            <w:color w:val="000000" w:themeColor="text1"/>
          </w:rPr>
          <w:fldChar w:fldCharType="end"/>
        </w:r>
      </w:hyperlink>
    </w:p>
    <w:p w14:paraId="52D449F6" w14:textId="77777777" w:rsidR="0012567A" w:rsidRPr="0093074E" w:rsidRDefault="0012567A" w:rsidP="0012567A">
      <w:pPr>
        <w:pStyle w:val="21"/>
        <w:rPr>
          <w:rFonts w:eastAsiaTheme="minorEastAsia"/>
          <w:i w:val="0"/>
          <w:iCs w:val="0"/>
          <w:color w:val="000000" w:themeColor="text1"/>
        </w:rPr>
      </w:pPr>
      <w:hyperlink w:anchor="_Toc156294886" w:history="1">
        <w:r w:rsidRPr="0093074E">
          <w:rPr>
            <w:rStyle w:val="af0"/>
            <w:i w:val="0"/>
            <w:iCs w:val="0"/>
            <w:color w:val="000000" w:themeColor="text1"/>
          </w:rPr>
          <w:t>3.2. Учебно-методическое обеспечение</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_Toc156294886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6</w:t>
        </w:r>
        <w:r w:rsidRPr="0093074E">
          <w:rPr>
            <w:i w:val="0"/>
            <w:iCs w:val="0"/>
            <w:webHidden/>
            <w:color w:val="000000" w:themeColor="text1"/>
          </w:rPr>
          <w:fldChar w:fldCharType="end"/>
        </w:r>
      </w:hyperlink>
    </w:p>
    <w:p w14:paraId="3526395C" w14:textId="77777777" w:rsidR="0012567A" w:rsidRPr="0093074E" w:rsidRDefault="0012567A" w:rsidP="0012567A">
      <w:pPr>
        <w:pStyle w:val="14"/>
        <w:rPr>
          <w:rFonts w:eastAsiaTheme="minorEastAsia"/>
          <w:b w:val="0"/>
          <w:bCs w:val="0"/>
          <w:color w:val="000000" w:themeColor="text1"/>
          <w:sz w:val="24"/>
          <w:szCs w:val="24"/>
          <w:lang w:eastAsia="ru-RU"/>
        </w:rPr>
      </w:pPr>
      <w:hyperlink w:anchor="_Toc156294887" w:history="1">
        <w:r w:rsidRPr="0093074E">
          <w:rPr>
            <w:rStyle w:val="af0"/>
            <w:b w:val="0"/>
            <w:bCs w:val="0"/>
            <w:color w:val="000000" w:themeColor="text1"/>
            <w:sz w:val="24"/>
            <w:szCs w:val="24"/>
          </w:rPr>
          <w:t>4. КОНТРОЛЬ И ОЦЕНКА РЕЗУЛЬТАТОВ ОСВОЕНИЯ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_Toc156294887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6</w:t>
        </w:r>
        <w:r w:rsidRPr="0093074E">
          <w:rPr>
            <w:b w:val="0"/>
            <w:bCs w:val="0"/>
            <w:webHidden/>
            <w:color w:val="000000" w:themeColor="text1"/>
            <w:sz w:val="24"/>
            <w:szCs w:val="24"/>
          </w:rPr>
          <w:fldChar w:fldCharType="end"/>
        </w:r>
      </w:hyperlink>
    </w:p>
    <w:p w14:paraId="167353D8" w14:textId="77777777" w:rsidR="0012567A" w:rsidRPr="0093074E" w:rsidRDefault="0012567A" w:rsidP="0012567A">
      <w:pPr>
        <w:pStyle w:val="1f0"/>
        <w:jc w:val="left"/>
        <w:rPr>
          <w:rFonts w:ascii="Times New Roman" w:hAnsi="Times New Roman"/>
          <w:b w:val="0"/>
          <w:bCs w:val="0"/>
          <w:color w:val="000000" w:themeColor="text1"/>
          <w:lang w:val="ru-RU"/>
        </w:rPr>
      </w:pPr>
      <w:r w:rsidRPr="0093074E">
        <w:rPr>
          <w:rFonts w:ascii="Times New Roman" w:hAnsi="Times New Roman"/>
          <w:b w:val="0"/>
          <w:bCs w:val="0"/>
          <w:color w:val="000000" w:themeColor="text1"/>
          <w:lang w:val="ru-RU"/>
        </w:rPr>
        <w:fldChar w:fldCharType="end"/>
      </w:r>
    </w:p>
    <w:p w14:paraId="61643BA4" w14:textId="77777777" w:rsidR="0012567A" w:rsidRPr="0093074E" w:rsidRDefault="0012567A" w:rsidP="0012567A">
      <w:pPr>
        <w:pStyle w:val="1f0"/>
        <w:jc w:val="left"/>
        <w:rPr>
          <w:rFonts w:ascii="Times New Roman" w:hAnsi="Times New Roman"/>
          <w:color w:val="000000" w:themeColor="text1"/>
          <w:lang w:val="ru-RU"/>
        </w:rPr>
        <w:sectPr w:rsidR="0012567A" w:rsidRPr="0093074E" w:rsidSect="00502F97">
          <w:headerReference w:type="even" r:id="rId29"/>
          <w:headerReference w:type="default" r:id="rId30"/>
          <w:pgSz w:w="11906" w:h="16838"/>
          <w:pgMar w:top="1134" w:right="567" w:bottom="1134" w:left="1701" w:header="709" w:footer="709" w:gutter="0"/>
          <w:cols w:space="708"/>
          <w:docGrid w:linePitch="360"/>
        </w:sectPr>
      </w:pPr>
    </w:p>
    <w:p w14:paraId="5D50E8EE" w14:textId="0F7146B9" w:rsidR="0012567A" w:rsidRPr="0093074E" w:rsidRDefault="00DF1337" w:rsidP="00DF1337">
      <w:pPr>
        <w:pStyle w:val="1f0"/>
        <w:ind w:left="360"/>
        <w:rPr>
          <w:rFonts w:ascii="Times New Roman" w:hAnsi="Times New Roman"/>
          <w:color w:val="000000" w:themeColor="text1"/>
        </w:rPr>
      </w:pPr>
      <w:r w:rsidRPr="0093074E">
        <w:rPr>
          <w:rFonts w:ascii="Times New Roman" w:hAnsi="Times New Roman"/>
          <w:color w:val="000000" w:themeColor="text1"/>
          <w:lang w:val="ru-RU"/>
        </w:rPr>
        <w:lastRenderedPageBreak/>
        <w:t>1.</w:t>
      </w:r>
      <w:r w:rsidR="0012567A" w:rsidRPr="0093074E">
        <w:rPr>
          <w:rFonts w:ascii="Times New Roman" w:hAnsi="Times New Roman"/>
          <w:color w:val="000000" w:themeColor="text1"/>
        </w:rPr>
        <w:t>Общая характеристика</w:t>
      </w:r>
      <w:r w:rsidR="0012567A" w:rsidRPr="0093074E">
        <w:rPr>
          <w:rFonts w:ascii="Times New Roman" w:hAnsi="Times New Roman"/>
          <w:color w:val="000000" w:themeColor="text1"/>
          <w:lang w:val="ru-RU"/>
        </w:rPr>
        <w:t xml:space="preserve"> </w:t>
      </w:r>
      <w:r w:rsidR="0012567A" w:rsidRPr="0093074E">
        <w:rPr>
          <w:rFonts w:ascii="Times New Roman" w:hAnsi="Times New Roman"/>
          <w:color w:val="000000" w:themeColor="text1"/>
        </w:rPr>
        <w:t>ПРИМЕРНОЙ РАБОЧЕЙ ПРОГРАММЫ УЧЕБНОЙ ДИСЦИПЛИНЫ</w:t>
      </w:r>
    </w:p>
    <w:p w14:paraId="679D749F" w14:textId="77777777" w:rsidR="00DF1337" w:rsidRPr="0093074E" w:rsidRDefault="00DF1337" w:rsidP="00DF1337">
      <w:pPr>
        <w:pStyle w:val="1"/>
        <w:rPr>
          <w:color w:val="000000" w:themeColor="text1"/>
        </w:rPr>
      </w:pPr>
      <w:r w:rsidRPr="0093074E">
        <w:rPr>
          <w:color w:val="000000" w:themeColor="text1"/>
        </w:rPr>
        <w:t>«ОП.03 МЕТРОЛОГИЯ, СТАНДАРТИЗАЦИЯ И СЕРТИФИКАЦИЯ»</w:t>
      </w:r>
    </w:p>
    <w:p w14:paraId="47D0AFA0" w14:textId="77777777" w:rsidR="0012567A" w:rsidRPr="0093074E" w:rsidRDefault="0012567A" w:rsidP="0012567A">
      <w:pPr>
        <w:pStyle w:val="1e"/>
        <w:rPr>
          <w:color w:val="000000" w:themeColor="text1"/>
          <w:lang w:val="ru-RU"/>
        </w:rPr>
      </w:pPr>
    </w:p>
    <w:p w14:paraId="2BEE738E" w14:textId="77777777" w:rsidR="0012567A" w:rsidRPr="0093074E" w:rsidRDefault="0012567A" w:rsidP="0012567A">
      <w:pPr>
        <w:pStyle w:val="114"/>
        <w:rPr>
          <w:rFonts w:ascii="Times New Roman" w:hAnsi="Times New Roman"/>
          <w:color w:val="000000" w:themeColor="text1"/>
        </w:rPr>
      </w:pPr>
      <w:r w:rsidRPr="0093074E">
        <w:rPr>
          <w:rFonts w:ascii="Times New Roman" w:hAnsi="Times New Roman"/>
          <w:color w:val="000000" w:themeColor="text1"/>
        </w:rPr>
        <w:t>1.1. Цель и место дисциплины в структуре образовательной программы</w:t>
      </w:r>
    </w:p>
    <w:p w14:paraId="75D3CDAC" w14:textId="58DF7874" w:rsidR="0012567A" w:rsidRPr="0093074E" w:rsidRDefault="0012567A" w:rsidP="0012567A">
      <w:pPr>
        <w:pStyle w:val="richfactdown-paragraph"/>
        <w:shd w:val="clear" w:color="auto" w:fill="FFFFFF"/>
        <w:spacing w:before="0" w:beforeAutospacing="0" w:after="0" w:afterAutospacing="0"/>
        <w:ind w:firstLine="720"/>
        <w:jc w:val="both"/>
        <w:rPr>
          <w:color w:val="000000" w:themeColor="text1"/>
        </w:rPr>
      </w:pPr>
      <w:r w:rsidRPr="0093074E">
        <w:rPr>
          <w:color w:val="000000" w:themeColor="text1"/>
        </w:rPr>
        <w:t>Цель дисциплины «</w:t>
      </w:r>
      <w:r w:rsidR="00DF1337" w:rsidRPr="0093074E">
        <w:rPr>
          <w:color w:val="000000" w:themeColor="text1"/>
        </w:rPr>
        <w:t>Метрология, стандартизация и сертификация</w:t>
      </w:r>
      <w:r w:rsidRPr="0093074E">
        <w:rPr>
          <w:color w:val="000000" w:themeColor="text1"/>
        </w:rPr>
        <w:t>»</w:t>
      </w:r>
      <w:r w:rsidR="00DF1337" w:rsidRPr="0093074E">
        <w:rPr>
          <w:color w:val="000000" w:themeColor="text1"/>
        </w:rPr>
        <w:t xml:space="preserve"> </w:t>
      </w:r>
      <w:r w:rsidR="00DF1337" w:rsidRPr="0093074E">
        <w:rPr>
          <w:color w:val="000000" w:themeColor="text1"/>
          <w:shd w:val="clear" w:color="auto" w:fill="FFFFFF"/>
        </w:rPr>
        <w:t>изучение основ метрологии, стандартизации, сертификации, терминов и определений, средств измерений, системы органов и служб.</w:t>
      </w:r>
      <w:r w:rsidRPr="0093074E">
        <w:rPr>
          <w:color w:val="000000" w:themeColor="text1"/>
          <w:shd w:val="clear" w:color="auto" w:fill="FFFFFF"/>
        </w:rPr>
        <w:t> </w:t>
      </w:r>
    </w:p>
    <w:p w14:paraId="59863D70" w14:textId="48906BE1" w:rsidR="0012567A" w:rsidRPr="0093074E" w:rsidRDefault="0012567A" w:rsidP="0012567A">
      <w:pPr>
        <w:pStyle w:val="richfactdown-paragraph"/>
        <w:shd w:val="clear" w:color="auto" w:fill="FFFFFF"/>
        <w:spacing w:before="0" w:beforeAutospacing="0" w:after="0" w:afterAutospacing="0"/>
        <w:ind w:firstLine="720"/>
        <w:jc w:val="both"/>
        <w:rPr>
          <w:color w:val="000000" w:themeColor="text1"/>
        </w:rPr>
      </w:pPr>
      <w:r w:rsidRPr="0093074E">
        <w:rPr>
          <w:color w:val="000000" w:themeColor="text1"/>
        </w:rPr>
        <w:t>Дисциплина «</w:t>
      </w:r>
      <w:r w:rsidR="00DF1337" w:rsidRPr="0093074E">
        <w:rPr>
          <w:color w:val="000000" w:themeColor="text1"/>
        </w:rPr>
        <w:t>Метрология, стандартизация и сертификация</w:t>
      </w:r>
      <w:r w:rsidRPr="0093074E">
        <w:rPr>
          <w:color w:val="000000" w:themeColor="text1"/>
        </w:rPr>
        <w:t>» включена в обязательную часть общепрофессионального цикла образовательной программы.</w:t>
      </w:r>
    </w:p>
    <w:p w14:paraId="0DEFD891" w14:textId="77777777" w:rsidR="0012567A" w:rsidRPr="0093074E" w:rsidRDefault="0012567A" w:rsidP="0012567A">
      <w:pPr>
        <w:suppressAutoHyphens/>
        <w:spacing w:line="276" w:lineRule="auto"/>
        <w:ind w:firstLine="709"/>
        <w:jc w:val="both"/>
        <w:rPr>
          <w:rFonts w:ascii="Times New Roman" w:hAnsi="Times New Roman" w:cs="Times New Roman"/>
          <w:color w:val="000000" w:themeColor="text1"/>
          <w:sz w:val="24"/>
          <w:szCs w:val="24"/>
        </w:rPr>
      </w:pPr>
    </w:p>
    <w:p w14:paraId="4553F536" w14:textId="77777777" w:rsidR="0012567A" w:rsidRPr="0093074E" w:rsidRDefault="0012567A" w:rsidP="0012567A">
      <w:pPr>
        <w:pStyle w:val="114"/>
        <w:rPr>
          <w:rFonts w:ascii="Times New Roman" w:hAnsi="Times New Roman"/>
          <w:color w:val="000000" w:themeColor="text1"/>
        </w:rPr>
      </w:pPr>
      <w:r w:rsidRPr="0093074E">
        <w:rPr>
          <w:rFonts w:ascii="Times New Roman" w:hAnsi="Times New Roman"/>
          <w:color w:val="000000" w:themeColor="text1"/>
        </w:rPr>
        <w:t>1.2. Планируемые результаты освоения дисциплины</w:t>
      </w:r>
    </w:p>
    <w:p w14:paraId="40F2FDD8" w14:textId="77777777" w:rsidR="0012567A" w:rsidRPr="0093074E" w:rsidRDefault="0012567A" w:rsidP="0012567A">
      <w:pPr>
        <w:ind w:firstLine="709"/>
        <w:jc w:val="both"/>
        <w:rPr>
          <w:rFonts w:ascii="Times New Roman" w:eastAsia="Times New Roman" w:hAnsi="Times New Roman" w:cs="Times New Roman"/>
          <w:color w:val="000000" w:themeColor="text1"/>
          <w:sz w:val="24"/>
          <w:szCs w:val="24"/>
          <w:lang w:eastAsia="ru-RU"/>
        </w:rPr>
      </w:pPr>
      <w:r w:rsidRPr="0093074E">
        <w:rPr>
          <w:rFonts w:ascii="Times New Roman" w:eastAsia="Times New Roman" w:hAnsi="Times New Roman" w:cs="Times New Roman"/>
          <w:color w:val="000000" w:themeColor="text1"/>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5013085" w14:textId="77777777" w:rsidR="0012567A" w:rsidRPr="0093074E" w:rsidRDefault="0012567A" w:rsidP="0012567A">
      <w:pPr>
        <w:spacing w:after="120"/>
        <w:ind w:firstLine="709"/>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 результате освоения дисциплины обучающийся должен</w:t>
      </w:r>
      <w:r w:rsidRPr="0093074E">
        <w:rPr>
          <w:rFonts w:ascii="Times New Roman" w:hAnsi="Times New Roman" w:cs="Times New Roman"/>
          <w:bCs/>
          <w:color w:val="000000" w:themeColor="text1"/>
          <w:sz w:val="24"/>
          <w:szCs w:val="24"/>
          <w:vertAlign w:val="superscript"/>
        </w:rPr>
        <w:footnoteReference w:id="20"/>
      </w:r>
      <w:r w:rsidRPr="0093074E">
        <w:rPr>
          <w:rFonts w:ascii="Times New Roman" w:hAnsi="Times New Roman" w:cs="Times New Roman"/>
          <w:bCs/>
          <w:color w:val="000000" w:themeColor="text1"/>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4252"/>
      </w:tblGrid>
      <w:tr w:rsidR="0093074E" w:rsidRPr="0093074E" w14:paraId="2FA6DD26" w14:textId="77777777" w:rsidTr="00D73F50">
        <w:tc>
          <w:tcPr>
            <w:tcW w:w="1129" w:type="dxa"/>
            <w:tcBorders>
              <w:top w:val="single" w:sz="4" w:space="0" w:color="auto"/>
              <w:left w:val="single" w:sz="4" w:space="0" w:color="auto"/>
              <w:right w:val="single" w:sz="4" w:space="0" w:color="auto"/>
            </w:tcBorders>
          </w:tcPr>
          <w:p w14:paraId="59AF2B1E" w14:textId="77777777" w:rsidR="0012567A" w:rsidRPr="0093074E" w:rsidRDefault="0012567A" w:rsidP="00D73F50">
            <w:pPr>
              <w:rPr>
                <w:rStyle w:val="afb"/>
                <w:b/>
                <w:i w:val="0"/>
                <w:color w:val="000000" w:themeColor="text1"/>
                <w:sz w:val="24"/>
                <w:szCs w:val="24"/>
                <w:highlight w:val="green"/>
              </w:rPr>
            </w:pPr>
            <w:r w:rsidRPr="0093074E">
              <w:rPr>
                <w:rStyle w:val="afb"/>
                <w:b/>
                <w:i w:val="0"/>
                <w:color w:val="000000" w:themeColor="text1"/>
                <w:sz w:val="24"/>
                <w:szCs w:val="24"/>
              </w:rPr>
              <w:t>Код ОК</w:t>
            </w:r>
            <w:r w:rsidRPr="0093074E">
              <w:rPr>
                <w:rStyle w:val="afb"/>
                <w:b/>
                <w:i w:val="0"/>
                <w:color w:val="000000" w:themeColor="text1"/>
                <w:sz w:val="24"/>
                <w:szCs w:val="24"/>
                <w:highlight w:val="green"/>
              </w:rPr>
              <w:t xml:space="preserve"> </w:t>
            </w:r>
          </w:p>
          <w:p w14:paraId="3015FEB5" w14:textId="77777777" w:rsidR="0012567A" w:rsidRPr="0093074E" w:rsidRDefault="0012567A" w:rsidP="00D73F50">
            <w:pPr>
              <w:rPr>
                <w:rStyle w:val="afb"/>
                <w:b/>
                <w:i w:val="0"/>
                <w:color w:val="000000" w:themeColor="text1"/>
                <w:sz w:val="24"/>
                <w:szCs w:val="24"/>
                <w:highlight w:val="green"/>
              </w:rPr>
            </w:pPr>
          </w:p>
        </w:tc>
        <w:tc>
          <w:tcPr>
            <w:tcW w:w="4395" w:type="dxa"/>
            <w:tcBorders>
              <w:top w:val="single" w:sz="4" w:space="0" w:color="auto"/>
              <w:left w:val="single" w:sz="4" w:space="0" w:color="auto"/>
              <w:right w:val="single" w:sz="4" w:space="0" w:color="auto"/>
            </w:tcBorders>
          </w:tcPr>
          <w:p w14:paraId="56D9334E" w14:textId="77777777" w:rsidR="0012567A" w:rsidRPr="0093074E" w:rsidRDefault="0012567A" w:rsidP="00D73F50">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5921119" w14:textId="77777777" w:rsidR="0012567A" w:rsidRPr="0093074E" w:rsidRDefault="0012567A" w:rsidP="00D73F50">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Знать</w:t>
            </w:r>
          </w:p>
        </w:tc>
      </w:tr>
      <w:tr w:rsidR="0093074E" w:rsidRPr="0093074E" w14:paraId="2F9F08D7" w14:textId="77777777" w:rsidTr="00D73F50">
        <w:tc>
          <w:tcPr>
            <w:tcW w:w="1129" w:type="dxa"/>
            <w:tcBorders>
              <w:top w:val="single" w:sz="4" w:space="0" w:color="auto"/>
              <w:left w:val="single" w:sz="4" w:space="0" w:color="auto"/>
              <w:right w:val="single" w:sz="4" w:space="0" w:color="auto"/>
            </w:tcBorders>
          </w:tcPr>
          <w:p w14:paraId="5E2DC5BE" w14:textId="7AC88A4F" w:rsidR="00DF1337" w:rsidRPr="0093074E" w:rsidRDefault="00DF1337" w:rsidP="00DF1337">
            <w:pPr>
              <w:suppressAutoHyphens/>
              <w:jc w:val="cente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ОК 01 - ОК 0</w:t>
            </w:r>
            <w:r w:rsidR="00293D3F">
              <w:rPr>
                <w:rFonts w:ascii="Times New Roman" w:hAnsi="Times New Roman" w:cs="Times New Roman"/>
                <w:color w:val="000000" w:themeColor="text1"/>
                <w:sz w:val="24"/>
                <w:szCs w:val="24"/>
              </w:rPr>
              <w:t>9</w:t>
            </w:r>
            <w:r w:rsidRPr="0093074E">
              <w:rPr>
                <w:rFonts w:ascii="Times New Roman" w:hAnsi="Times New Roman" w:cs="Times New Roman"/>
                <w:color w:val="000000" w:themeColor="text1"/>
                <w:sz w:val="24"/>
                <w:szCs w:val="24"/>
              </w:rPr>
              <w:t>,</w:t>
            </w:r>
            <w:r w:rsidR="00293D3F">
              <w:rPr>
                <w:rFonts w:ascii="Times New Roman" w:hAnsi="Times New Roman" w:cs="Times New Roman"/>
                <w:color w:val="000000" w:themeColor="text1"/>
                <w:sz w:val="24"/>
                <w:szCs w:val="24"/>
              </w:rPr>
              <w:t xml:space="preserve"> </w:t>
            </w:r>
            <w:r w:rsidRPr="0093074E">
              <w:rPr>
                <w:rFonts w:ascii="Times New Roman" w:hAnsi="Times New Roman" w:cs="Times New Roman"/>
                <w:color w:val="000000" w:themeColor="text1"/>
                <w:sz w:val="24"/>
                <w:szCs w:val="24"/>
              </w:rPr>
              <w:t>ПК 1.1</w:t>
            </w:r>
            <w:r w:rsidR="00293D3F">
              <w:rPr>
                <w:rFonts w:ascii="Times New Roman" w:hAnsi="Times New Roman" w:cs="Times New Roman"/>
                <w:color w:val="000000" w:themeColor="text1"/>
                <w:sz w:val="24"/>
                <w:szCs w:val="24"/>
              </w:rPr>
              <w:t>-</w:t>
            </w:r>
          </w:p>
          <w:p w14:paraId="1D07FC5E" w14:textId="77777777" w:rsidR="00DF1337" w:rsidRPr="0093074E" w:rsidRDefault="00DF1337" w:rsidP="00DF1337">
            <w:pPr>
              <w:suppressAutoHyphens/>
              <w:jc w:val="cente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ПК 1.3</w:t>
            </w:r>
          </w:p>
          <w:p w14:paraId="2E197589" w14:textId="0FBE9E64" w:rsidR="00DF1337" w:rsidRDefault="00DF1337" w:rsidP="00DF1337">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ПК 2.1</w:t>
            </w:r>
            <w:r w:rsidR="00293D3F" w:rsidRPr="0093074E">
              <w:rPr>
                <w:rFonts w:ascii="Times New Roman" w:hAnsi="Times New Roman" w:cs="Times New Roman"/>
                <w:color w:val="000000" w:themeColor="text1"/>
                <w:sz w:val="24"/>
                <w:szCs w:val="24"/>
              </w:rPr>
              <w:t xml:space="preserve"> ПК 2.</w:t>
            </w:r>
            <w:r w:rsidR="00293D3F">
              <w:rPr>
                <w:rFonts w:ascii="Times New Roman" w:hAnsi="Times New Roman" w:cs="Times New Roman"/>
                <w:color w:val="000000" w:themeColor="text1"/>
                <w:sz w:val="24"/>
                <w:szCs w:val="24"/>
              </w:rPr>
              <w:t>3</w:t>
            </w:r>
          </w:p>
          <w:p w14:paraId="53B5D5BD" w14:textId="77777777" w:rsidR="00293D3F" w:rsidRDefault="00293D3F" w:rsidP="00DF1337">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ПК 2.</w:t>
            </w:r>
            <w:r>
              <w:rPr>
                <w:rFonts w:ascii="Times New Roman" w:hAnsi="Times New Roman" w:cs="Times New Roman"/>
                <w:color w:val="000000" w:themeColor="text1"/>
                <w:sz w:val="24"/>
                <w:szCs w:val="24"/>
              </w:rPr>
              <w:t>4</w:t>
            </w:r>
          </w:p>
          <w:p w14:paraId="60ADA3ED" w14:textId="720E04AE" w:rsidR="00293D3F" w:rsidRPr="0093074E" w:rsidRDefault="00293D3F" w:rsidP="00DF1337">
            <w:pPr>
              <w:rPr>
                <w:rFonts w:ascii="Times New Roman" w:hAnsi="Times New Roman" w:cs="Times New Roman"/>
                <w:bCs/>
                <w:color w:val="000000" w:themeColor="text1"/>
                <w:sz w:val="24"/>
                <w:szCs w:val="24"/>
              </w:rPr>
            </w:pPr>
            <w:r>
              <w:rPr>
                <w:rFonts w:ascii="Times New Roman" w:hAnsi="Times New Roman"/>
                <w:sz w:val="24"/>
                <w:szCs w:val="24"/>
              </w:rPr>
              <w:t>ПК 4.2, ПК 4.3</w:t>
            </w:r>
          </w:p>
        </w:tc>
        <w:tc>
          <w:tcPr>
            <w:tcW w:w="4395" w:type="dxa"/>
            <w:tcBorders>
              <w:top w:val="single" w:sz="4" w:space="0" w:color="auto"/>
              <w:left w:val="single" w:sz="4" w:space="0" w:color="auto"/>
              <w:right w:val="single" w:sz="4" w:space="0" w:color="auto"/>
            </w:tcBorders>
            <w:hideMark/>
          </w:tcPr>
          <w:p w14:paraId="72FAC938" w14:textId="77777777" w:rsidR="00DF1337" w:rsidRPr="0093074E" w:rsidRDefault="00DF1337" w:rsidP="00DF1337">
            <w:pPr>
              <w:ind w:firstLine="360"/>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пользоваться системой стандартизации основных норм взаимозаменяемости в традиционной и машинной постановках разных сфер изделия;</w:t>
            </w:r>
          </w:p>
          <w:p w14:paraId="66374489" w14:textId="1A065ACA" w:rsidR="00DF1337" w:rsidRPr="0093074E" w:rsidRDefault="00DF1337" w:rsidP="00DF1337">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 пользоваться системой стандартов в целях подтверждения соответствия продукции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0D5AB2A" w14:textId="77777777" w:rsidR="00DF1337" w:rsidRPr="0093074E" w:rsidRDefault="00DF1337" w:rsidP="00DF1337">
            <w:pPr>
              <w:ind w:firstLine="644"/>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объекты, задачи и виды профессиональной деятельности, связанные с реализацией профессиональных функций по метрологии, стандартизации и подтверждении соответствия, правовые основы, основные понятия и определения;</w:t>
            </w:r>
          </w:p>
          <w:p w14:paraId="20140B14" w14:textId="77777777" w:rsidR="00DF1337" w:rsidRPr="0093074E" w:rsidRDefault="00DF1337" w:rsidP="00E259B1">
            <w:pPr>
              <w:numPr>
                <w:ilvl w:val="0"/>
                <w:numId w:val="13"/>
              </w:numPr>
              <w:tabs>
                <w:tab w:val="num" w:pos="1004"/>
              </w:tabs>
              <w:ind w:left="0" w:firstLine="644"/>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метрологические службы, обеспечивающие единство измерений, государственный метрологический контроль и надзор;</w:t>
            </w:r>
          </w:p>
          <w:p w14:paraId="3BF9C72C" w14:textId="77777777" w:rsidR="00DF1337" w:rsidRPr="0093074E" w:rsidRDefault="00DF1337" w:rsidP="00E259B1">
            <w:pPr>
              <w:numPr>
                <w:ilvl w:val="0"/>
                <w:numId w:val="13"/>
              </w:numPr>
              <w:tabs>
                <w:tab w:val="num" w:pos="1004"/>
              </w:tabs>
              <w:ind w:left="0" w:right="-241" w:firstLine="644"/>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принципы построения международных и отечественных стандартов, правила пользования стандартами, комплексами стандартов и другой документации;</w:t>
            </w:r>
          </w:p>
          <w:p w14:paraId="3A281AF5" w14:textId="785ABE35" w:rsidR="00DF1337" w:rsidRPr="0093074E" w:rsidRDefault="00DF1337" w:rsidP="00DF1337">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подтверждение соответствия, основные термины и определения, системы сертификации, порядок и правила подтверждения соответствия</w:t>
            </w:r>
          </w:p>
        </w:tc>
      </w:tr>
    </w:tbl>
    <w:p w14:paraId="0322DFCC" w14:textId="77777777" w:rsidR="0012567A" w:rsidRPr="0093074E" w:rsidRDefault="0012567A" w:rsidP="0012567A">
      <w:pPr>
        <w:ind w:firstLine="709"/>
        <w:rPr>
          <w:rFonts w:ascii="Times New Roman" w:hAnsi="Times New Roman" w:cs="Times New Roman"/>
          <w:bCs/>
          <w:color w:val="000000" w:themeColor="text1"/>
          <w:sz w:val="24"/>
          <w:szCs w:val="24"/>
        </w:rPr>
      </w:pPr>
    </w:p>
    <w:p w14:paraId="6BF057B8" w14:textId="77777777" w:rsidR="0012567A" w:rsidRPr="0093074E" w:rsidRDefault="0012567A" w:rsidP="0012567A">
      <w:pPr>
        <w:rPr>
          <w:rFonts w:ascii="Times New Roman" w:eastAsia="Segoe UI" w:hAnsi="Times New Roman" w:cs="Times New Roman"/>
          <w:b/>
          <w:bCs/>
          <w:caps/>
          <w:color w:val="000000" w:themeColor="text1"/>
          <w:kern w:val="32"/>
          <w:sz w:val="24"/>
          <w:szCs w:val="24"/>
          <w:lang w:val="x-none" w:eastAsia="x-none"/>
        </w:rPr>
      </w:pPr>
    </w:p>
    <w:p w14:paraId="58095A49" w14:textId="77777777" w:rsidR="00DF1337" w:rsidRPr="0093074E" w:rsidRDefault="00DF1337" w:rsidP="0012567A">
      <w:pPr>
        <w:pStyle w:val="1f0"/>
        <w:rPr>
          <w:rFonts w:ascii="Times New Roman" w:hAnsi="Times New Roman"/>
          <w:color w:val="000000" w:themeColor="text1"/>
        </w:rPr>
      </w:pPr>
    </w:p>
    <w:p w14:paraId="29115540" w14:textId="77777777" w:rsidR="00DF1337" w:rsidRPr="0093074E" w:rsidRDefault="00DF1337" w:rsidP="0012567A">
      <w:pPr>
        <w:pStyle w:val="1f0"/>
        <w:rPr>
          <w:rFonts w:ascii="Times New Roman" w:hAnsi="Times New Roman"/>
          <w:color w:val="000000" w:themeColor="text1"/>
        </w:rPr>
      </w:pPr>
    </w:p>
    <w:p w14:paraId="7E621A0A" w14:textId="79D986B2" w:rsidR="0012567A" w:rsidRPr="0093074E" w:rsidRDefault="0012567A" w:rsidP="0012567A">
      <w:pPr>
        <w:pStyle w:val="1f0"/>
        <w:rPr>
          <w:rFonts w:ascii="Times New Roman" w:hAnsi="Times New Roman"/>
          <w:color w:val="000000" w:themeColor="text1"/>
          <w:lang w:val="ru-RU"/>
        </w:rPr>
      </w:pPr>
      <w:r w:rsidRPr="0093074E">
        <w:rPr>
          <w:rFonts w:ascii="Times New Roman" w:hAnsi="Times New Roman"/>
          <w:color w:val="000000" w:themeColor="text1"/>
        </w:rPr>
        <w:t xml:space="preserve">2. Структура и содержание </w:t>
      </w:r>
      <w:r w:rsidRPr="0093074E">
        <w:rPr>
          <w:rFonts w:ascii="Times New Roman" w:hAnsi="Times New Roman"/>
          <w:color w:val="000000" w:themeColor="text1"/>
          <w:lang w:val="ru-RU"/>
        </w:rPr>
        <w:t>ДИСЦИПЛИНЫ</w:t>
      </w:r>
    </w:p>
    <w:p w14:paraId="148DEDA4" w14:textId="77777777" w:rsidR="0012567A" w:rsidRPr="0093074E" w:rsidRDefault="0012567A" w:rsidP="0012567A">
      <w:pPr>
        <w:pStyle w:val="114"/>
        <w:rPr>
          <w:rFonts w:ascii="Times New Roman" w:hAnsi="Times New Roman"/>
          <w:color w:val="000000" w:themeColor="text1"/>
        </w:rPr>
      </w:pPr>
      <w:r w:rsidRPr="0093074E">
        <w:rPr>
          <w:rFonts w:ascii="Times New Roman" w:hAnsi="Times New Roman"/>
          <w:color w:val="000000" w:themeColor="text1"/>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3074E" w:rsidRPr="0093074E" w14:paraId="4A610BF3" w14:textId="77777777" w:rsidTr="00D73F50">
        <w:trPr>
          <w:trHeight w:val="23"/>
        </w:trPr>
        <w:tc>
          <w:tcPr>
            <w:tcW w:w="2460" w:type="pct"/>
            <w:vAlign w:val="center"/>
          </w:tcPr>
          <w:p w14:paraId="23E277BC" w14:textId="77777777" w:rsidR="0012567A" w:rsidRPr="0093074E" w:rsidRDefault="0012567A" w:rsidP="00D73F50">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Наименование составных частей дисциплины</w:t>
            </w:r>
          </w:p>
        </w:tc>
        <w:tc>
          <w:tcPr>
            <w:tcW w:w="1195" w:type="pct"/>
            <w:vAlign w:val="center"/>
          </w:tcPr>
          <w:p w14:paraId="421821E4" w14:textId="77777777" w:rsidR="0012567A" w:rsidRPr="0093074E" w:rsidRDefault="0012567A" w:rsidP="00D73F50">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Объем в часах</w:t>
            </w:r>
          </w:p>
        </w:tc>
        <w:tc>
          <w:tcPr>
            <w:tcW w:w="1345" w:type="pct"/>
          </w:tcPr>
          <w:p w14:paraId="32D90351" w14:textId="77777777" w:rsidR="0012567A" w:rsidRPr="0093074E" w:rsidRDefault="0012567A" w:rsidP="00D73F50">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В т.ч. в форме практ. подготовки</w:t>
            </w:r>
          </w:p>
        </w:tc>
      </w:tr>
      <w:tr w:rsidR="0057594D" w:rsidRPr="0093074E" w14:paraId="137FD442" w14:textId="77777777" w:rsidTr="00D73F50">
        <w:trPr>
          <w:trHeight w:val="23"/>
        </w:trPr>
        <w:tc>
          <w:tcPr>
            <w:tcW w:w="2460" w:type="pct"/>
            <w:vAlign w:val="center"/>
          </w:tcPr>
          <w:p w14:paraId="081434BC" w14:textId="77777777" w:rsidR="0057594D" w:rsidRPr="0093074E" w:rsidRDefault="0057594D" w:rsidP="0057594D">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Учебные занятия</w:t>
            </w:r>
          </w:p>
        </w:tc>
        <w:tc>
          <w:tcPr>
            <w:tcW w:w="1195" w:type="pct"/>
            <w:vAlign w:val="center"/>
          </w:tcPr>
          <w:p w14:paraId="0A37C068" w14:textId="3D9CE057" w:rsidR="0057594D" w:rsidRPr="0093074E" w:rsidRDefault="0057594D" w:rsidP="0057594D">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62</w:t>
            </w:r>
          </w:p>
        </w:tc>
        <w:tc>
          <w:tcPr>
            <w:tcW w:w="1345" w:type="pct"/>
            <w:vAlign w:val="center"/>
          </w:tcPr>
          <w:p w14:paraId="17DCFA6D" w14:textId="1936E6F5" w:rsidR="0057594D" w:rsidRPr="0093074E" w:rsidRDefault="0057594D" w:rsidP="0057594D">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38</w:t>
            </w:r>
          </w:p>
        </w:tc>
      </w:tr>
      <w:tr w:rsidR="0093074E" w:rsidRPr="0093074E" w14:paraId="558E3FA1" w14:textId="77777777" w:rsidTr="00D73F50">
        <w:trPr>
          <w:trHeight w:val="23"/>
        </w:trPr>
        <w:tc>
          <w:tcPr>
            <w:tcW w:w="2460" w:type="pct"/>
            <w:vAlign w:val="center"/>
          </w:tcPr>
          <w:p w14:paraId="29FEA558" w14:textId="77777777" w:rsidR="0012567A" w:rsidRPr="0093074E" w:rsidRDefault="0012567A" w:rsidP="00D73F50">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Курсовой проект (работа)</w:t>
            </w:r>
            <w:r w:rsidRPr="0093074E">
              <w:rPr>
                <w:rStyle w:val="af3"/>
                <w:rFonts w:ascii="Times New Roman" w:hAnsi="Times New Roman"/>
                <w:bCs/>
                <w:color w:val="000000" w:themeColor="text1"/>
                <w:sz w:val="24"/>
                <w:szCs w:val="24"/>
              </w:rPr>
              <w:footnoteReference w:id="21"/>
            </w:r>
          </w:p>
        </w:tc>
        <w:tc>
          <w:tcPr>
            <w:tcW w:w="1195" w:type="pct"/>
            <w:vAlign w:val="center"/>
          </w:tcPr>
          <w:p w14:paraId="2919F1BE" w14:textId="77777777" w:rsidR="0012567A" w:rsidRPr="0093074E" w:rsidRDefault="0012567A"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c>
          <w:tcPr>
            <w:tcW w:w="1345" w:type="pct"/>
            <w:vAlign w:val="center"/>
          </w:tcPr>
          <w:p w14:paraId="635BD885" w14:textId="77777777" w:rsidR="0012567A" w:rsidRPr="0093074E" w:rsidRDefault="0012567A"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r>
      <w:tr w:rsidR="0093074E" w:rsidRPr="0093074E" w14:paraId="5FE0E3C5" w14:textId="77777777" w:rsidTr="00D73F50">
        <w:trPr>
          <w:trHeight w:val="23"/>
        </w:trPr>
        <w:tc>
          <w:tcPr>
            <w:tcW w:w="2460" w:type="pct"/>
            <w:vAlign w:val="center"/>
          </w:tcPr>
          <w:p w14:paraId="4D2BF11C" w14:textId="77777777" w:rsidR="0012567A" w:rsidRPr="0093074E" w:rsidRDefault="0012567A" w:rsidP="00D73F50">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Самостоятельная работа</w:t>
            </w:r>
          </w:p>
        </w:tc>
        <w:tc>
          <w:tcPr>
            <w:tcW w:w="1195" w:type="pct"/>
            <w:vAlign w:val="center"/>
          </w:tcPr>
          <w:p w14:paraId="29CD8F0C" w14:textId="77777777" w:rsidR="0012567A" w:rsidRPr="0093074E" w:rsidRDefault="0012567A"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w:t>
            </w:r>
          </w:p>
        </w:tc>
        <w:tc>
          <w:tcPr>
            <w:tcW w:w="1345" w:type="pct"/>
            <w:vAlign w:val="center"/>
          </w:tcPr>
          <w:p w14:paraId="4DF58AF6" w14:textId="77777777" w:rsidR="0012567A" w:rsidRPr="0093074E" w:rsidRDefault="0012567A"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w:t>
            </w:r>
          </w:p>
        </w:tc>
      </w:tr>
      <w:tr w:rsidR="0093074E" w:rsidRPr="0093074E" w14:paraId="3E009512" w14:textId="77777777" w:rsidTr="00D73F50">
        <w:trPr>
          <w:trHeight w:val="23"/>
        </w:trPr>
        <w:tc>
          <w:tcPr>
            <w:tcW w:w="2460" w:type="pct"/>
            <w:vAlign w:val="center"/>
          </w:tcPr>
          <w:p w14:paraId="518EE5B1" w14:textId="77777777" w:rsidR="0012567A" w:rsidRPr="0093074E" w:rsidRDefault="0012567A" w:rsidP="00D73F50">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Промежуточная аттестация </w:t>
            </w:r>
          </w:p>
        </w:tc>
        <w:tc>
          <w:tcPr>
            <w:tcW w:w="1195" w:type="pct"/>
            <w:vAlign w:val="center"/>
          </w:tcPr>
          <w:p w14:paraId="720E8B11" w14:textId="107FFCA5" w:rsidR="0012567A" w:rsidRPr="0093074E" w:rsidRDefault="00DF1337"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c>
          <w:tcPr>
            <w:tcW w:w="1345" w:type="pct"/>
            <w:vAlign w:val="center"/>
          </w:tcPr>
          <w:p w14:paraId="32FA0E3A" w14:textId="77777777" w:rsidR="0012567A" w:rsidRPr="0093074E" w:rsidRDefault="0012567A" w:rsidP="00D73F5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r>
      <w:tr w:rsidR="0012567A" w:rsidRPr="0093074E" w14:paraId="51F07F9E" w14:textId="77777777" w:rsidTr="00D73F50">
        <w:trPr>
          <w:trHeight w:val="23"/>
        </w:trPr>
        <w:tc>
          <w:tcPr>
            <w:tcW w:w="2460" w:type="pct"/>
            <w:vAlign w:val="center"/>
          </w:tcPr>
          <w:p w14:paraId="3763B0C0" w14:textId="77777777" w:rsidR="0012567A" w:rsidRPr="0093074E" w:rsidRDefault="0012567A" w:rsidP="00D73F50">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Всего</w:t>
            </w:r>
          </w:p>
        </w:tc>
        <w:tc>
          <w:tcPr>
            <w:tcW w:w="1195" w:type="pct"/>
            <w:vAlign w:val="center"/>
          </w:tcPr>
          <w:p w14:paraId="06808E18" w14:textId="231F9FFF" w:rsidR="0012567A" w:rsidRPr="0093074E" w:rsidRDefault="0057594D" w:rsidP="00D73F50">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62</w:t>
            </w:r>
          </w:p>
        </w:tc>
        <w:tc>
          <w:tcPr>
            <w:tcW w:w="1345" w:type="pct"/>
            <w:vAlign w:val="center"/>
          </w:tcPr>
          <w:p w14:paraId="0CD7E81E" w14:textId="70D4A516" w:rsidR="0012567A" w:rsidRPr="0093074E" w:rsidRDefault="0057594D" w:rsidP="00D73F50">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38</w:t>
            </w:r>
          </w:p>
        </w:tc>
      </w:tr>
    </w:tbl>
    <w:p w14:paraId="125CBD7F" w14:textId="6707CFBF" w:rsidR="0012567A" w:rsidRPr="0093074E" w:rsidRDefault="0012567A" w:rsidP="0012567A">
      <w:pPr>
        <w:rPr>
          <w:rFonts w:ascii="Times New Roman" w:hAnsi="Times New Roman" w:cs="Times New Roman"/>
          <w:color w:val="000000" w:themeColor="text1"/>
          <w:sz w:val="24"/>
          <w:szCs w:val="24"/>
        </w:rPr>
      </w:pPr>
    </w:p>
    <w:p w14:paraId="31B9B285" w14:textId="77777777" w:rsidR="0012567A" w:rsidRPr="0093074E" w:rsidRDefault="0012567A" w:rsidP="0012567A">
      <w:pPr>
        <w:rPr>
          <w:rFonts w:ascii="Times New Roman" w:hAnsi="Times New Roman" w:cs="Times New Roman"/>
          <w:color w:val="000000" w:themeColor="text1"/>
          <w:sz w:val="24"/>
          <w:szCs w:val="24"/>
        </w:rPr>
      </w:pPr>
    </w:p>
    <w:p w14:paraId="0ADE7699" w14:textId="57D97ED4" w:rsidR="0012567A" w:rsidRPr="0093074E" w:rsidRDefault="0012567A" w:rsidP="00292927">
      <w:pPr>
        <w:pStyle w:val="a4"/>
        <w:numPr>
          <w:ilvl w:val="1"/>
          <w:numId w:val="7"/>
        </w:num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Примерное содержание дисциплины</w:t>
      </w: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7654"/>
      </w:tblGrid>
      <w:tr w:rsidR="0093074E" w:rsidRPr="0093074E" w14:paraId="3B86C89D" w14:textId="77777777" w:rsidTr="000B6A5F">
        <w:tc>
          <w:tcPr>
            <w:tcW w:w="2552" w:type="dxa"/>
            <w:vAlign w:val="center"/>
          </w:tcPr>
          <w:p w14:paraId="708454BA" w14:textId="77777777" w:rsidR="000B6A5F" w:rsidRPr="0093074E" w:rsidRDefault="000B6A5F" w:rsidP="00031989">
            <w:pPr>
              <w:suppressAutoHyphens/>
              <w:jc w:val="center"/>
              <w:rPr>
                <w:rFonts w:ascii="Times New Roman" w:hAnsi="Times New Roman" w:cs="Times New Roman"/>
                <w:b/>
                <w:bCs/>
                <w:color w:val="000000" w:themeColor="text1"/>
                <w:sz w:val="24"/>
                <w:szCs w:val="24"/>
              </w:rPr>
            </w:pPr>
            <w:r w:rsidRPr="0093074E">
              <w:rPr>
                <w:rFonts w:ascii="Times New Roman" w:eastAsia="Times New Roman" w:hAnsi="Times New Roman" w:cs="Times New Roman"/>
                <w:b/>
                <w:bCs/>
                <w:color w:val="000000" w:themeColor="text1"/>
                <w:sz w:val="24"/>
                <w:szCs w:val="24"/>
                <w:lang w:eastAsia="ru-RU"/>
              </w:rPr>
              <w:t>Наименование разделов и тем</w:t>
            </w:r>
          </w:p>
        </w:tc>
        <w:tc>
          <w:tcPr>
            <w:tcW w:w="7654" w:type="dxa"/>
            <w:vAlign w:val="center"/>
          </w:tcPr>
          <w:p w14:paraId="1FB345BB" w14:textId="77777777" w:rsidR="000B6A5F" w:rsidRPr="0093074E" w:rsidRDefault="000B6A5F" w:rsidP="00031989">
            <w:pPr>
              <w:suppressAutoHyphens/>
              <w:jc w:val="center"/>
              <w:rPr>
                <w:rFonts w:ascii="Times New Roman" w:hAnsi="Times New Roman" w:cs="Times New Roman"/>
                <w:b/>
                <w:bCs/>
                <w:color w:val="000000" w:themeColor="text1"/>
                <w:sz w:val="24"/>
                <w:szCs w:val="24"/>
              </w:rPr>
            </w:pPr>
            <w:r w:rsidRPr="0093074E">
              <w:rPr>
                <w:rFonts w:ascii="Times New Roman" w:eastAsia="Times New Roman" w:hAnsi="Times New Roman" w:cs="Times New Roman"/>
                <w:b/>
                <w:bCs/>
                <w:color w:val="000000" w:themeColor="text1"/>
                <w:sz w:val="24"/>
                <w:szCs w:val="24"/>
                <w:lang w:eastAsia="ru-RU"/>
              </w:rPr>
              <w:t>Примерное содержание учебного материала, практических и лабораторных занятий</w:t>
            </w:r>
          </w:p>
        </w:tc>
      </w:tr>
      <w:tr w:rsidR="0093074E" w:rsidRPr="0093074E" w14:paraId="3F54B2C9" w14:textId="77777777" w:rsidTr="000B6A5F">
        <w:tc>
          <w:tcPr>
            <w:tcW w:w="2552" w:type="dxa"/>
          </w:tcPr>
          <w:p w14:paraId="3CCAF2EC" w14:textId="77777777" w:rsidR="000B6A5F" w:rsidRPr="0093074E" w:rsidRDefault="000B6A5F" w:rsidP="00031989">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 xml:space="preserve">Раздел </w:t>
            </w:r>
            <w:r w:rsidRPr="0093074E">
              <w:rPr>
                <w:rFonts w:ascii="Times New Roman" w:hAnsi="Times New Roman" w:cs="Times New Roman"/>
                <w:b/>
                <w:color w:val="000000" w:themeColor="text1"/>
                <w:sz w:val="24"/>
                <w:szCs w:val="24"/>
                <w:lang w:val="en-US"/>
              </w:rPr>
              <w:t>I</w:t>
            </w:r>
            <w:r w:rsidRPr="0093074E">
              <w:rPr>
                <w:rFonts w:ascii="Times New Roman" w:hAnsi="Times New Roman" w:cs="Times New Roman"/>
                <w:b/>
                <w:color w:val="000000" w:themeColor="text1"/>
                <w:sz w:val="24"/>
                <w:szCs w:val="24"/>
              </w:rPr>
              <w:t xml:space="preserve"> Основы стандартизации</w:t>
            </w:r>
          </w:p>
        </w:tc>
        <w:tc>
          <w:tcPr>
            <w:tcW w:w="7654" w:type="dxa"/>
          </w:tcPr>
          <w:p w14:paraId="50D610F0" w14:textId="1DCEF8B0" w:rsidR="000B6A5F" w:rsidRPr="0093074E" w:rsidRDefault="0057594D" w:rsidP="00031989">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6</w:t>
            </w:r>
            <w:r w:rsidR="000B6A5F" w:rsidRPr="0093074E">
              <w:rPr>
                <w:rFonts w:ascii="Times New Roman" w:hAnsi="Times New Roman" w:cs="Times New Roman"/>
                <w:b/>
                <w:color w:val="000000" w:themeColor="text1"/>
                <w:sz w:val="24"/>
                <w:szCs w:val="24"/>
              </w:rPr>
              <w:t xml:space="preserve"> ак.ч.</w:t>
            </w:r>
          </w:p>
        </w:tc>
      </w:tr>
      <w:tr w:rsidR="0093074E" w:rsidRPr="0093074E" w14:paraId="507CF8DD" w14:textId="77777777" w:rsidTr="000B6A5F">
        <w:trPr>
          <w:trHeight w:val="147"/>
        </w:trPr>
        <w:tc>
          <w:tcPr>
            <w:tcW w:w="2552" w:type="dxa"/>
            <w:vMerge w:val="restart"/>
          </w:tcPr>
          <w:p w14:paraId="2F5B9C91" w14:textId="5A25C321" w:rsidR="000B6A5F" w:rsidRPr="0093074E" w:rsidRDefault="000B6A5F" w:rsidP="00031989">
            <w:pPr>
              <w:keepNext/>
              <w:outlineLvl w:val="1"/>
              <w:rPr>
                <w:rFonts w:ascii="Times New Roman" w:hAnsi="Times New Roman" w:cs="Times New Roman"/>
                <w:b/>
                <w:bCs/>
                <w:color w:val="000000" w:themeColor="text1"/>
                <w:sz w:val="24"/>
                <w:szCs w:val="24"/>
              </w:rPr>
            </w:pPr>
            <w:bookmarkStart w:id="55" w:name="_Toc499087791"/>
            <w:r w:rsidRPr="0093074E">
              <w:rPr>
                <w:rFonts w:ascii="Times New Roman" w:hAnsi="Times New Roman" w:cs="Times New Roman"/>
                <w:b/>
                <w:bCs/>
                <w:color w:val="000000" w:themeColor="text1"/>
                <w:sz w:val="24"/>
                <w:szCs w:val="24"/>
              </w:rPr>
              <w:t>Тема 1.1</w:t>
            </w:r>
            <w:bookmarkEnd w:id="55"/>
          </w:p>
          <w:p w14:paraId="68922E74" w14:textId="77777777" w:rsidR="000B6A5F" w:rsidRPr="0093074E" w:rsidRDefault="000B6A5F" w:rsidP="00031989">
            <w:pPr>
              <w:keepNext/>
              <w:outlineLvl w:val="1"/>
              <w:rPr>
                <w:rFonts w:ascii="Times New Roman" w:hAnsi="Times New Roman" w:cs="Times New Roman"/>
                <w:bCs/>
                <w:color w:val="000000" w:themeColor="text1"/>
                <w:sz w:val="24"/>
                <w:szCs w:val="24"/>
              </w:rPr>
            </w:pPr>
            <w:bookmarkStart w:id="56" w:name="_Toc499087792"/>
            <w:r w:rsidRPr="0093074E">
              <w:rPr>
                <w:rFonts w:ascii="Times New Roman" w:hAnsi="Times New Roman" w:cs="Times New Roman"/>
                <w:b/>
                <w:bCs/>
                <w:color w:val="000000" w:themeColor="text1"/>
                <w:sz w:val="24"/>
                <w:szCs w:val="24"/>
              </w:rPr>
              <w:t>Введение.</w:t>
            </w:r>
            <w:r w:rsidRPr="0093074E">
              <w:rPr>
                <w:rFonts w:ascii="Times New Roman" w:hAnsi="Times New Roman" w:cs="Times New Roman"/>
                <w:bCs/>
                <w:color w:val="000000" w:themeColor="text1"/>
                <w:sz w:val="24"/>
                <w:szCs w:val="24"/>
              </w:rPr>
              <w:t xml:space="preserve"> Система стандартизации.</w:t>
            </w:r>
            <w:r w:rsidRPr="0093074E">
              <w:rPr>
                <w:rFonts w:ascii="Times New Roman" w:hAnsi="Times New Roman" w:cs="Times New Roman"/>
                <w:b/>
                <w:bCs/>
                <w:color w:val="000000" w:themeColor="text1"/>
                <w:sz w:val="24"/>
                <w:szCs w:val="24"/>
              </w:rPr>
              <w:t xml:space="preserve"> </w:t>
            </w:r>
            <w:r w:rsidRPr="0093074E">
              <w:rPr>
                <w:rFonts w:ascii="Times New Roman" w:hAnsi="Times New Roman" w:cs="Times New Roman"/>
                <w:bCs/>
                <w:color w:val="000000" w:themeColor="text1"/>
                <w:sz w:val="24"/>
                <w:szCs w:val="24"/>
              </w:rPr>
              <w:t xml:space="preserve">Организация работ по стандартизации в Российской </w:t>
            </w:r>
            <w:r w:rsidRPr="0093074E">
              <w:rPr>
                <w:rFonts w:ascii="Times New Roman" w:hAnsi="Times New Roman" w:cs="Times New Roman"/>
                <w:bCs/>
                <w:color w:val="000000" w:themeColor="text1"/>
                <w:sz w:val="24"/>
                <w:szCs w:val="24"/>
              </w:rPr>
              <w:br/>
              <w:t>Федерации</w:t>
            </w:r>
            <w:bookmarkEnd w:id="56"/>
          </w:p>
        </w:tc>
        <w:tc>
          <w:tcPr>
            <w:tcW w:w="7654" w:type="dxa"/>
          </w:tcPr>
          <w:p w14:paraId="4B0D18CB" w14:textId="77777777" w:rsidR="000B6A5F" w:rsidRPr="0093074E" w:rsidRDefault="000B6A5F" w:rsidP="00031989">
            <w:pPr>
              <w:ind w:firstLine="720"/>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Содержание учебного материала</w:t>
            </w:r>
            <w:r w:rsidRPr="0093074E">
              <w:rPr>
                <w:rFonts w:ascii="Times New Roman" w:hAnsi="Times New Roman" w:cs="Times New Roman"/>
                <w:color w:val="000000" w:themeColor="text1"/>
                <w:sz w:val="24"/>
                <w:szCs w:val="24"/>
              </w:rPr>
              <w:t xml:space="preserve"> </w:t>
            </w:r>
          </w:p>
        </w:tc>
      </w:tr>
      <w:tr w:rsidR="0093074E" w:rsidRPr="0093074E" w14:paraId="4995A2C1" w14:textId="77777777" w:rsidTr="000B6A5F">
        <w:trPr>
          <w:trHeight w:val="271"/>
        </w:trPr>
        <w:tc>
          <w:tcPr>
            <w:tcW w:w="2552" w:type="dxa"/>
            <w:vMerge/>
          </w:tcPr>
          <w:p w14:paraId="65641D4F"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4CC55689"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Сущность стандартизации</w:t>
            </w:r>
          </w:p>
        </w:tc>
      </w:tr>
      <w:tr w:rsidR="0093074E" w:rsidRPr="0093074E" w14:paraId="12E4622B" w14:textId="77777777" w:rsidTr="000B6A5F">
        <w:trPr>
          <w:trHeight w:val="285"/>
        </w:trPr>
        <w:tc>
          <w:tcPr>
            <w:tcW w:w="2552" w:type="dxa"/>
            <w:vMerge/>
          </w:tcPr>
          <w:p w14:paraId="0C91AFEA"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4C1669C4"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Документы по стандартизации и виды стандартизации</w:t>
            </w:r>
          </w:p>
        </w:tc>
      </w:tr>
      <w:tr w:rsidR="0093074E" w:rsidRPr="0093074E" w14:paraId="5A91E4F7" w14:textId="77777777" w:rsidTr="000B6A5F">
        <w:trPr>
          <w:trHeight w:val="285"/>
        </w:trPr>
        <w:tc>
          <w:tcPr>
            <w:tcW w:w="2552" w:type="dxa"/>
            <w:vMerge/>
          </w:tcPr>
          <w:p w14:paraId="5E96B68E"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56E6427F"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Порядок разработки и обновления документов по стандартизации</w:t>
            </w:r>
          </w:p>
        </w:tc>
      </w:tr>
      <w:tr w:rsidR="0093074E" w:rsidRPr="0093074E" w14:paraId="21B56FD1" w14:textId="77777777" w:rsidTr="000B6A5F">
        <w:trPr>
          <w:trHeight w:val="285"/>
        </w:trPr>
        <w:tc>
          <w:tcPr>
            <w:tcW w:w="2552" w:type="dxa"/>
            <w:vMerge/>
          </w:tcPr>
          <w:p w14:paraId="2A09C7FA"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5449790B"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Структура национальной системы стандартизации Российской Федерации.</w:t>
            </w:r>
          </w:p>
        </w:tc>
      </w:tr>
      <w:tr w:rsidR="0093074E" w:rsidRPr="0093074E" w14:paraId="3968B632" w14:textId="77777777" w:rsidTr="000B6A5F">
        <w:trPr>
          <w:trHeight w:val="381"/>
        </w:trPr>
        <w:tc>
          <w:tcPr>
            <w:tcW w:w="2552" w:type="dxa"/>
            <w:vMerge/>
          </w:tcPr>
          <w:p w14:paraId="488F7014"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41CB9039"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Порядок разработки принятия, изменения и отмены технического регламента</w:t>
            </w:r>
          </w:p>
        </w:tc>
      </w:tr>
      <w:tr w:rsidR="0093074E" w:rsidRPr="0093074E" w14:paraId="6A3906CB" w14:textId="77777777" w:rsidTr="000B6A5F">
        <w:trPr>
          <w:trHeight w:val="247"/>
        </w:trPr>
        <w:tc>
          <w:tcPr>
            <w:tcW w:w="2552" w:type="dxa"/>
            <w:vMerge/>
          </w:tcPr>
          <w:p w14:paraId="01226DB1"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20D6C464"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Порядок разработки и утверждения национальных стандартов.</w:t>
            </w:r>
          </w:p>
        </w:tc>
      </w:tr>
      <w:tr w:rsidR="0093074E" w:rsidRPr="0093074E" w14:paraId="75FC5944" w14:textId="77777777" w:rsidTr="000B6A5F">
        <w:trPr>
          <w:trHeight w:val="740"/>
        </w:trPr>
        <w:tc>
          <w:tcPr>
            <w:tcW w:w="2552" w:type="dxa"/>
            <w:vMerge/>
          </w:tcPr>
          <w:p w14:paraId="28C6969E"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658CE6BD"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Самостоятельная работа</w:t>
            </w:r>
          </w:p>
          <w:p w14:paraId="697CDB77"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 Глава  [10] статья 2, глава 2 ст. 6, 7, глава 3 ст. 11, 12, 13, 14, 15, 17, [1] 1-40, 44-69. Опорный конспект</w:t>
            </w:r>
          </w:p>
        </w:tc>
      </w:tr>
      <w:tr w:rsidR="0093074E" w:rsidRPr="0093074E" w14:paraId="7F95704F" w14:textId="77777777" w:rsidTr="000B6A5F">
        <w:trPr>
          <w:trHeight w:val="271"/>
        </w:trPr>
        <w:tc>
          <w:tcPr>
            <w:tcW w:w="2552" w:type="dxa"/>
            <w:vMerge w:val="restart"/>
          </w:tcPr>
          <w:p w14:paraId="6CF97B43" w14:textId="77777777" w:rsidR="000B6A5F" w:rsidRPr="0093074E" w:rsidRDefault="000B6A5F" w:rsidP="00031989">
            <w:pPr>
              <w:outlineLvl w:val="4"/>
              <w:rPr>
                <w:rFonts w:ascii="Times New Roman" w:hAnsi="Times New Roman" w:cs="Times New Roman"/>
                <w:bCs/>
                <w:color w:val="000000" w:themeColor="text1"/>
                <w:sz w:val="24"/>
                <w:szCs w:val="24"/>
              </w:rPr>
            </w:pPr>
            <w:r w:rsidRPr="0093074E">
              <w:rPr>
                <w:rFonts w:ascii="Times New Roman" w:hAnsi="Times New Roman" w:cs="Times New Roman"/>
                <w:b/>
                <w:bCs/>
                <w:color w:val="000000" w:themeColor="text1"/>
                <w:sz w:val="24"/>
                <w:szCs w:val="24"/>
              </w:rPr>
              <w:t>Тема 1.2</w:t>
            </w:r>
            <w:r w:rsidRPr="0093074E">
              <w:rPr>
                <w:rFonts w:ascii="Times New Roman" w:hAnsi="Times New Roman" w:cs="Times New Roman"/>
                <w:bCs/>
                <w:color w:val="000000" w:themeColor="text1"/>
                <w:sz w:val="24"/>
                <w:szCs w:val="24"/>
              </w:rPr>
              <w:t xml:space="preserve"> Стандартизация в различных сферах.</w:t>
            </w:r>
          </w:p>
          <w:p w14:paraId="39FAB965"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Международная стандартизация.</w:t>
            </w:r>
          </w:p>
          <w:p w14:paraId="62A71B80" w14:textId="77777777" w:rsidR="000B6A5F" w:rsidRPr="0093074E" w:rsidRDefault="000B6A5F" w:rsidP="00031989">
            <w:pPr>
              <w:rPr>
                <w:rFonts w:ascii="Times New Roman" w:hAnsi="Times New Roman" w:cs="Times New Roman"/>
                <w:b/>
                <w:color w:val="000000" w:themeColor="text1"/>
                <w:sz w:val="24"/>
                <w:szCs w:val="24"/>
              </w:rPr>
            </w:pPr>
          </w:p>
          <w:p w14:paraId="3FD6E61A" w14:textId="77777777" w:rsidR="000B6A5F" w:rsidRPr="0093074E" w:rsidRDefault="000B6A5F" w:rsidP="00031989">
            <w:pPr>
              <w:rPr>
                <w:rFonts w:ascii="Times New Roman" w:hAnsi="Times New Roman" w:cs="Times New Roman"/>
                <w:b/>
                <w:color w:val="000000" w:themeColor="text1"/>
                <w:sz w:val="24"/>
                <w:szCs w:val="24"/>
              </w:rPr>
            </w:pPr>
          </w:p>
          <w:p w14:paraId="32463CCD" w14:textId="77777777" w:rsidR="000B6A5F" w:rsidRPr="0093074E" w:rsidRDefault="000B6A5F" w:rsidP="00031989">
            <w:pPr>
              <w:rPr>
                <w:rFonts w:ascii="Times New Roman" w:hAnsi="Times New Roman" w:cs="Times New Roman"/>
                <w:b/>
                <w:color w:val="000000" w:themeColor="text1"/>
                <w:sz w:val="24"/>
                <w:szCs w:val="24"/>
              </w:rPr>
            </w:pPr>
          </w:p>
          <w:p w14:paraId="4B9757A5" w14:textId="77777777" w:rsidR="000B6A5F" w:rsidRPr="0093074E" w:rsidRDefault="000B6A5F" w:rsidP="00031989">
            <w:pPr>
              <w:rPr>
                <w:rFonts w:ascii="Times New Roman" w:hAnsi="Times New Roman" w:cs="Times New Roman"/>
                <w:b/>
                <w:color w:val="000000" w:themeColor="text1"/>
                <w:sz w:val="24"/>
                <w:szCs w:val="24"/>
              </w:rPr>
            </w:pPr>
          </w:p>
          <w:p w14:paraId="080A2040" w14:textId="77777777" w:rsidR="000B6A5F" w:rsidRPr="0093074E" w:rsidRDefault="000B6A5F" w:rsidP="00031989">
            <w:pPr>
              <w:rPr>
                <w:rFonts w:ascii="Times New Roman" w:hAnsi="Times New Roman" w:cs="Times New Roman"/>
                <w:b/>
                <w:color w:val="000000" w:themeColor="text1"/>
                <w:sz w:val="24"/>
                <w:szCs w:val="24"/>
              </w:rPr>
            </w:pPr>
          </w:p>
          <w:p w14:paraId="0783D96C" w14:textId="77777777" w:rsidR="000B6A5F" w:rsidRPr="0093074E" w:rsidRDefault="000B6A5F" w:rsidP="00031989">
            <w:pPr>
              <w:rPr>
                <w:rFonts w:ascii="Times New Roman" w:hAnsi="Times New Roman" w:cs="Times New Roman"/>
                <w:b/>
                <w:color w:val="000000" w:themeColor="text1"/>
                <w:sz w:val="24"/>
                <w:szCs w:val="24"/>
              </w:rPr>
            </w:pPr>
          </w:p>
          <w:p w14:paraId="6838B11D" w14:textId="77777777" w:rsidR="000B6A5F" w:rsidRPr="0093074E" w:rsidRDefault="000B6A5F" w:rsidP="00031989">
            <w:pPr>
              <w:rPr>
                <w:rFonts w:ascii="Times New Roman" w:hAnsi="Times New Roman" w:cs="Times New Roman"/>
                <w:b/>
                <w:color w:val="000000" w:themeColor="text1"/>
                <w:sz w:val="24"/>
                <w:szCs w:val="24"/>
              </w:rPr>
            </w:pPr>
          </w:p>
          <w:p w14:paraId="61EF9E2B"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4093C265"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t>Содержание учебного материала</w:t>
            </w:r>
          </w:p>
        </w:tc>
      </w:tr>
      <w:tr w:rsidR="0093074E" w:rsidRPr="0093074E" w14:paraId="190FAB4D" w14:textId="77777777" w:rsidTr="000B6A5F">
        <w:trPr>
          <w:trHeight w:val="375"/>
        </w:trPr>
        <w:tc>
          <w:tcPr>
            <w:tcW w:w="2552" w:type="dxa"/>
            <w:vMerge/>
          </w:tcPr>
          <w:p w14:paraId="23027BD0" w14:textId="77777777" w:rsidR="000B6A5F" w:rsidRPr="0093074E" w:rsidRDefault="000B6A5F" w:rsidP="00031989">
            <w:pPr>
              <w:rPr>
                <w:rFonts w:ascii="Times New Roman" w:hAnsi="Times New Roman" w:cs="Times New Roman"/>
                <w:color w:val="000000" w:themeColor="text1"/>
                <w:sz w:val="24"/>
                <w:szCs w:val="24"/>
              </w:rPr>
            </w:pPr>
          </w:p>
        </w:tc>
        <w:tc>
          <w:tcPr>
            <w:tcW w:w="7654" w:type="dxa"/>
          </w:tcPr>
          <w:p w14:paraId="3154B0CE"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 Стандартизация и метрологическое обеспечение народного хозяйства. </w:t>
            </w:r>
          </w:p>
        </w:tc>
      </w:tr>
      <w:tr w:rsidR="0093074E" w:rsidRPr="0093074E" w14:paraId="2548A614" w14:textId="77777777" w:rsidTr="000B6A5F">
        <w:trPr>
          <w:trHeight w:val="615"/>
        </w:trPr>
        <w:tc>
          <w:tcPr>
            <w:tcW w:w="2552" w:type="dxa"/>
            <w:vMerge/>
          </w:tcPr>
          <w:p w14:paraId="092B61FF" w14:textId="77777777" w:rsidR="000B6A5F" w:rsidRPr="0093074E" w:rsidRDefault="000B6A5F" w:rsidP="00031989">
            <w:pPr>
              <w:rPr>
                <w:rFonts w:ascii="Times New Roman" w:hAnsi="Times New Roman" w:cs="Times New Roman"/>
                <w:color w:val="000000" w:themeColor="text1"/>
                <w:sz w:val="24"/>
                <w:szCs w:val="24"/>
              </w:rPr>
            </w:pPr>
          </w:p>
        </w:tc>
        <w:tc>
          <w:tcPr>
            <w:tcW w:w="7654" w:type="dxa"/>
          </w:tcPr>
          <w:p w14:paraId="605B2FE1"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Метрологическая экспертиза и метрологический контроль конструкторской и технологической документации</w:t>
            </w:r>
          </w:p>
        </w:tc>
      </w:tr>
      <w:tr w:rsidR="0093074E" w:rsidRPr="0093074E" w14:paraId="291E569F" w14:textId="77777777" w:rsidTr="000B6A5F">
        <w:trPr>
          <w:trHeight w:val="435"/>
        </w:trPr>
        <w:tc>
          <w:tcPr>
            <w:tcW w:w="2552" w:type="dxa"/>
            <w:vMerge/>
          </w:tcPr>
          <w:p w14:paraId="6F1810D9" w14:textId="77777777" w:rsidR="000B6A5F" w:rsidRPr="0093074E" w:rsidRDefault="000B6A5F" w:rsidP="00031989">
            <w:pPr>
              <w:rPr>
                <w:rFonts w:ascii="Times New Roman" w:hAnsi="Times New Roman" w:cs="Times New Roman"/>
                <w:color w:val="000000" w:themeColor="text1"/>
                <w:sz w:val="24"/>
                <w:szCs w:val="24"/>
              </w:rPr>
            </w:pPr>
          </w:p>
        </w:tc>
        <w:tc>
          <w:tcPr>
            <w:tcW w:w="7654" w:type="dxa"/>
          </w:tcPr>
          <w:p w14:paraId="094B4EE5"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Международная организация по стандартизации (ИСО).</w:t>
            </w:r>
          </w:p>
        </w:tc>
      </w:tr>
      <w:tr w:rsidR="0093074E" w:rsidRPr="0093074E" w14:paraId="6772ADFD" w14:textId="77777777" w:rsidTr="000B6A5F">
        <w:trPr>
          <w:trHeight w:val="405"/>
        </w:trPr>
        <w:tc>
          <w:tcPr>
            <w:tcW w:w="2552" w:type="dxa"/>
            <w:vMerge/>
          </w:tcPr>
          <w:p w14:paraId="0BEDEAC8"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4154A60A"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Стандартизация и экология.</w:t>
            </w:r>
          </w:p>
        </w:tc>
      </w:tr>
      <w:tr w:rsidR="0093074E" w:rsidRPr="0093074E" w14:paraId="41EB4A9B" w14:textId="77777777" w:rsidTr="000B6A5F">
        <w:trPr>
          <w:trHeight w:val="360"/>
        </w:trPr>
        <w:tc>
          <w:tcPr>
            <w:tcW w:w="2552" w:type="dxa"/>
            <w:vMerge/>
          </w:tcPr>
          <w:p w14:paraId="3589B361"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7EB35C5D"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Международная электротехническая комиссия (МЭК).</w:t>
            </w:r>
          </w:p>
        </w:tc>
      </w:tr>
      <w:tr w:rsidR="0093074E" w:rsidRPr="0093074E" w14:paraId="1E486A8B" w14:textId="77777777" w:rsidTr="000B6A5F">
        <w:trPr>
          <w:trHeight w:val="343"/>
        </w:trPr>
        <w:tc>
          <w:tcPr>
            <w:tcW w:w="2552" w:type="dxa"/>
            <w:vMerge/>
          </w:tcPr>
          <w:p w14:paraId="7A99E8A8"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7D7F78C0"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Международные организации, участвующие в работе ИСО. [1] 202-262.</w:t>
            </w:r>
          </w:p>
        </w:tc>
      </w:tr>
      <w:tr w:rsidR="0093074E" w:rsidRPr="0093074E" w14:paraId="6F74BD52" w14:textId="77777777" w:rsidTr="000B6A5F">
        <w:trPr>
          <w:trHeight w:val="230"/>
        </w:trPr>
        <w:tc>
          <w:tcPr>
            <w:tcW w:w="2552" w:type="dxa"/>
            <w:vMerge/>
          </w:tcPr>
          <w:p w14:paraId="5B2C15A9"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4547D2F4"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t>Самостоятельная работа</w:t>
            </w:r>
          </w:p>
        </w:tc>
      </w:tr>
      <w:tr w:rsidR="0093074E" w:rsidRPr="0093074E" w14:paraId="3B02D201" w14:textId="77777777" w:rsidTr="000B6A5F">
        <w:trPr>
          <w:trHeight w:val="618"/>
        </w:trPr>
        <w:tc>
          <w:tcPr>
            <w:tcW w:w="2552" w:type="dxa"/>
            <w:vMerge/>
          </w:tcPr>
          <w:p w14:paraId="6C8FD518"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64EEDF8B"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Стандартизация в практике маркетинга Международные организации, участвующие в работе ИСО. Составить опорный конспект</w:t>
            </w:r>
          </w:p>
        </w:tc>
      </w:tr>
      <w:tr w:rsidR="0093074E" w:rsidRPr="0093074E" w14:paraId="2D8687D5" w14:textId="77777777" w:rsidTr="000B6A5F">
        <w:trPr>
          <w:trHeight w:val="320"/>
        </w:trPr>
        <w:tc>
          <w:tcPr>
            <w:tcW w:w="2552" w:type="dxa"/>
            <w:vMerge w:val="restart"/>
          </w:tcPr>
          <w:p w14:paraId="763F4986"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 xml:space="preserve">Тема 1.3 </w:t>
            </w:r>
            <w:r w:rsidRPr="0093074E">
              <w:rPr>
                <w:rFonts w:ascii="Times New Roman" w:hAnsi="Times New Roman" w:cs="Times New Roman"/>
                <w:color w:val="000000" w:themeColor="text1"/>
                <w:sz w:val="24"/>
                <w:szCs w:val="24"/>
              </w:rPr>
              <w:t xml:space="preserve">Стандартизация  и качество продукции </w:t>
            </w:r>
          </w:p>
          <w:p w14:paraId="74F49FB9" w14:textId="77777777" w:rsidR="000B6A5F" w:rsidRPr="0093074E" w:rsidRDefault="000B6A5F" w:rsidP="00031989">
            <w:pPr>
              <w:rPr>
                <w:rFonts w:ascii="Times New Roman" w:hAnsi="Times New Roman" w:cs="Times New Roman"/>
                <w:color w:val="000000" w:themeColor="text1"/>
                <w:sz w:val="24"/>
                <w:szCs w:val="24"/>
              </w:rPr>
            </w:pPr>
          </w:p>
          <w:p w14:paraId="67A07AC2" w14:textId="77777777" w:rsidR="000B6A5F" w:rsidRPr="0093074E" w:rsidRDefault="000B6A5F" w:rsidP="00031989">
            <w:pPr>
              <w:rPr>
                <w:rFonts w:ascii="Times New Roman" w:hAnsi="Times New Roman" w:cs="Times New Roman"/>
                <w:color w:val="000000" w:themeColor="text1"/>
                <w:sz w:val="24"/>
                <w:szCs w:val="24"/>
              </w:rPr>
            </w:pPr>
          </w:p>
          <w:p w14:paraId="12925CBD" w14:textId="77777777" w:rsidR="000B6A5F" w:rsidRPr="0093074E" w:rsidRDefault="000B6A5F" w:rsidP="00031989">
            <w:pPr>
              <w:rPr>
                <w:rFonts w:ascii="Times New Roman" w:hAnsi="Times New Roman" w:cs="Times New Roman"/>
                <w:color w:val="000000" w:themeColor="text1"/>
                <w:sz w:val="24"/>
                <w:szCs w:val="24"/>
              </w:rPr>
            </w:pPr>
          </w:p>
          <w:p w14:paraId="13FC8698" w14:textId="77777777" w:rsidR="000B6A5F" w:rsidRPr="0093074E" w:rsidRDefault="000B6A5F" w:rsidP="00031989">
            <w:pPr>
              <w:rPr>
                <w:rFonts w:ascii="Times New Roman" w:hAnsi="Times New Roman" w:cs="Times New Roman"/>
                <w:color w:val="000000" w:themeColor="text1"/>
                <w:sz w:val="24"/>
                <w:szCs w:val="24"/>
              </w:rPr>
            </w:pPr>
          </w:p>
          <w:p w14:paraId="59C43714" w14:textId="77777777" w:rsidR="000B6A5F" w:rsidRPr="0093074E" w:rsidRDefault="000B6A5F" w:rsidP="00031989">
            <w:pPr>
              <w:rPr>
                <w:rFonts w:ascii="Times New Roman" w:hAnsi="Times New Roman" w:cs="Times New Roman"/>
                <w:color w:val="000000" w:themeColor="text1"/>
                <w:sz w:val="24"/>
                <w:szCs w:val="24"/>
              </w:rPr>
            </w:pPr>
          </w:p>
          <w:p w14:paraId="5781ED81" w14:textId="77777777" w:rsidR="000B6A5F" w:rsidRPr="0093074E" w:rsidRDefault="000B6A5F" w:rsidP="00031989">
            <w:pPr>
              <w:rPr>
                <w:rFonts w:ascii="Times New Roman" w:hAnsi="Times New Roman" w:cs="Times New Roman"/>
                <w:color w:val="000000" w:themeColor="text1"/>
                <w:sz w:val="24"/>
                <w:szCs w:val="24"/>
              </w:rPr>
            </w:pPr>
          </w:p>
          <w:p w14:paraId="2E8155A4" w14:textId="77777777" w:rsidR="000B6A5F" w:rsidRPr="0093074E" w:rsidRDefault="000B6A5F" w:rsidP="00031989">
            <w:pPr>
              <w:rPr>
                <w:rFonts w:ascii="Times New Roman" w:hAnsi="Times New Roman" w:cs="Times New Roman"/>
                <w:color w:val="000000" w:themeColor="text1"/>
                <w:sz w:val="24"/>
                <w:szCs w:val="24"/>
              </w:rPr>
            </w:pPr>
          </w:p>
          <w:p w14:paraId="32BF3E02"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6DBAACDD"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lastRenderedPageBreak/>
              <w:t>Содержание учебного материала</w:t>
            </w:r>
          </w:p>
        </w:tc>
      </w:tr>
      <w:tr w:rsidR="0093074E" w:rsidRPr="0093074E" w14:paraId="3AD9B956" w14:textId="77777777" w:rsidTr="000B6A5F">
        <w:trPr>
          <w:trHeight w:val="320"/>
        </w:trPr>
        <w:tc>
          <w:tcPr>
            <w:tcW w:w="2552" w:type="dxa"/>
            <w:vMerge/>
          </w:tcPr>
          <w:p w14:paraId="1D15BF70"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665DE2FC"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Классификация промышленной продукции.  Изделия отрасли.</w:t>
            </w:r>
          </w:p>
        </w:tc>
      </w:tr>
      <w:tr w:rsidR="0093074E" w:rsidRPr="0093074E" w14:paraId="340C4DCF" w14:textId="77777777" w:rsidTr="000B6A5F">
        <w:trPr>
          <w:trHeight w:val="325"/>
        </w:trPr>
        <w:tc>
          <w:tcPr>
            <w:tcW w:w="2552" w:type="dxa"/>
            <w:vMerge/>
          </w:tcPr>
          <w:p w14:paraId="4DA7DF46"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3C2D61C3"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Нормативная документация на техническое состояние изделия.</w:t>
            </w:r>
          </w:p>
        </w:tc>
      </w:tr>
      <w:tr w:rsidR="0093074E" w:rsidRPr="0093074E" w14:paraId="7AA0E4ED" w14:textId="77777777" w:rsidTr="000B6A5F">
        <w:trPr>
          <w:trHeight w:val="273"/>
        </w:trPr>
        <w:tc>
          <w:tcPr>
            <w:tcW w:w="2552" w:type="dxa"/>
            <w:vMerge/>
          </w:tcPr>
          <w:p w14:paraId="5711BB1D"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5E443B39"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Свойства качества функционирования изделий.</w:t>
            </w:r>
          </w:p>
        </w:tc>
      </w:tr>
      <w:tr w:rsidR="0093074E" w:rsidRPr="0093074E" w14:paraId="4A292C1E" w14:textId="77777777" w:rsidTr="000B6A5F">
        <w:trPr>
          <w:trHeight w:val="277"/>
        </w:trPr>
        <w:tc>
          <w:tcPr>
            <w:tcW w:w="2552" w:type="dxa"/>
            <w:vMerge/>
          </w:tcPr>
          <w:p w14:paraId="097B5588"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5B8CF894" w14:textId="77777777" w:rsidR="000B6A5F" w:rsidRPr="0093074E" w:rsidRDefault="000B6A5F" w:rsidP="00031989">
            <w:pPr>
              <w:keepNext/>
              <w:outlineLvl w:val="1"/>
              <w:rPr>
                <w:rFonts w:ascii="Times New Roman" w:hAnsi="Times New Roman" w:cs="Times New Roman"/>
                <w:bCs/>
                <w:color w:val="000000" w:themeColor="text1"/>
                <w:sz w:val="24"/>
                <w:szCs w:val="24"/>
              </w:rPr>
            </w:pPr>
            <w:bookmarkStart w:id="57" w:name="_Toc499087793"/>
            <w:r w:rsidRPr="0093074E">
              <w:rPr>
                <w:rFonts w:ascii="Times New Roman" w:hAnsi="Times New Roman" w:cs="Times New Roman"/>
                <w:bCs/>
                <w:color w:val="000000" w:themeColor="text1"/>
                <w:sz w:val="24"/>
                <w:szCs w:val="24"/>
              </w:rPr>
              <w:t>Взаимозаменяемость.</w:t>
            </w:r>
            <w:r w:rsidRPr="0093074E">
              <w:rPr>
                <w:rFonts w:ascii="Times New Roman" w:hAnsi="Times New Roman" w:cs="Times New Roman"/>
                <w:b/>
                <w:bCs/>
                <w:color w:val="000000" w:themeColor="text1"/>
                <w:sz w:val="24"/>
                <w:szCs w:val="24"/>
              </w:rPr>
              <w:t xml:space="preserve"> </w:t>
            </w:r>
            <w:r w:rsidRPr="0093074E">
              <w:rPr>
                <w:rFonts w:ascii="Times New Roman" w:hAnsi="Times New Roman" w:cs="Times New Roman"/>
                <w:bCs/>
                <w:color w:val="000000" w:themeColor="text1"/>
                <w:sz w:val="24"/>
                <w:szCs w:val="24"/>
              </w:rPr>
              <w:t>Точность и надежность.</w:t>
            </w:r>
            <w:bookmarkEnd w:id="57"/>
          </w:p>
        </w:tc>
      </w:tr>
      <w:tr w:rsidR="0093074E" w:rsidRPr="0093074E" w14:paraId="6135437D" w14:textId="77777777" w:rsidTr="000B6A5F">
        <w:trPr>
          <w:trHeight w:val="341"/>
        </w:trPr>
        <w:tc>
          <w:tcPr>
            <w:tcW w:w="2552" w:type="dxa"/>
            <w:vMerge/>
          </w:tcPr>
          <w:p w14:paraId="288E5963"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7807E050"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Эффективность использования промышленной продукции.</w:t>
            </w:r>
          </w:p>
        </w:tc>
      </w:tr>
      <w:tr w:rsidR="0093074E" w:rsidRPr="0093074E" w14:paraId="7BDBD210" w14:textId="77777777" w:rsidTr="000B6A5F">
        <w:trPr>
          <w:trHeight w:val="259"/>
        </w:trPr>
        <w:tc>
          <w:tcPr>
            <w:tcW w:w="2552" w:type="dxa"/>
            <w:vMerge/>
          </w:tcPr>
          <w:p w14:paraId="536AF7F0"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49B690BF" w14:textId="77777777" w:rsidR="000B6A5F" w:rsidRPr="0093074E" w:rsidRDefault="000B6A5F" w:rsidP="00031989">
            <w:pPr>
              <w:ind w:firstLine="41"/>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Обеспечение взаимозаменяемости при конструировании.</w:t>
            </w:r>
          </w:p>
        </w:tc>
      </w:tr>
      <w:tr w:rsidR="0093074E" w:rsidRPr="0093074E" w14:paraId="6F1D32BD" w14:textId="77777777" w:rsidTr="000B6A5F">
        <w:trPr>
          <w:trHeight w:val="581"/>
        </w:trPr>
        <w:tc>
          <w:tcPr>
            <w:tcW w:w="2552" w:type="dxa"/>
            <w:vMerge/>
          </w:tcPr>
          <w:p w14:paraId="3B16B87B"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71B02C82"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Самостоятельная работа</w:t>
            </w:r>
          </w:p>
          <w:p w14:paraId="0EA871AA"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Термины ИСО 9000-2000.Составить опорный конспект.</w:t>
            </w:r>
          </w:p>
        </w:tc>
      </w:tr>
      <w:tr w:rsidR="0093074E" w:rsidRPr="0093074E" w14:paraId="64D7B090" w14:textId="77777777" w:rsidTr="000B6A5F">
        <w:trPr>
          <w:trHeight w:val="671"/>
        </w:trPr>
        <w:tc>
          <w:tcPr>
            <w:tcW w:w="2552" w:type="dxa"/>
          </w:tcPr>
          <w:p w14:paraId="4E306E67"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 xml:space="preserve">Раздел </w:t>
            </w:r>
            <w:r w:rsidRPr="0093074E">
              <w:rPr>
                <w:rFonts w:ascii="Times New Roman" w:hAnsi="Times New Roman" w:cs="Times New Roman"/>
                <w:b/>
                <w:color w:val="000000" w:themeColor="text1"/>
                <w:sz w:val="24"/>
                <w:szCs w:val="24"/>
                <w:lang w:val="en-US"/>
              </w:rPr>
              <w:t>II</w:t>
            </w:r>
          </w:p>
          <w:p w14:paraId="33083511"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Система стандартизации в отрасли</w:t>
            </w:r>
          </w:p>
        </w:tc>
        <w:tc>
          <w:tcPr>
            <w:tcW w:w="7654" w:type="dxa"/>
          </w:tcPr>
          <w:p w14:paraId="5CE8AA3C" w14:textId="501AB9CE" w:rsidR="000B6A5F" w:rsidRPr="0093074E" w:rsidRDefault="0057594D" w:rsidP="0003198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r w:rsidR="000B6A5F" w:rsidRPr="0093074E">
              <w:rPr>
                <w:rFonts w:ascii="Times New Roman" w:hAnsi="Times New Roman" w:cs="Times New Roman"/>
                <w:color w:val="000000" w:themeColor="text1"/>
                <w:sz w:val="24"/>
                <w:szCs w:val="24"/>
              </w:rPr>
              <w:t xml:space="preserve"> ак.ч.</w:t>
            </w:r>
          </w:p>
        </w:tc>
      </w:tr>
      <w:tr w:rsidR="0093074E" w:rsidRPr="0093074E" w14:paraId="74FB71D4" w14:textId="77777777" w:rsidTr="000B6A5F">
        <w:tc>
          <w:tcPr>
            <w:tcW w:w="2552" w:type="dxa"/>
            <w:vMerge w:val="restart"/>
          </w:tcPr>
          <w:p w14:paraId="419D6C50"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 xml:space="preserve">Тема 2.1 </w:t>
            </w:r>
            <w:r w:rsidRPr="0093074E">
              <w:rPr>
                <w:rFonts w:ascii="Times New Roman" w:hAnsi="Times New Roman" w:cs="Times New Roman"/>
                <w:color w:val="000000" w:themeColor="text1"/>
                <w:sz w:val="24"/>
                <w:szCs w:val="24"/>
              </w:rPr>
              <w:t>Цели и задачи отраслевой стандартизации. Приоритетные направления отраслевой системы стандартизации</w:t>
            </w:r>
          </w:p>
        </w:tc>
        <w:tc>
          <w:tcPr>
            <w:tcW w:w="7654" w:type="dxa"/>
          </w:tcPr>
          <w:p w14:paraId="4F511766"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Содержание учебного материала</w:t>
            </w:r>
          </w:p>
        </w:tc>
      </w:tr>
      <w:tr w:rsidR="0093074E" w:rsidRPr="0093074E" w14:paraId="481685FF" w14:textId="77777777" w:rsidTr="000B6A5F">
        <w:trPr>
          <w:trHeight w:val="225"/>
        </w:trPr>
        <w:tc>
          <w:tcPr>
            <w:tcW w:w="2552" w:type="dxa"/>
            <w:vMerge/>
          </w:tcPr>
          <w:p w14:paraId="6D4AC0AF"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67CEDE5A"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Основные цели отраслевой стандартизации.</w:t>
            </w:r>
          </w:p>
          <w:p w14:paraId="06350860"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Пути реализации целей отраслевой стандартизации.</w:t>
            </w:r>
          </w:p>
          <w:p w14:paraId="3B8F1102"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Условия для выполнения целей стандартизации.</w:t>
            </w:r>
          </w:p>
          <w:p w14:paraId="7A8C5429"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Задачи отраслевой стандартизации.</w:t>
            </w:r>
          </w:p>
          <w:p w14:paraId="7485B24F"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Законодательная и нормативно-правовая основа проведения работ по стандартизации.</w:t>
            </w:r>
          </w:p>
        </w:tc>
      </w:tr>
      <w:tr w:rsidR="0093074E" w:rsidRPr="0093074E" w14:paraId="06F60196" w14:textId="77777777" w:rsidTr="000B6A5F">
        <w:trPr>
          <w:trHeight w:val="225"/>
        </w:trPr>
        <w:tc>
          <w:tcPr>
            <w:tcW w:w="2552" w:type="dxa"/>
            <w:vMerge/>
          </w:tcPr>
          <w:p w14:paraId="231F66DF"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06BA4DAF"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Самостоятельная работа</w:t>
            </w:r>
          </w:p>
          <w:p w14:paraId="3442EFCB"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Работа с учебной литературой</w:t>
            </w:r>
          </w:p>
        </w:tc>
      </w:tr>
      <w:tr w:rsidR="0093074E" w:rsidRPr="0093074E" w14:paraId="134EB849" w14:textId="77777777" w:rsidTr="000B6A5F">
        <w:trPr>
          <w:trHeight w:val="424"/>
        </w:trPr>
        <w:tc>
          <w:tcPr>
            <w:tcW w:w="2552" w:type="dxa"/>
          </w:tcPr>
          <w:p w14:paraId="26A78BDE"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Тема 2.2</w:t>
            </w:r>
            <w:r w:rsidRPr="0093074E">
              <w:rPr>
                <w:rFonts w:ascii="Times New Roman" w:hAnsi="Times New Roman" w:cs="Times New Roman"/>
                <w:color w:val="000000" w:themeColor="text1"/>
                <w:sz w:val="24"/>
                <w:szCs w:val="24"/>
              </w:rPr>
              <w:t xml:space="preserve"> Нормативное обеспечение федеральных и отраслевых программ. Стандартизация продукции гражданского и</w:t>
            </w:r>
            <w:r w:rsidRPr="0093074E">
              <w:rPr>
                <w:rFonts w:ascii="Times New Roman" w:hAnsi="Times New Roman" w:cs="Times New Roman"/>
                <w:b/>
                <w:color w:val="000000" w:themeColor="text1"/>
                <w:sz w:val="24"/>
                <w:szCs w:val="24"/>
              </w:rPr>
              <w:t xml:space="preserve"> </w:t>
            </w:r>
            <w:r w:rsidRPr="0093074E">
              <w:rPr>
                <w:rFonts w:ascii="Times New Roman" w:hAnsi="Times New Roman" w:cs="Times New Roman"/>
                <w:color w:val="000000" w:themeColor="text1"/>
                <w:sz w:val="24"/>
                <w:szCs w:val="24"/>
              </w:rPr>
              <w:t>оборонного назначения</w:t>
            </w:r>
          </w:p>
        </w:tc>
        <w:tc>
          <w:tcPr>
            <w:tcW w:w="7654" w:type="dxa"/>
          </w:tcPr>
          <w:p w14:paraId="04AD9C38"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Содержание учебного материала</w:t>
            </w:r>
          </w:p>
        </w:tc>
      </w:tr>
      <w:tr w:rsidR="0093074E" w:rsidRPr="0093074E" w14:paraId="724D4DD3" w14:textId="77777777" w:rsidTr="000B6A5F">
        <w:trPr>
          <w:trHeight w:val="615"/>
        </w:trPr>
        <w:tc>
          <w:tcPr>
            <w:tcW w:w="2552" w:type="dxa"/>
            <w:vMerge w:val="restart"/>
          </w:tcPr>
          <w:p w14:paraId="4E0074E0"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0290A399"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Совершенствование отраслевого фонда стандартов. </w:t>
            </w:r>
          </w:p>
          <w:p w14:paraId="01E0DF7B"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Федеральные отраслевые целевые программы.</w:t>
            </w:r>
          </w:p>
          <w:p w14:paraId="2AEA1C52"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Отраслевая экспертиза.</w:t>
            </w:r>
          </w:p>
        </w:tc>
      </w:tr>
      <w:tr w:rsidR="0093074E" w:rsidRPr="0093074E" w14:paraId="598F1403" w14:textId="77777777" w:rsidTr="000B6A5F">
        <w:trPr>
          <w:trHeight w:val="307"/>
        </w:trPr>
        <w:tc>
          <w:tcPr>
            <w:tcW w:w="2552" w:type="dxa"/>
            <w:vMerge/>
          </w:tcPr>
          <w:p w14:paraId="1AAF7A43"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58F21150"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Стандартизация  продукции гражданского назначения.</w:t>
            </w:r>
          </w:p>
        </w:tc>
      </w:tr>
      <w:tr w:rsidR="0093074E" w:rsidRPr="0093074E" w14:paraId="721D4F9E" w14:textId="77777777" w:rsidTr="000B6A5F">
        <w:trPr>
          <w:trHeight w:val="480"/>
        </w:trPr>
        <w:tc>
          <w:tcPr>
            <w:tcW w:w="2552" w:type="dxa"/>
            <w:vMerge/>
          </w:tcPr>
          <w:p w14:paraId="60FF8AC8"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467C16BD"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Самостоятельная работа</w:t>
            </w:r>
          </w:p>
          <w:p w14:paraId="218122B5"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Работа с учебной литературой.</w:t>
            </w:r>
          </w:p>
        </w:tc>
      </w:tr>
      <w:tr w:rsidR="0093074E" w:rsidRPr="0093074E" w14:paraId="7B566EE2" w14:textId="77777777" w:rsidTr="000B6A5F">
        <w:trPr>
          <w:trHeight w:val="199"/>
        </w:trPr>
        <w:tc>
          <w:tcPr>
            <w:tcW w:w="2552" w:type="dxa"/>
            <w:vMerge w:val="restart"/>
          </w:tcPr>
          <w:p w14:paraId="698466BE"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t>Тема 2.3</w:t>
            </w:r>
          </w:p>
          <w:p w14:paraId="17667B17"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Нормативное </w:t>
            </w:r>
          </w:p>
          <w:p w14:paraId="518CE2B1"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обеспечение научно-технических и инновационных проектов по приоритетным направлениям развития ядерного комплекса</w:t>
            </w:r>
          </w:p>
        </w:tc>
        <w:tc>
          <w:tcPr>
            <w:tcW w:w="7654" w:type="dxa"/>
          </w:tcPr>
          <w:p w14:paraId="24E18921"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Содержание учебного материала</w:t>
            </w:r>
          </w:p>
        </w:tc>
      </w:tr>
      <w:tr w:rsidR="0093074E" w:rsidRPr="0093074E" w14:paraId="58B8A3C2" w14:textId="77777777" w:rsidTr="000B6A5F">
        <w:trPr>
          <w:trHeight w:val="317"/>
        </w:trPr>
        <w:tc>
          <w:tcPr>
            <w:tcW w:w="2552" w:type="dxa"/>
            <w:vMerge/>
          </w:tcPr>
          <w:p w14:paraId="3DE8C146"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254B66EF"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Нормативное обеспечение инновационных проектов</w:t>
            </w:r>
          </w:p>
        </w:tc>
      </w:tr>
      <w:tr w:rsidR="0093074E" w:rsidRPr="0093074E" w14:paraId="76003E58" w14:textId="77777777" w:rsidTr="000B6A5F">
        <w:trPr>
          <w:trHeight w:val="279"/>
        </w:trPr>
        <w:tc>
          <w:tcPr>
            <w:tcW w:w="2552" w:type="dxa"/>
            <w:vMerge/>
          </w:tcPr>
          <w:p w14:paraId="3E6F2783" w14:textId="77777777" w:rsidR="000B6A5F" w:rsidRPr="0093074E" w:rsidRDefault="000B6A5F" w:rsidP="00031989">
            <w:pPr>
              <w:rPr>
                <w:rFonts w:ascii="Times New Roman" w:hAnsi="Times New Roman" w:cs="Times New Roman"/>
                <w:color w:val="000000" w:themeColor="text1"/>
                <w:sz w:val="24"/>
                <w:szCs w:val="24"/>
              </w:rPr>
            </w:pPr>
          </w:p>
        </w:tc>
        <w:tc>
          <w:tcPr>
            <w:tcW w:w="7654" w:type="dxa"/>
          </w:tcPr>
          <w:p w14:paraId="494BA4DB"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Актуальные задачи</w:t>
            </w:r>
          </w:p>
        </w:tc>
      </w:tr>
      <w:tr w:rsidR="0093074E" w:rsidRPr="0093074E" w14:paraId="309BC5C2" w14:textId="77777777" w:rsidTr="000B6A5F">
        <w:trPr>
          <w:trHeight w:val="283"/>
        </w:trPr>
        <w:tc>
          <w:tcPr>
            <w:tcW w:w="2552" w:type="dxa"/>
            <w:vMerge/>
          </w:tcPr>
          <w:p w14:paraId="0264BF8B" w14:textId="77777777" w:rsidR="000B6A5F" w:rsidRPr="0093074E" w:rsidRDefault="000B6A5F" w:rsidP="00031989">
            <w:pPr>
              <w:rPr>
                <w:rFonts w:ascii="Times New Roman" w:hAnsi="Times New Roman" w:cs="Times New Roman"/>
                <w:color w:val="000000" w:themeColor="text1"/>
                <w:sz w:val="24"/>
                <w:szCs w:val="24"/>
              </w:rPr>
            </w:pPr>
          </w:p>
        </w:tc>
        <w:tc>
          <w:tcPr>
            <w:tcW w:w="7654" w:type="dxa"/>
          </w:tcPr>
          <w:p w14:paraId="6E14D77D"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Конкурентоспособность продукции</w:t>
            </w:r>
          </w:p>
        </w:tc>
      </w:tr>
      <w:tr w:rsidR="0093074E" w:rsidRPr="0093074E" w14:paraId="0EEEFD5F" w14:textId="77777777" w:rsidTr="000B6A5F">
        <w:trPr>
          <w:trHeight w:val="259"/>
        </w:trPr>
        <w:tc>
          <w:tcPr>
            <w:tcW w:w="2552" w:type="dxa"/>
            <w:vMerge/>
          </w:tcPr>
          <w:p w14:paraId="62FE6AE2" w14:textId="77777777" w:rsidR="000B6A5F" w:rsidRPr="0093074E" w:rsidRDefault="000B6A5F" w:rsidP="00031989">
            <w:pPr>
              <w:rPr>
                <w:rFonts w:ascii="Times New Roman" w:hAnsi="Times New Roman" w:cs="Times New Roman"/>
                <w:color w:val="000000" w:themeColor="text1"/>
                <w:sz w:val="24"/>
                <w:szCs w:val="24"/>
              </w:rPr>
            </w:pPr>
          </w:p>
        </w:tc>
        <w:tc>
          <w:tcPr>
            <w:tcW w:w="7654" w:type="dxa"/>
          </w:tcPr>
          <w:p w14:paraId="55573DE9"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Использование отраслевых и интегрированных информационных сетей</w:t>
            </w:r>
          </w:p>
        </w:tc>
      </w:tr>
      <w:tr w:rsidR="0093074E" w:rsidRPr="0093074E" w14:paraId="03A4152F" w14:textId="77777777" w:rsidTr="000B6A5F">
        <w:trPr>
          <w:trHeight w:val="828"/>
        </w:trPr>
        <w:tc>
          <w:tcPr>
            <w:tcW w:w="2552" w:type="dxa"/>
            <w:vMerge/>
          </w:tcPr>
          <w:p w14:paraId="017AE44E" w14:textId="77777777" w:rsidR="000B6A5F" w:rsidRPr="0093074E" w:rsidRDefault="000B6A5F" w:rsidP="00031989">
            <w:pPr>
              <w:rPr>
                <w:rFonts w:ascii="Times New Roman" w:hAnsi="Times New Roman" w:cs="Times New Roman"/>
                <w:color w:val="000000" w:themeColor="text1"/>
                <w:sz w:val="24"/>
                <w:szCs w:val="24"/>
              </w:rPr>
            </w:pPr>
          </w:p>
        </w:tc>
        <w:tc>
          <w:tcPr>
            <w:tcW w:w="7654" w:type="dxa"/>
          </w:tcPr>
          <w:p w14:paraId="6295400D"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Самостоятельная работа</w:t>
            </w:r>
          </w:p>
          <w:p w14:paraId="12C72A03"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Тематика рефератов (докладов, презентаций, индивидуальных творческих</w:t>
            </w:r>
          </w:p>
          <w:p w14:paraId="7DA37A9F"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 xml:space="preserve"> заданий: Информационные сети АИС «Норматив»)</w:t>
            </w:r>
          </w:p>
        </w:tc>
      </w:tr>
      <w:tr w:rsidR="0093074E" w:rsidRPr="0093074E" w14:paraId="3D8D8BE6" w14:textId="77777777" w:rsidTr="000B6A5F">
        <w:trPr>
          <w:trHeight w:val="254"/>
        </w:trPr>
        <w:tc>
          <w:tcPr>
            <w:tcW w:w="2552" w:type="dxa"/>
            <w:vMerge w:val="restart"/>
          </w:tcPr>
          <w:p w14:paraId="48CD6372"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t>Тема 2.4</w:t>
            </w:r>
            <w:r w:rsidRPr="0093074E">
              <w:rPr>
                <w:rFonts w:ascii="Times New Roman" w:hAnsi="Times New Roman" w:cs="Times New Roman"/>
                <w:color w:val="000000" w:themeColor="text1"/>
                <w:sz w:val="24"/>
                <w:szCs w:val="24"/>
              </w:rPr>
              <w:t xml:space="preserve"> Применение методов опережающей стандартизации.</w:t>
            </w:r>
          </w:p>
          <w:p w14:paraId="0A6CEF2C"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lastRenderedPageBreak/>
              <w:t>Стандартизация  продукции гражданского назначения.</w:t>
            </w:r>
          </w:p>
        </w:tc>
        <w:tc>
          <w:tcPr>
            <w:tcW w:w="7654" w:type="dxa"/>
          </w:tcPr>
          <w:p w14:paraId="10202DE6"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lastRenderedPageBreak/>
              <w:t>Содержание учебного материала</w:t>
            </w:r>
          </w:p>
        </w:tc>
      </w:tr>
      <w:tr w:rsidR="0093074E" w:rsidRPr="0093074E" w14:paraId="25FBF533" w14:textId="77777777" w:rsidTr="000B6A5F">
        <w:trPr>
          <w:trHeight w:val="262"/>
        </w:trPr>
        <w:tc>
          <w:tcPr>
            <w:tcW w:w="2552" w:type="dxa"/>
            <w:vMerge/>
          </w:tcPr>
          <w:p w14:paraId="7A3CCAFF"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09448DAE"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Цели опережающей стандартизации</w:t>
            </w:r>
          </w:p>
        </w:tc>
      </w:tr>
      <w:tr w:rsidR="0093074E" w:rsidRPr="0093074E" w14:paraId="242EDDA7" w14:textId="77777777" w:rsidTr="000B6A5F">
        <w:trPr>
          <w:trHeight w:val="6"/>
        </w:trPr>
        <w:tc>
          <w:tcPr>
            <w:tcW w:w="2552" w:type="dxa"/>
            <w:vMerge/>
          </w:tcPr>
          <w:p w14:paraId="4DFA66B7"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1A43555F"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Направление работ по перспективной стандартизации</w:t>
            </w:r>
          </w:p>
        </w:tc>
      </w:tr>
      <w:tr w:rsidR="0093074E" w:rsidRPr="0093074E" w14:paraId="6844EACF" w14:textId="77777777" w:rsidTr="000B6A5F">
        <w:trPr>
          <w:trHeight w:val="6"/>
        </w:trPr>
        <w:tc>
          <w:tcPr>
            <w:tcW w:w="2552" w:type="dxa"/>
            <w:vMerge/>
          </w:tcPr>
          <w:p w14:paraId="34FA15BA"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7920540A"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Основные задачи отраслевого фонда стандартов</w:t>
            </w:r>
          </w:p>
        </w:tc>
      </w:tr>
      <w:tr w:rsidR="0093074E" w:rsidRPr="0093074E" w14:paraId="1C9D44F3" w14:textId="77777777" w:rsidTr="000B6A5F">
        <w:trPr>
          <w:trHeight w:val="6"/>
        </w:trPr>
        <w:tc>
          <w:tcPr>
            <w:tcW w:w="2552" w:type="dxa"/>
            <w:vMerge/>
          </w:tcPr>
          <w:p w14:paraId="36F0E5AF"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52A84649"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Нормативная база для обеспечения качества продукции</w:t>
            </w:r>
          </w:p>
        </w:tc>
      </w:tr>
      <w:tr w:rsidR="0093074E" w:rsidRPr="0093074E" w14:paraId="7169ABCC" w14:textId="77777777" w:rsidTr="000B6A5F">
        <w:trPr>
          <w:trHeight w:val="435"/>
        </w:trPr>
        <w:tc>
          <w:tcPr>
            <w:tcW w:w="2552" w:type="dxa"/>
            <w:vMerge/>
          </w:tcPr>
          <w:p w14:paraId="586ADD5E"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16BB36BE"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Самостоятельная работа</w:t>
            </w:r>
          </w:p>
          <w:p w14:paraId="272FD777"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Работа с учебной литературой</w:t>
            </w:r>
          </w:p>
        </w:tc>
      </w:tr>
      <w:tr w:rsidR="0093074E" w:rsidRPr="0093074E" w14:paraId="63896BD9" w14:textId="77777777" w:rsidTr="000B6A5F">
        <w:trPr>
          <w:trHeight w:val="808"/>
        </w:trPr>
        <w:tc>
          <w:tcPr>
            <w:tcW w:w="2552" w:type="dxa"/>
          </w:tcPr>
          <w:p w14:paraId="7DF09A75"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Раздел    III Стандартизация основных норм взаимозаменяемости</w:t>
            </w:r>
          </w:p>
        </w:tc>
        <w:tc>
          <w:tcPr>
            <w:tcW w:w="7654" w:type="dxa"/>
          </w:tcPr>
          <w:p w14:paraId="12626355" w14:textId="4082DDF2" w:rsidR="000B6A5F" w:rsidRPr="0093074E" w:rsidRDefault="0057594D" w:rsidP="00031989">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12</w:t>
            </w:r>
            <w:r w:rsidR="000B6A5F" w:rsidRPr="0093074E">
              <w:rPr>
                <w:rFonts w:ascii="Times New Roman" w:hAnsi="Times New Roman" w:cs="Times New Roman"/>
                <w:b/>
                <w:color w:val="000000" w:themeColor="text1"/>
                <w:sz w:val="24"/>
                <w:szCs w:val="24"/>
              </w:rPr>
              <w:t xml:space="preserve"> ак.ч.</w:t>
            </w:r>
          </w:p>
        </w:tc>
      </w:tr>
      <w:tr w:rsidR="0093074E" w:rsidRPr="0093074E" w14:paraId="5A7F248B" w14:textId="77777777" w:rsidTr="000B6A5F">
        <w:trPr>
          <w:trHeight w:val="276"/>
        </w:trPr>
        <w:tc>
          <w:tcPr>
            <w:tcW w:w="2552" w:type="dxa"/>
            <w:vMerge w:val="restart"/>
          </w:tcPr>
          <w:p w14:paraId="29FB57F9"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Тема 3.1</w:t>
            </w:r>
            <w:r w:rsidRPr="0093074E">
              <w:rPr>
                <w:rFonts w:ascii="Times New Roman" w:hAnsi="Times New Roman" w:cs="Times New Roman"/>
                <w:color w:val="000000" w:themeColor="text1"/>
                <w:sz w:val="24"/>
                <w:szCs w:val="24"/>
              </w:rPr>
              <w:t xml:space="preserve"> Основные понятия и определения о размерах отклонениях и посадках</w:t>
            </w:r>
          </w:p>
        </w:tc>
        <w:tc>
          <w:tcPr>
            <w:tcW w:w="7654" w:type="dxa"/>
          </w:tcPr>
          <w:p w14:paraId="2A6AB3C4"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Содержание учебного материала</w:t>
            </w:r>
          </w:p>
        </w:tc>
      </w:tr>
      <w:tr w:rsidR="0093074E" w:rsidRPr="0093074E" w14:paraId="175C1967" w14:textId="77777777" w:rsidTr="000B6A5F">
        <w:trPr>
          <w:trHeight w:val="150"/>
        </w:trPr>
        <w:tc>
          <w:tcPr>
            <w:tcW w:w="2552" w:type="dxa"/>
            <w:vMerge/>
          </w:tcPr>
          <w:p w14:paraId="5AA9C721"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3E4926A3"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 xml:space="preserve">Сопрягаемые и несопрягаемые поверхности; </w:t>
            </w:r>
          </w:p>
        </w:tc>
      </w:tr>
      <w:tr w:rsidR="0093074E" w:rsidRPr="0093074E" w14:paraId="7D40C0A1" w14:textId="77777777" w:rsidTr="000B6A5F">
        <w:trPr>
          <w:trHeight w:val="261"/>
        </w:trPr>
        <w:tc>
          <w:tcPr>
            <w:tcW w:w="2552" w:type="dxa"/>
            <w:vMerge/>
          </w:tcPr>
          <w:p w14:paraId="43474442"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20126887"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Размеры: действительный, предельный, номинальный;</w:t>
            </w:r>
          </w:p>
        </w:tc>
      </w:tr>
      <w:tr w:rsidR="0093074E" w:rsidRPr="0093074E" w14:paraId="3FE8DF71" w14:textId="77777777" w:rsidTr="000B6A5F">
        <w:trPr>
          <w:trHeight w:val="207"/>
        </w:trPr>
        <w:tc>
          <w:tcPr>
            <w:tcW w:w="2552" w:type="dxa"/>
            <w:vMerge/>
          </w:tcPr>
          <w:p w14:paraId="382AEC88"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61C0E39D"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Отклонение верхнее, отклонение нижнее;</w:t>
            </w:r>
          </w:p>
        </w:tc>
      </w:tr>
      <w:tr w:rsidR="0093074E" w:rsidRPr="0093074E" w14:paraId="391C1775" w14:textId="77777777" w:rsidTr="000B6A5F">
        <w:trPr>
          <w:trHeight w:val="255"/>
        </w:trPr>
        <w:tc>
          <w:tcPr>
            <w:tcW w:w="2552" w:type="dxa"/>
            <w:vMerge/>
          </w:tcPr>
          <w:p w14:paraId="63D0D0FC"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5CEE32B4"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Вал, отверстие, посадка,</w:t>
            </w:r>
          </w:p>
        </w:tc>
      </w:tr>
      <w:tr w:rsidR="0093074E" w:rsidRPr="0093074E" w14:paraId="4F85ECB8" w14:textId="77777777" w:rsidTr="000B6A5F">
        <w:trPr>
          <w:trHeight w:val="270"/>
        </w:trPr>
        <w:tc>
          <w:tcPr>
            <w:tcW w:w="2552" w:type="dxa"/>
            <w:vMerge/>
          </w:tcPr>
          <w:p w14:paraId="05BCA4D8"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310CB4EE"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Посадка с зазором, натягом, переходная.</w:t>
            </w:r>
          </w:p>
        </w:tc>
      </w:tr>
      <w:tr w:rsidR="0093074E" w:rsidRPr="0093074E" w14:paraId="57546911" w14:textId="77777777" w:rsidTr="000B6A5F">
        <w:trPr>
          <w:trHeight w:val="531"/>
        </w:trPr>
        <w:tc>
          <w:tcPr>
            <w:tcW w:w="2552" w:type="dxa"/>
            <w:vMerge w:val="restart"/>
          </w:tcPr>
          <w:p w14:paraId="5FD73C03"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5F2631E1"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Нормативные документы по обеспечению взаимозаменяемости и нормированию точности.</w:t>
            </w:r>
          </w:p>
        </w:tc>
      </w:tr>
      <w:tr w:rsidR="0093074E" w:rsidRPr="0093074E" w14:paraId="266E90E1" w14:textId="77777777" w:rsidTr="000B6A5F">
        <w:trPr>
          <w:trHeight w:val="375"/>
        </w:trPr>
        <w:tc>
          <w:tcPr>
            <w:tcW w:w="2552" w:type="dxa"/>
            <w:vMerge/>
          </w:tcPr>
          <w:p w14:paraId="5C4F9355"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73D3FBC4"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Графическое изображение размеров и отклонений. </w:t>
            </w:r>
          </w:p>
        </w:tc>
      </w:tr>
      <w:tr w:rsidR="0093074E" w:rsidRPr="0093074E" w14:paraId="22259A7A" w14:textId="77777777" w:rsidTr="000B6A5F">
        <w:trPr>
          <w:trHeight w:val="330"/>
        </w:trPr>
        <w:tc>
          <w:tcPr>
            <w:tcW w:w="2552" w:type="dxa"/>
            <w:vMerge/>
          </w:tcPr>
          <w:p w14:paraId="7AB8D92F"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2070CAED"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Основные понятия о посадках.</w:t>
            </w:r>
          </w:p>
        </w:tc>
      </w:tr>
      <w:tr w:rsidR="0093074E" w:rsidRPr="0093074E" w14:paraId="353AED23" w14:textId="77777777" w:rsidTr="000B6A5F">
        <w:trPr>
          <w:trHeight w:val="592"/>
        </w:trPr>
        <w:tc>
          <w:tcPr>
            <w:tcW w:w="2552" w:type="dxa"/>
            <w:vMerge/>
          </w:tcPr>
          <w:p w14:paraId="17A3EC86"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06B59EFC"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Самостоятельная работа</w:t>
            </w:r>
          </w:p>
          <w:p w14:paraId="00A0D5E9"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Задачи, упражнения. Работа с учебной литературой </w:t>
            </w:r>
          </w:p>
        </w:tc>
      </w:tr>
      <w:tr w:rsidR="0093074E" w:rsidRPr="0093074E" w14:paraId="1C5F7AB1" w14:textId="77777777" w:rsidTr="000B6A5F">
        <w:trPr>
          <w:trHeight w:val="243"/>
        </w:trPr>
        <w:tc>
          <w:tcPr>
            <w:tcW w:w="2552" w:type="dxa"/>
            <w:vMerge w:val="restart"/>
          </w:tcPr>
          <w:p w14:paraId="30A838F9"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 xml:space="preserve">Тема 3.2 </w:t>
            </w:r>
            <w:r w:rsidRPr="0093074E">
              <w:rPr>
                <w:rFonts w:ascii="Times New Roman" w:hAnsi="Times New Roman" w:cs="Times New Roman"/>
                <w:color w:val="000000" w:themeColor="text1"/>
                <w:sz w:val="24"/>
                <w:szCs w:val="24"/>
              </w:rPr>
              <w:t>Система допусков и посадок для гладких элементов деталей</w:t>
            </w:r>
          </w:p>
        </w:tc>
        <w:tc>
          <w:tcPr>
            <w:tcW w:w="7654" w:type="dxa"/>
          </w:tcPr>
          <w:p w14:paraId="409E84F5"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Содержание учебного материала</w:t>
            </w:r>
          </w:p>
        </w:tc>
      </w:tr>
      <w:tr w:rsidR="0093074E" w:rsidRPr="0093074E" w14:paraId="6BD3EB65" w14:textId="77777777" w:rsidTr="000B6A5F">
        <w:trPr>
          <w:trHeight w:val="77"/>
        </w:trPr>
        <w:tc>
          <w:tcPr>
            <w:tcW w:w="2552" w:type="dxa"/>
            <w:vMerge/>
          </w:tcPr>
          <w:p w14:paraId="15F2A5A1"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18C8D65A"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Система допусков и посадок. Квалитет. Способы обозначения требований к точности. Расшифровка обозначений  точности. ГОСТ 2. 307-68. Обозначение посадок в системе отверстия и вала.</w:t>
            </w:r>
          </w:p>
        </w:tc>
      </w:tr>
      <w:tr w:rsidR="0093074E" w:rsidRPr="0093074E" w14:paraId="61B4BDDB" w14:textId="77777777" w:rsidTr="000B6A5F">
        <w:trPr>
          <w:trHeight w:val="562"/>
        </w:trPr>
        <w:tc>
          <w:tcPr>
            <w:tcW w:w="2552" w:type="dxa"/>
            <w:vMerge/>
          </w:tcPr>
          <w:p w14:paraId="3BFA8471"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14B7BB8B"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t>Самостоятельная работа</w:t>
            </w:r>
          </w:p>
          <w:p w14:paraId="67A28AD3"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Обозначение допусков и посадок</w:t>
            </w:r>
          </w:p>
        </w:tc>
      </w:tr>
      <w:tr w:rsidR="0093074E" w:rsidRPr="0093074E" w14:paraId="263F17AE" w14:textId="77777777" w:rsidTr="000B6A5F">
        <w:trPr>
          <w:trHeight w:val="40"/>
        </w:trPr>
        <w:tc>
          <w:tcPr>
            <w:tcW w:w="2552" w:type="dxa"/>
            <w:vMerge w:val="restart"/>
          </w:tcPr>
          <w:p w14:paraId="6DE46867"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 xml:space="preserve">Тема 3.3 </w:t>
            </w:r>
            <w:r w:rsidRPr="0093074E">
              <w:rPr>
                <w:rFonts w:ascii="Times New Roman" w:hAnsi="Times New Roman" w:cs="Times New Roman"/>
                <w:color w:val="000000" w:themeColor="text1"/>
                <w:sz w:val="24"/>
                <w:szCs w:val="24"/>
              </w:rPr>
              <w:t>Нормирование точности формы и расположения поверхностей шероховатость</w:t>
            </w:r>
            <w:r w:rsidRPr="0093074E">
              <w:rPr>
                <w:rFonts w:ascii="Times New Roman" w:hAnsi="Times New Roman" w:cs="Times New Roman"/>
                <w:b/>
                <w:color w:val="000000" w:themeColor="text1"/>
                <w:sz w:val="24"/>
                <w:szCs w:val="24"/>
              </w:rPr>
              <w:t>.</w:t>
            </w:r>
            <w:r w:rsidRPr="0093074E">
              <w:rPr>
                <w:rFonts w:ascii="Times New Roman" w:hAnsi="Times New Roman" w:cs="Times New Roman"/>
                <w:color w:val="000000" w:themeColor="text1"/>
                <w:sz w:val="24"/>
                <w:szCs w:val="24"/>
              </w:rPr>
              <w:t xml:space="preserve"> Точность размерных цепей.</w:t>
            </w:r>
            <w:r w:rsidRPr="0093074E">
              <w:rPr>
                <w:rFonts w:ascii="Times New Roman" w:hAnsi="Times New Roman" w:cs="Times New Roman"/>
                <w:b/>
                <w:color w:val="000000" w:themeColor="text1"/>
                <w:sz w:val="24"/>
                <w:szCs w:val="24"/>
              </w:rPr>
              <w:t xml:space="preserve"> </w:t>
            </w:r>
          </w:p>
          <w:p w14:paraId="6E861C32"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29F48FD8"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Содержание учебного материала</w:t>
            </w:r>
          </w:p>
        </w:tc>
      </w:tr>
      <w:tr w:rsidR="0093074E" w:rsidRPr="0093074E" w14:paraId="7541B704" w14:textId="77777777" w:rsidTr="000B6A5F">
        <w:trPr>
          <w:trHeight w:val="630"/>
        </w:trPr>
        <w:tc>
          <w:tcPr>
            <w:tcW w:w="2552" w:type="dxa"/>
            <w:vMerge/>
          </w:tcPr>
          <w:p w14:paraId="5D7C2941" w14:textId="77777777" w:rsidR="000B6A5F" w:rsidRPr="0093074E" w:rsidRDefault="000B6A5F" w:rsidP="00031989">
            <w:pPr>
              <w:rPr>
                <w:rFonts w:ascii="Times New Roman" w:hAnsi="Times New Roman" w:cs="Times New Roman"/>
                <w:color w:val="000000" w:themeColor="text1"/>
                <w:sz w:val="24"/>
                <w:szCs w:val="24"/>
              </w:rPr>
            </w:pPr>
          </w:p>
        </w:tc>
        <w:tc>
          <w:tcPr>
            <w:tcW w:w="7654" w:type="dxa"/>
          </w:tcPr>
          <w:p w14:paraId="7F47818B"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Виды частных отклонений  формы и расположения цилиндрических и плоских поверхностей.</w:t>
            </w:r>
          </w:p>
        </w:tc>
      </w:tr>
      <w:tr w:rsidR="0093074E" w:rsidRPr="0093074E" w14:paraId="148C7E39" w14:textId="77777777" w:rsidTr="000B6A5F">
        <w:trPr>
          <w:trHeight w:val="300"/>
        </w:trPr>
        <w:tc>
          <w:tcPr>
            <w:tcW w:w="2552" w:type="dxa"/>
            <w:vMerge/>
          </w:tcPr>
          <w:p w14:paraId="751708AA" w14:textId="77777777" w:rsidR="000B6A5F" w:rsidRPr="0093074E" w:rsidRDefault="000B6A5F" w:rsidP="00031989">
            <w:pPr>
              <w:rPr>
                <w:rFonts w:ascii="Times New Roman" w:hAnsi="Times New Roman" w:cs="Times New Roman"/>
                <w:color w:val="000000" w:themeColor="text1"/>
                <w:sz w:val="24"/>
                <w:szCs w:val="24"/>
              </w:rPr>
            </w:pPr>
          </w:p>
        </w:tc>
        <w:tc>
          <w:tcPr>
            <w:tcW w:w="7654" w:type="dxa"/>
          </w:tcPr>
          <w:p w14:paraId="0FB45779"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 Обозначений шероховатости на чертежах.</w:t>
            </w:r>
          </w:p>
        </w:tc>
      </w:tr>
      <w:tr w:rsidR="0093074E" w:rsidRPr="0093074E" w14:paraId="3318CB27" w14:textId="77777777" w:rsidTr="000B6A5F">
        <w:trPr>
          <w:trHeight w:val="615"/>
        </w:trPr>
        <w:tc>
          <w:tcPr>
            <w:tcW w:w="2552" w:type="dxa"/>
            <w:vMerge/>
          </w:tcPr>
          <w:p w14:paraId="6CD30C33" w14:textId="77777777" w:rsidR="000B6A5F" w:rsidRPr="0093074E" w:rsidRDefault="000B6A5F" w:rsidP="00031989">
            <w:pPr>
              <w:rPr>
                <w:rFonts w:ascii="Times New Roman" w:hAnsi="Times New Roman" w:cs="Times New Roman"/>
                <w:color w:val="000000" w:themeColor="text1"/>
                <w:sz w:val="24"/>
                <w:szCs w:val="24"/>
              </w:rPr>
            </w:pPr>
          </w:p>
        </w:tc>
        <w:tc>
          <w:tcPr>
            <w:tcW w:w="7654" w:type="dxa"/>
          </w:tcPr>
          <w:p w14:paraId="7787E2E8" w14:textId="77777777" w:rsidR="000B6A5F" w:rsidRPr="0093074E" w:rsidRDefault="000B6A5F" w:rsidP="00031989">
            <w:pPr>
              <w:tabs>
                <w:tab w:val="num" w:pos="1004"/>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Чтение на чертежах деталей требований к точности формы и расположению  поверхностей элементов деталей, обозначенных условными знаками;</w:t>
            </w:r>
          </w:p>
        </w:tc>
      </w:tr>
      <w:tr w:rsidR="0093074E" w:rsidRPr="0093074E" w14:paraId="0F0C099A" w14:textId="77777777" w:rsidTr="000B6A5F">
        <w:trPr>
          <w:trHeight w:val="300"/>
        </w:trPr>
        <w:tc>
          <w:tcPr>
            <w:tcW w:w="2552" w:type="dxa"/>
            <w:vMerge/>
          </w:tcPr>
          <w:p w14:paraId="59366E29" w14:textId="77777777" w:rsidR="000B6A5F" w:rsidRPr="0093074E" w:rsidRDefault="000B6A5F" w:rsidP="00031989">
            <w:pPr>
              <w:rPr>
                <w:rFonts w:ascii="Times New Roman" w:hAnsi="Times New Roman" w:cs="Times New Roman"/>
                <w:color w:val="000000" w:themeColor="text1"/>
                <w:sz w:val="24"/>
                <w:szCs w:val="24"/>
              </w:rPr>
            </w:pPr>
          </w:p>
        </w:tc>
        <w:tc>
          <w:tcPr>
            <w:tcW w:w="7654" w:type="dxa"/>
          </w:tcPr>
          <w:p w14:paraId="182CF051" w14:textId="77777777" w:rsidR="000B6A5F" w:rsidRPr="0093074E" w:rsidRDefault="000B6A5F" w:rsidP="00031989">
            <w:pPr>
              <w:tabs>
                <w:tab w:val="num" w:pos="1004"/>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Предъявление технических требований к детали </w:t>
            </w:r>
          </w:p>
        </w:tc>
      </w:tr>
      <w:tr w:rsidR="0093074E" w:rsidRPr="0093074E" w14:paraId="01EE1D6A" w14:textId="77777777" w:rsidTr="000B6A5F">
        <w:trPr>
          <w:trHeight w:val="600"/>
        </w:trPr>
        <w:tc>
          <w:tcPr>
            <w:tcW w:w="2552" w:type="dxa"/>
            <w:vMerge/>
          </w:tcPr>
          <w:p w14:paraId="5BD918EF" w14:textId="77777777" w:rsidR="000B6A5F" w:rsidRPr="0093074E" w:rsidRDefault="000B6A5F" w:rsidP="00031989">
            <w:pPr>
              <w:rPr>
                <w:rFonts w:ascii="Times New Roman" w:hAnsi="Times New Roman" w:cs="Times New Roman"/>
                <w:color w:val="000000" w:themeColor="text1"/>
                <w:sz w:val="24"/>
                <w:szCs w:val="24"/>
              </w:rPr>
            </w:pPr>
          </w:p>
        </w:tc>
        <w:tc>
          <w:tcPr>
            <w:tcW w:w="7654" w:type="dxa"/>
          </w:tcPr>
          <w:p w14:paraId="329E674F" w14:textId="77777777" w:rsidR="000B6A5F" w:rsidRPr="0093074E" w:rsidRDefault="000B6A5F" w:rsidP="00031989">
            <w:pPr>
              <w:tabs>
                <w:tab w:val="num" w:pos="1004"/>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 Обозначение на чертеже детали допусков нормируемых параметров условными знаками. </w:t>
            </w:r>
          </w:p>
        </w:tc>
      </w:tr>
      <w:tr w:rsidR="0093074E" w:rsidRPr="0093074E" w14:paraId="6289815E" w14:textId="77777777" w:rsidTr="000B6A5F">
        <w:trPr>
          <w:trHeight w:val="780"/>
        </w:trPr>
        <w:tc>
          <w:tcPr>
            <w:tcW w:w="2552" w:type="dxa"/>
            <w:vMerge/>
          </w:tcPr>
          <w:p w14:paraId="26EB2B93" w14:textId="77777777" w:rsidR="000B6A5F" w:rsidRPr="0093074E" w:rsidRDefault="000B6A5F" w:rsidP="00031989">
            <w:pPr>
              <w:rPr>
                <w:rFonts w:ascii="Times New Roman" w:hAnsi="Times New Roman" w:cs="Times New Roman"/>
                <w:color w:val="000000" w:themeColor="text1"/>
                <w:sz w:val="24"/>
                <w:szCs w:val="24"/>
              </w:rPr>
            </w:pPr>
          </w:p>
        </w:tc>
        <w:tc>
          <w:tcPr>
            <w:tcW w:w="7654" w:type="dxa"/>
          </w:tcPr>
          <w:p w14:paraId="26F3657F" w14:textId="77777777" w:rsidR="000B6A5F" w:rsidRPr="0093074E" w:rsidRDefault="000B6A5F" w:rsidP="00031989">
            <w:pPr>
              <w:ind w:firstLine="36"/>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Чтение на чертежах деталей требований к точности формы , шероховатости и расположению  поверхностей элементов деталей, обозначенных условными знаками.</w:t>
            </w:r>
          </w:p>
        </w:tc>
      </w:tr>
      <w:tr w:rsidR="0093074E" w:rsidRPr="0093074E" w14:paraId="12B0CAD6" w14:textId="77777777" w:rsidTr="000B6A5F">
        <w:trPr>
          <w:trHeight w:val="342"/>
        </w:trPr>
        <w:tc>
          <w:tcPr>
            <w:tcW w:w="2552" w:type="dxa"/>
            <w:vMerge/>
          </w:tcPr>
          <w:p w14:paraId="5034D0E2" w14:textId="77777777" w:rsidR="000B6A5F" w:rsidRPr="0093074E" w:rsidRDefault="000B6A5F" w:rsidP="00031989">
            <w:pPr>
              <w:rPr>
                <w:rFonts w:ascii="Times New Roman" w:hAnsi="Times New Roman" w:cs="Times New Roman"/>
                <w:color w:val="000000" w:themeColor="text1"/>
                <w:sz w:val="24"/>
                <w:szCs w:val="24"/>
              </w:rPr>
            </w:pPr>
          </w:p>
        </w:tc>
        <w:tc>
          <w:tcPr>
            <w:tcW w:w="7654" w:type="dxa"/>
          </w:tcPr>
          <w:p w14:paraId="153E50DC"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Методы обеспечения точности размерных цепей при неполной взаимозаменяемости, размерная цепь. Звенья: замыкающие, составляющие, увеличивающие, уменьшающие.</w:t>
            </w:r>
          </w:p>
        </w:tc>
      </w:tr>
      <w:tr w:rsidR="0093074E" w:rsidRPr="0093074E" w14:paraId="0330A4FD" w14:textId="77777777" w:rsidTr="000B6A5F">
        <w:trPr>
          <w:trHeight w:val="640"/>
        </w:trPr>
        <w:tc>
          <w:tcPr>
            <w:tcW w:w="2552" w:type="dxa"/>
            <w:vMerge/>
          </w:tcPr>
          <w:p w14:paraId="23622F16" w14:textId="77777777" w:rsidR="000B6A5F" w:rsidRPr="0093074E" w:rsidRDefault="000B6A5F" w:rsidP="00031989">
            <w:pPr>
              <w:rPr>
                <w:rFonts w:ascii="Times New Roman" w:hAnsi="Times New Roman" w:cs="Times New Roman"/>
                <w:color w:val="000000" w:themeColor="text1"/>
                <w:sz w:val="24"/>
                <w:szCs w:val="24"/>
              </w:rPr>
            </w:pPr>
          </w:p>
        </w:tc>
        <w:tc>
          <w:tcPr>
            <w:tcW w:w="7654" w:type="dxa"/>
          </w:tcPr>
          <w:p w14:paraId="08B53371"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Практическая работа№1</w:t>
            </w:r>
          </w:p>
          <w:p w14:paraId="2A831E5D" w14:textId="77777777" w:rsidR="000B6A5F" w:rsidRPr="0093074E" w:rsidRDefault="000B6A5F" w:rsidP="00031989">
            <w:pPr>
              <w:shd w:val="clear" w:color="auto" w:fill="FFFFFF"/>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Определение параметров шероховатости по профилограмме.</w:t>
            </w:r>
          </w:p>
        </w:tc>
      </w:tr>
      <w:tr w:rsidR="0093074E" w:rsidRPr="0093074E" w14:paraId="6BF81238" w14:textId="77777777" w:rsidTr="000B6A5F">
        <w:trPr>
          <w:trHeight w:val="340"/>
        </w:trPr>
        <w:tc>
          <w:tcPr>
            <w:tcW w:w="2552" w:type="dxa"/>
            <w:vMerge/>
          </w:tcPr>
          <w:p w14:paraId="7C363128" w14:textId="77777777" w:rsidR="000B6A5F" w:rsidRPr="0093074E" w:rsidRDefault="000B6A5F" w:rsidP="00031989">
            <w:pPr>
              <w:rPr>
                <w:rFonts w:ascii="Times New Roman" w:hAnsi="Times New Roman" w:cs="Times New Roman"/>
                <w:color w:val="000000" w:themeColor="text1"/>
                <w:sz w:val="24"/>
                <w:szCs w:val="24"/>
              </w:rPr>
            </w:pPr>
          </w:p>
        </w:tc>
        <w:tc>
          <w:tcPr>
            <w:tcW w:w="7654" w:type="dxa"/>
          </w:tcPr>
          <w:p w14:paraId="4608D507"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Самостоятельная работа</w:t>
            </w:r>
          </w:p>
          <w:p w14:paraId="5BE143EF"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Оформление отчета по практической работе</w:t>
            </w:r>
          </w:p>
        </w:tc>
      </w:tr>
      <w:tr w:rsidR="0093074E" w:rsidRPr="0093074E" w14:paraId="6354309A" w14:textId="77777777" w:rsidTr="000B6A5F">
        <w:trPr>
          <w:trHeight w:val="307"/>
        </w:trPr>
        <w:tc>
          <w:tcPr>
            <w:tcW w:w="2552" w:type="dxa"/>
            <w:vMerge w:val="restart"/>
          </w:tcPr>
          <w:p w14:paraId="26DFEBDA" w14:textId="313FBEAF" w:rsidR="000B6A5F" w:rsidRPr="0093074E" w:rsidRDefault="000B6A5F" w:rsidP="00031989">
            <w:pPr>
              <w:keepNext/>
              <w:outlineLvl w:val="2"/>
              <w:rPr>
                <w:rFonts w:ascii="Times New Roman" w:hAnsi="Times New Roman" w:cs="Times New Roman"/>
                <w:bCs/>
                <w:color w:val="000000" w:themeColor="text1"/>
                <w:sz w:val="24"/>
                <w:szCs w:val="24"/>
              </w:rPr>
            </w:pPr>
            <w:bookmarkStart w:id="58" w:name="_Toc499087794"/>
            <w:r w:rsidRPr="0093074E">
              <w:rPr>
                <w:rFonts w:ascii="Times New Roman" w:hAnsi="Times New Roman" w:cs="Times New Roman"/>
                <w:b/>
                <w:bCs/>
                <w:color w:val="000000" w:themeColor="text1"/>
                <w:sz w:val="24"/>
                <w:szCs w:val="24"/>
              </w:rPr>
              <w:t>Тема 3.4</w:t>
            </w:r>
            <w:r w:rsidRPr="0093074E">
              <w:rPr>
                <w:rFonts w:ascii="Times New Roman" w:hAnsi="Times New Roman" w:cs="Times New Roman"/>
                <w:bCs/>
                <w:color w:val="000000" w:themeColor="text1"/>
                <w:sz w:val="24"/>
                <w:szCs w:val="24"/>
              </w:rPr>
              <w:t xml:space="preserve"> Нормирование </w:t>
            </w:r>
            <w:r w:rsidRPr="0093074E">
              <w:rPr>
                <w:rFonts w:ascii="Times New Roman" w:hAnsi="Times New Roman" w:cs="Times New Roman"/>
                <w:bCs/>
                <w:color w:val="000000" w:themeColor="text1"/>
                <w:sz w:val="24"/>
                <w:szCs w:val="24"/>
              </w:rPr>
              <w:lastRenderedPageBreak/>
              <w:t>точности типовых элементов деталей</w:t>
            </w:r>
            <w:bookmarkEnd w:id="58"/>
            <w:r w:rsidRPr="0093074E">
              <w:rPr>
                <w:rFonts w:ascii="Times New Roman" w:hAnsi="Times New Roman" w:cs="Times New Roman"/>
                <w:bCs/>
                <w:color w:val="000000" w:themeColor="text1"/>
                <w:sz w:val="24"/>
                <w:szCs w:val="24"/>
              </w:rPr>
              <w:t xml:space="preserve"> </w:t>
            </w:r>
          </w:p>
        </w:tc>
        <w:tc>
          <w:tcPr>
            <w:tcW w:w="7654" w:type="dxa"/>
          </w:tcPr>
          <w:p w14:paraId="7767C742"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lastRenderedPageBreak/>
              <w:t>Содержание учебного материала</w:t>
            </w:r>
          </w:p>
        </w:tc>
      </w:tr>
      <w:tr w:rsidR="0093074E" w:rsidRPr="0093074E" w14:paraId="31CEDF22" w14:textId="77777777" w:rsidTr="000B6A5F">
        <w:trPr>
          <w:trHeight w:val="265"/>
        </w:trPr>
        <w:tc>
          <w:tcPr>
            <w:tcW w:w="2552" w:type="dxa"/>
            <w:vMerge/>
          </w:tcPr>
          <w:p w14:paraId="2FD96714" w14:textId="77777777" w:rsidR="000B6A5F" w:rsidRPr="0093074E" w:rsidRDefault="000B6A5F" w:rsidP="00031989">
            <w:pPr>
              <w:rPr>
                <w:rFonts w:ascii="Times New Roman" w:hAnsi="Times New Roman" w:cs="Times New Roman"/>
                <w:color w:val="000000" w:themeColor="text1"/>
                <w:sz w:val="24"/>
                <w:szCs w:val="24"/>
              </w:rPr>
            </w:pPr>
          </w:p>
        </w:tc>
        <w:tc>
          <w:tcPr>
            <w:tcW w:w="7654" w:type="dxa"/>
          </w:tcPr>
          <w:p w14:paraId="425429A8"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Нормирование точности шпоночных соединений</w:t>
            </w:r>
          </w:p>
        </w:tc>
      </w:tr>
      <w:tr w:rsidR="0093074E" w:rsidRPr="0093074E" w14:paraId="239DCC7D" w14:textId="77777777" w:rsidTr="000B6A5F">
        <w:trPr>
          <w:trHeight w:val="303"/>
        </w:trPr>
        <w:tc>
          <w:tcPr>
            <w:tcW w:w="2552" w:type="dxa"/>
            <w:vMerge/>
          </w:tcPr>
          <w:p w14:paraId="6852F1AB" w14:textId="77777777" w:rsidR="000B6A5F" w:rsidRPr="0093074E" w:rsidRDefault="000B6A5F" w:rsidP="00031989">
            <w:pPr>
              <w:rPr>
                <w:rFonts w:ascii="Times New Roman" w:hAnsi="Times New Roman" w:cs="Times New Roman"/>
                <w:color w:val="000000" w:themeColor="text1"/>
                <w:sz w:val="24"/>
                <w:szCs w:val="24"/>
              </w:rPr>
            </w:pPr>
          </w:p>
        </w:tc>
        <w:tc>
          <w:tcPr>
            <w:tcW w:w="7654" w:type="dxa"/>
          </w:tcPr>
          <w:p w14:paraId="510E108D" w14:textId="77777777" w:rsidR="000B6A5F" w:rsidRPr="0093074E" w:rsidRDefault="000B6A5F" w:rsidP="00031989">
            <w:pPr>
              <w:tabs>
                <w:tab w:val="num" w:pos="1080"/>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Задачи метрологии.</w:t>
            </w:r>
          </w:p>
        </w:tc>
      </w:tr>
      <w:tr w:rsidR="0093074E" w:rsidRPr="0093074E" w14:paraId="2BC0A6C4" w14:textId="77777777" w:rsidTr="000B6A5F">
        <w:trPr>
          <w:trHeight w:val="70"/>
        </w:trPr>
        <w:tc>
          <w:tcPr>
            <w:tcW w:w="2552" w:type="dxa"/>
            <w:vMerge/>
          </w:tcPr>
          <w:p w14:paraId="77BA9406" w14:textId="77777777" w:rsidR="000B6A5F" w:rsidRPr="0093074E" w:rsidRDefault="000B6A5F" w:rsidP="00031989">
            <w:pPr>
              <w:rPr>
                <w:rFonts w:ascii="Times New Roman" w:hAnsi="Times New Roman" w:cs="Times New Roman"/>
                <w:color w:val="000000" w:themeColor="text1"/>
                <w:sz w:val="24"/>
                <w:szCs w:val="24"/>
              </w:rPr>
            </w:pPr>
          </w:p>
        </w:tc>
        <w:tc>
          <w:tcPr>
            <w:tcW w:w="7654" w:type="dxa"/>
          </w:tcPr>
          <w:p w14:paraId="4BCDA85C" w14:textId="77777777" w:rsidR="000B6A5F" w:rsidRPr="0093074E" w:rsidRDefault="000B6A5F" w:rsidP="00031989">
            <w:pPr>
              <w:tabs>
                <w:tab w:val="num" w:pos="1080"/>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Нормативно-правовая основа метрологического обеспечения точности.              </w:t>
            </w:r>
          </w:p>
        </w:tc>
      </w:tr>
      <w:tr w:rsidR="0093074E" w:rsidRPr="0093074E" w14:paraId="3D131FBE" w14:textId="77777777" w:rsidTr="000B6A5F">
        <w:trPr>
          <w:trHeight w:val="330"/>
        </w:trPr>
        <w:tc>
          <w:tcPr>
            <w:tcW w:w="2552" w:type="dxa"/>
            <w:vMerge/>
          </w:tcPr>
          <w:p w14:paraId="18CA82C6"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2C07AA0B" w14:textId="77777777" w:rsidR="000B6A5F" w:rsidRPr="0093074E" w:rsidRDefault="000B6A5F" w:rsidP="00031989">
            <w:pPr>
              <w:tabs>
                <w:tab w:val="num" w:pos="1080"/>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Международная система единиц. Единство измерений и единообразие средств измерений.</w:t>
            </w:r>
          </w:p>
        </w:tc>
      </w:tr>
      <w:tr w:rsidR="0093074E" w:rsidRPr="0093074E" w14:paraId="01BC2886" w14:textId="77777777" w:rsidTr="000B6A5F">
        <w:trPr>
          <w:trHeight w:val="165"/>
        </w:trPr>
        <w:tc>
          <w:tcPr>
            <w:tcW w:w="2552" w:type="dxa"/>
            <w:vMerge/>
          </w:tcPr>
          <w:p w14:paraId="21B59B42"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4F1207A5" w14:textId="77777777" w:rsidR="000B6A5F" w:rsidRPr="0093074E" w:rsidRDefault="000B6A5F" w:rsidP="00031989">
            <w:pPr>
              <w:tabs>
                <w:tab w:val="num" w:pos="1080"/>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Метрологическая служба.</w:t>
            </w:r>
          </w:p>
        </w:tc>
      </w:tr>
      <w:tr w:rsidR="0093074E" w:rsidRPr="0093074E" w14:paraId="427EE6DF" w14:textId="77777777" w:rsidTr="000B6A5F">
        <w:trPr>
          <w:trHeight w:val="300"/>
        </w:trPr>
        <w:tc>
          <w:tcPr>
            <w:tcW w:w="2552" w:type="dxa"/>
            <w:vMerge/>
          </w:tcPr>
          <w:p w14:paraId="2A6B5F84"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743C25B1" w14:textId="77777777" w:rsidR="000B6A5F" w:rsidRPr="0093074E" w:rsidRDefault="000B6A5F" w:rsidP="00031989">
            <w:pPr>
              <w:tabs>
                <w:tab w:val="num" w:pos="1080"/>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Основные термины и определения.</w:t>
            </w:r>
          </w:p>
        </w:tc>
      </w:tr>
      <w:tr w:rsidR="0093074E" w:rsidRPr="0093074E" w14:paraId="7170B5FE" w14:textId="77777777" w:rsidTr="000B6A5F">
        <w:trPr>
          <w:trHeight w:val="255"/>
        </w:trPr>
        <w:tc>
          <w:tcPr>
            <w:tcW w:w="2552" w:type="dxa"/>
            <w:vMerge/>
          </w:tcPr>
          <w:p w14:paraId="196BBE53"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55712A4D" w14:textId="77777777" w:rsidR="000B6A5F" w:rsidRPr="0093074E" w:rsidRDefault="000B6A5F" w:rsidP="00031989">
            <w:pPr>
              <w:tabs>
                <w:tab w:val="num" w:pos="1080"/>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Международная организация по метрологии.</w:t>
            </w:r>
          </w:p>
        </w:tc>
      </w:tr>
      <w:tr w:rsidR="0093074E" w:rsidRPr="0093074E" w14:paraId="126009A9" w14:textId="77777777" w:rsidTr="000B6A5F">
        <w:trPr>
          <w:trHeight w:val="1288"/>
        </w:trPr>
        <w:tc>
          <w:tcPr>
            <w:tcW w:w="2552" w:type="dxa"/>
            <w:vMerge/>
          </w:tcPr>
          <w:p w14:paraId="0C02D24E"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634AA5B8"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t>Самостоятельная работа</w:t>
            </w:r>
          </w:p>
          <w:p w14:paraId="41C46434"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РМГ 29-99 ГСИ. Метрология. Основные термины и определения. Опорный конспект.</w:t>
            </w:r>
          </w:p>
          <w:p w14:paraId="2644E8FF"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Тематика рефератов (докладов, презентаций, индивидуальных творческих</w:t>
            </w:r>
          </w:p>
          <w:p w14:paraId="3CAB4AC4" w14:textId="77777777" w:rsidR="000B6A5F" w:rsidRPr="0093074E" w:rsidRDefault="000B6A5F" w:rsidP="00031989">
            <w:pPr>
              <w:tabs>
                <w:tab w:val="num" w:pos="1080"/>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 заданий ). Современная метрология и ее приоритетные  направления.</w:t>
            </w:r>
          </w:p>
        </w:tc>
      </w:tr>
      <w:tr w:rsidR="0093074E" w:rsidRPr="0093074E" w14:paraId="1816ABC7" w14:textId="77777777" w:rsidTr="000B6A5F">
        <w:trPr>
          <w:trHeight w:val="375"/>
        </w:trPr>
        <w:tc>
          <w:tcPr>
            <w:tcW w:w="2552" w:type="dxa"/>
          </w:tcPr>
          <w:p w14:paraId="095F64AD"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Раздел IV Основы метрологии</w:t>
            </w:r>
          </w:p>
        </w:tc>
        <w:tc>
          <w:tcPr>
            <w:tcW w:w="7654" w:type="dxa"/>
          </w:tcPr>
          <w:p w14:paraId="2BA5F0E1" w14:textId="497ED0E0"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1</w:t>
            </w:r>
            <w:r w:rsidR="0057594D">
              <w:rPr>
                <w:rFonts w:ascii="Times New Roman" w:hAnsi="Times New Roman" w:cs="Times New Roman"/>
                <w:b/>
                <w:color w:val="000000" w:themeColor="text1"/>
                <w:sz w:val="24"/>
                <w:szCs w:val="24"/>
              </w:rPr>
              <w:t>8</w:t>
            </w:r>
            <w:r w:rsidRPr="0093074E">
              <w:rPr>
                <w:rFonts w:ascii="Times New Roman" w:hAnsi="Times New Roman" w:cs="Times New Roman"/>
                <w:b/>
                <w:color w:val="000000" w:themeColor="text1"/>
                <w:sz w:val="24"/>
                <w:szCs w:val="24"/>
              </w:rPr>
              <w:t xml:space="preserve"> ак.ч.</w:t>
            </w:r>
          </w:p>
        </w:tc>
      </w:tr>
      <w:tr w:rsidR="0093074E" w:rsidRPr="0093074E" w14:paraId="4E8A2B55" w14:textId="77777777" w:rsidTr="000B6A5F">
        <w:trPr>
          <w:trHeight w:val="63"/>
        </w:trPr>
        <w:tc>
          <w:tcPr>
            <w:tcW w:w="2552" w:type="dxa"/>
            <w:vMerge w:val="restart"/>
          </w:tcPr>
          <w:p w14:paraId="38C8A212"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t xml:space="preserve">Тема 4.1 </w:t>
            </w:r>
            <w:r w:rsidRPr="0093074E">
              <w:rPr>
                <w:rFonts w:ascii="Times New Roman" w:hAnsi="Times New Roman" w:cs="Times New Roman"/>
                <w:color w:val="000000" w:themeColor="text1"/>
                <w:sz w:val="24"/>
                <w:szCs w:val="24"/>
              </w:rPr>
              <w:t>Общие сведения о метрологии. Стандартизация в системе технического контроля и измерения</w:t>
            </w:r>
          </w:p>
          <w:p w14:paraId="03FE6FE6" w14:textId="77777777" w:rsidR="000B6A5F" w:rsidRPr="0093074E" w:rsidRDefault="000B6A5F" w:rsidP="00031989">
            <w:pPr>
              <w:rPr>
                <w:rFonts w:ascii="Times New Roman" w:hAnsi="Times New Roman" w:cs="Times New Roman"/>
                <w:color w:val="000000" w:themeColor="text1"/>
                <w:sz w:val="24"/>
                <w:szCs w:val="24"/>
              </w:rPr>
            </w:pPr>
          </w:p>
          <w:p w14:paraId="5317787C" w14:textId="77777777" w:rsidR="000B6A5F" w:rsidRPr="0093074E" w:rsidRDefault="000B6A5F" w:rsidP="00031989">
            <w:pPr>
              <w:rPr>
                <w:rFonts w:ascii="Times New Roman" w:hAnsi="Times New Roman" w:cs="Times New Roman"/>
                <w:color w:val="000000" w:themeColor="text1"/>
                <w:sz w:val="24"/>
                <w:szCs w:val="24"/>
              </w:rPr>
            </w:pPr>
          </w:p>
          <w:p w14:paraId="46761426" w14:textId="77777777" w:rsidR="000B6A5F" w:rsidRPr="0093074E" w:rsidRDefault="000B6A5F" w:rsidP="00031989">
            <w:pPr>
              <w:rPr>
                <w:rFonts w:ascii="Times New Roman" w:hAnsi="Times New Roman" w:cs="Times New Roman"/>
                <w:color w:val="000000" w:themeColor="text1"/>
                <w:sz w:val="24"/>
                <w:szCs w:val="24"/>
              </w:rPr>
            </w:pPr>
          </w:p>
          <w:p w14:paraId="3AEFCD3F" w14:textId="77777777" w:rsidR="000B6A5F" w:rsidRPr="0093074E" w:rsidRDefault="000B6A5F" w:rsidP="00031989">
            <w:pPr>
              <w:rPr>
                <w:rFonts w:ascii="Times New Roman" w:hAnsi="Times New Roman" w:cs="Times New Roman"/>
                <w:color w:val="000000" w:themeColor="text1"/>
                <w:sz w:val="24"/>
                <w:szCs w:val="24"/>
              </w:rPr>
            </w:pPr>
          </w:p>
          <w:p w14:paraId="1CA1C2C1"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04B929ED"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Содержание учебного материала</w:t>
            </w:r>
          </w:p>
        </w:tc>
      </w:tr>
      <w:tr w:rsidR="0093074E" w:rsidRPr="0093074E" w14:paraId="40155A6B" w14:textId="77777777" w:rsidTr="000B6A5F">
        <w:trPr>
          <w:trHeight w:val="261"/>
        </w:trPr>
        <w:tc>
          <w:tcPr>
            <w:tcW w:w="2552" w:type="dxa"/>
            <w:vMerge/>
          </w:tcPr>
          <w:p w14:paraId="25AD4B99"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0439FFC2"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Закон «О Техническом регулировании».</w:t>
            </w:r>
          </w:p>
        </w:tc>
      </w:tr>
      <w:tr w:rsidR="0093074E" w:rsidRPr="0093074E" w14:paraId="41DE2108" w14:textId="77777777" w:rsidTr="000B6A5F">
        <w:trPr>
          <w:trHeight w:val="281"/>
        </w:trPr>
        <w:tc>
          <w:tcPr>
            <w:tcW w:w="2552" w:type="dxa"/>
            <w:vMerge/>
          </w:tcPr>
          <w:p w14:paraId="0E3A8368"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75CFD9A9"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Закон «Об энергоснабжении».</w:t>
            </w:r>
          </w:p>
        </w:tc>
      </w:tr>
      <w:tr w:rsidR="0093074E" w:rsidRPr="0093074E" w14:paraId="60C7BDE4" w14:textId="77777777" w:rsidTr="000B6A5F">
        <w:trPr>
          <w:trHeight w:val="301"/>
        </w:trPr>
        <w:tc>
          <w:tcPr>
            <w:tcW w:w="2552" w:type="dxa"/>
            <w:vMerge/>
          </w:tcPr>
          <w:p w14:paraId="01A5F478"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56A05AC9"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Закон «О промышленной безопасности опасных производственных объектов».</w:t>
            </w:r>
          </w:p>
        </w:tc>
      </w:tr>
      <w:tr w:rsidR="0093074E" w:rsidRPr="0093074E" w14:paraId="08B04EAD" w14:textId="77777777" w:rsidTr="000B6A5F">
        <w:trPr>
          <w:trHeight w:val="549"/>
        </w:trPr>
        <w:tc>
          <w:tcPr>
            <w:tcW w:w="2552" w:type="dxa"/>
            <w:vMerge/>
          </w:tcPr>
          <w:p w14:paraId="69CCB635"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6D76FC0C"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Закон «О единстве измерений», ГОСТ 1705-ХХ ГОСТ 8.417-2002 ГОСТ 8.000-2000 ГСИ основные положения, правила рекомендации.</w:t>
            </w:r>
          </w:p>
        </w:tc>
      </w:tr>
      <w:tr w:rsidR="0093074E" w:rsidRPr="0093074E" w14:paraId="39FADDD1" w14:textId="77777777" w:rsidTr="000B6A5F">
        <w:trPr>
          <w:trHeight w:val="1023"/>
        </w:trPr>
        <w:tc>
          <w:tcPr>
            <w:tcW w:w="2552" w:type="dxa"/>
            <w:vMerge/>
          </w:tcPr>
          <w:p w14:paraId="6EC6EF21"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60D0AC3D"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Самостоятельная работа</w:t>
            </w:r>
          </w:p>
          <w:p w14:paraId="406C85B0"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Тематика рефератов (докладов, презентаций, индивидуальных творческих</w:t>
            </w:r>
          </w:p>
          <w:p w14:paraId="1E518F80"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 заданий). Фонд нормативных документов отечественной и международной стандартизации объектов систем технического контроля и измерения.</w:t>
            </w:r>
          </w:p>
        </w:tc>
      </w:tr>
      <w:tr w:rsidR="0093074E" w:rsidRPr="0093074E" w14:paraId="35B1AC69" w14:textId="77777777" w:rsidTr="000B6A5F">
        <w:trPr>
          <w:trHeight w:val="282"/>
        </w:trPr>
        <w:tc>
          <w:tcPr>
            <w:tcW w:w="2552" w:type="dxa"/>
            <w:vMerge w:val="restart"/>
          </w:tcPr>
          <w:p w14:paraId="681C7D3B"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Тема 4.2</w:t>
            </w:r>
            <w:r w:rsidRPr="0093074E">
              <w:rPr>
                <w:rFonts w:ascii="Times New Roman" w:hAnsi="Times New Roman" w:cs="Times New Roman"/>
                <w:color w:val="000000" w:themeColor="text1"/>
                <w:sz w:val="24"/>
                <w:szCs w:val="24"/>
              </w:rPr>
              <w:t xml:space="preserve"> Гладкие калибры и  их допуск. Классификация гладких калибров. Предельные калибры</w:t>
            </w:r>
          </w:p>
        </w:tc>
        <w:tc>
          <w:tcPr>
            <w:tcW w:w="7654" w:type="dxa"/>
          </w:tcPr>
          <w:p w14:paraId="27FD2643"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Содержание учебного материала</w:t>
            </w:r>
          </w:p>
        </w:tc>
      </w:tr>
      <w:tr w:rsidR="0093074E" w:rsidRPr="0093074E" w14:paraId="3BCF86E3" w14:textId="77777777" w:rsidTr="000B6A5F">
        <w:trPr>
          <w:trHeight w:val="420"/>
        </w:trPr>
        <w:tc>
          <w:tcPr>
            <w:tcW w:w="2552" w:type="dxa"/>
            <w:vMerge/>
            <w:tcBorders>
              <w:top w:val="nil"/>
            </w:tcBorders>
          </w:tcPr>
          <w:p w14:paraId="7C300A56"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5A098F69"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Конструкция технические условия на калибры, материалы калибров. </w:t>
            </w:r>
          </w:p>
        </w:tc>
      </w:tr>
      <w:tr w:rsidR="0093074E" w:rsidRPr="0093074E" w14:paraId="7F9B02D7" w14:textId="77777777" w:rsidTr="000B6A5F">
        <w:trPr>
          <w:trHeight w:val="345"/>
        </w:trPr>
        <w:tc>
          <w:tcPr>
            <w:tcW w:w="2552" w:type="dxa"/>
            <w:vMerge/>
            <w:tcBorders>
              <w:top w:val="nil"/>
            </w:tcBorders>
          </w:tcPr>
          <w:p w14:paraId="237680D8"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143991CC"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Калибры рабочие, приемные, и их применение. </w:t>
            </w:r>
          </w:p>
        </w:tc>
      </w:tr>
      <w:tr w:rsidR="0093074E" w:rsidRPr="0093074E" w14:paraId="270E047A" w14:textId="77777777" w:rsidTr="000B6A5F">
        <w:trPr>
          <w:trHeight w:val="216"/>
        </w:trPr>
        <w:tc>
          <w:tcPr>
            <w:tcW w:w="2552" w:type="dxa"/>
            <w:vMerge/>
            <w:tcBorders>
              <w:top w:val="nil"/>
            </w:tcBorders>
          </w:tcPr>
          <w:p w14:paraId="78C8FA19"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512F84FF"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Условные обозначения и допуски калибров.</w:t>
            </w:r>
          </w:p>
        </w:tc>
      </w:tr>
      <w:tr w:rsidR="0093074E" w:rsidRPr="0093074E" w14:paraId="7580A1FB" w14:textId="77777777" w:rsidTr="000B6A5F">
        <w:trPr>
          <w:trHeight w:val="245"/>
        </w:trPr>
        <w:tc>
          <w:tcPr>
            <w:tcW w:w="2552" w:type="dxa"/>
            <w:vMerge/>
            <w:tcBorders>
              <w:top w:val="nil"/>
            </w:tcBorders>
          </w:tcPr>
          <w:p w14:paraId="5FCE8DFE"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122A22AA"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Способы увеличения калибров. </w:t>
            </w:r>
          </w:p>
        </w:tc>
      </w:tr>
      <w:tr w:rsidR="0093074E" w:rsidRPr="0093074E" w14:paraId="6B397807" w14:textId="77777777" w:rsidTr="000B6A5F">
        <w:trPr>
          <w:trHeight w:val="181"/>
        </w:trPr>
        <w:tc>
          <w:tcPr>
            <w:tcW w:w="2552" w:type="dxa"/>
            <w:vMerge/>
            <w:tcBorders>
              <w:top w:val="nil"/>
            </w:tcBorders>
          </w:tcPr>
          <w:p w14:paraId="62D30C4C"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558BB206"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Маркировка калибров</w:t>
            </w:r>
          </w:p>
        </w:tc>
      </w:tr>
      <w:tr w:rsidR="0093074E" w:rsidRPr="0093074E" w14:paraId="44BF9BAC" w14:textId="77777777" w:rsidTr="000B6A5F">
        <w:trPr>
          <w:trHeight w:val="300"/>
        </w:trPr>
        <w:tc>
          <w:tcPr>
            <w:tcW w:w="2552" w:type="dxa"/>
            <w:vMerge/>
            <w:tcBorders>
              <w:top w:val="nil"/>
            </w:tcBorders>
          </w:tcPr>
          <w:p w14:paraId="16BE9B4F"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2958D56E"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Практическая работа  № 2</w:t>
            </w:r>
          </w:p>
          <w:p w14:paraId="5000AB7C" w14:textId="77777777" w:rsidR="000B6A5F" w:rsidRPr="0093074E" w:rsidRDefault="000B6A5F" w:rsidP="00031989">
            <w:pPr>
              <w:shd w:val="clear" w:color="auto" w:fill="FFFFFF"/>
              <w:rPr>
                <w:rFonts w:ascii="Times New Roman" w:hAnsi="Times New Roman" w:cs="Times New Roman"/>
                <w:color w:val="000000" w:themeColor="text1"/>
                <w:sz w:val="24"/>
                <w:szCs w:val="24"/>
              </w:rPr>
            </w:pPr>
            <w:r w:rsidRPr="0093074E">
              <w:rPr>
                <w:rFonts w:ascii="Times New Roman" w:hAnsi="Times New Roman" w:cs="Times New Roman"/>
                <w:color w:val="000000" w:themeColor="text1"/>
                <w:spacing w:val="-9"/>
                <w:sz w:val="24"/>
                <w:szCs w:val="24"/>
              </w:rPr>
              <w:t xml:space="preserve">Измерение среднего диаметра резьбы калибра-пробки методом трех проволочек </w:t>
            </w:r>
          </w:p>
        </w:tc>
      </w:tr>
      <w:tr w:rsidR="0093074E" w:rsidRPr="0093074E" w14:paraId="0C4845EC" w14:textId="77777777" w:rsidTr="000B6A5F">
        <w:trPr>
          <w:trHeight w:val="285"/>
        </w:trPr>
        <w:tc>
          <w:tcPr>
            <w:tcW w:w="2552" w:type="dxa"/>
            <w:vMerge/>
            <w:tcBorders>
              <w:top w:val="nil"/>
            </w:tcBorders>
          </w:tcPr>
          <w:p w14:paraId="05C3F758"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49F4A6FC"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Самостоятельная работа</w:t>
            </w:r>
          </w:p>
          <w:p w14:paraId="49B6FE58"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Отчет по практической работе. Работа с учебной литературой:</w:t>
            </w:r>
          </w:p>
        </w:tc>
      </w:tr>
      <w:tr w:rsidR="0093074E" w:rsidRPr="0093074E" w14:paraId="1DEAB2FD" w14:textId="77777777" w:rsidTr="000B6A5F">
        <w:trPr>
          <w:trHeight w:val="357"/>
        </w:trPr>
        <w:tc>
          <w:tcPr>
            <w:tcW w:w="2552" w:type="dxa"/>
            <w:vMerge w:val="restart"/>
          </w:tcPr>
          <w:p w14:paraId="4BAF1AF1"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t>Тема 4.3</w:t>
            </w:r>
          </w:p>
          <w:p w14:paraId="17A96FD6"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Средства для измерения линейных размеров. Меры и их назначение.</w:t>
            </w:r>
          </w:p>
        </w:tc>
        <w:tc>
          <w:tcPr>
            <w:tcW w:w="7654" w:type="dxa"/>
          </w:tcPr>
          <w:p w14:paraId="5A3427E0"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Содержание учебного материала</w:t>
            </w:r>
          </w:p>
        </w:tc>
      </w:tr>
      <w:tr w:rsidR="0093074E" w:rsidRPr="0093074E" w14:paraId="06EA708A" w14:textId="77777777" w:rsidTr="000B6A5F">
        <w:trPr>
          <w:trHeight w:val="293"/>
        </w:trPr>
        <w:tc>
          <w:tcPr>
            <w:tcW w:w="2552" w:type="dxa"/>
            <w:vMerge/>
          </w:tcPr>
          <w:p w14:paraId="4FE15BFE"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1392EF13"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Наборы ПКДМ.</w:t>
            </w:r>
          </w:p>
        </w:tc>
      </w:tr>
      <w:tr w:rsidR="0093074E" w:rsidRPr="0093074E" w14:paraId="2F7B9F14" w14:textId="77777777" w:rsidTr="000B6A5F">
        <w:trPr>
          <w:trHeight w:val="380"/>
        </w:trPr>
        <w:tc>
          <w:tcPr>
            <w:tcW w:w="2552" w:type="dxa"/>
            <w:vMerge/>
          </w:tcPr>
          <w:p w14:paraId="6AEC204B"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7F9FC5FE"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Правила составления блока концевых мер требуемого размера.</w:t>
            </w:r>
          </w:p>
        </w:tc>
      </w:tr>
      <w:tr w:rsidR="0093074E" w:rsidRPr="0093074E" w14:paraId="2E091663" w14:textId="77777777" w:rsidTr="000B6A5F">
        <w:trPr>
          <w:trHeight w:val="360"/>
        </w:trPr>
        <w:tc>
          <w:tcPr>
            <w:tcW w:w="2552" w:type="dxa"/>
            <w:vMerge/>
          </w:tcPr>
          <w:p w14:paraId="34929B35"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77590B07"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Плоскопараллельные меры длины (ПКДМ).</w:t>
            </w:r>
          </w:p>
        </w:tc>
      </w:tr>
      <w:tr w:rsidR="0093074E" w:rsidRPr="0093074E" w14:paraId="328F9504" w14:textId="77777777" w:rsidTr="000B6A5F">
        <w:trPr>
          <w:trHeight w:val="405"/>
        </w:trPr>
        <w:tc>
          <w:tcPr>
            <w:tcW w:w="2552" w:type="dxa"/>
            <w:vMerge/>
          </w:tcPr>
          <w:p w14:paraId="2DAC9DC5"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522D652F"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Штриховые инструменты: штангенинструменты и микрометрические инструменты.</w:t>
            </w:r>
          </w:p>
        </w:tc>
      </w:tr>
      <w:tr w:rsidR="0093074E" w:rsidRPr="0093074E" w14:paraId="606436BC" w14:textId="77777777" w:rsidTr="000B6A5F">
        <w:trPr>
          <w:trHeight w:val="347"/>
        </w:trPr>
        <w:tc>
          <w:tcPr>
            <w:tcW w:w="2552" w:type="dxa"/>
            <w:vMerge/>
          </w:tcPr>
          <w:p w14:paraId="4954853B"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4A880CEA"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 xml:space="preserve">Устройство, метрологические характеристики, приемы измерения. </w:t>
            </w:r>
          </w:p>
        </w:tc>
      </w:tr>
      <w:tr w:rsidR="0093074E" w:rsidRPr="0093074E" w14:paraId="39445444" w14:textId="77777777" w:rsidTr="000B6A5F">
        <w:trPr>
          <w:trHeight w:val="485"/>
        </w:trPr>
        <w:tc>
          <w:tcPr>
            <w:tcW w:w="2552" w:type="dxa"/>
            <w:vMerge/>
          </w:tcPr>
          <w:p w14:paraId="7F94C04E"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08A273C4"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Индикаторы. Индикаторные нутромеры.</w:t>
            </w:r>
          </w:p>
          <w:p w14:paraId="5B3FCA64"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 Рычажно-зубчатые приборы, приборы с рычажно-оптической передачей.</w:t>
            </w:r>
          </w:p>
        </w:tc>
      </w:tr>
      <w:tr w:rsidR="0093074E" w:rsidRPr="0093074E" w14:paraId="2C1AF241" w14:textId="77777777" w:rsidTr="000B6A5F">
        <w:trPr>
          <w:trHeight w:val="485"/>
        </w:trPr>
        <w:tc>
          <w:tcPr>
            <w:tcW w:w="2552" w:type="dxa"/>
            <w:vMerge/>
          </w:tcPr>
          <w:p w14:paraId="0D618ACD"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721682A2"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Практическая работа №3</w:t>
            </w:r>
          </w:p>
          <w:p w14:paraId="649E687A"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Измерение размеров абсолютным методом</w:t>
            </w:r>
          </w:p>
        </w:tc>
      </w:tr>
      <w:tr w:rsidR="0093074E" w:rsidRPr="0093074E" w14:paraId="73FED505" w14:textId="77777777" w:rsidTr="000B6A5F">
        <w:trPr>
          <w:trHeight w:val="485"/>
        </w:trPr>
        <w:tc>
          <w:tcPr>
            <w:tcW w:w="2552" w:type="dxa"/>
            <w:vMerge/>
          </w:tcPr>
          <w:p w14:paraId="20CC6A9A"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5D225841"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Практическая работа №4</w:t>
            </w:r>
          </w:p>
          <w:p w14:paraId="09A0AC4E"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Измерение наружных поверхностей относительным методом</w:t>
            </w:r>
          </w:p>
        </w:tc>
      </w:tr>
      <w:tr w:rsidR="0093074E" w:rsidRPr="0093074E" w14:paraId="63896628" w14:textId="77777777" w:rsidTr="000B6A5F">
        <w:trPr>
          <w:trHeight w:val="868"/>
        </w:trPr>
        <w:tc>
          <w:tcPr>
            <w:tcW w:w="2552" w:type="dxa"/>
            <w:vMerge/>
          </w:tcPr>
          <w:p w14:paraId="123F12DC"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18C34715"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Практическая работа №5</w:t>
            </w:r>
          </w:p>
          <w:p w14:paraId="168ABD35"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Измерение межосевого расстояния отверстий в детали типа «фланец» с помощью штангенциркуля </w:t>
            </w:r>
          </w:p>
        </w:tc>
      </w:tr>
      <w:tr w:rsidR="0093074E" w:rsidRPr="0093074E" w14:paraId="2F6543CF" w14:textId="77777777" w:rsidTr="000B6A5F">
        <w:trPr>
          <w:trHeight w:val="459"/>
        </w:trPr>
        <w:tc>
          <w:tcPr>
            <w:tcW w:w="2552" w:type="dxa"/>
            <w:vMerge/>
          </w:tcPr>
          <w:p w14:paraId="2920E672"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6E357C0D"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Самостоятельная работа</w:t>
            </w:r>
          </w:p>
          <w:p w14:paraId="14E4FA5B"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Оформление отчета по практической работе</w:t>
            </w:r>
          </w:p>
        </w:tc>
      </w:tr>
      <w:tr w:rsidR="0093074E" w:rsidRPr="0093074E" w14:paraId="1F8BBFDD" w14:textId="77777777" w:rsidTr="000B6A5F">
        <w:trPr>
          <w:trHeight w:val="504"/>
        </w:trPr>
        <w:tc>
          <w:tcPr>
            <w:tcW w:w="2552" w:type="dxa"/>
            <w:tcBorders>
              <w:top w:val="nil"/>
            </w:tcBorders>
          </w:tcPr>
          <w:p w14:paraId="5AE7325E"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Раздел V</w:t>
            </w:r>
          </w:p>
          <w:p w14:paraId="728415A4"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Управление качеством продукции</w:t>
            </w:r>
          </w:p>
        </w:tc>
        <w:tc>
          <w:tcPr>
            <w:tcW w:w="7654" w:type="dxa"/>
          </w:tcPr>
          <w:p w14:paraId="503F1815" w14:textId="01773629" w:rsidR="000B6A5F" w:rsidRPr="0093074E" w:rsidRDefault="0057594D" w:rsidP="00031989">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14</w:t>
            </w:r>
            <w:r w:rsidR="000B6A5F" w:rsidRPr="0093074E">
              <w:rPr>
                <w:rFonts w:ascii="Times New Roman" w:hAnsi="Times New Roman" w:cs="Times New Roman"/>
                <w:b/>
                <w:color w:val="000000" w:themeColor="text1"/>
                <w:sz w:val="24"/>
                <w:szCs w:val="24"/>
              </w:rPr>
              <w:t>ак.ч.</w:t>
            </w:r>
          </w:p>
        </w:tc>
      </w:tr>
      <w:tr w:rsidR="0093074E" w:rsidRPr="0093074E" w14:paraId="58DFE9A3" w14:textId="77777777" w:rsidTr="000B6A5F">
        <w:trPr>
          <w:trHeight w:val="424"/>
        </w:trPr>
        <w:tc>
          <w:tcPr>
            <w:tcW w:w="2552" w:type="dxa"/>
            <w:vMerge w:val="restart"/>
          </w:tcPr>
          <w:p w14:paraId="4F4C39C8"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t xml:space="preserve">Тема 5.1 </w:t>
            </w:r>
            <w:r w:rsidRPr="0093074E">
              <w:rPr>
                <w:rFonts w:ascii="Times New Roman" w:hAnsi="Times New Roman" w:cs="Times New Roman"/>
                <w:color w:val="000000" w:themeColor="text1"/>
                <w:sz w:val="24"/>
                <w:szCs w:val="24"/>
              </w:rPr>
              <w:t>Сущность управления качеством</w:t>
            </w:r>
          </w:p>
          <w:p w14:paraId="3A5185D9" w14:textId="77777777" w:rsidR="000B6A5F" w:rsidRPr="0093074E" w:rsidRDefault="000B6A5F" w:rsidP="00031989">
            <w:pPr>
              <w:rPr>
                <w:rFonts w:ascii="Times New Roman" w:hAnsi="Times New Roman" w:cs="Times New Roman"/>
                <w:color w:val="000000" w:themeColor="text1"/>
                <w:sz w:val="24"/>
                <w:szCs w:val="24"/>
              </w:rPr>
            </w:pPr>
          </w:p>
          <w:p w14:paraId="6488A7A7" w14:textId="77777777" w:rsidR="000B6A5F" w:rsidRPr="0093074E" w:rsidRDefault="000B6A5F" w:rsidP="00031989">
            <w:pPr>
              <w:rPr>
                <w:rFonts w:ascii="Times New Roman" w:hAnsi="Times New Roman" w:cs="Times New Roman"/>
                <w:color w:val="000000" w:themeColor="text1"/>
                <w:sz w:val="24"/>
                <w:szCs w:val="24"/>
              </w:rPr>
            </w:pPr>
          </w:p>
          <w:p w14:paraId="699498FE" w14:textId="77777777" w:rsidR="000B6A5F" w:rsidRPr="0093074E" w:rsidRDefault="000B6A5F" w:rsidP="00031989">
            <w:pPr>
              <w:rPr>
                <w:rFonts w:ascii="Times New Roman" w:hAnsi="Times New Roman" w:cs="Times New Roman"/>
                <w:b/>
                <w:color w:val="000000" w:themeColor="text1"/>
                <w:sz w:val="24"/>
                <w:szCs w:val="24"/>
              </w:rPr>
            </w:pPr>
          </w:p>
          <w:p w14:paraId="04BE34A0"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0FF58444"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t>Содержание учебного материала</w:t>
            </w:r>
          </w:p>
        </w:tc>
      </w:tr>
      <w:tr w:rsidR="0093074E" w:rsidRPr="0093074E" w14:paraId="49CF63BE" w14:textId="77777777" w:rsidTr="000B6A5F">
        <w:trPr>
          <w:trHeight w:val="287"/>
        </w:trPr>
        <w:tc>
          <w:tcPr>
            <w:tcW w:w="2552" w:type="dxa"/>
            <w:vMerge/>
          </w:tcPr>
          <w:p w14:paraId="2112F041"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6E979F83"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Планирование потребностей</w:t>
            </w:r>
          </w:p>
        </w:tc>
      </w:tr>
      <w:tr w:rsidR="0093074E" w:rsidRPr="0093074E" w14:paraId="2563D29E" w14:textId="77777777" w:rsidTr="000B6A5F">
        <w:trPr>
          <w:trHeight w:val="345"/>
        </w:trPr>
        <w:tc>
          <w:tcPr>
            <w:tcW w:w="2552" w:type="dxa"/>
            <w:vMerge/>
          </w:tcPr>
          <w:p w14:paraId="3432534E"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09B2A4AA"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Эксплуатация и утилизация</w:t>
            </w:r>
          </w:p>
        </w:tc>
      </w:tr>
      <w:tr w:rsidR="0093074E" w:rsidRPr="0093074E" w14:paraId="11B390D1" w14:textId="77777777" w:rsidTr="000B6A5F">
        <w:trPr>
          <w:trHeight w:val="435"/>
        </w:trPr>
        <w:tc>
          <w:tcPr>
            <w:tcW w:w="2552" w:type="dxa"/>
            <w:vMerge/>
          </w:tcPr>
          <w:p w14:paraId="0193CE78"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1E64879F"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Проектирование и разработка продукции и процессов.</w:t>
            </w:r>
          </w:p>
        </w:tc>
      </w:tr>
      <w:tr w:rsidR="0093074E" w:rsidRPr="0093074E" w14:paraId="3DC44928" w14:textId="77777777" w:rsidTr="000B6A5F">
        <w:trPr>
          <w:trHeight w:val="348"/>
        </w:trPr>
        <w:tc>
          <w:tcPr>
            <w:tcW w:w="2552" w:type="dxa"/>
            <w:vMerge/>
          </w:tcPr>
          <w:p w14:paraId="30C76DCB"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6DCBC7FE"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Ответственность руководства. </w:t>
            </w:r>
          </w:p>
        </w:tc>
      </w:tr>
      <w:tr w:rsidR="0093074E" w:rsidRPr="0093074E" w14:paraId="4F0F5A3E" w14:textId="77777777" w:rsidTr="000B6A5F">
        <w:trPr>
          <w:trHeight w:val="360"/>
        </w:trPr>
        <w:tc>
          <w:tcPr>
            <w:tcW w:w="2552" w:type="dxa"/>
            <w:vMerge/>
          </w:tcPr>
          <w:p w14:paraId="2E3758BA"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1C539F34"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Менеджмент ресурсов. </w:t>
            </w:r>
          </w:p>
        </w:tc>
      </w:tr>
      <w:tr w:rsidR="0093074E" w:rsidRPr="0093074E" w14:paraId="72FF45F7" w14:textId="77777777" w:rsidTr="000B6A5F">
        <w:trPr>
          <w:trHeight w:val="465"/>
        </w:trPr>
        <w:tc>
          <w:tcPr>
            <w:tcW w:w="2552" w:type="dxa"/>
            <w:vMerge/>
          </w:tcPr>
          <w:p w14:paraId="1B05D9E3"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4A849961"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Самостоятельная работа</w:t>
            </w:r>
          </w:p>
          <w:p w14:paraId="5BFCF5C1"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Тематика рефератов (докладов, презентаций, индивидуальных творческих</w:t>
            </w:r>
          </w:p>
          <w:p w14:paraId="126CCCF3" w14:textId="77777777" w:rsidR="000B6A5F" w:rsidRPr="0093074E" w:rsidRDefault="000B6A5F" w:rsidP="00031989">
            <w:pPr>
              <w:tabs>
                <w:tab w:val="num" w:pos="719"/>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 заданий: Система управления качеством на ПАО ЭМК-Атоммаш).</w:t>
            </w:r>
          </w:p>
        </w:tc>
      </w:tr>
      <w:tr w:rsidR="0093074E" w:rsidRPr="0093074E" w14:paraId="39F5154B" w14:textId="77777777" w:rsidTr="000B6A5F">
        <w:trPr>
          <w:trHeight w:val="312"/>
        </w:trPr>
        <w:tc>
          <w:tcPr>
            <w:tcW w:w="2552" w:type="dxa"/>
            <w:vMerge w:val="restart"/>
          </w:tcPr>
          <w:p w14:paraId="462BFDB4"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 xml:space="preserve">Тема 5.2 </w:t>
            </w:r>
            <w:r w:rsidRPr="0093074E">
              <w:rPr>
                <w:rFonts w:ascii="Times New Roman" w:hAnsi="Times New Roman" w:cs="Times New Roman"/>
                <w:color w:val="000000" w:themeColor="text1"/>
                <w:sz w:val="24"/>
                <w:szCs w:val="24"/>
              </w:rPr>
              <w:t>Система менеджмента качества</w:t>
            </w:r>
          </w:p>
        </w:tc>
        <w:tc>
          <w:tcPr>
            <w:tcW w:w="7654" w:type="dxa"/>
          </w:tcPr>
          <w:p w14:paraId="20B0CEAA" w14:textId="77777777" w:rsidR="000B6A5F" w:rsidRPr="0093074E" w:rsidRDefault="000B6A5F" w:rsidP="00031989">
            <w:pPr>
              <w:tabs>
                <w:tab w:val="num" w:pos="719"/>
              </w:tabs>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t>Содержание учебного материала</w:t>
            </w:r>
          </w:p>
        </w:tc>
      </w:tr>
      <w:tr w:rsidR="0093074E" w:rsidRPr="0093074E" w14:paraId="77C8ACA3" w14:textId="77777777" w:rsidTr="000B6A5F">
        <w:trPr>
          <w:trHeight w:val="251"/>
        </w:trPr>
        <w:tc>
          <w:tcPr>
            <w:tcW w:w="2552" w:type="dxa"/>
            <w:vMerge/>
          </w:tcPr>
          <w:p w14:paraId="0A3EA74E"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20A512A3" w14:textId="77777777" w:rsidR="000B6A5F" w:rsidRPr="0093074E" w:rsidRDefault="000B6A5F" w:rsidP="00031989">
            <w:pPr>
              <w:tabs>
                <w:tab w:val="num" w:pos="719"/>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Менеджмент качества.</w:t>
            </w:r>
          </w:p>
        </w:tc>
      </w:tr>
      <w:tr w:rsidR="0093074E" w:rsidRPr="0093074E" w14:paraId="4415FE54" w14:textId="77777777" w:rsidTr="000B6A5F">
        <w:trPr>
          <w:trHeight w:val="265"/>
        </w:trPr>
        <w:tc>
          <w:tcPr>
            <w:tcW w:w="2552" w:type="dxa"/>
            <w:vMerge/>
          </w:tcPr>
          <w:p w14:paraId="6893D69C"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0A9D0002" w14:textId="77777777" w:rsidR="000B6A5F" w:rsidRPr="0093074E" w:rsidRDefault="000B6A5F" w:rsidP="00031989">
            <w:pPr>
              <w:tabs>
                <w:tab w:val="num" w:pos="719"/>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Предпосылки развития менеджмента качества.      </w:t>
            </w:r>
          </w:p>
        </w:tc>
      </w:tr>
      <w:tr w:rsidR="0093074E" w:rsidRPr="0093074E" w14:paraId="232C078C" w14:textId="77777777" w:rsidTr="000B6A5F">
        <w:trPr>
          <w:trHeight w:val="330"/>
        </w:trPr>
        <w:tc>
          <w:tcPr>
            <w:tcW w:w="2552" w:type="dxa"/>
            <w:vMerge/>
          </w:tcPr>
          <w:p w14:paraId="1ACABFCC"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6F2CC26F" w14:textId="77777777" w:rsidR="000B6A5F" w:rsidRPr="0093074E" w:rsidRDefault="000B6A5F" w:rsidP="00031989">
            <w:pPr>
              <w:tabs>
                <w:tab w:val="num" w:pos="719"/>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Генезис и проблематика менеджмента качества.</w:t>
            </w:r>
          </w:p>
        </w:tc>
      </w:tr>
      <w:tr w:rsidR="0093074E" w:rsidRPr="0093074E" w14:paraId="2666F381" w14:textId="77777777" w:rsidTr="000B6A5F">
        <w:trPr>
          <w:trHeight w:val="217"/>
        </w:trPr>
        <w:tc>
          <w:tcPr>
            <w:tcW w:w="2552" w:type="dxa"/>
            <w:vMerge/>
          </w:tcPr>
          <w:p w14:paraId="6B2A5D00"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533EAC5B" w14:textId="77777777" w:rsidR="000B6A5F" w:rsidRPr="0093074E" w:rsidRDefault="000B6A5F" w:rsidP="00031989">
            <w:pPr>
              <w:tabs>
                <w:tab w:val="num" w:pos="719"/>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Системы менеджмента качества.</w:t>
            </w:r>
          </w:p>
        </w:tc>
      </w:tr>
      <w:tr w:rsidR="0093074E" w:rsidRPr="0093074E" w14:paraId="08BF397F" w14:textId="77777777" w:rsidTr="000B6A5F">
        <w:trPr>
          <w:trHeight w:val="221"/>
        </w:trPr>
        <w:tc>
          <w:tcPr>
            <w:tcW w:w="2552" w:type="dxa"/>
            <w:vMerge/>
          </w:tcPr>
          <w:p w14:paraId="56986A89"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303BFF55" w14:textId="77777777" w:rsidR="000B6A5F" w:rsidRPr="0093074E" w:rsidRDefault="000B6A5F" w:rsidP="00031989">
            <w:pPr>
              <w:tabs>
                <w:tab w:val="num" w:pos="719"/>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Система управления качеством на ПАО ЭМК-Атоммаш.</w:t>
            </w:r>
          </w:p>
        </w:tc>
      </w:tr>
      <w:tr w:rsidR="0093074E" w:rsidRPr="0093074E" w14:paraId="73C8EFCF" w14:textId="77777777" w:rsidTr="000B6A5F">
        <w:trPr>
          <w:trHeight w:val="375"/>
        </w:trPr>
        <w:tc>
          <w:tcPr>
            <w:tcW w:w="2552" w:type="dxa"/>
            <w:vMerge/>
          </w:tcPr>
          <w:p w14:paraId="2B0D79E8"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3F0A78AC"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 xml:space="preserve">Самостоятельная работа </w:t>
            </w:r>
          </w:p>
          <w:p w14:paraId="0FC42B97" w14:textId="77777777" w:rsidR="000B6A5F" w:rsidRPr="0093074E" w:rsidRDefault="000B6A5F" w:rsidP="00031989">
            <w:pPr>
              <w:tabs>
                <w:tab w:val="num" w:pos="719"/>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Измерение, анализ и улучшение (семейство стандартов ИСО 9000 версии 2000)</w:t>
            </w:r>
          </w:p>
        </w:tc>
      </w:tr>
      <w:tr w:rsidR="0093074E" w:rsidRPr="0093074E" w14:paraId="452BE983" w14:textId="77777777" w:rsidTr="000B6A5F">
        <w:trPr>
          <w:trHeight w:val="281"/>
        </w:trPr>
        <w:tc>
          <w:tcPr>
            <w:tcW w:w="2552" w:type="dxa"/>
            <w:vMerge w:val="restart"/>
          </w:tcPr>
          <w:p w14:paraId="7EA4BBA0"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t xml:space="preserve">Тема 5.3 </w:t>
            </w:r>
            <w:r w:rsidRPr="0093074E">
              <w:rPr>
                <w:rFonts w:ascii="Times New Roman" w:hAnsi="Times New Roman" w:cs="Times New Roman"/>
                <w:color w:val="000000" w:themeColor="text1"/>
                <w:sz w:val="24"/>
                <w:szCs w:val="24"/>
              </w:rPr>
              <w:t xml:space="preserve">Сущность и проведение подтверждения соответствия. </w:t>
            </w:r>
          </w:p>
          <w:p w14:paraId="10BEEAD4"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Сертификация в различных сферах.</w:t>
            </w:r>
          </w:p>
        </w:tc>
        <w:tc>
          <w:tcPr>
            <w:tcW w:w="7654" w:type="dxa"/>
          </w:tcPr>
          <w:p w14:paraId="07438AAE"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t>Содержание учебного материала</w:t>
            </w:r>
          </w:p>
        </w:tc>
      </w:tr>
      <w:tr w:rsidR="0093074E" w:rsidRPr="0093074E" w14:paraId="2B29B945" w14:textId="77777777" w:rsidTr="000B6A5F">
        <w:trPr>
          <w:trHeight w:val="271"/>
        </w:trPr>
        <w:tc>
          <w:tcPr>
            <w:tcW w:w="2552" w:type="dxa"/>
            <w:vMerge/>
          </w:tcPr>
          <w:p w14:paraId="40AA1830" w14:textId="77777777" w:rsidR="000B6A5F" w:rsidRPr="0093074E" w:rsidRDefault="000B6A5F" w:rsidP="00031989">
            <w:pPr>
              <w:rPr>
                <w:rFonts w:ascii="Times New Roman" w:hAnsi="Times New Roman" w:cs="Times New Roman"/>
                <w:color w:val="000000" w:themeColor="text1"/>
                <w:sz w:val="24"/>
                <w:szCs w:val="24"/>
              </w:rPr>
            </w:pPr>
          </w:p>
        </w:tc>
        <w:tc>
          <w:tcPr>
            <w:tcW w:w="7654" w:type="dxa"/>
          </w:tcPr>
          <w:p w14:paraId="586EBBDC"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Сущность и проведение подтверждения соответствия</w:t>
            </w:r>
          </w:p>
        </w:tc>
      </w:tr>
      <w:tr w:rsidR="0093074E" w:rsidRPr="0093074E" w14:paraId="07800336" w14:textId="77777777" w:rsidTr="000B6A5F">
        <w:trPr>
          <w:trHeight w:val="261"/>
        </w:trPr>
        <w:tc>
          <w:tcPr>
            <w:tcW w:w="2552" w:type="dxa"/>
            <w:vMerge/>
          </w:tcPr>
          <w:p w14:paraId="7AB55771"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19E87FEA"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Проведение подтверждения соответствия.</w:t>
            </w:r>
          </w:p>
        </w:tc>
      </w:tr>
      <w:tr w:rsidR="0093074E" w:rsidRPr="0093074E" w14:paraId="48058C0C" w14:textId="77777777" w:rsidTr="000B6A5F">
        <w:trPr>
          <w:trHeight w:val="265"/>
        </w:trPr>
        <w:tc>
          <w:tcPr>
            <w:tcW w:w="2552" w:type="dxa"/>
            <w:vMerge/>
          </w:tcPr>
          <w:p w14:paraId="5507E1DE"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2A70E4C8"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Сертификация систем обеспечения качества.</w:t>
            </w:r>
          </w:p>
        </w:tc>
      </w:tr>
      <w:tr w:rsidR="0093074E" w:rsidRPr="0093074E" w14:paraId="06855C21" w14:textId="77777777" w:rsidTr="000B6A5F">
        <w:trPr>
          <w:trHeight w:val="435"/>
        </w:trPr>
        <w:tc>
          <w:tcPr>
            <w:tcW w:w="2552" w:type="dxa"/>
            <w:vMerge/>
          </w:tcPr>
          <w:p w14:paraId="17DA7577" w14:textId="77777777" w:rsidR="000B6A5F" w:rsidRPr="0093074E" w:rsidRDefault="000B6A5F" w:rsidP="00031989">
            <w:pPr>
              <w:rPr>
                <w:rFonts w:ascii="Times New Roman" w:hAnsi="Times New Roman" w:cs="Times New Roman"/>
                <w:b/>
                <w:color w:val="000000" w:themeColor="text1"/>
                <w:sz w:val="24"/>
                <w:szCs w:val="24"/>
              </w:rPr>
            </w:pPr>
          </w:p>
        </w:tc>
        <w:tc>
          <w:tcPr>
            <w:tcW w:w="7654" w:type="dxa"/>
          </w:tcPr>
          <w:p w14:paraId="32D90630"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Самостоятельная работа</w:t>
            </w:r>
          </w:p>
          <w:p w14:paraId="4ACF1C81" w14:textId="77777777" w:rsidR="000B6A5F" w:rsidRPr="0093074E" w:rsidRDefault="000B6A5F"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Деятельность ИСО в области сертификации. Деятельность МЭК в области сертификации. Сертификация управления качеством продукции на предприятиях города Волгодонска</w:t>
            </w:r>
          </w:p>
        </w:tc>
      </w:tr>
      <w:tr w:rsidR="0093074E" w:rsidRPr="0093074E" w14:paraId="16AA94F9" w14:textId="77777777" w:rsidTr="000B6A5F">
        <w:trPr>
          <w:trHeight w:val="435"/>
        </w:trPr>
        <w:tc>
          <w:tcPr>
            <w:tcW w:w="2552" w:type="dxa"/>
          </w:tcPr>
          <w:p w14:paraId="452C1A9B" w14:textId="77777777" w:rsidR="000B6A5F" w:rsidRPr="0093074E" w:rsidRDefault="000B6A5F" w:rsidP="00031989">
            <w:pPr>
              <w:rPr>
                <w:rFonts w:ascii="Times New Roman" w:hAnsi="Times New Roman" w:cs="Times New Roman"/>
                <w:b/>
                <w:color w:val="000000" w:themeColor="text1"/>
                <w:sz w:val="24"/>
                <w:szCs w:val="24"/>
              </w:rPr>
            </w:pPr>
            <w:r w:rsidRPr="0093074E">
              <w:rPr>
                <w:rFonts w:ascii="Times New Roman" w:hAnsi="Times New Roman" w:cs="Times New Roman"/>
                <w:b/>
                <w:bCs/>
                <w:color w:val="000000" w:themeColor="text1"/>
                <w:sz w:val="24"/>
                <w:szCs w:val="24"/>
              </w:rPr>
              <w:t>Всего:</w:t>
            </w:r>
          </w:p>
        </w:tc>
        <w:tc>
          <w:tcPr>
            <w:tcW w:w="7654" w:type="dxa"/>
          </w:tcPr>
          <w:p w14:paraId="48058420" w14:textId="526B642A" w:rsidR="000B6A5F" w:rsidRPr="0093074E" w:rsidRDefault="0057594D" w:rsidP="00031989">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62</w:t>
            </w:r>
            <w:r w:rsidR="000B6A5F" w:rsidRPr="0093074E">
              <w:rPr>
                <w:rFonts w:ascii="Times New Roman" w:hAnsi="Times New Roman" w:cs="Times New Roman"/>
                <w:b/>
                <w:bCs/>
                <w:color w:val="000000" w:themeColor="text1"/>
                <w:sz w:val="24"/>
                <w:szCs w:val="24"/>
              </w:rPr>
              <w:t xml:space="preserve"> ак.ч.</w:t>
            </w:r>
          </w:p>
        </w:tc>
      </w:tr>
    </w:tbl>
    <w:p w14:paraId="7986BA55" w14:textId="77777777" w:rsidR="0012567A" w:rsidRPr="0093074E" w:rsidRDefault="0012567A" w:rsidP="0012567A">
      <w:pPr>
        <w:pStyle w:val="a4"/>
        <w:ind w:left="945"/>
        <w:rPr>
          <w:rFonts w:ascii="Times New Roman" w:hAnsi="Times New Roman" w:cs="Times New Roman"/>
          <w:b/>
          <w:bCs/>
          <w:color w:val="000000" w:themeColor="text1"/>
          <w:sz w:val="24"/>
          <w:szCs w:val="24"/>
        </w:rPr>
      </w:pPr>
    </w:p>
    <w:p w14:paraId="6B7542B0" w14:textId="77777777" w:rsidR="0012567A" w:rsidRPr="0093074E" w:rsidRDefault="0012567A" w:rsidP="007C4C5B">
      <w:pPr>
        <w:pStyle w:val="1f0"/>
        <w:jc w:val="left"/>
        <w:rPr>
          <w:rFonts w:ascii="Times New Roman" w:hAnsi="Times New Roman"/>
          <w:color w:val="000000" w:themeColor="text1"/>
          <w:lang w:val="ru-RU"/>
        </w:rPr>
      </w:pPr>
      <w:r w:rsidRPr="0093074E">
        <w:rPr>
          <w:rFonts w:ascii="Times New Roman" w:hAnsi="Times New Roman"/>
          <w:color w:val="000000" w:themeColor="text1"/>
        </w:rPr>
        <w:t xml:space="preserve">3. Условия реализации </w:t>
      </w:r>
      <w:r w:rsidRPr="0093074E">
        <w:rPr>
          <w:rFonts w:ascii="Times New Roman" w:hAnsi="Times New Roman"/>
          <w:color w:val="000000" w:themeColor="text1"/>
          <w:lang w:val="ru-RU"/>
        </w:rPr>
        <w:t>ДИСЦИПЛИНЫ</w:t>
      </w:r>
    </w:p>
    <w:p w14:paraId="0C8C41CB" w14:textId="77777777" w:rsidR="0012567A" w:rsidRPr="0093074E" w:rsidRDefault="0012567A" w:rsidP="0012567A">
      <w:pPr>
        <w:pStyle w:val="114"/>
        <w:rPr>
          <w:rFonts w:ascii="Times New Roman" w:hAnsi="Times New Roman"/>
          <w:color w:val="000000" w:themeColor="text1"/>
        </w:rPr>
      </w:pPr>
      <w:r w:rsidRPr="0093074E">
        <w:rPr>
          <w:rFonts w:ascii="Times New Roman" w:hAnsi="Times New Roman"/>
          <w:color w:val="000000" w:themeColor="text1"/>
        </w:rPr>
        <w:t>3.1. Материально-техническое обеспечение</w:t>
      </w:r>
    </w:p>
    <w:p w14:paraId="5A296981" w14:textId="77777777" w:rsidR="00113943" w:rsidRDefault="0012567A" w:rsidP="00113943">
      <w:pPr>
        <w:suppressAutoHyphens/>
        <w:ind w:firstLine="709"/>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Кабинет </w:t>
      </w:r>
      <w:r w:rsidR="007C4C5B" w:rsidRPr="0093074E">
        <w:rPr>
          <w:rFonts w:ascii="Times New Roman" w:hAnsi="Times New Roman" w:cs="Times New Roman"/>
          <w:bCs/>
          <w:color w:val="000000" w:themeColor="text1"/>
          <w:sz w:val="24"/>
          <w:szCs w:val="24"/>
        </w:rPr>
        <w:t>«</w:t>
      </w:r>
      <w:r w:rsidR="007C4C5B" w:rsidRPr="0093074E">
        <w:rPr>
          <w:rFonts w:ascii="Times New Roman" w:hAnsi="Times New Roman" w:cs="Times New Roman"/>
          <w:color w:val="000000" w:themeColor="text1"/>
          <w:sz w:val="24"/>
          <w:szCs w:val="24"/>
        </w:rPr>
        <w:t>Общепрофессиональных</w:t>
      </w:r>
      <w:r w:rsidRPr="0093074E">
        <w:rPr>
          <w:rFonts w:ascii="Times New Roman" w:hAnsi="Times New Roman" w:cs="Times New Roman"/>
          <w:color w:val="000000" w:themeColor="text1"/>
          <w:sz w:val="24"/>
          <w:szCs w:val="24"/>
        </w:rPr>
        <w:t xml:space="preserve"> дисциплин</w:t>
      </w:r>
      <w:r w:rsidR="007C4C5B" w:rsidRPr="0093074E">
        <w:rPr>
          <w:rFonts w:ascii="Times New Roman" w:hAnsi="Times New Roman" w:cs="Times New Roman"/>
          <w:color w:val="000000" w:themeColor="text1"/>
          <w:sz w:val="24"/>
          <w:szCs w:val="24"/>
        </w:rPr>
        <w:t xml:space="preserve"> и профессиональных модулей»</w:t>
      </w:r>
      <w:r w:rsidRPr="0093074E">
        <w:rPr>
          <w:rFonts w:ascii="Times New Roman" w:hAnsi="Times New Roman" w:cs="Times New Roman"/>
          <w:bCs/>
          <w:color w:val="000000" w:themeColor="text1"/>
          <w:sz w:val="24"/>
          <w:szCs w:val="24"/>
        </w:rPr>
        <w:t>, оснащенны</w:t>
      </w:r>
      <w:r w:rsidR="007C4C5B" w:rsidRPr="0093074E">
        <w:rPr>
          <w:rFonts w:ascii="Times New Roman" w:hAnsi="Times New Roman" w:cs="Times New Roman"/>
          <w:bCs/>
          <w:color w:val="000000" w:themeColor="text1"/>
          <w:sz w:val="24"/>
          <w:szCs w:val="24"/>
        </w:rPr>
        <w:t>й</w:t>
      </w:r>
      <w:r w:rsidRPr="0093074E">
        <w:rPr>
          <w:rFonts w:ascii="Times New Roman" w:hAnsi="Times New Roman" w:cs="Times New Roman"/>
          <w:bCs/>
          <w:color w:val="000000" w:themeColor="text1"/>
          <w:sz w:val="24"/>
          <w:szCs w:val="24"/>
        </w:rPr>
        <w:t xml:space="preserve"> в соответствии с приложением 3 ПОП-П. </w:t>
      </w:r>
    </w:p>
    <w:p w14:paraId="62121286" w14:textId="40AD79E0" w:rsidR="00113943" w:rsidRPr="00113943" w:rsidRDefault="00113943" w:rsidP="00113943">
      <w:pPr>
        <w:suppressAutoHyphens/>
        <w:ind w:firstLine="709"/>
        <w:jc w:val="both"/>
        <w:rPr>
          <w:rFonts w:ascii="Times New Roman" w:hAnsi="Times New Roman" w:cs="Times New Roman"/>
          <w:bCs/>
          <w:i/>
          <w:sz w:val="24"/>
          <w:szCs w:val="24"/>
        </w:rPr>
      </w:pPr>
      <w:r w:rsidRPr="00113943">
        <w:rPr>
          <w:rFonts w:ascii="Times New Roman" w:hAnsi="Times New Roman" w:cs="Times New Roman"/>
          <w:sz w:val="24"/>
          <w:szCs w:val="24"/>
        </w:rPr>
        <w:lastRenderedPageBreak/>
        <w:t>Лаборатория «</w:t>
      </w:r>
      <w:r w:rsidRPr="00113943">
        <w:rPr>
          <w:rFonts w:ascii="Times New Roman" w:eastAsia="Times New Roman" w:hAnsi="Times New Roman" w:cs="Times New Roman"/>
          <w:sz w:val="24"/>
          <w:szCs w:val="24"/>
          <w:lang w:eastAsia="ru-RU"/>
        </w:rPr>
        <w:t>Метрологических испытаний приборов радиационного контроля</w:t>
      </w:r>
      <w:r w:rsidRPr="00113943">
        <w:rPr>
          <w:rFonts w:ascii="Times New Roman" w:hAnsi="Times New Roman" w:cs="Times New Roman"/>
          <w:sz w:val="24"/>
          <w:szCs w:val="24"/>
        </w:rPr>
        <w:t>», оснащенная</w:t>
      </w:r>
      <w:r w:rsidRPr="00113943">
        <w:rPr>
          <w:rFonts w:ascii="Times New Roman" w:hAnsi="Times New Roman" w:cs="Times New Roman"/>
          <w:spacing w:val="-15"/>
          <w:sz w:val="24"/>
          <w:szCs w:val="24"/>
        </w:rPr>
        <w:t xml:space="preserve"> </w:t>
      </w:r>
      <w:r w:rsidRPr="00113943">
        <w:rPr>
          <w:rFonts w:ascii="Times New Roman" w:hAnsi="Times New Roman" w:cs="Times New Roman"/>
          <w:sz w:val="24"/>
          <w:szCs w:val="24"/>
        </w:rPr>
        <w:t>в</w:t>
      </w:r>
      <w:r w:rsidRPr="00113943">
        <w:rPr>
          <w:rFonts w:ascii="Times New Roman" w:hAnsi="Times New Roman" w:cs="Times New Roman"/>
          <w:spacing w:val="-14"/>
          <w:sz w:val="24"/>
          <w:szCs w:val="24"/>
        </w:rPr>
        <w:t xml:space="preserve"> </w:t>
      </w:r>
      <w:r w:rsidRPr="00113943">
        <w:rPr>
          <w:rFonts w:ascii="Times New Roman" w:hAnsi="Times New Roman" w:cs="Times New Roman"/>
          <w:sz w:val="24"/>
          <w:szCs w:val="24"/>
        </w:rPr>
        <w:t>соответствии</w:t>
      </w:r>
      <w:r w:rsidRPr="00113943">
        <w:rPr>
          <w:rFonts w:ascii="Times New Roman" w:hAnsi="Times New Roman" w:cs="Times New Roman"/>
          <w:bCs/>
          <w:sz w:val="24"/>
          <w:szCs w:val="24"/>
        </w:rPr>
        <w:t xml:space="preserve"> с </w:t>
      </w:r>
      <w:r w:rsidRPr="00113943">
        <w:rPr>
          <w:rFonts w:ascii="Times New Roman" w:hAnsi="Times New Roman" w:cs="Times New Roman"/>
          <w:bCs/>
          <w:iCs/>
          <w:sz w:val="24"/>
          <w:szCs w:val="24"/>
        </w:rPr>
        <w:t>приложением 3 ПОП-П</w:t>
      </w:r>
      <w:r w:rsidRPr="00113943">
        <w:rPr>
          <w:rFonts w:ascii="Times New Roman" w:hAnsi="Times New Roman" w:cs="Times New Roman"/>
          <w:bCs/>
          <w:i/>
          <w:sz w:val="24"/>
          <w:szCs w:val="24"/>
        </w:rPr>
        <w:t>.</w:t>
      </w:r>
    </w:p>
    <w:p w14:paraId="7BC4B2ED" w14:textId="6A5D89FA" w:rsidR="0012567A" w:rsidRPr="0093074E" w:rsidRDefault="0012567A" w:rsidP="0012567A">
      <w:pPr>
        <w:suppressAutoHyphens/>
        <w:ind w:firstLine="709"/>
        <w:jc w:val="both"/>
        <w:rPr>
          <w:rFonts w:ascii="Times New Roman" w:hAnsi="Times New Roman" w:cs="Times New Roman"/>
          <w:bCs/>
          <w:color w:val="000000" w:themeColor="text1"/>
          <w:sz w:val="24"/>
          <w:szCs w:val="24"/>
        </w:rPr>
      </w:pPr>
    </w:p>
    <w:p w14:paraId="4411386A" w14:textId="77777777" w:rsidR="0012567A" w:rsidRPr="0093074E" w:rsidRDefault="0012567A" w:rsidP="0012567A">
      <w:pPr>
        <w:rPr>
          <w:rFonts w:ascii="Times New Roman" w:hAnsi="Times New Roman" w:cs="Times New Roman"/>
          <w:color w:val="000000" w:themeColor="text1"/>
          <w:sz w:val="24"/>
          <w:szCs w:val="24"/>
        </w:rPr>
      </w:pPr>
    </w:p>
    <w:p w14:paraId="63AE2055" w14:textId="77777777" w:rsidR="0012567A" w:rsidRPr="0093074E" w:rsidRDefault="0012567A" w:rsidP="0012567A">
      <w:pPr>
        <w:pStyle w:val="114"/>
        <w:rPr>
          <w:rFonts w:ascii="Times New Roman" w:eastAsia="Times New Roman" w:hAnsi="Times New Roman"/>
          <w:color w:val="000000" w:themeColor="text1"/>
        </w:rPr>
      </w:pPr>
      <w:r w:rsidRPr="0093074E">
        <w:rPr>
          <w:rFonts w:ascii="Times New Roman" w:hAnsi="Times New Roman"/>
          <w:color w:val="000000" w:themeColor="text1"/>
        </w:rPr>
        <w:t>3.2. Учебно-методическое обеспечение</w:t>
      </w:r>
    </w:p>
    <w:p w14:paraId="2A1B5750" w14:textId="77777777" w:rsidR="0012567A" w:rsidRPr="0093074E" w:rsidRDefault="0012567A" w:rsidP="0012567A">
      <w:pPr>
        <w:pStyle w:val="a4"/>
        <w:spacing w:line="276" w:lineRule="auto"/>
        <w:ind w:left="0" w:firstLine="709"/>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93074E">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3074E">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F16A42" w14:textId="77777777" w:rsidR="0012567A" w:rsidRPr="0093074E" w:rsidRDefault="0012567A" w:rsidP="0012567A">
      <w:pPr>
        <w:pStyle w:val="a4"/>
        <w:spacing w:line="276" w:lineRule="auto"/>
        <w:ind w:left="0" w:firstLine="709"/>
        <w:jc w:val="both"/>
        <w:rPr>
          <w:rFonts w:ascii="Times New Roman" w:hAnsi="Times New Roman" w:cs="Times New Roman"/>
          <w:bCs/>
          <w:color w:val="000000" w:themeColor="text1"/>
          <w:sz w:val="24"/>
          <w:szCs w:val="24"/>
        </w:rPr>
      </w:pPr>
    </w:p>
    <w:p w14:paraId="498649C8" w14:textId="77777777" w:rsidR="0012567A" w:rsidRPr="0093074E" w:rsidRDefault="0012567A" w:rsidP="0012567A">
      <w:pPr>
        <w:pStyle w:val="a4"/>
        <w:spacing w:line="276" w:lineRule="auto"/>
        <w:ind w:left="0" w:firstLine="709"/>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3.2.1. Основные печатные и/или электронные издания</w:t>
      </w:r>
    </w:p>
    <w:p w14:paraId="3FC95566" w14:textId="435AE102" w:rsidR="0012567A" w:rsidRPr="0093074E" w:rsidRDefault="0012567A" w:rsidP="0012567A">
      <w:pPr>
        <w:spacing w:line="276" w:lineRule="auto"/>
        <w:ind w:firstLine="709"/>
        <w:contextualSpacing/>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r w:rsidRPr="0093074E">
        <w:rPr>
          <w:rFonts w:ascii="Times New Roman" w:hAnsi="Times New Roman" w:cs="Times New Roman"/>
          <w:b/>
          <w:color w:val="000000" w:themeColor="text1"/>
          <w:sz w:val="24"/>
          <w:szCs w:val="24"/>
        </w:rPr>
        <w:t xml:space="preserve"> </w:t>
      </w:r>
      <w:r w:rsidR="007C4C5B" w:rsidRPr="0093074E">
        <w:rPr>
          <w:rFonts w:ascii="Times New Roman" w:hAnsi="Times New Roman" w:cs="Times New Roman"/>
          <w:bCs/>
          <w:color w:val="000000" w:themeColor="text1"/>
          <w:sz w:val="24"/>
          <w:szCs w:val="24"/>
        </w:rPr>
        <w:t>Зайцев, С. А., Метрология, стандартизация и сертификация : учебник / С. А. Зайцев, О. Ф. Вячеславова, И. Е. Парфеньева, ; под общ. ред. С. А. Зайцева. — Москва : КноРус, 2021. — 174 с. — ISBN 978-5-406-07926-3. — URL: https://book.ru/book/938466. — Текст : электронный</w:t>
      </w:r>
      <w:r w:rsidRPr="0093074E">
        <w:rPr>
          <w:rFonts w:ascii="Times New Roman" w:hAnsi="Times New Roman" w:cs="Times New Roman"/>
          <w:bCs/>
          <w:color w:val="000000" w:themeColor="text1"/>
          <w:sz w:val="24"/>
          <w:szCs w:val="24"/>
        </w:rPr>
        <w:t>.</w:t>
      </w:r>
    </w:p>
    <w:p w14:paraId="5E6CA984" w14:textId="77777777" w:rsidR="007C4C5B" w:rsidRPr="0093074E" w:rsidRDefault="0012567A" w:rsidP="0012567A">
      <w:pPr>
        <w:pStyle w:val="a4"/>
        <w:spacing w:line="276" w:lineRule="auto"/>
        <w:ind w:left="0" w:firstLine="709"/>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2. </w:t>
      </w:r>
      <w:r w:rsidR="007C4C5B" w:rsidRPr="0093074E">
        <w:rPr>
          <w:rFonts w:ascii="Times New Roman" w:hAnsi="Times New Roman" w:cs="Times New Roman"/>
          <w:color w:val="000000" w:themeColor="text1"/>
          <w:sz w:val="24"/>
          <w:szCs w:val="24"/>
        </w:rPr>
        <w:t>Хрусталева, З. А., Метрология, стандартизация и сертификация. Практикум. : учебное пособие / З. А. Хрусталева. — Москва : КноРус, 2021. — 171 с. — ISBN 978-5-406-03241-1. — URL: https://book.ru/book/937033. — Текст : электронный.</w:t>
      </w:r>
    </w:p>
    <w:p w14:paraId="29DDF86E" w14:textId="53346340" w:rsidR="0012567A" w:rsidRPr="0093074E" w:rsidRDefault="007C4C5B" w:rsidP="0012567A">
      <w:pPr>
        <w:pStyle w:val="a4"/>
        <w:spacing w:line="276" w:lineRule="auto"/>
        <w:ind w:left="0" w:firstLine="709"/>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3. Шишмарёв, В. Ю., Метрология, стандартизация и сертификация : учебник / В. Ю. Шишмарёв. — Москва : КноРус, 2023. — 304 с. — ISBN 978-5-406-10434-7. — URL: https://book.ru/book/944979. — Текст : электронный</w:t>
      </w:r>
      <w:r w:rsidR="0012567A" w:rsidRPr="0093074E">
        <w:rPr>
          <w:rFonts w:ascii="Times New Roman" w:hAnsi="Times New Roman" w:cs="Times New Roman"/>
          <w:color w:val="000000" w:themeColor="text1"/>
          <w:sz w:val="24"/>
          <w:szCs w:val="24"/>
        </w:rPr>
        <w:t>.</w:t>
      </w:r>
    </w:p>
    <w:p w14:paraId="43906DA6" w14:textId="77777777" w:rsidR="0012567A" w:rsidRPr="0093074E" w:rsidRDefault="0012567A" w:rsidP="0012567A">
      <w:pPr>
        <w:pStyle w:val="a4"/>
        <w:spacing w:line="276" w:lineRule="auto"/>
        <w:ind w:left="0" w:firstLine="709"/>
        <w:jc w:val="both"/>
        <w:rPr>
          <w:rFonts w:ascii="Times New Roman" w:hAnsi="Times New Roman" w:cs="Times New Roman"/>
          <w:color w:val="000000" w:themeColor="text1"/>
          <w:sz w:val="24"/>
          <w:szCs w:val="24"/>
        </w:rPr>
      </w:pPr>
    </w:p>
    <w:p w14:paraId="16CB6368" w14:textId="77777777" w:rsidR="0012567A" w:rsidRPr="0093074E" w:rsidRDefault="0012567A" w:rsidP="0012567A">
      <w:pPr>
        <w:pStyle w:val="a4"/>
        <w:spacing w:line="276" w:lineRule="auto"/>
        <w:ind w:left="0" w:firstLine="709"/>
        <w:jc w:val="both"/>
        <w:rPr>
          <w:rFonts w:ascii="Times New Roman" w:hAnsi="Times New Roman" w:cs="Times New Roman"/>
          <w:bCs/>
          <w:color w:val="000000" w:themeColor="text1"/>
          <w:sz w:val="24"/>
          <w:szCs w:val="24"/>
        </w:rPr>
      </w:pPr>
    </w:p>
    <w:p w14:paraId="13B1480D" w14:textId="31D1F397" w:rsidR="0012567A" w:rsidRPr="0093074E" w:rsidRDefault="0012567A" w:rsidP="00292927">
      <w:pPr>
        <w:pStyle w:val="1f0"/>
        <w:numPr>
          <w:ilvl w:val="0"/>
          <w:numId w:val="8"/>
        </w:numPr>
        <w:rPr>
          <w:rFonts w:ascii="Times New Roman" w:hAnsi="Times New Roman"/>
          <w:color w:val="000000" w:themeColor="text1"/>
          <w:lang w:val="ru-RU"/>
        </w:rPr>
      </w:pPr>
      <w:r w:rsidRPr="0093074E">
        <w:rPr>
          <w:rFonts w:ascii="Times New Roman" w:hAnsi="Times New Roman"/>
          <w:color w:val="000000" w:themeColor="text1"/>
        </w:rPr>
        <w:t xml:space="preserve">Контроль и оценка результатов </w:t>
      </w:r>
      <w:r w:rsidRPr="0093074E">
        <w:rPr>
          <w:rFonts w:ascii="Times New Roman" w:hAnsi="Times New Roman"/>
          <w:color w:val="000000" w:themeColor="text1"/>
        </w:rPr>
        <w:br/>
        <w:t xml:space="preserve">освоения </w:t>
      </w:r>
      <w:r w:rsidRPr="0093074E">
        <w:rPr>
          <w:rFonts w:ascii="Times New Roman" w:hAnsi="Times New Roman"/>
          <w:color w:val="000000" w:themeColor="text1"/>
          <w:lang w:val="ru-RU"/>
        </w:rPr>
        <w:t>ДИСЦИПЛИНЫ</w:t>
      </w:r>
    </w:p>
    <w:tbl>
      <w:tblPr>
        <w:tblW w:w="94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3"/>
        <w:gridCol w:w="4860"/>
      </w:tblGrid>
      <w:tr w:rsidR="0093074E" w:rsidRPr="0093074E" w14:paraId="5728380A" w14:textId="77777777" w:rsidTr="003A14ED">
        <w:trPr>
          <w:jc w:val="center"/>
        </w:trPr>
        <w:tc>
          <w:tcPr>
            <w:tcW w:w="4613" w:type="dxa"/>
            <w:tcBorders>
              <w:top w:val="single" w:sz="4" w:space="0" w:color="auto"/>
              <w:left w:val="single" w:sz="4" w:space="0" w:color="auto"/>
              <w:bottom w:val="single" w:sz="4" w:space="0" w:color="auto"/>
              <w:right w:val="single" w:sz="4" w:space="0" w:color="auto"/>
            </w:tcBorders>
            <w:vAlign w:val="center"/>
            <w:hideMark/>
          </w:tcPr>
          <w:p w14:paraId="2C13843A" w14:textId="77777777" w:rsidR="003A14ED" w:rsidRPr="0093074E" w:rsidRDefault="003A14ED">
            <w:pPr>
              <w:spacing w:before="120" w:after="120"/>
              <w:jc w:val="both"/>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Результаты обучения</w:t>
            </w:r>
          </w:p>
          <w:p w14:paraId="03C46C42" w14:textId="77777777" w:rsidR="003A14ED" w:rsidRPr="0093074E" w:rsidRDefault="003A14ED">
            <w:pPr>
              <w:spacing w:before="120" w:after="120"/>
              <w:jc w:val="both"/>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(освоенные умения, усвоенные знания)</w:t>
            </w:r>
          </w:p>
        </w:tc>
        <w:tc>
          <w:tcPr>
            <w:tcW w:w="4860" w:type="dxa"/>
            <w:tcBorders>
              <w:top w:val="single" w:sz="4" w:space="0" w:color="auto"/>
              <w:left w:val="single" w:sz="4" w:space="0" w:color="auto"/>
              <w:bottom w:val="single" w:sz="4" w:space="0" w:color="auto"/>
              <w:right w:val="single" w:sz="4" w:space="0" w:color="auto"/>
            </w:tcBorders>
            <w:vAlign w:val="center"/>
            <w:hideMark/>
          </w:tcPr>
          <w:p w14:paraId="2179C285" w14:textId="77777777" w:rsidR="003A14ED" w:rsidRPr="0093074E" w:rsidRDefault="003A14ED">
            <w:pPr>
              <w:spacing w:before="120" w:after="120"/>
              <w:jc w:val="both"/>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 xml:space="preserve">Формы и методы контроля и оценки результатов обучения </w:t>
            </w:r>
          </w:p>
        </w:tc>
      </w:tr>
      <w:tr w:rsidR="0093074E" w:rsidRPr="0093074E" w14:paraId="299F1331" w14:textId="77777777" w:rsidTr="003A14ED">
        <w:trPr>
          <w:jc w:val="center"/>
        </w:trPr>
        <w:tc>
          <w:tcPr>
            <w:tcW w:w="4613" w:type="dxa"/>
            <w:tcBorders>
              <w:top w:val="single" w:sz="4" w:space="0" w:color="auto"/>
              <w:left w:val="single" w:sz="4" w:space="0" w:color="auto"/>
              <w:bottom w:val="single" w:sz="4" w:space="0" w:color="auto"/>
              <w:right w:val="single" w:sz="4" w:space="0" w:color="auto"/>
            </w:tcBorders>
            <w:hideMark/>
          </w:tcPr>
          <w:p w14:paraId="14FED69E" w14:textId="04612045" w:rsidR="003A14ED" w:rsidRPr="0093074E" w:rsidRDefault="003A14ED">
            <w:pPr>
              <w:spacing w:before="120" w:after="120"/>
              <w:jc w:val="both"/>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Умеет: </w:t>
            </w:r>
          </w:p>
        </w:tc>
        <w:tc>
          <w:tcPr>
            <w:tcW w:w="4860" w:type="dxa"/>
            <w:tcBorders>
              <w:top w:val="single" w:sz="4" w:space="0" w:color="auto"/>
              <w:left w:val="single" w:sz="4" w:space="0" w:color="auto"/>
              <w:bottom w:val="single" w:sz="4" w:space="0" w:color="auto"/>
              <w:right w:val="single" w:sz="4" w:space="0" w:color="auto"/>
            </w:tcBorders>
          </w:tcPr>
          <w:p w14:paraId="0F7C2B8A" w14:textId="77777777" w:rsidR="003A14ED" w:rsidRPr="0093074E" w:rsidRDefault="003A14ED">
            <w:pPr>
              <w:spacing w:before="120" w:after="120"/>
              <w:jc w:val="both"/>
              <w:rPr>
                <w:rFonts w:ascii="Times New Roman" w:hAnsi="Times New Roman" w:cs="Times New Roman"/>
                <w:b/>
                <w:bCs/>
                <w:color w:val="000000" w:themeColor="text1"/>
                <w:sz w:val="24"/>
                <w:szCs w:val="24"/>
              </w:rPr>
            </w:pPr>
          </w:p>
        </w:tc>
      </w:tr>
      <w:tr w:rsidR="0093074E" w:rsidRPr="0093074E" w14:paraId="531AE639" w14:textId="77777777" w:rsidTr="003A14ED">
        <w:trPr>
          <w:jc w:val="center"/>
        </w:trPr>
        <w:tc>
          <w:tcPr>
            <w:tcW w:w="4613" w:type="dxa"/>
            <w:tcBorders>
              <w:top w:val="single" w:sz="4" w:space="0" w:color="auto"/>
              <w:left w:val="single" w:sz="4" w:space="0" w:color="auto"/>
              <w:bottom w:val="single" w:sz="4" w:space="0" w:color="auto"/>
              <w:right w:val="single" w:sz="4" w:space="0" w:color="auto"/>
            </w:tcBorders>
            <w:hideMark/>
          </w:tcPr>
          <w:p w14:paraId="56B01245" w14:textId="77777777" w:rsidR="003A14ED" w:rsidRPr="0093074E" w:rsidRDefault="003A14ED">
            <w:pPr>
              <w:widowControl w:val="0"/>
              <w:shd w:val="clear" w:color="auto" w:fill="FFFFFF"/>
              <w:tabs>
                <w:tab w:val="left" w:pos="1013"/>
              </w:tabs>
              <w:autoSpaceDE w:val="0"/>
              <w:autoSpaceDN w:val="0"/>
              <w:adjustRightInd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pacing w:val="-1"/>
                <w:sz w:val="24"/>
                <w:szCs w:val="24"/>
              </w:rPr>
              <w:t xml:space="preserve"> -пользоваться системой стандартизации основных норм взаимозаменяемо</w:t>
            </w:r>
            <w:r w:rsidRPr="0093074E">
              <w:rPr>
                <w:rFonts w:ascii="Times New Roman" w:hAnsi="Times New Roman" w:cs="Times New Roman"/>
                <w:color w:val="000000" w:themeColor="text1"/>
                <w:spacing w:val="-1"/>
                <w:sz w:val="24"/>
                <w:szCs w:val="24"/>
              </w:rPr>
              <w:softHyphen/>
            </w:r>
            <w:r w:rsidRPr="0093074E">
              <w:rPr>
                <w:rFonts w:ascii="Times New Roman" w:hAnsi="Times New Roman" w:cs="Times New Roman"/>
                <w:color w:val="000000" w:themeColor="text1"/>
                <w:sz w:val="24"/>
                <w:szCs w:val="24"/>
              </w:rPr>
              <w:t>сти в традиционной и машинной постановках разных сфер изделия;</w:t>
            </w:r>
          </w:p>
          <w:p w14:paraId="3BB9C83E" w14:textId="77777777" w:rsidR="003A14ED" w:rsidRPr="0093074E" w:rsidRDefault="003A14ED">
            <w:pPr>
              <w:spacing w:before="120" w:after="120"/>
              <w:jc w:val="both"/>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pacing w:val="-1"/>
                <w:sz w:val="24"/>
                <w:szCs w:val="24"/>
              </w:rPr>
              <w:t xml:space="preserve">-пользоваться системой стандартов в целях подтверждение соответствия </w:t>
            </w:r>
            <w:r w:rsidRPr="0093074E">
              <w:rPr>
                <w:rFonts w:ascii="Times New Roman" w:hAnsi="Times New Roman" w:cs="Times New Roman"/>
                <w:color w:val="000000" w:themeColor="text1"/>
                <w:sz w:val="24"/>
                <w:szCs w:val="24"/>
              </w:rPr>
              <w:t>продукции</w:t>
            </w:r>
          </w:p>
        </w:tc>
        <w:tc>
          <w:tcPr>
            <w:tcW w:w="4860" w:type="dxa"/>
            <w:tcBorders>
              <w:top w:val="single" w:sz="4" w:space="0" w:color="auto"/>
              <w:left w:val="single" w:sz="4" w:space="0" w:color="auto"/>
              <w:bottom w:val="single" w:sz="4" w:space="0" w:color="auto"/>
              <w:right w:val="single" w:sz="4" w:space="0" w:color="auto"/>
            </w:tcBorders>
            <w:hideMark/>
          </w:tcPr>
          <w:p w14:paraId="6143D0EE" w14:textId="77777777" w:rsidR="003A14ED" w:rsidRPr="0093074E" w:rsidRDefault="003A14ED">
            <w:pPr>
              <w:spacing w:before="120" w:after="120"/>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Комбинированный: лабораторный практикум, рефераты (доклады), отчеты по лабораторному практикуму.</w:t>
            </w:r>
          </w:p>
          <w:p w14:paraId="01B33592" w14:textId="77777777" w:rsidR="003A14ED" w:rsidRPr="0093074E" w:rsidRDefault="003A14ED">
            <w:pPr>
              <w:spacing w:before="120" w:after="120"/>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Индивидуальный: творческое задание (исследовательская работа, проектная работа).</w:t>
            </w:r>
          </w:p>
        </w:tc>
      </w:tr>
      <w:tr w:rsidR="0093074E" w:rsidRPr="0093074E" w14:paraId="2B5106AB" w14:textId="77777777" w:rsidTr="003A14ED">
        <w:trPr>
          <w:jc w:val="center"/>
        </w:trPr>
        <w:tc>
          <w:tcPr>
            <w:tcW w:w="4613" w:type="dxa"/>
            <w:tcBorders>
              <w:top w:val="single" w:sz="4" w:space="0" w:color="auto"/>
              <w:left w:val="single" w:sz="4" w:space="0" w:color="auto"/>
              <w:bottom w:val="single" w:sz="4" w:space="0" w:color="auto"/>
              <w:right w:val="single" w:sz="4" w:space="0" w:color="auto"/>
            </w:tcBorders>
            <w:hideMark/>
          </w:tcPr>
          <w:p w14:paraId="49FEFDCA" w14:textId="77777777" w:rsidR="003A14ED" w:rsidRPr="0093074E" w:rsidRDefault="003A14ED">
            <w:pPr>
              <w:widowControl w:val="0"/>
              <w:shd w:val="clear" w:color="auto" w:fill="FFFFFF"/>
              <w:tabs>
                <w:tab w:val="left" w:pos="1008"/>
              </w:tabs>
              <w:autoSpaceDE w:val="0"/>
              <w:autoSpaceDN w:val="0"/>
              <w:adjustRightInd w:val="0"/>
              <w:rPr>
                <w:rFonts w:ascii="Times New Roman" w:hAnsi="Times New Roman" w:cs="Times New Roman"/>
                <w:color w:val="000000" w:themeColor="text1"/>
                <w:sz w:val="24"/>
                <w:szCs w:val="24"/>
              </w:rPr>
            </w:pPr>
            <w:r w:rsidRPr="0093074E">
              <w:rPr>
                <w:rFonts w:ascii="Times New Roman" w:hAnsi="Times New Roman" w:cs="Times New Roman"/>
                <w:color w:val="000000" w:themeColor="text1"/>
                <w:spacing w:val="-1"/>
                <w:sz w:val="24"/>
                <w:szCs w:val="24"/>
              </w:rPr>
              <w:t>-читать на чертежах деталей требования к точности формы и расположе</w:t>
            </w:r>
            <w:r w:rsidRPr="0093074E">
              <w:rPr>
                <w:rFonts w:ascii="Times New Roman" w:hAnsi="Times New Roman" w:cs="Times New Roman"/>
                <w:color w:val="000000" w:themeColor="text1"/>
                <w:spacing w:val="-1"/>
                <w:sz w:val="24"/>
                <w:szCs w:val="24"/>
              </w:rPr>
              <w:softHyphen/>
            </w:r>
            <w:r w:rsidRPr="0093074E">
              <w:rPr>
                <w:rFonts w:ascii="Times New Roman" w:hAnsi="Times New Roman" w:cs="Times New Roman"/>
                <w:color w:val="000000" w:themeColor="text1"/>
                <w:sz w:val="24"/>
                <w:szCs w:val="24"/>
              </w:rPr>
              <w:t>ния поверхностей элементов деталей, обозначенных условными знаками;</w:t>
            </w:r>
          </w:p>
          <w:p w14:paraId="565AFA22" w14:textId="77777777" w:rsidR="003A14ED" w:rsidRPr="0093074E" w:rsidRDefault="003A14ED">
            <w:pPr>
              <w:widowControl w:val="0"/>
              <w:shd w:val="clear" w:color="auto" w:fill="FFFFFF"/>
              <w:tabs>
                <w:tab w:val="left" w:pos="1008"/>
              </w:tabs>
              <w:autoSpaceDE w:val="0"/>
              <w:autoSpaceDN w:val="0"/>
              <w:adjustRightInd w:val="0"/>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pacing w:val="-1"/>
                <w:sz w:val="24"/>
                <w:szCs w:val="24"/>
              </w:rPr>
              <w:t>-предъявить технические требования к детали и обозначить на чертеже де</w:t>
            </w:r>
            <w:r w:rsidRPr="0093074E">
              <w:rPr>
                <w:rFonts w:ascii="Times New Roman" w:hAnsi="Times New Roman" w:cs="Times New Roman"/>
                <w:color w:val="000000" w:themeColor="text1"/>
                <w:spacing w:val="-1"/>
                <w:sz w:val="24"/>
                <w:szCs w:val="24"/>
              </w:rPr>
              <w:softHyphen/>
            </w:r>
            <w:r w:rsidRPr="0093074E">
              <w:rPr>
                <w:rFonts w:ascii="Times New Roman" w:hAnsi="Times New Roman" w:cs="Times New Roman"/>
                <w:color w:val="000000" w:themeColor="text1"/>
                <w:sz w:val="24"/>
                <w:szCs w:val="24"/>
              </w:rPr>
              <w:t>тали допуски нормируемых параметров условными знаками.</w:t>
            </w:r>
          </w:p>
        </w:tc>
        <w:tc>
          <w:tcPr>
            <w:tcW w:w="4860" w:type="dxa"/>
            <w:tcBorders>
              <w:top w:val="single" w:sz="4" w:space="0" w:color="auto"/>
              <w:left w:val="single" w:sz="4" w:space="0" w:color="auto"/>
              <w:bottom w:val="single" w:sz="4" w:space="0" w:color="auto"/>
              <w:right w:val="single" w:sz="4" w:space="0" w:color="auto"/>
            </w:tcBorders>
            <w:hideMark/>
          </w:tcPr>
          <w:p w14:paraId="7B3ADCB0" w14:textId="77777777" w:rsidR="003A14ED" w:rsidRPr="0093074E" w:rsidRDefault="003A14ED">
            <w:pPr>
              <w:spacing w:before="120" w:after="120"/>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Комбинированный: лабораторный практикум, рефераты (доклады), отчеты по лабораторному практикуму.</w:t>
            </w:r>
          </w:p>
          <w:p w14:paraId="1C315330" w14:textId="77777777" w:rsidR="003A14ED" w:rsidRPr="0093074E" w:rsidRDefault="003A14ED">
            <w:pPr>
              <w:spacing w:before="120" w:after="120"/>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Индивидуальный: творческое задание (исследовательская работа, проектная работа).</w:t>
            </w:r>
          </w:p>
        </w:tc>
      </w:tr>
      <w:tr w:rsidR="0093074E" w:rsidRPr="0093074E" w14:paraId="4304B278" w14:textId="77777777" w:rsidTr="003A14ED">
        <w:trPr>
          <w:jc w:val="center"/>
        </w:trPr>
        <w:tc>
          <w:tcPr>
            <w:tcW w:w="4613" w:type="dxa"/>
            <w:tcBorders>
              <w:top w:val="single" w:sz="4" w:space="0" w:color="auto"/>
              <w:left w:val="single" w:sz="4" w:space="0" w:color="auto"/>
              <w:bottom w:val="single" w:sz="4" w:space="0" w:color="auto"/>
              <w:right w:val="single" w:sz="4" w:space="0" w:color="auto"/>
            </w:tcBorders>
            <w:hideMark/>
          </w:tcPr>
          <w:p w14:paraId="5E79AABB" w14:textId="77777777" w:rsidR="003A14ED" w:rsidRPr="0093074E" w:rsidRDefault="003A14ED">
            <w:pPr>
              <w:widowControl w:val="0"/>
              <w:shd w:val="clear" w:color="auto" w:fill="FFFFFF"/>
              <w:tabs>
                <w:tab w:val="left" w:pos="998"/>
              </w:tabs>
              <w:autoSpaceDE w:val="0"/>
              <w:autoSpaceDN w:val="0"/>
              <w:adjustRightInd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pacing w:val="-1"/>
                <w:sz w:val="24"/>
                <w:szCs w:val="24"/>
              </w:rPr>
              <w:lastRenderedPageBreak/>
              <w:t>-использовать ГОСТ 2. 307-68 при нанесении размеров и предельных от</w:t>
            </w:r>
            <w:r w:rsidRPr="0093074E">
              <w:rPr>
                <w:rFonts w:ascii="Times New Roman" w:hAnsi="Times New Roman" w:cs="Times New Roman"/>
                <w:color w:val="000000" w:themeColor="text1"/>
                <w:spacing w:val="-1"/>
                <w:sz w:val="24"/>
                <w:szCs w:val="24"/>
              </w:rPr>
              <w:softHyphen/>
            </w:r>
            <w:r w:rsidRPr="0093074E">
              <w:rPr>
                <w:rFonts w:ascii="Times New Roman" w:hAnsi="Times New Roman" w:cs="Times New Roman"/>
                <w:color w:val="000000" w:themeColor="text1"/>
                <w:sz w:val="24"/>
                <w:szCs w:val="24"/>
              </w:rPr>
              <w:t>клонений;</w:t>
            </w:r>
          </w:p>
          <w:p w14:paraId="7C97B540" w14:textId="77777777" w:rsidR="003A14ED" w:rsidRPr="0093074E" w:rsidRDefault="003A14ED">
            <w:pPr>
              <w:widowControl w:val="0"/>
              <w:shd w:val="clear" w:color="auto" w:fill="FFFFFF"/>
              <w:tabs>
                <w:tab w:val="left" w:pos="998"/>
              </w:tabs>
              <w:autoSpaceDE w:val="0"/>
              <w:autoSpaceDN w:val="0"/>
              <w:adjustRightInd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pacing w:val="-1"/>
                <w:sz w:val="24"/>
                <w:szCs w:val="24"/>
              </w:rPr>
              <w:t>-читать требования к точности размеров, указанные на чертежах условны</w:t>
            </w:r>
            <w:r w:rsidRPr="0093074E">
              <w:rPr>
                <w:rFonts w:ascii="Times New Roman" w:hAnsi="Times New Roman" w:cs="Times New Roman"/>
                <w:color w:val="000000" w:themeColor="text1"/>
                <w:spacing w:val="-1"/>
                <w:sz w:val="24"/>
                <w:szCs w:val="24"/>
              </w:rPr>
              <w:softHyphen/>
            </w:r>
            <w:r w:rsidRPr="0093074E">
              <w:rPr>
                <w:rFonts w:ascii="Times New Roman" w:hAnsi="Times New Roman" w:cs="Times New Roman"/>
                <w:color w:val="000000" w:themeColor="text1"/>
                <w:sz w:val="24"/>
                <w:szCs w:val="24"/>
              </w:rPr>
              <w:t>ми обозначениями;</w:t>
            </w:r>
          </w:p>
          <w:p w14:paraId="631158FA" w14:textId="77777777" w:rsidR="003A14ED" w:rsidRPr="0093074E" w:rsidRDefault="003A14ED">
            <w:pPr>
              <w:widowControl w:val="0"/>
              <w:shd w:val="clear" w:color="auto" w:fill="FFFFFF"/>
              <w:tabs>
                <w:tab w:val="left" w:pos="998"/>
              </w:tabs>
              <w:autoSpaceDE w:val="0"/>
              <w:autoSpaceDN w:val="0"/>
              <w:adjustRightInd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-написать обозначение посадки в системе отверстия и вала;</w:t>
            </w:r>
          </w:p>
          <w:p w14:paraId="2B8F4B0F" w14:textId="77777777" w:rsidR="003A14ED" w:rsidRPr="0093074E" w:rsidRDefault="003A14ED">
            <w:pPr>
              <w:widowControl w:val="0"/>
              <w:shd w:val="clear" w:color="auto" w:fill="FFFFFF"/>
              <w:tabs>
                <w:tab w:val="left" w:pos="998"/>
              </w:tabs>
              <w:autoSpaceDE w:val="0"/>
              <w:autoSpaceDN w:val="0"/>
              <w:adjustRightInd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pacing w:val="-1"/>
                <w:sz w:val="24"/>
                <w:szCs w:val="24"/>
              </w:rPr>
              <w:t xml:space="preserve">-определить предельные размеры, зазоры, натяги, допуски по предельным </w:t>
            </w:r>
            <w:r w:rsidRPr="0093074E">
              <w:rPr>
                <w:rFonts w:ascii="Times New Roman" w:hAnsi="Times New Roman" w:cs="Times New Roman"/>
                <w:color w:val="000000" w:themeColor="text1"/>
                <w:sz w:val="24"/>
                <w:szCs w:val="24"/>
              </w:rPr>
              <w:t>отклонениям;</w:t>
            </w:r>
          </w:p>
          <w:p w14:paraId="333F48EE" w14:textId="77777777" w:rsidR="003A14ED" w:rsidRPr="0093074E" w:rsidRDefault="003A14ED">
            <w:pPr>
              <w:widowControl w:val="0"/>
              <w:shd w:val="clear" w:color="auto" w:fill="FFFFFF"/>
              <w:tabs>
                <w:tab w:val="left" w:pos="998"/>
              </w:tabs>
              <w:autoSpaceDE w:val="0"/>
              <w:autoSpaceDN w:val="0"/>
              <w:adjustRightInd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pacing w:val="-1"/>
                <w:sz w:val="24"/>
                <w:szCs w:val="24"/>
              </w:rPr>
              <w:t xml:space="preserve">-пользоваться ГОСТ 25347-82 при выборе полей допусков и образовании </w:t>
            </w:r>
            <w:r w:rsidRPr="0093074E">
              <w:rPr>
                <w:rFonts w:ascii="Times New Roman" w:hAnsi="Times New Roman" w:cs="Times New Roman"/>
                <w:color w:val="000000" w:themeColor="text1"/>
                <w:sz w:val="24"/>
                <w:szCs w:val="24"/>
              </w:rPr>
              <w:t>посадок;</w:t>
            </w:r>
          </w:p>
          <w:p w14:paraId="1DDD9B12" w14:textId="77777777" w:rsidR="003A14ED" w:rsidRPr="0093074E" w:rsidRDefault="003A14ED">
            <w:pPr>
              <w:widowControl w:val="0"/>
              <w:shd w:val="clear" w:color="auto" w:fill="FFFFFF"/>
              <w:tabs>
                <w:tab w:val="left" w:pos="998"/>
              </w:tabs>
              <w:autoSpaceDE w:val="0"/>
              <w:autoSpaceDN w:val="0"/>
              <w:adjustRightInd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pacing w:val="-1"/>
                <w:sz w:val="24"/>
                <w:szCs w:val="24"/>
              </w:rPr>
              <w:t>-объяснить наименование букв, цифр в обозначении полей допусков и по</w:t>
            </w:r>
            <w:r w:rsidRPr="0093074E">
              <w:rPr>
                <w:rFonts w:ascii="Times New Roman" w:hAnsi="Times New Roman" w:cs="Times New Roman"/>
                <w:color w:val="000000" w:themeColor="text1"/>
                <w:spacing w:val="-1"/>
                <w:sz w:val="24"/>
                <w:szCs w:val="24"/>
              </w:rPr>
              <w:softHyphen/>
            </w:r>
            <w:r w:rsidRPr="0093074E">
              <w:rPr>
                <w:rFonts w:ascii="Times New Roman" w:hAnsi="Times New Roman" w:cs="Times New Roman"/>
                <w:color w:val="000000" w:themeColor="text1"/>
                <w:sz w:val="24"/>
                <w:szCs w:val="24"/>
              </w:rPr>
              <w:t>садок.</w:t>
            </w:r>
          </w:p>
        </w:tc>
        <w:tc>
          <w:tcPr>
            <w:tcW w:w="4860" w:type="dxa"/>
            <w:tcBorders>
              <w:top w:val="single" w:sz="4" w:space="0" w:color="auto"/>
              <w:left w:val="single" w:sz="4" w:space="0" w:color="auto"/>
              <w:bottom w:val="single" w:sz="4" w:space="0" w:color="auto"/>
              <w:right w:val="single" w:sz="4" w:space="0" w:color="auto"/>
            </w:tcBorders>
            <w:hideMark/>
          </w:tcPr>
          <w:p w14:paraId="5992B563" w14:textId="77777777" w:rsidR="003A14ED" w:rsidRPr="0093074E" w:rsidRDefault="003A14ED">
            <w:pPr>
              <w:spacing w:before="120" w:after="120"/>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Комбинированный: лабораторный практикум, рефераты (доклады), отчеты по лабораторному практикуму.</w:t>
            </w:r>
          </w:p>
          <w:p w14:paraId="6C458B7A" w14:textId="77777777" w:rsidR="003A14ED" w:rsidRPr="0093074E" w:rsidRDefault="003A14ED">
            <w:pPr>
              <w:spacing w:before="120" w:after="120"/>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Индивидуальный: творческое задание (исследовательская работа, проектная работа).</w:t>
            </w:r>
          </w:p>
        </w:tc>
      </w:tr>
      <w:tr w:rsidR="0093074E" w:rsidRPr="0093074E" w14:paraId="5A609C05" w14:textId="77777777" w:rsidTr="003A14ED">
        <w:trPr>
          <w:jc w:val="center"/>
        </w:trPr>
        <w:tc>
          <w:tcPr>
            <w:tcW w:w="4613" w:type="dxa"/>
            <w:tcBorders>
              <w:top w:val="single" w:sz="4" w:space="0" w:color="auto"/>
              <w:left w:val="single" w:sz="4" w:space="0" w:color="auto"/>
              <w:bottom w:val="single" w:sz="4" w:space="0" w:color="auto"/>
              <w:right w:val="single" w:sz="4" w:space="0" w:color="auto"/>
            </w:tcBorders>
            <w:hideMark/>
          </w:tcPr>
          <w:p w14:paraId="263F75D8" w14:textId="7AAFCBAC" w:rsidR="003A14ED" w:rsidRPr="0093074E" w:rsidRDefault="003A14ED">
            <w:pPr>
              <w:spacing w:before="120" w:after="120"/>
              <w:jc w:val="both"/>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Знает:</w:t>
            </w:r>
            <w:r w:rsidRPr="0093074E">
              <w:rPr>
                <w:rFonts w:ascii="Times New Roman" w:hAnsi="Times New Roman" w:cs="Times New Roman"/>
                <w:color w:val="000000" w:themeColor="text1"/>
                <w:sz w:val="24"/>
                <w:szCs w:val="24"/>
              </w:rPr>
              <w:t xml:space="preserve"> </w:t>
            </w:r>
          </w:p>
        </w:tc>
        <w:tc>
          <w:tcPr>
            <w:tcW w:w="4860" w:type="dxa"/>
            <w:tcBorders>
              <w:top w:val="single" w:sz="4" w:space="0" w:color="auto"/>
              <w:left w:val="single" w:sz="4" w:space="0" w:color="auto"/>
              <w:bottom w:val="single" w:sz="4" w:space="0" w:color="auto"/>
              <w:right w:val="single" w:sz="4" w:space="0" w:color="auto"/>
            </w:tcBorders>
          </w:tcPr>
          <w:p w14:paraId="6B98A78C" w14:textId="77777777" w:rsidR="003A14ED" w:rsidRPr="0093074E" w:rsidRDefault="003A14ED">
            <w:pPr>
              <w:spacing w:before="120" w:after="120"/>
              <w:jc w:val="both"/>
              <w:rPr>
                <w:rFonts w:ascii="Times New Roman" w:hAnsi="Times New Roman" w:cs="Times New Roman"/>
                <w:b/>
                <w:bCs/>
                <w:color w:val="000000" w:themeColor="text1"/>
                <w:sz w:val="24"/>
                <w:szCs w:val="24"/>
              </w:rPr>
            </w:pPr>
          </w:p>
        </w:tc>
      </w:tr>
      <w:tr w:rsidR="0093074E" w:rsidRPr="0093074E" w14:paraId="09E7CC78" w14:textId="77777777" w:rsidTr="003A14ED">
        <w:trPr>
          <w:jc w:val="center"/>
        </w:trPr>
        <w:tc>
          <w:tcPr>
            <w:tcW w:w="4613" w:type="dxa"/>
            <w:tcBorders>
              <w:top w:val="single" w:sz="4" w:space="0" w:color="auto"/>
              <w:left w:val="single" w:sz="4" w:space="0" w:color="auto"/>
              <w:bottom w:val="single" w:sz="4" w:space="0" w:color="auto"/>
              <w:right w:val="single" w:sz="4" w:space="0" w:color="auto"/>
            </w:tcBorders>
            <w:hideMark/>
          </w:tcPr>
          <w:p w14:paraId="474E56E4" w14:textId="77777777" w:rsidR="003A14ED" w:rsidRPr="0093074E" w:rsidRDefault="003A14ED">
            <w:pPr>
              <w:widowControl w:val="0"/>
              <w:shd w:val="clear" w:color="auto" w:fill="FFFFFF"/>
              <w:tabs>
                <w:tab w:val="left" w:pos="1018"/>
              </w:tabs>
              <w:autoSpaceDE w:val="0"/>
              <w:autoSpaceDN w:val="0"/>
              <w:adjustRightInd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pacing w:val="-1"/>
                <w:sz w:val="24"/>
                <w:szCs w:val="24"/>
              </w:rPr>
              <w:t xml:space="preserve">-о современном состоянии метрологии, стандартизации и подтверждении </w:t>
            </w:r>
            <w:r w:rsidRPr="0093074E">
              <w:rPr>
                <w:rFonts w:ascii="Times New Roman" w:hAnsi="Times New Roman" w:cs="Times New Roman"/>
                <w:color w:val="000000" w:themeColor="text1"/>
                <w:sz w:val="24"/>
                <w:szCs w:val="24"/>
              </w:rPr>
              <w:t>соответствия в стране и за рубежом;</w:t>
            </w:r>
          </w:p>
          <w:p w14:paraId="236831F6" w14:textId="77777777" w:rsidR="003A14ED" w:rsidRPr="0093074E" w:rsidRDefault="003A14ED">
            <w:pPr>
              <w:widowControl w:val="0"/>
              <w:shd w:val="clear" w:color="auto" w:fill="FFFFFF"/>
              <w:tabs>
                <w:tab w:val="left" w:pos="1018"/>
              </w:tabs>
              <w:autoSpaceDE w:val="0"/>
              <w:autoSpaceDN w:val="0"/>
              <w:adjustRightInd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pacing w:val="-1"/>
                <w:sz w:val="24"/>
                <w:szCs w:val="24"/>
              </w:rPr>
              <w:t>-о принципах организации деятельности в области метрологии, стандарти</w:t>
            </w:r>
            <w:r w:rsidRPr="0093074E">
              <w:rPr>
                <w:rFonts w:ascii="Times New Roman" w:hAnsi="Times New Roman" w:cs="Times New Roman"/>
                <w:color w:val="000000" w:themeColor="text1"/>
                <w:spacing w:val="-1"/>
                <w:sz w:val="24"/>
                <w:szCs w:val="24"/>
              </w:rPr>
              <w:softHyphen/>
            </w:r>
            <w:r w:rsidRPr="0093074E">
              <w:rPr>
                <w:rFonts w:ascii="Times New Roman" w:hAnsi="Times New Roman" w:cs="Times New Roman"/>
                <w:color w:val="000000" w:themeColor="text1"/>
                <w:sz w:val="24"/>
                <w:szCs w:val="24"/>
              </w:rPr>
              <w:t>зации и подтверждении соответствия в развитых странах, международных и ре</w:t>
            </w:r>
            <w:r w:rsidRPr="0093074E">
              <w:rPr>
                <w:rFonts w:ascii="Times New Roman" w:hAnsi="Times New Roman" w:cs="Times New Roman"/>
                <w:color w:val="000000" w:themeColor="text1"/>
                <w:sz w:val="24"/>
                <w:szCs w:val="24"/>
              </w:rPr>
              <w:softHyphen/>
            </w:r>
            <w:r w:rsidRPr="0093074E">
              <w:rPr>
                <w:rFonts w:ascii="Times New Roman" w:hAnsi="Times New Roman" w:cs="Times New Roman"/>
                <w:color w:val="000000" w:themeColor="text1"/>
                <w:spacing w:val="-1"/>
                <w:sz w:val="24"/>
                <w:szCs w:val="24"/>
              </w:rPr>
              <w:t>гиональных организациях по стандартизации, международных стандартах по сис</w:t>
            </w:r>
            <w:r w:rsidRPr="0093074E">
              <w:rPr>
                <w:rFonts w:ascii="Times New Roman" w:hAnsi="Times New Roman" w:cs="Times New Roman"/>
                <w:color w:val="000000" w:themeColor="text1"/>
                <w:spacing w:val="-1"/>
                <w:sz w:val="24"/>
                <w:szCs w:val="24"/>
              </w:rPr>
              <w:softHyphen/>
            </w:r>
            <w:r w:rsidRPr="0093074E">
              <w:rPr>
                <w:rFonts w:ascii="Times New Roman" w:hAnsi="Times New Roman" w:cs="Times New Roman"/>
                <w:color w:val="000000" w:themeColor="text1"/>
                <w:sz w:val="24"/>
                <w:szCs w:val="24"/>
              </w:rPr>
              <w:t>темам менеджмента качества на стадиях жизненного цикла в разных сферах дея</w:t>
            </w:r>
            <w:r w:rsidRPr="0093074E">
              <w:rPr>
                <w:rFonts w:ascii="Times New Roman" w:hAnsi="Times New Roman" w:cs="Times New Roman"/>
                <w:color w:val="000000" w:themeColor="text1"/>
                <w:sz w:val="24"/>
                <w:szCs w:val="24"/>
              </w:rPr>
              <w:softHyphen/>
              <w:t>тельности;</w:t>
            </w:r>
          </w:p>
          <w:p w14:paraId="6F5168A1" w14:textId="77777777" w:rsidR="003A14ED" w:rsidRPr="0093074E" w:rsidRDefault="003A14ED">
            <w:pPr>
              <w:widowControl w:val="0"/>
              <w:shd w:val="clear" w:color="auto" w:fill="FFFFFF"/>
              <w:tabs>
                <w:tab w:val="left" w:pos="1018"/>
              </w:tabs>
              <w:autoSpaceDE w:val="0"/>
              <w:autoSpaceDN w:val="0"/>
              <w:adjustRightInd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pacing w:val="-1"/>
                <w:sz w:val="24"/>
                <w:szCs w:val="24"/>
              </w:rPr>
              <w:t>-об аккредитации испытательных лабораторий и органов по подтвержде</w:t>
            </w:r>
            <w:r w:rsidRPr="0093074E">
              <w:rPr>
                <w:rFonts w:ascii="Times New Roman" w:hAnsi="Times New Roman" w:cs="Times New Roman"/>
                <w:color w:val="000000" w:themeColor="text1"/>
                <w:spacing w:val="-1"/>
                <w:sz w:val="24"/>
                <w:szCs w:val="24"/>
              </w:rPr>
              <w:softHyphen/>
            </w:r>
            <w:r w:rsidRPr="0093074E">
              <w:rPr>
                <w:rFonts w:ascii="Times New Roman" w:hAnsi="Times New Roman" w:cs="Times New Roman"/>
                <w:color w:val="000000" w:themeColor="text1"/>
                <w:sz w:val="24"/>
                <w:szCs w:val="24"/>
              </w:rPr>
              <w:t>нию соответствия продукции, процессов и услуг;</w:t>
            </w:r>
          </w:p>
          <w:p w14:paraId="2127E685" w14:textId="77777777" w:rsidR="003A14ED" w:rsidRPr="0093074E" w:rsidRDefault="003A14ED">
            <w:pPr>
              <w:shd w:val="clear" w:color="auto" w:fill="FFFFFF"/>
              <w:tabs>
                <w:tab w:val="left" w:pos="1018"/>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w:t>
            </w:r>
            <w:r w:rsidRPr="0093074E">
              <w:rPr>
                <w:rFonts w:ascii="Times New Roman" w:hAnsi="Times New Roman" w:cs="Times New Roman"/>
                <w:color w:val="000000" w:themeColor="text1"/>
                <w:spacing w:val="-2"/>
                <w:sz w:val="24"/>
                <w:szCs w:val="24"/>
              </w:rPr>
              <w:t>о метрологическом обеспечении и мониторинге на производстве;</w:t>
            </w:r>
            <w:r w:rsidRPr="0093074E">
              <w:rPr>
                <w:rFonts w:ascii="Times New Roman" w:hAnsi="Times New Roman" w:cs="Times New Roman"/>
                <w:color w:val="000000" w:themeColor="text1"/>
                <w:spacing w:val="-2"/>
                <w:sz w:val="24"/>
                <w:szCs w:val="24"/>
              </w:rPr>
              <w:br/>
            </w:r>
            <w:r w:rsidRPr="0093074E">
              <w:rPr>
                <w:rFonts w:ascii="Times New Roman" w:hAnsi="Times New Roman" w:cs="Times New Roman"/>
                <w:color w:val="000000" w:themeColor="text1"/>
                <w:sz w:val="24"/>
                <w:szCs w:val="24"/>
              </w:rPr>
              <w:t>знать:</w:t>
            </w:r>
          </w:p>
          <w:p w14:paraId="12C343E0" w14:textId="77777777" w:rsidR="003A14ED" w:rsidRPr="0093074E" w:rsidRDefault="003A14ED">
            <w:pPr>
              <w:widowControl w:val="0"/>
              <w:shd w:val="clear" w:color="auto" w:fill="FFFFFF"/>
              <w:tabs>
                <w:tab w:val="left" w:pos="1013"/>
              </w:tabs>
              <w:autoSpaceDE w:val="0"/>
              <w:autoSpaceDN w:val="0"/>
              <w:adjustRightInd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-объекты, задачи и виды профессиональной деятельности, связанные с </w:t>
            </w:r>
            <w:r w:rsidRPr="0093074E">
              <w:rPr>
                <w:rFonts w:ascii="Times New Roman" w:hAnsi="Times New Roman" w:cs="Times New Roman"/>
                <w:color w:val="000000" w:themeColor="text1"/>
                <w:spacing w:val="-1"/>
                <w:sz w:val="24"/>
                <w:szCs w:val="24"/>
              </w:rPr>
              <w:t>реализацией профессиональных функций по метрологии, стандартизации и под</w:t>
            </w:r>
            <w:r w:rsidRPr="0093074E">
              <w:rPr>
                <w:rFonts w:ascii="Times New Roman" w:hAnsi="Times New Roman" w:cs="Times New Roman"/>
                <w:color w:val="000000" w:themeColor="text1"/>
                <w:spacing w:val="-1"/>
                <w:sz w:val="24"/>
                <w:szCs w:val="24"/>
              </w:rPr>
              <w:softHyphen/>
            </w:r>
            <w:r w:rsidRPr="0093074E">
              <w:rPr>
                <w:rFonts w:ascii="Times New Roman" w:hAnsi="Times New Roman" w:cs="Times New Roman"/>
                <w:color w:val="000000" w:themeColor="text1"/>
                <w:sz w:val="24"/>
                <w:szCs w:val="24"/>
              </w:rPr>
              <w:t>тверждении соответствия, правовые основы, основные понятия и определения;</w:t>
            </w:r>
          </w:p>
          <w:p w14:paraId="680FADC2" w14:textId="77777777" w:rsidR="003A14ED" w:rsidRPr="0093074E" w:rsidRDefault="003A14ED">
            <w:pPr>
              <w:widowControl w:val="0"/>
              <w:shd w:val="clear" w:color="auto" w:fill="FFFFFF"/>
              <w:tabs>
                <w:tab w:val="left" w:pos="1013"/>
              </w:tabs>
              <w:autoSpaceDE w:val="0"/>
              <w:autoSpaceDN w:val="0"/>
              <w:adjustRightInd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pacing w:val="-2"/>
                <w:sz w:val="24"/>
                <w:szCs w:val="24"/>
              </w:rPr>
              <w:t>-метрологические службы, обеспечивающие единство измерений, госу</w:t>
            </w:r>
            <w:r w:rsidRPr="0093074E">
              <w:rPr>
                <w:rFonts w:ascii="Times New Roman" w:hAnsi="Times New Roman" w:cs="Times New Roman"/>
                <w:color w:val="000000" w:themeColor="text1"/>
                <w:spacing w:val="-2"/>
                <w:sz w:val="24"/>
                <w:szCs w:val="24"/>
              </w:rPr>
              <w:softHyphen/>
            </w:r>
            <w:r w:rsidRPr="0093074E">
              <w:rPr>
                <w:rFonts w:ascii="Times New Roman" w:hAnsi="Times New Roman" w:cs="Times New Roman"/>
                <w:color w:val="000000" w:themeColor="text1"/>
                <w:sz w:val="24"/>
                <w:szCs w:val="24"/>
              </w:rPr>
              <w:t>дарственный метрологический контроль и надзор;</w:t>
            </w:r>
          </w:p>
          <w:p w14:paraId="3C89CCF5" w14:textId="77777777" w:rsidR="003A14ED" w:rsidRPr="0093074E" w:rsidRDefault="003A14ED">
            <w:pPr>
              <w:widowControl w:val="0"/>
              <w:shd w:val="clear" w:color="auto" w:fill="FFFFFF"/>
              <w:tabs>
                <w:tab w:val="left" w:pos="1013"/>
              </w:tabs>
              <w:autoSpaceDE w:val="0"/>
              <w:autoSpaceDN w:val="0"/>
              <w:adjustRightInd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pacing w:val="-1"/>
                <w:sz w:val="24"/>
                <w:szCs w:val="24"/>
              </w:rPr>
              <w:t>-принципы построения международных и отечественных стандартов, прави</w:t>
            </w:r>
            <w:r w:rsidRPr="0093074E">
              <w:rPr>
                <w:rFonts w:ascii="Times New Roman" w:hAnsi="Times New Roman" w:cs="Times New Roman"/>
                <w:color w:val="000000" w:themeColor="text1"/>
                <w:spacing w:val="-1"/>
                <w:sz w:val="24"/>
                <w:szCs w:val="24"/>
              </w:rPr>
              <w:softHyphen/>
            </w:r>
            <w:r w:rsidRPr="0093074E">
              <w:rPr>
                <w:rFonts w:ascii="Times New Roman" w:hAnsi="Times New Roman" w:cs="Times New Roman"/>
                <w:color w:val="000000" w:themeColor="text1"/>
                <w:sz w:val="24"/>
                <w:szCs w:val="24"/>
              </w:rPr>
              <w:t>ла пользования стандартами, комплексами стандартов и другой документации;</w:t>
            </w:r>
          </w:p>
          <w:p w14:paraId="0D88B8E9" w14:textId="77777777" w:rsidR="003A14ED" w:rsidRPr="0093074E" w:rsidRDefault="003A14ED">
            <w:pPr>
              <w:widowControl w:val="0"/>
              <w:shd w:val="clear" w:color="auto" w:fill="FFFFFF"/>
              <w:tabs>
                <w:tab w:val="left" w:pos="1013"/>
              </w:tabs>
              <w:autoSpaceDE w:val="0"/>
              <w:autoSpaceDN w:val="0"/>
              <w:adjustRightInd w:val="0"/>
              <w:jc w:val="both"/>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pacing w:val="-1"/>
                <w:sz w:val="24"/>
                <w:szCs w:val="24"/>
              </w:rPr>
              <w:t xml:space="preserve">-подтверждение соответствия, основные </w:t>
            </w:r>
            <w:r w:rsidRPr="0093074E">
              <w:rPr>
                <w:rFonts w:ascii="Times New Roman" w:hAnsi="Times New Roman" w:cs="Times New Roman"/>
                <w:color w:val="000000" w:themeColor="text1"/>
                <w:spacing w:val="-1"/>
                <w:sz w:val="24"/>
                <w:szCs w:val="24"/>
              </w:rPr>
              <w:lastRenderedPageBreak/>
              <w:t xml:space="preserve">термины и определения, системы </w:t>
            </w:r>
            <w:r w:rsidRPr="0093074E">
              <w:rPr>
                <w:rFonts w:ascii="Times New Roman" w:hAnsi="Times New Roman" w:cs="Times New Roman"/>
                <w:color w:val="000000" w:themeColor="text1"/>
                <w:sz w:val="24"/>
                <w:szCs w:val="24"/>
              </w:rPr>
              <w:t>сертификации, порядок и правила подтверждения соответствия;</w:t>
            </w:r>
          </w:p>
        </w:tc>
        <w:tc>
          <w:tcPr>
            <w:tcW w:w="4860" w:type="dxa"/>
            <w:tcBorders>
              <w:top w:val="single" w:sz="4" w:space="0" w:color="auto"/>
              <w:left w:val="single" w:sz="4" w:space="0" w:color="auto"/>
              <w:bottom w:val="single" w:sz="4" w:space="0" w:color="auto"/>
              <w:right w:val="single" w:sz="4" w:space="0" w:color="auto"/>
            </w:tcBorders>
            <w:hideMark/>
          </w:tcPr>
          <w:p w14:paraId="512A7752" w14:textId="77777777" w:rsidR="003A14ED" w:rsidRPr="0093074E" w:rsidRDefault="003A14ED">
            <w:pPr>
              <w:spacing w:before="120" w:after="120"/>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lastRenderedPageBreak/>
              <w:t>Групповой: рефераты (доклады),.</w:t>
            </w:r>
          </w:p>
          <w:p w14:paraId="653052DD" w14:textId="77777777" w:rsidR="003A14ED" w:rsidRPr="0093074E" w:rsidRDefault="003A14ED">
            <w:pPr>
              <w:spacing w:before="120" w:after="120"/>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Индивидуальный: творческое задание (исследовательская работа, проектная работа).</w:t>
            </w:r>
          </w:p>
        </w:tc>
      </w:tr>
      <w:tr w:rsidR="0093074E" w:rsidRPr="0093074E" w14:paraId="545A3DB8" w14:textId="77777777" w:rsidTr="003A14ED">
        <w:trPr>
          <w:jc w:val="center"/>
        </w:trPr>
        <w:tc>
          <w:tcPr>
            <w:tcW w:w="4613" w:type="dxa"/>
            <w:tcBorders>
              <w:top w:val="single" w:sz="4" w:space="0" w:color="auto"/>
              <w:left w:val="single" w:sz="4" w:space="0" w:color="auto"/>
              <w:bottom w:val="single" w:sz="4" w:space="0" w:color="auto"/>
              <w:right w:val="single" w:sz="4" w:space="0" w:color="auto"/>
            </w:tcBorders>
          </w:tcPr>
          <w:p w14:paraId="1C9BC574" w14:textId="77777777" w:rsidR="003A14ED" w:rsidRPr="0093074E" w:rsidRDefault="003A14ED">
            <w:pPr>
              <w:shd w:val="clear" w:color="auto" w:fill="FFFFFF"/>
              <w:tabs>
                <w:tab w:val="left" w:pos="1075"/>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pacing w:val="-2"/>
                <w:sz w:val="24"/>
                <w:szCs w:val="24"/>
              </w:rPr>
              <w:t xml:space="preserve">-квалиметрическую оценку качества продукции по свойствам основной </w:t>
            </w:r>
            <w:r w:rsidRPr="0093074E">
              <w:rPr>
                <w:rFonts w:ascii="Times New Roman" w:hAnsi="Times New Roman" w:cs="Times New Roman"/>
                <w:color w:val="000000" w:themeColor="text1"/>
                <w:sz w:val="24"/>
                <w:szCs w:val="24"/>
              </w:rPr>
              <w:t>функции и потребительским свойствам.</w:t>
            </w:r>
          </w:p>
          <w:p w14:paraId="1EF2ACEA" w14:textId="77777777" w:rsidR="003A14ED" w:rsidRPr="0093074E" w:rsidRDefault="003A1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imes New Roman" w:hAnsi="Times New Roman" w:cs="Times New Roman"/>
                <w:bCs/>
                <w:color w:val="000000" w:themeColor="text1"/>
                <w:sz w:val="24"/>
                <w:szCs w:val="24"/>
              </w:rPr>
            </w:pPr>
          </w:p>
        </w:tc>
        <w:tc>
          <w:tcPr>
            <w:tcW w:w="4860" w:type="dxa"/>
            <w:tcBorders>
              <w:top w:val="single" w:sz="4" w:space="0" w:color="auto"/>
              <w:left w:val="single" w:sz="4" w:space="0" w:color="auto"/>
              <w:bottom w:val="single" w:sz="4" w:space="0" w:color="auto"/>
              <w:right w:val="single" w:sz="4" w:space="0" w:color="auto"/>
            </w:tcBorders>
            <w:hideMark/>
          </w:tcPr>
          <w:p w14:paraId="5EE04235" w14:textId="77777777" w:rsidR="003A14ED" w:rsidRPr="0093074E" w:rsidRDefault="003A14ED">
            <w:pPr>
              <w:spacing w:before="120" w:after="120"/>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Групповой: рефераты (доклады), </w:t>
            </w:r>
          </w:p>
          <w:p w14:paraId="5C58C3BE" w14:textId="77777777" w:rsidR="003A14ED" w:rsidRPr="0093074E" w:rsidRDefault="003A14ED">
            <w:pPr>
              <w:spacing w:before="120" w:after="120"/>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Индивидуальный: творческое задание (исследовательская работа, проектная работа).</w:t>
            </w:r>
          </w:p>
        </w:tc>
      </w:tr>
      <w:tr w:rsidR="0093074E" w:rsidRPr="0093074E" w14:paraId="1EFAD029" w14:textId="77777777" w:rsidTr="003A14ED">
        <w:trPr>
          <w:jc w:val="center"/>
        </w:trPr>
        <w:tc>
          <w:tcPr>
            <w:tcW w:w="4613" w:type="dxa"/>
            <w:tcBorders>
              <w:top w:val="single" w:sz="4" w:space="0" w:color="auto"/>
              <w:left w:val="single" w:sz="4" w:space="0" w:color="auto"/>
              <w:bottom w:val="single" w:sz="4" w:space="0" w:color="auto"/>
              <w:right w:val="single" w:sz="4" w:space="0" w:color="auto"/>
            </w:tcBorders>
            <w:hideMark/>
          </w:tcPr>
          <w:p w14:paraId="24FE92B0" w14:textId="77777777" w:rsidR="003A14ED" w:rsidRPr="0093074E" w:rsidRDefault="003A14ED">
            <w:pPr>
              <w:widowControl w:val="0"/>
              <w:shd w:val="clear" w:color="auto" w:fill="FFFFFF"/>
              <w:tabs>
                <w:tab w:val="left" w:pos="1094"/>
              </w:tabs>
              <w:autoSpaceDE w:val="0"/>
              <w:autoSpaceDN w:val="0"/>
              <w:adjustRightInd w:val="0"/>
              <w:rPr>
                <w:rFonts w:ascii="Times New Roman" w:hAnsi="Times New Roman" w:cs="Times New Roman"/>
                <w:color w:val="000000" w:themeColor="text1"/>
                <w:sz w:val="24"/>
                <w:szCs w:val="24"/>
              </w:rPr>
            </w:pPr>
            <w:r w:rsidRPr="0093074E">
              <w:rPr>
                <w:rFonts w:ascii="Times New Roman" w:hAnsi="Times New Roman" w:cs="Times New Roman"/>
                <w:color w:val="000000" w:themeColor="text1"/>
                <w:spacing w:val="-1"/>
                <w:sz w:val="24"/>
                <w:szCs w:val="24"/>
              </w:rPr>
              <w:t>-основные параметры точности типовых элементов деталей и соединений;</w:t>
            </w:r>
          </w:p>
          <w:p w14:paraId="554E316B" w14:textId="77777777" w:rsidR="003A14ED" w:rsidRPr="0093074E" w:rsidRDefault="003A14ED">
            <w:pPr>
              <w:shd w:val="clear" w:color="auto" w:fill="FFFFFF"/>
              <w:tabs>
                <w:tab w:val="left" w:pos="1094"/>
              </w:tabs>
              <w:ind w:left="708"/>
              <w:rPr>
                <w:rFonts w:ascii="Times New Roman" w:hAnsi="Times New Roman" w:cs="Times New Roman"/>
                <w:color w:val="000000" w:themeColor="text1"/>
                <w:sz w:val="24"/>
                <w:szCs w:val="24"/>
              </w:rPr>
            </w:pPr>
            <w:r w:rsidRPr="0093074E">
              <w:rPr>
                <w:rFonts w:ascii="Times New Roman" w:hAnsi="Times New Roman" w:cs="Times New Roman"/>
                <w:color w:val="000000" w:themeColor="text1"/>
                <w:spacing w:val="-1"/>
                <w:sz w:val="24"/>
                <w:szCs w:val="24"/>
              </w:rPr>
              <w:t xml:space="preserve"> </w:t>
            </w:r>
            <w:r w:rsidRPr="0093074E">
              <w:rPr>
                <w:rFonts w:ascii="Times New Roman" w:hAnsi="Times New Roman" w:cs="Times New Roman"/>
                <w:color w:val="000000" w:themeColor="text1"/>
                <w:sz w:val="24"/>
                <w:szCs w:val="24"/>
              </w:rPr>
              <w:t>уметь:</w:t>
            </w:r>
          </w:p>
          <w:p w14:paraId="33CABAA7" w14:textId="77777777" w:rsidR="003A14ED" w:rsidRPr="0093074E" w:rsidRDefault="003A14ED">
            <w:pPr>
              <w:widowControl w:val="0"/>
              <w:shd w:val="clear" w:color="auto" w:fill="FFFFFF"/>
              <w:tabs>
                <w:tab w:val="left" w:pos="1094"/>
              </w:tabs>
              <w:autoSpaceDE w:val="0"/>
              <w:autoSpaceDN w:val="0"/>
              <w:adjustRightInd w:val="0"/>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-читать на чертеже требования к точности;</w:t>
            </w:r>
          </w:p>
          <w:p w14:paraId="036757E9" w14:textId="77777777" w:rsidR="003A14ED" w:rsidRPr="0093074E" w:rsidRDefault="003A14ED">
            <w:pPr>
              <w:shd w:val="clear" w:color="auto" w:fill="FFFFFF"/>
              <w:tabs>
                <w:tab w:val="left" w:pos="1090"/>
              </w:tabs>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w:t>
            </w:r>
            <w:r w:rsidRPr="0093074E">
              <w:rPr>
                <w:rFonts w:ascii="Times New Roman" w:hAnsi="Times New Roman" w:cs="Times New Roman"/>
                <w:color w:val="000000" w:themeColor="text1"/>
                <w:spacing w:val="-1"/>
                <w:sz w:val="24"/>
                <w:szCs w:val="24"/>
              </w:rPr>
              <w:t>указывать на чертеже условные обозначения нормируемых   параметров</w:t>
            </w:r>
            <w:r w:rsidRPr="0093074E">
              <w:rPr>
                <w:rFonts w:ascii="Times New Roman" w:hAnsi="Times New Roman" w:cs="Times New Roman"/>
                <w:color w:val="000000" w:themeColor="text1"/>
                <w:spacing w:val="-1"/>
                <w:sz w:val="24"/>
                <w:szCs w:val="24"/>
              </w:rPr>
              <w:br/>
            </w:r>
            <w:r w:rsidRPr="0093074E">
              <w:rPr>
                <w:rFonts w:ascii="Times New Roman" w:hAnsi="Times New Roman" w:cs="Times New Roman"/>
                <w:color w:val="000000" w:themeColor="text1"/>
                <w:sz w:val="24"/>
                <w:szCs w:val="24"/>
              </w:rPr>
              <w:t>точности по требованиям, сформулированным текстом.</w:t>
            </w:r>
          </w:p>
        </w:tc>
        <w:tc>
          <w:tcPr>
            <w:tcW w:w="4860" w:type="dxa"/>
            <w:tcBorders>
              <w:top w:val="single" w:sz="4" w:space="0" w:color="auto"/>
              <w:left w:val="single" w:sz="4" w:space="0" w:color="auto"/>
              <w:bottom w:val="single" w:sz="4" w:space="0" w:color="auto"/>
              <w:right w:val="single" w:sz="4" w:space="0" w:color="auto"/>
            </w:tcBorders>
            <w:hideMark/>
          </w:tcPr>
          <w:p w14:paraId="2EA444CF" w14:textId="77777777" w:rsidR="003A14ED" w:rsidRPr="0093074E" w:rsidRDefault="003A14ED">
            <w:pPr>
              <w:spacing w:before="120" w:after="120"/>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Групповой: рефераты (доклады), </w:t>
            </w:r>
          </w:p>
          <w:p w14:paraId="6EF097C2" w14:textId="77777777" w:rsidR="003A14ED" w:rsidRPr="0093074E" w:rsidRDefault="003A14ED">
            <w:pPr>
              <w:spacing w:before="120" w:after="120"/>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Индивидуальный: творческое задание (исследовательская работа, проектная работа).</w:t>
            </w:r>
          </w:p>
        </w:tc>
      </w:tr>
      <w:tr w:rsidR="0093074E" w:rsidRPr="0093074E" w14:paraId="25BA8532" w14:textId="77777777" w:rsidTr="003A14ED">
        <w:trPr>
          <w:trHeight w:val="1423"/>
          <w:jc w:val="center"/>
        </w:trPr>
        <w:tc>
          <w:tcPr>
            <w:tcW w:w="4613" w:type="dxa"/>
            <w:tcBorders>
              <w:top w:val="single" w:sz="4" w:space="0" w:color="auto"/>
              <w:left w:val="single" w:sz="4" w:space="0" w:color="auto"/>
              <w:bottom w:val="single" w:sz="4" w:space="0" w:color="auto"/>
              <w:right w:val="single" w:sz="4" w:space="0" w:color="auto"/>
            </w:tcBorders>
            <w:hideMark/>
          </w:tcPr>
          <w:p w14:paraId="171070EA" w14:textId="77777777" w:rsidR="003A14ED" w:rsidRPr="0093074E" w:rsidRDefault="003A14ED">
            <w:pPr>
              <w:widowControl w:val="0"/>
              <w:shd w:val="clear" w:color="auto" w:fill="FFFFFF"/>
              <w:tabs>
                <w:tab w:val="left" w:pos="1013"/>
              </w:tabs>
              <w:autoSpaceDE w:val="0"/>
              <w:autoSpaceDN w:val="0"/>
              <w:adjustRightInd w:val="0"/>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 правовых основах, организационно-методических принципах подтвер</w:t>
            </w:r>
            <w:r w:rsidRPr="0093074E">
              <w:rPr>
                <w:rFonts w:ascii="Times New Roman" w:hAnsi="Times New Roman" w:cs="Times New Roman"/>
                <w:color w:val="000000" w:themeColor="text1"/>
                <w:sz w:val="24"/>
                <w:szCs w:val="24"/>
              </w:rPr>
              <w:softHyphen/>
              <w:t>ждения соответствия в Российской Федерации;</w:t>
            </w:r>
          </w:p>
          <w:p w14:paraId="6CC88770" w14:textId="77777777" w:rsidR="003A14ED" w:rsidRPr="0093074E" w:rsidRDefault="003A14ED">
            <w:pPr>
              <w:spacing w:before="120" w:after="12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-порядок проведения подтверждения соответствия</w:t>
            </w:r>
          </w:p>
        </w:tc>
        <w:tc>
          <w:tcPr>
            <w:tcW w:w="4860" w:type="dxa"/>
            <w:tcBorders>
              <w:top w:val="single" w:sz="4" w:space="0" w:color="auto"/>
              <w:left w:val="single" w:sz="4" w:space="0" w:color="auto"/>
              <w:bottom w:val="single" w:sz="4" w:space="0" w:color="auto"/>
              <w:right w:val="single" w:sz="4" w:space="0" w:color="auto"/>
            </w:tcBorders>
            <w:hideMark/>
          </w:tcPr>
          <w:p w14:paraId="6400C9FF" w14:textId="77777777" w:rsidR="003A14ED" w:rsidRPr="0093074E" w:rsidRDefault="003A14ED">
            <w:pPr>
              <w:spacing w:before="120" w:after="120"/>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Групповой: рефераты (доклады), </w:t>
            </w:r>
          </w:p>
          <w:p w14:paraId="0D5234A6" w14:textId="77777777" w:rsidR="003A14ED" w:rsidRPr="0093074E" w:rsidRDefault="003A14ED">
            <w:pPr>
              <w:spacing w:before="120" w:after="120"/>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Индивидуальный: творческое задание (исследовательская работа, проектная работа).</w:t>
            </w:r>
          </w:p>
        </w:tc>
      </w:tr>
    </w:tbl>
    <w:p w14:paraId="0D3127D6" w14:textId="77777777" w:rsidR="003A14ED" w:rsidRPr="0093074E" w:rsidRDefault="003A14ED" w:rsidP="003A14ED">
      <w:pPr>
        <w:pStyle w:val="1f0"/>
        <w:ind w:left="360"/>
        <w:jc w:val="left"/>
        <w:rPr>
          <w:rFonts w:ascii="Times New Roman" w:hAnsi="Times New Roman"/>
          <w:color w:val="000000" w:themeColor="text1"/>
          <w:lang w:val="ru-RU"/>
        </w:rPr>
      </w:pPr>
    </w:p>
    <w:p w14:paraId="21787039" w14:textId="77777777" w:rsidR="0012567A" w:rsidRPr="0093074E" w:rsidRDefault="0012567A" w:rsidP="0012567A">
      <w:pPr>
        <w:jc w:val="right"/>
        <w:rPr>
          <w:rFonts w:ascii="Times New Roman" w:hAnsi="Times New Roman" w:cs="Times New Roman"/>
          <w:b/>
          <w:bCs/>
          <w:color w:val="000000" w:themeColor="text1"/>
          <w:sz w:val="24"/>
          <w:szCs w:val="24"/>
        </w:rPr>
      </w:pPr>
    </w:p>
    <w:p w14:paraId="4CE5AC5F" w14:textId="77777777" w:rsidR="00447A90" w:rsidRPr="0093074E" w:rsidRDefault="00447A90" w:rsidP="000143A1">
      <w:pPr>
        <w:jc w:val="right"/>
        <w:rPr>
          <w:rFonts w:ascii="Times New Roman" w:hAnsi="Times New Roman" w:cs="Times New Roman"/>
          <w:b/>
          <w:bCs/>
          <w:color w:val="000000" w:themeColor="text1"/>
          <w:sz w:val="24"/>
          <w:szCs w:val="24"/>
        </w:rPr>
      </w:pPr>
    </w:p>
    <w:p w14:paraId="7DFA332E" w14:textId="77777777" w:rsidR="00992FB0" w:rsidRPr="0093074E" w:rsidRDefault="00992FB0" w:rsidP="00447A90">
      <w:pPr>
        <w:jc w:val="right"/>
        <w:rPr>
          <w:rFonts w:ascii="Times New Roman" w:hAnsi="Times New Roman" w:cs="Times New Roman"/>
          <w:b/>
          <w:bCs/>
          <w:color w:val="000000" w:themeColor="text1"/>
          <w:sz w:val="24"/>
          <w:szCs w:val="24"/>
        </w:rPr>
      </w:pPr>
    </w:p>
    <w:p w14:paraId="10A8E0CC" w14:textId="77777777" w:rsidR="00992FB0" w:rsidRPr="0093074E" w:rsidRDefault="00992FB0" w:rsidP="00447A90">
      <w:pPr>
        <w:jc w:val="right"/>
        <w:rPr>
          <w:rFonts w:ascii="Times New Roman" w:hAnsi="Times New Roman" w:cs="Times New Roman"/>
          <w:b/>
          <w:bCs/>
          <w:color w:val="000000" w:themeColor="text1"/>
          <w:sz w:val="24"/>
          <w:szCs w:val="24"/>
        </w:rPr>
      </w:pPr>
    </w:p>
    <w:p w14:paraId="47C97766" w14:textId="77777777" w:rsidR="00992FB0" w:rsidRPr="0093074E" w:rsidRDefault="00992FB0" w:rsidP="00447A90">
      <w:pPr>
        <w:jc w:val="right"/>
        <w:rPr>
          <w:rFonts w:ascii="Times New Roman" w:hAnsi="Times New Roman" w:cs="Times New Roman"/>
          <w:b/>
          <w:bCs/>
          <w:color w:val="000000" w:themeColor="text1"/>
          <w:sz w:val="24"/>
          <w:szCs w:val="24"/>
        </w:rPr>
      </w:pPr>
    </w:p>
    <w:p w14:paraId="0700CEE6" w14:textId="77777777" w:rsidR="00992FB0" w:rsidRPr="0093074E" w:rsidRDefault="00992FB0" w:rsidP="00447A90">
      <w:pPr>
        <w:jc w:val="right"/>
        <w:rPr>
          <w:rFonts w:ascii="Times New Roman" w:hAnsi="Times New Roman" w:cs="Times New Roman"/>
          <w:b/>
          <w:bCs/>
          <w:color w:val="000000" w:themeColor="text1"/>
          <w:sz w:val="24"/>
          <w:szCs w:val="24"/>
        </w:rPr>
      </w:pPr>
    </w:p>
    <w:p w14:paraId="44DD267E" w14:textId="77777777" w:rsidR="00992FB0" w:rsidRPr="0093074E" w:rsidRDefault="00992FB0" w:rsidP="00447A90">
      <w:pPr>
        <w:jc w:val="right"/>
        <w:rPr>
          <w:rFonts w:ascii="Times New Roman" w:hAnsi="Times New Roman" w:cs="Times New Roman"/>
          <w:b/>
          <w:bCs/>
          <w:color w:val="000000" w:themeColor="text1"/>
          <w:sz w:val="24"/>
          <w:szCs w:val="24"/>
        </w:rPr>
      </w:pPr>
    </w:p>
    <w:p w14:paraId="5C85990D" w14:textId="77777777" w:rsidR="00992FB0" w:rsidRPr="0093074E" w:rsidRDefault="00992FB0" w:rsidP="00447A90">
      <w:pPr>
        <w:jc w:val="right"/>
        <w:rPr>
          <w:rFonts w:ascii="Times New Roman" w:hAnsi="Times New Roman" w:cs="Times New Roman"/>
          <w:b/>
          <w:bCs/>
          <w:color w:val="000000" w:themeColor="text1"/>
          <w:sz w:val="24"/>
          <w:szCs w:val="24"/>
        </w:rPr>
      </w:pPr>
    </w:p>
    <w:p w14:paraId="105C9AB6" w14:textId="77777777" w:rsidR="00992FB0" w:rsidRPr="0093074E" w:rsidRDefault="00992FB0" w:rsidP="00447A90">
      <w:pPr>
        <w:jc w:val="right"/>
        <w:rPr>
          <w:rFonts w:ascii="Times New Roman" w:hAnsi="Times New Roman" w:cs="Times New Roman"/>
          <w:b/>
          <w:bCs/>
          <w:color w:val="000000" w:themeColor="text1"/>
          <w:sz w:val="24"/>
          <w:szCs w:val="24"/>
        </w:rPr>
      </w:pPr>
    </w:p>
    <w:p w14:paraId="04ACB065" w14:textId="77777777" w:rsidR="00992FB0" w:rsidRPr="0093074E" w:rsidRDefault="00992FB0" w:rsidP="00447A90">
      <w:pPr>
        <w:jc w:val="right"/>
        <w:rPr>
          <w:rFonts w:ascii="Times New Roman" w:hAnsi="Times New Roman" w:cs="Times New Roman"/>
          <w:b/>
          <w:bCs/>
          <w:color w:val="000000" w:themeColor="text1"/>
          <w:sz w:val="24"/>
          <w:szCs w:val="24"/>
        </w:rPr>
      </w:pPr>
    </w:p>
    <w:p w14:paraId="0E15C155" w14:textId="77777777" w:rsidR="00992FB0" w:rsidRPr="0093074E" w:rsidRDefault="00992FB0" w:rsidP="00447A90">
      <w:pPr>
        <w:jc w:val="right"/>
        <w:rPr>
          <w:rFonts w:ascii="Times New Roman" w:hAnsi="Times New Roman" w:cs="Times New Roman"/>
          <w:b/>
          <w:bCs/>
          <w:color w:val="000000" w:themeColor="text1"/>
          <w:sz w:val="24"/>
          <w:szCs w:val="24"/>
        </w:rPr>
      </w:pPr>
    </w:p>
    <w:p w14:paraId="59559909" w14:textId="77777777" w:rsidR="00992FB0" w:rsidRPr="0093074E" w:rsidRDefault="00992FB0" w:rsidP="00447A90">
      <w:pPr>
        <w:jc w:val="right"/>
        <w:rPr>
          <w:rFonts w:ascii="Times New Roman" w:hAnsi="Times New Roman" w:cs="Times New Roman"/>
          <w:b/>
          <w:bCs/>
          <w:color w:val="000000" w:themeColor="text1"/>
          <w:sz w:val="24"/>
          <w:szCs w:val="24"/>
        </w:rPr>
      </w:pPr>
    </w:p>
    <w:p w14:paraId="0C95F691" w14:textId="77777777" w:rsidR="00992FB0" w:rsidRPr="0093074E" w:rsidRDefault="00992FB0" w:rsidP="00447A90">
      <w:pPr>
        <w:jc w:val="right"/>
        <w:rPr>
          <w:rFonts w:ascii="Times New Roman" w:hAnsi="Times New Roman" w:cs="Times New Roman"/>
          <w:b/>
          <w:bCs/>
          <w:color w:val="000000" w:themeColor="text1"/>
          <w:sz w:val="24"/>
          <w:szCs w:val="24"/>
        </w:rPr>
      </w:pPr>
    </w:p>
    <w:p w14:paraId="33B817B0" w14:textId="77777777" w:rsidR="00992FB0" w:rsidRPr="0093074E" w:rsidRDefault="00992FB0" w:rsidP="00447A90">
      <w:pPr>
        <w:jc w:val="right"/>
        <w:rPr>
          <w:rFonts w:ascii="Times New Roman" w:hAnsi="Times New Roman" w:cs="Times New Roman"/>
          <w:b/>
          <w:bCs/>
          <w:color w:val="000000" w:themeColor="text1"/>
          <w:sz w:val="24"/>
          <w:szCs w:val="24"/>
        </w:rPr>
      </w:pPr>
    </w:p>
    <w:p w14:paraId="77517461" w14:textId="77777777" w:rsidR="00992FB0" w:rsidRPr="0093074E" w:rsidRDefault="00992FB0" w:rsidP="00447A90">
      <w:pPr>
        <w:jc w:val="right"/>
        <w:rPr>
          <w:rFonts w:ascii="Times New Roman" w:hAnsi="Times New Roman" w:cs="Times New Roman"/>
          <w:b/>
          <w:bCs/>
          <w:color w:val="000000" w:themeColor="text1"/>
          <w:sz w:val="24"/>
          <w:szCs w:val="24"/>
        </w:rPr>
      </w:pPr>
    </w:p>
    <w:p w14:paraId="64078818" w14:textId="77777777" w:rsidR="00992FB0" w:rsidRPr="0093074E" w:rsidRDefault="00992FB0" w:rsidP="00447A90">
      <w:pPr>
        <w:jc w:val="right"/>
        <w:rPr>
          <w:rFonts w:ascii="Times New Roman" w:hAnsi="Times New Roman" w:cs="Times New Roman"/>
          <w:b/>
          <w:bCs/>
          <w:color w:val="000000" w:themeColor="text1"/>
          <w:sz w:val="24"/>
          <w:szCs w:val="24"/>
        </w:rPr>
      </w:pPr>
    </w:p>
    <w:p w14:paraId="75F4281B" w14:textId="77777777" w:rsidR="00992FB0" w:rsidRPr="0093074E" w:rsidRDefault="00992FB0" w:rsidP="00447A90">
      <w:pPr>
        <w:jc w:val="right"/>
        <w:rPr>
          <w:rFonts w:ascii="Times New Roman" w:hAnsi="Times New Roman" w:cs="Times New Roman"/>
          <w:b/>
          <w:bCs/>
          <w:color w:val="000000" w:themeColor="text1"/>
          <w:sz w:val="24"/>
          <w:szCs w:val="24"/>
        </w:rPr>
      </w:pPr>
    </w:p>
    <w:p w14:paraId="2B6AC9A2" w14:textId="77777777" w:rsidR="00992FB0" w:rsidRPr="0093074E" w:rsidRDefault="00992FB0" w:rsidP="00447A90">
      <w:pPr>
        <w:jc w:val="right"/>
        <w:rPr>
          <w:rFonts w:ascii="Times New Roman" w:hAnsi="Times New Roman" w:cs="Times New Roman"/>
          <w:b/>
          <w:bCs/>
          <w:color w:val="000000" w:themeColor="text1"/>
          <w:sz w:val="24"/>
          <w:szCs w:val="24"/>
        </w:rPr>
      </w:pPr>
    </w:p>
    <w:p w14:paraId="5BEC0824" w14:textId="77777777" w:rsidR="00992FB0" w:rsidRPr="0093074E" w:rsidRDefault="00992FB0" w:rsidP="00447A90">
      <w:pPr>
        <w:jc w:val="right"/>
        <w:rPr>
          <w:rFonts w:ascii="Times New Roman" w:hAnsi="Times New Roman" w:cs="Times New Roman"/>
          <w:b/>
          <w:bCs/>
          <w:color w:val="000000" w:themeColor="text1"/>
          <w:sz w:val="24"/>
          <w:szCs w:val="24"/>
        </w:rPr>
      </w:pPr>
    </w:p>
    <w:p w14:paraId="0B89BF32" w14:textId="77777777" w:rsidR="00992FB0" w:rsidRPr="0093074E" w:rsidRDefault="00992FB0" w:rsidP="00447A90">
      <w:pPr>
        <w:jc w:val="right"/>
        <w:rPr>
          <w:rFonts w:ascii="Times New Roman" w:hAnsi="Times New Roman" w:cs="Times New Roman"/>
          <w:b/>
          <w:bCs/>
          <w:color w:val="000000" w:themeColor="text1"/>
          <w:sz w:val="24"/>
          <w:szCs w:val="24"/>
        </w:rPr>
      </w:pPr>
    </w:p>
    <w:p w14:paraId="3183D96B" w14:textId="77777777" w:rsidR="00992FB0" w:rsidRPr="0093074E" w:rsidRDefault="00992FB0" w:rsidP="00447A90">
      <w:pPr>
        <w:jc w:val="right"/>
        <w:rPr>
          <w:rFonts w:ascii="Times New Roman" w:hAnsi="Times New Roman" w:cs="Times New Roman"/>
          <w:b/>
          <w:bCs/>
          <w:color w:val="000000" w:themeColor="text1"/>
          <w:sz w:val="24"/>
          <w:szCs w:val="24"/>
        </w:rPr>
      </w:pPr>
    </w:p>
    <w:p w14:paraId="59911975" w14:textId="77777777" w:rsidR="00992FB0" w:rsidRPr="0093074E" w:rsidRDefault="00992FB0" w:rsidP="00447A90">
      <w:pPr>
        <w:jc w:val="right"/>
        <w:rPr>
          <w:rFonts w:ascii="Times New Roman" w:hAnsi="Times New Roman" w:cs="Times New Roman"/>
          <w:b/>
          <w:bCs/>
          <w:color w:val="000000" w:themeColor="text1"/>
          <w:sz w:val="24"/>
          <w:szCs w:val="24"/>
        </w:rPr>
      </w:pPr>
    </w:p>
    <w:p w14:paraId="11AF5588" w14:textId="77777777" w:rsidR="00992FB0" w:rsidRPr="0093074E" w:rsidRDefault="00992FB0" w:rsidP="00447A90">
      <w:pPr>
        <w:jc w:val="right"/>
        <w:rPr>
          <w:rFonts w:ascii="Times New Roman" w:hAnsi="Times New Roman" w:cs="Times New Roman"/>
          <w:b/>
          <w:bCs/>
          <w:color w:val="000000" w:themeColor="text1"/>
          <w:sz w:val="24"/>
          <w:szCs w:val="24"/>
        </w:rPr>
      </w:pPr>
    </w:p>
    <w:p w14:paraId="1F0B8B79" w14:textId="77777777" w:rsidR="00992FB0" w:rsidRPr="0093074E" w:rsidRDefault="00992FB0" w:rsidP="00447A90">
      <w:pPr>
        <w:jc w:val="right"/>
        <w:rPr>
          <w:rFonts w:ascii="Times New Roman" w:hAnsi="Times New Roman" w:cs="Times New Roman"/>
          <w:b/>
          <w:bCs/>
          <w:color w:val="000000" w:themeColor="text1"/>
          <w:sz w:val="24"/>
          <w:szCs w:val="24"/>
        </w:rPr>
      </w:pPr>
    </w:p>
    <w:p w14:paraId="26F97154" w14:textId="77777777" w:rsidR="00992FB0" w:rsidRPr="0093074E" w:rsidRDefault="00992FB0" w:rsidP="00447A90">
      <w:pPr>
        <w:jc w:val="right"/>
        <w:rPr>
          <w:rFonts w:ascii="Times New Roman" w:hAnsi="Times New Roman" w:cs="Times New Roman"/>
          <w:b/>
          <w:bCs/>
          <w:color w:val="000000" w:themeColor="text1"/>
          <w:sz w:val="24"/>
          <w:szCs w:val="24"/>
        </w:rPr>
      </w:pPr>
    </w:p>
    <w:p w14:paraId="4A7E4665" w14:textId="77777777" w:rsidR="00992FB0" w:rsidRPr="0093074E" w:rsidRDefault="00992FB0" w:rsidP="00447A90">
      <w:pPr>
        <w:jc w:val="right"/>
        <w:rPr>
          <w:rFonts w:ascii="Times New Roman" w:hAnsi="Times New Roman" w:cs="Times New Roman"/>
          <w:b/>
          <w:bCs/>
          <w:color w:val="000000" w:themeColor="text1"/>
          <w:sz w:val="24"/>
          <w:szCs w:val="24"/>
        </w:rPr>
      </w:pPr>
    </w:p>
    <w:p w14:paraId="0D97C8CC" w14:textId="77777777" w:rsidR="00992FB0" w:rsidRPr="0093074E" w:rsidRDefault="00992FB0" w:rsidP="00447A90">
      <w:pPr>
        <w:jc w:val="right"/>
        <w:rPr>
          <w:rFonts w:ascii="Times New Roman" w:hAnsi="Times New Roman" w:cs="Times New Roman"/>
          <w:b/>
          <w:bCs/>
          <w:color w:val="000000" w:themeColor="text1"/>
          <w:sz w:val="24"/>
          <w:szCs w:val="24"/>
        </w:rPr>
      </w:pPr>
    </w:p>
    <w:p w14:paraId="57AE5385" w14:textId="77777777" w:rsidR="00992FB0" w:rsidRPr="0093074E" w:rsidRDefault="00992FB0" w:rsidP="00447A90">
      <w:pPr>
        <w:jc w:val="right"/>
        <w:rPr>
          <w:rFonts w:ascii="Times New Roman" w:hAnsi="Times New Roman" w:cs="Times New Roman"/>
          <w:b/>
          <w:bCs/>
          <w:color w:val="000000" w:themeColor="text1"/>
          <w:sz w:val="24"/>
          <w:szCs w:val="24"/>
        </w:rPr>
      </w:pPr>
    </w:p>
    <w:p w14:paraId="4B504906" w14:textId="77777777" w:rsidR="00992FB0" w:rsidRPr="0093074E" w:rsidRDefault="00992FB0" w:rsidP="00447A90">
      <w:pPr>
        <w:jc w:val="right"/>
        <w:rPr>
          <w:rFonts w:ascii="Times New Roman" w:hAnsi="Times New Roman" w:cs="Times New Roman"/>
          <w:b/>
          <w:bCs/>
          <w:color w:val="000000" w:themeColor="text1"/>
          <w:sz w:val="24"/>
          <w:szCs w:val="24"/>
        </w:rPr>
      </w:pPr>
    </w:p>
    <w:p w14:paraId="57750E41" w14:textId="77777777" w:rsidR="00992FB0" w:rsidRPr="0093074E" w:rsidRDefault="00992FB0" w:rsidP="00447A90">
      <w:pPr>
        <w:jc w:val="right"/>
        <w:rPr>
          <w:rFonts w:ascii="Times New Roman" w:hAnsi="Times New Roman" w:cs="Times New Roman"/>
          <w:b/>
          <w:bCs/>
          <w:color w:val="000000" w:themeColor="text1"/>
          <w:sz w:val="24"/>
          <w:szCs w:val="24"/>
        </w:rPr>
      </w:pPr>
    </w:p>
    <w:p w14:paraId="3655F211" w14:textId="2D5EB002" w:rsidR="003A14ED" w:rsidRPr="0093074E" w:rsidRDefault="003A14ED" w:rsidP="003A14ED">
      <w:pPr>
        <w:jc w:val="right"/>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Приложение 2.</w:t>
      </w:r>
      <w:r w:rsidR="00BC715B" w:rsidRPr="0093074E">
        <w:rPr>
          <w:rFonts w:ascii="Times New Roman" w:hAnsi="Times New Roman" w:cs="Times New Roman"/>
          <w:b/>
          <w:bCs/>
          <w:color w:val="000000" w:themeColor="text1"/>
          <w:sz w:val="24"/>
          <w:szCs w:val="24"/>
        </w:rPr>
        <w:t>1</w:t>
      </w:r>
      <w:r w:rsidR="0057594D">
        <w:rPr>
          <w:rFonts w:ascii="Times New Roman" w:hAnsi="Times New Roman" w:cs="Times New Roman"/>
          <w:b/>
          <w:bCs/>
          <w:color w:val="000000" w:themeColor="text1"/>
          <w:sz w:val="24"/>
          <w:szCs w:val="24"/>
        </w:rPr>
        <w:t>1</w:t>
      </w:r>
    </w:p>
    <w:p w14:paraId="1A344D2C" w14:textId="77777777" w:rsidR="003A14ED" w:rsidRPr="0093074E" w:rsidRDefault="003A14ED" w:rsidP="003A14ED">
      <w:pPr>
        <w:jc w:val="right"/>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к ПОП-П по специальности</w:t>
      </w:r>
    </w:p>
    <w:p w14:paraId="2D32E118" w14:textId="77777777" w:rsidR="0059191E" w:rsidRPr="00D1530E" w:rsidRDefault="0059191E" w:rsidP="0059191E">
      <w:pPr>
        <w:jc w:val="right"/>
        <w:rPr>
          <w:rFonts w:ascii="Times New Roman" w:hAnsi="Times New Roman" w:cs="Times New Roman"/>
          <w:b/>
          <w:bCs/>
          <w:sz w:val="24"/>
          <w:szCs w:val="24"/>
        </w:rPr>
      </w:pPr>
      <w:r w:rsidRPr="00D1530E">
        <w:rPr>
          <w:rFonts w:ascii="Times New Roman" w:hAnsi="Times New Roman"/>
          <w:b/>
          <w:bCs/>
          <w:sz w:val="24"/>
        </w:rPr>
        <w:t>14.02.02 Радиационная безопасность</w:t>
      </w:r>
    </w:p>
    <w:p w14:paraId="70829C2B" w14:textId="77777777" w:rsidR="003A14ED" w:rsidRPr="0093074E" w:rsidRDefault="003A14ED" w:rsidP="003A14ED">
      <w:pPr>
        <w:jc w:val="right"/>
        <w:rPr>
          <w:rFonts w:ascii="Times New Roman" w:hAnsi="Times New Roman" w:cs="Times New Roman"/>
          <w:b/>
          <w:bCs/>
          <w:color w:val="000000" w:themeColor="text1"/>
          <w:sz w:val="24"/>
          <w:szCs w:val="24"/>
        </w:rPr>
      </w:pPr>
    </w:p>
    <w:p w14:paraId="5DAE03F9" w14:textId="77777777" w:rsidR="003A14ED" w:rsidRPr="0093074E" w:rsidRDefault="003A14ED" w:rsidP="003A14ED">
      <w:pPr>
        <w:jc w:val="right"/>
        <w:rPr>
          <w:rFonts w:ascii="Times New Roman" w:hAnsi="Times New Roman" w:cs="Times New Roman"/>
          <w:b/>
          <w:bCs/>
          <w:color w:val="000000" w:themeColor="text1"/>
          <w:sz w:val="24"/>
          <w:szCs w:val="24"/>
        </w:rPr>
      </w:pPr>
    </w:p>
    <w:p w14:paraId="77DB4617" w14:textId="77777777" w:rsidR="003A14ED" w:rsidRPr="0093074E" w:rsidRDefault="003A14ED" w:rsidP="003A14ED">
      <w:pPr>
        <w:jc w:val="right"/>
        <w:rPr>
          <w:rFonts w:ascii="Times New Roman" w:hAnsi="Times New Roman" w:cs="Times New Roman"/>
          <w:b/>
          <w:bCs/>
          <w:color w:val="000000" w:themeColor="text1"/>
          <w:sz w:val="24"/>
          <w:szCs w:val="24"/>
        </w:rPr>
      </w:pPr>
    </w:p>
    <w:p w14:paraId="321CCA01" w14:textId="77777777" w:rsidR="003A14ED" w:rsidRPr="0093074E" w:rsidRDefault="003A14ED" w:rsidP="003A14ED">
      <w:pPr>
        <w:jc w:val="right"/>
        <w:rPr>
          <w:rFonts w:ascii="Times New Roman" w:hAnsi="Times New Roman" w:cs="Times New Roman"/>
          <w:b/>
          <w:bCs/>
          <w:color w:val="000000" w:themeColor="text1"/>
          <w:sz w:val="24"/>
          <w:szCs w:val="24"/>
        </w:rPr>
      </w:pPr>
    </w:p>
    <w:p w14:paraId="157E66B3" w14:textId="77777777" w:rsidR="003A14ED" w:rsidRPr="0093074E" w:rsidRDefault="003A14ED" w:rsidP="003A14ED">
      <w:pPr>
        <w:jc w:val="right"/>
        <w:rPr>
          <w:rFonts w:ascii="Times New Roman" w:hAnsi="Times New Roman" w:cs="Times New Roman"/>
          <w:b/>
          <w:bCs/>
          <w:color w:val="000000" w:themeColor="text1"/>
          <w:sz w:val="24"/>
          <w:szCs w:val="24"/>
        </w:rPr>
      </w:pPr>
    </w:p>
    <w:p w14:paraId="2D36AECE" w14:textId="77777777" w:rsidR="003A14ED" w:rsidRPr="0093074E" w:rsidRDefault="003A14ED" w:rsidP="003A14ED">
      <w:pPr>
        <w:jc w:val="right"/>
        <w:rPr>
          <w:rFonts w:ascii="Times New Roman" w:hAnsi="Times New Roman" w:cs="Times New Roman"/>
          <w:b/>
          <w:bCs/>
          <w:color w:val="000000" w:themeColor="text1"/>
          <w:sz w:val="24"/>
          <w:szCs w:val="24"/>
        </w:rPr>
      </w:pPr>
    </w:p>
    <w:p w14:paraId="25DCDD25" w14:textId="77777777" w:rsidR="003A14ED" w:rsidRPr="0093074E" w:rsidRDefault="003A14ED" w:rsidP="003A14ED">
      <w:pPr>
        <w:jc w:val="right"/>
        <w:rPr>
          <w:rFonts w:ascii="Times New Roman" w:hAnsi="Times New Roman" w:cs="Times New Roman"/>
          <w:b/>
          <w:bCs/>
          <w:color w:val="000000" w:themeColor="text1"/>
          <w:sz w:val="24"/>
          <w:szCs w:val="24"/>
        </w:rPr>
      </w:pPr>
    </w:p>
    <w:p w14:paraId="251C92C9" w14:textId="77777777" w:rsidR="003A14ED" w:rsidRPr="0093074E" w:rsidRDefault="003A14ED" w:rsidP="003A14ED">
      <w:pPr>
        <w:jc w:val="right"/>
        <w:rPr>
          <w:rFonts w:ascii="Times New Roman" w:hAnsi="Times New Roman" w:cs="Times New Roman"/>
          <w:b/>
          <w:bCs/>
          <w:color w:val="000000" w:themeColor="text1"/>
          <w:sz w:val="24"/>
          <w:szCs w:val="24"/>
        </w:rPr>
      </w:pPr>
    </w:p>
    <w:p w14:paraId="5437E14A" w14:textId="77777777" w:rsidR="003A14ED" w:rsidRPr="0093074E" w:rsidRDefault="003A14ED" w:rsidP="003A14ED">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Примерная рабочая программа дисциплины</w:t>
      </w:r>
    </w:p>
    <w:p w14:paraId="7ECABD87" w14:textId="24CCD1A8" w:rsidR="003A14ED" w:rsidRPr="0093074E" w:rsidRDefault="003A14ED" w:rsidP="003A14ED">
      <w:pPr>
        <w:pStyle w:val="1"/>
        <w:rPr>
          <w:color w:val="000000" w:themeColor="text1"/>
        </w:rPr>
      </w:pPr>
      <w:r w:rsidRPr="0093074E">
        <w:rPr>
          <w:color w:val="000000" w:themeColor="text1"/>
        </w:rPr>
        <w:t xml:space="preserve">«ОП.04 </w:t>
      </w:r>
      <w:r w:rsidRPr="0093074E">
        <w:rPr>
          <w:bCs w:val="0"/>
          <w:color w:val="000000" w:themeColor="text1"/>
        </w:rPr>
        <w:t>ТЕХНИЧЕСКАЯ МЕХАНИКА»</w:t>
      </w:r>
    </w:p>
    <w:p w14:paraId="42D5E897" w14:textId="77777777" w:rsidR="003A14ED" w:rsidRPr="0093074E" w:rsidRDefault="003A14ED" w:rsidP="003A14ED">
      <w:pPr>
        <w:pStyle w:val="1"/>
        <w:rPr>
          <w:color w:val="000000" w:themeColor="text1"/>
        </w:rPr>
      </w:pPr>
    </w:p>
    <w:p w14:paraId="2348CF22" w14:textId="77777777" w:rsidR="003A14ED" w:rsidRPr="0093074E" w:rsidRDefault="003A14ED" w:rsidP="003A14ED">
      <w:pPr>
        <w:pStyle w:val="1"/>
        <w:rPr>
          <w:color w:val="000000" w:themeColor="text1"/>
        </w:rPr>
      </w:pPr>
    </w:p>
    <w:p w14:paraId="3B3F22DE" w14:textId="77777777" w:rsidR="003A14ED" w:rsidRPr="0093074E" w:rsidRDefault="003A14ED" w:rsidP="003A14ED">
      <w:pPr>
        <w:pStyle w:val="1"/>
        <w:rPr>
          <w:color w:val="000000" w:themeColor="text1"/>
        </w:rPr>
      </w:pPr>
    </w:p>
    <w:p w14:paraId="00297E7C" w14:textId="77777777" w:rsidR="003A14ED" w:rsidRPr="0093074E" w:rsidRDefault="003A14ED" w:rsidP="003A14ED">
      <w:pPr>
        <w:pStyle w:val="1"/>
        <w:rPr>
          <w:color w:val="000000" w:themeColor="text1"/>
        </w:rPr>
      </w:pPr>
    </w:p>
    <w:p w14:paraId="52E61ABC" w14:textId="77777777" w:rsidR="003A14ED" w:rsidRPr="0093074E" w:rsidRDefault="003A14ED" w:rsidP="003A14ED">
      <w:pPr>
        <w:pStyle w:val="1"/>
        <w:rPr>
          <w:color w:val="000000" w:themeColor="text1"/>
        </w:rPr>
      </w:pPr>
    </w:p>
    <w:p w14:paraId="609C8745" w14:textId="77777777" w:rsidR="003A14ED" w:rsidRPr="0093074E" w:rsidRDefault="003A14ED" w:rsidP="003A14ED">
      <w:pPr>
        <w:pStyle w:val="1"/>
        <w:rPr>
          <w:color w:val="000000" w:themeColor="text1"/>
        </w:rPr>
      </w:pPr>
    </w:p>
    <w:p w14:paraId="6FFE5CA6" w14:textId="77777777" w:rsidR="003A14ED" w:rsidRPr="0093074E" w:rsidRDefault="003A14ED" w:rsidP="003A14ED">
      <w:pPr>
        <w:pStyle w:val="1"/>
        <w:rPr>
          <w:color w:val="000000" w:themeColor="text1"/>
        </w:rPr>
      </w:pPr>
    </w:p>
    <w:p w14:paraId="0C352C71" w14:textId="77777777" w:rsidR="003A14ED" w:rsidRPr="0093074E" w:rsidRDefault="003A14ED" w:rsidP="003A14ED">
      <w:pPr>
        <w:pStyle w:val="1"/>
        <w:rPr>
          <w:color w:val="000000" w:themeColor="text1"/>
        </w:rPr>
      </w:pPr>
    </w:p>
    <w:p w14:paraId="6EF6A052" w14:textId="77777777" w:rsidR="003A14ED" w:rsidRPr="0093074E" w:rsidRDefault="003A14ED" w:rsidP="003A14ED">
      <w:pPr>
        <w:pStyle w:val="1"/>
        <w:rPr>
          <w:color w:val="000000" w:themeColor="text1"/>
        </w:rPr>
      </w:pPr>
    </w:p>
    <w:p w14:paraId="06716F9D" w14:textId="77777777" w:rsidR="003A14ED" w:rsidRPr="0093074E" w:rsidRDefault="003A14ED" w:rsidP="003A14ED">
      <w:pPr>
        <w:pStyle w:val="1"/>
        <w:rPr>
          <w:color w:val="000000" w:themeColor="text1"/>
        </w:rPr>
      </w:pPr>
    </w:p>
    <w:p w14:paraId="48D39D65" w14:textId="77777777" w:rsidR="003A14ED" w:rsidRPr="0093074E" w:rsidRDefault="003A14ED" w:rsidP="003A14ED">
      <w:pPr>
        <w:pStyle w:val="1"/>
        <w:rPr>
          <w:color w:val="000000" w:themeColor="text1"/>
        </w:rPr>
      </w:pPr>
    </w:p>
    <w:p w14:paraId="794A10D7" w14:textId="77777777" w:rsidR="003A14ED" w:rsidRPr="0093074E" w:rsidRDefault="003A14ED" w:rsidP="003A14ED">
      <w:pPr>
        <w:pStyle w:val="1"/>
        <w:rPr>
          <w:color w:val="000000" w:themeColor="text1"/>
        </w:rPr>
      </w:pPr>
    </w:p>
    <w:p w14:paraId="2975108D" w14:textId="77777777" w:rsidR="003A14ED" w:rsidRPr="0093074E" w:rsidRDefault="003A14ED" w:rsidP="003A14ED">
      <w:pPr>
        <w:pStyle w:val="1"/>
        <w:rPr>
          <w:color w:val="000000" w:themeColor="text1"/>
        </w:rPr>
      </w:pPr>
    </w:p>
    <w:p w14:paraId="0B08C239" w14:textId="77777777" w:rsidR="003A14ED" w:rsidRPr="0093074E" w:rsidRDefault="003A14ED" w:rsidP="003A14ED">
      <w:pPr>
        <w:pStyle w:val="1"/>
        <w:rPr>
          <w:color w:val="000000" w:themeColor="text1"/>
        </w:rPr>
      </w:pPr>
    </w:p>
    <w:p w14:paraId="6A0FC5BE" w14:textId="77777777" w:rsidR="003A14ED" w:rsidRPr="0093074E" w:rsidRDefault="003A14ED" w:rsidP="003A14ED">
      <w:pPr>
        <w:pStyle w:val="1e"/>
        <w:jc w:val="center"/>
        <w:rPr>
          <w:b/>
          <w:bCs/>
          <w:color w:val="000000" w:themeColor="text1"/>
          <w:lang w:val="ru-RU"/>
        </w:rPr>
      </w:pPr>
    </w:p>
    <w:p w14:paraId="7A21FD56" w14:textId="77777777" w:rsidR="003A14ED" w:rsidRPr="0093074E" w:rsidRDefault="003A14ED" w:rsidP="003A14ED">
      <w:pPr>
        <w:rPr>
          <w:rFonts w:ascii="Times New Roman" w:eastAsia="Segoe UI" w:hAnsi="Times New Roman" w:cs="Times New Roman"/>
          <w:b/>
          <w:bCs/>
          <w:caps/>
          <w:color w:val="000000" w:themeColor="text1"/>
          <w:kern w:val="32"/>
          <w:sz w:val="24"/>
          <w:szCs w:val="24"/>
          <w:lang w:val="x-none" w:eastAsia="x-none"/>
        </w:rPr>
      </w:pPr>
      <w:r w:rsidRPr="0093074E">
        <w:rPr>
          <w:rFonts w:ascii="Times New Roman" w:hAnsi="Times New Roman" w:cs="Times New Roman"/>
          <w:color w:val="000000" w:themeColor="text1"/>
          <w:sz w:val="24"/>
          <w:szCs w:val="24"/>
        </w:rPr>
        <w:br w:type="page"/>
      </w:r>
    </w:p>
    <w:p w14:paraId="0500BAFD" w14:textId="77777777" w:rsidR="003A14ED" w:rsidRPr="0093074E" w:rsidRDefault="003A14ED" w:rsidP="003A14ED">
      <w:pPr>
        <w:pStyle w:val="1f0"/>
        <w:rPr>
          <w:rFonts w:ascii="Times New Roman" w:hAnsi="Times New Roman"/>
          <w:color w:val="000000" w:themeColor="text1"/>
          <w:lang w:val="ru-RU"/>
        </w:rPr>
      </w:pPr>
      <w:r w:rsidRPr="0093074E">
        <w:rPr>
          <w:rFonts w:ascii="Times New Roman" w:hAnsi="Times New Roman"/>
          <w:color w:val="000000" w:themeColor="text1"/>
          <w:lang w:val="ru-RU"/>
        </w:rPr>
        <w:lastRenderedPageBreak/>
        <w:t>СОДЕРЖАНИЕ ПРОГРАММЫ</w:t>
      </w:r>
    </w:p>
    <w:p w14:paraId="0812415F" w14:textId="77777777" w:rsidR="003A14ED" w:rsidRPr="0093074E" w:rsidRDefault="003A14ED" w:rsidP="003A14ED">
      <w:pPr>
        <w:pStyle w:val="14"/>
        <w:rPr>
          <w:rFonts w:eastAsiaTheme="minorEastAsia"/>
          <w:b w:val="0"/>
          <w:bCs w:val="0"/>
          <w:color w:val="000000" w:themeColor="text1"/>
          <w:sz w:val="24"/>
          <w:szCs w:val="24"/>
          <w:lang w:eastAsia="ru-RU"/>
        </w:rPr>
      </w:pPr>
      <w:r w:rsidRPr="0093074E">
        <w:rPr>
          <w:b w:val="0"/>
          <w:bCs w:val="0"/>
          <w:color w:val="000000" w:themeColor="text1"/>
          <w:sz w:val="24"/>
          <w:szCs w:val="24"/>
        </w:rPr>
        <w:fldChar w:fldCharType="begin"/>
      </w:r>
      <w:r w:rsidRPr="0093074E">
        <w:rPr>
          <w:b w:val="0"/>
          <w:bCs w:val="0"/>
          <w:color w:val="000000" w:themeColor="text1"/>
          <w:sz w:val="24"/>
          <w:szCs w:val="24"/>
        </w:rPr>
        <w:instrText xml:space="preserve"> TOC \h \z \t "Раздел 1;1;Раздел 1.1;2" </w:instrText>
      </w:r>
      <w:r w:rsidRPr="0093074E">
        <w:rPr>
          <w:b w:val="0"/>
          <w:bCs w:val="0"/>
          <w:color w:val="000000" w:themeColor="text1"/>
          <w:sz w:val="24"/>
          <w:szCs w:val="24"/>
        </w:rPr>
        <w:fldChar w:fldCharType="separate"/>
      </w:r>
      <w:hyperlink w:anchor="_Toc156294875" w:history="1"/>
    </w:p>
    <w:p w14:paraId="3F629B99" w14:textId="77777777" w:rsidR="003A14ED" w:rsidRPr="0093074E" w:rsidRDefault="003A14ED" w:rsidP="003A14ED">
      <w:pPr>
        <w:pStyle w:val="14"/>
        <w:rPr>
          <w:rFonts w:eastAsiaTheme="minorEastAsia"/>
          <w:b w:val="0"/>
          <w:bCs w:val="0"/>
          <w:color w:val="000000" w:themeColor="text1"/>
          <w:sz w:val="24"/>
          <w:szCs w:val="24"/>
          <w:lang w:eastAsia="ru-RU"/>
        </w:rPr>
      </w:pPr>
      <w:hyperlink w:anchor="_Toc156294876" w:history="1">
        <w:r w:rsidRPr="0093074E">
          <w:rPr>
            <w:rStyle w:val="af0"/>
            <w:b w:val="0"/>
            <w:bCs w:val="0"/>
            <w:color w:val="000000" w:themeColor="text1"/>
            <w:sz w:val="24"/>
            <w:szCs w:val="24"/>
          </w:rPr>
          <w:t>1. ОБЩАЯ ХАРАКТЕРИСТИКА</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_Toc156294876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4</w:t>
        </w:r>
        <w:r w:rsidRPr="0093074E">
          <w:rPr>
            <w:b w:val="0"/>
            <w:bCs w:val="0"/>
            <w:webHidden/>
            <w:color w:val="000000" w:themeColor="text1"/>
            <w:sz w:val="24"/>
            <w:szCs w:val="24"/>
          </w:rPr>
          <w:fldChar w:fldCharType="end"/>
        </w:r>
      </w:hyperlink>
    </w:p>
    <w:p w14:paraId="44F81E5D" w14:textId="77777777" w:rsidR="003A14ED" w:rsidRPr="0093074E" w:rsidRDefault="003A14ED" w:rsidP="003A14ED">
      <w:pPr>
        <w:pStyle w:val="21"/>
        <w:rPr>
          <w:rFonts w:eastAsiaTheme="minorEastAsia"/>
          <w:i w:val="0"/>
          <w:iCs w:val="0"/>
          <w:color w:val="000000" w:themeColor="text1"/>
        </w:rPr>
      </w:pPr>
      <w:hyperlink w:anchor="_Toc156294877" w:history="1">
        <w:r w:rsidRPr="0093074E">
          <w:rPr>
            <w:rStyle w:val="af0"/>
            <w:i w:val="0"/>
            <w:iCs w:val="0"/>
            <w:color w:val="000000" w:themeColor="text1"/>
          </w:rPr>
          <w:t>1.1. Цель и место дисциплины в структуре образовательной программы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_Toc156294877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7DB1B132" w14:textId="77777777" w:rsidR="003A14ED" w:rsidRPr="0093074E" w:rsidRDefault="003A14ED" w:rsidP="003A14ED">
      <w:pPr>
        <w:pStyle w:val="21"/>
        <w:rPr>
          <w:rFonts w:eastAsiaTheme="minorEastAsia"/>
          <w:i w:val="0"/>
          <w:iCs w:val="0"/>
          <w:color w:val="000000" w:themeColor="text1"/>
        </w:rPr>
      </w:pPr>
      <w:hyperlink w:anchor="_Toc156294878" w:history="1">
        <w:r w:rsidRPr="0093074E">
          <w:rPr>
            <w:rStyle w:val="af0"/>
            <w:i w:val="0"/>
            <w:iCs w:val="0"/>
            <w:color w:val="000000" w:themeColor="text1"/>
          </w:rPr>
          <w:t>1.2. Планируемые результаты освоения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_Toc156294878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24E7BC15" w14:textId="77777777" w:rsidR="003A14ED" w:rsidRPr="0093074E" w:rsidRDefault="003A14ED" w:rsidP="003A14ED">
      <w:pPr>
        <w:pStyle w:val="14"/>
        <w:rPr>
          <w:rFonts w:eastAsiaTheme="minorEastAsia"/>
          <w:b w:val="0"/>
          <w:bCs w:val="0"/>
          <w:color w:val="000000" w:themeColor="text1"/>
          <w:sz w:val="24"/>
          <w:szCs w:val="24"/>
          <w:lang w:eastAsia="ru-RU"/>
        </w:rPr>
      </w:pPr>
      <w:hyperlink w:anchor="_Toc156294879" w:history="1">
        <w:r w:rsidRPr="0093074E">
          <w:rPr>
            <w:rStyle w:val="af0"/>
            <w:b w:val="0"/>
            <w:bCs w:val="0"/>
            <w:color w:val="000000" w:themeColor="text1"/>
            <w:sz w:val="24"/>
            <w:szCs w:val="24"/>
          </w:rPr>
          <w:t>2. СТРУКТУРА И СОДЕРЖАНИЕ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_Toc156294879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4</w:t>
        </w:r>
        <w:r w:rsidRPr="0093074E">
          <w:rPr>
            <w:b w:val="0"/>
            <w:bCs w:val="0"/>
            <w:webHidden/>
            <w:color w:val="000000" w:themeColor="text1"/>
            <w:sz w:val="24"/>
            <w:szCs w:val="24"/>
          </w:rPr>
          <w:fldChar w:fldCharType="end"/>
        </w:r>
      </w:hyperlink>
    </w:p>
    <w:p w14:paraId="69274147" w14:textId="77777777" w:rsidR="003A14ED" w:rsidRPr="0093074E" w:rsidRDefault="003A14ED" w:rsidP="003A14ED">
      <w:pPr>
        <w:pStyle w:val="21"/>
        <w:rPr>
          <w:rFonts w:eastAsiaTheme="minorEastAsia"/>
          <w:i w:val="0"/>
          <w:iCs w:val="0"/>
          <w:color w:val="000000" w:themeColor="text1"/>
        </w:rPr>
      </w:pPr>
      <w:hyperlink w:anchor="_Toc156294880" w:history="1">
        <w:r w:rsidRPr="0093074E">
          <w:rPr>
            <w:rStyle w:val="af0"/>
            <w:i w:val="0"/>
            <w:iCs w:val="0"/>
            <w:color w:val="000000" w:themeColor="text1"/>
          </w:rPr>
          <w:t>2.1. Трудоемкость освоения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_Toc156294880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22001DDB" w14:textId="77777777" w:rsidR="003A14ED" w:rsidRPr="0093074E" w:rsidRDefault="003A14ED" w:rsidP="003A14ED">
      <w:pPr>
        <w:pStyle w:val="21"/>
        <w:rPr>
          <w:rFonts w:eastAsiaTheme="minorEastAsia"/>
          <w:i w:val="0"/>
          <w:iCs w:val="0"/>
          <w:color w:val="000000" w:themeColor="text1"/>
        </w:rPr>
      </w:pPr>
      <w:hyperlink w:anchor="_Toc156294881" w:history="1">
        <w:r w:rsidRPr="0093074E">
          <w:rPr>
            <w:rStyle w:val="af0"/>
            <w:i w:val="0"/>
            <w:iCs w:val="0"/>
            <w:color w:val="000000" w:themeColor="text1"/>
          </w:rPr>
          <w:t>2.2. Примерное содержание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_Toc156294881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5</w:t>
        </w:r>
        <w:r w:rsidRPr="0093074E">
          <w:rPr>
            <w:i w:val="0"/>
            <w:iCs w:val="0"/>
            <w:webHidden/>
            <w:color w:val="000000" w:themeColor="text1"/>
          </w:rPr>
          <w:fldChar w:fldCharType="end"/>
        </w:r>
      </w:hyperlink>
    </w:p>
    <w:p w14:paraId="798624F6" w14:textId="77777777" w:rsidR="003A14ED" w:rsidRPr="0093074E" w:rsidRDefault="003A14ED" w:rsidP="003A14ED">
      <w:pPr>
        <w:pStyle w:val="21"/>
        <w:rPr>
          <w:rFonts w:eastAsiaTheme="minorEastAsia"/>
          <w:i w:val="0"/>
          <w:iCs w:val="0"/>
          <w:color w:val="000000" w:themeColor="text1"/>
        </w:rPr>
      </w:pPr>
      <w:hyperlink w:anchor="_Toc156294883" w:history="1">
        <w:r w:rsidRPr="0093074E">
          <w:rPr>
            <w:rStyle w:val="af0"/>
            <w:i w:val="0"/>
            <w:iCs w:val="0"/>
            <w:color w:val="000000" w:themeColor="text1"/>
          </w:rPr>
          <w:t>2.3. Курсовой проект (работа)</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_Toc156294883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5</w:t>
        </w:r>
        <w:r w:rsidRPr="0093074E">
          <w:rPr>
            <w:i w:val="0"/>
            <w:iCs w:val="0"/>
            <w:webHidden/>
            <w:color w:val="000000" w:themeColor="text1"/>
          </w:rPr>
          <w:fldChar w:fldCharType="end"/>
        </w:r>
      </w:hyperlink>
    </w:p>
    <w:p w14:paraId="2A44D95F" w14:textId="77777777" w:rsidR="003A14ED" w:rsidRPr="0093074E" w:rsidRDefault="003A14ED" w:rsidP="003A14ED">
      <w:pPr>
        <w:pStyle w:val="14"/>
        <w:rPr>
          <w:rFonts w:eastAsiaTheme="minorEastAsia"/>
          <w:b w:val="0"/>
          <w:bCs w:val="0"/>
          <w:color w:val="000000" w:themeColor="text1"/>
          <w:sz w:val="24"/>
          <w:szCs w:val="24"/>
          <w:lang w:eastAsia="ru-RU"/>
        </w:rPr>
      </w:pPr>
      <w:hyperlink w:anchor="_Toc156294884" w:history="1">
        <w:r w:rsidRPr="0093074E">
          <w:rPr>
            <w:rStyle w:val="af0"/>
            <w:b w:val="0"/>
            <w:bCs w:val="0"/>
            <w:color w:val="000000" w:themeColor="text1"/>
            <w:sz w:val="24"/>
            <w:szCs w:val="24"/>
          </w:rPr>
          <w:t>3. УСЛОВИЯ РЕАЛИЗАЦИИ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_Toc156294884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6</w:t>
        </w:r>
        <w:r w:rsidRPr="0093074E">
          <w:rPr>
            <w:b w:val="0"/>
            <w:bCs w:val="0"/>
            <w:webHidden/>
            <w:color w:val="000000" w:themeColor="text1"/>
            <w:sz w:val="24"/>
            <w:szCs w:val="24"/>
          </w:rPr>
          <w:fldChar w:fldCharType="end"/>
        </w:r>
      </w:hyperlink>
    </w:p>
    <w:p w14:paraId="2E53C97C" w14:textId="77777777" w:rsidR="003A14ED" w:rsidRPr="0093074E" w:rsidRDefault="003A14ED" w:rsidP="003A14ED">
      <w:pPr>
        <w:pStyle w:val="21"/>
        <w:rPr>
          <w:rFonts w:eastAsiaTheme="minorEastAsia"/>
          <w:i w:val="0"/>
          <w:iCs w:val="0"/>
          <w:color w:val="000000" w:themeColor="text1"/>
        </w:rPr>
      </w:pPr>
      <w:hyperlink w:anchor="_Toc156294885" w:history="1">
        <w:r w:rsidRPr="0093074E">
          <w:rPr>
            <w:rStyle w:val="af0"/>
            <w:i w:val="0"/>
            <w:iCs w:val="0"/>
            <w:color w:val="000000" w:themeColor="text1"/>
          </w:rPr>
          <w:t>3.1. Материально-техническое обеспечение</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_Toc156294885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6</w:t>
        </w:r>
        <w:r w:rsidRPr="0093074E">
          <w:rPr>
            <w:i w:val="0"/>
            <w:iCs w:val="0"/>
            <w:webHidden/>
            <w:color w:val="000000" w:themeColor="text1"/>
          </w:rPr>
          <w:fldChar w:fldCharType="end"/>
        </w:r>
      </w:hyperlink>
    </w:p>
    <w:p w14:paraId="5F6567D2" w14:textId="77777777" w:rsidR="003A14ED" w:rsidRPr="0093074E" w:rsidRDefault="003A14ED" w:rsidP="003A14ED">
      <w:pPr>
        <w:pStyle w:val="21"/>
        <w:rPr>
          <w:rFonts w:eastAsiaTheme="minorEastAsia"/>
          <w:i w:val="0"/>
          <w:iCs w:val="0"/>
          <w:color w:val="000000" w:themeColor="text1"/>
        </w:rPr>
      </w:pPr>
      <w:hyperlink w:anchor="_Toc156294886" w:history="1">
        <w:r w:rsidRPr="0093074E">
          <w:rPr>
            <w:rStyle w:val="af0"/>
            <w:i w:val="0"/>
            <w:iCs w:val="0"/>
            <w:color w:val="000000" w:themeColor="text1"/>
          </w:rPr>
          <w:t>3.2. Учебно-методическое обеспечение</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_Toc156294886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6</w:t>
        </w:r>
        <w:r w:rsidRPr="0093074E">
          <w:rPr>
            <w:i w:val="0"/>
            <w:iCs w:val="0"/>
            <w:webHidden/>
            <w:color w:val="000000" w:themeColor="text1"/>
          </w:rPr>
          <w:fldChar w:fldCharType="end"/>
        </w:r>
      </w:hyperlink>
    </w:p>
    <w:p w14:paraId="504CD1F5" w14:textId="77777777" w:rsidR="003A14ED" w:rsidRPr="0093074E" w:rsidRDefault="003A14ED" w:rsidP="003A14ED">
      <w:pPr>
        <w:pStyle w:val="14"/>
        <w:rPr>
          <w:rFonts w:eastAsiaTheme="minorEastAsia"/>
          <w:b w:val="0"/>
          <w:bCs w:val="0"/>
          <w:color w:val="000000" w:themeColor="text1"/>
          <w:sz w:val="24"/>
          <w:szCs w:val="24"/>
          <w:lang w:eastAsia="ru-RU"/>
        </w:rPr>
      </w:pPr>
      <w:hyperlink w:anchor="_Toc156294887" w:history="1">
        <w:r w:rsidRPr="0093074E">
          <w:rPr>
            <w:rStyle w:val="af0"/>
            <w:b w:val="0"/>
            <w:bCs w:val="0"/>
            <w:color w:val="000000" w:themeColor="text1"/>
            <w:sz w:val="24"/>
            <w:szCs w:val="24"/>
          </w:rPr>
          <w:t>4. КОНТРОЛЬ И ОЦЕНКА РЕЗУЛЬТАТОВ ОСВОЕНИЯ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_Toc156294887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6</w:t>
        </w:r>
        <w:r w:rsidRPr="0093074E">
          <w:rPr>
            <w:b w:val="0"/>
            <w:bCs w:val="0"/>
            <w:webHidden/>
            <w:color w:val="000000" w:themeColor="text1"/>
            <w:sz w:val="24"/>
            <w:szCs w:val="24"/>
          </w:rPr>
          <w:fldChar w:fldCharType="end"/>
        </w:r>
      </w:hyperlink>
    </w:p>
    <w:p w14:paraId="2E1F88B5" w14:textId="77777777" w:rsidR="003A14ED" w:rsidRPr="0093074E" w:rsidRDefault="003A14ED" w:rsidP="003A14ED">
      <w:pPr>
        <w:pStyle w:val="1f0"/>
        <w:jc w:val="left"/>
        <w:rPr>
          <w:rFonts w:ascii="Times New Roman" w:hAnsi="Times New Roman"/>
          <w:b w:val="0"/>
          <w:bCs w:val="0"/>
          <w:color w:val="000000" w:themeColor="text1"/>
          <w:lang w:val="ru-RU"/>
        </w:rPr>
      </w:pPr>
      <w:r w:rsidRPr="0093074E">
        <w:rPr>
          <w:rFonts w:ascii="Times New Roman" w:hAnsi="Times New Roman"/>
          <w:b w:val="0"/>
          <w:bCs w:val="0"/>
          <w:color w:val="000000" w:themeColor="text1"/>
          <w:lang w:val="ru-RU"/>
        </w:rPr>
        <w:fldChar w:fldCharType="end"/>
      </w:r>
    </w:p>
    <w:p w14:paraId="0ACC6664" w14:textId="77777777" w:rsidR="003A14ED" w:rsidRPr="0093074E" w:rsidRDefault="003A14ED" w:rsidP="003A14ED">
      <w:pPr>
        <w:pStyle w:val="1f0"/>
        <w:jc w:val="left"/>
        <w:rPr>
          <w:rFonts w:ascii="Times New Roman" w:hAnsi="Times New Roman"/>
          <w:color w:val="000000" w:themeColor="text1"/>
          <w:lang w:val="ru-RU"/>
        </w:rPr>
        <w:sectPr w:rsidR="003A14ED" w:rsidRPr="0093074E" w:rsidSect="00502F97">
          <w:headerReference w:type="even" r:id="rId31"/>
          <w:headerReference w:type="default" r:id="rId32"/>
          <w:pgSz w:w="11906" w:h="16838"/>
          <w:pgMar w:top="1134" w:right="567" w:bottom="1134" w:left="1701" w:header="709" w:footer="709" w:gutter="0"/>
          <w:cols w:space="708"/>
          <w:docGrid w:linePitch="360"/>
        </w:sectPr>
      </w:pPr>
    </w:p>
    <w:p w14:paraId="5E80CD9D" w14:textId="77777777" w:rsidR="003A14ED" w:rsidRPr="0093074E" w:rsidRDefault="003A14ED" w:rsidP="003A14ED">
      <w:pPr>
        <w:pStyle w:val="1f0"/>
        <w:ind w:left="360"/>
        <w:rPr>
          <w:rFonts w:ascii="Times New Roman" w:hAnsi="Times New Roman"/>
          <w:color w:val="000000" w:themeColor="text1"/>
        </w:rPr>
      </w:pPr>
      <w:r w:rsidRPr="0093074E">
        <w:rPr>
          <w:rFonts w:ascii="Times New Roman" w:hAnsi="Times New Roman"/>
          <w:color w:val="000000" w:themeColor="text1"/>
          <w:lang w:val="ru-RU"/>
        </w:rPr>
        <w:lastRenderedPageBreak/>
        <w:t>1.</w:t>
      </w:r>
      <w:r w:rsidRPr="0093074E">
        <w:rPr>
          <w:rFonts w:ascii="Times New Roman" w:hAnsi="Times New Roman"/>
          <w:color w:val="000000" w:themeColor="text1"/>
        </w:rPr>
        <w:t>Общая характеристика</w:t>
      </w:r>
      <w:r w:rsidRPr="0093074E">
        <w:rPr>
          <w:rFonts w:ascii="Times New Roman" w:hAnsi="Times New Roman"/>
          <w:color w:val="000000" w:themeColor="text1"/>
          <w:lang w:val="ru-RU"/>
        </w:rPr>
        <w:t xml:space="preserve"> </w:t>
      </w:r>
      <w:r w:rsidRPr="0093074E">
        <w:rPr>
          <w:rFonts w:ascii="Times New Roman" w:hAnsi="Times New Roman"/>
          <w:color w:val="000000" w:themeColor="text1"/>
        </w:rPr>
        <w:t>ПРИМЕРНОЙ РАБОЧЕЙ ПРОГРАММЫ УЧЕБНОЙ ДИСЦИПЛИНЫ</w:t>
      </w:r>
    </w:p>
    <w:p w14:paraId="0E5CDE39" w14:textId="1938F5DF" w:rsidR="003A14ED" w:rsidRPr="0093074E" w:rsidRDefault="003A14ED" w:rsidP="003A14ED">
      <w:pPr>
        <w:pStyle w:val="1"/>
        <w:rPr>
          <w:color w:val="000000" w:themeColor="text1"/>
        </w:rPr>
      </w:pPr>
      <w:r w:rsidRPr="0093074E">
        <w:rPr>
          <w:color w:val="000000" w:themeColor="text1"/>
        </w:rPr>
        <w:t xml:space="preserve">«ОП.04 </w:t>
      </w:r>
      <w:r w:rsidRPr="0093074E">
        <w:rPr>
          <w:bCs w:val="0"/>
          <w:color w:val="000000" w:themeColor="text1"/>
        </w:rPr>
        <w:t>ТЕХНИЧЕСКАЯ МЕХАНИКА»</w:t>
      </w:r>
    </w:p>
    <w:p w14:paraId="1BC5F08C" w14:textId="77777777" w:rsidR="003A14ED" w:rsidRPr="0093074E" w:rsidRDefault="003A14ED" w:rsidP="003A14ED">
      <w:pPr>
        <w:pStyle w:val="1e"/>
        <w:rPr>
          <w:color w:val="000000" w:themeColor="text1"/>
          <w:lang w:val="ru-RU"/>
        </w:rPr>
      </w:pPr>
    </w:p>
    <w:p w14:paraId="13A9FB69" w14:textId="77777777" w:rsidR="003A14ED" w:rsidRPr="0093074E" w:rsidRDefault="003A14ED" w:rsidP="003A14ED">
      <w:pPr>
        <w:pStyle w:val="114"/>
        <w:rPr>
          <w:rFonts w:ascii="Times New Roman" w:hAnsi="Times New Roman"/>
          <w:color w:val="000000" w:themeColor="text1"/>
        </w:rPr>
      </w:pPr>
      <w:r w:rsidRPr="0093074E">
        <w:rPr>
          <w:rFonts w:ascii="Times New Roman" w:hAnsi="Times New Roman"/>
          <w:color w:val="000000" w:themeColor="text1"/>
        </w:rPr>
        <w:t>1.1. Цель и место дисциплины в структуре образовательной программы</w:t>
      </w:r>
    </w:p>
    <w:p w14:paraId="7B1EA8BB" w14:textId="3DBEF0CE" w:rsidR="003A14ED" w:rsidRPr="0093074E" w:rsidRDefault="003A14ED" w:rsidP="003A14ED">
      <w:pPr>
        <w:pStyle w:val="richfactdown-paragraph"/>
        <w:shd w:val="clear" w:color="auto" w:fill="FFFFFF"/>
        <w:spacing w:before="0" w:beforeAutospacing="0" w:after="0" w:afterAutospacing="0"/>
        <w:ind w:firstLine="708"/>
        <w:jc w:val="both"/>
        <w:rPr>
          <w:color w:val="000000" w:themeColor="text1"/>
        </w:rPr>
      </w:pPr>
      <w:r w:rsidRPr="0093074E">
        <w:rPr>
          <w:color w:val="000000" w:themeColor="text1"/>
        </w:rPr>
        <w:t xml:space="preserve">Цель дисциплины «Техническая механика» изучение методов механического и математического моделирования, общие принципы и современные методы расчёта на прочность типовых элементов машин и конструкций с целью </w:t>
      </w:r>
      <w:r w:rsidRPr="003A14ED">
        <w:rPr>
          <w:color w:val="000000" w:themeColor="text1"/>
        </w:rPr>
        <w:t>использова</w:t>
      </w:r>
      <w:r w:rsidRPr="0093074E">
        <w:rPr>
          <w:color w:val="000000" w:themeColor="text1"/>
        </w:rPr>
        <w:t>ния</w:t>
      </w:r>
      <w:r w:rsidRPr="003A14ED">
        <w:rPr>
          <w:color w:val="000000" w:themeColor="text1"/>
        </w:rPr>
        <w:t xml:space="preserve"> в практической деятельности при решении профессиональных задач.</w:t>
      </w:r>
    </w:p>
    <w:p w14:paraId="623C19F9" w14:textId="3A125577" w:rsidR="003A14ED" w:rsidRPr="0093074E" w:rsidRDefault="003A14ED" w:rsidP="003A14ED">
      <w:pPr>
        <w:pStyle w:val="richfactdown-paragraph"/>
        <w:shd w:val="clear" w:color="auto" w:fill="FFFFFF"/>
        <w:spacing w:before="0" w:beforeAutospacing="0" w:after="0" w:afterAutospacing="0"/>
        <w:ind w:firstLine="720"/>
        <w:jc w:val="both"/>
        <w:rPr>
          <w:color w:val="000000" w:themeColor="text1"/>
        </w:rPr>
      </w:pPr>
      <w:r w:rsidRPr="0093074E">
        <w:rPr>
          <w:color w:val="000000" w:themeColor="text1"/>
        </w:rPr>
        <w:t>Дисциплина «Техническая механика» включена в обязательную часть общепрофессионального цикла образовательной программы.</w:t>
      </w:r>
    </w:p>
    <w:p w14:paraId="36BD5207" w14:textId="77777777" w:rsidR="003A14ED" w:rsidRPr="0093074E" w:rsidRDefault="003A14ED" w:rsidP="003A14ED">
      <w:pPr>
        <w:suppressAutoHyphens/>
        <w:spacing w:line="276" w:lineRule="auto"/>
        <w:ind w:firstLine="709"/>
        <w:jc w:val="both"/>
        <w:rPr>
          <w:rFonts w:ascii="Times New Roman" w:hAnsi="Times New Roman" w:cs="Times New Roman"/>
          <w:color w:val="000000" w:themeColor="text1"/>
          <w:sz w:val="24"/>
          <w:szCs w:val="24"/>
        </w:rPr>
      </w:pPr>
    </w:p>
    <w:p w14:paraId="1800B7F4" w14:textId="77777777" w:rsidR="003A14ED" w:rsidRPr="0093074E" w:rsidRDefault="003A14ED" w:rsidP="003A14ED">
      <w:pPr>
        <w:pStyle w:val="114"/>
        <w:rPr>
          <w:rFonts w:ascii="Times New Roman" w:hAnsi="Times New Roman"/>
          <w:color w:val="000000" w:themeColor="text1"/>
        </w:rPr>
      </w:pPr>
      <w:r w:rsidRPr="0093074E">
        <w:rPr>
          <w:rFonts w:ascii="Times New Roman" w:hAnsi="Times New Roman"/>
          <w:color w:val="000000" w:themeColor="text1"/>
        </w:rPr>
        <w:t>1.2. Планируемые результаты освоения дисциплины</w:t>
      </w:r>
    </w:p>
    <w:p w14:paraId="6E9DC435" w14:textId="77777777" w:rsidR="003A14ED" w:rsidRPr="0093074E" w:rsidRDefault="003A14ED" w:rsidP="003A14ED">
      <w:pPr>
        <w:ind w:firstLine="709"/>
        <w:jc w:val="both"/>
        <w:rPr>
          <w:rFonts w:ascii="Times New Roman" w:eastAsia="Times New Roman" w:hAnsi="Times New Roman" w:cs="Times New Roman"/>
          <w:color w:val="000000" w:themeColor="text1"/>
          <w:sz w:val="24"/>
          <w:szCs w:val="24"/>
          <w:lang w:eastAsia="ru-RU"/>
        </w:rPr>
      </w:pPr>
      <w:r w:rsidRPr="0093074E">
        <w:rPr>
          <w:rFonts w:ascii="Times New Roman" w:eastAsia="Times New Roman" w:hAnsi="Times New Roman" w:cs="Times New Roman"/>
          <w:color w:val="000000" w:themeColor="text1"/>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57D2AC7" w14:textId="77777777" w:rsidR="003A14ED" w:rsidRPr="0093074E" w:rsidRDefault="003A14ED" w:rsidP="003A14ED">
      <w:pPr>
        <w:spacing w:after="120"/>
        <w:ind w:firstLine="709"/>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 результате освоения дисциплины обучающийся должен</w:t>
      </w:r>
      <w:r w:rsidRPr="0093074E">
        <w:rPr>
          <w:rFonts w:ascii="Times New Roman" w:hAnsi="Times New Roman" w:cs="Times New Roman"/>
          <w:bCs/>
          <w:color w:val="000000" w:themeColor="text1"/>
          <w:sz w:val="24"/>
          <w:szCs w:val="24"/>
          <w:vertAlign w:val="superscript"/>
        </w:rPr>
        <w:footnoteReference w:id="22"/>
      </w:r>
      <w:r w:rsidRPr="0093074E">
        <w:rPr>
          <w:rFonts w:ascii="Times New Roman" w:hAnsi="Times New Roman" w:cs="Times New Roman"/>
          <w:bCs/>
          <w:color w:val="000000" w:themeColor="text1"/>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4252"/>
      </w:tblGrid>
      <w:tr w:rsidR="0093074E" w:rsidRPr="0093074E" w14:paraId="15DDCB6B" w14:textId="77777777" w:rsidTr="00031989">
        <w:tc>
          <w:tcPr>
            <w:tcW w:w="1129" w:type="dxa"/>
            <w:tcBorders>
              <w:top w:val="single" w:sz="4" w:space="0" w:color="auto"/>
              <w:left w:val="single" w:sz="4" w:space="0" w:color="auto"/>
              <w:right w:val="single" w:sz="4" w:space="0" w:color="auto"/>
            </w:tcBorders>
          </w:tcPr>
          <w:p w14:paraId="1DDEE225" w14:textId="77777777" w:rsidR="003A14ED" w:rsidRPr="0093074E" w:rsidRDefault="003A14ED" w:rsidP="00031989">
            <w:pPr>
              <w:rPr>
                <w:rStyle w:val="afb"/>
                <w:b/>
                <w:i w:val="0"/>
                <w:color w:val="000000" w:themeColor="text1"/>
                <w:sz w:val="24"/>
                <w:szCs w:val="24"/>
                <w:highlight w:val="green"/>
              </w:rPr>
            </w:pPr>
            <w:r w:rsidRPr="0093074E">
              <w:rPr>
                <w:rStyle w:val="afb"/>
                <w:b/>
                <w:i w:val="0"/>
                <w:color w:val="000000" w:themeColor="text1"/>
                <w:sz w:val="24"/>
                <w:szCs w:val="24"/>
              </w:rPr>
              <w:t>Код ОК</w:t>
            </w:r>
            <w:r w:rsidRPr="0093074E">
              <w:rPr>
                <w:rStyle w:val="afb"/>
                <w:b/>
                <w:i w:val="0"/>
                <w:color w:val="000000" w:themeColor="text1"/>
                <w:sz w:val="24"/>
                <w:szCs w:val="24"/>
                <w:highlight w:val="green"/>
              </w:rPr>
              <w:t xml:space="preserve"> </w:t>
            </w:r>
          </w:p>
          <w:p w14:paraId="0A9674B8" w14:textId="77777777" w:rsidR="003A14ED" w:rsidRPr="0093074E" w:rsidRDefault="003A14ED" w:rsidP="00031989">
            <w:pPr>
              <w:rPr>
                <w:rStyle w:val="afb"/>
                <w:b/>
                <w:i w:val="0"/>
                <w:color w:val="000000" w:themeColor="text1"/>
                <w:sz w:val="24"/>
                <w:szCs w:val="24"/>
                <w:highlight w:val="green"/>
              </w:rPr>
            </w:pPr>
          </w:p>
        </w:tc>
        <w:tc>
          <w:tcPr>
            <w:tcW w:w="4395" w:type="dxa"/>
            <w:tcBorders>
              <w:top w:val="single" w:sz="4" w:space="0" w:color="auto"/>
              <w:left w:val="single" w:sz="4" w:space="0" w:color="auto"/>
              <w:right w:val="single" w:sz="4" w:space="0" w:color="auto"/>
            </w:tcBorders>
          </w:tcPr>
          <w:p w14:paraId="49087110" w14:textId="77777777" w:rsidR="003A14ED" w:rsidRPr="0093074E" w:rsidRDefault="003A14ED" w:rsidP="00031989">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3E651D2" w14:textId="77777777" w:rsidR="003A14ED" w:rsidRPr="0093074E" w:rsidRDefault="003A14ED" w:rsidP="00031989">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Знать</w:t>
            </w:r>
          </w:p>
        </w:tc>
      </w:tr>
      <w:tr w:rsidR="0093074E" w:rsidRPr="0093074E" w14:paraId="2EBD5F74" w14:textId="77777777" w:rsidTr="00031989">
        <w:tc>
          <w:tcPr>
            <w:tcW w:w="1129" w:type="dxa"/>
            <w:tcBorders>
              <w:top w:val="single" w:sz="4" w:space="0" w:color="auto"/>
              <w:left w:val="single" w:sz="4" w:space="0" w:color="auto"/>
              <w:right w:val="single" w:sz="4" w:space="0" w:color="auto"/>
            </w:tcBorders>
          </w:tcPr>
          <w:p w14:paraId="42337FAA" w14:textId="16B88611" w:rsidR="00B363AC" w:rsidRDefault="00B363AC" w:rsidP="00B363AC">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ОК 01.-ОК 05</w:t>
            </w:r>
          </w:p>
          <w:p w14:paraId="3FFBFC56" w14:textId="627759D9" w:rsidR="00D74D09" w:rsidRPr="0093074E" w:rsidRDefault="00D74D09" w:rsidP="00B363AC">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ОК 09</w:t>
            </w:r>
          </w:p>
          <w:p w14:paraId="2D960D97" w14:textId="77777777" w:rsidR="00D74D09" w:rsidRDefault="00B363AC" w:rsidP="00B363AC">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ПК 1.</w:t>
            </w:r>
            <w:r w:rsidR="00D74D09">
              <w:rPr>
                <w:rFonts w:ascii="Times New Roman" w:hAnsi="Times New Roman" w:cs="Times New Roman"/>
                <w:color w:val="000000" w:themeColor="text1"/>
                <w:sz w:val="24"/>
                <w:szCs w:val="24"/>
              </w:rPr>
              <w:t>1-ПК 1.4</w:t>
            </w:r>
          </w:p>
          <w:p w14:paraId="4FBAC934" w14:textId="77777777" w:rsidR="00D74D09" w:rsidRDefault="00D74D09" w:rsidP="00B363AC">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ПК 2.1-ПК 2.4</w:t>
            </w:r>
            <w:r w:rsidR="00B363AC" w:rsidRPr="0093074E">
              <w:rPr>
                <w:rFonts w:ascii="Times New Roman" w:hAnsi="Times New Roman" w:cs="Times New Roman"/>
                <w:color w:val="000000" w:themeColor="text1"/>
                <w:sz w:val="24"/>
                <w:szCs w:val="24"/>
              </w:rPr>
              <w:t xml:space="preserve"> </w:t>
            </w:r>
          </w:p>
          <w:p w14:paraId="4CB57399" w14:textId="120886EB" w:rsidR="00B363AC" w:rsidRPr="0093074E" w:rsidRDefault="00D74D09" w:rsidP="00B363AC">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ПК 4.2</w:t>
            </w:r>
            <w:r w:rsidR="00B363AC" w:rsidRPr="0093074E">
              <w:rPr>
                <w:rFonts w:ascii="Times New Roman" w:hAnsi="Times New Roman" w:cs="Times New Roman"/>
                <w:color w:val="000000" w:themeColor="text1"/>
                <w:sz w:val="24"/>
                <w:szCs w:val="24"/>
              </w:rPr>
              <w:t xml:space="preserve"> </w:t>
            </w:r>
          </w:p>
          <w:p w14:paraId="31EA2093" w14:textId="76E4CA58" w:rsidR="00B363AC" w:rsidRPr="0093074E" w:rsidRDefault="00B363AC" w:rsidP="00B363AC">
            <w:pPr>
              <w:rPr>
                <w:rFonts w:ascii="Times New Roman" w:hAnsi="Times New Roman" w:cs="Times New Roman"/>
                <w:bCs/>
                <w:color w:val="000000" w:themeColor="text1"/>
                <w:sz w:val="24"/>
                <w:szCs w:val="24"/>
              </w:rPr>
            </w:pPr>
          </w:p>
        </w:tc>
        <w:tc>
          <w:tcPr>
            <w:tcW w:w="4395" w:type="dxa"/>
            <w:tcBorders>
              <w:top w:val="single" w:sz="4" w:space="0" w:color="auto"/>
              <w:left w:val="single" w:sz="4" w:space="0" w:color="auto"/>
              <w:right w:val="single" w:sz="4" w:space="0" w:color="auto"/>
            </w:tcBorders>
            <w:hideMark/>
          </w:tcPr>
          <w:p w14:paraId="47041460" w14:textId="6DB2F966" w:rsidR="00B363AC" w:rsidRPr="0093074E" w:rsidRDefault="00B363AC" w:rsidP="00B363AC">
            <w:pPr>
              <w:tabs>
                <w:tab w:val="left" w:pos="-13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-выполнять расчеты на прочность, жесткость и устойчивость элементов конструкций и деталей машин;</w:t>
            </w:r>
          </w:p>
          <w:p w14:paraId="028E8C7B" w14:textId="0616ACBA" w:rsidR="00B363AC" w:rsidRPr="0093074E" w:rsidRDefault="00B363AC" w:rsidP="00B363AC">
            <w:pPr>
              <w:tabs>
                <w:tab w:val="left" w:pos="-13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-пользоваться государственными стандартами, справочной и другой нормативной документацией;</w:t>
            </w:r>
          </w:p>
          <w:p w14:paraId="31B009D9" w14:textId="2EED19FD" w:rsidR="00B363AC" w:rsidRPr="0093074E" w:rsidRDefault="00B363AC" w:rsidP="00B363AC">
            <w:pPr>
              <w:tabs>
                <w:tab w:val="left" w:pos="-13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-при анализе состояния тела пользоваться понятиями и терминологией теоретической механики;</w:t>
            </w:r>
          </w:p>
          <w:p w14:paraId="4976A865" w14:textId="0C2D9D56" w:rsidR="00B363AC" w:rsidRPr="0093074E" w:rsidRDefault="00B363AC" w:rsidP="00B363AC">
            <w:pPr>
              <w:tabs>
                <w:tab w:val="left" w:pos="-13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-при анализе состояния элементов конструкции и деталей машин пользоваться понятиями и терминологией сопротивления материала.</w:t>
            </w:r>
          </w:p>
          <w:p w14:paraId="0D39691B" w14:textId="6820A26D" w:rsidR="00B363AC" w:rsidRPr="0093074E" w:rsidRDefault="00B363AC" w:rsidP="00B363AC">
            <w:pPr>
              <w:rPr>
                <w:rFonts w:ascii="Times New Roman" w:hAnsi="Times New Roman" w:cs="Times New Roman"/>
                <w:bCs/>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AEB9254" w14:textId="4CF9A470" w:rsidR="00B363AC" w:rsidRPr="0093074E" w:rsidRDefault="00B363AC" w:rsidP="00B363AC">
            <w:pPr>
              <w:ind w:left="181"/>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-основные понятия, законы и методы механики деформируемого твердого тела;</w:t>
            </w:r>
          </w:p>
          <w:p w14:paraId="7A59872A" w14:textId="09FD4967" w:rsidR="00B363AC" w:rsidRPr="0093074E" w:rsidRDefault="00B363AC" w:rsidP="00B363AC">
            <w:pPr>
              <w:spacing w:line="252" w:lineRule="auto"/>
              <w:ind w:left="181"/>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-основы расчетов элементов конструкций и деталей машин на прочность, жесткость и устойчивость при различных видах деформации;</w:t>
            </w:r>
          </w:p>
          <w:p w14:paraId="57A3509D" w14:textId="7044D6F7" w:rsidR="00B363AC" w:rsidRPr="0093074E" w:rsidRDefault="00B363AC" w:rsidP="00B363AC">
            <w:pPr>
              <w:spacing w:line="252" w:lineRule="auto"/>
              <w:ind w:left="181"/>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-методы расчета и конструирования деталей и узлов машин;</w:t>
            </w:r>
          </w:p>
          <w:p w14:paraId="2F5888B4" w14:textId="7659DB74" w:rsidR="00B363AC" w:rsidRPr="0093074E" w:rsidRDefault="00B363AC" w:rsidP="00B363AC">
            <w:pPr>
              <w:spacing w:line="252" w:lineRule="auto"/>
              <w:ind w:left="181"/>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-методы замены реального объекта расчетной схемой</w:t>
            </w:r>
          </w:p>
          <w:p w14:paraId="64410DDA" w14:textId="6826FE02" w:rsidR="00B363AC" w:rsidRPr="0093074E" w:rsidRDefault="00B363AC" w:rsidP="00B363AC">
            <w:pPr>
              <w:rPr>
                <w:rFonts w:ascii="Times New Roman" w:hAnsi="Times New Roman" w:cs="Times New Roman"/>
                <w:bCs/>
                <w:color w:val="000000" w:themeColor="text1"/>
                <w:sz w:val="24"/>
                <w:szCs w:val="24"/>
              </w:rPr>
            </w:pPr>
          </w:p>
        </w:tc>
      </w:tr>
    </w:tbl>
    <w:p w14:paraId="16A0C99F" w14:textId="6F68B0CC" w:rsidR="00B363AC" w:rsidRPr="0093074E" w:rsidRDefault="00B363AC" w:rsidP="00B363AC">
      <w:pPr>
        <w:pStyle w:val="1f0"/>
        <w:jc w:val="left"/>
        <w:rPr>
          <w:rFonts w:ascii="Times New Roman" w:hAnsi="Times New Roman"/>
          <w:color w:val="000000" w:themeColor="text1"/>
        </w:rPr>
      </w:pPr>
    </w:p>
    <w:p w14:paraId="1E536A56" w14:textId="77777777" w:rsidR="00B363AC" w:rsidRPr="0093074E" w:rsidRDefault="00B363AC">
      <w:pPr>
        <w:rPr>
          <w:rFonts w:ascii="Times New Roman" w:eastAsia="Segoe UI" w:hAnsi="Times New Roman" w:cs="Times New Roman"/>
          <w:b/>
          <w:bCs/>
          <w:caps/>
          <w:color w:val="000000" w:themeColor="text1"/>
          <w:kern w:val="32"/>
          <w:sz w:val="24"/>
          <w:szCs w:val="24"/>
          <w:lang w:val="x-none" w:eastAsia="x-none"/>
        </w:rPr>
      </w:pPr>
      <w:r w:rsidRPr="0093074E">
        <w:rPr>
          <w:rFonts w:ascii="Times New Roman" w:hAnsi="Times New Roman" w:cs="Times New Roman"/>
          <w:color w:val="000000" w:themeColor="text1"/>
          <w:sz w:val="24"/>
          <w:szCs w:val="24"/>
        </w:rPr>
        <w:br w:type="page"/>
      </w:r>
    </w:p>
    <w:p w14:paraId="391B8276" w14:textId="77777777" w:rsidR="003A14ED" w:rsidRPr="0093074E" w:rsidRDefault="003A14ED" w:rsidP="00B363AC">
      <w:pPr>
        <w:pStyle w:val="1f0"/>
        <w:jc w:val="left"/>
        <w:rPr>
          <w:rFonts w:ascii="Times New Roman" w:hAnsi="Times New Roman"/>
          <w:color w:val="000000" w:themeColor="text1"/>
        </w:rPr>
      </w:pPr>
    </w:p>
    <w:p w14:paraId="31638F9C" w14:textId="77777777" w:rsidR="003A14ED" w:rsidRPr="0093074E" w:rsidRDefault="003A14ED" w:rsidP="003A14ED">
      <w:pPr>
        <w:pStyle w:val="1f0"/>
        <w:rPr>
          <w:rFonts w:ascii="Times New Roman" w:hAnsi="Times New Roman"/>
          <w:color w:val="000000" w:themeColor="text1"/>
          <w:lang w:val="ru-RU"/>
        </w:rPr>
      </w:pPr>
      <w:r w:rsidRPr="0093074E">
        <w:rPr>
          <w:rFonts w:ascii="Times New Roman" w:hAnsi="Times New Roman"/>
          <w:color w:val="000000" w:themeColor="text1"/>
        </w:rPr>
        <w:t xml:space="preserve">2. Структура и содержание </w:t>
      </w:r>
      <w:r w:rsidRPr="0093074E">
        <w:rPr>
          <w:rFonts w:ascii="Times New Roman" w:hAnsi="Times New Roman"/>
          <w:color w:val="000000" w:themeColor="text1"/>
          <w:lang w:val="ru-RU"/>
        </w:rPr>
        <w:t>ДИСЦИПЛИНЫ</w:t>
      </w:r>
    </w:p>
    <w:p w14:paraId="53892C03" w14:textId="77777777" w:rsidR="003A14ED" w:rsidRPr="0093074E" w:rsidRDefault="003A14ED" w:rsidP="003A14ED">
      <w:pPr>
        <w:pStyle w:val="114"/>
        <w:rPr>
          <w:rFonts w:ascii="Times New Roman" w:hAnsi="Times New Roman"/>
          <w:color w:val="000000" w:themeColor="text1"/>
        </w:rPr>
      </w:pPr>
      <w:r w:rsidRPr="0093074E">
        <w:rPr>
          <w:rFonts w:ascii="Times New Roman" w:hAnsi="Times New Roman"/>
          <w:color w:val="000000" w:themeColor="text1"/>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3074E" w:rsidRPr="0093074E" w14:paraId="39F15845" w14:textId="77777777" w:rsidTr="00031989">
        <w:trPr>
          <w:trHeight w:val="23"/>
        </w:trPr>
        <w:tc>
          <w:tcPr>
            <w:tcW w:w="2460" w:type="pct"/>
            <w:vAlign w:val="center"/>
          </w:tcPr>
          <w:p w14:paraId="506A4ED9" w14:textId="77777777" w:rsidR="003A14ED" w:rsidRPr="0093074E" w:rsidRDefault="003A14ED" w:rsidP="00031989">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Наименование составных частей дисциплины</w:t>
            </w:r>
          </w:p>
        </w:tc>
        <w:tc>
          <w:tcPr>
            <w:tcW w:w="1195" w:type="pct"/>
            <w:vAlign w:val="center"/>
          </w:tcPr>
          <w:p w14:paraId="195FB9EB" w14:textId="77777777" w:rsidR="003A14ED" w:rsidRPr="0093074E" w:rsidRDefault="003A14ED" w:rsidP="00031989">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Объем в часах</w:t>
            </w:r>
          </w:p>
        </w:tc>
        <w:tc>
          <w:tcPr>
            <w:tcW w:w="1345" w:type="pct"/>
          </w:tcPr>
          <w:p w14:paraId="086C331B" w14:textId="77777777" w:rsidR="003A14ED" w:rsidRPr="0093074E" w:rsidRDefault="003A14ED" w:rsidP="00031989">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В т.ч. в форме практ. подготовки</w:t>
            </w:r>
          </w:p>
        </w:tc>
      </w:tr>
      <w:tr w:rsidR="0057594D" w:rsidRPr="0093074E" w14:paraId="7E02D7B9" w14:textId="77777777" w:rsidTr="00031989">
        <w:trPr>
          <w:trHeight w:val="23"/>
        </w:trPr>
        <w:tc>
          <w:tcPr>
            <w:tcW w:w="2460" w:type="pct"/>
            <w:vAlign w:val="center"/>
          </w:tcPr>
          <w:p w14:paraId="7AD41126" w14:textId="77777777" w:rsidR="0057594D" w:rsidRPr="0093074E" w:rsidRDefault="0057594D" w:rsidP="0057594D">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Учебные занятия</w:t>
            </w:r>
          </w:p>
        </w:tc>
        <w:tc>
          <w:tcPr>
            <w:tcW w:w="1195" w:type="pct"/>
            <w:vAlign w:val="center"/>
          </w:tcPr>
          <w:p w14:paraId="34A2E6F3" w14:textId="00A38095" w:rsidR="0057594D" w:rsidRPr="0093074E" w:rsidRDefault="0057594D" w:rsidP="0057594D">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68</w:t>
            </w:r>
          </w:p>
        </w:tc>
        <w:tc>
          <w:tcPr>
            <w:tcW w:w="1345" w:type="pct"/>
            <w:vAlign w:val="center"/>
          </w:tcPr>
          <w:p w14:paraId="6882D3C3" w14:textId="6045914A" w:rsidR="0057594D" w:rsidRPr="0093074E" w:rsidRDefault="0057594D" w:rsidP="0057594D">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36</w:t>
            </w:r>
          </w:p>
        </w:tc>
      </w:tr>
      <w:tr w:rsidR="0093074E" w:rsidRPr="0093074E" w14:paraId="463AACC3" w14:textId="77777777" w:rsidTr="00031989">
        <w:trPr>
          <w:trHeight w:val="23"/>
        </w:trPr>
        <w:tc>
          <w:tcPr>
            <w:tcW w:w="2460" w:type="pct"/>
            <w:vAlign w:val="center"/>
          </w:tcPr>
          <w:p w14:paraId="4E1AC606" w14:textId="77777777" w:rsidR="003A14ED" w:rsidRPr="0093074E" w:rsidRDefault="003A14ED"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Курсовой проект (работа)</w:t>
            </w:r>
            <w:r w:rsidRPr="0093074E">
              <w:rPr>
                <w:rStyle w:val="af3"/>
                <w:rFonts w:ascii="Times New Roman" w:hAnsi="Times New Roman"/>
                <w:bCs/>
                <w:color w:val="000000" w:themeColor="text1"/>
                <w:sz w:val="24"/>
                <w:szCs w:val="24"/>
              </w:rPr>
              <w:footnoteReference w:id="23"/>
            </w:r>
          </w:p>
        </w:tc>
        <w:tc>
          <w:tcPr>
            <w:tcW w:w="1195" w:type="pct"/>
            <w:vAlign w:val="center"/>
          </w:tcPr>
          <w:p w14:paraId="742BAAB8" w14:textId="77777777" w:rsidR="003A14ED" w:rsidRPr="0093074E" w:rsidRDefault="003A14ED"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c>
          <w:tcPr>
            <w:tcW w:w="1345" w:type="pct"/>
            <w:vAlign w:val="center"/>
          </w:tcPr>
          <w:p w14:paraId="4A414D2E" w14:textId="77777777" w:rsidR="003A14ED" w:rsidRPr="0093074E" w:rsidRDefault="003A14ED"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r>
      <w:tr w:rsidR="0093074E" w:rsidRPr="0093074E" w14:paraId="4BC4BEAD" w14:textId="77777777" w:rsidTr="00031989">
        <w:trPr>
          <w:trHeight w:val="23"/>
        </w:trPr>
        <w:tc>
          <w:tcPr>
            <w:tcW w:w="2460" w:type="pct"/>
            <w:vAlign w:val="center"/>
          </w:tcPr>
          <w:p w14:paraId="54028084" w14:textId="77777777" w:rsidR="003A14ED" w:rsidRPr="0093074E" w:rsidRDefault="003A14ED"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Самостоятельная работа</w:t>
            </w:r>
          </w:p>
        </w:tc>
        <w:tc>
          <w:tcPr>
            <w:tcW w:w="1195" w:type="pct"/>
            <w:vAlign w:val="center"/>
          </w:tcPr>
          <w:p w14:paraId="7F093352" w14:textId="77777777" w:rsidR="003A14ED" w:rsidRPr="0093074E" w:rsidRDefault="003A14ED"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w:t>
            </w:r>
          </w:p>
        </w:tc>
        <w:tc>
          <w:tcPr>
            <w:tcW w:w="1345" w:type="pct"/>
            <w:vAlign w:val="center"/>
          </w:tcPr>
          <w:p w14:paraId="1F02DC28" w14:textId="77777777" w:rsidR="003A14ED" w:rsidRPr="0093074E" w:rsidRDefault="003A14ED"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w:t>
            </w:r>
          </w:p>
        </w:tc>
      </w:tr>
      <w:tr w:rsidR="0093074E" w:rsidRPr="0093074E" w14:paraId="529AE936" w14:textId="77777777" w:rsidTr="00031989">
        <w:trPr>
          <w:trHeight w:val="23"/>
        </w:trPr>
        <w:tc>
          <w:tcPr>
            <w:tcW w:w="2460" w:type="pct"/>
            <w:vAlign w:val="center"/>
          </w:tcPr>
          <w:p w14:paraId="55D3CC03" w14:textId="77777777" w:rsidR="003A14ED" w:rsidRPr="0093074E" w:rsidRDefault="003A14ED"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Промежуточная аттестация </w:t>
            </w:r>
          </w:p>
        </w:tc>
        <w:tc>
          <w:tcPr>
            <w:tcW w:w="1195" w:type="pct"/>
            <w:vAlign w:val="center"/>
          </w:tcPr>
          <w:p w14:paraId="39466EC6" w14:textId="77777777" w:rsidR="003A14ED" w:rsidRPr="0093074E" w:rsidRDefault="003A14ED"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c>
          <w:tcPr>
            <w:tcW w:w="1345" w:type="pct"/>
            <w:vAlign w:val="center"/>
          </w:tcPr>
          <w:p w14:paraId="5E147A0B" w14:textId="77777777" w:rsidR="003A14ED" w:rsidRPr="0093074E" w:rsidRDefault="003A14ED"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r>
      <w:tr w:rsidR="0093074E" w:rsidRPr="0093074E" w14:paraId="24ED338A" w14:textId="77777777" w:rsidTr="00031989">
        <w:trPr>
          <w:trHeight w:val="23"/>
        </w:trPr>
        <w:tc>
          <w:tcPr>
            <w:tcW w:w="2460" w:type="pct"/>
            <w:vAlign w:val="center"/>
          </w:tcPr>
          <w:p w14:paraId="1BF1A811" w14:textId="77777777" w:rsidR="003A14ED" w:rsidRPr="0093074E" w:rsidRDefault="003A14ED"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Всего</w:t>
            </w:r>
          </w:p>
        </w:tc>
        <w:tc>
          <w:tcPr>
            <w:tcW w:w="1195" w:type="pct"/>
            <w:vAlign w:val="center"/>
          </w:tcPr>
          <w:p w14:paraId="20C959C9" w14:textId="4A366B51" w:rsidR="003A14ED" w:rsidRPr="0093074E" w:rsidRDefault="0057594D" w:rsidP="0003198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68</w:t>
            </w:r>
          </w:p>
        </w:tc>
        <w:tc>
          <w:tcPr>
            <w:tcW w:w="1345" w:type="pct"/>
            <w:vAlign w:val="center"/>
          </w:tcPr>
          <w:p w14:paraId="6786440A" w14:textId="1E721530" w:rsidR="003A14ED" w:rsidRPr="0093074E" w:rsidRDefault="0057594D" w:rsidP="0003198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36</w:t>
            </w:r>
          </w:p>
        </w:tc>
      </w:tr>
    </w:tbl>
    <w:p w14:paraId="3ADEEAEF" w14:textId="77777777" w:rsidR="003A14ED" w:rsidRPr="0093074E" w:rsidRDefault="003A14ED" w:rsidP="003A14ED">
      <w:pPr>
        <w:rPr>
          <w:rFonts w:ascii="Times New Roman" w:hAnsi="Times New Roman" w:cs="Times New Roman"/>
          <w:color w:val="000000" w:themeColor="text1"/>
          <w:sz w:val="24"/>
          <w:szCs w:val="24"/>
        </w:rPr>
      </w:pPr>
    </w:p>
    <w:p w14:paraId="14E79656" w14:textId="77777777" w:rsidR="003A14ED" w:rsidRPr="0093074E" w:rsidRDefault="003A14ED" w:rsidP="003A14ED">
      <w:pPr>
        <w:rPr>
          <w:rFonts w:ascii="Times New Roman" w:hAnsi="Times New Roman" w:cs="Times New Roman"/>
          <w:color w:val="000000" w:themeColor="text1"/>
          <w:sz w:val="24"/>
          <w:szCs w:val="24"/>
        </w:rPr>
      </w:pPr>
    </w:p>
    <w:p w14:paraId="137F2DF9" w14:textId="1379A057" w:rsidR="003A14ED" w:rsidRPr="0093074E" w:rsidRDefault="003A14ED" w:rsidP="00E259B1">
      <w:pPr>
        <w:pStyle w:val="a4"/>
        <w:numPr>
          <w:ilvl w:val="1"/>
          <w:numId w:val="14"/>
        </w:num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Примерное содержание дисциплины</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74"/>
        <w:gridCol w:w="8"/>
        <w:gridCol w:w="382"/>
        <w:gridCol w:w="23"/>
        <w:gridCol w:w="30"/>
        <w:gridCol w:w="37"/>
        <w:gridCol w:w="90"/>
        <w:gridCol w:w="6189"/>
      </w:tblGrid>
      <w:tr w:rsidR="0093074E" w:rsidRPr="0093074E" w14:paraId="115FEBEA" w14:textId="77777777" w:rsidTr="00B363AC">
        <w:trPr>
          <w:trHeight w:val="568"/>
        </w:trPr>
        <w:tc>
          <w:tcPr>
            <w:tcW w:w="2600" w:type="dxa"/>
            <w:gridSpan w:val="3"/>
            <w:vAlign w:val="center"/>
          </w:tcPr>
          <w:p w14:paraId="4EC8E9BB" w14:textId="77777777" w:rsidR="00B363AC" w:rsidRPr="0093074E" w:rsidRDefault="00B363AC" w:rsidP="00031989">
            <w:pPr>
              <w:jc w:val="center"/>
              <w:rPr>
                <w:rFonts w:ascii="Times New Roman" w:hAnsi="Times New Roman" w:cs="Times New Roman"/>
                <w:b/>
                <w:color w:val="000000" w:themeColor="text1"/>
                <w:sz w:val="24"/>
                <w:szCs w:val="24"/>
              </w:rPr>
            </w:pPr>
            <w:r w:rsidRPr="0093074E">
              <w:rPr>
                <w:rFonts w:ascii="Times New Roman" w:eastAsia="Times New Roman" w:hAnsi="Times New Roman" w:cs="Times New Roman"/>
                <w:b/>
                <w:bCs/>
                <w:color w:val="000000" w:themeColor="text1"/>
                <w:sz w:val="24"/>
                <w:szCs w:val="24"/>
                <w:lang w:eastAsia="ru-RU"/>
              </w:rPr>
              <w:t>Наименование разделов и тем</w:t>
            </w:r>
          </w:p>
        </w:tc>
        <w:tc>
          <w:tcPr>
            <w:tcW w:w="6751" w:type="dxa"/>
            <w:gridSpan w:val="6"/>
            <w:vAlign w:val="center"/>
          </w:tcPr>
          <w:p w14:paraId="0CBB8813" w14:textId="77777777" w:rsidR="00B363AC" w:rsidRPr="0093074E" w:rsidRDefault="00B363AC" w:rsidP="00031989">
            <w:pPr>
              <w:suppressAutoHyphens/>
              <w:jc w:val="center"/>
              <w:rPr>
                <w:rFonts w:ascii="Times New Roman" w:hAnsi="Times New Roman" w:cs="Times New Roman"/>
                <w:b/>
                <w:color w:val="000000" w:themeColor="text1"/>
                <w:sz w:val="24"/>
                <w:szCs w:val="24"/>
              </w:rPr>
            </w:pPr>
            <w:r w:rsidRPr="0093074E">
              <w:rPr>
                <w:rFonts w:ascii="Times New Roman" w:eastAsia="Times New Roman" w:hAnsi="Times New Roman" w:cs="Times New Roman"/>
                <w:b/>
                <w:bCs/>
                <w:color w:val="000000" w:themeColor="text1"/>
                <w:sz w:val="24"/>
                <w:szCs w:val="24"/>
                <w:lang w:eastAsia="ru-RU"/>
              </w:rPr>
              <w:t>Примерное содержание учебного материала, практических и лабораторных занятий</w:t>
            </w:r>
          </w:p>
        </w:tc>
      </w:tr>
      <w:tr w:rsidR="0093074E" w:rsidRPr="0093074E" w14:paraId="273C6295" w14:textId="77777777" w:rsidTr="00B363AC">
        <w:trPr>
          <w:trHeight w:val="407"/>
        </w:trPr>
        <w:tc>
          <w:tcPr>
            <w:tcW w:w="2600" w:type="dxa"/>
            <w:gridSpan w:val="3"/>
            <w:vAlign w:val="center"/>
          </w:tcPr>
          <w:p w14:paraId="27EA2D87"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Раздел 1.</w:t>
            </w:r>
          </w:p>
        </w:tc>
        <w:tc>
          <w:tcPr>
            <w:tcW w:w="6751" w:type="dxa"/>
            <w:gridSpan w:val="6"/>
            <w:vAlign w:val="center"/>
          </w:tcPr>
          <w:p w14:paraId="5DE14C63" w14:textId="2560FEBD"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Теоретическая механика. Статика</w:t>
            </w:r>
            <w:r w:rsidR="006F282E" w:rsidRPr="0093074E">
              <w:rPr>
                <w:rFonts w:ascii="Times New Roman" w:hAnsi="Times New Roman" w:cs="Times New Roman"/>
                <w:b/>
                <w:bCs/>
                <w:color w:val="000000" w:themeColor="text1"/>
                <w:sz w:val="24"/>
                <w:szCs w:val="24"/>
              </w:rPr>
              <w:t xml:space="preserve">  </w:t>
            </w:r>
            <w:r w:rsidR="0057594D">
              <w:rPr>
                <w:rFonts w:ascii="Times New Roman" w:hAnsi="Times New Roman" w:cs="Times New Roman"/>
                <w:b/>
                <w:bCs/>
                <w:color w:val="000000" w:themeColor="text1"/>
                <w:sz w:val="24"/>
                <w:szCs w:val="24"/>
              </w:rPr>
              <w:t>3</w:t>
            </w:r>
            <w:r w:rsidR="006F282E" w:rsidRPr="0093074E">
              <w:rPr>
                <w:rFonts w:ascii="Times New Roman" w:hAnsi="Times New Roman" w:cs="Times New Roman"/>
                <w:b/>
                <w:bCs/>
                <w:color w:val="000000" w:themeColor="text1"/>
                <w:sz w:val="24"/>
                <w:szCs w:val="24"/>
              </w:rPr>
              <w:t>2 ак.ч.</w:t>
            </w:r>
          </w:p>
        </w:tc>
      </w:tr>
      <w:tr w:rsidR="0093074E" w:rsidRPr="0093074E" w14:paraId="7ACDD40D" w14:textId="77777777" w:rsidTr="00B363AC">
        <w:trPr>
          <w:trHeight w:val="419"/>
        </w:trPr>
        <w:tc>
          <w:tcPr>
            <w:tcW w:w="2600" w:type="dxa"/>
            <w:gridSpan w:val="3"/>
            <w:vMerge w:val="restart"/>
            <w:vAlign w:val="center"/>
          </w:tcPr>
          <w:p w14:paraId="529EC831"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1.1.</w:t>
            </w:r>
          </w:p>
          <w:p w14:paraId="3072E661"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Основные понятия и аксиомы статики</w:t>
            </w:r>
          </w:p>
        </w:tc>
        <w:tc>
          <w:tcPr>
            <w:tcW w:w="6751" w:type="dxa"/>
            <w:gridSpan w:val="6"/>
            <w:vAlign w:val="center"/>
          </w:tcPr>
          <w:p w14:paraId="42FCE444"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1267F74E" w14:textId="77777777" w:rsidTr="00B363AC">
        <w:trPr>
          <w:trHeight w:val="1346"/>
        </w:trPr>
        <w:tc>
          <w:tcPr>
            <w:tcW w:w="2600" w:type="dxa"/>
            <w:gridSpan w:val="3"/>
            <w:vMerge/>
            <w:vAlign w:val="center"/>
          </w:tcPr>
          <w:p w14:paraId="454CDE46"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6751" w:type="dxa"/>
            <w:gridSpan w:val="6"/>
            <w:vAlign w:val="center"/>
          </w:tcPr>
          <w:p w14:paraId="30F7FE78"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Основные понятия и аксиомы статики: материальная точка, абсолютно твердое тело, сила, система сил, равнодействующая и уравновешивающая системы сил, силы внешние и внутренние, аксиомы статики.</w:t>
            </w:r>
          </w:p>
          <w:p w14:paraId="34EA0FAC"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Связи и их реакции: свободное и несвободное тело, связи, реакции связей, идеальные связи и правила определения их направления.</w:t>
            </w:r>
          </w:p>
        </w:tc>
      </w:tr>
      <w:tr w:rsidR="0093074E" w:rsidRPr="0093074E" w14:paraId="33F7D675" w14:textId="77777777" w:rsidTr="00B363AC">
        <w:trPr>
          <w:trHeight w:val="850"/>
        </w:trPr>
        <w:tc>
          <w:tcPr>
            <w:tcW w:w="2600" w:type="dxa"/>
            <w:gridSpan w:val="3"/>
            <w:vMerge/>
            <w:vAlign w:val="center"/>
          </w:tcPr>
          <w:p w14:paraId="39871931"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6751" w:type="dxa"/>
            <w:gridSpan w:val="6"/>
            <w:vAlign w:val="center"/>
          </w:tcPr>
          <w:p w14:paraId="0EDE4CF0" w14:textId="77777777" w:rsidR="00B363AC" w:rsidRPr="0093074E" w:rsidRDefault="00B363AC" w:rsidP="00031989">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 xml:space="preserve">Самостоятельная работа </w:t>
            </w:r>
            <w:r w:rsidRPr="0093074E">
              <w:rPr>
                <w:rFonts w:ascii="Times New Roman" w:hAnsi="Times New Roman" w:cs="Times New Roman"/>
                <w:b/>
                <w:bCs/>
                <w:color w:val="000000" w:themeColor="text1"/>
                <w:sz w:val="24"/>
                <w:szCs w:val="24"/>
              </w:rPr>
              <w:t>студента</w:t>
            </w:r>
            <w:r w:rsidRPr="0093074E">
              <w:rPr>
                <w:rFonts w:ascii="Times New Roman" w:hAnsi="Times New Roman" w:cs="Times New Roman"/>
                <w:b/>
                <w:color w:val="000000" w:themeColor="text1"/>
                <w:sz w:val="24"/>
                <w:szCs w:val="24"/>
              </w:rPr>
              <w:t>:</w:t>
            </w:r>
          </w:p>
          <w:p w14:paraId="013A4864" w14:textId="77777777" w:rsidR="00B363AC" w:rsidRPr="0093074E" w:rsidRDefault="00B363AC"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 xml:space="preserve">Подготовить  презентацию лекции на тему «Роль и значение механики в технике» в </w:t>
            </w:r>
            <w:r w:rsidRPr="0093074E">
              <w:rPr>
                <w:rFonts w:ascii="Times New Roman" w:hAnsi="Times New Roman" w:cs="Times New Roman"/>
                <w:color w:val="000000" w:themeColor="text1"/>
                <w:sz w:val="24"/>
                <w:szCs w:val="24"/>
                <w:lang w:val="en-US"/>
              </w:rPr>
              <w:t>Microsoft</w:t>
            </w:r>
            <w:r w:rsidRPr="0093074E">
              <w:rPr>
                <w:rFonts w:ascii="Times New Roman" w:hAnsi="Times New Roman" w:cs="Times New Roman"/>
                <w:color w:val="000000" w:themeColor="text1"/>
                <w:sz w:val="24"/>
                <w:szCs w:val="24"/>
              </w:rPr>
              <w:t xml:space="preserve"> </w:t>
            </w:r>
            <w:r w:rsidRPr="0093074E">
              <w:rPr>
                <w:rFonts w:ascii="Times New Roman" w:hAnsi="Times New Roman" w:cs="Times New Roman"/>
                <w:color w:val="000000" w:themeColor="text1"/>
                <w:sz w:val="24"/>
                <w:szCs w:val="24"/>
                <w:lang w:val="en-US"/>
              </w:rPr>
              <w:t>Power</w:t>
            </w:r>
            <w:r w:rsidRPr="0093074E">
              <w:rPr>
                <w:rFonts w:ascii="Times New Roman" w:hAnsi="Times New Roman" w:cs="Times New Roman"/>
                <w:color w:val="000000" w:themeColor="text1"/>
                <w:sz w:val="24"/>
                <w:szCs w:val="24"/>
              </w:rPr>
              <w:t xml:space="preserve"> </w:t>
            </w:r>
            <w:r w:rsidRPr="0093074E">
              <w:rPr>
                <w:rFonts w:ascii="Times New Roman" w:hAnsi="Times New Roman" w:cs="Times New Roman"/>
                <w:color w:val="000000" w:themeColor="text1"/>
                <w:sz w:val="24"/>
                <w:szCs w:val="24"/>
                <w:lang w:val="en-US"/>
              </w:rPr>
              <w:t>Point</w:t>
            </w:r>
            <w:r w:rsidRPr="0093074E">
              <w:rPr>
                <w:rFonts w:ascii="Times New Roman" w:hAnsi="Times New Roman" w:cs="Times New Roman"/>
                <w:color w:val="000000" w:themeColor="text1"/>
                <w:sz w:val="24"/>
                <w:szCs w:val="24"/>
              </w:rPr>
              <w:t>.</w:t>
            </w:r>
          </w:p>
        </w:tc>
      </w:tr>
      <w:tr w:rsidR="0093074E" w:rsidRPr="0093074E" w14:paraId="47C2FB29" w14:textId="77777777" w:rsidTr="00B363AC">
        <w:tblPrEx>
          <w:tblLook w:val="0000" w:firstRow="0" w:lastRow="0" w:firstColumn="0" w:lastColumn="0" w:noHBand="0" w:noVBand="0"/>
        </w:tblPrEx>
        <w:trPr>
          <w:trHeight w:val="417"/>
        </w:trPr>
        <w:tc>
          <w:tcPr>
            <w:tcW w:w="2592" w:type="dxa"/>
            <w:gridSpan w:val="2"/>
            <w:vMerge w:val="restart"/>
            <w:vAlign w:val="center"/>
          </w:tcPr>
          <w:p w14:paraId="45EB0DD6"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color w:val="000000" w:themeColor="text1"/>
                <w:sz w:val="24"/>
                <w:szCs w:val="24"/>
              </w:rPr>
            </w:pPr>
            <w:r w:rsidRPr="0093074E">
              <w:rPr>
                <w:rFonts w:ascii="Times New Roman" w:hAnsi="Times New Roman" w:cs="Times New Roman"/>
                <w:b/>
                <w:bCs/>
                <w:color w:val="000000" w:themeColor="text1"/>
                <w:sz w:val="24"/>
                <w:szCs w:val="24"/>
              </w:rPr>
              <w:t>Тема 1.2. Плоская система сходящихся сил</w:t>
            </w:r>
          </w:p>
        </w:tc>
        <w:tc>
          <w:tcPr>
            <w:tcW w:w="6759" w:type="dxa"/>
            <w:gridSpan w:val="7"/>
          </w:tcPr>
          <w:p w14:paraId="657EAD15" w14:textId="77777777" w:rsidR="00B363AC" w:rsidRPr="0093074E" w:rsidRDefault="00B363AC" w:rsidP="00031989">
            <w:pPr>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2EA0F338" w14:textId="77777777" w:rsidTr="00B363AC">
        <w:tblPrEx>
          <w:tblLook w:val="0000" w:firstRow="0" w:lastRow="0" w:firstColumn="0" w:lastColumn="0" w:noHBand="0" w:noVBand="0"/>
        </w:tblPrEx>
        <w:trPr>
          <w:trHeight w:val="915"/>
        </w:trPr>
        <w:tc>
          <w:tcPr>
            <w:tcW w:w="2592" w:type="dxa"/>
            <w:gridSpan w:val="2"/>
            <w:vMerge/>
          </w:tcPr>
          <w:p w14:paraId="1E2A2964" w14:textId="77777777" w:rsidR="00B363AC" w:rsidRPr="0093074E" w:rsidRDefault="00B363AC" w:rsidP="00031989">
            <w:pPr>
              <w:rPr>
                <w:rFonts w:ascii="Times New Roman" w:hAnsi="Times New Roman" w:cs="Times New Roman"/>
                <w:color w:val="000000" w:themeColor="text1"/>
                <w:sz w:val="24"/>
                <w:szCs w:val="24"/>
              </w:rPr>
            </w:pPr>
          </w:p>
        </w:tc>
        <w:tc>
          <w:tcPr>
            <w:tcW w:w="570" w:type="dxa"/>
            <w:gridSpan w:val="6"/>
            <w:vAlign w:val="center"/>
          </w:tcPr>
          <w:p w14:paraId="52829E78"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p>
        </w:tc>
        <w:tc>
          <w:tcPr>
            <w:tcW w:w="6189" w:type="dxa"/>
            <w:vAlign w:val="center"/>
          </w:tcPr>
          <w:p w14:paraId="780643D2"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Аналитическое и графическое определение равнодействующей двух сил, приложенных в одной точке.</w:t>
            </w:r>
          </w:p>
          <w:p w14:paraId="2364D483"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Сложение плоской системы сходящихся сил: система сходящихся сил, силовой многоугольник, проекция силы на координатные оси.</w:t>
            </w:r>
          </w:p>
          <w:p w14:paraId="6E397DEE"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Равновесие ПССС</w:t>
            </w:r>
          </w:p>
        </w:tc>
      </w:tr>
      <w:tr w:rsidR="0093074E" w:rsidRPr="0093074E" w14:paraId="0B90DBDD" w14:textId="77777777" w:rsidTr="00B363AC">
        <w:tblPrEx>
          <w:tblLook w:val="0000" w:firstRow="0" w:lastRow="0" w:firstColumn="0" w:lastColumn="0" w:noHBand="0" w:noVBand="0"/>
        </w:tblPrEx>
        <w:trPr>
          <w:trHeight w:val="341"/>
        </w:trPr>
        <w:tc>
          <w:tcPr>
            <w:tcW w:w="2592" w:type="dxa"/>
            <w:gridSpan w:val="2"/>
            <w:vMerge/>
          </w:tcPr>
          <w:p w14:paraId="6F9F8A93" w14:textId="77777777" w:rsidR="00B363AC" w:rsidRPr="0093074E" w:rsidRDefault="00B363AC" w:rsidP="00031989">
            <w:pPr>
              <w:rPr>
                <w:rFonts w:ascii="Times New Roman" w:hAnsi="Times New Roman" w:cs="Times New Roman"/>
                <w:color w:val="000000" w:themeColor="text1"/>
                <w:sz w:val="24"/>
                <w:szCs w:val="24"/>
              </w:rPr>
            </w:pPr>
          </w:p>
        </w:tc>
        <w:tc>
          <w:tcPr>
            <w:tcW w:w="6759" w:type="dxa"/>
            <w:gridSpan w:val="7"/>
            <w:vAlign w:val="center"/>
          </w:tcPr>
          <w:p w14:paraId="5694246F" w14:textId="77777777" w:rsidR="00B363AC" w:rsidRPr="0093074E" w:rsidRDefault="00B363AC"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Практическая работа №1</w:t>
            </w:r>
          </w:p>
          <w:p w14:paraId="0C469A0F"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pacing w:val="-7"/>
                <w:sz w:val="24"/>
                <w:szCs w:val="24"/>
              </w:rPr>
              <w:t>Определение равнодействующей ПССС аналитическим и графическим методами.</w:t>
            </w:r>
          </w:p>
        </w:tc>
      </w:tr>
      <w:tr w:rsidR="0093074E" w:rsidRPr="0093074E" w14:paraId="07D4C38B" w14:textId="77777777" w:rsidTr="00B363AC">
        <w:tblPrEx>
          <w:tblLook w:val="0000" w:firstRow="0" w:lastRow="0" w:firstColumn="0" w:lastColumn="0" w:noHBand="0" w:noVBand="0"/>
        </w:tblPrEx>
        <w:trPr>
          <w:trHeight w:val="341"/>
        </w:trPr>
        <w:tc>
          <w:tcPr>
            <w:tcW w:w="2592" w:type="dxa"/>
            <w:gridSpan w:val="2"/>
            <w:vMerge/>
          </w:tcPr>
          <w:p w14:paraId="4F4F596B" w14:textId="77777777" w:rsidR="00B363AC" w:rsidRPr="0093074E" w:rsidRDefault="00B363AC" w:rsidP="00031989">
            <w:pPr>
              <w:rPr>
                <w:rFonts w:ascii="Times New Roman" w:hAnsi="Times New Roman" w:cs="Times New Roman"/>
                <w:color w:val="000000" w:themeColor="text1"/>
                <w:sz w:val="24"/>
                <w:szCs w:val="24"/>
              </w:rPr>
            </w:pPr>
          </w:p>
        </w:tc>
        <w:tc>
          <w:tcPr>
            <w:tcW w:w="6759" w:type="dxa"/>
            <w:gridSpan w:val="7"/>
            <w:vAlign w:val="center"/>
          </w:tcPr>
          <w:p w14:paraId="32263730" w14:textId="77777777" w:rsidR="00B363AC" w:rsidRPr="0093074E" w:rsidRDefault="00B363AC"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Самостоятельная работа студента</w:t>
            </w:r>
          </w:p>
          <w:p w14:paraId="7F1FF3B1" w14:textId="77777777" w:rsidR="00B363AC" w:rsidRPr="0093074E" w:rsidRDefault="00B363AC"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Работа с дополнительной литературой по теме занятия</w:t>
            </w:r>
          </w:p>
        </w:tc>
      </w:tr>
      <w:tr w:rsidR="0093074E" w:rsidRPr="0093074E" w14:paraId="511C2FEF" w14:textId="77777777" w:rsidTr="00B363AC">
        <w:trPr>
          <w:trHeight w:val="333"/>
        </w:trPr>
        <w:tc>
          <w:tcPr>
            <w:tcW w:w="2518" w:type="dxa"/>
            <w:vMerge w:val="restart"/>
            <w:vAlign w:val="center"/>
          </w:tcPr>
          <w:p w14:paraId="085E50E4"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1.3. Пара сил</w:t>
            </w:r>
          </w:p>
        </w:tc>
        <w:tc>
          <w:tcPr>
            <w:tcW w:w="6833" w:type="dxa"/>
            <w:gridSpan w:val="8"/>
          </w:tcPr>
          <w:p w14:paraId="2551E072"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059D9B1E" w14:textId="77777777" w:rsidTr="00B363AC">
        <w:trPr>
          <w:trHeight w:val="449"/>
        </w:trPr>
        <w:tc>
          <w:tcPr>
            <w:tcW w:w="2518" w:type="dxa"/>
            <w:vMerge/>
            <w:vAlign w:val="center"/>
          </w:tcPr>
          <w:p w14:paraId="4167B858"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6833" w:type="dxa"/>
            <w:gridSpan w:val="8"/>
            <w:vAlign w:val="center"/>
          </w:tcPr>
          <w:p w14:paraId="4317DD9D"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Пара сил. Момент пары. Условие равновесия пар</w:t>
            </w:r>
          </w:p>
        </w:tc>
      </w:tr>
      <w:tr w:rsidR="0093074E" w:rsidRPr="0093074E" w14:paraId="379F62E2" w14:textId="77777777" w:rsidTr="00B363AC">
        <w:trPr>
          <w:trHeight w:val="449"/>
        </w:trPr>
        <w:tc>
          <w:tcPr>
            <w:tcW w:w="2518" w:type="dxa"/>
            <w:vMerge/>
            <w:vAlign w:val="center"/>
          </w:tcPr>
          <w:p w14:paraId="0A548187"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6833" w:type="dxa"/>
            <w:gridSpan w:val="8"/>
            <w:vAlign w:val="center"/>
          </w:tcPr>
          <w:p w14:paraId="66F9D149" w14:textId="77777777" w:rsidR="00B363AC" w:rsidRPr="0093074E" w:rsidRDefault="00B363AC"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Самостоятельная работа студента</w:t>
            </w:r>
          </w:p>
          <w:p w14:paraId="18DED508"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Работа с дополнительной литературой по теме занятия</w:t>
            </w:r>
          </w:p>
        </w:tc>
      </w:tr>
      <w:tr w:rsidR="0093074E" w:rsidRPr="0093074E" w14:paraId="043B2AEF" w14:textId="77777777" w:rsidTr="00B363AC">
        <w:trPr>
          <w:trHeight w:val="703"/>
        </w:trPr>
        <w:tc>
          <w:tcPr>
            <w:tcW w:w="2518" w:type="dxa"/>
            <w:vMerge w:val="restart"/>
            <w:vAlign w:val="center"/>
          </w:tcPr>
          <w:p w14:paraId="78A13CCF"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lastRenderedPageBreak/>
              <w:t>Тема 1.4. Плоская система произвольно расположенных сил</w:t>
            </w:r>
          </w:p>
        </w:tc>
        <w:tc>
          <w:tcPr>
            <w:tcW w:w="6833" w:type="dxa"/>
            <w:gridSpan w:val="8"/>
            <w:vAlign w:val="center"/>
          </w:tcPr>
          <w:p w14:paraId="5CA6C0B1"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57F732C0" w14:textId="77777777" w:rsidTr="00B363AC">
        <w:trPr>
          <w:trHeight w:val="841"/>
        </w:trPr>
        <w:tc>
          <w:tcPr>
            <w:tcW w:w="2518" w:type="dxa"/>
            <w:vMerge/>
            <w:vAlign w:val="center"/>
          </w:tcPr>
          <w:p w14:paraId="6CEAC420"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6833" w:type="dxa"/>
            <w:gridSpan w:val="8"/>
          </w:tcPr>
          <w:p w14:paraId="0572ED66"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Момент силы относительно точки </w:t>
            </w:r>
          </w:p>
          <w:p w14:paraId="250A1994"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Балочные системы: виды опор и нагрузок. Классификация нагрузок. </w:t>
            </w:r>
          </w:p>
          <w:p w14:paraId="0F840D19"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Решение задач на определение опорных реакций балок.</w:t>
            </w:r>
          </w:p>
        </w:tc>
      </w:tr>
      <w:tr w:rsidR="0093074E" w:rsidRPr="0093074E" w14:paraId="537067E9" w14:textId="77777777" w:rsidTr="00B363AC">
        <w:trPr>
          <w:trHeight w:val="355"/>
        </w:trPr>
        <w:tc>
          <w:tcPr>
            <w:tcW w:w="2518" w:type="dxa"/>
            <w:vMerge/>
            <w:vAlign w:val="center"/>
          </w:tcPr>
          <w:p w14:paraId="4162D235"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6833" w:type="dxa"/>
            <w:gridSpan w:val="8"/>
            <w:vAlign w:val="center"/>
          </w:tcPr>
          <w:p w14:paraId="072708A9" w14:textId="77777777" w:rsidR="00B363AC" w:rsidRPr="0093074E" w:rsidRDefault="00B363AC" w:rsidP="00031989">
            <w:pPr>
              <w:shd w:val="clear" w:color="auto" w:fill="FFFFFF"/>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t>Практическая работа №2</w:t>
            </w:r>
          </w:p>
          <w:p w14:paraId="7F83E0DB" w14:textId="77777777" w:rsidR="00B363AC" w:rsidRPr="0093074E" w:rsidRDefault="00B363AC" w:rsidP="00031989">
            <w:pPr>
              <w:shd w:val="clear" w:color="auto" w:fill="FFFFFF"/>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Определение опорных реакций консольных балок</w:t>
            </w:r>
          </w:p>
          <w:p w14:paraId="01562ADF" w14:textId="77777777" w:rsidR="00B363AC" w:rsidRPr="0093074E" w:rsidRDefault="00B363AC" w:rsidP="00031989">
            <w:pPr>
              <w:shd w:val="clear" w:color="auto" w:fill="FFFFFF"/>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Практическая работа №3</w:t>
            </w:r>
          </w:p>
          <w:p w14:paraId="61B7637C" w14:textId="77777777" w:rsidR="00B363AC" w:rsidRPr="0093074E" w:rsidRDefault="00B363AC" w:rsidP="00031989">
            <w:pPr>
              <w:shd w:val="clear" w:color="auto" w:fill="FFFFFF"/>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Определение опорных реакций балок с шарнирным закреплением концов</w:t>
            </w:r>
          </w:p>
        </w:tc>
      </w:tr>
      <w:tr w:rsidR="0093074E" w:rsidRPr="0093074E" w14:paraId="26334FC8" w14:textId="77777777" w:rsidTr="00B363AC">
        <w:trPr>
          <w:trHeight w:val="397"/>
        </w:trPr>
        <w:tc>
          <w:tcPr>
            <w:tcW w:w="2518" w:type="dxa"/>
            <w:vMerge w:val="restart"/>
            <w:vAlign w:val="center"/>
          </w:tcPr>
          <w:p w14:paraId="1A4F2F1D"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1.5. Пространственная система сил</w:t>
            </w:r>
          </w:p>
        </w:tc>
        <w:tc>
          <w:tcPr>
            <w:tcW w:w="6833" w:type="dxa"/>
            <w:gridSpan w:val="8"/>
            <w:vAlign w:val="center"/>
          </w:tcPr>
          <w:p w14:paraId="6ACF1A5D"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2827AA96" w14:textId="77777777" w:rsidTr="00B363AC">
        <w:trPr>
          <w:trHeight w:val="407"/>
        </w:trPr>
        <w:tc>
          <w:tcPr>
            <w:tcW w:w="2518" w:type="dxa"/>
            <w:vMerge/>
            <w:vAlign w:val="center"/>
          </w:tcPr>
          <w:p w14:paraId="19887803"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517" w:type="dxa"/>
            <w:gridSpan w:val="5"/>
            <w:vAlign w:val="center"/>
          </w:tcPr>
          <w:p w14:paraId="2370C217"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p>
        </w:tc>
        <w:tc>
          <w:tcPr>
            <w:tcW w:w="6316" w:type="dxa"/>
            <w:gridSpan w:val="3"/>
            <w:vAlign w:val="center"/>
          </w:tcPr>
          <w:p w14:paraId="37D2AC45"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Основные понятия пространственной системы сил: параллелепипед сил, равнодействующая пространственной системы сходящихся сил, проекция силы на координатные оси, геометрические и аналитические условия равновесия, момент силы относительно оси.</w:t>
            </w:r>
          </w:p>
        </w:tc>
      </w:tr>
      <w:tr w:rsidR="0093074E" w:rsidRPr="0093074E" w14:paraId="62CFBBAA" w14:textId="77777777" w:rsidTr="00B363AC">
        <w:trPr>
          <w:trHeight w:val="419"/>
        </w:trPr>
        <w:tc>
          <w:tcPr>
            <w:tcW w:w="2518" w:type="dxa"/>
            <w:vMerge/>
            <w:vAlign w:val="center"/>
          </w:tcPr>
          <w:p w14:paraId="14C7F5F7"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6833" w:type="dxa"/>
            <w:gridSpan w:val="8"/>
            <w:vAlign w:val="center"/>
          </w:tcPr>
          <w:p w14:paraId="5633C46B" w14:textId="77777777" w:rsidR="00B363AC" w:rsidRPr="0093074E" w:rsidRDefault="00B363AC" w:rsidP="00031989">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 xml:space="preserve">Самостоятельная работа </w:t>
            </w:r>
            <w:r w:rsidRPr="0093074E">
              <w:rPr>
                <w:rFonts w:ascii="Times New Roman" w:hAnsi="Times New Roman" w:cs="Times New Roman"/>
                <w:b/>
                <w:bCs/>
                <w:color w:val="000000" w:themeColor="text1"/>
                <w:sz w:val="24"/>
                <w:szCs w:val="24"/>
              </w:rPr>
              <w:t>студента</w:t>
            </w:r>
            <w:r w:rsidRPr="0093074E">
              <w:rPr>
                <w:rFonts w:ascii="Times New Roman" w:hAnsi="Times New Roman" w:cs="Times New Roman"/>
                <w:b/>
                <w:color w:val="000000" w:themeColor="text1"/>
                <w:sz w:val="24"/>
                <w:szCs w:val="24"/>
              </w:rPr>
              <w:t>:</w:t>
            </w:r>
          </w:p>
          <w:p w14:paraId="1B0325D9"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Подготовить презентацию лекций на тему: «</w:t>
            </w:r>
            <w:r w:rsidRPr="0093074E">
              <w:rPr>
                <w:rFonts w:ascii="Times New Roman" w:hAnsi="Times New Roman" w:cs="Times New Roman"/>
                <w:color w:val="000000" w:themeColor="text1"/>
                <w:spacing w:val="-7"/>
                <w:sz w:val="24"/>
                <w:szCs w:val="24"/>
              </w:rPr>
              <w:t>Сравнительная характеристика плоской и пространствен</w:t>
            </w:r>
            <w:r w:rsidRPr="0093074E">
              <w:rPr>
                <w:rFonts w:ascii="Times New Roman" w:hAnsi="Times New Roman" w:cs="Times New Roman"/>
                <w:color w:val="000000" w:themeColor="text1"/>
                <w:spacing w:val="-7"/>
                <w:sz w:val="24"/>
                <w:szCs w:val="24"/>
              </w:rPr>
              <w:softHyphen/>
            </w:r>
            <w:r w:rsidRPr="0093074E">
              <w:rPr>
                <w:rFonts w:ascii="Times New Roman" w:hAnsi="Times New Roman" w:cs="Times New Roman"/>
                <w:color w:val="000000" w:themeColor="text1"/>
                <w:spacing w:val="-4"/>
                <w:sz w:val="24"/>
                <w:szCs w:val="24"/>
              </w:rPr>
              <w:t>ной систем сил</w:t>
            </w:r>
            <w:r w:rsidRPr="0093074E">
              <w:rPr>
                <w:rFonts w:ascii="Times New Roman" w:hAnsi="Times New Roman" w:cs="Times New Roman"/>
                <w:color w:val="000000" w:themeColor="text1"/>
                <w:sz w:val="24"/>
                <w:szCs w:val="24"/>
              </w:rPr>
              <w:t xml:space="preserve">» в </w:t>
            </w:r>
            <w:r w:rsidRPr="0093074E">
              <w:rPr>
                <w:rFonts w:ascii="Times New Roman" w:hAnsi="Times New Roman" w:cs="Times New Roman"/>
                <w:color w:val="000000" w:themeColor="text1"/>
                <w:sz w:val="24"/>
                <w:szCs w:val="24"/>
                <w:lang w:val="en-US"/>
              </w:rPr>
              <w:t>Microsoft</w:t>
            </w:r>
            <w:r w:rsidRPr="0093074E">
              <w:rPr>
                <w:rFonts w:ascii="Times New Roman" w:hAnsi="Times New Roman" w:cs="Times New Roman"/>
                <w:color w:val="000000" w:themeColor="text1"/>
                <w:sz w:val="24"/>
                <w:szCs w:val="24"/>
              </w:rPr>
              <w:t xml:space="preserve"> </w:t>
            </w:r>
            <w:r w:rsidRPr="0093074E">
              <w:rPr>
                <w:rFonts w:ascii="Times New Roman" w:hAnsi="Times New Roman" w:cs="Times New Roman"/>
                <w:color w:val="000000" w:themeColor="text1"/>
                <w:sz w:val="24"/>
                <w:szCs w:val="24"/>
                <w:lang w:val="en-US"/>
              </w:rPr>
              <w:t>Power</w:t>
            </w:r>
            <w:r w:rsidRPr="0093074E">
              <w:rPr>
                <w:rFonts w:ascii="Times New Roman" w:hAnsi="Times New Roman" w:cs="Times New Roman"/>
                <w:color w:val="000000" w:themeColor="text1"/>
                <w:sz w:val="24"/>
                <w:szCs w:val="24"/>
              </w:rPr>
              <w:t xml:space="preserve"> </w:t>
            </w:r>
            <w:r w:rsidRPr="0093074E">
              <w:rPr>
                <w:rFonts w:ascii="Times New Roman" w:hAnsi="Times New Roman" w:cs="Times New Roman"/>
                <w:color w:val="000000" w:themeColor="text1"/>
                <w:sz w:val="24"/>
                <w:szCs w:val="24"/>
                <w:lang w:val="en-US"/>
              </w:rPr>
              <w:t>Point</w:t>
            </w:r>
            <w:r w:rsidRPr="0093074E">
              <w:rPr>
                <w:rFonts w:ascii="Times New Roman" w:hAnsi="Times New Roman" w:cs="Times New Roman"/>
                <w:color w:val="000000" w:themeColor="text1"/>
                <w:sz w:val="24"/>
                <w:szCs w:val="24"/>
              </w:rPr>
              <w:t>.</w:t>
            </w:r>
          </w:p>
        </w:tc>
      </w:tr>
      <w:tr w:rsidR="0093074E" w:rsidRPr="0093074E" w14:paraId="68A703D2" w14:textId="77777777" w:rsidTr="00B363AC">
        <w:trPr>
          <w:trHeight w:val="307"/>
        </w:trPr>
        <w:tc>
          <w:tcPr>
            <w:tcW w:w="2518" w:type="dxa"/>
            <w:vMerge w:val="restart"/>
            <w:vAlign w:val="center"/>
          </w:tcPr>
          <w:p w14:paraId="565F4DAF"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Тема 1.6. Центр тяжести тела. </w:t>
            </w:r>
          </w:p>
        </w:tc>
        <w:tc>
          <w:tcPr>
            <w:tcW w:w="6833" w:type="dxa"/>
            <w:gridSpan w:val="8"/>
            <w:vAlign w:val="center"/>
          </w:tcPr>
          <w:p w14:paraId="2134261E"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07DDD394" w14:textId="77777777" w:rsidTr="00B363AC">
        <w:trPr>
          <w:trHeight w:val="277"/>
        </w:trPr>
        <w:tc>
          <w:tcPr>
            <w:tcW w:w="2518" w:type="dxa"/>
            <w:vMerge/>
            <w:vAlign w:val="center"/>
          </w:tcPr>
          <w:p w14:paraId="6A4A6E98"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464" w:type="dxa"/>
            <w:gridSpan w:val="3"/>
            <w:vAlign w:val="center"/>
          </w:tcPr>
          <w:p w14:paraId="4481BF38"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p>
        </w:tc>
        <w:tc>
          <w:tcPr>
            <w:tcW w:w="6369" w:type="dxa"/>
            <w:gridSpan w:val="5"/>
            <w:vAlign w:val="center"/>
          </w:tcPr>
          <w:p w14:paraId="4091A6CD"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Центр тяжести простых фигур и сечений, составленных из стандартных профилей проката. Устойчивость равновесия: виды равновесия твердого тела, условие равновесия твердого тела имеющего неподвижную точку или ось вращения, момент опрокидывающий и момент устойчивости, коэффициент устойчивости.</w:t>
            </w:r>
          </w:p>
          <w:p w14:paraId="2EB8F00C"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Определение положения центра тяжести плоских сечений, составленных из простых геометрических фигур и из профилей стандартного проката с одной или двумя осями симметрии.</w:t>
            </w:r>
          </w:p>
        </w:tc>
      </w:tr>
      <w:tr w:rsidR="0093074E" w:rsidRPr="0093074E" w14:paraId="0D81416C" w14:textId="77777777" w:rsidTr="00B363AC">
        <w:trPr>
          <w:trHeight w:val="630"/>
        </w:trPr>
        <w:tc>
          <w:tcPr>
            <w:tcW w:w="2518" w:type="dxa"/>
            <w:vMerge/>
            <w:vAlign w:val="center"/>
          </w:tcPr>
          <w:p w14:paraId="640A98B9"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6833" w:type="dxa"/>
            <w:gridSpan w:val="8"/>
          </w:tcPr>
          <w:p w14:paraId="0591E7BF" w14:textId="77777777" w:rsidR="00B363AC" w:rsidRPr="0093074E" w:rsidRDefault="00B363AC"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Лабораторная работа №1</w:t>
            </w:r>
          </w:p>
          <w:p w14:paraId="49744B80" w14:textId="77777777" w:rsidR="00B363AC" w:rsidRPr="0093074E" w:rsidRDefault="00B363AC"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Определение положения центра тяжести плоских фигур сложной формы методом подвешивания и сравнение результатов с теоретическими расчетами.</w:t>
            </w:r>
          </w:p>
        </w:tc>
      </w:tr>
      <w:tr w:rsidR="0093074E" w:rsidRPr="0093074E" w14:paraId="5D511793" w14:textId="77777777" w:rsidTr="00B363AC">
        <w:trPr>
          <w:trHeight w:val="482"/>
        </w:trPr>
        <w:tc>
          <w:tcPr>
            <w:tcW w:w="2518" w:type="dxa"/>
            <w:vAlign w:val="center"/>
          </w:tcPr>
          <w:p w14:paraId="32B7907F"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p w14:paraId="472F1DD2"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6833" w:type="dxa"/>
            <w:gridSpan w:val="8"/>
            <w:vAlign w:val="center"/>
          </w:tcPr>
          <w:p w14:paraId="7597D847"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Теоретическая механика. Элементы кинематики и динамики</w:t>
            </w:r>
          </w:p>
        </w:tc>
      </w:tr>
      <w:tr w:rsidR="0093074E" w:rsidRPr="0093074E" w14:paraId="4B38839E" w14:textId="77777777" w:rsidTr="00B363AC">
        <w:trPr>
          <w:trHeight w:val="703"/>
        </w:trPr>
        <w:tc>
          <w:tcPr>
            <w:tcW w:w="2518" w:type="dxa"/>
            <w:vMerge w:val="restart"/>
            <w:vAlign w:val="center"/>
          </w:tcPr>
          <w:p w14:paraId="0B023EF1"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1.7. Кинематика точки</w:t>
            </w:r>
          </w:p>
        </w:tc>
        <w:tc>
          <w:tcPr>
            <w:tcW w:w="6833" w:type="dxa"/>
            <w:gridSpan w:val="8"/>
            <w:vAlign w:val="center"/>
          </w:tcPr>
          <w:p w14:paraId="70356389"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166AA011" w14:textId="77777777" w:rsidTr="00B363AC">
        <w:trPr>
          <w:trHeight w:val="845"/>
        </w:trPr>
        <w:tc>
          <w:tcPr>
            <w:tcW w:w="2518" w:type="dxa"/>
            <w:vMerge/>
            <w:vAlign w:val="center"/>
          </w:tcPr>
          <w:p w14:paraId="521E202F"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6833" w:type="dxa"/>
            <w:gridSpan w:val="8"/>
          </w:tcPr>
          <w:p w14:paraId="68C59878" w14:textId="77777777" w:rsidR="00B363AC" w:rsidRPr="0093074E" w:rsidRDefault="00B363AC"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Предмет кинематики. Покой и движение, относительность этих понятий. Основные понятия кинематики: траектория, время, путь. Способы задания движения точки</w:t>
            </w:r>
          </w:p>
          <w:p w14:paraId="7F7714EC" w14:textId="77777777" w:rsidR="00B363AC" w:rsidRPr="0093074E" w:rsidRDefault="00B363AC"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Скорость и ускорение точки. Равномерное и равнопеременное движение точки.</w:t>
            </w:r>
          </w:p>
        </w:tc>
      </w:tr>
      <w:tr w:rsidR="0093074E" w:rsidRPr="0093074E" w14:paraId="6B6DABD0" w14:textId="77777777" w:rsidTr="00B363AC">
        <w:trPr>
          <w:trHeight w:val="431"/>
        </w:trPr>
        <w:tc>
          <w:tcPr>
            <w:tcW w:w="2518" w:type="dxa"/>
            <w:vMerge/>
            <w:vAlign w:val="center"/>
          </w:tcPr>
          <w:p w14:paraId="138B693F"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6833" w:type="dxa"/>
            <w:gridSpan w:val="8"/>
          </w:tcPr>
          <w:p w14:paraId="66514AC9" w14:textId="77777777" w:rsidR="00B363AC" w:rsidRPr="0093074E" w:rsidRDefault="00B363AC"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 xml:space="preserve">Самостоятельная работа </w:t>
            </w:r>
            <w:r w:rsidRPr="0093074E">
              <w:rPr>
                <w:rFonts w:ascii="Times New Roman" w:hAnsi="Times New Roman" w:cs="Times New Roman"/>
                <w:b/>
                <w:bCs/>
                <w:color w:val="000000" w:themeColor="text1"/>
                <w:sz w:val="24"/>
                <w:szCs w:val="24"/>
              </w:rPr>
              <w:t>студента</w:t>
            </w:r>
            <w:r w:rsidRPr="0093074E">
              <w:rPr>
                <w:rFonts w:ascii="Times New Roman" w:hAnsi="Times New Roman" w:cs="Times New Roman"/>
                <w:b/>
                <w:color w:val="000000" w:themeColor="text1"/>
                <w:sz w:val="24"/>
                <w:szCs w:val="24"/>
              </w:rPr>
              <w:t>:</w:t>
            </w:r>
          </w:p>
          <w:p w14:paraId="57AEE400" w14:textId="77777777" w:rsidR="00B363AC" w:rsidRPr="0093074E" w:rsidRDefault="00B363AC"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Подготовить презентацию лекций на тему: «</w:t>
            </w:r>
            <w:r w:rsidRPr="0093074E">
              <w:rPr>
                <w:rFonts w:ascii="Times New Roman" w:hAnsi="Times New Roman" w:cs="Times New Roman"/>
                <w:color w:val="000000" w:themeColor="text1"/>
                <w:spacing w:val="-7"/>
                <w:sz w:val="24"/>
                <w:szCs w:val="24"/>
              </w:rPr>
              <w:t>Скорость и ускорение точки</w:t>
            </w:r>
            <w:r w:rsidRPr="0093074E">
              <w:rPr>
                <w:rFonts w:ascii="Times New Roman" w:hAnsi="Times New Roman" w:cs="Times New Roman"/>
                <w:color w:val="000000" w:themeColor="text1"/>
                <w:sz w:val="24"/>
                <w:szCs w:val="24"/>
              </w:rPr>
              <w:t xml:space="preserve">» в </w:t>
            </w:r>
            <w:r w:rsidRPr="0093074E">
              <w:rPr>
                <w:rFonts w:ascii="Times New Roman" w:hAnsi="Times New Roman" w:cs="Times New Roman"/>
                <w:color w:val="000000" w:themeColor="text1"/>
                <w:sz w:val="24"/>
                <w:szCs w:val="24"/>
                <w:lang w:val="en-US"/>
              </w:rPr>
              <w:t>Microsoft</w:t>
            </w:r>
            <w:r w:rsidRPr="0093074E">
              <w:rPr>
                <w:rFonts w:ascii="Times New Roman" w:hAnsi="Times New Roman" w:cs="Times New Roman"/>
                <w:color w:val="000000" w:themeColor="text1"/>
                <w:sz w:val="24"/>
                <w:szCs w:val="24"/>
              </w:rPr>
              <w:t xml:space="preserve"> </w:t>
            </w:r>
            <w:r w:rsidRPr="0093074E">
              <w:rPr>
                <w:rFonts w:ascii="Times New Roman" w:hAnsi="Times New Roman" w:cs="Times New Roman"/>
                <w:color w:val="000000" w:themeColor="text1"/>
                <w:sz w:val="24"/>
                <w:szCs w:val="24"/>
                <w:lang w:val="en-US"/>
              </w:rPr>
              <w:t>Power</w:t>
            </w:r>
            <w:r w:rsidRPr="0093074E">
              <w:rPr>
                <w:rFonts w:ascii="Times New Roman" w:hAnsi="Times New Roman" w:cs="Times New Roman"/>
                <w:color w:val="000000" w:themeColor="text1"/>
                <w:sz w:val="24"/>
                <w:szCs w:val="24"/>
              </w:rPr>
              <w:t xml:space="preserve"> </w:t>
            </w:r>
            <w:r w:rsidRPr="0093074E">
              <w:rPr>
                <w:rFonts w:ascii="Times New Roman" w:hAnsi="Times New Roman" w:cs="Times New Roman"/>
                <w:color w:val="000000" w:themeColor="text1"/>
                <w:sz w:val="24"/>
                <w:szCs w:val="24"/>
                <w:lang w:val="en-US"/>
              </w:rPr>
              <w:t>Point</w:t>
            </w:r>
            <w:r w:rsidRPr="0093074E">
              <w:rPr>
                <w:rFonts w:ascii="Times New Roman" w:hAnsi="Times New Roman" w:cs="Times New Roman"/>
                <w:color w:val="000000" w:themeColor="text1"/>
                <w:sz w:val="24"/>
                <w:szCs w:val="24"/>
              </w:rPr>
              <w:t>.</w:t>
            </w:r>
          </w:p>
        </w:tc>
      </w:tr>
      <w:tr w:rsidR="0093074E" w:rsidRPr="0093074E" w14:paraId="224D0333" w14:textId="77777777" w:rsidTr="00B363AC">
        <w:trPr>
          <w:trHeight w:val="315"/>
        </w:trPr>
        <w:tc>
          <w:tcPr>
            <w:tcW w:w="2518" w:type="dxa"/>
            <w:vMerge w:val="restart"/>
            <w:vAlign w:val="center"/>
          </w:tcPr>
          <w:p w14:paraId="69654644" w14:textId="77777777" w:rsidR="00B363AC" w:rsidRPr="0093074E" w:rsidRDefault="00B363AC"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
                <w:bCs/>
                <w:color w:val="000000" w:themeColor="text1"/>
                <w:sz w:val="24"/>
                <w:szCs w:val="24"/>
              </w:rPr>
              <w:t>Тема 1.8. Простейшие движения твердого тела</w:t>
            </w:r>
            <w:r w:rsidRPr="0093074E">
              <w:rPr>
                <w:rFonts w:ascii="Times New Roman" w:hAnsi="Times New Roman" w:cs="Times New Roman"/>
                <w:bCs/>
                <w:color w:val="000000" w:themeColor="text1"/>
                <w:sz w:val="24"/>
                <w:szCs w:val="24"/>
              </w:rPr>
              <w:t xml:space="preserve"> </w:t>
            </w:r>
          </w:p>
        </w:tc>
        <w:tc>
          <w:tcPr>
            <w:tcW w:w="6833" w:type="dxa"/>
            <w:gridSpan w:val="8"/>
            <w:vAlign w:val="center"/>
          </w:tcPr>
          <w:p w14:paraId="6D459AB5"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41722F3F" w14:textId="77777777" w:rsidTr="00B363AC">
        <w:trPr>
          <w:trHeight w:val="1780"/>
        </w:trPr>
        <w:tc>
          <w:tcPr>
            <w:tcW w:w="2518" w:type="dxa"/>
            <w:vMerge/>
            <w:vAlign w:val="center"/>
          </w:tcPr>
          <w:p w14:paraId="7F806F4D" w14:textId="77777777" w:rsidR="00B363AC" w:rsidRPr="0093074E" w:rsidRDefault="00B363AC" w:rsidP="00031989">
            <w:pPr>
              <w:jc w:val="center"/>
              <w:rPr>
                <w:rFonts w:ascii="Times New Roman" w:hAnsi="Times New Roman" w:cs="Times New Roman"/>
                <w:b/>
                <w:bCs/>
                <w:color w:val="000000" w:themeColor="text1"/>
                <w:sz w:val="24"/>
                <w:szCs w:val="24"/>
              </w:rPr>
            </w:pPr>
          </w:p>
        </w:tc>
        <w:tc>
          <w:tcPr>
            <w:tcW w:w="6833" w:type="dxa"/>
            <w:gridSpan w:val="8"/>
            <w:vAlign w:val="center"/>
          </w:tcPr>
          <w:p w14:paraId="7D3ACA84"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Поступательное движение твердого тела и его свойства. Вращательное движение твердого тела вокруг неподвижной оси. Угловое перемещение. Уравнение вращательного движения. Равномерное и равнопеременное вращение</w:t>
            </w:r>
          </w:p>
          <w:p w14:paraId="5378195F" w14:textId="77777777" w:rsidR="00B363AC" w:rsidRPr="0093074E" w:rsidRDefault="00B363AC" w:rsidP="00031989">
            <w:pPr>
              <w:shd w:val="clear" w:color="auto" w:fill="FFFFFF"/>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Способы передачи вращательного движения. Понятия о передаточном отношении. Определение передаточных отношений простейших фрикционных, ременных и зубчатых передач.</w:t>
            </w:r>
          </w:p>
        </w:tc>
      </w:tr>
      <w:tr w:rsidR="0093074E" w:rsidRPr="0093074E" w14:paraId="5EE6A85D" w14:textId="77777777" w:rsidTr="00B363AC">
        <w:trPr>
          <w:trHeight w:val="750"/>
        </w:trPr>
        <w:tc>
          <w:tcPr>
            <w:tcW w:w="2518" w:type="dxa"/>
            <w:vMerge/>
            <w:vAlign w:val="center"/>
          </w:tcPr>
          <w:p w14:paraId="548B66A4" w14:textId="77777777" w:rsidR="00B363AC" w:rsidRPr="0093074E" w:rsidRDefault="00B363AC" w:rsidP="00031989">
            <w:pPr>
              <w:jc w:val="center"/>
              <w:rPr>
                <w:rFonts w:ascii="Times New Roman" w:hAnsi="Times New Roman" w:cs="Times New Roman"/>
                <w:b/>
                <w:bCs/>
                <w:color w:val="000000" w:themeColor="text1"/>
                <w:sz w:val="24"/>
                <w:szCs w:val="24"/>
              </w:rPr>
            </w:pPr>
          </w:p>
        </w:tc>
        <w:tc>
          <w:tcPr>
            <w:tcW w:w="6833" w:type="dxa"/>
            <w:gridSpan w:val="8"/>
            <w:vAlign w:val="center"/>
          </w:tcPr>
          <w:p w14:paraId="02ED8ADB" w14:textId="77777777" w:rsidR="00B363AC" w:rsidRPr="0093074E" w:rsidRDefault="00B363AC" w:rsidP="00031989">
            <w:pPr>
              <w:shd w:val="clear" w:color="auto" w:fill="FFFFFF"/>
              <w:jc w:val="both"/>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t>Лабораторная работа №2</w:t>
            </w:r>
          </w:p>
          <w:p w14:paraId="6DF4AEE6" w14:textId="77777777" w:rsidR="00B363AC" w:rsidRPr="0093074E" w:rsidRDefault="00B363AC" w:rsidP="00031989">
            <w:pPr>
              <w:shd w:val="clear" w:color="auto" w:fill="FFFFFF"/>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Составление кинематических схем механизмов</w:t>
            </w:r>
          </w:p>
        </w:tc>
      </w:tr>
      <w:tr w:rsidR="0093074E" w:rsidRPr="0093074E" w14:paraId="4B18D3C3" w14:textId="77777777" w:rsidTr="00B363AC">
        <w:trPr>
          <w:trHeight w:val="750"/>
        </w:trPr>
        <w:tc>
          <w:tcPr>
            <w:tcW w:w="2518" w:type="dxa"/>
            <w:vMerge/>
            <w:vAlign w:val="center"/>
          </w:tcPr>
          <w:p w14:paraId="51D5DD76" w14:textId="77777777" w:rsidR="00B363AC" w:rsidRPr="0093074E" w:rsidRDefault="00B363AC" w:rsidP="00031989">
            <w:pPr>
              <w:jc w:val="center"/>
              <w:rPr>
                <w:rFonts w:ascii="Times New Roman" w:hAnsi="Times New Roman" w:cs="Times New Roman"/>
                <w:b/>
                <w:bCs/>
                <w:color w:val="000000" w:themeColor="text1"/>
                <w:sz w:val="24"/>
                <w:szCs w:val="24"/>
              </w:rPr>
            </w:pPr>
          </w:p>
        </w:tc>
        <w:tc>
          <w:tcPr>
            <w:tcW w:w="6833" w:type="dxa"/>
            <w:gridSpan w:val="8"/>
            <w:vAlign w:val="center"/>
          </w:tcPr>
          <w:p w14:paraId="149DE45E" w14:textId="77777777" w:rsidR="00B363AC" w:rsidRPr="0093074E" w:rsidRDefault="00B363AC" w:rsidP="00031989">
            <w:pPr>
              <w:shd w:val="clear" w:color="auto" w:fill="FFFFFF"/>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Самостоятельная работа студента</w:t>
            </w:r>
          </w:p>
          <w:p w14:paraId="084E9E3A" w14:textId="77777777" w:rsidR="00B363AC" w:rsidRPr="0093074E" w:rsidRDefault="00B363AC" w:rsidP="00031989">
            <w:pPr>
              <w:shd w:val="clear" w:color="auto" w:fill="FFFFFF"/>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Подготовить презентацию на тему: «Способы передачи вращательного движения»</w:t>
            </w:r>
          </w:p>
        </w:tc>
      </w:tr>
      <w:tr w:rsidR="0093074E" w:rsidRPr="0093074E" w14:paraId="42F51946" w14:textId="77777777" w:rsidTr="00B363AC">
        <w:tblPrEx>
          <w:tblLook w:val="0000" w:firstRow="0" w:lastRow="0" w:firstColumn="0" w:lastColumn="0" w:noHBand="0" w:noVBand="0"/>
        </w:tblPrEx>
        <w:trPr>
          <w:trHeight w:val="317"/>
        </w:trPr>
        <w:tc>
          <w:tcPr>
            <w:tcW w:w="2592" w:type="dxa"/>
            <w:gridSpan w:val="2"/>
            <w:vMerge w:val="restart"/>
            <w:vAlign w:val="center"/>
          </w:tcPr>
          <w:p w14:paraId="1280BEA1" w14:textId="77777777" w:rsidR="00B363AC" w:rsidRPr="0093074E" w:rsidRDefault="00B363AC" w:rsidP="00031989">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1.9. Основные понятия и аксиомы динамики</w:t>
            </w:r>
          </w:p>
        </w:tc>
        <w:tc>
          <w:tcPr>
            <w:tcW w:w="6759" w:type="dxa"/>
            <w:gridSpan w:val="7"/>
          </w:tcPr>
          <w:p w14:paraId="701DD158" w14:textId="77777777" w:rsidR="00B363AC" w:rsidRPr="0093074E" w:rsidRDefault="00B363AC"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01CB4CCF" w14:textId="77777777" w:rsidTr="00B363AC">
        <w:tblPrEx>
          <w:tblLook w:val="0000" w:firstRow="0" w:lastRow="0" w:firstColumn="0" w:lastColumn="0" w:noHBand="0" w:noVBand="0"/>
        </w:tblPrEx>
        <w:trPr>
          <w:trHeight w:val="197"/>
        </w:trPr>
        <w:tc>
          <w:tcPr>
            <w:tcW w:w="2592" w:type="dxa"/>
            <w:gridSpan w:val="2"/>
            <w:vMerge/>
          </w:tcPr>
          <w:p w14:paraId="4FD77975" w14:textId="77777777" w:rsidR="00B363AC" w:rsidRPr="0093074E" w:rsidRDefault="00B363AC" w:rsidP="00031989">
            <w:pPr>
              <w:rPr>
                <w:rFonts w:ascii="Times New Roman" w:hAnsi="Times New Roman" w:cs="Times New Roman"/>
                <w:b/>
                <w:bCs/>
                <w:color w:val="000000" w:themeColor="text1"/>
                <w:sz w:val="24"/>
                <w:szCs w:val="24"/>
              </w:rPr>
            </w:pPr>
          </w:p>
        </w:tc>
        <w:tc>
          <w:tcPr>
            <w:tcW w:w="6759" w:type="dxa"/>
            <w:gridSpan w:val="7"/>
          </w:tcPr>
          <w:p w14:paraId="185B4DFB" w14:textId="77777777" w:rsidR="00B363AC" w:rsidRPr="0093074E" w:rsidRDefault="00B363AC"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Предмет динамики; понятие о двух основных задачах динамики. Аксиомы динамики.</w:t>
            </w:r>
          </w:p>
        </w:tc>
      </w:tr>
      <w:tr w:rsidR="0093074E" w:rsidRPr="0093074E" w14:paraId="5D643E77" w14:textId="77777777" w:rsidTr="00B363AC">
        <w:tblPrEx>
          <w:tblLook w:val="0000" w:firstRow="0" w:lastRow="0" w:firstColumn="0" w:lastColumn="0" w:noHBand="0" w:noVBand="0"/>
        </w:tblPrEx>
        <w:trPr>
          <w:trHeight w:val="360"/>
        </w:trPr>
        <w:tc>
          <w:tcPr>
            <w:tcW w:w="2592" w:type="dxa"/>
            <w:gridSpan w:val="2"/>
            <w:vMerge/>
          </w:tcPr>
          <w:p w14:paraId="6F4E64A2" w14:textId="77777777" w:rsidR="00B363AC" w:rsidRPr="0093074E" w:rsidRDefault="00B363AC" w:rsidP="00031989">
            <w:pPr>
              <w:rPr>
                <w:rFonts w:ascii="Times New Roman" w:hAnsi="Times New Roman" w:cs="Times New Roman"/>
                <w:b/>
                <w:bCs/>
                <w:color w:val="000000" w:themeColor="text1"/>
                <w:sz w:val="24"/>
                <w:szCs w:val="24"/>
              </w:rPr>
            </w:pPr>
          </w:p>
        </w:tc>
        <w:tc>
          <w:tcPr>
            <w:tcW w:w="6759" w:type="dxa"/>
            <w:gridSpan w:val="7"/>
          </w:tcPr>
          <w:p w14:paraId="2D7786FA" w14:textId="77777777" w:rsidR="00B363AC" w:rsidRPr="0093074E" w:rsidRDefault="00B363AC" w:rsidP="00031989">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 xml:space="preserve">Самостоятельная работа </w:t>
            </w:r>
            <w:r w:rsidRPr="0093074E">
              <w:rPr>
                <w:rFonts w:ascii="Times New Roman" w:hAnsi="Times New Roman" w:cs="Times New Roman"/>
                <w:b/>
                <w:bCs/>
                <w:color w:val="000000" w:themeColor="text1"/>
                <w:sz w:val="24"/>
                <w:szCs w:val="24"/>
              </w:rPr>
              <w:t>студента</w:t>
            </w:r>
            <w:r w:rsidRPr="0093074E">
              <w:rPr>
                <w:rFonts w:ascii="Times New Roman" w:hAnsi="Times New Roman" w:cs="Times New Roman"/>
                <w:b/>
                <w:color w:val="000000" w:themeColor="text1"/>
                <w:sz w:val="24"/>
                <w:szCs w:val="24"/>
              </w:rPr>
              <w:t>:</w:t>
            </w:r>
          </w:p>
          <w:p w14:paraId="5D81F36B" w14:textId="646D480D" w:rsidR="00B363AC" w:rsidRPr="0093074E" w:rsidRDefault="00B363AC"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pacing w:val="-4"/>
                <w:sz w:val="24"/>
                <w:szCs w:val="24"/>
              </w:rPr>
              <w:t>Подготовить презентацию на тему: «Аксиомы динамики</w:t>
            </w:r>
            <w:r w:rsidRPr="0093074E">
              <w:rPr>
                <w:rFonts w:ascii="Times New Roman" w:hAnsi="Times New Roman" w:cs="Times New Roman"/>
                <w:color w:val="000000" w:themeColor="text1"/>
                <w:sz w:val="24"/>
                <w:szCs w:val="24"/>
              </w:rPr>
              <w:t xml:space="preserve">» в </w:t>
            </w:r>
            <w:r w:rsidRPr="0093074E">
              <w:rPr>
                <w:rFonts w:ascii="Times New Roman" w:hAnsi="Times New Roman" w:cs="Times New Roman"/>
                <w:color w:val="000000" w:themeColor="text1"/>
                <w:sz w:val="24"/>
                <w:szCs w:val="24"/>
                <w:lang w:val="en-US"/>
              </w:rPr>
              <w:t>Microsoft</w:t>
            </w:r>
            <w:r w:rsidRPr="0093074E">
              <w:rPr>
                <w:rFonts w:ascii="Times New Roman" w:hAnsi="Times New Roman" w:cs="Times New Roman"/>
                <w:color w:val="000000" w:themeColor="text1"/>
                <w:sz w:val="24"/>
                <w:szCs w:val="24"/>
              </w:rPr>
              <w:t xml:space="preserve"> </w:t>
            </w:r>
            <w:r w:rsidRPr="0093074E">
              <w:rPr>
                <w:rFonts w:ascii="Times New Roman" w:hAnsi="Times New Roman" w:cs="Times New Roman"/>
                <w:color w:val="000000" w:themeColor="text1"/>
                <w:sz w:val="24"/>
                <w:szCs w:val="24"/>
                <w:lang w:val="en-US"/>
              </w:rPr>
              <w:t>Power</w:t>
            </w:r>
            <w:r w:rsidRPr="0093074E">
              <w:rPr>
                <w:rFonts w:ascii="Times New Roman" w:hAnsi="Times New Roman" w:cs="Times New Roman"/>
                <w:color w:val="000000" w:themeColor="text1"/>
                <w:sz w:val="24"/>
                <w:szCs w:val="24"/>
              </w:rPr>
              <w:t xml:space="preserve"> </w:t>
            </w:r>
            <w:r w:rsidRPr="0093074E">
              <w:rPr>
                <w:rFonts w:ascii="Times New Roman" w:hAnsi="Times New Roman" w:cs="Times New Roman"/>
                <w:color w:val="000000" w:themeColor="text1"/>
                <w:sz w:val="24"/>
                <w:szCs w:val="24"/>
                <w:lang w:val="en-US"/>
              </w:rPr>
              <w:t>Point</w:t>
            </w:r>
          </w:p>
        </w:tc>
      </w:tr>
      <w:tr w:rsidR="0093074E" w:rsidRPr="0093074E" w14:paraId="644D0452" w14:textId="77777777" w:rsidTr="00B363AC">
        <w:trPr>
          <w:trHeight w:val="349"/>
        </w:trPr>
        <w:tc>
          <w:tcPr>
            <w:tcW w:w="2600" w:type="dxa"/>
            <w:gridSpan w:val="3"/>
            <w:vMerge w:val="restart"/>
            <w:vAlign w:val="center"/>
          </w:tcPr>
          <w:p w14:paraId="69BD38F7"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1.10. Работа и мощность</w:t>
            </w:r>
          </w:p>
        </w:tc>
        <w:tc>
          <w:tcPr>
            <w:tcW w:w="6751" w:type="dxa"/>
            <w:gridSpan w:val="6"/>
          </w:tcPr>
          <w:p w14:paraId="1B3F3E7D" w14:textId="77777777" w:rsidR="00B363AC" w:rsidRPr="0093074E" w:rsidRDefault="00B363AC"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0D80E5E2" w14:textId="77777777" w:rsidTr="00B363AC">
        <w:trPr>
          <w:trHeight w:val="675"/>
        </w:trPr>
        <w:tc>
          <w:tcPr>
            <w:tcW w:w="2600" w:type="dxa"/>
            <w:gridSpan w:val="3"/>
            <w:vMerge/>
            <w:vAlign w:val="center"/>
          </w:tcPr>
          <w:p w14:paraId="79AB9F7E"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6751" w:type="dxa"/>
            <w:gridSpan w:val="6"/>
          </w:tcPr>
          <w:p w14:paraId="48129F95" w14:textId="77777777" w:rsidR="00B363AC" w:rsidRPr="0093074E" w:rsidRDefault="00B363AC"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Работа постоянной силы при прямолинейном движении. Работа силы тяжести. Мощность и механический КПД. Работа и мощность при вращательном движении.</w:t>
            </w:r>
          </w:p>
        </w:tc>
      </w:tr>
      <w:tr w:rsidR="0093074E" w:rsidRPr="0093074E" w14:paraId="0D904E90" w14:textId="77777777" w:rsidTr="00B363AC">
        <w:trPr>
          <w:trHeight w:val="507"/>
        </w:trPr>
        <w:tc>
          <w:tcPr>
            <w:tcW w:w="2600" w:type="dxa"/>
            <w:gridSpan w:val="3"/>
            <w:vMerge/>
            <w:vAlign w:val="center"/>
          </w:tcPr>
          <w:p w14:paraId="24FFBEE8"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6751" w:type="dxa"/>
            <w:gridSpan w:val="6"/>
          </w:tcPr>
          <w:p w14:paraId="024B9FC7" w14:textId="77777777" w:rsidR="00B363AC" w:rsidRPr="0093074E" w:rsidRDefault="00B363AC"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
                <w:color w:val="000000" w:themeColor="text1"/>
                <w:sz w:val="24"/>
                <w:szCs w:val="24"/>
              </w:rPr>
              <w:t>Самостоятельная работа студента</w:t>
            </w:r>
          </w:p>
          <w:p w14:paraId="2A3D5270" w14:textId="77777777" w:rsidR="00B363AC" w:rsidRPr="0093074E" w:rsidRDefault="00B363AC"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найти в Интернет-ресурсе сайт на тему: «Работа и мощность. КПД».</w:t>
            </w:r>
          </w:p>
        </w:tc>
      </w:tr>
      <w:tr w:rsidR="0093074E" w:rsidRPr="0093074E" w14:paraId="4D417D90" w14:textId="77777777" w:rsidTr="00B363AC">
        <w:trPr>
          <w:trHeight w:val="465"/>
        </w:trPr>
        <w:tc>
          <w:tcPr>
            <w:tcW w:w="2600" w:type="dxa"/>
            <w:gridSpan w:val="3"/>
            <w:vAlign w:val="center"/>
          </w:tcPr>
          <w:p w14:paraId="74229372" w14:textId="77777777" w:rsidR="00B363AC" w:rsidRPr="0093074E" w:rsidRDefault="00B363AC" w:rsidP="00031989">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Раздел 2</w:t>
            </w:r>
          </w:p>
        </w:tc>
        <w:tc>
          <w:tcPr>
            <w:tcW w:w="6751" w:type="dxa"/>
            <w:gridSpan w:val="6"/>
            <w:vAlign w:val="center"/>
          </w:tcPr>
          <w:p w14:paraId="6D7F71E6" w14:textId="7C51AD2B"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Основы сопротивления материалов</w:t>
            </w:r>
            <w:r w:rsidR="006F282E" w:rsidRPr="0093074E">
              <w:rPr>
                <w:rFonts w:ascii="Times New Roman" w:hAnsi="Times New Roman" w:cs="Times New Roman"/>
                <w:b/>
                <w:bCs/>
                <w:color w:val="000000" w:themeColor="text1"/>
                <w:sz w:val="24"/>
                <w:szCs w:val="24"/>
              </w:rPr>
              <w:t xml:space="preserve"> </w:t>
            </w:r>
            <w:r w:rsidR="0057594D">
              <w:rPr>
                <w:rFonts w:ascii="Times New Roman" w:hAnsi="Times New Roman" w:cs="Times New Roman"/>
                <w:b/>
                <w:bCs/>
                <w:color w:val="000000" w:themeColor="text1"/>
                <w:sz w:val="24"/>
                <w:szCs w:val="24"/>
              </w:rPr>
              <w:t>22</w:t>
            </w:r>
            <w:r w:rsidR="006F282E" w:rsidRPr="0093074E">
              <w:rPr>
                <w:rFonts w:ascii="Times New Roman" w:hAnsi="Times New Roman" w:cs="Times New Roman"/>
                <w:b/>
                <w:bCs/>
                <w:color w:val="000000" w:themeColor="text1"/>
                <w:sz w:val="24"/>
                <w:szCs w:val="24"/>
              </w:rPr>
              <w:t xml:space="preserve"> ак.ч.</w:t>
            </w:r>
          </w:p>
        </w:tc>
      </w:tr>
      <w:tr w:rsidR="0093074E" w:rsidRPr="0093074E" w14:paraId="3DBAB9D1" w14:textId="77777777" w:rsidTr="00B363AC">
        <w:trPr>
          <w:trHeight w:val="390"/>
        </w:trPr>
        <w:tc>
          <w:tcPr>
            <w:tcW w:w="2600" w:type="dxa"/>
            <w:gridSpan w:val="3"/>
            <w:vMerge w:val="restart"/>
            <w:vAlign w:val="center"/>
          </w:tcPr>
          <w:p w14:paraId="647AE4A3" w14:textId="77777777" w:rsidR="00B363AC" w:rsidRPr="0093074E" w:rsidRDefault="00B363AC" w:rsidP="00031989">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2.1. Основные положения</w:t>
            </w:r>
          </w:p>
        </w:tc>
        <w:tc>
          <w:tcPr>
            <w:tcW w:w="6751" w:type="dxa"/>
            <w:gridSpan w:val="6"/>
          </w:tcPr>
          <w:p w14:paraId="59A22D8F" w14:textId="77777777" w:rsidR="00B363AC" w:rsidRPr="0093074E" w:rsidRDefault="00B363AC"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307BD6DC" w14:textId="77777777" w:rsidTr="00B363AC">
        <w:trPr>
          <w:trHeight w:val="399"/>
        </w:trPr>
        <w:tc>
          <w:tcPr>
            <w:tcW w:w="2600" w:type="dxa"/>
            <w:gridSpan w:val="3"/>
            <w:vMerge/>
            <w:vAlign w:val="center"/>
          </w:tcPr>
          <w:p w14:paraId="3F774BDC" w14:textId="77777777" w:rsidR="00B363AC" w:rsidRPr="0093074E" w:rsidRDefault="00B363AC" w:rsidP="00031989">
            <w:pPr>
              <w:jc w:val="center"/>
              <w:rPr>
                <w:rFonts w:ascii="Times New Roman" w:hAnsi="Times New Roman" w:cs="Times New Roman"/>
                <w:b/>
                <w:bCs/>
                <w:color w:val="000000" w:themeColor="text1"/>
                <w:sz w:val="24"/>
                <w:szCs w:val="24"/>
              </w:rPr>
            </w:pPr>
          </w:p>
        </w:tc>
        <w:tc>
          <w:tcPr>
            <w:tcW w:w="472" w:type="dxa"/>
            <w:gridSpan w:val="4"/>
          </w:tcPr>
          <w:p w14:paraId="5EA614F5" w14:textId="77777777" w:rsidR="00B363AC" w:rsidRPr="0093074E" w:rsidRDefault="00B363AC"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p>
        </w:tc>
        <w:tc>
          <w:tcPr>
            <w:tcW w:w="6279" w:type="dxa"/>
            <w:gridSpan w:val="2"/>
          </w:tcPr>
          <w:p w14:paraId="247ED345" w14:textId="77777777" w:rsidR="00B363AC" w:rsidRPr="0093074E" w:rsidRDefault="00B363AC"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Краткие сведения об истории развития «Сопротивление материалов». Основные задачи сопротивления материалов. Виды деформаций. Метод сечений. Внутренние силовые факторы в общем случае нагружения бруса. Напряжение: полное, нормальное, касательное, единицы измерения.</w:t>
            </w:r>
          </w:p>
        </w:tc>
      </w:tr>
      <w:tr w:rsidR="0093074E" w:rsidRPr="0093074E" w14:paraId="64AF4DD6" w14:textId="77777777" w:rsidTr="00B363AC">
        <w:trPr>
          <w:trHeight w:val="399"/>
        </w:trPr>
        <w:tc>
          <w:tcPr>
            <w:tcW w:w="2600" w:type="dxa"/>
            <w:gridSpan w:val="3"/>
            <w:vMerge/>
            <w:vAlign w:val="center"/>
          </w:tcPr>
          <w:p w14:paraId="19EE72C4" w14:textId="77777777" w:rsidR="00B363AC" w:rsidRPr="0093074E" w:rsidRDefault="00B363AC" w:rsidP="00031989">
            <w:pPr>
              <w:jc w:val="center"/>
              <w:rPr>
                <w:rFonts w:ascii="Times New Roman" w:hAnsi="Times New Roman" w:cs="Times New Roman"/>
                <w:b/>
                <w:bCs/>
                <w:color w:val="000000" w:themeColor="text1"/>
                <w:sz w:val="24"/>
                <w:szCs w:val="24"/>
              </w:rPr>
            </w:pPr>
          </w:p>
        </w:tc>
        <w:tc>
          <w:tcPr>
            <w:tcW w:w="472" w:type="dxa"/>
            <w:gridSpan w:val="4"/>
          </w:tcPr>
          <w:p w14:paraId="6BB58F8F" w14:textId="77777777" w:rsidR="00B363AC" w:rsidRPr="0093074E" w:rsidRDefault="00B363AC" w:rsidP="00031989">
            <w:pPr>
              <w:jc w:val="both"/>
              <w:rPr>
                <w:rFonts w:ascii="Times New Roman" w:hAnsi="Times New Roman" w:cs="Times New Roman"/>
                <w:bCs/>
                <w:color w:val="000000" w:themeColor="text1"/>
                <w:sz w:val="24"/>
                <w:szCs w:val="24"/>
              </w:rPr>
            </w:pPr>
          </w:p>
        </w:tc>
        <w:tc>
          <w:tcPr>
            <w:tcW w:w="6279" w:type="dxa"/>
            <w:gridSpan w:val="2"/>
          </w:tcPr>
          <w:p w14:paraId="2F51504B" w14:textId="77777777" w:rsidR="00B363AC" w:rsidRPr="0093074E" w:rsidRDefault="00B363AC" w:rsidP="00031989">
            <w:pPr>
              <w:jc w:val="both"/>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студента</w:t>
            </w:r>
          </w:p>
          <w:p w14:paraId="5D822416" w14:textId="77777777" w:rsidR="00B363AC" w:rsidRPr="0093074E" w:rsidRDefault="00B363AC"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pacing w:val="-4"/>
                <w:sz w:val="24"/>
                <w:szCs w:val="24"/>
              </w:rPr>
              <w:t>Подготовить презентацию  на тему: «История развития сопротивления материала</w:t>
            </w:r>
            <w:r w:rsidRPr="0093074E">
              <w:rPr>
                <w:rFonts w:ascii="Times New Roman" w:hAnsi="Times New Roman" w:cs="Times New Roman"/>
                <w:color w:val="000000" w:themeColor="text1"/>
                <w:sz w:val="24"/>
                <w:szCs w:val="24"/>
              </w:rPr>
              <w:t xml:space="preserve">» в </w:t>
            </w:r>
            <w:r w:rsidRPr="0093074E">
              <w:rPr>
                <w:rFonts w:ascii="Times New Roman" w:hAnsi="Times New Roman" w:cs="Times New Roman"/>
                <w:color w:val="000000" w:themeColor="text1"/>
                <w:sz w:val="24"/>
                <w:szCs w:val="24"/>
                <w:lang w:val="en-US"/>
              </w:rPr>
              <w:t>Microsoft</w:t>
            </w:r>
            <w:r w:rsidRPr="0093074E">
              <w:rPr>
                <w:rFonts w:ascii="Times New Roman" w:hAnsi="Times New Roman" w:cs="Times New Roman"/>
                <w:color w:val="000000" w:themeColor="text1"/>
                <w:sz w:val="24"/>
                <w:szCs w:val="24"/>
              </w:rPr>
              <w:t xml:space="preserve"> </w:t>
            </w:r>
            <w:r w:rsidRPr="0093074E">
              <w:rPr>
                <w:rFonts w:ascii="Times New Roman" w:hAnsi="Times New Roman" w:cs="Times New Roman"/>
                <w:color w:val="000000" w:themeColor="text1"/>
                <w:sz w:val="24"/>
                <w:szCs w:val="24"/>
                <w:lang w:val="en-US"/>
              </w:rPr>
              <w:t>Power</w:t>
            </w:r>
            <w:r w:rsidRPr="0093074E">
              <w:rPr>
                <w:rFonts w:ascii="Times New Roman" w:hAnsi="Times New Roman" w:cs="Times New Roman"/>
                <w:color w:val="000000" w:themeColor="text1"/>
                <w:sz w:val="24"/>
                <w:szCs w:val="24"/>
              </w:rPr>
              <w:t xml:space="preserve"> </w:t>
            </w:r>
            <w:r w:rsidRPr="0093074E">
              <w:rPr>
                <w:rFonts w:ascii="Times New Roman" w:hAnsi="Times New Roman" w:cs="Times New Roman"/>
                <w:color w:val="000000" w:themeColor="text1"/>
                <w:sz w:val="24"/>
                <w:szCs w:val="24"/>
                <w:lang w:val="en-US"/>
              </w:rPr>
              <w:t>Point</w:t>
            </w:r>
          </w:p>
        </w:tc>
      </w:tr>
      <w:tr w:rsidR="0093074E" w:rsidRPr="0093074E" w14:paraId="49EE6AE6" w14:textId="77777777" w:rsidTr="00B363AC">
        <w:tblPrEx>
          <w:tblLook w:val="0000" w:firstRow="0" w:lastRow="0" w:firstColumn="0" w:lastColumn="0" w:noHBand="0" w:noVBand="0"/>
        </w:tblPrEx>
        <w:trPr>
          <w:trHeight w:val="211"/>
        </w:trPr>
        <w:tc>
          <w:tcPr>
            <w:tcW w:w="2592" w:type="dxa"/>
            <w:gridSpan w:val="2"/>
            <w:vMerge w:val="restart"/>
            <w:vAlign w:val="center"/>
          </w:tcPr>
          <w:p w14:paraId="3449EF86" w14:textId="77777777" w:rsidR="00B363AC" w:rsidRPr="0093074E" w:rsidRDefault="00B363AC" w:rsidP="00031989">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2.2. Растяжение и сжатие</w:t>
            </w:r>
          </w:p>
        </w:tc>
        <w:tc>
          <w:tcPr>
            <w:tcW w:w="6759" w:type="dxa"/>
            <w:gridSpan w:val="7"/>
          </w:tcPr>
          <w:p w14:paraId="1376A6EC" w14:textId="77777777" w:rsidR="00B363AC" w:rsidRPr="0093074E" w:rsidRDefault="00B363AC"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67FA8766" w14:textId="77777777" w:rsidTr="00B363AC">
        <w:tblPrEx>
          <w:tblLook w:val="0000" w:firstRow="0" w:lastRow="0" w:firstColumn="0" w:lastColumn="0" w:noHBand="0" w:noVBand="0"/>
        </w:tblPrEx>
        <w:trPr>
          <w:trHeight w:val="1221"/>
        </w:trPr>
        <w:tc>
          <w:tcPr>
            <w:tcW w:w="2592" w:type="dxa"/>
            <w:gridSpan w:val="2"/>
            <w:vMerge/>
            <w:vAlign w:val="center"/>
          </w:tcPr>
          <w:p w14:paraId="5A87D81D" w14:textId="77777777" w:rsidR="00B363AC" w:rsidRPr="0093074E" w:rsidRDefault="00B363AC" w:rsidP="00031989">
            <w:pPr>
              <w:jc w:val="center"/>
              <w:rPr>
                <w:rFonts w:ascii="Times New Roman" w:hAnsi="Times New Roman" w:cs="Times New Roman"/>
                <w:b/>
                <w:bCs/>
                <w:color w:val="000000" w:themeColor="text1"/>
                <w:sz w:val="24"/>
                <w:szCs w:val="24"/>
              </w:rPr>
            </w:pPr>
          </w:p>
        </w:tc>
        <w:tc>
          <w:tcPr>
            <w:tcW w:w="6759" w:type="dxa"/>
            <w:gridSpan w:val="7"/>
          </w:tcPr>
          <w:p w14:paraId="287AB338" w14:textId="77777777" w:rsidR="00B363AC" w:rsidRPr="0093074E" w:rsidRDefault="00B363AC"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Продольные силы и их эпюры. Нормальные напряжения в поперечных сечениях бруса и их эпюры. </w:t>
            </w:r>
          </w:p>
          <w:p w14:paraId="063A274A" w14:textId="77777777" w:rsidR="00B363AC" w:rsidRPr="0093074E" w:rsidRDefault="00B363AC"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Продольная и поперечная деформации при растяжении и сжатии. Закон Гука и его следствие. Предел применимости закона Гука. </w:t>
            </w:r>
          </w:p>
          <w:p w14:paraId="0002015A" w14:textId="77777777" w:rsidR="00B363AC" w:rsidRPr="0093074E" w:rsidRDefault="00B363AC" w:rsidP="00031989">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Запас прочности и допускаемые напряжение.</w:t>
            </w:r>
          </w:p>
        </w:tc>
      </w:tr>
      <w:tr w:rsidR="0093074E" w:rsidRPr="0093074E" w14:paraId="40146B3D" w14:textId="77777777" w:rsidTr="00B363AC">
        <w:tblPrEx>
          <w:tblLook w:val="0000" w:firstRow="0" w:lastRow="0" w:firstColumn="0" w:lastColumn="0" w:noHBand="0" w:noVBand="0"/>
        </w:tblPrEx>
        <w:trPr>
          <w:trHeight w:val="828"/>
        </w:trPr>
        <w:tc>
          <w:tcPr>
            <w:tcW w:w="2592" w:type="dxa"/>
            <w:gridSpan w:val="2"/>
            <w:vMerge/>
          </w:tcPr>
          <w:p w14:paraId="11294C9E" w14:textId="77777777" w:rsidR="00B363AC" w:rsidRPr="0093074E" w:rsidRDefault="00B363AC" w:rsidP="00031989">
            <w:pPr>
              <w:rPr>
                <w:rFonts w:ascii="Times New Roman" w:hAnsi="Times New Roman" w:cs="Times New Roman"/>
                <w:color w:val="000000" w:themeColor="text1"/>
                <w:sz w:val="24"/>
                <w:szCs w:val="24"/>
              </w:rPr>
            </w:pPr>
          </w:p>
        </w:tc>
        <w:tc>
          <w:tcPr>
            <w:tcW w:w="6759" w:type="dxa"/>
            <w:gridSpan w:val="7"/>
          </w:tcPr>
          <w:p w14:paraId="786D14B3" w14:textId="77777777" w:rsidR="00B363AC" w:rsidRPr="0093074E" w:rsidRDefault="00B363AC" w:rsidP="00031989">
            <w:pPr>
              <w:shd w:val="clear" w:color="auto" w:fill="FFFFFF"/>
              <w:jc w:val="both"/>
              <w:rPr>
                <w:rFonts w:ascii="Times New Roman" w:hAnsi="Times New Roman" w:cs="Times New Roman"/>
                <w:b/>
                <w:color w:val="000000" w:themeColor="text1"/>
                <w:spacing w:val="-1"/>
                <w:sz w:val="24"/>
                <w:szCs w:val="24"/>
              </w:rPr>
            </w:pPr>
            <w:r w:rsidRPr="0093074E">
              <w:rPr>
                <w:rFonts w:ascii="Times New Roman" w:hAnsi="Times New Roman" w:cs="Times New Roman"/>
                <w:b/>
                <w:color w:val="000000" w:themeColor="text1"/>
                <w:spacing w:val="-1"/>
                <w:sz w:val="24"/>
                <w:szCs w:val="24"/>
              </w:rPr>
              <w:t>Практическая работа №4</w:t>
            </w:r>
          </w:p>
          <w:p w14:paraId="0BC005ED" w14:textId="77777777" w:rsidR="00B363AC" w:rsidRPr="0093074E" w:rsidRDefault="00B363AC" w:rsidP="00031989">
            <w:pPr>
              <w:shd w:val="clear" w:color="auto" w:fill="FFFFFF"/>
              <w:jc w:val="both"/>
              <w:rPr>
                <w:rFonts w:ascii="Times New Roman" w:hAnsi="Times New Roman" w:cs="Times New Roman"/>
                <w:color w:val="000000" w:themeColor="text1"/>
                <w:spacing w:val="-1"/>
                <w:sz w:val="24"/>
                <w:szCs w:val="24"/>
              </w:rPr>
            </w:pPr>
            <w:r w:rsidRPr="0093074E">
              <w:rPr>
                <w:rFonts w:ascii="Times New Roman" w:hAnsi="Times New Roman" w:cs="Times New Roman"/>
                <w:color w:val="000000" w:themeColor="text1"/>
                <w:spacing w:val="-1"/>
                <w:sz w:val="24"/>
                <w:szCs w:val="24"/>
              </w:rPr>
              <w:t>Определение осевых перемещений поперечных сечений бруса</w:t>
            </w:r>
          </w:p>
          <w:p w14:paraId="60B001FA" w14:textId="77777777" w:rsidR="00B363AC" w:rsidRPr="0093074E" w:rsidRDefault="00B363AC" w:rsidP="00031989">
            <w:pPr>
              <w:shd w:val="clear" w:color="auto" w:fill="FFFFFF"/>
              <w:jc w:val="both"/>
              <w:rPr>
                <w:rFonts w:ascii="Times New Roman" w:hAnsi="Times New Roman" w:cs="Times New Roman"/>
                <w:b/>
                <w:color w:val="000000" w:themeColor="text1"/>
                <w:spacing w:val="-1"/>
                <w:sz w:val="24"/>
                <w:szCs w:val="24"/>
              </w:rPr>
            </w:pPr>
            <w:r w:rsidRPr="0093074E">
              <w:rPr>
                <w:rFonts w:ascii="Times New Roman" w:hAnsi="Times New Roman" w:cs="Times New Roman"/>
                <w:b/>
                <w:color w:val="000000" w:themeColor="text1"/>
                <w:spacing w:val="-1"/>
                <w:sz w:val="24"/>
                <w:szCs w:val="24"/>
              </w:rPr>
              <w:t>Практическая работа №5</w:t>
            </w:r>
          </w:p>
          <w:p w14:paraId="5B48CC74" w14:textId="77777777" w:rsidR="00B363AC" w:rsidRPr="0093074E" w:rsidRDefault="00B363AC" w:rsidP="00031989">
            <w:pPr>
              <w:shd w:val="clear" w:color="auto" w:fill="FFFFFF"/>
              <w:jc w:val="both"/>
              <w:rPr>
                <w:rFonts w:ascii="Times New Roman" w:hAnsi="Times New Roman" w:cs="Times New Roman"/>
                <w:color w:val="000000" w:themeColor="text1"/>
                <w:spacing w:val="-1"/>
                <w:sz w:val="24"/>
                <w:szCs w:val="24"/>
              </w:rPr>
            </w:pPr>
            <w:r w:rsidRPr="0093074E">
              <w:rPr>
                <w:rFonts w:ascii="Times New Roman" w:hAnsi="Times New Roman" w:cs="Times New Roman"/>
                <w:color w:val="000000" w:themeColor="text1"/>
                <w:spacing w:val="-1"/>
                <w:sz w:val="24"/>
                <w:szCs w:val="24"/>
              </w:rPr>
              <w:t>Расчеты на прочность при растяжении и сжатии</w:t>
            </w:r>
          </w:p>
          <w:p w14:paraId="12D868EB" w14:textId="77777777" w:rsidR="00B363AC" w:rsidRPr="0093074E" w:rsidRDefault="00B363AC" w:rsidP="00031989">
            <w:pPr>
              <w:shd w:val="clear" w:color="auto" w:fill="FFFFFF"/>
              <w:jc w:val="both"/>
              <w:rPr>
                <w:rFonts w:ascii="Times New Roman" w:hAnsi="Times New Roman" w:cs="Times New Roman"/>
                <w:b/>
                <w:color w:val="000000" w:themeColor="text1"/>
                <w:spacing w:val="-1"/>
                <w:sz w:val="24"/>
                <w:szCs w:val="24"/>
              </w:rPr>
            </w:pPr>
            <w:r w:rsidRPr="0093074E">
              <w:rPr>
                <w:rFonts w:ascii="Times New Roman" w:hAnsi="Times New Roman" w:cs="Times New Roman"/>
                <w:b/>
                <w:color w:val="000000" w:themeColor="text1"/>
                <w:spacing w:val="-1"/>
                <w:sz w:val="24"/>
                <w:szCs w:val="24"/>
              </w:rPr>
              <w:t>Лабораторная работа №3</w:t>
            </w:r>
          </w:p>
          <w:p w14:paraId="133DACA1" w14:textId="77777777" w:rsidR="00B363AC" w:rsidRPr="0093074E" w:rsidRDefault="00B363AC" w:rsidP="00031989">
            <w:pPr>
              <w:shd w:val="clear" w:color="auto" w:fill="FFFFFF"/>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pacing w:val="-2"/>
                <w:sz w:val="24"/>
                <w:szCs w:val="24"/>
              </w:rPr>
              <w:lastRenderedPageBreak/>
              <w:t>Испытание на растяжение и сжатие образцов из низкоуглеродистой ста</w:t>
            </w:r>
            <w:r w:rsidRPr="0093074E">
              <w:rPr>
                <w:rFonts w:ascii="Times New Roman" w:hAnsi="Times New Roman" w:cs="Times New Roman"/>
                <w:color w:val="000000" w:themeColor="text1"/>
                <w:spacing w:val="-2"/>
                <w:sz w:val="24"/>
                <w:szCs w:val="24"/>
              </w:rPr>
              <w:softHyphen/>
            </w:r>
            <w:r w:rsidRPr="0093074E">
              <w:rPr>
                <w:rFonts w:ascii="Times New Roman" w:hAnsi="Times New Roman" w:cs="Times New Roman"/>
                <w:color w:val="000000" w:themeColor="text1"/>
                <w:spacing w:val="-6"/>
                <w:sz w:val="24"/>
                <w:szCs w:val="24"/>
              </w:rPr>
              <w:t>ли.</w:t>
            </w:r>
          </w:p>
        </w:tc>
      </w:tr>
      <w:tr w:rsidR="0093074E" w:rsidRPr="0093074E" w14:paraId="1D2C829F" w14:textId="77777777" w:rsidTr="00B363AC">
        <w:tblPrEx>
          <w:tblLook w:val="0000" w:firstRow="0" w:lastRow="0" w:firstColumn="0" w:lastColumn="0" w:noHBand="0" w:noVBand="0"/>
        </w:tblPrEx>
        <w:trPr>
          <w:trHeight w:val="989"/>
        </w:trPr>
        <w:tc>
          <w:tcPr>
            <w:tcW w:w="2592" w:type="dxa"/>
            <w:gridSpan w:val="2"/>
            <w:vMerge/>
          </w:tcPr>
          <w:p w14:paraId="6A62D953" w14:textId="77777777" w:rsidR="00B363AC" w:rsidRPr="0093074E" w:rsidRDefault="00B363AC" w:rsidP="00031989">
            <w:pPr>
              <w:rPr>
                <w:rFonts w:ascii="Times New Roman" w:hAnsi="Times New Roman" w:cs="Times New Roman"/>
                <w:color w:val="000000" w:themeColor="text1"/>
                <w:sz w:val="24"/>
                <w:szCs w:val="24"/>
              </w:rPr>
            </w:pPr>
          </w:p>
        </w:tc>
        <w:tc>
          <w:tcPr>
            <w:tcW w:w="6759" w:type="dxa"/>
            <w:gridSpan w:val="7"/>
          </w:tcPr>
          <w:p w14:paraId="6D384102" w14:textId="77777777" w:rsidR="00B363AC" w:rsidRPr="0093074E" w:rsidRDefault="00B363AC" w:rsidP="00031989">
            <w:pPr>
              <w:shd w:val="clear" w:color="auto" w:fill="FFFFFF"/>
              <w:jc w:val="both"/>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t>Самостоятельная работа студента</w:t>
            </w:r>
          </w:p>
          <w:p w14:paraId="2222CD3C" w14:textId="77777777" w:rsidR="00B363AC" w:rsidRPr="0093074E" w:rsidRDefault="00B363AC" w:rsidP="00031989">
            <w:pPr>
              <w:shd w:val="clear" w:color="auto" w:fill="FFFFFF"/>
              <w:rPr>
                <w:rFonts w:ascii="Times New Roman" w:hAnsi="Times New Roman" w:cs="Times New Roman"/>
                <w:b/>
                <w:color w:val="000000" w:themeColor="text1"/>
                <w:spacing w:val="-9"/>
                <w:sz w:val="24"/>
                <w:szCs w:val="24"/>
              </w:rPr>
            </w:pPr>
            <w:r w:rsidRPr="0093074E">
              <w:rPr>
                <w:rFonts w:ascii="Times New Roman" w:hAnsi="Times New Roman" w:cs="Times New Roman"/>
                <w:b/>
                <w:color w:val="000000" w:themeColor="text1"/>
                <w:spacing w:val="-9"/>
                <w:sz w:val="24"/>
                <w:szCs w:val="24"/>
              </w:rPr>
              <w:t>Расчетно- графическая работа №2</w:t>
            </w:r>
          </w:p>
          <w:p w14:paraId="2C2832AB" w14:textId="77777777" w:rsidR="00B363AC" w:rsidRPr="0093074E" w:rsidRDefault="00B363AC" w:rsidP="00031989">
            <w:pPr>
              <w:shd w:val="clear" w:color="auto" w:fill="FFFFFF"/>
              <w:rPr>
                <w:rFonts w:ascii="Times New Roman" w:hAnsi="Times New Roman" w:cs="Times New Roman"/>
                <w:color w:val="000000" w:themeColor="text1"/>
                <w:spacing w:val="-1"/>
                <w:sz w:val="24"/>
                <w:szCs w:val="24"/>
              </w:rPr>
            </w:pPr>
            <w:r w:rsidRPr="0093074E">
              <w:rPr>
                <w:rFonts w:ascii="Times New Roman" w:hAnsi="Times New Roman" w:cs="Times New Roman"/>
                <w:color w:val="000000" w:themeColor="text1"/>
                <w:sz w:val="24"/>
                <w:szCs w:val="24"/>
              </w:rPr>
              <w:t xml:space="preserve">Для заданного ступенчатого бруса построить эпюры продольных сил, </w:t>
            </w:r>
            <w:r w:rsidRPr="0093074E">
              <w:rPr>
                <w:rFonts w:ascii="Times New Roman" w:hAnsi="Times New Roman" w:cs="Times New Roman"/>
                <w:color w:val="000000" w:themeColor="text1"/>
                <w:spacing w:val="-1"/>
                <w:sz w:val="24"/>
                <w:szCs w:val="24"/>
              </w:rPr>
              <w:t>нормальных напряжений. Определить полное удлинение (укорочение) бруса.</w:t>
            </w:r>
          </w:p>
        </w:tc>
      </w:tr>
      <w:tr w:rsidR="0093074E" w:rsidRPr="0093074E" w14:paraId="358A1A62" w14:textId="77777777" w:rsidTr="00B363AC">
        <w:trPr>
          <w:trHeight w:val="345"/>
        </w:trPr>
        <w:tc>
          <w:tcPr>
            <w:tcW w:w="2600" w:type="dxa"/>
            <w:gridSpan w:val="3"/>
            <w:vMerge w:val="restart"/>
            <w:vAlign w:val="center"/>
          </w:tcPr>
          <w:p w14:paraId="4F9BBF97"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p w14:paraId="2511D5AE"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p w14:paraId="383F352D"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2.3. Практические расчеты на срез и смятие</w:t>
            </w:r>
          </w:p>
        </w:tc>
        <w:tc>
          <w:tcPr>
            <w:tcW w:w="6751" w:type="dxa"/>
            <w:gridSpan w:val="6"/>
          </w:tcPr>
          <w:p w14:paraId="6BE7C554" w14:textId="77777777" w:rsidR="00B363AC" w:rsidRPr="0093074E" w:rsidRDefault="00B363AC" w:rsidP="00031989">
            <w:pPr>
              <w:rPr>
                <w:rFonts w:ascii="Times New Roman" w:hAnsi="Times New Roman" w:cs="Times New Roman"/>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66905483" w14:textId="77777777" w:rsidTr="00B363AC">
        <w:trPr>
          <w:trHeight w:val="437"/>
        </w:trPr>
        <w:tc>
          <w:tcPr>
            <w:tcW w:w="2600" w:type="dxa"/>
            <w:gridSpan w:val="3"/>
            <w:vMerge/>
            <w:vAlign w:val="center"/>
          </w:tcPr>
          <w:p w14:paraId="0E22E69D"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6751" w:type="dxa"/>
            <w:gridSpan w:val="6"/>
            <w:vAlign w:val="center"/>
          </w:tcPr>
          <w:p w14:paraId="6BF5D3AC" w14:textId="77777777" w:rsidR="00B363AC" w:rsidRPr="0093074E" w:rsidRDefault="00B363AC" w:rsidP="00031989">
            <w:pPr>
              <w:jc w:val="center"/>
              <w:rPr>
                <w:rFonts w:ascii="Times New Roman" w:hAnsi="Times New Roman" w:cs="Times New Roman"/>
                <w:bCs/>
                <w:color w:val="000000" w:themeColor="text1"/>
                <w:sz w:val="24"/>
                <w:szCs w:val="24"/>
              </w:rPr>
            </w:pPr>
          </w:p>
          <w:p w14:paraId="50C667FE" w14:textId="77777777" w:rsidR="00B363AC" w:rsidRPr="0093074E" w:rsidRDefault="00B363AC"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Срез и смятие: основные понятия и расчетные формулы. Расчетные сопротивления на срез и смятие. Примеры расчета заклепочных, болтовых, сварных соединений.</w:t>
            </w:r>
          </w:p>
        </w:tc>
      </w:tr>
      <w:tr w:rsidR="0093074E" w:rsidRPr="0093074E" w14:paraId="2381BB6C" w14:textId="77777777" w:rsidTr="00B363AC">
        <w:trPr>
          <w:trHeight w:val="975"/>
        </w:trPr>
        <w:tc>
          <w:tcPr>
            <w:tcW w:w="2600" w:type="dxa"/>
            <w:gridSpan w:val="3"/>
            <w:vMerge/>
            <w:vAlign w:val="center"/>
          </w:tcPr>
          <w:p w14:paraId="4A070C3E"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6751" w:type="dxa"/>
            <w:gridSpan w:val="6"/>
          </w:tcPr>
          <w:p w14:paraId="0B6D7A86" w14:textId="77777777" w:rsidR="00B363AC" w:rsidRPr="0093074E" w:rsidRDefault="00B363AC" w:rsidP="00031989">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Самостоятельная работа студента.</w:t>
            </w:r>
          </w:p>
          <w:p w14:paraId="02020B8C" w14:textId="77777777" w:rsidR="00B363AC" w:rsidRPr="0093074E" w:rsidRDefault="00B363AC" w:rsidP="00031989">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pacing w:val="-2"/>
                <w:sz w:val="24"/>
                <w:szCs w:val="24"/>
              </w:rPr>
              <w:t xml:space="preserve">Подготовить презентацию на тему: «Срез. Смятие. Основные понятия и расчетные формулы» в </w:t>
            </w:r>
            <w:r w:rsidRPr="0093074E">
              <w:rPr>
                <w:rFonts w:ascii="Times New Roman" w:hAnsi="Times New Roman" w:cs="Times New Roman"/>
                <w:color w:val="000000" w:themeColor="text1"/>
                <w:spacing w:val="-2"/>
                <w:sz w:val="24"/>
                <w:szCs w:val="24"/>
                <w:lang w:val="en-US"/>
              </w:rPr>
              <w:t>Microsoft</w:t>
            </w:r>
            <w:r w:rsidRPr="0093074E">
              <w:rPr>
                <w:rFonts w:ascii="Times New Roman" w:hAnsi="Times New Roman" w:cs="Times New Roman"/>
                <w:color w:val="000000" w:themeColor="text1"/>
                <w:spacing w:val="-2"/>
                <w:sz w:val="24"/>
                <w:szCs w:val="24"/>
              </w:rPr>
              <w:t xml:space="preserve"> </w:t>
            </w:r>
            <w:r w:rsidRPr="0093074E">
              <w:rPr>
                <w:rFonts w:ascii="Times New Roman" w:hAnsi="Times New Roman" w:cs="Times New Roman"/>
                <w:color w:val="000000" w:themeColor="text1"/>
                <w:spacing w:val="-2"/>
                <w:sz w:val="24"/>
                <w:szCs w:val="24"/>
                <w:lang w:val="en-US"/>
              </w:rPr>
              <w:t>Power</w:t>
            </w:r>
            <w:r w:rsidRPr="0093074E">
              <w:rPr>
                <w:rFonts w:ascii="Times New Roman" w:hAnsi="Times New Roman" w:cs="Times New Roman"/>
                <w:color w:val="000000" w:themeColor="text1"/>
                <w:spacing w:val="-2"/>
                <w:sz w:val="24"/>
                <w:szCs w:val="24"/>
              </w:rPr>
              <w:t xml:space="preserve"> </w:t>
            </w:r>
            <w:r w:rsidRPr="0093074E">
              <w:rPr>
                <w:rFonts w:ascii="Times New Roman" w:hAnsi="Times New Roman" w:cs="Times New Roman"/>
                <w:color w:val="000000" w:themeColor="text1"/>
                <w:spacing w:val="-2"/>
                <w:sz w:val="24"/>
                <w:szCs w:val="24"/>
                <w:lang w:val="en-US"/>
              </w:rPr>
              <w:t>Point</w:t>
            </w:r>
            <w:r w:rsidRPr="0093074E">
              <w:rPr>
                <w:rFonts w:ascii="Times New Roman" w:hAnsi="Times New Roman" w:cs="Times New Roman"/>
                <w:color w:val="000000" w:themeColor="text1"/>
                <w:spacing w:val="-2"/>
                <w:sz w:val="24"/>
                <w:szCs w:val="24"/>
              </w:rPr>
              <w:t>.</w:t>
            </w:r>
          </w:p>
        </w:tc>
      </w:tr>
      <w:tr w:rsidR="0093074E" w:rsidRPr="0093074E" w14:paraId="2C802CB3" w14:textId="77777777" w:rsidTr="00B363AC">
        <w:trPr>
          <w:trHeight w:val="506"/>
        </w:trPr>
        <w:tc>
          <w:tcPr>
            <w:tcW w:w="2600" w:type="dxa"/>
            <w:gridSpan w:val="3"/>
            <w:vMerge w:val="restart"/>
            <w:vAlign w:val="center"/>
          </w:tcPr>
          <w:p w14:paraId="42FFF59A"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2.4. Геометрические характеристики плоских сечений</w:t>
            </w:r>
          </w:p>
        </w:tc>
        <w:tc>
          <w:tcPr>
            <w:tcW w:w="6751" w:type="dxa"/>
            <w:gridSpan w:val="6"/>
            <w:vAlign w:val="center"/>
          </w:tcPr>
          <w:p w14:paraId="707DFDD8" w14:textId="77777777" w:rsidR="00B363AC" w:rsidRPr="0093074E" w:rsidRDefault="00B363AC"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5E7B604A" w14:textId="77777777" w:rsidTr="00B363AC">
        <w:trPr>
          <w:trHeight w:val="465"/>
        </w:trPr>
        <w:tc>
          <w:tcPr>
            <w:tcW w:w="2600" w:type="dxa"/>
            <w:gridSpan w:val="3"/>
            <w:vMerge/>
            <w:vAlign w:val="center"/>
          </w:tcPr>
          <w:p w14:paraId="4C3F91CA" w14:textId="77777777" w:rsidR="00B363AC" w:rsidRPr="0093074E" w:rsidRDefault="00B363AC" w:rsidP="00031989">
            <w:pPr>
              <w:jc w:val="center"/>
              <w:rPr>
                <w:rFonts w:ascii="Times New Roman" w:hAnsi="Times New Roman" w:cs="Times New Roman"/>
                <w:bCs/>
                <w:color w:val="000000" w:themeColor="text1"/>
                <w:sz w:val="24"/>
                <w:szCs w:val="24"/>
              </w:rPr>
            </w:pPr>
          </w:p>
        </w:tc>
        <w:tc>
          <w:tcPr>
            <w:tcW w:w="435" w:type="dxa"/>
            <w:gridSpan w:val="3"/>
            <w:vAlign w:val="center"/>
          </w:tcPr>
          <w:p w14:paraId="3DC8C627"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p>
        </w:tc>
        <w:tc>
          <w:tcPr>
            <w:tcW w:w="6316" w:type="dxa"/>
            <w:gridSpan w:val="3"/>
            <w:vAlign w:val="center"/>
          </w:tcPr>
          <w:p w14:paraId="5A66A2DA"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Понятие о геометрических характеристиках плоских сечений бруса. Моменты инерции: осевой, полярный, центробежный. Зависимость между моментами инерции относительно параллельных осей. Главные оси и главные центральные моменты инерции.</w:t>
            </w:r>
          </w:p>
          <w:p w14:paraId="2E82797C"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Моменты инерции простых сечений: прямоугольного, круглого, кольцевого. </w:t>
            </w:r>
            <w:r w:rsidRPr="0093074E">
              <w:rPr>
                <w:rFonts w:ascii="Times New Roman" w:hAnsi="Times New Roman" w:cs="Times New Roman"/>
                <w:color w:val="000000" w:themeColor="text1"/>
                <w:spacing w:val="-7"/>
                <w:sz w:val="24"/>
                <w:szCs w:val="24"/>
              </w:rPr>
              <w:t>Определение главных центральных моментов инерции составных сече</w:t>
            </w:r>
            <w:r w:rsidRPr="0093074E">
              <w:rPr>
                <w:rFonts w:ascii="Times New Roman" w:hAnsi="Times New Roman" w:cs="Times New Roman"/>
                <w:color w:val="000000" w:themeColor="text1"/>
                <w:spacing w:val="-7"/>
                <w:sz w:val="24"/>
                <w:szCs w:val="24"/>
              </w:rPr>
              <w:softHyphen/>
            </w:r>
            <w:r w:rsidRPr="0093074E">
              <w:rPr>
                <w:rFonts w:ascii="Times New Roman" w:hAnsi="Times New Roman" w:cs="Times New Roman"/>
                <w:color w:val="000000" w:themeColor="text1"/>
                <w:spacing w:val="-6"/>
                <w:sz w:val="24"/>
                <w:szCs w:val="24"/>
              </w:rPr>
              <w:t>ний, имеющих ось симметрии.</w:t>
            </w:r>
          </w:p>
        </w:tc>
      </w:tr>
      <w:tr w:rsidR="0093074E" w:rsidRPr="0093074E" w14:paraId="5FF8CE4F" w14:textId="77777777" w:rsidTr="00B363AC">
        <w:trPr>
          <w:trHeight w:val="667"/>
        </w:trPr>
        <w:tc>
          <w:tcPr>
            <w:tcW w:w="2600" w:type="dxa"/>
            <w:gridSpan w:val="3"/>
            <w:vMerge/>
            <w:vAlign w:val="center"/>
          </w:tcPr>
          <w:p w14:paraId="3E29D358" w14:textId="77777777" w:rsidR="00B363AC" w:rsidRPr="0093074E" w:rsidRDefault="00B363AC" w:rsidP="00031989">
            <w:pPr>
              <w:jc w:val="center"/>
              <w:rPr>
                <w:rFonts w:ascii="Times New Roman" w:hAnsi="Times New Roman" w:cs="Times New Roman"/>
                <w:bCs/>
                <w:color w:val="000000" w:themeColor="text1"/>
                <w:sz w:val="24"/>
                <w:szCs w:val="24"/>
              </w:rPr>
            </w:pPr>
          </w:p>
        </w:tc>
        <w:tc>
          <w:tcPr>
            <w:tcW w:w="6751" w:type="dxa"/>
            <w:gridSpan w:val="6"/>
          </w:tcPr>
          <w:p w14:paraId="659DB65A" w14:textId="77777777" w:rsidR="00B363AC" w:rsidRPr="0093074E" w:rsidRDefault="00B363AC" w:rsidP="00031989">
            <w:pPr>
              <w:shd w:val="clear" w:color="auto" w:fill="FFFFFF"/>
              <w:jc w:val="both"/>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pacing w:val="-1"/>
                <w:sz w:val="24"/>
                <w:szCs w:val="24"/>
              </w:rPr>
              <w:t>Самостоятельная работа студента</w:t>
            </w:r>
          </w:p>
          <w:p w14:paraId="6E697D4C" w14:textId="77777777" w:rsidR="00B363AC" w:rsidRPr="0093074E" w:rsidRDefault="00B363AC" w:rsidP="00031989">
            <w:pPr>
              <w:shd w:val="clear" w:color="auto" w:fill="FFFFFF"/>
              <w:jc w:val="both"/>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pacing w:val="-2"/>
                <w:sz w:val="24"/>
                <w:szCs w:val="24"/>
              </w:rPr>
              <w:t xml:space="preserve">Подготовить презентацию на тему: «Геометрические характеристики плоских сечений» в </w:t>
            </w:r>
            <w:r w:rsidRPr="0093074E">
              <w:rPr>
                <w:rFonts w:ascii="Times New Roman" w:hAnsi="Times New Roman" w:cs="Times New Roman"/>
                <w:color w:val="000000" w:themeColor="text1"/>
                <w:spacing w:val="-2"/>
                <w:sz w:val="24"/>
                <w:szCs w:val="24"/>
                <w:lang w:val="en-US"/>
              </w:rPr>
              <w:t>Microsoft</w:t>
            </w:r>
            <w:r w:rsidRPr="0093074E">
              <w:rPr>
                <w:rFonts w:ascii="Times New Roman" w:hAnsi="Times New Roman" w:cs="Times New Roman"/>
                <w:color w:val="000000" w:themeColor="text1"/>
                <w:spacing w:val="-2"/>
                <w:sz w:val="24"/>
                <w:szCs w:val="24"/>
              </w:rPr>
              <w:t xml:space="preserve"> </w:t>
            </w:r>
            <w:r w:rsidRPr="0093074E">
              <w:rPr>
                <w:rFonts w:ascii="Times New Roman" w:hAnsi="Times New Roman" w:cs="Times New Roman"/>
                <w:color w:val="000000" w:themeColor="text1"/>
                <w:spacing w:val="-2"/>
                <w:sz w:val="24"/>
                <w:szCs w:val="24"/>
                <w:lang w:val="en-US"/>
              </w:rPr>
              <w:t>Power</w:t>
            </w:r>
            <w:r w:rsidRPr="0093074E">
              <w:rPr>
                <w:rFonts w:ascii="Times New Roman" w:hAnsi="Times New Roman" w:cs="Times New Roman"/>
                <w:color w:val="000000" w:themeColor="text1"/>
                <w:spacing w:val="-2"/>
                <w:sz w:val="24"/>
                <w:szCs w:val="24"/>
              </w:rPr>
              <w:t xml:space="preserve"> </w:t>
            </w:r>
            <w:r w:rsidRPr="0093074E">
              <w:rPr>
                <w:rFonts w:ascii="Times New Roman" w:hAnsi="Times New Roman" w:cs="Times New Roman"/>
                <w:color w:val="000000" w:themeColor="text1"/>
                <w:spacing w:val="-2"/>
                <w:sz w:val="24"/>
                <w:szCs w:val="24"/>
                <w:lang w:val="en-US"/>
              </w:rPr>
              <w:t>Point</w:t>
            </w:r>
            <w:r w:rsidRPr="0093074E">
              <w:rPr>
                <w:rFonts w:ascii="Times New Roman" w:hAnsi="Times New Roman" w:cs="Times New Roman"/>
                <w:color w:val="000000" w:themeColor="text1"/>
                <w:spacing w:val="-2"/>
                <w:sz w:val="24"/>
                <w:szCs w:val="24"/>
              </w:rPr>
              <w:t>.</w:t>
            </w:r>
          </w:p>
        </w:tc>
      </w:tr>
      <w:tr w:rsidR="0093074E" w:rsidRPr="0093074E" w14:paraId="55B8699C" w14:textId="77777777" w:rsidTr="00B363AC">
        <w:trPr>
          <w:trHeight w:val="345"/>
        </w:trPr>
        <w:tc>
          <w:tcPr>
            <w:tcW w:w="2600" w:type="dxa"/>
            <w:gridSpan w:val="3"/>
            <w:vMerge w:val="restart"/>
            <w:vAlign w:val="center"/>
          </w:tcPr>
          <w:p w14:paraId="670F96B8" w14:textId="77777777" w:rsidR="006F282E" w:rsidRPr="0093074E" w:rsidRDefault="006F282E"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2.5. Изгиб</w:t>
            </w:r>
          </w:p>
        </w:tc>
        <w:tc>
          <w:tcPr>
            <w:tcW w:w="6751" w:type="dxa"/>
            <w:gridSpan w:val="6"/>
          </w:tcPr>
          <w:p w14:paraId="5C1611DE" w14:textId="77777777" w:rsidR="006F282E" w:rsidRPr="0093074E" w:rsidRDefault="006F282E"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79F990C3" w14:textId="77777777" w:rsidTr="00B363AC">
        <w:trPr>
          <w:trHeight w:val="2835"/>
        </w:trPr>
        <w:tc>
          <w:tcPr>
            <w:tcW w:w="2600" w:type="dxa"/>
            <w:gridSpan w:val="3"/>
            <w:vMerge/>
          </w:tcPr>
          <w:p w14:paraId="1EB85818" w14:textId="77777777" w:rsidR="006F282E" w:rsidRPr="0093074E" w:rsidRDefault="006F282E"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6751" w:type="dxa"/>
            <w:gridSpan w:val="6"/>
          </w:tcPr>
          <w:p w14:paraId="21186311" w14:textId="77777777" w:rsidR="006F282E" w:rsidRPr="0093074E" w:rsidRDefault="006F282E" w:rsidP="00031989">
            <w:pPr>
              <w:rPr>
                <w:rFonts w:ascii="Times New Roman" w:hAnsi="Times New Roman" w:cs="Times New Roman"/>
                <w:bCs/>
                <w:color w:val="000000" w:themeColor="text1"/>
                <w:sz w:val="24"/>
                <w:szCs w:val="24"/>
              </w:rPr>
            </w:pPr>
          </w:p>
          <w:p w14:paraId="3F9D4E8E" w14:textId="77777777" w:rsidR="006F282E" w:rsidRPr="0093074E" w:rsidRDefault="006F282E"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Основные понятия и определения изгиба. Классификация видов изгиба.</w:t>
            </w:r>
          </w:p>
          <w:p w14:paraId="10DB6D17" w14:textId="77777777" w:rsidR="006F282E" w:rsidRPr="0093074E" w:rsidRDefault="006F282E"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Поперечная сила и изгибающий момент.</w:t>
            </w:r>
          </w:p>
          <w:p w14:paraId="4CF4B41E" w14:textId="77777777" w:rsidR="006F282E" w:rsidRPr="0093074E" w:rsidRDefault="006F282E"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Нормальные напряжение при изгибе: вывод закона распределения нормальных напряжений при изгибе, эпюра нормальных напряжений в поперечном сечении, наибольшие нормальные напряжение при изгибе, осевой момент сопротивления; единицы измерения.</w:t>
            </w:r>
          </w:p>
          <w:p w14:paraId="62AEB58B" w14:textId="77777777" w:rsidR="006F282E" w:rsidRPr="0093074E" w:rsidRDefault="006F282E"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Касательные напряжения при изгибе: эксперимент, подтверждающий наличие касательных напряжений в поперечных сечениях балок при изгибе; формула Журавского для касательных напряжений; эпюры касательных напряжений для балок прямоугольного и двутаврового поперечных сечений по высоте сечения. Моменты сопротивления для простых сечений.</w:t>
            </w:r>
          </w:p>
          <w:p w14:paraId="63777CBF" w14:textId="77777777" w:rsidR="006F282E" w:rsidRPr="0093074E" w:rsidRDefault="006F282E"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Решение задач. Контрольная работа по теме «Изгиб»</w:t>
            </w:r>
          </w:p>
        </w:tc>
      </w:tr>
      <w:tr w:rsidR="0093074E" w:rsidRPr="0093074E" w14:paraId="1DA4C70C" w14:textId="77777777" w:rsidTr="00B363AC">
        <w:trPr>
          <w:trHeight w:val="1503"/>
        </w:trPr>
        <w:tc>
          <w:tcPr>
            <w:tcW w:w="2600" w:type="dxa"/>
            <w:gridSpan w:val="3"/>
            <w:vMerge/>
          </w:tcPr>
          <w:p w14:paraId="76337FD3" w14:textId="77777777" w:rsidR="006F282E" w:rsidRPr="0093074E" w:rsidRDefault="006F282E"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382" w:type="dxa"/>
          </w:tcPr>
          <w:p w14:paraId="30BBAC94" w14:textId="77777777" w:rsidR="006F282E" w:rsidRPr="0093074E" w:rsidRDefault="006F282E" w:rsidP="00031989">
            <w:pPr>
              <w:shd w:val="clear" w:color="auto" w:fill="FFFFFF"/>
              <w:jc w:val="both"/>
              <w:rPr>
                <w:rFonts w:ascii="Times New Roman" w:hAnsi="Times New Roman" w:cs="Times New Roman"/>
                <w:color w:val="000000" w:themeColor="text1"/>
                <w:spacing w:val="-1"/>
                <w:sz w:val="24"/>
                <w:szCs w:val="24"/>
              </w:rPr>
            </w:pPr>
          </w:p>
          <w:p w14:paraId="2AD86509" w14:textId="77777777" w:rsidR="006F282E" w:rsidRPr="0093074E" w:rsidRDefault="006F282E" w:rsidP="00031989">
            <w:pPr>
              <w:shd w:val="clear" w:color="auto" w:fill="FFFFFF"/>
              <w:jc w:val="both"/>
              <w:rPr>
                <w:rFonts w:ascii="Times New Roman" w:hAnsi="Times New Roman" w:cs="Times New Roman"/>
                <w:bCs/>
                <w:color w:val="000000" w:themeColor="text1"/>
                <w:sz w:val="24"/>
                <w:szCs w:val="24"/>
              </w:rPr>
            </w:pPr>
          </w:p>
          <w:p w14:paraId="4AA8D7BF" w14:textId="77777777" w:rsidR="006F282E" w:rsidRPr="0093074E" w:rsidRDefault="006F282E" w:rsidP="00031989">
            <w:pPr>
              <w:shd w:val="clear" w:color="auto" w:fill="FFFFFF"/>
              <w:jc w:val="both"/>
              <w:rPr>
                <w:rFonts w:ascii="Times New Roman" w:hAnsi="Times New Roman" w:cs="Times New Roman"/>
                <w:bCs/>
                <w:color w:val="000000" w:themeColor="text1"/>
                <w:sz w:val="24"/>
                <w:szCs w:val="24"/>
              </w:rPr>
            </w:pPr>
          </w:p>
        </w:tc>
        <w:tc>
          <w:tcPr>
            <w:tcW w:w="6369" w:type="dxa"/>
            <w:gridSpan w:val="5"/>
          </w:tcPr>
          <w:p w14:paraId="4A698D2F" w14:textId="77777777" w:rsidR="006F282E" w:rsidRPr="0093074E" w:rsidRDefault="006F282E" w:rsidP="00031989">
            <w:pPr>
              <w:shd w:val="clear" w:color="auto" w:fill="FFFFFF"/>
              <w:jc w:val="both"/>
              <w:rPr>
                <w:rFonts w:ascii="Times New Roman" w:hAnsi="Times New Roman" w:cs="Times New Roman"/>
                <w:b/>
                <w:color w:val="000000" w:themeColor="text1"/>
                <w:spacing w:val="-1"/>
                <w:sz w:val="24"/>
                <w:szCs w:val="24"/>
              </w:rPr>
            </w:pPr>
            <w:r w:rsidRPr="0093074E">
              <w:rPr>
                <w:rFonts w:ascii="Times New Roman" w:hAnsi="Times New Roman" w:cs="Times New Roman"/>
                <w:b/>
                <w:color w:val="000000" w:themeColor="text1"/>
                <w:spacing w:val="-1"/>
                <w:sz w:val="24"/>
                <w:szCs w:val="24"/>
              </w:rPr>
              <w:t>Практическая работа №6</w:t>
            </w:r>
          </w:p>
          <w:p w14:paraId="4E5A12E6" w14:textId="77777777" w:rsidR="006F282E" w:rsidRPr="0093074E" w:rsidRDefault="006F282E" w:rsidP="00031989">
            <w:pPr>
              <w:shd w:val="clear" w:color="auto" w:fill="FFFFFF"/>
              <w:jc w:val="both"/>
              <w:rPr>
                <w:rFonts w:ascii="Times New Roman" w:hAnsi="Times New Roman" w:cs="Times New Roman"/>
                <w:color w:val="000000" w:themeColor="text1"/>
                <w:spacing w:val="-2"/>
                <w:sz w:val="24"/>
                <w:szCs w:val="24"/>
              </w:rPr>
            </w:pPr>
            <w:r w:rsidRPr="0093074E">
              <w:rPr>
                <w:rFonts w:ascii="Times New Roman" w:hAnsi="Times New Roman" w:cs="Times New Roman"/>
                <w:color w:val="000000" w:themeColor="text1"/>
                <w:spacing w:val="-2"/>
                <w:sz w:val="24"/>
                <w:szCs w:val="24"/>
              </w:rPr>
              <w:t>Построение эпюр поперечных сил и изгибающих моментов.</w:t>
            </w:r>
          </w:p>
          <w:p w14:paraId="7093DEB0" w14:textId="77777777" w:rsidR="006F282E" w:rsidRPr="0093074E" w:rsidRDefault="006F282E" w:rsidP="00031989">
            <w:pPr>
              <w:shd w:val="clear" w:color="auto" w:fill="FFFFFF"/>
              <w:jc w:val="both"/>
              <w:rPr>
                <w:rFonts w:ascii="Times New Roman" w:hAnsi="Times New Roman" w:cs="Times New Roman"/>
                <w:b/>
                <w:color w:val="000000" w:themeColor="text1"/>
                <w:spacing w:val="-2"/>
                <w:sz w:val="24"/>
                <w:szCs w:val="24"/>
              </w:rPr>
            </w:pPr>
            <w:r w:rsidRPr="0093074E">
              <w:rPr>
                <w:rFonts w:ascii="Times New Roman" w:hAnsi="Times New Roman" w:cs="Times New Roman"/>
                <w:b/>
                <w:color w:val="000000" w:themeColor="text1"/>
                <w:spacing w:val="-2"/>
                <w:sz w:val="24"/>
                <w:szCs w:val="24"/>
              </w:rPr>
              <w:t>Практическая работа №7</w:t>
            </w:r>
          </w:p>
          <w:p w14:paraId="73D2FDAC" w14:textId="77777777" w:rsidR="006F282E" w:rsidRPr="0093074E" w:rsidRDefault="006F282E" w:rsidP="00031989">
            <w:pPr>
              <w:shd w:val="clear" w:color="auto" w:fill="FFFFFF"/>
              <w:jc w:val="both"/>
              <w:rPr>
                <w:rFonts w:ascii="Times New Roman" w:hAnsi="Times New Roman" w:cs="Times New Roman"/>
                <w:color w:val="000000" w:themeColor="text1"/>
                <w:spacing w:val="-2"/>
                <w:sz w:val="24"/>
                <w:szCs w:val="24"/>
              </w:rPr>
            </w:pPr>
            <w:r w:rsidRPr="0093074E">
              <w:rPr>
                <w:rFonts w:ascii="Times New Roman" w:hAnsi="Times New Roman" w:cs="Times New Roman"/>
                <w:color w:val="000000" w:themeColor="text1"/>
                <w:spacing w:val="-2"/>
                <w:sz w:val="24"/>
                <w:szCs w:val="24"/>
              </w:rPr>
              <w:t>Расчеты на прочность при изгибе по допускаемым напряжениям</w:t>
            </w:r>
          </w:p>
          <w:p w14:paraId="005A9385" w14:textId="77777777" w:rsidR="006F282E" w:rsidRPr="0093074E" w:rsidRDefault="006F282E" w:rsidP="00031989">
            <w:pPr>
              <w:shd w:val="clear" w:color="auto" w:fill="FFFFFF"/>
              <w:jc w:val="both"/>
              <w:rPr>
                <w:rFonts w:ascii="Times New Roman" w:hAnsi="Times New Roman" w:cs="Times New Roman"/>
                <w:b/>
                <w:color w:val="000000" w:themeColor="text1"/>
                <w:spacing w:val="-2"/>
                <w:sz w:val="24"/>
                <w:szCs w:val="24"/>
              </w:rPr>
            </w:pPr>
            <w:r w:rsidRPr="0093074E">
              <w:rPr>
                <w:rFonts w:ascii="Times New Roman" w:hAnsi="Times New Roman" w:cs="Times New Roman"/>
                <w:b/>
                <w:color w:val="000000" w:themeColor="text1"/>
                <w:spacing w:val="-2"/>
                <w:sz w:val="24"/>
                <w:szCs w:val="24"/>
              </w:rPr>
              <w:t>Практическая работа №8</w:t>
            </w:r>
          </w:p>
          <w:p w14:paraId="2DD9F550" w14:textId="77777777" w:rsidR="006F282E" w:rsidRPr="0093074E" w:rsidRDefault="006F282E" w:rsidP="00031989">
            <w:pPr>
              <w:shd w:val="clear" w:color="auto" w:fill="FFFFFF"/>
              <w:jc w:val="both"/>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pacing w:val="-2"/>
                <w:sz w:val="24"/>
                <w:szCs w:val="24"/>
              </w:rPr>
              <w:t>Расчеты на жесткость при изгибе</w:t>
            </w:r>
          </w:p>
        </w:tc>
      </w:tr>
      <w:tr w:rsidR="0093074E" w:rsidRPr="0093074E" w14:paraId="65056045" w14:textId="77777777" w:rsidTr="00B363AC">
        <w:trPr>
          <w:trHeight w:val="570"/>
        </w:trPr>
        <w:tc>
          <w:tcPr>
            <w:tcW w:w="2600" w:type="dxa"/>
            <w:gridSpan w:val="3"/>
            <w:vMerge/>
          </w:tcPr>
          <w:p w14:paraId="5574D613" w14:textId="77777777" w:rsidR="006F282E" w:rsidRPr="0093074E" w:rsidRDefault="006F282E"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6751" w:type="dxa"/>
            <w:gridSpan w:val="6"/>
          </w:tcPr>
          <w:p w14:paraId="7E457203" w14:textId="77777777" w:rsidR="006F282E" w:rsidRPr="0093074E" w:rsidRDefault="006F282E" w:rsidP="00031989">
            <w:pPr>
              <w:shd w:val="clear" w:color="auto" w:fill="FFFFFF"/>
              <w:jc w:val="both"/>
              <w:rPr>
                <w:rFonts w:ascii="Times New Roman" w:hAnsi="Times New Roman" w:cs="Times New Roman"/>
                <w:b/>
                <w:color w:val="000000" w:themeColor="text1"/>
                <w:spacing w:val="-1"/>
                <w:sz w:val="24"/>
                <w:szCs w:val="24"/>
              </w:rPr>
            </w:pPr>
            <w:r w:rsidRPr="0093074E">
              <w:rPr>
                <w:rFonts w:ascii="Times New Roman" w:hAnsi="Times New Roman" w:cs="Times New Roman"/>
                <w:b/>
                <w:color w:val="000000" w:themeColor="text1"/>
                <w:spacing w:val="-1"/>
                <w:sz w:val="24"/>
                <w:szCs w:val="24"/>
              </w:rPr>
              <w:t>Лабораторная работа №4</w:t>
            </w:r>
          </w:p>
          <w:p w14:paraId="4933D87F" w14:textId="77777777" w:rsidR="006F282E" w:rsidRPr="0093074E" w:rsidRDefault="006F282E" w:rsidP="00031989">
            <w:pPr>
              <w:shd w:val="clear" w:color="auto" w:fill="FFFFFF"/>
              <w:jc w:val="both"/>
              <w:rPr>
                <w:rFonts w:ascii="Times New Roman" w:hAnsi="Times New Roman" w:cs="Times New Roman"/>
                <w:b/>
                <w:color w:val="000000" w:themeColor="text1"/>
                <w:spacing w:val="-1"/>
                <w:sz w:val="24"/>
                <w:szCs w:val="24"/>
              </w:rPr>
            </w:pPr>
            <w:r w:rsidRPr="0093074E">
              <w:rPr>
                <w:rFonts w:ascii="Times New Roman" w:hAnsi="Times New Roman" w:cs="Times New Roman"/>
                <w:color w:val="000000" w:themeColor="text1"/>
                <w:spacing w:val="-1"/>
                <w:sz w:val="24"/>
                <w:szCs w:val="24"/>
              </w:rPr>
              <w:t>Определение линейных и угловых перемещений при изгибе.</w:t>
            </w:r>
          </w:p>
        </w:tc>
      </w:tr>
      <w:tr w:rsidR="0093074E" w:rsidRPr="0093074E" w14:paraId="19ED04CC" w14:textId="77777777" w:rsidTr="00B363AC">
        <w:trPr>
          <w:trHeight w:val="624"/>
        </w:trPr>
        <w:tc>
          <w:tcPr>
            <w:tcW w:w="2600" w:type="dxa"/>
            <w:gridSpan w:val="3"/>
            <w:vMerge/>
          </w:tcPr>
          <w:p w14:paraId="1A4B12A2" w14:textId="77777777" w:rsidR="006F282E" w:rsidRPr="0093074E" w:rsidRDefault="006F282E"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6751" w:type="dxa"/>
            <w:gridSpan w:val="6"/>
          </w:tcPr>
          <w:p w14:paraId="4D1682FA" w14:textId="77777777" w:rsidR="006F282E" w:rsidRPr="0093074E" w:rsidRDefault="006F282E" w:rsidP="00031989">
            <w:pPr>
              <w:shd w:val="clear" w:color="auto" w:fill="FFFFFF"/>
              <w:jc w:val="both"/>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pacing w:val="-1"/>
                <w:sz w:val="24"/>
                <w:szCs w:val="24"/>
              </w:rPr>
              <w:t>Самостоятельная работа студента</w:t>
            </w:r>
          </w:p>
          <w:p w14:paraId="73AB9E83" w14:textId="77777777" w:rsidR="006F282E" w:rsidRPr="0093074E" w:rsidRDefault="006F282E" w:rsidP="00031989">
            <w:pPr>
              <w:shd w:val="clear" w:color="auto" w:fill="FFFFFF"/>
              <w:jc w:val="both"/>
              <w:rPr>
                <w:rFonts w:ascii="Times New Roman" w:hAnsi="Times New Roman" w:cs="Times New Roman"/>
                <w:color w:val="000000" w:themeColor="text1"/>
                <w:spacing w:val="-1"/>
                <w:sz w:val="24"/>
                <w:szCs w:val="24"/>
              </w:rPr>
            </w:pPr>
            <w:r w:rsidRPr="0093074E">
              <w:rPr>
                <w:rFonts w:ascii="Times New Roman" w:hAnsi="Times New Roman" w:cs="Times New Roman"/>
                <w:color w:val="000000" w:themeColor="text1"/>
                <w:sz w:val="24"/>
                <w:szCs w:val="24"/>
              </w:rPr>
              <w:t xml:space="preserve">Составить презентацию в </w:t>
            </w:r>
            <w:r w:rsidRPr="0093074E">
              <w:rPr>
                <w:rFonts w:ascii="Times New Roman" w:hAnsi="Times New Roman" w:cs="Times New Roman"/>
                <w:color w:val="000000" w:themeColor="text1"/>
                <w:sz w:val="24"/>
                <w:szCs w:val="24"/>
                <w:lang w:val="en-US"/>
              </w:rPr>
              <w:t>Microsoft</w:t>
            </w:r>
            <w:r w:rsidRPr="0093074E">
              <w:rPr>
                <w:rFonts w:ascii="Times New Roman" w:hAnsi="Times New Roman" w:cs="Times New Roman"/>
                <w:color w:val="000000" w:themeColor="text1"/>
                <w:sz w:val="24"/>
                <w:szCs w:val="24"/>
              </w:rPr>
              <w:t xml:space="preserve"> </w:t>
            </w:r>
            <w:r w:rsidRPr="0093074E">
              <w:rPr>
                <w:rFonts w:ascii="Times New Roman" w:hAnsi="Times New Roman" w:cs="Times New Roman"/>
                <w:color w:val="000000" w:themeColor="text1"/>
                <w:sz w:val="24"/>
                <w:szCs w:val="24"/>
                <w:lang w:val="en-US"/>
              </w:rPr>
              <w:t>Power</w:t>
            </w:r>
            <w:r w:rsidRPr="0093074E">
              <w:rPr>
                <w:rFonts w:ascii="Times New Roman" w:hAnsi="Times New Roman" w:cs="Times New Roman"/>
                <w:color w:val="000000" w:themeColor="text1"/>
                <w:sz w:val="24"/>
                <w:szCs w:val="24"/>
              </w:rPr>
              <w:t xml:space="preserve"> </w:t>
            </w:r>
            <w:r w:rsidRPr="0093074E">
              <w:rPr>
                <w:rFonts w:ascii="Times New Roman" w:hAnsi="Times New Roman" w:cs="Times New Roman"/>
                <w:color w:val="000000" w:themeColor="text1"/>
                <w:sz w:val="24"/>
                <w:szCs w:val="24"/>
                <w:lang w:val="en-US"/>
              </w:rPr>
              <w:t>Point</w:t>
            </w:r>
            <w:r w:rsidRPr="0093074E">
              <w:rPr>
                <w:rFonts w:ascii="Times New Roman" w:hAnsi="Times New Roman" w:cs="Times New Roman"/>
                <w:color w:val="000000" w:themeColor="text1"/>
                <w:sz w:val="24"/>
                <w:szCs w:val="24"/>
              </w:rPr>
              <w:t xml:space="preserve"> на тему: «Деформация изгиб».</w:t>
            </w:r>
          </w:p>
        </w:tc>
      </w:tr>
      <w:tr w:rsidR="0093074E" w:rsidRPr="0093074E" w14:paraId="0A0501E0" w14:textId="77777777" w:rsidTr="00B363AC">
        <w:tblPrEx>
          <w:tblLook w:val="0000" w:firstRow="0" w:lastRow="0" w:firstColumn="0" w:lastColumn="0" w:noHBand="0" w:noVBand="0"/>
        </w:tblPrEx>
        <w:trPr>
          <w:trHeight w:val="267"/>
        </w:trPr>
        <w:tc>
          <w:tcPr>
            <w:tcW w:w="2600" w:type="dxa"/>
            <w:gridSpan w:val="3"/>
            <w:vMerge w:val="restart"/>
            <w:vAlign w:val="center"/>
          </w:tcPr>
          <w:p w14:paraId="34DDCDAB" w14:textId="77777777" w:rsidR="00B363AC" w:rsidRPr="0093074E" w:rsidRDefault="00B363AC" w:rsidP="00031989">
            <w:pPr>
              <w:jc w:val="center"/>
              <w:rPr>
                <w:rFonts w:ascii="Times New Roman" w:hAnsi="Times New Roman" w:cs="Times New Roman"/>
                <w:b/>
                <w:bCs/>
                <w:color w:val="000000" w:themeColor="text1"/>
                <w:sz w:val="24"/>
                <w:szCs w:val="24"/>
              </w:rPr>
            </w:pPr>
          </w:p>
          <w:p w14:paraId="3C27DE81" w14:textId="77777777" w:rsidR="00B363AC" w:rsidRPr="0093074E" w:rsidRDefault="00B363AC" w:rsidP="00031989">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2.6. Сдвиг и кручение</w:t>
            </w:r>
          </w:p>
        </w:tc>
        <w:tc>
          <w:tcPr>
            <w:tcW w:w="6751" w:type="dxa"/>
            <w:gridSpan w:val="6"/>
            <w:vAlign w:val="center"/>
          </w:tcPr>
          <w:p w14:paraId="608FDC58" w14:textId="77777777" w:rsidR="00B363AC" w:rsidRPr="0093074E" w:rsidRDefault="00B363AC"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студента</w:t>
            </w:r>
          </w:p>
        </w:tc>
      </w:tr>
      <w:tr w:rsidR="0093074E" w:rsidRPr="0093074E" w14:paraId="01D477D9" w14:textId="77777777" w:rsidTr="00B363AC">
        <w:tblPrEx>
          <w:tblLook w:val="0000" w:firstRow="0" w:lastRow="0" w:firstColumn="0" w:lastColumn="0" w:noHBand="0" w:noVBand="0"/>
        </w:tblPrEx>
        <w:trPr>
          <w:trHeight w:val="645"/>
        </w:trPr>
        <w:tc>
          <w:tcPr>
            <w:tcW w:w="2600" w:type="dxa"/>
            <w:gridSpan w:val="3"/>
            <w:vMerge/>
            <w:vAlign w:val="center"/>
          </w:tcPr>
          <w:p w14:paraId="7D25A30C" w14:textId="77777777" w:rsidR="00B363AC" w:rsidRPr="0093074E" w:rsidRDefault="00B363AC" w:rsidP="00031989">
            <w:pPr>
              <w:jc w:val="center"/>
              <w:rPr>
                <w:rFonts w:ascii="Times New Roman" w:hAnsi="Times New Roman" w:cs="Times New Roman"/>
                <w:b/>
                <w:bCs/>
                <w:color w:val="000000" w:themeColor="text1"/>
                <w:sz w:val="24"/>
                <w:szCs w:val="24"/>
              </w:rPr>
            </w:pPr>
          </w:p>
        </w:tc>
        <w:tc>
          <w:tcPr>
            <w:tcW w:w="382" w:type="dxa"/>
          </w:tcPr>
          <w:p w14:paraId="27ECF7CD" w14:textId="77777777" w:rsidR="00B363AC" w:rsidRPr="0093074E" w:rsidRDefault="00B363AC"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p>
        </w:tc>
        <w:tc>
          <w:tcPr>
            <w:tcW w:w="6369" w:type="dxa"/>
            <w:gridSpan w:val="5"/>
          </w:tcPr>
          <w:p w14:paraId="48EB3170" w14:textId="77777777" w:rsidR="00B363AC" w:rsidRPr="0093074E" w:rsidRDefault="00B363AC"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Чистый сдвиг. Закон Гука при сдвиге. Модуль сдвига. Кручение прямого бруса круглого сечения. Крутящий момент и его эпюры.</w:t>
            </w:r>
          </w:p>
        </w:tc>
      </w:tr>
      <w:tr w:rsidR="0093074E" w:rsidRPr="0093074E" w14:paraId="4BD61BD3" w14:textId="77777777" w:rsidTr="00B363AC">
        <w:tblPrEx>
          <w:tblLook w:val="0000" w:firstRow="0" w:lastRow="0" w:firstColumn="0" w:lastColumn="0" w:noHBand="0" w:noVBand="0"/>
        </w:tblPrEx>
        <w:trPr>
          <w:trHeight w:val="495"/>
        </w:trPr>
        <w:tc>
          <w:tcPr>
            <w:tcW w:w="2600" w:type="dxa"/>
            <w:gridSpan w:val="3"/>
            <w:vMerge/>
            <w:vAlign w:val="center"/>
          </w:tcPr>
          <w:p w14:paraId="4F06715C" w14:textId="77777777" w:rsidR="00B363AC" w:rsidRPr="0093074E" w:rsidRDefault="00B363AC" w:rsidP="00031989">
            <w:pPr>
              <w:jc w:val="center"/>
              <w:rPr>
                <w:rFonts w:ascii="Times New Roman" w:hAnsi="Times New Roman" w:cs="Times New Roman"/>
                <w:b/>
                <w:bCs/>
                <w:color w:val="000000" w:themeColor="text1"/>
                <w:sz w:val="24"/>
                <w:szCs w:val="24"/>
              </w:rPr>
            </w:pPr>
          </w:p>
        </w:tc>
        <w:tc>
          <w:tcPr>
            <w:tcW w:w="6751" w:type="dxa"/>
            <w:gridSpan w:val="6"/>
            <w:vAlign w:val="center"/>
          </w:tcPr>
          <w:p w14:paraId="4537B2BC" w14:textId="77777777" w:rsidR="00B363AC" w:rsidRPr="0093074E" w:rsidRDefault="00B363AC" w:rsidP="00031989">
            <w:pPr>
              <w:shd w:val="clear" w:color="auto" w:fill="FFFFFF"/>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Расчетно-графическая работа №4</w:t>
            </w:r>
          </w:p>
          <w:p w14:paraId="04D0BEC0" w14:textId="77777777" w:rsidR="00B363AC" w:rsidRPr="0093074E" w:rsidRDefault="00B363AC"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Определение диаметра вала круглого и кольцевого сечения из расчета на прочность при кручении. </w:t>
            </w:r>
          </w:p>
          <w:p w14:paraId="5732872B" w14:textId="77777777" w:rsidR="00B363AC" w:rsidRPr="0093074E" w:rsidRDefault="00B363AC" w:rsidP="00031989">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Практическая работа №9</w:t>
            </w:r>
          </w:p>
          <w:p w14:paraId="48785809" w14:textId="77777777" w:rsidR="00B363AC" w:rsidRPr="0093074E" w:rsidRDefault="00B363AC"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Расчеты на прочность и жесткость при кручении</w:t>
            </w:r>
          </w:p>
        </w:tc>
      </w:tr>
      <w:tr w:rsidR="0093074E" w:rsidRPr="0093074E" w14:paraId="7EDD0526" w14:textId="77777777" w:rsidTr="00B363AC">
        <w:tblPrEx>
          <w:tblLook w:val="0000" w:firstRow="0" w:lastRow="0" w:firstColumn="0" w:lastColumn="0" w:noHBand="0" w:noVBand="0"/>
        </w:tblPrEx>
        <w:trPr>
          <w:trHeight w:val="271"/>
        </w:trPr>
        <w:tc>
          <w:tcPr>
            <w:tcW w:w="2600" w:type="dxa"/>
            <w:gridSpan w:val="3"/>
            <w:vMerge w:val="restart"/>
            <w:vAlign w:val="center"/>
          </w:tcPr>
          <w:p w14:paraId="6FF63D39" w14:textId="77777777" w:rsidR="00B363AC" w:rsidRPr="0093074E" w:rsidRDefault="00B363AC" w:rsidP="00031989">
            <w:pPr>
              <w:jc w:val="center"/>
              <w:rPr>
                <w:rFonts w:ascii="Times New Roman" w:hAnsi="Times New Roman" w:cs="Times New Roman"/>
                <w:b/>
                <w:bCs/>
                <w:color w:val="000000" w:themeColor="text1"/>
                <w:sz w:val="24"/>
                <w:szCs w:val="24"/>
              </w:rPr>
            </w:pPr>
          </w:p>
          <w:p w14:paraId="5497B029" w14:textId="77777777" w:rsidR="00B363AC" w:rsidRPr="0093074E" w:rsidRDefault="00B363AC" w:rsidP="00031989">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2.7. Изгиб и кручение. Гипотезы прочности</w:t>
            </w:r>
          </w:p>
        </w:tc>
        <w:tc>
          <w:tcPr>
            <w:tcW w:w="6751" w:type="dxa"/>
            <w:gridSpan w:val="6"/>
            <w:vAlign w:val="center"/>
          </w:tcPr>
          <w:p w14:paraId="5A4E09DB" w14:textId="77777777" w:rsidR="00B363AC" w:rsidRPr="0093074E" w:rsidRDefault="00B363AC"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69F545A1" w14:textId="77777777" w:rsidTr="00B363AC">
        <w:tblPrEx>
          <w:tblLook w:val="0000" w:firstRow="0" w:lastRow="0" w:firstColumn="0" w:lastColumn="0" w:noHBand="0" w:noVBand="0"/>
        </w:tblPrEx>
        <w:trPr>
          <w:trHeight w:val="645"/>
        </w:trPr>
        <w:tc>
          <w:tcPr>
            <w:tcW w:w="2600" w:type="dxa"/>
            <w:gridSpan w:val="3"/>
            <w:vMerge/>
            <w:vAlign w:val="center"/>
          </w:tcPr>
          <w:p w14:paraId="001B86E8" w14:textId="77777777" w:rsidR="00B363AC" w:rsidRPr="0093074E" w:rsidRDefault="00B363AC" w:rsidP="00031989">
            <w:pPr>
              <w:jc w:val="center"/>
              <w:rPr>
                <w:rFonts w:ascii="Times New Roman" w:hAnsi="Times New Roman" w:cs="Times New Roman"/>
                <w:b/>
                <w:bCs/>
                <w:color w:val="000000" w:themeColor="text1"/>
                <w:sz w:val="24"/>
                <w:szCs w:val="24"/>
              </w:rPr>
            </w:pPr>
          </w:p>
        </w:tc>
        <w:tc>
          <w:tcPr>
            <w:tcW w:w="6751" w:type="dxa"/>
            <w:gridSpan w:val="6"/>
            <w:vAlign w:val="center"/>
          </w:tcPr>
          <w:p w14:paraId="3B132EC0" w14:textId="77777777" w:rsidR="00B363AC" w:rsidRPr="0093074E" w:rsidRDefault="00B363AC"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Понятие о напряженном состоянии в точке упругого тела. Понятие о гипотезах прочности. Эквивалентные напряжения. Гипотезы прочности и их применение. Главные напряжения. Расчет бруса на изгиб с кручением.</w:t>
            </w:r>
          </w:p>
        </w:tc>
      </w:tr>
      <w:tr w:rsidR="0093074E" w:rsidRPr="0093074E" w14:paraId="72D7F0C6" w14:textId="77777777" w:rsidTr="00B363AC">
        <w:tblPrEx>
          <w:tblLook w:val="0000" w:firstRow="0" w:lastRow="0" w:firstColumn="0" w:lastColumn="0" w:noHBand="0" w:noVBand="0"/>
        </w:tblPrEx>
        <w:trPr>
          <w:trHeight w:val="927"/>
        </w:trPr>
        <w:tc>
          <w:tcPr>
            <w:tcW w:w="2600" w:type="dxa"/>
            <w:gridSpan w:val="3"/>
            <w:vMerge/>
            <w:vAlign w:val="center"/>
          </w:tcPr>
          <w:p w14:paraId="017D1D77" w14:textId="77777777" w:rsidR="00B363AC" w:rsidRPr="0093074E" w:rsidRDefault="00B363AC" w:rsidP="00031989">
            <w:pPr>
              <w:jc w:val="center"/>
              <w:rPr>
                <w:rFonts w:ascii="Times New Roman" w:hAnsi="Times New Roman" w:cs="Times New Roman"/>
                <w:b/>
                <w:bCs/>
                <w:color w:val="000000" w:themeColor="text1"/>
                <w:sz w:val="24"/>
                <w:szCs w:val="24"/>
              </w:rPr>
            </w:pPr>
          </w:p>
        </w:tc>
        <w:tc>
          <w:tcPr>
            <w:tcW w:w="6751" w:type="dxa"/>
            <w:gridSpan w:val="6"/>
          </w:tcPr>
          <w:p w14:paraId="37E007E4" w14:textId="77777777" w:rsidR="00B363AC" w:rsidRPr="0093074E" w:rsidRDefault="00B363AC" w:rsidP="00031989">
            <w:pPr>
              <w:shd w:val="clear" w:color="auto" w:fill="FFFFFF"/>
              <w:rPr>
                <w:rFonts w:ascii="Times New Roman" w:hAnsi="Times New Roman" w:cs="Times New Roman"/>
                <w:b/>
                <w:color w:val="000000" w:themeColor="text1"/>
                <w:spacing w:val="-1"/>
                <w:sz w:val="24"/>
                <w:szCs w:val="24"/>
              </w:rPr>
            </w:pPr>
            <w:r w:rsidRPr="0093074E">
              <w:rPr>
                <w:rFonts w:ascii="Times New Roman" w:hAnsi="Times New Roman" w:cs="Times New Roman"/>
                <w:b/>
                <w:color w:val="000000" w:themeColor="text1"/>
                <w:spacing w:val="-1"/>
                <w:sz w:val="24"/>
                <w:szCs w:val="24"/>
              </w:rPr>
              <w:t>Самостоятельная работа студента</w:t>
            </w:r>
          </w:p>
          <w:p w14:paraId="289B8F5F" w14:textId="77777777" w:rsidR="00B363AC" w:rsidRPr="0093074E" w:rsidRDefault="00B363AC" w:rsidP="00031989">
            <w:pPr>
              <w:shd w:val="clear" w:color="auto" w:fill="FFFFFF"/>
              <w:rPr>
                <w:rFonts w:ascii="Times New Roman" w:hAnsi="Times New Roman" w:cs="Times New Roman"/>
                <w:color w:val="000000" w:themeColor="text1"/>
                <w:sz w:val="24"/>
                <w:szCs w:val="24"/>
              </w:rPr>
            </w:pPr>
            <w:r w:rsidRPr="0093074E">
              <w:rPr>
                <w:rFonts w:ascii="Times New Roman" w:hAnsi="Times New Roman" w:cs="Times New Roman"/>
                <w:color w:val="000000" w:themeColor="text1"/>
                <w:spacing w:val="-1"/>
                <w:sz w:val="24"/>
                <w:szCs w:val="24"/>
              </w:rPr>
              <w:t xml:space="preserve">Выполнить презентацию лекции на тему: «Гипотезы прочности и их применение» в </w:t>
            </w:r>
            <w:r w:rsidRPr="0093074E">
              <w:rPr>
                <w:rFonts w:ascii="Times New Roman" w:hAnsi="Times New Roman" w:cs="Times New Roman"/>
                <w:color w:val="000000" w:themeColor="text1"/>
                <w:spacing w:val="-1"/>
                <w:sz w:val="24"/>
                <w:szCs w:val="24"/>
                <w:lang w:val="en-US"/>
              </w:rPr>
              <w:t>Microsoft</w:t>
            </w:r>
            <w:r w:rsidRPr="0093074E">
              <w:rPr>
                <w:rFonts w:ascii="Times New Roman" w:hAnsi="Times New Roman" w:cs="Times New Roman"/>
                <w:color w:val="000000" w:themeColor="text1"/>
                <w:spacing w:val="-1"/>
                <w:sz w:val="24"/>
                <w:szCs w:val="24"/>
              </w:rPr>
              <w:t xml:space="preserve"> </w:t>
            </w:r>
            <w:r w:rsidRPr="0093074E">
              <w:rPr>
                <w:rFonts w:ascii="Times New Roman" w:hAnsi="Times New Roman" w:cs="Times New Roman"/>
                <w:color w:val="000000" w:themeColor="text1"/>
                <w:spacing w:val="-1"/>
                <w:sz w:val="24"/>
                <w:szCs w:val="24"/>
                <w:lang w:val="en-US"/>
              </w:rPr>
              <w:t>Power</w:t>
            </w:r>
            <w:r w:rsidRPr="0093074E">
              <w:rPr>
                <w:rFonts w:ascii="Times New Roman" w:hAnsi="Times New Roman" w:cs="Times New Roman"/>
                <w:color w:val="000000" w:themeColor="text1"/>
                <w:spacing w:val="-1"/>
                <w:sz w:val="24"/>
                <w:szCs w:val="24"/>
              </w:rPr>
              <w:t xml:space="preserve"> </w:t>
            </w:r>
            <w:r w:rsidRPr="0093074E">
              <w:rPr>
                <w:rFonts w:ascii="Times New Roman" w:hAnsi="Times New Roman" w:cs="Times New Roman"/>
                <w:color w:val="000000" w:themeColor="text1"/>
                <w:spacing w:val="-1"/>
                <w:sz w:val="24"/>
                <w:szCs w:val="24"/>
                <w:lang w:val="en-US"/>
              </w:rPr>
              <w:t>Point</w:t>
            </w:r>
            <w:r w:rsidRPr="0093074E">
              <w:rPr>
                <w:rFonts w:ascii="Times New Roman" w:hAnsi="Times New Roman" w:cs="Times New Roman"/>
                <w:color w:val="000000" w:themeColor="text1"/>
                <w:spacing w:val="-1"/>
                <w:sz w:val="24"/>
                <w:szCs w:val="24"/>
              </w:rPr>
              <w:t>.</w:t>
            </w:r>
          </w:p>
        </w:tc>
      </w:tr>
      <w:tr w:rsidR="0093074E" w:rsidRPr="0093074E" w14:paraId="0F20B798" w14:textId="77777777" w:rsidTr="00B363AC">
        <w:trPr>
          <w:trHeight w:val="421"/>
        </w:trPr>
        <w:tc>
          <w:tcPr>
            <w:tcW w:w="2600" w:type="dxa"/>
            <w:gridSpan w:val="3"/>
            <w:vMerge w:val="restart"/>
            <w:vAlign w:val="center"/>
          </w:tcPr>
          <w:p w14:paraId="613CBDC9"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2.8. Устойчивость центрально-сжатых стержней</w:t>
            </w:r>
          </w:p>
        </w:tc>
        <w:tc>
          <w:tcPr>
            <w:tcW w:w="6751" w:type="dxa"/>
            <w:gridSpan w:val="6"/>
            <w:vAlign w:val="center"/>
          </w:tcPr>
          <w:p w14:paraId="7249AA8C" w14:textId="77777777" w:rsidR="00B363AC" w:rsidRPr="0093074E" w:rsidRDefault="00B363AC"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357F620B" w14:textId="77777777" w:rsidTr="00B363AC">
        <w:trPr>
          <w:trHeight w:val="1305"/>
        </w:trPr>
        <w:tc>
          <w:tcPr>
            <w:tcW w:w="2600" w:type="dxa"/>
            <w:gridSpan w:val="3"/>
            <w:vMerge/>
            <w:vAlign w:val="center"/>
          </w:tcPr>
          <w:p w14:paraId="75300A12"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6751" w:type="dxa"/>
            <w:gridSpan w:val="6"/>
          </w:tcPr>
          <w:p w14:paraId="4EFF5C29" w14:textId="77777777" w:rsidR="00B363AC" w:rsidRPr="0093074E" w:rsidRDefault="00B363AC" w:rsidP="00031989">
            <w:pPr>
              <w:jc w:val="both"/>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Понятие об устойчивых и неустойчивых формах упругого равновесия. Критическая сила. Связь между критической и допускаемой нагрузками. Формула Эйлера. Критическое напряжение. Гибкость. Предел применимости формулы Эйлера; предельная гибкость. Эмпирические формулы для критических напряжений. Расчеты сжатых стержней по формуле Эйлера, по эмпирическим формулам, по коэффициенту продольного изгиба.</w:t>
            </w:r>
          </w:p>
        </w:tc>
      </w:tr>
      <w:tr w:rsidR="0093074E" w:rsidRPr="0093074E" w14:paraId="65ED5F3F" w14:textId="77777777" w:rsidTr="00B363AC">
        <w:trPr>
          <w:trHeight w:val="660"/>
        </w:trPr>
        <w:tc>
          <w:tcPr>
            <w:tcW w:w="2600" w:type="dxa"/>
            <w:gridSpan w:val="3"/>
            <w:vMerge/>
            <w:vAlign w:val="center"/>
          </w:tcPr>
          <w:p w14:paraId="72E10EF8"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6751" w:type="dxa"/>
            <w:gridSpan w:val="6"/>
          </w:tcPr>
          <w:p w14:paraId="3F082B2B" w14:textId="77777777" w:rsidR="00B363AC" w:rsidRPr="0093074E" w:rsidRDefault="00B363AC" w:rsidP="00031989">
            <w:pPr>
              <w:shd w:val="clear" w:color="auto" w:fill="FFFFFF"/>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Лабораторная работа</w:t>
            </w:r>
            <w:r w:rsidRPr="0093074E">
              <w:rPr>
                <w:rFonts w:ascii="Times New Roman" w:hAnsi="Times New Roman" w:cs="Times New Roman"/>
                <w:b/>
                <w:color w:val="000000" w:themeColor="text1"/>
                <w:sz w:val="24"/>
                <w:szCs w:val="24"/>
              </w:rPr>
              <w:tab/>
              <w:t xml:space="preserve"> №5</w:t>
            </w:r>
          </w:p>
          <w:p w14:paraId="376CD9D4" w14:textId="77777777" w:rsidR="00B363AC" w:rsidRPr="0093074E" w:rsidRDefault="00B363AC"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Определение критической силы сжатого стержня.</w:t>
            </w:r>
          </w:p>
        </w:tc>
      </w:tr>
      <w:tr w:rsidR="0093074E" w:rsidRPr="0093074E" w14:paraId="32E5A718" w14:textId="77777777" w:rsidTr="00B363AC">
        <w:trPr>
          <w:trHeight w:val="300"/>
        </w:trPr>
        <w:tc>
          <w:tcPr>
            <w:tcW w:w="2600" w:type="dxa"/>
            <w:gridSpan w:val="3"/>
            <w:vMerge/>
            <w:vAlign w:val="center"/>
          </w:tcPr>
          <w:p w14:paraId="5E6BEDCB"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6751" w:type="dxa"/>
            <w:gridSpan w:val="6"/>
          </w:tcPr>
          <w:p w14:paraId="6D8E72E3" w14:textId="77777777" w:rsidR="00B363AC" w:rsidRPr="0093074E" w:rsidRDefault="00B363AC" w:rsidP="00031989">
            <w:pPr>
              <w:shd w:val="clear" w:color="auto" w:fill="FFFFFF"/>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Самостоятельная работа студента</w:t>
            </w:r>
            <w:r w:rsidRPr="0093074E">
              <w:rPr>
                <w:rFonts w:ascii="Times New Roman" w:hAnsi="Times New Roman" w:cs="Times New Roman"/>
                <w:b/>
                <w:color w:val="000000" w:themeColor="text1"/>
                <w:sz w:val="24"/>
                <w:szCs w:val="24"/>
              </w:rPr>
              <w:tab/>
            </w:r>
          </w:p>
          <w:p w14:paraId="0CDA6F1F" w14:textId="77777777" w:rsidR="00B363AC" w:rsidRPr="0093074E" w:rsidRDefault="00B363AC"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Найти в электронном ресурсе сайты на тему: «Сущность явления продольного изгиба»</w:t>
            </w:r>
          </w:p>
        </w:tc>
      </w:tr>
      <w:tr w:rsidR="0093074E" w:rsidRPr="0093074E" w14:paraId="5F20D1B8" w14:textId="77777777" w:rsidTr="00B363AC">
        <w:trPr>
          <w:trHeight w:val="559"/>
        </w:trPr>
        <w:tc>
          <w:tcPr>
            <w:tcW w:w="2600" w:type="dxa"/>
            <w:gridSpan w:val="3"/>
            <w:vAlign w:val="center"/>
          </w:tcPr>
          <w:p w14:paraId="2F480B5A"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Раздел 3</w:t>
            </w:r>
          </w:p>
        </w:tc>
        <w:tc>
          <w:tcPr>
            <w:tcW w:w="6751" w:type="dxa"/>
            <w:gridSpan w:val="6"/>
            <w:vAlign w:val="center"/>
          </w:tcPr>
          <w:p w14:paraId="79E8480B" w14:textId="07AA1F75" w:rsidR="00B363AC" w:rsidRPr="0093074E" w:rsidRDefault="00B363AC" w:rsidP="00031989">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Детали механизмов и машин</w:t>
            </w:r>
            <w:r w:rsidR="006F282E" w:rsidRPr="0093074E">
              <w:rPr>
                <w:rFonts w:ascii="Times New Roman" w:hAnsi="Times New Roman" w:cs="Times New Roman"/>
                <w:b/>
                <w:bCs/>
                <w:color w:val="000000" w:themeColor="text1"/>
                <w:sz w:val="24"/>
                <w:szCs w:val="24"/>
              </w:rPr>
              <w:t xml:space="preserve">  1</w:t>
            </w:r>
            <w:r w:rsidR="0057594D">
              <w:rPr>
                <w:rFonts w:ascii="Times New Roman" w:hAnsi="Times New Roman" w:cs="Times New Roman"/>
                <w:b/>
                <w:bCs/>
                <w:color w:val="000000" w:themeColor="text1"/>
                <w:sz w:val="24"/>
                <w:szCs w:val="24"/>
              </w:rPr>
              <w:t>4</w:t>
            </w:r>
            <w:r w:rsidR="006F282E" w:rsidRPr="0093074E">
              <w:rPr>
                <w:rFonts w:ascii="Times New Roman" w:hAnsi="Times New Roman" w:cs="Times New Roman"/>
                <w:b/>
                <w:bCs/>
                <w:color w:val="000000" w:themeColor="text1"/>
                <w:sz w:val="24"/>
                <w:szCs w:val="24"/>
              </w:rPr>
              <w:t xml:space="preserve"> ак.ч.</w:t>
            </w:r>
          </w:p>
        </w:tc>
      </w:tr>
      <w:tr w:rsidR="0093074E" w:rsidRPr="0093074E" w14:paraId="2281A7E9" w14:textId="77777777" w:rsidTr="00B363AC">
        <w:trPr>
          <w:trHeight w:val="411"/>
        </w:trPr>
        <w:tc>
          <w:tcPr>
            <w:tcW w:w="2600" w:type="dxa"/>
            <w:gridSpan w:val="3"/>
            <w:vMerge w:val="restart"/>
            <w:vAlign w:val="center"/>
          </w:tcPr>
          <w:p w14:paraId="091A6646"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3.1. Основные понятия и определения</w:t>
            </w:r>
          </w:p>
        </w:tc>
        <w:tc>
          <w:tcPr>
            <w:tcW w:w="6751" w:type="dxa"/>
            <w:gridSpan w:val="6"/>
            <w:vAlign w:val="center"/>
          </w:tcPr>
          <w:p w14:paraId="54D24A85" w14:textId="77777777" w:rsidR="00B363AC" w:rsidRPr="0093074E" w:rsidRDefault="00B363AC"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0BAB684D" w14:textId="77777777" w:rsidTr="00B363AC">
        <w:trPr>
          <w:trHeight w:val="809"/>
        </w:trPr>
        <w:tc>
          <w:tcPr>
            <w:tcW w:w="2600" w:type="dxa"/>
            <w:gridSpan w:val="3"/>
            <w:vMerge/>
            <w:vAlign w:val="center"/>
          </w:tcPr>
          <w:p w14:paraId="63135615"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6751" w:type="dxa"/>
            <w:gridSpan w:val="6"/>
          </w:tcPr>
          <w:p w14:paraId="77DA458F" w14:textId="77777777" w:rsidR="00B363AC" w:rsidRPr="0093074E" w:rsidRDefault="00B363AC"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Цели и задачи раздела «Детали машин». Детали машин и их классификация. Механизм и машина. Понятия о расчетах, </w:t>
            </w:r>
            <w:r w:rsidRPr="0093074E">
              <w:rPr>
                <w:rFonts w:ascii="Times New Roman" w:hAnsi="Times New Roman" w:cs="Times New Roman"/>
                <w:color w:val="000000" w:themeColor="text1"/>
                <w:sz w:val="24"/>
                <w:szCs w:val="24"/>
              </w:rPr>
              <w:lastRenderedPageBreak/>
              <w:t>проектировании деталей, узлов и механизмов. Основные критерии работоспособности и расчета деталей машин.</w:t>
            </w:r>
          </w:p>
        </w:tc>
      </w:tr>
      <w:tr w:rsidR="0093074E" w:rsidRPr="0093074E" w14:paraId="68D7D766" w14:textId="77777777" w:rsidTr="00B363AC">
        <w:trPr>
          <w:trHeight w:val="315"/>
        </w:trPr>
        <w:tc>
          <w:tcPr>
            <w:tcW w:w="2600" w:type="dxa"/>
            <w:gridSpan w:val="3"/>
            <w:vMerge/>
            <w:vAlign w:val="center"/>
          </w:tcPr>
          <w:p w14:paraId="49CD146F"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6751" w:type="dxa"/>
            <w:gridSpan w:val="6"/>
          </w:tcPr>
          <w:p w14:paraId="5B95C495" w14:textId="77777777" w:rsidR="00B363AC" w:rsidRPr="0093074E" w:rsidRDefault="00B363AC" w:rsidP="00031989">
            <w:pPr>
              <w:shd w:val="clear" w:color="auto" w:fill="FFFFFF"/>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Самостоятельная работа студента</w:t>
            </w:r>
            <w:r w:rsidRPr="0093074E">
              <w:rPr>
                <w:rFonts w:ascii="Times New Roman" w:hAnsi="Times New Roman" w:cs="Times New Roman"/>
                <w:b/>
                <w:color w:val="000000" w:themeColor="text1"/>
                <w:sz w:val="24"/>
                <w:szCs w:val="24"/>
              </w:rPr>
              <w:tab/>
            </w:r>
          </w:p>
          <w:p w14:paraId="1BA3754D" w14:textId="382940D5" w:rsidR="00B363AC" w:rsidRPr="0093074E" w:rsidRDefault="00B363AC"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pacing w:val="-1"/>
                <w:sz w:val="24"/>
                <w:szCs w:val="24"/>
              </w:rPr>
              <w:t>Выполнить презентацию лекции на тему: «Детали машин и их клас</w:t>
            </w:r>
            <w:r w:rsidR="00063B06">
              <w:rPr>
                <w:rFonts w:ascii="Times New Roman" w:hAnsi="Times New Roman" w:cs="Times New Roman"/>
                <w:color w:val="000000" w:themeColor="text1"/>
                <w:spacing w:val="-1"/>
                <w:sz w:val="24"/>
                <w:szCs w:val="24"/>
              </w:rPr>
              <w:t>с</w:t>
            </w:r>
            <w:r w:rsidRPr="0093074E">
              <w:rPr>
                <w:rFonts w:ascii="Times New Roman" w:hAnsi="Times New Roman" w:cs="Times New Roman"/>
                <w:color w:val="000000" w:themeColor="text1"/>
                <w:spacing w:val="-1"/>
                <w:sz w:val="24"/>
                <w:szCs w:val="24"/>
              </w:rPr>
              <w:t xml:space="preserve">ификация» в </w:t>
            </w:r>
            <w:r w:rsidRPr="0093074E">
              <w:rPr>
                <w:rFonts w:ascii="Times New Roman" w:hAnsi="Times New Roman" w:cs="Times New Roman"/>
                <w:color w:val="000000" w:themeColor="text1"/>
                <w:spacing w:val="-1"/>
                <w:sz w:val="24"/>
                <w:szCs w:val="24"/>
                <w:lang w:val="en-US"/>
              </w:rPr>
              <w:t>Microsoft</w:t>
            </w:r>
            <w:r w:rsidRPr="0093074E">
              <w:rPr>
                <w:rFonts w:ascii="Times New Roman" w:hAnsi="Times New Roman" w:cs="Times New Roman"/>
                <w:color w:val="000000" w:themeColor="text1"/>
                <w:spacing w:val="-1"/>
                <w:sz w:val="24"/>
                <w:szCs w:val="24"/>
              </w:rPr>
              <w:t xml:space="preserve"> </w:t>
            </w:r>
            <w:r w:rsidRPr="0093074E">
              <w:rPr>
                <w:rFonts w:ascii="Times New Roman" w:hAnsi="Times New Roman" w:cs="Times New Roman"/>
                <w:color w:val="000000" w:themeColor="text1"/>
                <w:spacing w:val="-1"/>
                <w:sz w:val="24"/>
                <w:szCs w:val="24"/>
                <w:lang w:val="en-US"/>
              </w:rPr>
              <w:t>Power</w:t>
            </w:r>
            <w:r w:rsidRPr="0093074E">
              <w:rPr>
                <w:rFonts w:ascii="Times New Roman" w:hAnsi="Times New Roman" w:cs="Times New Roman"/>
                <w:color w:val="000000" w:themeColor="text1"/>
                <w:spacing w:val="-1"/>
                <w:sz w:val="24"/>
                <w:szCs w:val="24"/>
              </w:rPr>
              <w:t xml:space="preserve"> </w:t>
            </w:r>
            <w:r w:rsidRPr="0093074E">
              <w:rPr>
                <w:rFonts w:ascii="Times New Roman" w:hAnsi="Times New Roman" w:cs="Times New Roman"/>
                <w:color w:val="000000" w:themeColor="text1"/>
                <w:spacing w:val="-1"/>
                <w:sz w:val="24"/>
                <w:szCs w:val="24"/>
                <w:lang w:val="en-US"/>
              </w:rPr>
              <w:t>Point</w:t>
            </w:r>
            <w:r w:rsidRPr="0093074E">
              <w:rPr>
                <w:rFonts w:ascii="Times New Roman" w:hAnsi="Times New Roman" w:cs="Times New Roman"/>
                <w:color w:val="000000" w:themeColor="text1"/>
                <w:spacing w:val="-1"/>
                <w:sz w:val="24"/>
                <w:szCs w:val="24"/>
              </w:rPr>
              <w:t>.</w:t>
            </w:r>
          </w:p>
        </w:tc>
      </w:tr>
      <w:tr w:rsidR="0093074E" w:rsidRPr="0093074E" w14:paraId="163B1F5F" w14:textId="77777777" w:rsidTr="00B363AC">
        <w:trPr>
          <w:trHeight w:val="330"/>
        </w:trPr>
        <w:tc>
          <w:tcPr>
            <w:tcW w:w="2600" w:type="dxa"/>
            <w:gridSpan w:val="3"/>
            <w:vMerge w:val="restart"/>
            <w:vAlign w:val="center"/>
          </w:tcPr>
          <w:p w14:paraId="3B6F4862"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3.2. Передаточные механизмы</w:t>
            </w:r>
          </w:p>
        </w:tc>
        <w:tc>
          <w:tcPr>
            <w:tcW w:w="6751" w:type="dxa"/>
            <w:gridSpan w:val="6"/>
            <w:vAlign w:val="center"/>
          </w:tcPr>
          <w:p w14:paraId="3738B9C2" w14:textId="77777777" w:rsidR="00B363AC" w:rsidRPr="0093074E" w:rsidRDefault="00B363AC"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4F4F191A" w14:textId="77777777" w:rsidTr="00B363AC">
        <w:trPr>
          <w:trHeight w:val="850"/>
        </w:trPr>
        <w:tc>
          <w:tcPr>
            <w:tcW w:w="2600" w:type="dxa"/>
            <w:gridSpan w:val="3"/>
            <w:vMerge/>
            <w:vAlign w:val="center"/>
          </w:tcPr>
          <w:p w14:paraId="752F3575"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472" w:type="dxa"/>
            <w:gridSpan w:val="4"/>
            <w:vAlign w:val="center"/>
          </w:tcPr>
          <w:p w14:paraId="2F22C151" w14:textId="77777777" w:rsidR="00B363AC" w:rsidRPr="0093074E" w:rsidRDefault="00B363AC"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p>
        </w:tc>
        <w:tc>
          <w:tcPr>
            <w:tcW w:w="6279" w:type="dxa"/>
            <w:gridSpan w:val="2"/>
          </w:tcPr>
          <w:p w14:paraId="635F04FC" w14:textId="77777777" w:rsidR="00B363AC" w:rsidRPr="0093074E" w:rsidRDefault="00B363AC"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Общие сведения о передачах. Вращательное движение и его роль в механизмах и машинах. Назначение передач в машинах. Классификация передач. Основные кинематические и силовые соотношения для механических передач.</w:t>
            </w:r>
          </w:p>
        </w:tc>
      </w:tr>
      <w:tr w:rsidR="0093074E" w:rsidRPr="0093074E" w14:paraId="0076FC88" w14:textId="77777777" w:rsidTr="00B363AC">
        <w:trPr>
          <w:trHeight w:val="690"/>
        </w:trPr>
        <w:tc>
          <w:tcPr>
            <w:tcW w:w="2600" w:type="dxa"/>
            <w:gridSpan w:val="3"/>
            <w:vMerge/>
            <w:vAlign w:val="center"/>
          </w:tcPr>
          <w:p w14:paraId="2882E751"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6751" w:type="dxa"/>
            <w:gridSpan w:val="6"/>
            <w:vAlign w:val="center"/>
          </w:tcPr>
          <w:p w14:paraId="40F0E558" w14:textId="77777777" w:rsidR="00B363AC" w:rsidRPr="0093074E" w:rsidRDefault="00B363AC" w:rsidP="00031989">
            <w:pPr>
              <w:shd w:val="clear" w:color="auto" w:fill="FFFFFF"/>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Лабораторная работа</w:t>
            </w:r>
            <w:r w:rsidRPr="0093074E">
              <w:rPr>
                <w:rFonts w:ascii="Times New Roman" w:hAnsi="Times New Roman" w:cs="Times New Roman"/>
                <w:b/>
                <w:color w:val="000000" w:themeColor="text1"/>
                <w:sz w:val="24"/>
                <w:szCs w:val="24"/>
              </w:rPr>
              <w:tab/>
              <w:t xml:space="preserve"> №6</w:t>
            </w:r>
          </w:p>
          <w:p w14:paraId="749B2F6A" w14:textId="77777777" w:rsidR="00B363AC" w:rsidRPr="0093074E" w:rsidRDefault="00B363AC"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Определение параметров зубчатых колес по их замерам. </w:t>
            </w:r>
          </w:p>
        </w:tc>
      </w:tr>
      <w:tr w:rsidR="0093074E" w:rsidRPr="0093074E" w14:paraId="638EFD5A" w14:textId="77777777" w:rsidTr="00B363AC">
        <w:trPr>
          <w:trHeight w:val="510"/>
        </w:trPr>
        <w:tc>
          <w:tcPr>
            <w:tcW w:w="2600" w:type="dxa"/>
            <w:gridSpan w:val="3"/>
            <w:vMerge/>
            <w:vAlign w:val="center"/>
          </w:tcPr>
          <w:p w14:paraId="6FC2AD2B"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6751" w:type="dxa"/>
            <w:gridSpan w:val="6"/>
            <w:vAlign w:val="center"/>
          </w:tcPr>
          <w:p w14:paraId="1A7A3A91" w14:textId="77777777" w:rsidR="00B363AC" w:rsidRPr="0093074E" w:rsidRDefault="00B363AC"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Самостоятельная работа студента</w:t>
            </w:r>
          </w:p>
          <w:p w14:paraId="5E2599ED" w14:textId="77777777" w:rsidR="00B363AC" w:rsidRPr="0093074E" w:rsidRDefault="00B363AC"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Найти в электронном ресурсе сайт на тему: «Назначение механических передач»</w:t>
            </w:r>
          </w:p>
        </w:tc>
      </w:tr>
      <w:tr w:rsidR="0093074E" w:rsidRPr="0093074E" w14:paraId="3C030679" w14:textId="77777777" w:rsidTr="00B363AC">
        <w:trPr>
          <w:trHeight w:val="283"/>
        </w:trPr>
        <w:tc>
          <w:tcPr>
            <w:tcW w:w="2600" w:type="dxa"/>
            <w:gridSpan w:val="3"/>
            <w:vMerge w:val="restart"/>
            <w:vAlign w:val="center"/>
          </w:tcPr>
          <w:p w14:paraId="7F9A40E1" w14:textId="77777777" w:rsidR="00B363AC" w:rsidRPr="0093074E" w:rsidRDefault="00B363AC"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3.3. Валы и оси. Направляющие вращательного движения.</w:t>
            </w:r>
          </w:p>
        </w:tc>
        <w:tc>
          <w:tcPr>
            <w:tcW w:w="6751" w:type="dxa"/>
            <w:gridSpan w:val="6"/>
            <w:vAlign w:val="center"/>
          </w:tcPr>
          <w:p w14:paraId="5BB7FA1D" w14:textId="77777777" w:rsidR="00B363AC" w:rsidRPr="0093074E" w:rsidRDefault="00B363AC"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4B250F68" w14:textId="77777777" w:rsidTr="00B363AC">
        <w:trPr>
          <w:trHeight w:val="315"/>
        </w:trPr>
        <w:tc>
          <w:tcPr>
            <w:tcW w:w="2600" w:type="dxa"/>
            <w:gridSpan w:val="3"/>
            <w:vMerge/>
            <w:vAlign w:val="center"/>
          </w:tcPr>
          <w:p w14:paraId="5B1C24ED" w14:textId="77777777" w:rsidR="00B363AC" w:rsidRPr="0093074E" w:rsidRDefault="00B363AC" w:rsidP="00031989">
            <w:pPr>
              <w:jc w:val="center"/>
              <w:rPr>
                <w:rFonts w:ascii="Times New Roman" w:hAnsi="Times New Roman" w:cs="Times New Roman"/>
                <w:b/>
                <w:bCs/>
                <w:color w:val="000000" w:themeColor="text1"/>
                <w:sz w:val="24"/>
                <w:szCs w:val="24"/>
              </w:rPr>
            </w:pPr>
          </w:p>
        </w:tc>
        <w:tc>
          <w:tcPr>
            <w:tcW w:w="405" w:type="dxa"/>
            <w:gridSpan w:val="2"/>
            <w:vAlign w:val="center"/>
          </w:tcPr>
          <w:p w14:paraId="61C17130" w14:textId="77777777" w:rsidR="00B363AC" w:rsidRPr="0093074E" w:rsidRDefault="00B363AC"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p>
        </w:tc>
        <w:tc>
          <w:tcPr>
            <w:tcW w:w="6346" w:type="dxa"/>
            <w:gridSpan w:val="4"/>
            <w:vAlign w:val="center"/>
          </w:tcPr>
          <w:p w14:paraId="55201727" w14:textId="77777777" w:rsidR="00B363AC" w:rsidRPr="0093074E" w:rsidRDefault="00B363AC"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Валы и оси: назначение, классификация, материалы, элементы конструкции. Расчет валов и осей на прочность и жесткость. Опоры валов и осей</w:t>
            </w:r>
          </w:p>
        </w:tc>
      </w:tr>
      <w:tr w:rsidR="0093074E" w:rsidRPr="0093074E" w14:paraId="072AA724" w14:textId="77777777" w:rsidTr="00B363AC">
        <w:trPr>
          <w:trHeight w:val="255"/>
        </w:trPr>
        <w:tc>
          <w:tcPr>
            <w:tcW w:w="2600" w:type="dxa"/>
            <w:gridSpan w:val="3"/>
            <w:vMerge/>
            <w:vAlign w:val="center"/>
          </w:tcPr>
          <w:p w14:paraId="67CCD342" w14:textId="77777777" w:rsidR="00B363AC" w:rsidRPr="0093074E" w:rsidRDefault="00B363AC" w:rsidP="00031989">
            <w:pPr>
              <w:jc w:val="center"/>
              <w:rPr>
                <w:rFonts w:ascii="Times New Roman" w:hAnsi="Times New Roman" w:cs="Times New Roman"/>
                <w:b/>
                <w:bCs/>
                <w:color w:val="000000" w:themeColor="text1"/>
                <w:sz w:val="24"/>
                <w:szCs w:val="24"/>
              </w:rPr>
            </w:pPr>
          </w:p>
        </w:tc>
        <w:tc>
          <w:tcPr>
            <w:tcW w:w="6751" w:type="dxa"/>
            <w:gridSpan w:val="6"/>
            <w:vAlign w:val="center"/>
          </w:tcPr>
          <w:p w14:paraId="37D179F2" w14:textId="77777777" w:rsidR="00B363AC" w:rsidRPr="0093074E" w:rsidRDefault="00B363AC"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Самостоятельная работа студента</w:t>
            </w:r>
          </w:p>
          <w:p w14:paraId="7A401320" w14:textId="77777777" w:rsidR="00B363AC" w:rsidRPr="0093074E" w:rsidRDefault="00B363AC"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pacing w:val="-1"/>
                <w:sz w:val="24"/>
                <w:szCs w:val="24"/>
              </w:rPr>
              <w:t xml:space="preserve">Выполнить презентацию на тему: «Сравнительная характеристика подшипников качения и скольжения» в </w:t>
            </w:r>
            <w:r w:rsidRPr="0093074E">
              <w:rPr>
                <w:rFonts w:ascii="Times New Roman" w:hAnsi="Times New Roman" w:cs="Times New Roman"/>
                <w:color w:val="000000" w:themeColor="text1"/>
                <w:spacing w:val="-1"/>
                <w:sz w:val="24"/>
                <w:szCs w:val="24"/>
                <w:lang w:val="en-US"/>
              </w:rPr>
              <w:t>Microsoft</w:t>
            </w:r>
            <w:r w:rsidRPr="0093074E">
              <w:rPr>
                <w:rFonts w:ascii="Times New Roman" w:hAnsi="Times New Roman" w:cs="Times New Roman"/>
                <w:color w:val="000000" w:themeColor="text1"/>
                <w:spacing w:val="-1"/>
                <w:sz w:val="24"/>
                <w:szCs w:val="24"/>
              </w:rPr>
              <w:t xml:space="preserve"> </w:t>
            </w:r>
            <w:r w:rsidRPr="0093074E">
              <w:rPr>
                <w:rFonts w:ascii="Times New Roman" w:hAnsi="Times New Roman" w:cs="Times New Roman"/>
                <w:color w:val="000000" w:themeColor="text1"/>
                <w:spacing w:val="-1"/>
                <w:sz w:val="24"/>
                <w:szCs w:val="24"/>
                <w:lang w:val="en-US"/>
              </w:rPr>
              <w:t>Power</w:t>
            </w:r>
            <w:r w:rsidRPr="0093074E">
              <w:rPr>
                <w:rFonts w:ascii="Times New Roman" w:hAnsi="Times New Roman" w:cs="Times New Roman"/>
                <w:color w:val="000000" w:themeColor="text1"/>
                <w:spacing w:val="-1"/>
                <w:sz w:val="24"/>
                <w:szCs w:val="24"/>
              </w:rPr>
              <w:t xml:space="preserve"> </w:t>
            </w:r>
            <w:r w:rsidRPr="0093074E">
              <w:rPr>
                <w:rFonts w:ascii="Times New Roman" w:hAnsi="Times New Roman" w:cs="Times New Roman"/>
                <w:color w:val="000000" w:themeColor="text1"/>
                <w:spacing w:val="-1"/>
                <w:sz w:val="24"/>
                <w:szCs w:val="24"/>
                <w:lang w:val="en-US"/>
              </w:rPr>
              <w:t>Point</w:t>
            </w:r>
            <w:r w:rsidRPr="0093074E">
              <w:rPr>
                <w:rFonts w:ascii="Times New Roman" w:hAnsi="Times New Roman" w:cs="Times New Roman"/>
                <w:color w:val="000000" w:themeColor="text1"/>
                <w:spacing w:val="-1"/>
                <w:sz w:val="24"/>
                <w:szCs w:val="24"/>
              </w:rPr>
              <w:t>.</w:t>
            </w:r>
          </w:p>
        </w:tc>
      </w:tr>
      <w:tr w:rsidR="0093074E" w:rsidRPr="0093074E" w14:paraId="45ECAC6A" w14:textId="77777777" w:rsidTr="00B363AC">
        <w:trPr>
          <w:trHeight w:val="480"/>
        </w:trPr>
        <w:tc>
          <w:tcPr>
            <w:tcW w:w="2600" w:type="dxa"/>
            <w:gridSpan w:val="3"/>
            <w:vMerge w:val="restart"/>
            <w:vAlign w:val="center"/>
          </w:tcPr>
          <w:p w14:paraId="0A5AD4F1" w14:textId="77777777" w:rsidR="00B363AC" w:rsidRPr="0093074E" w:rsidRDefault="00B363AC" w:rsidP="00031989">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3.4 Муфты</w:t>
            </w:r>
          </w:p>
        </w:tc>
        <w:tc>
          <w:tcPr>
            <w:tcW w:w="6751" w:type="dxa"/>
            <w:gridSpan w:val="6"/>
          </w:tcPr>
          <w:p w14:paraId="59A7D241" w14:textId="77777777" w:rsidR="00B363AC" w:rsidRPr="0093074E" w:rsidRDefault="00B363AC" w:rsidP="00031989">
            <w:pPr>
              <w:rPr>
                <w:rFonts w:ascii="Times New Roman" w:hAnsi="Times New Roman" w:cs="Times New Roman"/>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p w14:paraId="1639E401" w14:textId="77777777" w:rsidR="00B363AC" w:rsidRPr="0093074E" w:rsidRDefault="00B363AC"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Муфты, их назначение и краткая классификация. Основные типы глухих, жестких, компенсирующих, упругих, сцепных, самоуправляемых и предохранительных муфт.</w:t>
            </w:r>
          </w:p>
        </w:tc>
      </w:tr>
      <w:tr w:rsidR="0093074E" w:rsidRPr="0093074E" w14:paraId="40EFC037" w14:textId="77777777" w:rsidTr="00B363AC">
        <w:trPr>
          <w:trHeight w:val="540"/>
        </w:trPr>
        <w:tc>
          <w:tcPr>
            <w:tcW w:w="2600" w:type="dxa"/>
            <w:gridSpan w:val="3"/>
            <w:vMerge/>
            <w:vAlign w:val="center"/>
          </w:tcPr>
          <w:p w14:paraId="239F453D" w14:textId="77777777" w:rsidR="00B363AC" w:rsidRPr="0093074E" w:rsidRDefault="00B363AC" w:rsidP="00031989">
            <w:pPr>
              <w:jc w:val="center"/>
              <w:rPr>
                <w:rFonts w:ascii="Times New Roman" w:hAnsi="Times New Roman" w:cs="Times New Roman"/>
                <w:b/>
                <w:bCs/>
                <w:color w:val="000000" w:themeColor="text1"/>
                <w:sz w:val="24"/>
                <w:szCs w:val="24"/>
              </w:rPr>
            </w:pPr>
          </w:p>
        </w:tc>
        <w:tc>
          <w:tcPr>
            <w:tcW w:w="6751" w:type="dxa"/>
            <w:gridSpan w:val="6"/>
          </w:tcPr>
          <w:p w14:paraId="302FE9C3" w14:textId="77777777" w:rsidR="00B363AC" w:rsidRPr="0093074E" w:rsidRDefault="00B363AC" w:rsidP="00031989">
            <w:pPr>
              <w:shd w:val="clear" w:color="auto" w:fill="FFFFFF"/>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Самостоятельная работа студента</w:t>
            </w:r>
          </w:p>
          <w:p w14:paraId="3927A4F3" w14:textId="77777777" w:rsidR="00B363AC" w:rsidRPr="0093074E" w:rsidRDefault="00B363AC" w:rsidP="00031989">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 xml:space="preserve">Выполнить презентацию лекции на тему: «Муфты: назначение и классификация» в </w:t>
            </w:r>
            <w:r w:rsidRPr="0093074E">
              <w:rPr>
                <w:rFonts w:ascii="Times New Roman" w:hAnsi="Times New Roman" w:cs="Times New Roman"/>
                <w:color w:val="000000" w:themeColor="text1"/>
                <w:sz w:val="24"/>
                <w:szCs w:val="24"/>
                <w:lang w:val="en-US"/>
              </w:rPr>
              <w:t>Microsoft</w:t>
            </w:r>
            <w:r w:rsidRPr="0093074E">
              <w:rPr>
                <w:rFonts w:ascii="Times New Roman" w:hAnsi="Times New Roman" w:cs="Times New Roman"/>
                <w:color w:val="000000" w:themeColor="text1"/>
                <w:sz w:val="24"/>
                <w:szCs w:val="24"/>
              </w:rPr>
              <w:t xml:space="preserve"> </w:t>
            </w:r>
            <w:r w:rsidRPr="0093074E">
              <w:rPr>
                <w:rFonts w:ascii="Times New Roman" w:hAnsi="Times New Roman" w:cs="Times New Roman"/>
                <w:color w:val="000000" w:themeColor="text1"/>
                <w:sz w:val="24"/>
                <w:szCs w:val="24"/>
                <w:lang w:val="en-US"/>
              </w:rPr>
              <w:t>Power</w:t>
            </w:r>
            <w:r w:rsidRPr="0093074E">
              <w:rPr>
                <w:rFonts w:ascii="Times New Roman" w:hAnsi="Times New Roman" w:cs="Times New Roman"/>
                <w:color w:val="000000" w:themeColor="text1"/>
                <w:sz w:val="24"/>
                <w:szCs w:val="24"/>
              </w:rPr>
              <w:t xml:space="preserve"> </w:t>
            </w:r>
            <w:r w:rsidRPr="0093074E">
              <w:rPr>
                <w:rFonts w:ascii="Times New Roman" w:hAnsi="Times New Roman" w:cs="Times New Roman"/>
                <w:color w:val="000000" w:themeColor="text1"/>
                <w:sz w:val="24"/>
                <w:szCs w:val="24"/>
                <w:lang w:val="en-US"/>
              </w:rPr>
              <w:t>Point</w:t>
            </w:r>
            <w:r w:rsidRPr="0093074E">
              <w:rPr>
                <w:rFonts w:ascii="Times New Roman" w:hAnsi="Times New Roman" w:cs="Times New Roman"/>
                <w:color w:val="000000" w:themeColor="text1"/>
                <w:sz w:val="24"/>
                <w:szCs w:val="24"/>
              </w:rPr>
              <w:t>.</w:t>
            </w:r>
          </w:p>
        </w:tc>
      </w:tr>
      <w:tr w:rsidR="0093074E" w:rsidRPr="0093074E" w14:paraId="6855F380" w14:textId="77777777" w:rsidTr="00B363AC">
        <w:trPr>
          <w:trHeight w:val="441"/>
        </w:trPr>
        <w:tc>
          <w:tcPr>
            <w:tcW w:w="2600" w:type="dxa"/>
            <w:gridSpan w:val="3"/>
            <w:vMerge w:val="restart"/>
            <w:vAlign w:val="center"/>
          </w:tcPr>
          <w:p w14:paraId="48ADD1D3" w14:textId="77777777" w:rsidR="00B363AC" w:rsidRPr="0093074E" w:rsidRDefault="00B363AC" w:rsidP="00031989">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3.5 Соединение деталей</w:t>
            </w:r>
          </w:p>
        </w:tc>
        <w:tc>
          <w:tcPr>
            <w:tcW w:w="6751" w:type="dxa"/>
            <w:gridSpan w:val="6"/>
            <w:vAlign w:val="center"/>
          </w:tcPr>
          <w:p w14:paraId="4F576F4E" w14:textId="77777777" w:rsidR="00B363AC" w:rsidRPr="0093074E" w:rsidRDefault="00B363AC" w:rsidP="00031989">
            <w:pPr>
              <w:jc w:val="both"/>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05C5AF67" w14:textId="77777777" w:rsidTr="00B363AC">
        <w:trPr>
          <w:trHeight w:val="360"/>
        </w:trPr>
        <w:tc>
          <w:tcPr>
            <w:tcW w:w="2600" w:type="dxa"/>
            <w:gridSpan w:val="3"/>
            <w:vMerge/>
            <w:vAlign w:val="center"/>
          </w:tcPr>
          <w:p w14:paraId="446B727B" w14:textId="77777777" w:rsidR="00B363AC" w:rsidRPr="0093074E" w:rsidRDefault="00B363AC" w:rsidP="00031989">
            <w:pPr>
              <w:jc w:val="center"/>
              <w:rPr>
                <w:rFonts w:ascii="Times New Roman" w:hAnsi="Times New Roman" w:cs="Times New Roman"/>
                <w:b/>
                <w:bCs/>
                <w:color w:val="000000" w:themeColor="text1"/>
                <w:sz w:val="24"/>
                <w:szCs w:val="24"/>
              </w:rPr>
            </w:pPr>
          </w:p>
        </w:tc>
        <w:tc>
          <w:tcPr>
            <w:tcW w:w="382" w:type="dxa"/>
          </w:tcPr>
          <w:p w14:paraId="6913B19F" w14:textId="77777777" w:rsidR="00B363AC" w:rsidRPr="0093074E" w:rsidRDefault="00B363AC"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p>
        </w:tc>
        <w:tc>
          <w:tcPr>
            <w:tcW w:w="6369" w:type="dxa"/>
            <w:gridSpan w:val="5"/>
          </w:tcPr>
          <w:p w14:paraId="339211E8" w14:textId="77777777" w:rsidR="00B363AC" w:rsidRPr="0093074E" w:rsidRDefault="00B363AC"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Краткий обзор сварных, резьбовых, шпоночных и шлицевых соединений</w:t>
            </w:r>
          </w:p>
        </w:tc>
      </w:tr>
      <w:tr w:rsidR="0093074E" w:rsidRPr="0093074E" w14:paraId="3271557B" w14:textId="77777777" w:rsidTr="00B363AC">
        <w:trPr>
          <w:trHeight w:val="225"/>
        </w:trPr>
        <w:tc>
          <w:tcPr>
            <w:tcW w:w="2600" w:type="dxa"/>
            <w:gridSpan w:val="3"/>
            <w:vMerge/>
            <w:vAlign w:val="center"/>
          </w:tcPr>
          <w:p w14:paraId="0BE6A5CA" w14:textId="77777777" w:rsidR="00B363AC" w:rsidRPr="0093074E" w:rsidRDefault="00B363AC" w:rsidP="00031989">
            <w:pPr>
              <w:jc w:val="center"/>
              <w:rPr>
                <w:rFonts w:ascii="Times New Roman" w:hAnsi="Times New Roman" w:cs="Times New Roman"/>
                <w:b/>
                <w:bCs/>
                <w:color w:val="000000" w:themeColor="text1"/>
                <w:sz w:val="24"/>
                <w:szCs w:val="24"/>
              </w:rPr>
            </w:pPr>
          </w:p>
        </w:tc>
        <w:tc>
          <w:tcPr>
            <w:tcW w:w="6751" w:type="dxa"/>
            <w:gridSpan w:val="6"/>
          </w:tcPr>
          <w:p w14:paraId="2A72DFAC" w14:textId="77777777" w:rsidR="00B363AC" w:rsidRPr="0093074E" w:rsidRDefault="00B363AC" w:rsidP="00031989">
            <w:pPr>
              <w:shd w:val="clear" w:color="auto" w:fill="FFFFFF"/>
              <w:rPr>
                <w:rFonts w:ascii="Times New Roman" w:hAnsi="Times New Roman" w:cs="Times New Roman"/>
                <w:b/>
                <w:color w:val="000000" w:themeColor="text1"/>
                <w:spacing w:val="-1"/>
                <w:sz w:val="24"/>
                <w:szCs w:val="24"/>
              </w:rPr>
            </w:pPr>
            <w:r w:rsidRPr="0093074E">
              <w:rPr>
                <w:rFonts w:ascii="Times New Roman" w:hAnsi="Times New Roman" w:cs="Times New Roman"/>
                <w:b/>
                <w:color w:val="000000" w:themeColor="text1"/>
                <w:spacing w:val="-1"/>
                <w:sz w:val="24"/>
                <w:szCs w:val="24"/>
              </w:rPr>
              <w:t>Самостоятельная работа студента</w:t>
            </w:r>
          </w:p>
          <w:p w14:paraId="13FB802F" w14:textId="77777777" w:rsidR="00B363AC" w:rsidRPr="0093074E" w:rsidRDefault="00B363AC" w:rsidP="00031989">
            <w:pPr>
              <w:shd w:val="clear" w:color="auto" w:fill="FFFFFF"/>
              <w:rPr>
                <w:rFonts w:ascii="Times New Roman" w:hAnsi="Times New Roman" w:cs="Times New Roman"/>
                <w:color w:val="000000" w:themeColor="text1"/>
                <w:spacing w:val="-1"/>
                <w:sz w:val="24"/>
                <w:szCs w:val="24"/>
              </w:rPr>
            </w:pPr>
            <w:r w:rsidRPr="0093074E">
              <w:rPr>
                <w:rFonts w:ascii="Times New Roman" w:hAnsi="Times New Roman" w:cs="Times New Roman"/>
                <w:color w:val="000000" w:themeColor="text1"/>
                <w:spacing w:val="-1"/>
                <w:sz w:val="24"/>
                <w:szCs w:val="24"/>
              </w:rPr>
              <w:t xml:space="preserve">Выполнить презентацию лекций на тему: «Неразъемные соединения деталей» в </w:t>
            </w:r>
            <w:r w:rsidRPr="0093074E">
              <w:rPr>
                <w:rFonts w:ascii="Times New Roman" w:hAnsi="Times New Roman" w:cs="Times New Roman"/>
                <w:color w:val="000000" w:themeColor="text1"/>
                <w:spacing w:val="-1"/>
                <w:sz w:val="24"/>
                <w:szCs w:val="24"/>
                <w:lang w:val="en-US"/>
              </w:rPr>
              <w:t>Microsoft</w:t>
            </w:r>
            <w:r w:rsidRPr="0093074E">
              <w:rPr>
                <w:rFonts w:ascii="Times New Roman" w:hAnsi="Times New Roman" w:cs="Times New Roman"/>
                <w:color w:val="000000" w:themeColor="text1"/>
                <w:spacing w:val="-1"/>
                <w:sz w:val="24"/>
                <w:szCs w:val="24"/>
              </w:rPr>
              <w:t xml:space="preserve"> </w:t>
            </w:r>
            <w:r w:rsidRPr="0093074E">
              <w:rPr>
                <w:rFonts w:ascii="Times New Roman" w:hAnsi="Times New Roman" w:cs="Times New Roman"/>
                <w:color w:val="000000" w:themeColor="text1"/>
                <w:spacing w:val="-1"/>
                <w:sz w:val="24"/>
                <w:szCs w:val="24"/>
                <w:lang w:val="en-US"/>
              </w:rPr>
              <w:t>Power</w:t>
            </w:r>
            <w:r w:rsidRPr="0093074E">
              <w:rPr>
                <w:rFonts w:ascii="Times New Roman" w:hAnsi="Times New Roman" w:cs="Times New Roman"/>
                <w:color w:val="000000" w:themeColor="text1"/>
                <w:spacing w:val="-1"/>
                <w:sz w:val="24"/>
                <w:szCs w:val="24"/>
              </w:rPr>
              <w:t xml:space="preserve"> </w:t>
            </w:r>
            <w:r w:rsidRPr="0093074E">
              <w:rPr>
                <w:rFonts w:ascii="Times New Roman" w:hAnsi="Times New Roman" w:cs="Times New Roman"/>
                <w:color w:val="000000" w:themeColor="text1"/>
                <w:spacing w:val="-1"/>
                <w:sz w:val="24"/>
                <w:szCs w:val="24"/>
                <w:lang w:val="en-US"/>
              </w:rPr>
              <w:t>Point</w:t>
            </w:r>
            <w:r w:rsidRPr="0093074E">
              <w:rPr>
                <w:rFonts w:ascii="Times New Roman" w:hAnsi="Times New Roman" w:cs="Times New Roman"/>
                <w:color w:val="000000" w:themeColor="text1"/>
                <w:spacing w:val="-1"/>
                <w:sz w:val="24"/>
                <w:szCs w:val="24"/>
              </w:rPr>
              <w:t>.</w:t>
            </w:r>
          </w:p>
        </w:tc>
      </w:tr>
      <w:tr w:rsidR="0093074E" w:rsidRPr="0093074E" w14:paraId="1B5489BA" w14:textId="77777777" w:rsidTr="00F54B03">
        <w:trPr>
          <w:trHeight w:val="305"/>
        </w:trPr>
        <w:tc>
          <w:tcPr>
            <w:tcW w:w="9351" w:type="dxa"/>
            <w:gridSpan w:val="9"/>
          </w:tcPr>
          <w:p w14:paraId="484A5520" w14:textId="2132C601" w:rsidR="006F282E" w:rsidRPr="0093074E" w:rsidRDefault="006F282E" w:rsidP="006F2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themeColor="text1"/>
                <w:spacing w:val="-1"/>
                <w:sz w:val="24"/>
                <w:szCs w:val="24"/>
              </w:rPr>
            </w:pPr>
            <w:r w:rsidRPr="0093074E">
              <w:rPr>
                <w:rFonts w:ascii="Times New Roman" w:hAnsi="Times New Roman" w:cs="Times New Roman"/>
                <w:b/>
                <w:color w:val="000000" w:themeColor="text1"/>
                <w:sz w:val="24"/>
                <w:szCs w:val="24"/>
              </w:rPr>
              <w:t xml:space="preserve">Всего:    </w:t>
            </w:r>
            <w:r w:rsidR="0057594D">
              <w:rPr>
                <w:rFonts w:ascii="Times New Roman" w:hAnsi="Times New Roman" w:cs="Times New Roman"/>
                <w:b/>
                <w:color w:val="000000" w:themeColor="text1"/>
                <w:sz w:val="24"/>
                <w:szCs w:val="24"/>
              </w:rPr>
              <w:t>68</w:t>
            </w:r>
            <w:r w:rsidRPr="0093074E">
              <w:rPr>
                <w:rFonts w:ascii="Times New Roman" w:hAnsi="Times New Roman" w:cs="Times New Roman"/>
                <w:b/>
                <w:color w:val="000000" w:themeColor="text1"/>
                <w:sz w:val="24"/>
                <w:szCs w:val="24"/>
              </w:rPr>
              <w:t xml:space="preserve"> ак.ч.</w:t>
            </w:r>
          </w:p>
          <w:p w14:paraId="66B07A66" w14:textId="77777777" w:rsidR="006F282E" w:rsidRPr="0093074E" w:rsidRDefault="006F282E" w:rsidP="00031989">
            <w:pPr>
              <w:shd w:val="clear" w:color="auto" w:fill="FFFFFF"/>
              <w:jc w:val="right"/>
              <w:rPr>
                <w:rFonts w:ascii="Times New Roman" w:hAnsi="Times New Roman" w:cs="Times New Roman"/>
                <w:b/>
                <w:color w:val="000000" w:themeColor="text1"/>
                <w:spacing w:val="-1"/>
                <w:sz w:val="24"/>
                <w:szCs w:val="24"/>
              </w:rPr>
            </w:pPr>
          </w:p>
        </w:tc>
      </w:tr>
    </w:tbl>
    <w:p w14:paraId="706CDCEE" w14:textId="77777777" w:rsidR="003A14ED" w:rsidRPr="0093074E" w:rsidRDefault="003A14ED" w:rsidP="003A14ED">
      <w:pPr>
        <w:pStyle w:val="a4"/>
        <w:ind w:left="945"/>
        <w:rPr>
          <w:rFonts w:ascii="Times New Roman" w:hAnsi="Times New Roman" w:cs="Times New Roman"/>
          <w:b/>
          <w:bCs/>
          <w:color w:val="000000" w:themeColor="text1"/>
          <w:sz w:val="24"/>
          <w:szCs w:val="24"/>
        </w:rPr>
      </w:pPr>
    </w:p>
    <w:p w14:paraId="1B648283" w14:textId="77777777" w:rsidR="003A14ED" w:rsidRPr="0093074E" w:rsidRDefault="003A14ED" w:rsidP="003A14ED">
      <w:pPr>
        <w:pStyle w:val="1f0"/>
        <w:jc w:val="left"/>
        <w:rPr>
          <w:rFonts w:ascii="Times New Roman" w:hAnsi="Times New Roman"/>
          <w:color w:val="000000" w:themeColor="text1"/>
          <w:lang w:val="ru-RU"/>
        </w:rPr>
      </w:pPr>
      <w:r w:rsidRPr="0093074E">
        <w:rPr>
          <w:rFonts w:ascii="Times New Roman" w:hAnsi="Times New Roman"/>
          <w:color w:val="000000" w:themeColor="text1"/>
        </w:rPr>
        <w:t xml:space="preserve">3. Условия реализации </w:t>
      </w:r>
      <w:r w:rsidRPr="0093074E">
        <w:rPr>
          <w:rFonts w:ascii="Times New Roman" w:hAnsi="Times New Roman"/>
          <w:color w:val="000000" w:themeColor="text1"/>
          <w:lang w:val="ru-RU"/>
        </w:rPr>
        <w:t>ДИСЦИПЛИНЫ</w:t>
      </w:r>
    </w:p>
    <w:p w14:paraId="79EF8C5D" w14:textId="77777777" w:rsidR="003A14ED" w:rsidRPr="0093074E" w:rsidRDefault="003A14ED" w:rsidP="003A14ED">
      <w:pPr>
        <w:pStyle w:val="114"/>
        <w:rPr>
          <w:rFonts w:ascii="Times New Roman" w:hAnsi="Times New Roman"/>
          <w:color w:val="000000" w:themeColor="text1"/>
        </w:rPr>
      </w:pPr>
      <w:r w:rsidRPr="0093074E">
        <w:rPr>
          <w:rFonts w:ascii="Times New Roman" w:hAnsi="Times New Roman"/>
          <w:color w:val="000000" w:themeColor="text1"/>
        </w:rPr>
        <w:t>3.1. Материально-техническое обеспечение</w:t>
      </w:r>
    </w:p>
    <w:p w14:paraId="75E8D580" w14:textId="77777777" w:rsidR="003A14ED" w:rsidRPr="0093074E" w:rsidRDefault="003A14ED" w:rsidP="003A14ED">
      <w:pPr>
        <w:suppressAutoHyphens/>
        <w:ind w:firstLine="709"/>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Кабинет «</w:t>
      </w:r>
      <w:r w:rsidRPr="0093074E">
        <w:rPr>
          <w:rFonts w:ascii="Times New Roman" w:hAnsi="Times New Roman" w:cs="Times New Roman"/>
          <w:color w:val="000000" w:themeColor="text1"/>
          <w:sz w:val="24"/>
          <w:szCs w:val="24"/>
        </w:rPr>
        <w:t>Общепрофессиональных дисциплин и профессиональных модулей»</w:t>
      </w:r>
      <w:r w:rsidRPr="0093074E">
        <w:rPr>
          <w:rFonts w:ascii="Times New Roman" w:hAnsi="Times New Roman" w:cs="Times New Roman"/>
          <w:bCs/>
          <w:color w:val="000000" w:themeColor="text1"/>
          <w:sz w:val="24"/>
          <w:szCs w:val="24"/>
        </w:rPr>
        <w:t xml:space="preserve">, оснащенный в соответствии с приложением 3 ПОП-П. </w:t>
      </w:r>
    </w:p>
    <w:p w14:paraId="00538A50" w14:textId="77777777" w:rsidR="003A14ED" w:rsidRPr="0093074E" w:rsidRDefault="003A14ED" w:rsidP="003A14ED">
      <w:pPr>
        <w:rPr>
          <w:rFonts w:ascii="Times New Roman" w:hAnsi="Times New Roman" w:cs="Times New Roman"/>
          <w:color w:val="000000" w:themeColor="text1"/>
          <w:sz w:val="24"/>
          <w:szCs w:val="24"/>
        </w:rPr>
      </w:pPr>
    </w:p>
    <w:p w14:paraId="1FEDC773" w14:textId="77777777" w:rsidR="003A14ED" w:rsidRPr="0093074E" w:rsidRDefault="003A14ED" w:rsidP="003A14ED">
      <w:pPr>
        <w:pStyle w:val="114"/>
        <w:rPr>
          <w:rFonts w:ascii="Times New Roman" w:eastAsia="Times New Roman" w:hAnsi="Times New Roman"/>
          <w:color w:val="000000" w:themeColor="text1"/>
        </w:rPr>
      </w:pPr>
      <w:r w:rsidRPr="0093074E">
        <w:rPr>
          <w:rFonts w:ascii="Times New Roman" w:hAnsi="Times New Roman"/>
          <w:color w:val="000000" w:themeColor="text1"/>
        </w:rPr>
        <w:t>3.2. Учебно-методическое обеспечение</w:t>
      </w:r>
    </w:p>
    <w:p w14:paraId="00095CF3" w14:textId="77777777" w:rsidR="003A14ED" w:rsidRPr="0093074E" w:rsidRDefault="003A14ED" w:rsidP="003A14ED">
      <w:pPr>
        <w:pStyle w:val="a4"/>
        <w:spacing w:line="276" w:lineRule="auto"/>
        <w:ind w:left="0" w:firstLine="709"/>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lastRenderedPageBreak/>
        <w:t>Для реализации программы библиотечный фонд образовательной организации должен иметь п</w:t>
      </w:r>
      <w:r w:rsidRPr="0093074E">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3074E">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3F93CC" w14:textId="77777777" w:rsidR="003A14ED" w:rsidRPr="0093074E" w:rsidRDefault="003A14ED" w:rsidP="003A14ED">
      <w:pPr>
        <w:pStyle w:val="a4"/>
        <w:spacing w:line="276" w:lineRule="auto"/>
        <w:ind w:left="0" w:firstLine="709"/>
        <w:jc w:val="both"/>
        <w:rPr>
          <w:rFonts w:ascii="Times New Roman" w:hAnsi="Times New Roman" w:cs="Times New Roman"/>
          <w:bCs/>
          <w:color w:val="000000" w:themeColor="text1"/>
          <w:sz w:val="24"/>
          <w:szCs w:val="24"/>
        </w:rPr>
      </w:pPr>
    </w:p>
    <w:p w14:paraId="5C15B175" w14:textId="77777777" w:rsidR="003A14ED" w:rsidRPr="0093074E" w:rsidRDefault="003A14ED" w:rsidP="003A14ED">
      <w:pPr>
        <w:pStyle w:val="a4"/>
        <w:spacing w:line="276" w:lineRule="auto"/>
        <w:ind w:left="0" w:firstLine="709"/>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3.2.1. Основные печатные и/или электронные издания</w:t>
      </w:r>
    </w:p>
    <w:p w14:paraId="4745AD6A" w14:textId="70083E22" w:rsidR="003A14ED" w:rsidRPr="0093074E" w:rsidRDefault="003A14ED" w:rsidP="003A14ED">
      <w:pPr>
        <w:spacing w:line="276" w:lineRule="auto"/>
        <w:ind w:firstLine="709"/>
        <w:contextualSpacing/>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r w:rsidR="006F282E" w:rsidRPr="0093074E">
        <w:rPr>
          <w:rFonts w:ascii="Times New Roman" w:hAnsi="Times New Roman" w:cs="Times New Roman"/>
          <w:bCs/>
          <w:color w:val="000000" w:themeColor="text1"/>
          <w:sz w:val="24"/>
          <w:szCs w:val="24"/>
        </w:rPr>
        <w:t xml:space="preserve">. Дерюгин, В. В. Тепломассообмен : учебное пособие для </w:t>
      </w:r>
      <w:r w:rsidR="00063B06">
        <w:rPr>
          <w:rFonts w:ascii="Times New Roman" w:hAnsi="Times New Roman" w:cs="Times New Roman"/>
          <w:bCs/>
          <w:color w:val="000000" w:themeColor="text1"/>
          <w:sz w:val="24"/>
          <w:szCs w:val="24"/>
        </w:rPr>
        <w:t>СПО</w:t>
      </w:r>
      <w:r w:rsidR="006F282E" w:rsidRPr="0093074E">
        <w:rPr>
          <w:rFonts w:ascii="Times New Roman" w:hAnsi="Times New Roman" w:cs="Times New Roman"/>
          <w:bCs/>
          <w:color w:val="000000" w:themeColor="text1"/>
          <w:sz w:val="24"/>
          <w:szCs w:val="24"/>
        </w:rPr>
        <w:t xml:space="preserve"> / В. В. Дерюгин, В. Ф. Васильев, У. В. М.. — Санкт-Петербург : Лань, 2020. — 240 с. — ISBN 978-5-8114-6648-1. — Текст : электронный // Лань : электронно-библиотечная система. — URL: https://e.lanbook.com/book/151202. — Режим доступа: для авториз. пользователей.</w:t>
      </w:r>
      <w:r w:rsidRPr="0093074E">
        <w:rPr>
          <w:rFonts w:ascii="Times New Roman" w:hAnsi="Times New Roman" w:cs="Times New Roman"/>
          <w:bCs/>
          <w:color w:val="000000" w:themeColor="text1"/>
          <w:sz w:val="24"/>
          <w:szCs w:val="24"/>
        </w:rPr>
        <w:t>.</w:t>
      </w:r>
    </w:p>
    <w:p w14:paraId="571A8FF3" w14:textId="1BA918E7" w:rsidR="003A14ED" w:rsidRPr="0093074E" w:rsidRDefault="003A14ED" w:rsidP="003A14ED">
      <w:pPr>
        <w:pStyle w:val="a4"/>
        <w:spacing w:line="276" w:lineRule="auto"/>
        <w:ind w:left="0" w:firstLine="709"/>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2. </w:t>
      </w:r>
      <w:r w:rsidR="006F282E" w:rsidRPr="0093074E">
        <w:rPr>
          <w:rFonts w:ascii="Times New Roman" w:hAnsi="Times New Roman" w:cs="Times New Roman"/>
          <w:color w:val="000000" w:themeColor="text1"/>
          <w:sz w:val="24"/>
          <w:szCs w:val="24"/>
        </w:rPr>
        <w:t>Меньшенин, С. Е. Детали машин. Проектирование механических передач : учебное пособие для СПО / С. Е. Меньшенин. — Саратов : Профобразование, Ай Пи Ар Медиа, 2020. — 308 c. — ISBN 978-5-4488-0744-2, 978-5-4497-0437-5. — Текст : электронный // Электронный ресурс цифровой образовательной среды СПО PROFобразование : [сайт]. — URL: https://profspo.ru/books/92318</w:t>
      </w:r>
      <w:r w:rsidRPr="0093074E">
        <w:rPr>
          <w:rFonts w:ascii="Times New Roman" w:hAnsi="Times New Roman" w:cs="Times New Roman"/>
          <w:color w:val="000000" w:themeColor="text1"/>
          <w:sz w:val="24"/>
          <w:szCs w:val="24"/>
        </w:rPr>
        <w:t>.</w:t>
      </w:r>
    </w:p>
    <w:p w14:paraId="31115251" w14:textId="625C7B3D" w:rsidR="003A14ED" w:rsidRPr="0093074E" w:rsidRDefault="003A14ED" w:rsidP="003A14ED">
      <w:pPr>
        <w:pStyle w:val="a4"/>
        <w:spacing w:line="276" w:lineRule="auto"/>
        <w:ind w:left="0" w:firstLine="709"/>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3. </w:t>
      </w:r>
      <w:r w:rsidR="006F282E" w:rsidRPr="0093074E">
        <w:rPr>
          <w:rFonts w:ascii="Times New Roman" w:hAnsi="Times New Roman" w:cs="Times New Roman"/>
          <w:color w:val="000000" w:themeColor="text1"/>
          <w:sz w:val="24"/>
          <w:szCs w:val="24"/>
        </w:rPr>
        <w:t>Эрдеди А.А. Техническая механика: учебное издание / Эрдеди А.А., Эрдеди Н.А. - Москва : Академия, 2023. - 528 c. (Специальности среднего профессионального образования). - URL: https://academia-library.ru - Текст : электронный</w:t>
      </w:r>
      <w:r w:rsidRPr="0093074E">
        <w:rPr>
          <w:rFonts w:ascii="Times New Roman" w:hAnsi="Times New Roman" w:cs="Times New Roman"/>
          <w:color w:val="000000" w:themeColor="text1"/>
          <w:sz w:val="24"/>
          <w:szCs w:val="24"/>
        </w:rPr>
        <w:t>.</w:t>
      </w:r>
    </w:p>
    <w:p w14:paraId="008FBCA1" w14:textId="4B5B3AB6" w:rsidR="003A14ED" w:rsidRPr="0093074E" w:rsidRDefault="003A14ED" w:rsidP="003A14ED">
      <w:pPr>
        <w:pStyle w:val="a4"/>
        <w:spacing w:line="276" w:lineRule="auto"/>
        <w:ind w:left="0" w:firstLine="709"/>
        <w:jc w:val="both"/>
        <w:rPr>
          <w:rFonts w:ascii="Times New Roman" w:hAnsi="Times New Roman" w:cs="Times New Roman"/>
          <w:color w:val="000000" w:themeColor="text1"/>
          <w:sz w:val="24"/>
          <w:szCs w:val="24"/>
        </w:rPr>
      </w:pPr>
    </w:p>
    <w:p w14:paraId="05E84225" w14:textId="3A3E39BE" w:rsidR="006F282E" w:rsidRPr="0093074E" w:rsidRDefault="006F282E" w:rsidP="003A14ED">
      <w:pPr>
        <w:pStyle w:val="a4"/>
        <w:spacing w:line="276" w:lineRule="auto"/>
        <w:ind w:left="0" w:firstLine="709"/>
        <w:jc w:val="both"/>
        <w:rPr>
          <w:rFonts w:ascii="Times New Roman" w:hAnsi="Times New Roman" w:cs="Times New Roman"/>
          <w:color w:val="000000" w:themeColor="text1"/>
          <w:sz w:val="24"/>
          <w:szCs w:val="24"/>
        </w:rPr>
      </w:pPr>
    </w:p>
    <w:p w14:paraId="0039FFA0" w14:textId="77777777" w:rsidR="006F282E" w:rsidRPr="0093074E" w:rsidRDefault="006F282E" w:rsidP="003A14ED">
      <w:pPr>
        <w:pStyle w:val="a4"/>
        <w:spacing w:line="276" w:lineRule="auto"/>
        <w:ind w:left="0" w:firstLine="709"/>
        <w:jc w:val="both"/>
        <w:rPr>
          <w:rFonts w:ascii="Times New Roman" w:hAnsi="Times New Roman" w:cs="Times New Roman"/>
          <w:color w:val="000000" w:themeColor="text1"/>
          <w:sz w:val="24"/>
          <w:szCs w:val="24"/>
        </w:rPr>
      </w:pPr>
    </w:p>
    <w:p w14:paraId="25441FBE" w14:textId="77777777" w:rsidR="003A14ED" w:rsidRPr="0093074E" w:rsidRDefault="003A14ED" w:rsidP="003A14ED">
      <w:pPr>
        <w:pStyle w:val="a4"/>
        <w:spacing w:line="276" w:lineRule="auto"/>
        <w:ind w:left="0" w:firstLine="709"/>
        <w:jc w:val="both"/>
        <w:rPr>
          <w:rFonts w:ascii="Times New Roman" w:hAnsi="Times New Roman" w:cs="Times New Roman"/>
          <w:bCs/>
          <w:color w:val="000000" w:themeColor="text1"/>
          <w:sz w:val="24"/>
          <w:szCs w:val="24"/>
        </w:rPr>
      </w:pPr>
    </w:p>
    <w:p w14:paraId="418278CB" w14:textId="79E117CE" w:rsidR="003A14ED" w:rsidRPr="0093074E" w:rsidRDefault="003A14ED" w:rsidP="00292927">
      <w:pPr>
        <w:pStyle w:val="1f0"/>
        <w:numPr>
          <w:ilvl w:val="0"/>
          <w:numId w:val="8"/>
        </w:numPr>
        <w:rPr>
          <w:rFonts w:ascii="Times New Roman" w:hAnsi="Times New Roman"/>
          <w:color w:val="000000" w:themeColor="text1"/>
          <w:lang w:val="ru-RU"/>
        </w:rPr>
      </w:pPr>
      <w:r w:rsidRPr="0093074E">
        <w:rPr>
          <w:rFonts w:ascii="Times New Roman" w:hAnsi="Times New Roman"/>
          <w:color w:val="000000" w:themeColor="text1"/>
        </w:rPr>
        <w:t xml:space="preserve">Контроль и оценка результатов </w:t>
      </w:r>
      <w:r w:rsidRPr="0093074E">
        <w:rPr>
          <w:rFonts w:ascii="Times New Roman" w:hAnsi="Times New Roman"/>
          <w:color w:val="000000" w:themeColor="text1"/>
        </w:rPr>
        <w:br/>
        <w:t xml:space="preserve">освоения </w:t>
      </w:r>
      <w:r w:rsidRPr="0093074E">
        <w:rPr>
          <w:rFonts w:ascii="Times New Roman" w:hAnsi="Times New Roman"/>
          <w:color w:val="000000" w:themeColor="text1"/>
          <w:lang w:val="ru-RU"/>
        </w:rPr>
        <w:t>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4860"/>
      </w:tblGrid>
      <w:tr w:rsidR="0093074E" w:rsidRPr="0093074E" w14:paraId="701C536B" w14:textId="77777777" w:rsidTr="00031989">
        <w:trPr>
          <w:trHeight w:val="682"/>
        </w:trPr>
        <w:tc>
          <w:tcPr>
            <w:tcW w:w="4608" w:type="dxa"/>
            <w:vAlign w:val="center"/>
            <w:hideMark/>
          </w:tcPr>
          <w:p w14:paraId="652DEBCD" w14:textId="77777777" w:rsidR="006F282E" w:rsidRPr="0093074E" w:rsidRDefault="006F282E" w:rsidP="00031989">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Результаты обучения</w:t>
            </w:r>
          </w:p>
          <w:p w14:paraId="2DBC1055" w14:textId="77777777" w:rsidR="006F282E" w:rsidRPr="0093074E" w:rsidRDefault="006F282E" w:rsidP="00031989">
            <w:pPr>
              <w:jc w:val="center"/>
              <w:rPr>
                <w:rFonts w:ascii="Times New Roman" w:hAnsi="Times New Roman" w:cs="Times New Roman"/>
                <w:b/>
                <w:bCs/>
                <w:color w:val="000000" w:themeColor="text1"/>
                <w:sz w:val="24"/>
                <w:szCs w:val="24"/>
              </w:rPr>
            </w:pPr>
          </w:p>
        </w:tc>
        <w:tc>
          <w:tcPr>
            <w:tcW w:w="4860" w:type="dxa"/>
            <w:vAlign w:val="center"/>
            <w:hideMark/>
          </w:tcPr>
          <w:p w14:paraId="22CB6632" w14:textId="77777777" w:rsidR="006F282E" w:rsidRPr="0093074E" w:rsidRDefault="006F282E" w:rsidP="00031989">
            <w:pPr>
              <w:jc w:val="center"/>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 xml:space="preserve">Формы и методы контроля и оценки результатов обучения </w:t>
            </w:r>
          </w:p>
        </w:tc>
      </w:tr>
      <w:tr w:rsidR="0093074E" w:rsidRPr="0093074E" w14:paraId="23570F14" w14:textId="77777777" w:rsidTr="00031989">
        <w:tc>
          <w:tcPr>
            <w:tcW w:w="4608" w:type="dxa"/>
            <w:hideMark/>
          </w:tcPr>
          <w:p w14:paraId="09B9261D" w14:textId="4B969612" w:rsidR="006F282E" w:rsidRPr="0093074E" w:rsidRDefault="006F282E" w:rsidP="00031989">
            <w:pPr>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Умеет:</w:t>
            </w:r>
          </w:p>
        </w:tc>
        <w:tc>
          <w:tcPr>
            <w:tcW w:w="4860" w:type="dxa"/>
          </w:tcPr>
          <w:p w14:paraId="1EF7CBED" w14:textId="77777777" w:rsidR="006F282E" w:rsidRPr="0093074E" w:rsidRDefault="006F282E" w:rsidP="00031989">
            <w:pPr>
              <w:rPr>
                <w:rFonts w:ascii="Times New Roman" w:hAnsi="Times New Roman" w:cs="Times New Roman"/>
                <w:bCs/>
                <w:color w:val="000000" w:themeColor="text1"/>
                <w:sz w:val="24"/>
                <w:szCs w:val="24"/>
              </w:rPr>
            </w:pPr>
          </w:p>
        </w:tc>
      </w:tr>
      <w:tr w:rsidR="0093074E" w:rsidRPr="0093074E" w14:paraId="7497C36E" w14:textId="77777777" w:rsidTr="00031989">
        <w:tc>
          <w:tcPr>
            <w:tcW w:w="4608" w:type="dxa"/>
          </w:tcPr>
          <w:p w14:paraId="5DEA2CC8" w14:textId="77777777" w:rsidR="006F282E" w:rsidRPr="0093074E" w:rsidRDefault="006F282E"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выполнять расчеты на прочность, жесткость и устойчивость элементов конструкций и деталей машин;</w:t>
            </w:r>
          </w:p>
          <w:p w14:paraId="7BC4EF89" w14:textId="77777777" w:rsidR="006F282E" w:rsidRPr="0093074E" w:rsidRDefault="006F282E" w:rsidP="00031989">
            <w:pPr>
              <w:jc w:val="both"/>
              <w:rPr>
                <w:rFonts w:ascii="Times New Roman" w:hAnsi="Times New Roman" w:cs="Times New Roman"/>
                <w:b/>
                <w:color w:val="000000" w:themeColor="text1"/>
                <w:sz w:val="24"/>
                <w:szCs w:val="24"/>
              </w:rPr>
            </w:pPr>
          </w:p>
        </w:tc>
        <w:tc>
          <w:tcPr>
            <w:tcW w:w="4860" w:type="dxa"/>
            <w:hideMark/>
          </w:tcPr>
          <w:p w14:paraId="4D2656C6" w14:textId="77777777" w:rsidR="006F282E" w:rsidRPr="0093074E" w:rsidRDefault="006F282E"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тестирование, </w:t>
            </w:r>
          </w:p>
          <w:p w14:paraId="52DBDB72" w14:textId="77777777" w:rsidR="006F282E" w:rsidRPr="0093074E" w:rsidRDefault="006F282E"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расчетно-графические работы, </w:t>
            </w:r>
          </w:p>
          <w:p w14:paraId="577E855F" w14:textId="77777777" w:rsidR="006F282E" w:rsidRPr="0093074E" w:rsidRDefault="006F282E"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упражнения,  </w:t>
            </w:r>
          </w:p>
          <w:p w14:paraId="2BCF6900" w14:textId="77777777" w:rsidR="006F282E" w:rsidRPr="0093074E" w:rsidRDefault="006F282E"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контроль за выполнением практического задания;</w:t>
            </w:r>
          </w:p>
          <w:p w14:paraId="4EFBF685" w14:textId="77777777" w:rsidR="006F282E" w:rsidRPr="0093074E" w:rsidRDefault="006F282E"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экспертная оценка, наблюдение</w:t>
            </w:r>
          </w:p>
          <w:p w14:paraId="332D3E22" w14:textId="77777777" w:rsidR="006F282E" w:rsidRPr="0093074E" w:rsidRDefault="006F282E"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выполнения индивидуальных проектных заданий;</w:t>
            </w:r>
          </w:p>
          <w:p w14:paraId="69B574D1" w14:textId="77777777" w:rsidR="006F282E" w:rsidRPr="0093074E" w:rsidRDefault="006F282E"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практические работы</w:t>
            </w:r>
          </w:p>
          <w:p w14:paraId="714F674A" w14:textId="77777777" w:rsidR="006F282E" w:rsidRPr="0093074E" w:rsidRDefault="006F282E"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лабораторные работы,</w:t>
            </w:r>
          </w:p>
          <w:p w14:paraId="0E3A7B45" w14:textId="77777777" w:rsidR="006F282E" w:rsidRPr="0093074E" w:rsidRDefault="006F282E"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контрольные работы .</w:t>
            </w:r>
          </w:p>
        </w:tc>
      </w:tr>
      <w:tr w:rsidR="0093074E" w:rsidRPr="0093074E" w14:paraId="05DD2A27" w14:textId="77777777" w:rsidTr="00031989">
        <w:tc>
          <w:tcPr>
            <w:tcW w:w="4608" w:type="dxa"/>
            <w:hideMark/>
          </w:tcPr>
          <w:p w14:paraId="7D314A18" w14:textId="77777777" w:rsidR="006F282E" w:rsidRPr="0093074E" w:rsidRDefault="006F282E" w:rsidP="00031989">
            <w:pPr>
              <w:jc w:val="both"/>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пользоваться государственными стандартами, справочной литературой</w:t>
            </w:r>
          </w:p>
        </w:tc>
        <w:tc>
          <w:tcPr>
            <w:tcW w:w="4860" w:type="dxa"/>
            <w:hideMark/>
          </w:tcPr>
          <w:p w14:paraId="66F473BA" w14:textId="77777777" w:rsidR="006F282E" w:rsidRPr="0093074E" w:rsidRDefault="006F282E"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расчетно-графические работы, </w:t>
            </w:r>
          </w:p>
          <w:p w14:paraId="4B088DE5" w14:textId="77777777" w:rsidR="006F282E" w:rsidRPr="0093074E" w:rsidRDefault="006F282E"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практические работы,</w:t>
            </w:r>
          </w:p>
          <w:p w14:paraId="2238768A" w14:textId="77777777" w:rsidR="006F282E" w:rsidRPr="0093074E" w:rsidRDefault="006F282E"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лабораторные работы,</w:t>
            </w:r>
          </w:p>
          <w:p w14:paraId="6B2858A2" w14:textId="77777777" w:rsidR="006F282E" w:rsidRPr="0093074E" w:rsidRDefault="006F282E"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контрольные работы, </w:t>
            </w:r>
          </w:p>
        </w:tc>
      </w:tr>
      <w:tr w:rsidR="0093074E" w:rsidRPr="0093074E" w14:paraId="479191F0" w14:textId="77777777" w:rsidTr="00031989">
        <w:tc>
          <w:tcPr>
            <w:tcW w:w="4608" w:type="dxa"/>
            <w:hideMark/>
          </w:tcPr>
          <w:p w14:paraId="10A6D1D8" w14:textId="77777777" w:rsidR="006F282E" w:rsidRPr="0093074E" w:rsidRDefault="006F282E" w:rsidP="00031989">
            <w:pPr>
              <w:jc w:val="both"/>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при анализе состояния тела пользоваться понятиями и терминологией теоретической механики</w:t>
            </w:r>
          </w:p>
        </w:tc>
        <w:tc>
          <w:tcPr>
            <w:tcW w:w="4860" w:type="dxa"/>
          </w:tcPr>
          <w:p w14:paraId="6ACCFD5E" w14:textId="77777777" w:rsidR="006F282E" w:rsidRPr="0093074E" w:rsidRDefault="006F282E"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тестирование, </w:t>
            </w:r>
          </w:p>
          <w:p w14:paraId="5520FE4D" w14:textId="77777777" w:rsidR="006F282E" w:rsidRPr="0093074E" w:rsidRDefault="006F282E"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устный опрос </w:t>
            </w:r>
          </w:p>
          <w:p w14:paraId="6DC8B340" w14:textId="77777777" w:rsidR="006F282E" w:rsidRPr="0093074E" w:rsidRDefault="006F282E" w:rsidP="00031989">
            <w:pPr>
              <w:rPr>
                <w:rFonts w:ascii="Times New Roman" w:hAnsi="Times New Roman" w:cs="Times New Roman"/>
                <w:bCs/>
                <w:color w:val="000000" w:themeColor="text1"/>
                <w:sz w:val="24"/>
                <w:szCs w:val="24"/>
              </w:rPr>
            </w:pPr>
          </w:p>
        </w:tc>
      </w:tr>
      <w:tr w:rsidR="0093074E" w:rsidRPr="0093074E" w14:paraId="3A8AD8C8" w14:textId="77777777" w:rsidTr="00031989">
        <w:tc>
          <w:tcPr>
            <w:tcW w:w="4608" w:type="dxa"/>
            <w:hideMark/>
          </w:tcPr>
          <w:p w14:paraId="36988F69" w14:textId="77777777" w:rsidR="006F282E" w:rsidRPr="0093074E" w:rsidRDefault="006F282E" w:rsidP="00031989">
            <w:pPr>
              <w:jc w:val="both"/>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lastRenderedPageBreak/>
              <w:t>при анализе состояния элементов конструкции и деталей машин; пользоваться понятиями и терминологией сопротивления материалов</w:t>
            </w:r>
          </w:p>
        </w:tc>
        <w:tc>
          <w:tcPr>
            <w:tcW w:w="4860" w:type="dxa"/>
            <w:hideMark/>
          </w:tcPr>
          <w:p w14:paraId="15C28637" w14:textId="77777777" w:rsidR="006F282E" w:rsidRPr="0093074E" w:rsidRDefault="006F282E"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тестирование, </w:t>
            </w:r>
          </w:p>
          <w:p w14:paraId="62A3A201" w14:textId="77777777" w:rsidR="006F282E" w:rsidRPr="0093074E" w:rsidRDefault="006F282E"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устный опрос.</w:t>
            </w:r>
          </w:p>
        </w:tc>
      </w:tr>
      <w:tr w:rsidR="0093074E" w:rsidRPr="0093074E" w14:paraId="7F8E2AE9" w14:textId="77777777" w:rsidTr="00031989">
        <w:tc>
          <w:tcPr>
            <w:tcW w:w="4608" w:type="dxa"/>
            <w:hideMark/>
          </w:tcPr>
          <w:p w14:paraId="7BAB3104" w14:textId="155DF477" w:rsidR="006F282E" w:rsidRPr="0093074E" w:rsidRDefault="006F282E" w:rsidP="00031989">
            <w:pPr>
              <w:jc w:val="both"/>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t>Знает:</w:t>
            </w:r>
          </w:p>
        </w:tc>
        <w:tc>
          <w:tcPr>
            <w:tcW w:w="4860" w:type="dxa"/>
          </w:tcPr>
          <w:p w14:paraId="718467C7" w14:textId="77777777" w:rsidR="006F282E" w:rsidRPr="0093074E" w:rsidRDefault="006F282E" w:rsidP="00031989">
            <w:pPr>
              <w:rPr>
                <w:rFonts w:ascii="Times New Roman" w:hAnsi="Times New Roman" w:cs="Times New Roman"/>
                <w:bCs/>
                <w:color w:val="000000" w:themeColor="text1"/>
                <w:sz w:val="24"/>
                <w:szCs w:val="24"/>
              </w:rPr>
            </w:pPr>
          </w:p>
        </w:tc>
      </w:tr>
      <w:tr w:rsidR="0093074E" w:rsidRPr="0093074E" w14:paraId="6C962D9E" w14:textId="77777777" w:rsidTr="00031989">
        <w:tc>
          <w:tcPr>
            <w:tcW w:w="4608" w:type="dxa"/>
            <w:hideMark/>
          </w:tcPr>
          <w:p w14:paraId="0C1122F6" w14:textId="77777777" w:rsidR="006F282E" w:rsidRPr="0093074E" w:rsidRDefault="006F282E" w:rsidP="00031989">
            <w:pPr>
              <w:jc w:val="both"/>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основные понятия, законы и методы механики деформируемого твердого тела</w:t>
            </w:r>
          </w:p>
        </w:tc>
        <w:tc>
          <w:tcPr>
            <w:tcW w:w="4860" w:type="dxa"/>
            <w:hideMark/>
          </w:tcPr>
          <w:p w14:paraId="0876E3A7" w14:textId="77777777" w:rsidR="006F282E" w:rsidRPr="0093074E" w:rsidRDefault="006F282E"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устный опрос, </w:t>
            </w:r>
          </w:p>
          <w:p w14:paraId="54083E8E" w14:textId="77777777" w:rsidR="006F282E" w:rsidRPr="0093074E" w:rsidRDefault="006F282E"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контрольные работа, </w:t>
            </w:r>
          </w:p>
          <w:p w14:paraId="5B54B2F6" w14:textId="77777777" w:rsidR="006F282E" w:rsidRPr="0093074E" w:rsidRDefault="006F282E"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тестирование, </w:t>
            </w:r>
          </w:p>
          <w:p w14:paraId="5B627E5A" w14:textId="77777777" w:rsidR="006F282E" w:rsidRPr="0093074E" w:rsidRDefault="006F282E"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фронтальный опрос.</w:t>
            </w:r>
          </w:p>
        </w:tc>
      </w:tr>
      <w:tr w:rsidR="0093074E" w:rsidRPr="0093074E" w14:paraId="355153ED" w14:textId="77777777" w:rsidTr="00031989">
        <w:tc>
          <w:tcPr>
            <w:tcW w:w="4608" w:type="dxa"/>
            <w:hideMark/>
          </w:tcPr>
          <w:p w14:paraId="5860E7F4" w14:textId="77777777" w:rsidR="006F282E" w:rsidRPr="0093074E" w:rsidRDefault="006F282E"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основы расчетов элементов конструкции и деталей машин на прочность при растяжении, сжатии, кручении и изгибе</w:t>
            </w:r>
          </w:p>
        </w:tc>
        <w:tc>
          <w:tcPr>
            <w:tcW w:w="4860" w:type="dxa"/>
            <w:hideMark/>
          </w:tcPr>
          <w:p w14:paraId="18AF68AA" w14:textId="77777777" w:rsidR="006F282E" w:rsidRPr="0093074E" w:rsidRDefault="006F282E"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упражнения,</w:t>
            </w:r>
          </w:p>
          <w:p w14:paraId="1C4F0040" w14:textId="77777777" w:rsidR="006F282E" w:rsidRPr="0093074E" w:rsidRDefault="006F282E"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выполнение индивидуальных проектных заданий,</w:t>
            </w:r>
          </w:p>
          <w:p w14:paraId="1DC95D76" w14:textId="77777777" w:rsidR="006F282E" w:rsidRPr="0093074E" w:rsidRDefault="006F282E"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практические работы,</w:t>
            </w:r>
          </w:p>
          <w:p w14:paraId="511332E9" w14:textId="77777777" w:rsidR="006F282E" w:rsidRPr="0093074E" w:rsidRDefault="006F282E"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лабораторные работы,</w:t>
            </w:r>
          </w:p>
          <w:p w14:paraId="6894F394" w14:textId="77777777" w:rsidR="006F282E" w:rsidRPr="0093074E" w:rsidRDefault="006F282E"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тестирование.</w:t>
            </w:r>
          </w:p>
        </w:tc>
      </w:tr>
      <w:tr w:rsidR="0093074E" w:rsidRPr="0093074E" w14:paraId="5DD19383" w14:textId="77777777" w:rsidTr="00031989">
        <w:tc>
          <w:tcPr>
            <w:tcW w:w="4608" w:type="dxa"/>
            <w:hideMark/>
          </w:tcPr>
          <w:p w14:paraId="0C0D78CD" w14:textId="77777777" w:rsidR="006F282E" w:rsidRPr="0093074E" w:rsidRDefault="006F282E"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методы расчета и конструирования деталей и узлов машин</w:t>
            </w:r>
          </w:p>
        </w:tc>
        <w:tc>
          <w:tcPr>
            <w:tcW w:w="4860" w:type="dxa"/>
            <w:hideMark/>
          </w:tcPr>
          <w:p w14:paraId="7BE011CF" w14:textId="77777777" w:rsidR="006F282E" w:rsidRPr="0093074E" w:rsidRDefault="006F282E"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лабораторные работы,</w:t>
            </w:r>
          </w:p>
          <w:p w14:paraId="5E181B06" w14:textId="77777777" w:rsidR="006F282E" w:rsidRPr="0093074E" w:rsidRDefault="006F282E"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устный опрос.</w:t>
            </w:r>
          </w:p>
        </w:tc>
      </w:tr>
      <w:tr w:rsidR="0093074E" w:rsidRPr="0093074E" w14:paraId="71C78EEB" w14:textId="77777777" w:rsidTr="00031989">
        <w:tc>
          <w:tcPr>
            <w:tcW w:w="4608" w:type="dxa"/>
            <w:hideMark/>
          </w:tcPr>
          <w:p w14:paraId="4C14FCBA" w14:textId="77777777" w:rsidR="006F282E" w:rsidRPr="0093074E" w:rsidRDefault="006F282E" w:rsidP="00031989">
            <w:pPr>
              <w:jc w:val="both"/>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методы замены реального объекта расчетной схемой.</w:t>
            </w:r>
          </w:p>
        </w:tc>
        <w:tc>
          <w:tcPr>
            <w:tcW w:w="4860" w:type="dxa"/>
            <w:hideMark/>
          </w:tcPr>
          <w:p w14:paraId="5C305A3D" w14:textId="77777777" w:rsidR="006F282E" w:rsidRPr="0093074E" w:rsidRDefault="006F282E"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расчетно-графические работы, </w:t>
            </w:r>
          </w:p>
          <w:p w14:paraId="4602BADD" w14:textId="77777777" w:rsidR="006F282E" w:rsidRPr="0093074E" w:rsidRDefault="006F282E"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устный опрос.</w:t>
            </w:r>
          </w:p>
        </w:tc>
      </w:tr>
    </w:tbl>
    <w:p w14:paraId="18791DFF" w14:textId="77777777" w:rsidR="003A14ED" w:rsidRPr="0093074E" w:rsidRDefault="003A14ED" w:rsidP="003A14ED">
      <w:pPr>
        <w:jc w:val="right"/>
        <w:rPr>
          <w:rFonts w:ascii="Times New Roman" w:hAnsi="Times New Roman" w:cs="Times New Roman"/>
          <w:b/>
          <w:bCs/>
          <w:color w:val="000000" w:themeColor="text1"/>
          <w:sz w:val="24"/>
          <w:szCs w:val="24"/>
        </w:rPr>
      </w:pPr>
    </w:p>
    <w:p w14:paraId="7980720F" w14:textId="77777777" w:rsidR="003A14ED" w:rsidRPr="0093074E" w:rsidRDefault="003A14ED" w:rsidP="003A14ED">
      <w:pPr>
        <w:jc w:val="right"/>
        <w:rPr>
          <w:rFonts w:ascii="Times New Roman" w:hAnsi="Times New Roman" w:cs="Times New Roman"/>
          <w:b/>
          <w:bCs/>
          <w:color w:val="000000" w:themeColor="text1"/>
          <w:sz w:val="24"/>
          <w:szCs w:val="24"/>
        </w:rPr>
      </w:pPr>
    </w:p>
    <w:p w14:paraId="4FA4B304" w14:textId="77777777" w:rsidR="003A14ED" w:rsidRPr="0093074E" w:rsidRDefault="003A14ED" w:rsidP="003A14ED">
      <w:pPr>
        <w:jc w:val="right"/>
        <w:rPr>
          <w:rFonts w:ascii="Times New Roman" w:hAnsi="Times New Roman" w:cs="Times New Roman"/>
          <w:b/>
          <w:bCs/>
          <w:color w:val="000000" w:themeColor="text1"/>
          <w:sz w:val="24"/>
          <w:szCs w:val="24"/>
        </w:rPr>
      </w:pPr>
    </w:p>
    <w:p w14:paraId="7C748D2C" w14:textId="77777777" w:rsidR="003A14ED" w:rsidRPr="0093074E" w:rsidRDefault="003A14ED" w:rsidP="003A14ED">
      <w:pPr>
        <w:jc w:val="right"/>
        <w:rPr>
          <w:rFonts w:ascii="Times New Roman" w:hAnsi="Times New Roman" w:cs="Times New Roman"/>
          <w:b/>
          <w:bCs/>
          <w:color w:val="000000" w:themeColor="text1"/>
          <w:sz w:val="24"/>
          <w:szCs w:val="24"/>
        </w:rPr>
      </w:pPr>
    </w:p>
    <w:p w14:paraId="1E58C055" w14:textId="77777777" w:rsidR="003A14ED" w:rsidRPr="0093074E" w:rsidRDefault="003A14ED" w:rsidP="003A14ED">
      <w:pPr>
        <w:jc w:val="right"/>
        <w:rPr>
          <w:rFonts w:ascii="Times New Roman" w:hAnsi="Times New Roman" w:cs="Times New Roman"/>
          <w:b/>
          <w:bCs/>
          <w:color w:val="000000" w:themeColor="text1"/>
          <w:sz w:val="24"/>
          <w:szCs w:val="24"/>
        </w:rPr>
      </w:pPr>
    </w:p>
    <w:p w14:paraId="4DD72D5B" w14:textId="77777777" w:rsidR="003A14ED" w:rsidRPr="0093074E" w:rsidRDefault="003A14ED" w:rsidP="003A14ED">
      <w:pPr>
        <w:jc w:val="right"/>
        <w:rPr>
          <w:rFonts w:ascii="Times New Roman" w:hAnsi="Times New Roman" w:cs="Times New Roman"/>
          <w:b/>
          <w:bCs/>
          <w:color w:val="000000" w:themeColor="text1"/>
          <w:sz w:val="24"/>
          <w:szCs w:val="24"/>
        </w:rPr>
      </w:pPr>
    </w:p>
    <w:p w14:paraId="52F3E9E7" w14:textId="77777777" w:rsidR="003A14ED" w:rsidRPr="0093074E" w:rsidRDefault="003A14ED" w:rsidP="003A14ED">
      <w:pPr>
        <w:jc w:val="right"/>
        <w:rPr>
          <w:rFonts w:ascii="Times New Roman" w:hAnsi="Times New Roman" w:cs="Times New Roman"/>
          <w:b/>
          <w:bCs/>
          <w:color w:val="000000" w:themeColor="text1"/>
          <w:sz w:val="24"/>
          <w:szCs w:val="24"/>
        </w:rPr>
      </w:pPr>
    </w:p>
    <w:p w14:paraId="726127B2" w14:textId="77777777" w:rsidR="003A14ED" w:rsidRPr="0093074E" w:rsidRDefault="003A14ED" w:rsidP="003A14ED">
      <w:pPr>
        <w:jc w:val="right"/>
        <w:rPr>
          <w:rFonts w:ascii="Times New Roman" w:hAnsi="Times New Roman" w:cs="Times New Roman"/>
          <w:b/>
          <w:bCs/>
          <w:color w:val="000000" w:themeColor="text1"/>
          <w:sz w:val="24"/>
          <w:szCs w:val="24"/>
        </w:rPr>
      </w:pPr>
    </w:p>
    <w:p w14:paraId="143CBD45" w14:textId="77777777" w:rsidR="003A14ED" w:rsidRPr="0093074E" w:rsidRDefault="003A14ED" w:rsidP="003A14ED">
      <w:pPr>
        <w:jc w:val="right"/>
        <w:rPr>
          <w:rFonts w:ascii="Times New Roman" w:hAnsi="Times New Roman" w:cs="Times New Roman"/>
          <w:b/>
          <w:bCs/>
          <w:color w:val="000000" w:themeColor="text1"/>
          <w:sz w:val="24"/>
          <w:szCs w:val="24"/>
        </w:rPr>
      </w:pPr>
    </w:p>
    <w:p w14:paraId="7935BF3A" w14:textId="77777777" w:rsidR="003A14ED" w:rsidRPr="0093074E" w:rsidRDefault="003A14ED" w:rsidP="003A14ED">
      <w:pPr>
        <w:jc w:val="right"/>
        <w:rPr>
          <w:rFonts w:ascii="Times New Roman" w:hAnsi="Times New Roman" w:cs="Times New Roman"/>
          <w:b/>
          <w:bCs/>
          <w:color w:val="000000" w:themeColor="text1"/>
          <w:sz w:val="24"/>
          <w:szCs w:val="24"/>
        </w:rPr>
      </w:pPr>
    </w:p>
    <w:p w14:paraId="1DF618FF" w14:textId="77777777" w:rsidR="003A14ED" w:rsidRPr="0093074E" w:rsidRDefault="003A14ED" w:rsidP="003A14ED">
      <w:pPr>
        <w:jc w:val="right"/>
        <w:rPr>
          <w:rFonts w:ascii="Times New Roman" w:hAnsi="Times New Roman" w:cs="Times New Roman"/>
          <w:b/>
          <w:bCs/>
          <w:color w:val="000000" w:themeColor="text1"/>
          <w:sz w:val="24"/>
          <w:szCs w:val="24"/>
        </w:rPr>
      </w:pPr>
    </w:p>
    <w:p w14:paraId="0529AB1C" w14:textId="77777777" w:rsidR="003A14ED" w:rsidRPr="0093074E" w:rsidRDefault="003A14ED" w:rsidP="003A14ED">
      <w:pPr>
        <w:jc w:val="right"/>
        <w:rPr>
          <w:rFonts w:ascii="Times New Roman" w:hAnsi="Times New Roman" w:cs="Times New Roman"/>
          <w:b/>
          <w:bCs/>
          <w:color w:val="000000" w:themeColor="text1"/>
          <w:sz w:val="24"/>
          <w:szCs w:val="24"/>
        </w:rPr>
      </w:pPr>
    </w:p>
    <w:p w14:paraId="2A95F4B1" w14:textId="61CC0ECD" w:rsidR="001E457F" w:rsidRDefault="001E457F">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6C60C814" w14:textId="77777777" w:rsidR="003A14ED" w:rsidRPr="0093074E" w:rsidRDefault="003A14ED" w:rsidP="003A14ED">
      <w:pPr>
        <w:jc w:val="right"/>
        <w:rPr>
          <w:rFonts w:ascii="Times New Roman" w:hAnsi="Times New Roman" w:cs="Times New Roman"/>
          <w:b/>
          <w:bCs/>
          <w:color w:val="000000" w:themeColor="text1"/>
          <w:sz w:val="24"/>
          <w:szCs w:val="24"/>
        </w:rPr>
      </w:pPr>
    </w:p>
    <w:p w14:paraId="7011930E" w14:textId="1E61318C" w:rsidR="00BC715B" w:rsidRPr="0093074E" w:rsidRDefault="00BC715B" w:rsidP="00BC715B">
      <w:pPr>
        <w:jc w:val="right"/>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Приложение 2.1</w:t>
      </w:r>
      <w:r w:rsidR="0057594D">
        <w:rPr>
          <w:rFonts w:ascii="Times New Roman" w:hAnsi="Times New Roman" w:cs="Times New Roman"/>
          <w:b/>
          <w:bCs/>
          <w:color w:val="000000" w:themeColor="text1"/>
          <w:sz w:val="24"/>
          <w:szCs w:val="24"/>
        </w:rPr>
        <w:t>2</w:t>
      </w:r>
    </w:p>
    <w:p w14:paraId="6D43781E" w14:textId="77777777" w:rsidR="00BC715B" w:rsidRPr="0093074E" w:rsidRDefault="00BC715B" w:rsidP="00BC715B">
      <w:pPr>
        <w:jc w:val="right"/>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к ПОП-П по специальности</w:t>
      </w:r>
    </w:p>
    <w:p w14:paraId="13F22B97" w14:textId="77777777" w:rsidR="0059191E" w:rsidRPr="00D1530E" w:rsidRDefault="0059191E" w:rsidP="0059191E">
      <w:pPr>
        <w:jc w:val="right"/>
        <w:rPr>
          <w:rFonts w:ascii="Times New Roman" w:hAnsi="Times New Roman" w:cs="Times New Roman"/>
          <w:b/>
          <w:bCs/>
          <w:sz w:val="24"/>
          <w:szCs w:val="24"/>
        </w:rPr>
      </w:pPr>
      <w:r w:rsidRPr="00D1530E">
        <w:rPr>
          <w:rFonts w:ascii="Times New Roman" w:hAnsi="Times New Roman"/>
          <w:b/>
          <w:bCs/>
          <w:sz w:val="24"/>
        </w:rPr>
        <w:t>14.02.02 Радиационная безопасность</w:t>
      </w:r>
    </w:p>
    <w:p w14:paraId="2ACB92B6" w14:textId="77777777" w:rsidR="00BC715B" w:rsidRPr="0093074E" w:rsidRDefault="00BC715B" w:rsidP="00BC715B">
      <w:pPr>
        <w:jc w:val="right"/>
        <w:rPr>
          <w:rFonts w:ascii="Times New Roman" w:hAnsi="Times New Roman" w:cs="Times New Roman"/>
          <w:b/>
          <w:bCs/>
          <w:color w:val="000000" w:themeColor="text1"/>
          <w:sz w:val="24"/>
          <w:szCs w:val="24"/>
        </w:rPr>
      </w:pPr>
    </w:p>
    <w:p w14:paraId="5EC81A98" w14:textId="77777777" w:rsidR="00BC715B" w:rsidRPr="0093074E" w:rsidRDefault="00BC715B" w:rsidP="00BC715B">
      <w:pPr>
        <w:jc w:val="right"/>
        <w:rPr>
          <w:rFonts w:ascii="Times New Roman" w:hAnsi="Times New Roman" w:cs="Times New Roman"/>
          <w:b/>
          <w:bCs/>
          <w:color w:val="000000" w:themeColor="text1"/>
          <w:sz w:val="24"/>
          <w:szCs w:val="24"/>
        </w:rPr>
      </w:pPr>
    </w:p>
    <w:p w14:paraId="3DB12830" w14:textId="77777777" w:rsidR="00BC715B" w:rsidRPr="0093074E" w:rsidRDefault="00BC715B" w:rsidP="00BC715B">
      <w:pPr>
        <w:jc w:val="right"/>
        <w:rPr>
          <w:rFonts w:ascii="Times New Roman" w:hAnsi="Times New Roman" w:cs="Times New Roman"/>
          <w:b/>
          <w:bCs/>
          <w:color w:val="000000" w:themeColor="text1"/>
          <w:sz w:val="24"/>
          <w:szCs w:val="24"/>
        </w:rPr>
      </w:pPr>
    </w:p>
    <w:p w14:paraId="505F93A7" w14:textId="77777777" w:rsidR="00BC715B" w:rsidRPr="0093074E" w:rsidRDefault="00BC715B" w:rsidP="00BC715B">
      <w:pPr>
        <w:jc w:val="right"/>
        <w:rPr>
          <w:rFonts w:ascii="Times New Roman" w:hAnsi="Times New Roman" w:cs="Times New Roman"/>
          <w:b/>
          <w:bCs/>
          <w:color w:val="000000" w:themeColor="text1"/>
          <w:sz w:val="24"/>
          <w:szCs w:val="24"/>
        </w:rPr>
      </w:pPr>
    </w:p>
    <w:p w14:paraId="7DB03BD1" w14:textId="77777777" w:rsidR="00BC715B" w:rsidRPr="0093074E" w:rsidRDefault="00BC715B" w:rsidP="00BC715B">
      <w:pPr>
        <w:jc w:val="right"/>
        <w:rPr>
          <w:rFonts w:ascii="Times New Roman" w:hAnsi="Times New Roman" w:cs="Times New Roman"/>
          <w:b/>
          <w:bCs/>
          <w:color w:val="000000" w:themeColor="text1"/>
          <w:sz w:val="24"/>
          <w:szCs w:val="24"/>
        </w:rPr>
      </w:pPr>
    </w:p>
    <w:p w14:paraId="6CF3AC12" w14:textId="77777777" w:rsidR="00BC715B" w:rsidRPr="0093074E" w:rsidRDefault="00BC715B" w:rsidP="00BC715B">
      <w:pPr>
        <w:jc w:val="right"/>
        <w:rPr>
          <w:rFonts w:ascii="Times New Roman" w:hAnsi="Times New Roman" w:cs="Times New Roman"/>
          <w:b/>
          <w:bCs/>
          <w:color w:val="000000" w:themeColor="text1"/>
          <w:sz w:val="24"/>
          <w:szCs w:val="24"/>
        </w:rPr>
      </w:pPr>
    </w:p>
    <w:p w14:paraId="5B1D2526" w14:textId="77777777" w:rsidR="00BC715B" w:rsidRPr="0093074E" w:rsidRDefault="00BC715B" w:rsidP="00BC715B">
      <w:pPr>
        <w:jc w:val="right"/>
        <w:rPr>
          <w:rFonts w:ascii="Times New Roman" w:hAnsi="Times New Roman" w:cs="Times New Roman"/>
          <w:b/>
          <w:bCs/>
          <w:color w:val="000000" w:themeColor="text1"/>
          <w:sz w:val="24"/>
          <w:szCs w:val="24"/>
        </w:rPr>
      </w:pPr>
    </w:p>
    <w:p w14:paraId="08271154" w14:textId="77777777" w:rsidR="00BC715B" w:rsidRPr="0093074E" w:rsidRDefault="00BC715B" w:rsidP="00BC715B">
      <w:pPr>
        <w:jc w:val="right"/>
        <w:rPr>
          <w:rFonts w:ascii="Times New Roman" w:hAnsi="Times New Roman" w:cs="Times New Roman"/>
          <w:b/>
          <w:bCs/>
          <w:color w:val="000000" w:themeColor="text1"/>
          <w:sz w:val="24"/>
          <w:szCs w:val="24"/>
        </w:rPr>
      </w:pPr>
    </w:p>
    <w:p w14:paraId="5DD073EB" w14:textId="77777777" w:rsidR="00BC715B" w:rsidRPr="0093074E" w:rsidRDefault="00BC715B" w:rsidP="00BC715B">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Примерная рабочая программа дисциплины</w:t>
      </w:r>
    </w:p>
    <w:p w14:paraId="20FBE540" w14:textId="795170AB" w:rsidR="00BC715B" w:rsidRPr="0093074E" w:rsidRDefault="00BC715B" w:rsidP="00BC715B">
      <w:pPr>
        <w:keepNext/>
        <w:tabs>
          <w:tab w:val="center" w:pos="5102"/>
        </w:tabs>
        <w:spacing w:before="240" w:after="60"/>
        <w:jc w:val="center"/>
        <w:outlineLvl w:val="1"/>
        <w:rPr>
          <w:rFonts w:ascii="Times New Roman" w:hAnsi="Times New Roman" w:cs="Times New Roman"/>
          <w:b/>
          <w:caps/>
          <w:color w:val="000000" w:themeColor="text1"/>
          <w:sz w:val="24"/>
          <w:szCs w:val="24"/>
        </w:rPr>
      </w:pPr>
      <w:r w:rsidRPr="0093074E">
        <w:rPr>
          <w:rFonts w:ascii="Times New Roman" w:hAnsi="Times New Roman" w:cs="Times New Roman"/>
          <w:color w:val="000000" w:themeColor="text1"/>
          <w:sz w:val="24"/>
          <w:szCs w:val="24"/>
        </w:rPr>
        <w:t>«</w:t>
      </w:r>
      <w:bookmarkStart w:id="59" w:name="_Toc499087801"/>
      <w:r w:rsidRPr="0093074E">
        <w:rPr>
          <w:rFonts w:ascii="Times New Roman" w:hAnsi="Times New Roman" w:cs="Times New Roman"/>
          <w:b/>
          <w:color w:val="000000" w:themeColor="text1"/>
          <w:sz w:val="24"/>
          <w:szCs w:val="24"/>
        </w:rPr>
        <w:t>ОП.05 МАТЕРИАЛОВЕДЕНИЕ</w:t>
      </w:r>
      <w:bookmarkEnd w:id="59"/>
      <w:r w:rsidRPr="0093074E">
        <w:rPr>
          <w:rFonts w:ascii="Times New Roman" w:hAnsi="Times New Roman" w:cs="Times New Roman"/>
          <w:bCs/>
          <w:color w:val="000000" w:themeColor="text1"/>
          <w:sz w:val="24"/>
          <w:szCs w:val="24"/>
        </w:rPr>
        <w:t>»</w:t>
      </w:r>
    </w:p>
    <w:p w14:paraId="7A968AC8" w14:textId="77777777" w:rsidR="00BC715B" w:rsidRPr="0093074E" w:rsidRDefault="00BC715B" w:rsidP="00BC715B">
      <w:pPr>
        <w:pStyle w:val="1"/>
        <w:rPr>
          <w:color w:val="000000" w:themeColor="text1"/>
        </w:rPr>
      </w:pPr>
    </w:p>
    <w:p w14:paraId="7C57263F" w14:textId="57E89FE6" w:rsidR="001E457F" w:rsidRDefault="001E457F">
      <w:pPr>
        <w:rPr>
          <w:rFonts w:ascii="Times New Roman" w:eastAsia="Times New Roman" w:hAnsi="Times New Roman" w:cs="Times New Roman"/>
          <w:b/>
          <w:bCs/>
          <w:color w:val="000000" w:themeColor="text1"/>
          <w:kern w:val="36"/>
          <w:sz w:val="24"/>
          <w:szCs w:val="24"/>
          <w:lang w:eastAsia="ru-RU"/>
        </w:rPr>
      </w:pPr>
      <w:r>
        <w:rPr>
          <w:color w:val="000000" w:themeColor="text1"/>
        </w:rPr>
        <w:br w:type="page"/>
      </w:r>
    </w:p>
    <w:p w14:paraId="1C180978" w14:textId="5CD6FB88" w:rsidR="00BC715B" w:rsidRPr="0093074E" w:rsidRDefault="00BC715B" w:rsidP="00BC715B">
      <w:pPr>
        <w:rPr>
          <w:rFonts w:ascii="Times New Roman" w:eastAsia="Segoe UI" w:hAnsi="Times New Roman" w:cs="Times New Roman"/>
          <w:b/>
          <w:bCs/>
          <w:caps/>
          <w:color w:val="000000" w:themeColor="text1"/>
          <w:kern w:val="32"/>
          <w:sz w:val="24"/>
          <w:szCs w:val="24"/>
          <w:lang w:val="x-none" w:eastAsia="x-none"/>
        </w:rPr>
      </w:pPr>
    </w:p>
    <w:p w14:paraId="612FF0EC" w14:textId="77777777" w:rsidR="00BC715B" w:rsidRPr="0093074E" w:rsidRDefault="00BC715B" w:rsidP="00BC715B">
      <w:pPr>
        <w:pStyle w:val="1f0"/>
        <w:rPr>
          <w:rFonts w:ascii="Times New Roman" w:hAnsi="Times New Roman"/>
          <w:color w:val="000000" w:themeColor="text1"/>
          <w:lang w:val="ru-RU"/>
        </w:rPr>
      </w:pPr>
      <w:r w:rsidRPr="0093074E">
        <w:rPr>
          <w:rFonts w:ascii="Times New Roman" w:hAnsi="Times New Roman"/>
          <w:color w:val="000000" w:themeColor="text1"/>
          <w:lang w:val="ru-RU"/>
        </w:rPr>
        <w:t>СОДЕРЖАНИЕ ПРОГРАММЫ</w:t>
      </w:r>
    </w:p>
    <w:p w14:paraId="073A6DA5" w14:textId="77777777" w:rsidR="00BC715B" w:rsidRPr="0093074E" w:rsidRDefault="00BC715B" w:rsidP="00BC715B">
      <w:pPr>
        <w:pStyle w:val="14"/>
        <w:rPr>
          <w:rFonts w:eastAsiaTheme="minorEastAsia"/>
          <w:b w:val="0"/>
          <w:bCs w:val="0"/>
          <w:color w:val="000000" w:themeColor="text1"/>
          <w:sz w:val="24"/>
          <w:szCs w:val="24"/>
          <w:lang w:eastAsia="ru-RU"/>
        </w:rPr>
      </w:pPr>
      <w:r w:rsidRPr="0093074E">
        <w:rPr>
          <w:b w:val="0"/>
          <w:bCs w:val="0"/>
          <w:color w:val="000000" w:themeColor="text1"/>
          <w:sz w:val="24"/>
          <w:szCs w:val="24"/>
        </w:rPr>
        <w:fldChar w:fldCharType="begin"/>
      </w:r>
      <w:r w:rsidRPr="0093074E">
        <w:rPr>
          <w:b w:val="0"/>
          <w:bCs w:val="0"/>
          <w:color w:val="000000" w:themeColor="text1"/>
          <w:sz w:val="24"/>
          <w:szCs w:val="24"/>
        </w:rPr>
        <w:instrText xml:space="preserve"> TOC \h \z \t "Раздел 1;1;Раздел 1.1;2" </w:instrText>
      </w:r>
      <w:r w:rsidRPr="0093074E">
        <w:rPr>
          <w:b w:val="0"/>
          <w:bCs w:val="0"/>
          <w:color w:val="000000" w:themeColor="text1"/>
          <w:sz w:val="24"/>
          <w:szCs w:val="24"/>
        </w:rPr>
        <w:fldChar w:fldCharType="separate"/>
      </w:r>
      <w:hyperlink w:anchor="_Toc156294875" w:history="1"/>
    </w:p>
    <w:p w14:paraId="678D1999" w14:textId="77777777" w:rsidR="00BC715B" w:rsidRPr="0093074E" w:rsidRDefault="00BC715B" w:rsidP="00BC715B">
      <w:pPr>
        <w:pStyle w:val="14"/>
        <w:rPr>
          <w:rFonts w:eastAsiaTheme="minorEastAsia"/>
          <w:b w:val="0"/>
          <w:bCs w:val="0"/>
          <w:color w:val="000000" w:themeColor="text1"/>
          <w:sz w:val="24"/>
          <w:szCs w:val="24"/>
          <w:lang w:eastAsia="ru-RU"/>
        </w:rPr>
      </w:pPr>
      <w:hyperlink w:anchor="_Toc156294876" w:history="1">
        <w:r w:rsidRPr="0093074E">
          <w:rPr>
            <w:rStyle w:val="af0"/>
            <w:b w:val="0"/>
            <w:bCs w:val="0"/>
            <w:color w:val="000000" w:themeColor="text1"/>
            <w:sz w:val="24"/>
            <w:szCs w:val="24"/>
          </w:rPr>
          <w:t>1. ОБЩАЯ ХАРАКТЕРИСТИКА</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_Toc156294876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4</w:t>
        </w:r>
        <w:r w:rsidRPr="0093074E">
          <w:rPr>
            <w:b w:val="0"/>
            <w:bCs w:val="0"/>
            <w:webHidden/>
            <w:color w:val="000000" w:themeColor="text1"/>
            <w:sz w:val="24"/>
            <w:szCs w:val="24"/>
          </w:rPr>
          <w:fldChar w:fldCharType="end"/>
        </w:r>
      </w:hyperlink>
    </w:p>
    <w:p w14:paraId="2B1BE770" w14:textId="77777777" w:rsidR="00BC715B" w:rsidRPr="0093074E" w:rsidRDefault="00BC715B" w:rsidP="00BC715B">
      <w:pPr>
        <w:pStyle w:val="21"/>
        <w:rPr>
          <w:rFonts w:eastAsiaTheme="minorEastAsia"/>
          <w:i w:val="0"/>
          <w:iCs w:val="0"/>
          <w:color w:val="000000" w:themeColor="text1"/>
        </w:rPr>
      </w:pPr>
      <w:hyperlink w:anchor="_Toc156294877" w:history="1">
        <w:r w:rsidRPr="0093074E">
          <w:rPr>
            <w:rStyle w:val="af0"/>
            <w:i w:val="0"/>
            <w:iCs w:val="0"/>
            <w:color w:val="000000" w:themeColor="text1"/>
          </w:rPr>
          <w:t>1.1. Цель и место дисциплины в структуре образовательной программы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_Toc156294877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688A79E5" w14:textId="77777777" w:rsidR="00BC715B" w:rsidRPr="0093074E" w:rsidRDefault="00BC715B" w:rsidP="00BC715B">
      <w:pPr>
        <w:pStyle w:val="21"/>
        <w:rPr>
          <w:rFonts w:eastAsiaTheme="minorEastAsia"/>
          <w:i w:val="0"/>
          <w:iCs w:val="0"/>
          <w:color w:val="000000" w:themeColor="text1"/>
        </w:rPr>
      </w:pPr>
      <w:hyperlink w:anchor="_Toc156294878" w:history="1">
        <w:r w:rsidRPr="0093074E">
          <w:rPr>
            <w:rStyle w:val="af0"/>
            <w:i w:val="0"/>
            <w:iCs w:val="0"/>
            <w:color w:val="000000" w:themeColor="text1"/>
          </w:rPr>
          <w:t>1.2. Планируемые результаты освоения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_Toc156294878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2373279A" w14:textId="77777777" w:rsidR="00BC715B" w:rsidRPr="0093074E" w:rsidRDefault="00BC715B" w:rsidP="00BC715B">
      <w:pPr>
        <w:pStyle w:val="14"/>
        <w:rPr>
          <w:rFonts w:eastAsiaTheme="minorEastAsia"/>
          <w:b w:val="0"/>
          <w:bCs w:val="0"/>
          <w:color w:val="000000" w:themeColor="text1"/>
          <w:sz w:val="24"/>
          <w:szCs w:val="24"/>
          <w:lang w:eastAsia="ru-RU"/>
        </w:rPr>
      </w:pPr>
      <w:hyperlink w:anchor="_Toc156294879" w:history="1">
        <w:r w:rsidRPr="0093074E">
          <w:rPr>
            <w:rStyle w:val="af0"/>
            <w:b w:val="0"/>
            <w:bCs w:val="0"/>
            <w:color w:val="000000" w:themeColor="text1"/>
            <w:sz w:val="24"/>
            <w:szCs w:val="24"/>
          </w:rPr>
          <w:t>2. СТРУКТУРА И СОДЕРЖАНИЕ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_Toc156294879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4</w:t>
        </w:r>
        <w:r w:rsidRPr="0093074E">
          <w:rPr>
            <w:b w:val="0"/>
            <w:bCs w:val="0"/>
            <w:webHidden/>
            <w:color w:val="000000" w:themeColor="text1"/>
            <w:sz w:val="24"/>
            <w:szCs w:val="24"/>
          </w:rPr>
          <w:fldChar w:fldCharType="end"/>
        </w:r>
      </w:hyperlink>
    </w:p>
    <w:p w14:paraId="13C2F785" w14:textId="77777777" w:rsidR="00BC715B" w:rsidRPr="0093074E" w:rsidRDefault="00BC715B" w:rsidP="00BC715B">
      <w:pPr>
        <w:pStyle w:val="21"/>
        <w:rPr>
          <w:rFonts w:eastAsiaTheme="minorEastAsia"/>
          <w:i w:val="0"/>
          <w:iCs w:val="0"/>
          <w:color w:val="000000" w:themeColor="text1"/>
        </w:rPr>
      </w:pPr>
      <w:hyperlink w:anchor="_Toc156294880" w:history="1">
        <w:r w:rsidRPr="0093074E">
          <w:rPr>
            <w:rStyle w:val="af0"/>
            <w:i w:val="0"/>
            <w:iCs w:val="0"/>
            <w:color w:val="000000" w:themeColor="text1"/>
          </w:rPr>
          <w:t>2.1. Трудоемкость освоения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_Toc156294880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399E621D" w14:textId="77777777" w:rsidR="00BC715B" w:rsidRPr="0093074E" w:rsidRDefault="00BC715B" w:rsidP="00BC715B">
      <w:pPr>
        <w:pStyle w:val="21"/>
        <w:rPr>
          <w:rFonts w:eastAsiaTheme="minorEastAsia"/>
          <w:i w:val="0"/>
          <w:iCs w:val="0"/>
          <w:color w:val="000000" w:themeColor="text1"/>
        </w:rPr>
      </w:pPr>
      <w:hyperlink w:anchor="_Toc156294881" w:history="1">
        <w:r w:rsidRPr="0093074E">
          <w:rPr>
            <w:rStyle w:val="af0"/>
            <w:i w:val="0"/>
            <w:iCs w:val="0"/>
            <w:color w:val="000000" w:themeColor="text1"/>
          </w:rPr>
          <w:t>2.2. Примерное содержание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_Toc156294881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5</w:t>
        </w:r>
        <w:r w:rsidRPr="0093074E">
          <w:rPr>
            <w:i w:val="0"/>
            <w:iCs w:val="0"/>
            <w:webHidden/>
            <w:color w:val="000000" w:themeColor="text1"/>
          </w:rPr>
          <w:fldChar w:fldCharType="end"/>
        </w:r>
      </w:hyperlink>
    </w:p>
    <w:p w14:paraId="0C26C03D" w14:textId="77777777" w:rsidR="00BC715B" w:rsidRPr="0093074E" w:rsidRDefault="00BC715B" w:rsidP="00BC715B">
      <w:pPr>
        <w:pStyle w:val="21"/>
        <w:rPr>
          <w:rFonts w:eastAsiaTheme="minorEastAsia"/>
          <w:i w:val="0"/>
          <w:iCs w:val="0"/>
          <w:color w:val="000000" w:themeColor="text1"/>
        </w:rPr>
      </w:pPr>
      <w:hyperlink w:anchor="_Toc156294883" w:history="1">
        <w:r w:rsidRPr="0093074E">
          <w:rPr>
            <w:rStyle w:val="af0"/>
            <w:i w:val="0"/>
            <w:iCs w:val="0"/>
            <w:color w:val="000000" w:themeColor="text1"/>
          </w:rPr>
          <w:t>2.3. Курсовой проект (работа)</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_Toc156294883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5</w:t>
        </w:r>
        <w:r w:rsidRPr="0093074E">
          <w:rPr>
            <w:i w:val="0"/>
            <w:iCs w:val="0"/>
            <w:webHidden/>
            <w:color w:val="000000" w:themeColor="text1"/>
          </w:rPr>
          <w:fldChar w:fldCharType="end"/>
        </w:r>
      </w:hyperlink>
    </w:p>
    <w:p w14:paraId="45A9A57F" w14:textId="77777777" w:rsidR="00BC715B" w:rsidRPr="0093074E" w:rsidRDefault="00BC715B" w:rsidP="00BC715B">
      <w:pPr>
        <w:pStyle w:val="14"/>
        <w:rPr>
          <w:rFonts w:eastAsiaTheme="minorEastAsia"/>
          <w:b w:val="0"/>
          <w:bCs w:val="0"/>
          <w:color w:val="000000" w:themeColor="text1"/>
          <w:sz w:val="24"/>
          <w:szCs w:val="24"/>
          <w:lang w:eastAsia="ru-RU"/>
        </w:rPr>
      </w:pPr>
      <w:hyperlink w:anchor="_Toc156294884" w:history="1">
        <w:r w:rsidRPr="0093074E">
          <w:rPr>
            <w:rStyle w:val="af0"/>
            <w:b w:val="0"/>
            <w:bCs w:val="0"/>
            <w:color w:val="000000" w:themeColor="text1"/>
            <w:sz w:val="24"/>
            <w:szCs w:val="24"/>
          </w:rPr>
          <w:t>3. УСЛОВИЯ РЕАЛИЗАЦИИ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_Toc156294884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6</w:t>
        </w:r>
        <w:r w:rsidRPr="0093074E">
          <w:rPr>
            <w:b w:val="0"/>
            <w:bCs w:val="0"/>
            <w:webHidden/>
            <w:color w:val="000000" w:themeColor="text1"/>
            <w:sz w:val="24"/>
            <w:szCs w:val="24"/>
          </w:rPr>
          <w:fldChar w:fldCharType="end"/>
        </w:r>
      </w:hyperlink>
    </w:p>
    <w:p w14:paraId="183EE1F7" w14:textId="77777777" w:rsidR="00BC715B" w:rsidRPr="0093074E" w:rsidRDefault="00BC715B" w:rsidP="00BC715B">
      <w:pPr>
        <w:pStyle w:val="21"/>
        <w:rPr>
          <w:rFonts w:eastAsiaTheme="minorEastAsia"/>
          <w:i w:val="0"/>
          <w:iCs w:val="0"/>
          <w:color w:val="000000" w:themeColor="text1"/>
        </w:rPr>
      </w:pPr>
      <w:hyperlink w:anchor="_Toc156294885" w:history="1">
        <w:r w:rsidRPr="0093074E">
          <w:rPr>
            <w:rStyle w:val="af0"/>
            <w:i w:val="0"/>
            <w:iCs w:val="0"/>
            <w:color w:val="000000" w:themeColor="text1"/>
          </w:rPr>
          <w:t>3.1. Материально-техническое обеспечение</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_Toc156294885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6</w:t>
        </w:r>
        <w:r w:rsidRPr="0093074E">
          <w:rPr>
            <w:i w:val="0"/>
            <w:iCs w:val="0"/>
            <w:webHidden/>
            <w:color w:val="000000" w:themeColor="text1"/>
          </w:rPr>
          <w:fldChar w:fldCharType="end"/>
        </w:r>
      </w:hyperlink>
    </w:p>
    <w:p w14:paraId="3F6F78A1" w14:textId="77777777" w:rsidR="00BC715B" w:rsidRPr="0093074E" w:rsidRDefault="00BC715B" w:rsidP="00BC715B">
      <w:pPr>
        <w:pStyle w:val="21"/>
        <w:rPr>
          <w:rFonts w:eastAsiaTheme="minorEastAsia"/>
          <w:i w:val="0"/>
          <w:iCs w:val="0"/>
          <w:color w:val="000000" w:themeColor="text1"/>
        </w:rPr>
      </w:pPr>
      <w:hyperlink w:anchor="_Toc156294886" w:history="1">
        <w:r w:rsidRPr="0093074E">
          <w:rPr>
            <w:rStyle w:val="af0"/>
            <w:i w:val="0"/>
            <w:iCs w:val="0"/>
            <w:color w:val="000000" w:themeColor="text1"/>
          </w:rPr>
          <w:t>3.2. Учебно-методическое обеспечение</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_Toc156294886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6</w:t>
        </w:r>
        <w:r w:rsidRPr="0093074E">
          <w:rPr>
            <w:i w:val="0"/>
            <w:iCs w:val="0"/>
            <w:webHidden/>
            <w:color w:val="000000" w:themeColor="text1"/>
          </w:rPr>
          <w:fldChar w:fldCharType="end"/>
        </w:r>
      </w:hyperlink>
    </w:p>
    <w:p w14:paraId="32737F4C" w14:textId="77777777" w:rsidR="00BC715B" w:rsidRPr="0093074E" w:rsidRDefault="00BC715B" w:rsidP="00BC715B">
      <w:pPr>
        <w:pStyle w:val="14"/>
        <w:rPr>
          <w:rFonts w:eastAsiaTheme="minorEastAsia"/>
          <w:b w:val="0"/>
          <w:bCs w:val="0"/>
          <w:color w:val="000000" w:themeColor="text1"/>
          <w:sz w:val="24"/>
          <w:szCs w:val="24"/>
          <w:lang w:eastAsia="ru-RU"/>
        </w:rPr>
      </w:pPr>
      <w:hyperlink w:anchor="_Toc156294887" w:history="1">
        <w:r w:rsidRPr="0093074E">
          <w:rPr>
            <w:rStyle w:val="af0"/>
            <w:b w:val="0"/>
            <w:bCs w:val="0"/>
            <w:color w:val="000000" w:themeColor="text1"/>
            <w:sz w:val="24"/>
            <w:szCs w:val="24"/>
          </w:rPr>
          <w:t>4. КОНТРОЛЬ И ОЦЕНКА РЕЗУЛЬТАТОВ ОСВОЕНИЯ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_Toc156294887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6</w:t>
        </w:r>
        <w:r w:rsidRPr="0093074E">
          <w:rPr>
            <w:b w:val="0"/>
            <w:bCs w:val="0"/>
            <w:webHidden/>
            <w:color w:val="000000" w:themeColor="text1"/>
            <w:sz w:val="24"/>
            <w:szCs w:val="24"/>
          </w:rPr>
          <w:fldChar w:fldCharType="end"/>
        </w:r>
      </w:hyperlink>
    </w:p>
    <w:p w14:paraId="13E7530A" w14:textId="77777777" w:rsidR="00BC715B" w:rsidRPr="0093074E" w:rsidRDefault="00BC715B" w:rsidP="00BC715B">
      <w:pPr>
        <w:pStyle w:val="1f0"/>
        <w:jc w:val="left"/>
        <w:rPr>
          <w:rFonts w:ascii="Times New Roman" w:hAnsi="Times New Roman"/>
          <w:b w:val="0"/>
          <w:bCs w:val="0"/>
          <w:color w:val="000000" w:themeColor="text1"/>
          <w:lang w:val="ru-RU"/>
        </w:rPr>
      </w:pPr>
      <w:r w:rsidRPr="0093074E">
        <w:rPr>
          <w:rFonts w:ascii="Times New Roman" w:hAnsi="Times New Roman"/>
          <w:b w:val="0"/>
          <w:bCs w:val="0"/>
          <w:color w:val="000000" w:themeColor="text1"/>
          <w:lang w:val="ru-RU"/>
        </w:rPr>
        <w:fldChar w:fldCharType="end"/>
      </w:r>
    </w:p>
    <w:p w14:paraId="2C69649A" w14:textId="77777777" w:rsidR="00BC715B" w:rsidRPr="0093074E" w:rsidRDefault="00BC715B" w:rsidP="00BC715B">
      <w:pPr>
        <w:pStyle w:val="1f0"/>
        <w:jc w:val="left"/>
        <w:rPr>
          <w:rFonts w:ascii="Times New Roman" w:hAnsi="Times New Roman"/>
          <w:color w:val="000000" w:themeColor="text1"/>
          <w:lang w:val="ru-RU"/>
        </w:rPr>
        <w:sectPr w:rsidR="00BC715B" w:rsidRPr="0093074E" w:rsidSect="00502F97">
          <w:headerReference w:type="even" r:id="rId33"/>
          <w:headerReference w:type="default" r:id="rId34"/>
          <w:pgSz w:w="11906" w:h="16838"/>
          <w:pgMar w:top="1134" w:right="567" w:bottom="1134" w:left="1701" w:header="709" w:footer="709" w:gutter="0"/>
          <w:cols w:space="708"/>
          <w:docGrid w:linePitch="360"/>
        </w:sectPr>
      </w:pPr>
    </w:p>
    <w:p w14:paraId="624523BC" w14:textId="77777777" w:rsidR="00BC715B" w:rsidRPr="0093074E" w:rsidRDefault="00BC715B" w:rsidP="00BC715B">
      <w:pPr>
        <w:pStyle w:val="1f0"/>
        <w:ind w:left="360"/>
        <w:rPr>
          <w:rFonts w:ascii="Times New Roman" w:hAnsi="Times New Roman"/>
          <w:color w:val="000000" w:themeColor="text1"/>
        </w:rPr>
      </w:pPr>
      <w:r w:rsidRPr="0093074E">
        <w:rPr>
          <w:rFonts w:ascii="Times New Roman" w:hAnsi="Times New Roman"/>
          <w:color w:val="000000" w:themeColor="text1"/>
          <w:lang w:val="ru-RU"/>
        </w:rPr>
        <w:lastRenderedPageBreak/>
        <w:t>1.</w:t>
      </w:r>
      <w:r w:rsidRPr="0093074E">
        <w:rPr>
          <w:rFonts w:ascii="Times New Roman" w:hAnsi="Times New Roman"/>
          <w:color w:val="000000" w:themeColor="text1"/>
        </w:rPr>
        <w:t>Общая характеристика</w:t>
      </w:r>
      <w:r w:rsidRPr="0093074E">
        <w:rPr>
          <w:rFonts w:ascii="Times New Roman" w:hAnsi="Times New Roman"/>
          <w:color w:val="000000" w:themeColor="text1"/>
          <w:lang w:val="ru-RU"/>
        </w:rPr>
        <w:t xml:space="preserve"> </w:t>
      </w:r>
      <w:r w:rsidRPr="0093074E">
        <w:rPr>
          <w:rFonts w:ascii="Times New Roman" w:hAnsi="Times New Roman"/>
          <w:color w:val="000000" w:themeColor="text1"/>
        </w:rPr>
        <w:t>ПРИМЕРНОЙ РАБОЧЕЙ ПРОГРАММЫ УЧЕБНОЙ ДИСЦИПЛИНЫ</w:t>
      </w:r>
    </w:p>
    <w:p w14:paraId="2400F7CC" w14:textId="77777777" w:rsidR="00BC715B" w:rsidRPr="0093074E" w:rsidRDefault="00BC715B" w:rsidP="00BC715B">
      <w:pPr>
        <w:keepNext/>
        <w:tabs>
          <w:tab w:val="center" w:pos="5102"/>
        </w:tabs>
        <w:spacing w:before="240" w:after="60"/>
        <w:jc w:val="center"/>
        <w:outlineLvl w:val="1"/>
        <w:rPr>
          <w:rFonts w:ascii="Times New Roman" w:hAnsi="Times New Roman" w:cs="Times New Roman"/>
          <w:b/>
          <w:caps/>
          <w:color w:val="000000" w:themeColor="text1"/>
          <w:sz w:val="24"/>
          <w:szCs w:val="24"/>
        </w:rPr>
      </w:pPr>
      <w:r w:rsidRPr="0093074E">
        <w:rPr>
          <w:rFonts w:ascii="Times New Roman" w:hAnsi="Times New Roman" w:cs="Times New Roman"/>
          <w:color w:val="000000" w:themeColor="text1"/>
          <w:sz w:val="24"/>
          <w:szCs w:val="24"/>
        </w:rPr>
        <w:t>«</w:t>
      </w:r>
      <w:r w:rsidRPr="0093074E">
        <w:rPr>
          <w:rFonts w:ascii="Times New Roman" w:hAnsi="Times New Roman" w:cs="Times New Roman"/>
          <w:b/>
          <w:color w:val="000000" w:themeColor="text1"/>
          <w:sz w:val="24"/>
          <w:szCs w:val="24"/>
        </w:rPr>
        <w:t>ОП.05 МАТЕРИАЛОВЕДЕНИЕ</w:t>
      </w:r>
      <w:r w:rsidRPr="0093074E">
        <w:rPr>
          <w:rFonts w:ascii="Times New Roman" w:hAnsi="Times New Roman" w:cs="Times New Roman"/>
          <w:bCs/>
          <w:color w:val="000000" w:themeColor="text1"/>
          <w:sz w:val="24"/>
          <w:szCs w:val="24"/>
        </w:rPr>
        <w:t>»</w:t>
      </w:r>
    </w:p>
    <w:p w14:paraId="6571BA88" w14:textId="77777777" w:rsidR="00BC715B" w:rsidRPr="0093074E" w:rsidRDefault="00BC715B" w:rsidP="00BC715B">
      <w:pPr>
        <w:pStyle w:val="1e"/>
        <w:rPr>
          <w:color w:val="000000" w:themeColor="text1"/>
          <w:lang w:val="ru-RU"/>
        </w:rPr>
      </w:pPr>
    </w:p>
    <w:p w14:paraId="570DEB37" w14:textId="77777777" w:rsidR="00BC715B" w:rsidRPr="0093074E" w:rsidRDefault="00BC715B" w:rsidP="00BC715B">
      <w:pPr>
        <w:pStyle w:val="114"/>
        <w:rPr>
          <w:rFonts w:ascii="Times New Roman" w:hAnsi="Times New Roman"/>
          <w:color w:val="000000" w:themeColor="text1"/>
        </w:rPr>
      </w:pPr>
      <w:r w:rsidRPr="0093074E">
        <w:rPr>
          <w:rFonts w:ascii="Times New Roman" w:hAnsi="Times New Roman"/>
          <w:color w:val="000000" w:themeColor="text1"/>
        </w:rPr>
        <w:t>1.1. Цель и место дисциплины в структуре образовательной программы</w:t>
      </w:r>
    </w:p>
    <w:p w14:paraId="4C0587D4" w14:textId="33C29230" w:rsidR="00BC715B" w:rsidRPr="0093074E" w:rsidRDefault="00BC715B" w:rsidP="00BC715B">
      <w:pPr>
        <w:pStyle w:val="richfactdown-paragraph"/>
        <w:shd w:val="clear" w:color="auto" w:fill="FFFFFF"/>
        <w:spacing w:before="0" w:beforeAutospacing="0" w:after="0" w:afterAutospacing="0"/>
        <w:ind w:firstLine="708"/>
        <w:jc w:val="both"/>
        <w:rPr>
          <w:b/>
          <w:bCs/>
          <w:color w:val="000000" w:themeColor="text1"/>
        </w:rPr>
      </w:pPr>
      <w:r w:rsidRPr="0093074E">
        <w:rPr>
          <w:color w:val="000000" w:themeColor="text1"/>
        </w:rPr>
        <w:t>Цель дисциплины «Материаловедение</w:t>
      </w:r>
      <w:r w:rsidRPr="0093074E">
        <w:rPr>
          <w:b/>
          <w:bCs/>
          <w:color w:val="000000" w:themeColor="text1"/>
        </w:rPr>
        <w:t xml:space="preserve">» </w:t>
      </w:r>
      <w:r w:rsidRPr="0093074E">
        <w:rPr>
          <w:rStyle w:val="afffffe"/>
          <w:b w:val="0"/>
          <w:bCs w:val="0"/>
          <w:color w:val="000000" w:themeColor="text1"/>
          <w:shd w:val="clear" w:color="auto" w:fill="FFFFFF"/>
        </w:rPr>
        <w:t>познание природы и свойств материалов, а также методов их упрочнения для наиболее эффективного использования в технике.</w:t>
      </w:r>
    </w:p>
    <w:p w14:paraId="0B38AA9C" w14:textId="05CE8F55" w:rsidR="00BC715B" w:rsidRPr="0093074E" w:rsidRDefault="00BC715B" w:rsidP="00BC715B">
      <w:pPr>
        <w:pStyle w:val="richfactdown-paragraph"/>
        <w:shd w:val="clear" w:color="auto" w:fill="FFFFFF"/>
        <w:spacing w:before="0" w:beforeAutospacing="0" w:after="0" w:afterAutospacing="0"/>
        <w:ind w:firstLine="720"/>
        <w:jc w:val="both"/>
        <w:rPr>
          <w:color w:val="000000" w:themeColor="text1"/>
        </w:rPr>
      </w:pPr>
      <w:r w:rsidRPr="0093074E">
        <w:rPr>
          <w:color w:val="000000" w:themeColor="text1"/>
        </w:rPr>
        <w:t>Дисциплина «Материаловедение» включена в обязательную часть общепрофессионального цикла образовательной программы.</w:t>
      </w:r>
    </w:p>
    <w:p w14:paraId="17F5C6F1" w14:textId="77777777" w:rsidR="00BC715B" w:rsidRPr="0093074E" w:rsidRDefault="00BC715B" w:rsidP="00BC715B">
      <w:pPr>
        <w:suppressAutoHyphens/>
        <w:spacing w:line="276" w:lineRule="auto"/>
        <w:ind w:firstLine="709"/>
        <w:jc w:val="both"/>
        <w:rPr>
          <w:rFonts w:ascii="Times New Roman" w:hAnsi="Times New Roman" w:cs="Times New Roman"/>
          <w:color w:val="000000" w:themeColor="text1"/>
          <w:sz w:val="24"/>
          <w:szCs w:val="24"/>
        </w:rPr>
      </w:pPr>
    </w:p>
    <w:p w14:paraId="4ADDBBBB" w14:textId="77777777" w:rsidR="00BC715B" w:rsidRPr="0093074E" w:rsidRDefault="00BC715B" w:rsidP="00BC715B">
      <w:pPr>
        <w:pStyle w:val="114"/>
        <w:rPr>
          <w:rFonts w:ascii="Times New Roman" w:hAnsi="Times New Roman"/>
          <w:color w:val="000000" w:themeColor="text1"/>
        </w:rPr>
      </w:pPr>
      <w:r w:rsidRPr="0093074E">
        <w:rPr>
          <w:rFonts w:ascii="Times New Roman" w:hAnsi="Times New Roman"/>
          <w:color w:val="000000" w:themeColor="text1"/>
        </w:rPr>
        <w:t>1.2. Планируемые результаты освоения дисциплины</w:t>
      </w:r>
    </w:p>
    <w:p w14:paraId="3777C6E8" w14:textId="77777777" w:rsidR="00BC715B" w:rsidRPr="0093074E" w:rsidRDefault="00BC715B" w:rsidP="00BC715B">
      <w:pPr>
        <w:ind w:firstLine="709"/>
        <w:jc w:val="both"/>
        <w:rPr>
          <w:rFonts w:ascii="Times New Roman" w:eastAsia="Times New Roman" w:hAnsi="Times New Roman" w:cs="Times New Roman"/>
          <w:color w:val="000000" w:themeColor="text1"/>
          <w:sz w:val="24"/>
          <w:szCs w:val="24"/>
          <w:lang w:eastAsia="ru-RU"/>
        </w:rPr>
      </w:pPr>
      <w:r w:rsidRPr="0093074E">
        <w:rPr>
          <w:rFonts w:ascii="Times New Roman" w:eastAsia="Times New Roman" w:hAnsi="Times New Roman" w:cs="Times New Roman"/>
          <w:color w:val="000000" w:themeColor="text1"/>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916812F" w14:textId="77777777" w:rsidR="00BC715B" w:rsidRPr="0093074E" w:rsidRDefault="00BC715B" w:rsidP="00BC715B">
      <w:pPr>
        <w:spacing w:after="120"/>
        <w:ind w:firstLine="709"/>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 результате освоения дисциплины обучающийся должен</w:t>
      </w:r>
      <w:r w:rsidRPr="0093074E">
        <w:rPr>
          <w:rFonts w:ascii="Times New Roman" w:hAnsi="Times New Roman" w:cs="Times New Roman"/>
          <w:bCs/>
          <w:color w:val="000000" w:themeColor="text1"/>
          <w:sz w:val="24"/>
          <w:szCs w:val="24"/>
          <w:vertAlign w:val="superscript"/>
        </w:rPr>
        <w:footnoteReference w:id="24"/>
      </w:r>
      <w:r w:rsidRPr="0093074E">
        <w:rPr>
          <w:rFonts w:ascii="Times New Roman" w:hAnsi="Times New Roman" w:cs="Times New Roman"/>
          <w:bCs/>
          <w:color w:val="000000" w:themeColor="text1"/>
          <w:sz w:val="24"/>
          <w:szCs w:val="24"/>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3969"/>
      </w:tblGrid>
      <w:tr w:rsidR="0093074E" w:rsidRPr="0093074E" w14:paraId="27E2495E" w14:textId="77777777" w:rsidTr="001E457F">
        <w:tc>
          <w:tcPr>
            <w:tcW w:w="1129" w:type="dxa"/>
            <w:tcBorders>
              <w:top w:val="single" w:sz="4" w:space="0" w:color="auto"/>
              <w:left w:val="single" w:sz="4" w:space="0" w:color="auto"/>
              <w:right w:val="single" w:sz="4" w:space="0" w:color="auto"/>
            </w:tcBorders>
          </w:tcPr>
          <w:p w14:paraId="3F66A5D1" w14:textId="77777777" w:rsidR="00BC715B" w:rsidRPr="0093074E" w:rsidRDefault="00BC715B" w:rsidP="00031989">
            <w:pPr>
              <w:rPr>
                <w:rStyle w:val="afb"/>
                <w:b/>
                <w:i w:val="0"/>
                <w:color w:val="000000" w:themeColor="text1"/>
                <w:sz w:val="24"/>
                <w:szCs w:val="24"/>
                <w:highlight w:val="green"/>
              </w:rPr>
            </w:pPr>
            <w:r w:rsidRPr="0093074E">
              <w:rPr>
                <w:rStyle w:val="afb"/>
                <w:b/>
                <w:i w:val="0"/>
                <w:color w:val="000000" w:themeColor="text1"/>
                <w:sz w:val="24"/>
                <w:szCs w:val="24"/>
              </w:rPr>
              <w:t>Код ОК</w:t>
            </w:r>
            <w:r w:rsidRPr="0093074E">
              <w:rPr>
                <w:rStyle w:val="afb"/>
                <w:b/>
                <w:i w:val="0"/>
                <w:color w:val="000000" w:themeColor="text1"/>
                <w:sz w:val="24"/>
                <w:szCs w:val="24"/>
                <w:highlight w:val="green"/>
              </w:rPr>
              <w:t xml:space="preserve"> </w:t>
            </w:r>
          </w:p>
          <w:p w14:paraId="5FF4102D" w14:textId="77777777" w:rsidR="00BC715B" w:rsidRPr="0093074E" w:rsidRDefault="00BC715B" w:rsidP="00031989">
            <w:pPr>
              <w:rPr>
                <w:rStyle w:val="afb"/>
                <w:b/>
                <w:i w:val="0"/>
                <w:color w:val="000000" w:themeColor="text1"/>
                <w:sz w:val="24"/>
                <w:szCs w:val="24"/>
                <w:highlight w:val="green"/>
              </w:rPr>
            </w:pPr>
          </w:p>
        </w:tc>
        <w:tc>
          <w:tcPr>
            <w:tcW w:w="4395" w:type="dxa"/>
            <w:tcBorders>
              <w:top w:val="single" w:sz="4" w:space="0" w:color="auto"/>
              <w:left w:val="single" w:sz="4" w:space="0" w:color="auto"/>
              <w:right w:val="single" w:sz="4" w:space="0" w:color="auto"/>
            </w:tcBorders>
          </w:tcPr>
          <w:p w14:paraId="311D729A" w14:textId="77777777" w:rsidR="00BC715B" w:rsidRPr="0093074E" w:rsidRDefault="00BC715B" w:rsidP="00031989">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1C25922" w14:textId="77777777" w:rsidR="00BC715B" w:rsidRPr="0093074E" w:rsidRDefault="00BC715B" w:rsidP="00031989">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Знать</w:t>
            </w:r>
          </w:p>
        </w:tc>
      </w:tr>
      <w:tr w:rsidR="0093074E" w:rsidRPr="0093074E" w14:paraId="0E67E3F8" w14:textId="77777777" w:rsidTr="001E457F">
        <w:tc>
          <w:tcPr>
            <w:tcW w:w="1129" w:type="dxa"/>
            <w:tcBorders>
              <w:top w:val="single" w:sz="4" w:space="0" w:color="auto"/>
              <w:left w:val="single" w:sz="4" w:space="0" w:color="auto"/>
              <w:right w:val="single" w:sz="4" w:space="0" w:color="auto"/>
            </w:tcBorders>
          </w:tcPr>
          <w:p w14:paraId="4B976DFD" w14:textId="77777777" w:rsidR="00242C63" w:rsidRPr="0093074E" w:rsidRDefault="00242C63" w:rsidP="00242C63">
            <w:pPr>
              <w:ind w:right="57"/>
              <w:jc w:val="both"/>
              <w:rPr>
                <w:rFonts w:ascii="Times New Roman" w:hAnsi="Times New Roman" w:cs="Times New Roman"/>
                <w:color w:val="000000" w:themeColor="text1"/>
                <w:sz w:val="24"/>
                <w:szCs w:val="24"/>
              </w:rPr>
            </w:pPr>
          </w:p>
          <w:p w14:paraId="1009F30B" w14:textId="77777777" w:rsidR="00F92D07" w:rsidRDefault="00DC3E17" w:rsidP="00242C63">
            <w:pPr>
              <w:ind w:right="57"/>
              <w:jc w:val="both"/>
              <w:rPr>
                <w:rFonts w:ascii="Times New Roman" w:hAnsi="Times New Roman"/>
                <w:sz w:val="24"/>
                <w:szCs w:val="24"/>
              </w:rPr>
            </w:pPr>
            <w:r>
              <w:rPr>
                <w:rFonts w:ascii="Times New Roman" w:hAnsi="Times New Roman"/>
                <w:sz w:val="24"/>
                <w:szCs w:val="24"/>
              </w:rPr>
              <w:t xml:space="preserve">ОК.01, ОК.02, ОК.04, ОК.05, ОК.06, ОК.07, </w:t>
            </w:r>
          </w:p>
          <w:p w14:paraId="7E01AEF9" w14:textId="77777777" w:rsidR="00F92D07" w:rsidRDefault="00F92D07" w:rsidP="00242C63">
            <w:pPr>
              <w:ind w:right="57"/>
              <w:jc w:val="both"/>
              <w:rPr>
                <w:rFonts w:ascii="Times New Roman" w:hAnsi="Times New Roman"/>
                <w:sz w:val="24"/>
                <w:szCs w:val="24"/>
              </w:rPr>
            </w:pPr>
            <w:r>
              <w:rPr>
                <w:rFonts w:ascii="Times New Roman" w:hAnsi="Times New Roman"/>
                <w:sz w:val="24"/>
                <w:szCs w:val="24"/>
              </w:rPr>
              <w:t>ОК.08</w:t>
            </w:r>
          </w:p>
          <w:p w14:paraId="26CF414F" w14:textId="30CA59E5" w:rsidR="00242C63" w:rsidRDefault="00DC3E17" w:rsidP="00242C63">
            <w:pPr>
              <w:ind w:right="57"/>
              <w:jc w:val="both"/>
              <w:rPr>
                <w:rFonts w:ascii="Times New Roman" w:hAnsi="Times New Roman"/>
                <w:sz w:val="24"/>
                <w:szCs w:val="24"/>
              </w:rPr>
            </w:pPr>
            <w:r>
              <w:rPr>
                <w:rFonts w:ascii="Times New Roman" w:hAnsi="Times New Roman"/>
                <w:sz w:val="24"/>
                <w:szCs w:val="24"/>
              </w:rPr>
              <w:t>ОК.09, ПК1.1-ПК1.</w:t>
            </w:r>
            <w:r w:rsidR="00F92D07">
              <w:rPr>
                <w:rFonts w:ascii="Times New Roman" w:hAnsi="Times New Roman"/>
                <w:sz w:val="24"/>
                <w:szCs w:val="24"/>
              </w:rPr>
              <w:t>4</w:t>
            </w:r>
          </w:p>
          <w:p w14:paraId="5DE770BE" w14:textId="2C38077A" w:rsidR="00F92D07" w:rsidRDefault="00F92D07" w:rsidP="00242C63">
            <w:pPr>
              <w:ind w:right="5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ПК 2.1-</w:t>
            </w:r>
          </w:p>
          <w:p w14:paraId="7C838F7C" w14:textId="2622B12C" w:rsidR="00F92D07" w:rsidRDefault="00F92D07" w:rsidP="00242C63">
            <w:pPr>
              <w:ind w:right="5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ПК 2.4</w:t>
            </w:r>
          </w:p>
          <w:p w14:paraId="1BF3A906" w14:textId="574D4E4F" w:rsidR="00F92D07" w:rsidRPr="0093074E" w:rsidRDefault="00F92D07" w:rsidP="00242C63">
            <w:pPr>
              <w:ind w:right="5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ПК 4.2</w:t>
            </w:r>
          </w:p>
          <w:p w14:paraId="78092FDD" w14:textId="77777777" w:rsidR="00242C63" w:rsidRPr="0093074E" w:rsidRDefault="00242C63" w:rsidP="00242C63">
            <w:pPr>
              <w:ind w:right="57"/>
              <w:jc w:val="both"/>
              <w:rPr>
                <w:rFonts w:ascii="Times New Roman" w:hAnsi="Times New Roman" w:cs="Times New Roman"/>
                <w:color w:val="000000" w:themeColor="text1"/>
                <w:sz w:val="24"/>
                <w:szCs w:val="24"/>
              </w:rPr>
            </w:pPr>
          </w:p>
          <w:p w14:paraId="137E3786" w14:textId="77777777" w:rsidR="00242C63" w:rsidRPr="0093074E" w:rsidRDefault="00242C63" w:rsidP="00242C63">
            <w:pPr>
              <w:ind w:right="57"/>
              <w:jc w:val="both"/>
              <w:rPr>
                <w:rFonts w:ascii="Times New Roman" w:hAnsi="Times New Roman" w:cs="Times New Roman"/>
                <w:color w:val="000000" w:themeColor="text1"/>
                <w:sz w:val="24"/>
                <w:szCs w:val="24"/>
              </w:rPr>
            </w:pPr>
          </w:p>
          <w:p w14:paraId="6C24BFB5" w14:textId="77777777" w:rsidR="00242C63" w:rsidRPr="0093074E" w:rsidRDefault="00242C63" w:rsidP="00242C63">
            <w:pPr>
              <w:ind w:right="57"/>
              <w:jc w:val="both"/>
              <w:rPr>
                <w:rFonts w:ascii="Times New Roman" w:hAnsi="Times New Roman" w:cs="Times New Roman"/>
                <w:color w:val="000000" w:themeColor="text1"/>
                <w:sz w:val="24"/>
                <w:szCs w:val="24"/>
              </w:rPr>
            </w:pPr>
          </w:p>
          <w:p w14:paraId="58DB6D27" w14:textId="77777777" w:rsidR="00242C63" w:rsidRPr="0093074E" w:rsidRDefault="00242C63" w:rsidP="00242C63">
            <w:pPr>
              <w:ind w:right="57"/>
              <w:jc w:val="both"/>
              <w:rPr>
                <w:rFonts w:ascii="Times New Roman" w:hAnsi="Times New Roman" w:cs="Times New Roman"/>
                <w:color w:val="000000" w:themeColor="text1"/>
                <w:sz w:val="24"/>
                <w:szCs w:val="24"/>
              </w:rPr>
            </w:pPr>
          </w:p>
          <w:p w14:paraId="74F7484F" w14:textId="77777777" w:rsidR="00242C63" w:rsidRPr="0093074E" w:rsidRDefault="00242C63" w:rsidP="00242C63">
            <w:pPr>
              <w:ind w:right="57"/>
              <w:jc w:val="both"/>
              <w:rPr>
                <w:rFonts w:ascii="Times New Roman" w:hAnsi="Times New Roman" w:cs="Times New Roman"/>
                <w:color w:val="000000" w:themeColor="text1"/>
                <w:sz w:val="24"/>
                <w:szCs w:val="24"/>
              </w:rPr>
            </w:pPr>
          </w:p>
          <w:p w14:paraId="4D9DE20E" w14:textId="77777777" w:rsidR="00242C63" w:rsidRPr="0093074E" w:rsidRDefault="00242C63" w:rsidP="00242C63">
            <w:pPr>
              <w:ind w:right="57"/>
              <w:jc w:val="both"/>
              <w:rPr>
                <w:rFonts w:ascii="Times New Roman" w:hAnsi="Times New Roman" w:cs="Times New Roman"/>
                <w:color w:val="000000" w:themeColor="text1"/>
                <w:sz w:val="24"/>
                <w:szCs w:val="24"/>
              </w:rPr>
            </w:pPr>
          </w:p>
          <w:p w14:paraId="3CF60788" w14:textId="77777777" w:rsidR="00242C63" w:rsidRPr="0093074E" w:rsidRDefault="00242C63" w:rsidP="00242C63">
            <w:pPr>
              <w:ind w:right="57"/>
              <w:jc w:val="both"/>
              <w:rPr>
                <w:rFonts w:ascii="Times New Roman" w:hAnsi="Times New Roman" w:cs="Times New Roman"/>
                <w:color w:val="000000" w:themeColor="text1"/>
                <w:sz w:val="24"/>
                <w:szCs w:val="24"/>
              </w:rPr>
            </w:pPr>
          </w:p>
          <w:p w14:paraId="458BBB15" w14:textId="77777777" w:rsidR="00242C63" w:rsidRPr="0093074E" w:rsidRDefault="00242C63" w:rsidP="00242C63">
            <w:pPr>
              <w:ind w:right="57"/>
              <w:jc w:val="both"/>
              <w:rPr>
                <w:rFonts w:ascii="Times New Roman" w:hAnsi="Times New Roman" w:cs="Times New Roman"/>
                <w:color w:val="000000" w:themeColor="text1"/>
                <w:sz w:val="24"/>
                <w:szCs w:val="24"/>
              </w:rPr>
            </w:pPr>
          </w:p>
          <w:p w14:paraId="1C94E3D5" w14:textId="77777777" w:rsidR="00242C63" w:rsidRPr="0093074E" w:rsidRDefault="00242C63" w:rsidP="00242C63">
            <w:pPr>
              <w:ind w:right="57"/>
              <w:jc w:val="both"/>
              <w:rPr>
                <w:rFonts w:ascii="Times New Roman" w:hAnsi="Times New Roman" w:cs="Times New Roman"/>
                <w:color w:val="000000" w:themeColor="text1"/>
                <w:sz w:val="24"/>
                <w:szCs w:val="24"/>
              </w:rPr>
            </w:pPr>
          </w:p>
          <w:p w14:paraId="16F515A2" w14:textId="77777777" w:rsidR="00242C63" w:rsidRPr="0093074E" w:rsidRDefault="00242C63" w:rsidP="00242C63">
            <w:pPr>
              <w:ind w:right="57"/>
              <w:jc w:val="both"/>
              <w:rPr>
                <w:rFonts w:ascii="Times New Roman" w:hAnsi="Times New Roman" w:cs="Times New Roman"/>
                <w:color w:val="000000" w:themeColor="text1"/>
                <w:sz w:val="24"/>
                <w:szCs w:val="24"/>
              </w:rPr>
            </w:pPr>
          </w:p>
          <w:p w14:paraId="534BA49E" w14:textId="77777777" w:rsidR="00242C63" w:rsidRPr="0093074E" w:rsidRDefault="00242C63" w:rsidP="00242C63">
            <w:pPr>
              <w:ind w:right="57"/>
              <w:jc w:val="both"/>
              <w:rPr>
                <w:rFonts w:ascii="Times New Roman" w:hAnsi="Times New Roman" w:cs="Times New Roman"/>
                <w:color w:val="000000" w:themeColor="text1"/>
                <w:sz w:val="24"/>
                <w:szCs w:val="24"/>
              </w:rPr>
            </w:pPr>
          </w:p>
          <w:p w14:paraId="17F72727" w14:textId="77777777" w:rsidR="00242C63" w:rsidRPr="0093074E" w:rsidRDefault="00242C63" w:rsidP="00242C63">
            <w:pPr>
              <w:ind w:right="57"/>
              <w:jc w:val="both"/>
              <w:rPr>
                <w:rFonts w:ascii="Times New Roman" w:hAnsi="Times New Roman" w:cs="Times New Roman"/>
                <w:color w:val="000000" w:themeColor="text1"/>
                <w:sz w:val="24"/>
                <w:szCs w:val="24"/>
              </w:rPr>
            </w:pPr>
          </w:p>
          <w:p w14:paraId="7FA5D044" w14:textId="77777777" w:rsidR="00242C63" w:rsidRPr="0093074E" w:rsidRDefault="00242C63" w:rsidP="00242C63">
            <w:pPr>
              <w:ind w:right="57"/>
              <w:jc w:val="both"/>
              <w:rPr>
                <w:rFonts w:ascii="Times New Roman" w:hAnsi="Times New Roman" w:cs="Times New Roman"/>
                <w:color w:val="000000" w:themeColor="text1"/>
                <w:sz w:val="24"/>
                <w:szCs w:val="24"/>
              </w:rPr>
            </w:pPr>
          </w:p>
          <w:p w14:paraId="1733BD63" w14:textId="77777777" w:rsidR="00242C63" w:rsidRPr="0093074E" w:rsidRDefault="00242C63" w:rsidP="00242C63">
            <w:pPr>
              <w:ind w:right="57"/>
              <w:jc w:val="both"/>
              <w:rPr>
                <w:rFonts w:ascii="Times New Roman" w:hAnsi="Times New Roman" w:cs="Times New Roman"/>
                <w:color w:val="000000" w:themeColor="text1"/>
                <w:sz w:val="24"/>
                <w:szCs w:val="24"/>
              </w:rPr>
            </w:pPr>
          </w:p>
          <w:p w14:paraId="36F53C08" w14:textId="77777777" w:rsidR="00242C63" w:rsidRPr="0093074E" w:rsidRDefault="00242C63" w:rsidP="00242C63">
            <w:pPr>
              <w:ind w:right="57"/>
              <w:jc w:val="both"/>
              <w:rPr>
                <w:rFonts w:ascii="Times New Roman" w:hAnsi="Times New Roman" w:cs="Times New Roman"/>
                <w:color w:val="000000" w:themeColor="text1"/>
                <w:sz w:val="24"/>
                <w:szCs w:val="24"/>
              </w:rPr>
            </w:pPr>
          </w:p>
          <w:p w14:paraId="790CDA2A" w14:textId="77777777" w:rsidR="00242C63" w:rsidRPr="0093074E" w:rsidRDefault="00242C63" w:rsidP="00242C63">
            <w:pPr>
              <w:ind w:right="57"/>
              <w:jc w:val="both"/>
              <w:rPr>
                <w:rFonts w:ascii="Times New Roman" w:hAnsi="Times New Roman" w:cs="Times New Roman"/>
                <w:color w:val="000000" w:themeColor="text1"/>
                <w:sz w:val="24"/>
                <w:szCs w:val="24"/>
              </w:rPr>
            </w:pPr>
          </w:p>
          <w:p w14:paraId="7D1A8699" w14:textId="77777777" w:rsidR="00242C63" w:rsidRPr="0093074E" w:rsidRDefault="00242C63" w:rsidP="00242C63">
            <w:pPr>
              <w:ind w:right="57"/>
              <w:jc w:val="both"/>
              <w:rPr>
                <w:rFonts w:ascii="Times New Roman" w:hAnsi="Times New Roman" w:cs="Times New Roman"/>
                <w:color w:val="000000" w:themeColor="text1"/>
                <w:sz w:val="24"/>
                <w:szCs w:val="24"/>
              </w:rPr>
            </w:pPr>
          </w:p>
          <w:p w14:paraId="7DAA99D5" w14:textId="77777777" w:rsidR="00242C63" w:rsidRPr="0093074E" w:rsidRDefault="00242C63" w:rsidP="00242C63">
            <w:pPr>
              <w:ind w:right="57"/>
              <w:jc w:val="both"/>
              <w:rPr>
                <w:rFonts w:ascii="Times New Roman" w:hAnsi="Times New Roman" w:cs="Times New Roman"/>
                <w:color w:val="000000" w:themeColor="text1"/>
                <w:sz w:val="24"/>
                <w:szCs w:val="24"/>
              </w:rPr>
            </w:pPr>
          </w:p>
          <w:p w14:paraId="14DC8322" w14:textId="77777777" w:rsidR="00242C63" w:rsidRPr="0093074E" w:rsidRDefault="00242C63" w:rsidP="00242C63">
            <w:pPr>
              <w:ind w:right="57"/>
              <w:jc w:val="both"/>
              <w:rPr>
                <w:rFonts w:ascii="Times New Roman" w:hAnsi="Times New Roman" w:cs="Times New Roman"/>
                <w:color w:val="000000" w:themeColor="text1"/>
                <w:sz w:val="24"/>
                <w:szCs w:val="24"/>
              </w:rPr>
            </w:pPr>
          </w:p>
          <w:p w14:paraId="6A9F617A" w14:textId="77777777" w:rsidR="00242C63" w:rsidRPr="0093074E" w:rsidRDefault="00242C63" w:rsidP="00242C63">
            <w:pPr>
              <w:ind w:right="57"/>
              <w:jc w:val="both"/>
              <w:rPr>
                <w:rFonts w:ascii="Times New Roman" w:hAnsi="Times New Roman" w:cs="Times New Roman"/>
                <w:color w:val="000000" w:themeColor="text1"/>
                <w:sz w:val="24"/>
                <w:szCs w:val="24"/>
              </w:rPr>
            </w:pPr>
          </w:p>
          <w:p w14:paraId="3E3EFD70" w14:textId="77777777" w:rsidR="00242C63" w:rsidRPr="0093074E" w:rsidRDefault="00242C63" w:rsidP="00242C63">
            <w:pPr>
              <w:rPr>
                <w:rFonts w:ascii="Times New Roman" w:hAnsi="Times New Roman" w:cs="Times New Roman"/>
                <w:bCs/>
                <w:color w:val="000000" w:themeColor="text1"/>
                <w:sz w:val="24"/>
                <w:szCs w:val="24"/>
              </w:rPr>
            </w:pPr>
          </w:p>
        </w:tc>
        <w:tc>
          <w:tcPr>
            <w:tcW w:w="4395" w:type="dxa"/>
            <w:tcBorders>
              <w:top w:val="single" w:sz="4" w:space="0" w:color="auto"/>
              <w:left w:val="single" w:sz="4" w:space="0" w:color="auto"/>
              <w:right w:val="single" w:sz="4" w:space="0" w:color="auto"/>
            </w:tcBorders>
            <w:hideMark/>
          </w:tcPr>
          <w:p w14:paraId="7F6B7303" w14:textId="4BC20FD4" w:rsidR="00242C63" w:rsidRPr="0093074E" w:rsidRDefault="00242C63" w:rsidP="00242C63">
            <w:pPr>
              <w:ind w:left="34"/>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lastRenderedPageBreak/>
              <w:t>-определять свойства конструкционных и сырьевых материалов, применяемых в производстве, по маркировке, внешнему виду, происхождению, свойствам, составу, назначению и способу приготовления и классифицировать их;</w:t>
            </w:r>
          </w:p>
          <w:p w14:paraId="5828374B" w14:textId="12546F0A" w:rsidR="00242C63" w:rsidRPr="0093074E" w:rsidRDefault="00242C63" w:rsidP="00242C63">
            <w:pPr>
              <w:tabs>
                <w:tab w:val="left" w:pos="253"/>
              </w:tabs>
              <w:ind w:left="34"/>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-определять твердость материалов;</w:t>
            </w:r>
          </w:p>
          <w:p w14:paraId="19DE262B" w14:textId="4C349A90" w:rsidR="00242C63" w:rsidRPr="0093074E" w:rsidRDefault="00242C63" w:rsidP="00242C63">
            <w:pPr>
              <w:tabs>
                <w:tab w:val="left" w:pos="253"/>
              </w:tabs>
              <w:ind w:left="34"/>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-определять режимы отжига, закалки и отпуска стали;</w:t>
            </w:r>
          </w:p>
          <w:p w14:paraId="7A6B0500" w14:textId="191A6E8A" w:rsidR="00242C63" w:rsidRPr="0093074E" w:rsidRDefault="00242C63" w:rsidP="00242C63">
            <w:pPr>
              <w:ind w:left="34"/>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-подбирать конструкционные материалы по их назначению и условиям эксплуатации;</w:t>
            </w:r>
          </w:p>
          <w:p w14:paraId="76ABD8D8" w14:textId="7C30BB4A" w:rsidR="00242C63" w:rsidRPr="0093074E" w:rsidRDefault="00242C63" w:rsidP="00242C63">
            <w:pPr>
              <w:tabs>
                <w:tab w:val="left" w:pos="253"/>
              </w:tabs>
              <w:ind w:left="34"/>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-подбирать способы и режимы обработки металлов (литьем, давлением, сваркой, резанием) для изготовления различных деталей;</w:t>
            </w:r>
          </w:p>
          <w:p w14:paraId="60FFAA1E" w14:textId="77777777" w:rsidR="00242C63" w:rsidRPr="0093074E" w:rsidRDefault="00242C63" w:rsidP="00242C63">
            <w:pPr>
              <w:rPr>
                <w:rFonts w:ascii="Times New Roman" w:hAnsi="Times New Roman" w:cs="Times New Roman"/>
                <w:bCs/>
                <w:color w:val="000000" w:themeColor="text1"/>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9AABC72" w14:textId="748E0662" w:rsidR="00242C63" w:rsidRPr="0093074E" w:rsidRDefault="00242C63" w:rsidP="00242C63">
            <w:pPr>
              <w:ind w:left="175"/>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-виды механической, химической и термической обработки </w:t>
            </w:r>
            <w:r w:rsidRPr="0093074E">
              <w:rPr>
                <w:rFonts w:ascii="Times New Roman" w:hAnsi="Times New Roman" w:cs="Times New Roman"/>
                <w:color w:val="000000" w:themeColor="text1"/>
                <w:spacing w:val="-8"/>
                <w:sz w:val="24"/>
                <w:szCs w:val="24"/>
              </w:rPr>
              <w:t>металлов и сплавов</w:t>
            </w:r>
            <w:r w:rsidRPr="0093074E">
              <w:rPr>
                <w:rFonts w:ascii="Times New Roman" w:hAnsi="Times New Roman" w:cs="Times New Roman"/>
                <w:color w:val="000000" w:themeColor="text1"/>
                <w:sz w:val="24"/>
                <w:szCs w:val="24"/>
              </w:rPr>
              <w:t>;</w:t>
            </w:r>
          </w:p>
          <w:p w14:paraId="660C437E" w14:textId="05A88BEF" w:rsidR="00242C63" w:rsidRPr="0093074E" w:rsidRDefault="006A3E30" w:rsidP="00242C63">
            <w:pPr>
              <w:ind w:left="175"/>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w:t>
            </w:r>
            <w:r w:rsidR="00242C63" w:rsidRPr="0093074E">
              <w:rPr>
                <w:rFonts w:ascii="Times New Roman" w:hAnsi="Times New Roman" w:cs="Times New Roman"/>
                <w:color w:val="000000" w:themeColor="text1"/>
                <w:sz w:val="24"/>
                <w:szCs w:val="24"/>
              </w:rPr>
              <w:t>виды прокладочных и уплотнительных материалов;</w:t>
            </w:r>
          </w:p>
          <w:p w14:paraId="7F86300E" w14:textId="2E0D1270" w:rsidR="00242C63" w:rsidRPr="0093074E" w:rsidRDefault="006A3E30" w:rsidP="006A3E30">
            <w:pPr>
              <w:ind w:left="175"/>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w:t>
            </w:r>
            <w:r w:rsidR="00242C63" w:rsidRPr="0093074E">
              <w:rPr>
                <w:rFonts w:ascii="Times New Roman" w:hAnsi="Times New Roman" w:cs="Times New Roman"/>
                <w:color w:val="000000" w:themeColor="text1"/>
                <w:sz w:val="24"/>
                <w:szCs w:val="24"/>
              </w:rPr>
              <w:t>закономерности процессов кристаллизации и структурообразования металлов и сплавов, защиты от коррозии;</w:t>
            </w:r>
          </w:p>
          <w:p w14:paraId="59EE8FE1" w14:textId="46891885" w:rsidR="00242C63" w:rsidRPr="0093074E" w:rsidRDefault="006A3E30" w:rsidP="006A3E30">
            <w:pPr>
              <w:ind w:left="175"/>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w:t>
            </w:r>
            <w:r w:rsidR="00242C63" w:rsidRPr="0093074E">
              <w:rPr>
                <w:rFonts w:ascii="Times New Roman" w:hAnsi="Times New Roman" w:cs="Times New Roman"/>
                <w:color w:val="000000" w:themeColor="text1"/>
                <w:sz w:val="24"/>
                <w:szCs w:val="24"/>
              </w:rPr>
              <w:t xml:space="preserve">классификацию, основные виды, маркировку, область применения и </w:t>
            </w:r>
            <w:r w:rsidR="00242C63" w:rsidRPr="0093074E">
              <w:rPr>
                <w:rFonts w:ascii="Times New Roman" w:hAnsi="Times New Roman" w:cs="Times New Roman"/>
                <w:color w:val="000000" w:themeColor="text1"/>
                <w:spacing w:val="-8"/>
                <w:sz w:val="24"/>
                <w:szCs w:val="24"/>
              </w:rPr>
              <w:t xml:space="preserve">виды обработки </w:t>
            </w:r>
            <w:r w:rsidR="00242C63" w:rsidRPr="0093074E">
              <w:rPr>
                <w:rFonts w:ascii="Times New Roman" w:hAnsi="Times New Roman" w:cs="Times New Roman"/>
                <w:color w:val="000000" w:themeColor="text1"/>
                <w:sz w:val="24"/>
                <w:szCs w:val="24"/>
              </w:rPr>
              <w:t xml:space="preserve">конструкционных материалов, </w:t>
            </w:r>
            <w:r w:rsidR="00242C63" w:rsidRPr="0093074E">
              <w:rPr>
                <w:rFonts w:ascii="Times New Roman" w:hAnsi="Times New Roman" w:cs="Times New Roman"/>
                <w:color w:val="000000" w:themeColor="text1"/>
                <w:spacing w:val="-8"/>
                <w:sz w:val="24"/>
                <w:szCs w:val="24"/>
              </w:rPr>
              <w:t xml:space="preserve">основные сведения об их назначении и свойствах, </w:t>
            </w:r>
            <w:r w:rsidR="00242C63" w:rsidRPr="0093074E">
              <w:rPr>
                <w:rFonts w:ascii="Times New Roman" w:hAnsi="Times New Roman" w:cs="Times New Roman"/>
                <w:color w:val="000000" w:themeColor="text1"/>
                <w:sz w:val="24"/>
                <w:szCs w:val="24"/>
              </w:rPr>
              <w:t>принципы их выбора для применения в производстве;</w:t>
            </w:r>
          </w:p>
          <w:p w14:paraId="3012A240" w14:textId="147E8B3F" w:rsidR="00242C63" w:rsidRPr="0093074E" w:rsidRDefault="006A3E30" w:rsidP="006A3E30">
            <w:pPr>
              <w:ind w:left="175"/>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w:t>
            </w:r>
            <w:r w:rsidR="00242C63" w:rsidRPr="0093074E">
              <w:rPr>
                <w:rFonts w:ascii="Times New Roman" w:hAnsi="Times New Roman" w:cs="Times New Roman"/>
                <w:color w:val="000000" w:themeColor="text1"/>
                <w:sz w:val="24"/>
                <w:szCs w:val="24"/>
              </w:rPr>
              <w:t>методы измерения параметров и определения свойств материалов;</w:t>
            </w:r>
          </w:p>
          <w:p w14:paraId="55E74039" w14:textId="55B0BD10" w:rsidR="00242C63" w:rsidRPr="0093074E" w:rsidRDefault="006A3E30" w:rsidP="006A3E30">
            <w:pPr>
              <w:ind w:left="175"/>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w:t>
            </w:r>
            <w:r w:rsidR="00242C63" w:rsidRPr="0093074E">
              <w:rPr>
                <w:rFonts w:ascii="Times New Roman" w:hAnsi="Times New Roman" w:cs="Times New Roman"/>
                <w:color w:val="000000" w:themeColor="text1"/>
                <w:sz w:val="24"/>
                <w:szCs w:val="24"/>
              </w:rPr>
              <w:t>основные сведения о кристаллизации и структуре расплавов;</w:t>
            </w:r>
          </w:p>
          <w:p w14:paraId="2397B5C8" w14:textId="7851EC18" w:rsidR="00242C63" w:rsidRPr="0093074E" w:rsidRDefault="006A3E30" w:rsidP="006A3E30">
            <w:pPr>
              <w:ind w:left="175"/>
              <w:jc w:val="both"/>
              <w:rPr>
                <w:rFonts w:ascii="Times New Roman" w:hAnsi="Times New Roman" w:cs="Times New Roman"/>
                <w:color w:val="000000" w:themeColor="text1"/>
                <w:spacing w:val="-8"/>
                <w:sz w:val="24"/>
                <w:szCs w:val="24"/>
              </w:rPr>
            </w:pPr>
            <w:r w:rsidRPr="0093074E">
              <w:rPr>
                <w:rFonts w:ascii="Times New Roman" w:hAnsi="Times New Roman" w:cs="Times New Roman"/>
                <w:color w:val="000000" w:themeColor="text1"/>
                <w:spacing w:val="-8"/>
                <w:sz w:val="24"/>
                <w:szCs w:val="24"/>
              </w:rPr>
              <w:t>-</w:t>
            </w:r>
            <w:r w:rsidR="00242C63" w:rsidRPr="0093074E">
              <w:rPr>
                <w:rFonts w:ascii="Times New Roman" w:hAnsi="Times New Roman" w:cs="Times New Roman"/>
                <w:color w:val="000000" w:themeColor="text1"/>
                <w:spacing w:val="-8"/>
                <w:sz w:val="24"/>
                <w:szCs w:val="24"/>
              </w:rPr>
              <w:t>основные сведения о назначении и свойствах металлов и сплавов, о технологии их производства;</w:t>
            </w:r>
          </w:p>
          <w:p w14:paraId="0E2582CA" w14:textId="79DB5A63" w:rsidR="00242C63" w:rsidRPr="0093074E" w:rsidRDefault="006A3E30" w:rsidP="006A3E30">
            <w:pPr>
              <w:ind w:left="175"/>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w:t>
            </w:r>
            <w:r w:rsidR="00242C63" w:rsidRPr="0093074E">
              <w:rPr>
                <w:rFonts w:ascii="Times New Roman" w:hAnsi="Times New Roman" w:cs="Times New Roman"/>
                <w:color w:val="000000" w:themeColor="text1"/>
                <w:sz w:val="24"/>
                <w:szCs w:val="24"/>
              </w:rPr>
              <w:t>основные свойства полимеров и их использование;</w:t>
            </w:r>
          </w:p>
          <w:p w14:paraId="50173DA6" w14:textId="111802F6" w:rsidR="00242C63" w:rsidRPr="0093074E" w:rsidRDefault="006A3E30" w:rsidP="006A3E30">
            <w:pPr>
              <w:ind w:left="175"/>
              <w:rPr>
                <w:rFonts w:ascii="Times New Roman" w:hAnsi="Times New Roman" w:cs="Times New Roman"/>
                <w:color w:val="000000" w:themeColor="text1"/>
                <w:spacing w:val="-8"/>
                <w:sz w:val="24"/>
                <w:szCs w:val="24"/>
              </w:rPr>
            </w:pPr>
            <w:r w:rsidRPr="0093074E">
              <w:rPr>
                <w:rFonts w:ascii="Times New Roman" w:hAnsi="Times New Roman" w:cs="Times New Roman"/>
                <w:color w:val="000000" w:themeColor="text1"/>
                <w:sz w:val="24"/>
                <w:szCs w:val="24"/>
              </w:rPr>
              <w:t>-</w:t>
            </w:r>
            <w:r w:rsidR="00242C63" w:rsidRPr="0093074E">
              <w:rPr>
                <w:rFonts w:ascii="Times New Roman" w:hAnsi="Times New Roman" w:cs="Times New Roman"/>
                <w:color w:val="000000" w:themeColor="text1"/>
                <w:sz w:val="24"/>
                <w:szCs w:val="24"/>
              </w:rPr>
              <w:t xml:space="preserve">особенности </w:t>
            </w:r>
            <w:r w:rsidR="00242C63" w:rsidRPr="0093074E">
              <w:rPr>
                <w:rFonts w:ascii="Times New Roman" w:hAnsi="Times New Roman" w:cs="Times New Roman"/>
                <w:color w:val="000000" w:themeColor="text1"/>
                <w:spacing w:val="-8"/>
                <w:sz w:val="24"/>
                <w:szCs w:val="24"/>
              </w:rPr>
              <w:t>строения металлов и сплавов;</w:t>
            </w:r>
          </w:p>
          <w:p w14:paraId="26A4E0F9" w14:textId="61364B11" w:rsidR="00242C63" w:rsidRPr="0093074E" w:rsidRDefault="006A3E30" w:rsidP="006A3E30">
            <w:pPr>
              <w:ind w:left="175"/>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w:t>
            </w:r>
            <w:r w:rsidR="00242C63" w:rsidRPr="0093074E">
              <w:rPr>
                <w:rFonts w:ascii="Times New Roman" w:hAnsi="Times New Roman" w:cs="Times New Roman"/>
                <w:color w:val="000000" w:themeColor="text1"/>
                <w:sz w:val="24"/>
                <w:szCs w:val="24"/>
              </w:rPr>
              <w:t>свойства смазочных и абразивных материалов;</w:t>
            </w:r>
          </w:p>
          <w:p w14:paraId="1E5777DE" w14:textId="00A2626E" w:rsidR="00242C63" w:rsidRPr="0093074E" w:rsidRDefault="006A3E30" w:rsidP="006A3E30">
            <w:pPr>
              <w:ind w:left="175"/>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lastRenderedPageBreak/>
              <w:t>-</w:t>
            </w:r>
            <w:r w:rsidR="00242C63" w:rsidRPr="0093074E">
              <w:rPr>
                <w:rFonts w:ascii="Times New Roman" w:hAnsi="Times New Roman" w:cs="Times New Roman"/>
                <w:color w:val="000000" w:themeColor="text1"/>
                <w:sz w:val="24"/>
                <w:szCs w:val="24"/>
              </w:rPr>
              <w:t>способы получения композиционных материалов;</w:t>
            </w:r>
          </w:p>
          <w:p w14:paraId="1C9E3719" w14:textId="3A66236B" w:rsidR="00242C63" w:rsidRPr="0093074E" w:rsidRDefault="006A3E30" w:rsidP="006A3E30">
            <w:pPr>
              <w:ind w:left="175"/>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w:t>
            </w:r>
            <w:r w:rsidR="00242C63" w:rsidRPr="0093074E">
              <w:rPr>
                <w:rFonts w:ascii="Times New Roman" w:hAnsi="Times New Roman" w:cs="Times New Roman"/>
                <w:color w:val="000000" w:themeColor="text1"/>
                <w:sz w:val="24"/>
                <w:szCs w:val="24"/>
              </w:rPr>
              <w:t>сущность технологических процессов литья, сварки, обработки металлов давлением и резанием</w:t>
            </w:r>
          </w:p>
          <w:p w14:paraId="5A6922C6" w14:textId="77777777" w:rsidR="00242C63" w:rsidRPr="0093074E" w:rsidRDefault="00242C63" w:rsidP="00242C63">
            <w:pPr>
              <w:rPr>
                <w:rFonts w:ascii="Times New Roman" w:hAnsi="Times New Roman" w:cs="Times New Roman"/>
                <w:bCs/>
                <w:color w:val="000000" w:themeColor="text1"/>
                <w:sz w:val="24"/>
                <w:szCs w:val="24"/>
              </w:rPr>
            </w:pPr>
          </w:p>
        </w:tc>
      </w:tr>
    </w:tbl>
    <w:p w14:paraId="41F9D96D" w14:textId="7B698BD8" w:rsidR="00BC715B" w:rsidRPr="0093074E" w:rsidRDefault="00BC715B" w:rsidP="00BC715B">
      <w:pPr>
        <w:rPr>
          <w:rFonts w:ascii="Times New Roman" w:eastAsia="Segoe UI" w:hAnsi="Times New Roman" w:cs="Times New Roman"/>
          <w:b/>
          <w:bCs/>
          <w:caps/>
          <w:color w:val="000000" w:themeColor="text1"/>
          <w:kern w:val="32"/>
          <w:sz w:val="24"/>
          <w:szCs w:val="24"/>
          <w:lang w:val="x-none" w:eastAsia="x-none"/>
        </w:rPr>
      </w:pPr>
    </w:p>
    <w:p w14:paraId="29170DCE" w14:textId="77777777" w:rsidR="00BC715B" w:rsidRPr="0093074E" w:rsidRDefault="00BC715B" w:rsidP="00BC715B">
      <w:pPr>
        <w:pStyle w:val="1f0"/>
        <w:jc w:val="left"/>
        <w:rPr>
          <w:rFonts w:ascii="Times New Roman" w:hAnsi="Times New Roman"/>
          <w:color w:val="000000" w:themeColor="text1"/>
        </w:rPr>
      </w:pPr>
    </w:p>
    <w:p w14:paraId="74795E31" w14:textId="77777777" w:rsidR="00BC715B" w:rsidRPr="0093074E" w:rsidRDefault="00BC715B" w:rsidP="00BC715B">
      <w:pPr>
        <w:pStyle w:val="1f0"/>
        <w:rPr>
          <w:rFonts w:ascii="Times New Roman" w:hAnsi="Times New Roman"/>
          <w:color w:val="000000" w:themeColor="text1"/>
          <w:lang w:val="ru-RU"/>
        </w:rPr>
      </w:pPr>
      <w:r w:rsidRPr="0093074E">
        <w:rPr>
          <w:rFonts w:ascii="Times New Roman" w:hAnsi="Times New Roman"/>
          <w:color w:val="000000" w:themeColor="text1"/>
        </w:rPr>
        <w:t xml:space="preserve">2. Структура и содержание </w:t>
      </w:r>
      <w:r w:rsidRPr="0093074E">
        <w:rPr>
          <w:rFonts w:ascii="Times New Roman" w:hAnsi="Times New Roman"/>
          <w:color w:val="000000" w:themeColor="text1"/>
          <w:lang w:val="ru-RU"/>
        </w:rPr>
        <w:t>ДИСЦИПЛИНЫ</w:t>
      </w:r>
    </w:p>
    <w:p w14:paraId="6F1F6D24" w14:textId="77777777" w:rsidR="00BC715B" w:rsidRPr="0093074E" w:rsidRDefault="00BC715B" w:rsidP="00BC715B">
      <w:pPr>
        <w:pStyle w:val="114"/>
        <w:rPr>
          <w:rFonts w:ascii="Times New Roman" w:hAnsi="Times New Roman"/>
          <w:color w:val="000000" w:themeColor="text1"/>
        </w:rPr>
      </w:pPr>
      <w:r w:rsidRPr="0093074E">
        <w:rPr>
          <w:rFonts w:ascii="Times New Roman" w:hAnsi="Times New Roman"/>
          <w:color w:val="000000" w:themeColor="text1"/>
        </w:rPr>
        <w:t xml:space="preserve">2.1. Трудоемкость освоения дисциплины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93074E" w:rsidRPr="0093074E" w14:paraId="7EDE54EF" w14:textId="77777777" w:rsidTr="001E457F">
        <w:trPr>
          <w:trHeight w:val="23"/>
        </w:trPr>
        <w:tc>
          <w:tcPr>
            <w:tcW w:w="2534" w:type="pct"/>
            <w:vAlign w:val="center"/>
          </w:tcPr>
          <w:p w14:paraId="23AAFB49" w14:textId="77777777" w:rsidR="00BC715B" w:rsidRPr="0093074E" w:rsidRDefault="00BC715B" w:rsidP="00031989">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Наименование составных частей дисциплины</w:t>
            </w:r>
          </w:p>
        </w:tc>
        <w:tc>
          <w:tcPr>
            <w:tcW w:w="1231" w:type="pct"/>
            <w:vAlign w:val="center"/>
          </w:tcPr>
          <w:p w14:paraId="7176E713" w14:textId="77777777" w:rsidR="00BC715B" w:rsidRPr="0093074E" w:rsidRDefault="00BC715B" w:rsidP="00031989">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Объем в часах</w:t>
            </w:r>
          </w:p>
        </w:tc>
        <w:tc>
          <w:tcPr>
            <w:tcW w:w="1235" w:type="pct"/>
          </w:tcPr>
          <w:p w14:paraId="798BAFA5" w14:textId="77777777" w:rsidR="00BC715B" w:rsidRPr="0093074E" w:rsidRDefault="00BC715B" w:rsidP="00031989">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В т.ч. в форме практ. подготовки</w:t>
            </w:r>
          </w:p>
        </w:tc>
      </w:tr>
      <w:tr w:rsidR="00F56E2E" w:rsidRPr="0093074E" w14:paraId="76E5655F" w14:textId="77777777" w:rsidTr="001E457F">
        <w:trPr>
          <w:trHeight w:val="23"/>
        </w:trPr>
        <w:tc>
          <w:tcPr>
            <w:tcW w:w="2534" w:type="pct"/>
            <w:vAlign w:val="center"/>
          </w:tcPr>
          <w:p w14:paraId="326D48BD" w14:textId="77777777" w:rsidR="00F56E2E" w:rsidRPr="0093074E" w:rsidRDefault="00F56E2E" w:rsidP="00F56E2E">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Учебные занятия</w:t>
            </w:r>
          </w:p>
        </w:tc>
        <w:tc>
          <w:tcPr>
            <w:tcW w:w="1231" w:type="pct"/>
            <w:vAlign w:val="center"/>
          </w:tcPr>
          <w:p w14:paraId="258C5480" w14:textId="185086FF" w:rsidR="00F56E2E" w:rsidRPr="0093074E" w:rsidRDefault="00F56E2E" w:rsidP="00F56E2E">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68</w:t>
            </w:r>
          </w:p>
        </w:tc>
        <w:tc>
          <w:tcPr>
            <w:tcW w:w="1235" w:type="pct"/>
            <w:vAlign w:val="center"/>
          </w:tcPr>
          <w:p w14:paraId="1392842D" w14:textId="0E87ACD1" w:rsidR="00F56E2E" w:rsidRPr="0093074E" w:rsidRDefault="00F56E2E" w:rsidP="00F56E2E">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46</w:t>
            </w:r>
          </w:p>
        </w:tc>
      </w:tr>
      <w:tr w:rsidR="0093074E" w:rsidRPr="0093074E" w14:paraId="41AF48BF" w14:textId="77777777" w:rsidTr="001E457F">
        <w:trPr>
          <w:trHeight w:val="23"/>
        </w:trPr>
        <w:tc>
          <w:tcPr>
            <w:tcW w:w="2534" w:type="pct"/>
            <w:vAlign w:val="center"/>
          </w:tcPr>
          <w:p w14:paraId="596EE219" w14:textId="77777777" w:rsidR="00BC715B" w:rsidRPr="0093074E" w:rsidRDefault="00BC715B"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Курсовой проект (работа)</w:t>
            </w:r>
            <w:r w:rsidRPr="0093074E">
              <w:rPr>
                <w:rStyle w:val="af3"/>
                <w:rFonts w:ascii="Times New Roman" w:hAnsi="Times New Roman"/>
                <w:bCs/>
                <w:color w:val="000000" w:themeColor="text1"/>
                <w:sz w:val="24"/>
                <w:szCs w:val="24"/>
              </w:rPr>
              <w:footnoteReference w:id="25"/>
            </w:r>
          </w:p>
        </w:tc>
        <w:tc>
          <w:tcPr>
            <w:tcW w:w="1231" w:type="pct"/>
            <w:vAlign w:val="center"/>
          </w:tcPr>
          <w:p w14:paraId="0DE4CB34" w14:textId="77777777" w:rsidR="00BC715B" w:rsidRPr="0093074E" w:rsidRDefault="00BC715B"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c>
          <w:tcPr>
            <w:tcW w:w="1235" w:type="pct"/>
            <w:vAlign w:val="center"/>
          </w:tcPr>
          <w:p w14:paraId="1D542F82" w14:textId="77777777" w:rsidR="00BC715B" w:rsidRPr="0093074E" w:rsidRDefault="00BC715B"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r>
      <w:tr w:rsidR="0093074E" w:rsidRPr="0093074E" w14:paraId="236A5336" w14:textId="77777777" w:rsidTr="001E457F">
        <w:trPr>
          <w:trHeight w:val="23"/>
        </w:trPr>
        <w:tc>
          <w:tcPr>
            <w:tcW w:w="2534" w:type="pct"/>
            <w:vAlign w:val="center"/>
          </w:tcPr>
          <w:p w14:paraId="7C869BE7" w14:textId="77777777" w:rsidR="00BC715B" w:rsidRPr="0093074E" w:rsidRDefault="00BC715B"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Самостоятельная работа</w:t>
            </w:r>
          </w:p>
        </w:tc>
        <w:tc>
          <w:tcPr>
            <w:tcW w:w="1231" w:type="pct"/>
            <w:vAlign w:val="center"/>
          </w:tcPr>
          <w:p w14:paraId="5317E8EC" w14:textId="77777777" w:rsidR="00BC715B" w:rsidRPr="0093074E" w:rsidRDefault="00BC715B"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w:t>
            </w:r>
          </w:p>
        </w:tc>
        <w:tc>
          <w:tcPr>
            <w:tcW w:w="1235" w:type="pct"/>
            <w:vAlign w:val="center"/>
          </w:tcPr>
          <w:p w14:paraId="574F9740" w14:textId="77777777" w:rsidR="00BC715B" w:rsidRPr="0093074E" w:rsidRDefault="00BC715B"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w:t>
            </w:r>
          </w:p>
        </w:tc>
      </w:tr>
      <w:tr w:rsidR="0093074E" w:rsidRPr="0093074E" w14:paraId="7AC99A87" w14:textId="77777777" w:rsidTr="001E457F">
        <w:trPr>
          <w:trHeight w:val="23"/>
        </w:trPr>
        <w:tc>
          <w:tcPr>
            <w:tcW w:w="2534" w:type="pct"/>
            <w:vAlign w:val="center"/>
          </w:tcPr>
          <w:p w14:paraId="4106F3BE" w14:textId="77777777" w:rsidR="00BC715B" w:rsidRPr="0093074E" w:rsidRDefault="00BC715B"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Промежуточная аттестация </w:t>
            </w:r>
          </w:p>
        </w:tc>
        <w:tc>
          <w:tcPr>
            <w:tcW w:w="1231" w:type="pct"/>
            <w:vAlign w:val="center"/>
          </w:tcPr>
          <w:p w14:paraId="42C1918C" w14:textId="77777777" w:rsidR="00BC715B" w:rsidRPr="0093074E" w:rsidRDefault="00BC715B"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c>
          <w:tcPr>
            <w:tcW w:w="1235" w:type="pct"/>
            <w:vAlign w:val="center"/>
          </w:tcPr>
          <w:p w14:paraId="16F97351" w14:textId="77777777" w:rsidR="00BC715B" w:rsidRPr="0093074E" w:rsidRDefault="00BC715B"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r>
      <w:tr w:rsidR="0093074E" w:rsidRPr="0093074E" w14:paraId="19D6B794" w14:textId="77777777" w:rsidTr="001E457F">
        <w:trPr>
          <w:trHeight w:val="23"/>
        </w:trPr>
        <w:tc>
          <w:tcPr>
            <w:tcW w:w="2534" w:type="pct"/>
            <w:vAlign w:val="center"/>
          </w:tcPr>
          <w:p w14:paraId="233A1E69" w14:textId="77777777" w:rsidR="00BC715B" w:rsidRPr="0093074E" w:rsidRDefault="00BC715B"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Всего</w:t>
            </w:r>
          </w:p>
        </w:tc>
        <w:tc>
          <w:tcPr>
            <w:tcW w:w="1231" w:type="pct"/>
            <w:vAlign w:val="center"/>
          </w:tcPr>
          <w:p w14:paraId="07AD753E" w14:textId="3A629559" w:rsidR="00BC715B" w:rsidRPr="0093074E" w:rsidRDefault="00F56E2E" w:rsidP="0003198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68</w:t>
            </w:r>
          </w:p>
        </w:tc>
        <w:tc>
          <w:tcPr>
            <w:tcW w:w="1235" w:type="pct"/>
            <w:vAlign w:val="center"/>
          </w:tcPr>
          <w:p w14:paraId="24778FDC" w14:textId="25C185A2" w:rsidR="00BC715B" w:rsidRPr="0093074E" w:rsidRDefault="00F56E2E" w:rsidP="0003198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46</w:t>
            </w:r>
          </w:p>
        </w:tc>
      </w:tr>
    </w:tbl>
    <w:p w14:paraId="5D4D5546" w14:textId="77777777" w:rsidR="00BC715B" w:rsidRPr="0093074E" w:rsidRDefault="00BC715B" w:rsidP="00BC715B">
      <w:pPr>
        <w:rPr>
          <w:rFonts w:ascii="Times New Roman" w:hAnsi="Times New Roman" w:cs="Times New Roman"/>
          <w:color w:val="000000" w:themeColor="text1"/>
          <w:sz w:val="24"/>
          <w:szCs w:val="24"/>
        </w:rPr>
      </w:pPr>
    </w:p>
    <w:p w14:paraId="7ACD3438" w14:textId="77777777" w:rsidR="00BC715B" w:rsidRPr="0093074E" w:rsidRDefault="00BC715B" w:rsidP="00BC715B">
      <w:pPr>
        <w:rPr>
          <w:rFonts w:ascii="Times New Roman" w:hAnsi="Times New Roman" w:cs="Times New Roman"/>
          <w:color w:val="000000" w:themeColor="text1"/>
          <w:sz w:val="24"/>
          <w:szCs w:val="24"/>
        </w:rPr>
      </w:pPr>
    </w:p>
    <w:p w14:paraId="2D5947B9" w14:textId="77777777" w:rsidR="00BC715B" w:rsidRPr="0093074E" w:rsidRDefault="00BC715B" w:rsidP="00E259B1">
      <w:pPr>
        <w:pStyle w:val="a4"/>
        <w:numPr>
          <w:ilvl w:val="1"/>
          <w:numId w:val="14"/>
        </w:num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Примерное содержание дисциплины</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72"/>
        <w:gridCol w:w="783"/>
        <w:gridCol w:w="45"/>
        <w:gridCol w:w="66"/>
        <w:gridCol w:w="654"/>
        <w:gridCol w:w="7"/>
        <w:gridCol w:w="59"/>
        <w:gridCol w:w="407"/>
        <w:gridCol w:w="5312"/>
      </w:tblGrid>
      <w:tr w:rsidR="0093074E" w:rsidRPr="0093074E" w14:paraId="76192272" w14:textId="77777777" w:rsidTr="001E457F">
        <w:trPr>
          <w:trHeight w:val="926"/>
        </w:trPr>
        <w:tc>
          <w:tcPr>
            <w:tcW w:w="2160" w:type="dxa"/>
            <w:gridSpan w:val="2"/>
            <w:shd w:val="clear" w:color="auto" w:fill="FFFFFF"/>
            <w:vAlign w:val="center"/>
          </w:tcPr>
          <w:p w14:paraId="6F3C9648" w14:textId="77777777" w:rsidR="006A3E30" w:rsidRPr="0093074E" w:rsidRDefault="006A3E30" w:rsidP="00E259B1">
            <w:pPr>
              <w:pStyle w:val="a4"/>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eastAsia="Times New Roman" w:hAnsi="Times New Roman" w:cs="Times New Roman"/>
                <w:b/>
                <w:bCs/>
                <w:color w:val="000000" w:themeColor="text1"/>
                <w:sz w:val="24"/>
                <w:szCs w:val="24"/>
                <w:lang w:eastAsia="ru-RU"/>
              </w:rPr>
              <w:t>Наименование разделов и тем</w:t>
            </w:r>
          </w:p>
        </w:tc>
        <w:tc>
          <w:tcPr>
            <w:tcW w:w="7333" w:type="dxa"/>
            <w:gridSpan w:val="8"/>
            <w:shd w:val="clear" w:color="auto" w:fill="FFFFFF"/>
            <w:vAlign w:val="center"/>
          </w:tcPr>
          <w:p w14:paraId="025E48BD"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eastAsia="Times New Roman" w:hAnsi="Times New Roman" w:cs="Times New Roman"/>
                <w:b/>
                <w:bCs/>
                <w:color w:val="000000" w:themeColor="text1"/>
                <w:sz w:val="24"/>
                <w:szCs w:val="24"/>
                <w:lang w:eastAsia="ru-RU"/>
              </w:rPr>
              <w:t>Примерное содержание учебного материала, практических и лабораторных занятий</w:t>
            </w:r>
          </w:p>
        </w:tc>
      </w:tr>
      <w:tr w:rsidR="0093074E" w:rsidRPr="0093074E" w14:paraId="6D073708" w14:textId="77777777" w:rsidTr="001E457F">
        <w:trPr>
          <w:trHeight w:val="20"/>
        </w:trPr>
        <w:tc>
          <w:tcPr>
            <w:tcW w:w="2160" w:type="dxa"/>
            <w:gridSpan w:val="2"/>
            <w:vMerge w:val="restart"/>
            <w:shd w:val="clear" w:color="auto" w:fill="FFFFFF"/>
          </w:tcPr>
          <w:p w14:paraId="3D4B5A90"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Введение.</w:t>
            </w:r>
          </w:p>
          <w:p w14:paraId="0EDE2D7E"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7333" w:type="dxa"/>
            <w:gridSpan w:val="8"/>
            <w:shd w:val="clear" w:color="auto" w:fill="FFFFFF"/>
            <w:vAlign w:val="center"/>
          </w:tcPr>
          <w:p w14:paraId="7C83F2D1" w14:textId="7FEFB2A8"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r w:rsidR="004531F3" w:rsidRPr="0093074E">
              <w:rPr>
                <w:rFonts w:ascii="Times New Roman" w:hAnsi="Times New Roman" w:cs="Times New Roman"/>
                <w:b/>
                <w:bCs/>
                <w:color w:val="000000" w:themeColor="text1"/>
                <w:sz w:val="24"/>
                <w:szCs w:val="24"/>
              </w:rPr>
              <w:t xml:space="preserve">  3 ак.ч.</w:t>
            </w:r>
          </w:p>
        </w:tc>
      </w:tr>
      <w:tr w:rsidR="0093074E" w:rsidRPr="0093074E" w14:paraId="47822C38" w14:textId="77777777" w:rsidTr="001E457F">
        <w:trPr>
          <w:trHeight w:val="1442"/>
        </w:trPr>
        <w:tc>
          <w:tcPr>
            <w:tcW w:w="2160" w:type="dxa"/>
            <w:gridSpan w:val="2"/>
            <w:vMerge/>
            <w:shd w:val="clear" w:color="auto" w:fill="FFFFFF"/>
            <w:vAlign w:val="center"/>
          </w:tcPr>
          <w:p w14:paraId="48D71887"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7333" w:type="dxa"/>
            <w:gridSpan w:val="8"/>
            <w:shd w:val="clear" w:color="auto" w:fill="FFFFFF"/>
          </w:tcPr>
          <w:p w14:paraId="7ED4DF29"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 xml:space="preserve">Значение и содержание учебной дисциплины «Материаловедение» и связь его с другими дисциплинами общепрофессионального и специального циклов дисциплин. Значение материаловедения в решении важнейших технологических проблем, снижении материалоемкости изделий, повышении прочности, надежности и долговечности механизмов и приборов. </w:t>
            </w:r>
          </w:p>
        </w:tc>
      </w:tr>
      <w:tr w:rsidR="0093074E" w:rsidRPr="0093074E" w14:paraId="2B6DFD3B" w14:textId="77777777" w:rsidTr="001E457F">
        <w:trPr>
          <w:trHeight w:val="410"/>
        </w:trPr>
        <w:tc>
          <w:tcPr>
            <w:tcW w:w="9493" w:type="dxa"/>
            <w:gridSpan w:val="10"/>
            <w:shd w:val="clear" w:color="auto" w:fill="FFFFFF"/>
          </w:tcPr>
          <w:p w14:paraId="67E731CA" w14:textId="261DA587" w:rsidR="006A3E30" w:rsidRPr="0093074E" w:rsidRDefault="006A3E30" w:rsidP="004531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Раздел 1. Физико-химические закономерности формирования структуры материалов</w:t>
            </w:r>
            <w:r w:rsidR="004531F3" w:rsidRPr="0093074E">
              <w:rPr>
                <w:rFonts w:ascii="Times New Roman" w:hAnsi="Times New Roman" w:cs="Times New Roman"/>
                <w:b/>
                <w:color w:val="000000" w:themeColor="text1"/>
                <w:sz w:val="24"/>
                <w:szCs w:val="24"/>
              </w:rPr>
              <w:t xml:space="preserve">  1</w:t>
            </w:r>
            <w:r w:rsidR="00F56E2E">
              <w:rPr>
                <w:rFonts w:ascii="Times New Roman" w:hAnsi="Times New Roman" w:cs="Times New Roman"/>
                <w:b/>
                <w:color w:val="000000" w:themeColor="text1"/>
                <w:sz w:val="24"/>
                <w:szCs w:val="24"/>
              </w:rPr>
              <w:t>5</w:t>
            </w:r>
            <w:r w:rsidR="004531F3" w:rsidRPr="0093074E">
              <w:rPr>
                <w:rFonts w:ascii="Times New Roman" w:hAnsi="Times New Roman" w:cs="Times New Roman"/>
                <w:b/>
                <w:color w:val="000000" w:themeColor="text1"/>
                <w:sz w:val="24"/>
                <w:szCs w:val="24"/>
              </w:rPr>
              <w:t xml:space="preserve"> ак.ч.</w:t>
            </w:r>
          </w:p>
        </w:tc>
      </w:tr>
      <w:tr w:rsidR="0093074E" w:rsidRPr="0093074E" w14:paraId="2B5C10FF" w14:textId="77777777" w:rsidTr="001E457F">
        <w:trPr>
          <w:trHeight w:val="410"/>
        </w:trPr>
        <w:tc>
          <w:tcPr>
            <w:tcW w:w="2160" w:type="dxa"/>
            <w:gridSpan w:val="2"/>
            <w:vMerge w:val="restart"/>
            <w:shd w:val="clear" w:color="auto" w:fill="FFFFFF"/>
            <w:vAlign w:val="center"/>
          </w:tcPr>
          <w:p w14:paraId="35989B06"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1.1.</w:t>
            </w:r>
          </w:p>
          <w:p w14:paraId="3A7FFFCF"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Строение и свойства материалов.</w:t>
            </w:r>
          </w:p>
        </w:tc>
        <w:tc>
          <w:tcPr>
            <w:tcW w:w="7333" w:type="dxa"/>
            <w:gridSpan w:val="8"/>
            <w:shd w:val="clear" w:color="auto" w:fill="FFFFFF"/>
            <w:vAlign w:val="center"/>
          </w:tcPr>
          <w:p w14:paraId="5B857EBD" w14:textId="77777777" w:rsidR="006A3E30" w:rsidRPr="0093074E" w:rsidRDefault="006A3E30"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Содержание учебного материала</w:t>
            </w:r>
          </w:p>
        </w:tc>
      </w:tr>
      <w:tr w:rsidR="0093074E" w:rsidRPr="0093074E" w14:paraId="1EAD3062" w14:textId="77777777" w:rsidTr="001E457F">
        <w:trPr>
          <w:trHeight w:val="1130"/>
        </w:trPr>
        <w:tc>
          <w:tcPr>
            <w:tcW w:w="2160" w:type="dxa"/>
            <w:gridSpan w:val="2"/>
            <w:vMerge/>
            <w:shd w:val="clear" w:color="auto" w:fill="FFFFFF"/>
            <w:vAlign w:val="center"/>
          </w:tcPr>
          <w:p w14:paraId="0604D58A"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1548" w:type="dxa"/>
            <w:gridSpan w:val="4"/>
            <w:shd w:val="clear" w:color="auto" w:fill="FFFFFF"/>
            <w:vAlign w:val="center"/>
          </w:tcPr>
          <w:p w14:paraId="0280CCE1"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lang w:val="en-US"/>
              </w:rPr>
            </w:pPr>
            <w:r w:rsidRPr="0093074E">
              <w:rPr>
                <w:rFonts w:ascii="Times New Roman" w:hAnsi="Times New Roman" w:cs="Times New Roman"/>
                <w:bCs/>
                <w:color w:val="000000" w:themeColor="text1"/>
                <w:sz w:val="24"/>
                <w:szCs w:val="24"/>
                <w:lang w:val="en-US"/>
              </w:rPr>
              <w:t>1</w:t>
            </w:r>
          </w:p>
        </w:tc>
        <w:tc>
          <w:tcPr>
            <w:tcW w:w="5785" w:type="dxa"/>
            <w:gridSpan w:val="4"/>
            <w:shd w:val="clear" w:color="auto" w:fill="FFFFFF"/>
            <w:vAlign w:val="center"/>
          </w:tcPr>
          <w:p w14:paraId="22407AA1"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Элементы кристаллографии: кристаллическая решетка, анизотропия; влияние типа связи на структуру и свойства кристаллов. Свойства материалов: методы исследования механических свойств материалов.</w:t>
            </w:r>
          </w:p>
        </w:tc>
      </w:tr>
      <w:tr w:rsidR="0093074E" w:rsidRPr="0093074E" w14:paraId="4632ACC3" w14:textId="77777777" w:rsidTr="001E457F">
        <w:trPr>
          <w:trHeight w:val="20"/>
        </w:trPr>
        <w:tc>
          <w:tcPr>
            <w:tcW w:w="2160" w:type="dxa"/>
            <w:gridSpan w:val="2"/>
            <w:vMerge/>
            <w:shd w:val="clear" w:color="auto" w:fill="FFFFFF"/>
            <w:vAlign w:val="center"/>
          </w:tcPr>
          <w:p w14:paraId="7525EB6D"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7333" w:type="dxa"/>
            <w:gridSpan w:val="8"/>
            <w:shd w:val="clear" w:color="auto" w:fill="FFFFFF"/>
            <w:vAlign w:val="center"/>
          </w:tcPr>
          <w:p w14:paraId="4AC5ADE8" w14:textId="77777777" w:rsidR="006A3E30" w:rsidRPr="0093074E" w:rsidRDefault="006A3E30"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Лабораторная работа № 1.</w:t>
            </w:r>
          </w:p>
          <w:p w14:paraId="1CAD7A1F"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Испытание на твердость по Бринеллю.</w:t>
            </w:r>
          </w:p>
        </w:tc>
      </w:tr>
      <w:tr w:rsidR="0093074E" w:rsidRPr="0093074E" w14:paraId="737A74F5" w14:textId="77777777" w:rsidTr="001E457F">
        <w:trPr>
          <w:trHeight w:val="20"/>
        </w:trPr>
        <w:tc>
          <w:tcPr>
            <w:tcW w:w="2160" w:type="dxa"/>
            <w:gridSpan w:val="2"/>
            <w:vMerge/>
            <w:shd w:val="clear" w:color="auto" w:fill="FFFFFF"/>
            <w:vAlign w:val="center"/>
          </w:tcPr>
          <w:p w14:paraId="211A82D8"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7333" w:type="dxa"/>
            <w:gridSpan w:val="8"/>
            <w:shd w:val="clear" w:color="auto" w:fill="FFFFFF"/>
            <w:vAlign w:val="center"/>
          </w:tcPr>
          <w:p w14:paraId="111A4F52" w14:textId="77777777" w:rsidR="006A3E30" w:rsidRPr="0093074E" w:rsidRDefault="006A3E30"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Лабораторная работа № 2.</w:t>
            </w:r>
          </w:p>
          <w:p w14:paraId="3961AEC4"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Испытание на твердость по Виккерсу.</w:t>
            </w:r>
          </w:p>
        </w:tc>
      </w:tr>
      <w:tr w:rsidR="0093074E" w:rsidRPr="0093074E" w14:paraId="4E95CC00" w14:textId="77777777" w:rsidTr="001E457F">
        <w:trPr>
          <w:trHeight w:val="978"/>
        </w:trPr>
        <w:tc>
          <w:tcPr>
            <w:tcW w:w="2160" w:type="dxa"/>
            <w:gridSpan w:val="2"/>
            <w:vMerge/>
            <w:shd w:val="clear" w:color="auto" w:fill="FFFFFF"/>
            <w:vAlign w:val="center"/>
          </w:tcPr>
          <w:p w14:paraId="3BE5E074"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7333" w:type="dxa"/>
            <w:gridSpan w:val="8"/>
            <w:shd w:val="clear" w:color="auto" w:fill="FFFFFF"/>
          </w:tcPr>
          <w:p w14:paraId="7CE088F2"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p>
          <w:p w14:paraId="4CF29EB4" w14:textId="77777777" w:rsidR="006A3E30" w:rsidRPr="0093074E" w:rsidRDefault="006A3E30" w:rsidP="00031989">
            <w:pPr>
              <w:tabs>
                <w:tab w:val="left" w:pos="2970"/>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1. Составление отчетов по лабораторным работам.</w:t>
            </w:r>
          </w:p>
          <w:p w14:paraId="12BF43B9" w14:textId="77777777" w:rsidR="006A3E30" w:rsidRPr="0093074E" w:rsidRDefault="006A3E30" w:rsidP="00031989">
            <w:pPr>
              <w:tabs>
                <w:tab w:val="left" w:pos="2970"/>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2. Методы исследования технологических свойств материалов</w:t>
            </w:r>
            <w:r w:rsidRPr="0093074E">
              <w:rPr>
                <w:rFonts w:ascii="Times New Roman" w:hAnsi="Times New Roman" w:cs="Times New Roman"/>
                <w:bCs/>
                <w:color w:val="000000" w:themeColor="text1"/>
                <w:sz w:val="24"/>
                <w:szCs w:val="24"/>
              </w:rPr>
              <w:t xml:space="preserve">. </w:t>
            </w:r>
          </w:p>
        </w:tc>
      </w:tr>
      <w:tr w:rsidR="0093074E" w:rsidRPr="0093074E" w14:paraId="1F71DB88" w14:textId="77777777" w:rsidTr="001E457F">
        <w:trPr>
          <w:trHeight w:val="20"/>
        </w:trPr>
        <w:tc>
          <w:tcPr>
            <w:tcW w:w="2160" w:type="dxa"/>
            <w:gridSpan w:val="2"/>
            <w:vMerge w:val="restart"/>
            <w:shd w:val="clear" w:color="auto" w:fill="FFFFFF"/>
            <w:vAlign w:val="center"/>
          </w:tcPr>
          <w:p w14:paraId="63BFF3E4"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lastRenderedPageBreak/>
              <w:t>Тема 1.2.</w:t>
            </w:r>
          </w:p>
          <w:p w14:paraId="55FC4E24"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Формирование структуры литых материалов.</w:t>
            </w:r>
          </w:p>
        </w:tc>
        <w:tc>
          <w:tcPr>
            <w:tcW w:w="7333" w:type="dxa"/>
            <w:gridSpan w:val="8"/>
            <w:shd w:val="clear" w:color="auto" w:fill="FFFFFF"/>
            <w:vAlign w:val="center"/>
          </w:tcPr>
          <w:p w14:paraId="4B4E8C86"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0075210C" w14:textId="77777777" w:rsidTr="001E457F">
        <w:trPr>
          <w:trHeight w:val="224"/>
        </w:trPr>
        <w:tc>
          <w:tcPr>
            <w:tcW w:w="2160" w:type="dxa"/>
            <w:gridSpan w:val="2"/>
            <w:vMerge/>
            <w:shd w:val="clear" w:color="auto" w:fill="FFFFFF"/>
            <w:vAlign w:val="center"/>
          </w:tcPr>
          <w:p w14:paraId="6DFFA4A1"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1614" w:type="dxa"/>
            <w:gridSpan w:val="6"/>
            <w:shd w:val="clear" w:color="auto" w:fill="FFFFFF"/>
            <w:vAlign w:val="center"/>
          </w:tcPr>
          <w:p w14:paraId="035BA57C"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p>
        </w:tc>
        <w:tc>
          <w:tcPr>
            <w:tcW w:w="5719" w:type="dxa"/>
            <w:gridSpan w:val="2"/>
            <w:shd w:val="clear" w:color="auto" w:fill="FFFFFF"/>
            <w:vAlign w:val="center"/>
          </w:tcPr>
          <w:p w14:paraId="6DE83639"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Кристаллизация металлов  и сплавов. Форма кристаллов и строение слитков. Образование центров кристаллизации и рост кристаллов. Искусственное регулирование размеров. Аллотропия металлов.</w:t>
            </w:r>
          </w:p>
        </w:tc>
      </w:tr>
      <w:tr w:rsidR="0093074E" w:rsidRPr="0093074E" w14:paraId="5D69FABA" w14:textId="77777777" w:rsidTr="001E457F">
        <w:trPr>
          <w:trHeight w:val="878"/>
        </w:trPr>
        <w:tc>
          <w:tcPr>
            <w:tcW w:w="2160" w:type="dxa"/>
            <w:gridSpan w:val="2"/>
            <w:vMerge/>
            <w:shd w:val="clear" w:color="auto" w:fill="FFFFFF"/>
            <w:vAlign w:val="center"/>
          </w:tcPr>
          <w:p w14:paraId="2881720C"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1614" w:type="dxa"/>
            <w:gridSpan w:val="6"/>
            <w:shd w:val="clear" w:color="auto" w:fill="FFFFFF"/>
          </w:tcPr>
          <w:p w14:paraId="0901020B"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2</w:t>
            </w:r>
          </w:p>
        </w:tc>
        <w:tc>
          <w:tcPr>
            <w:tcW w:w="5719" w:type="dxa"/>
            <w:gridSpan w:val="2"/>
            <w:shd w:val="clear" w:color="auto" w:fill="FFFFFF"/>
          </w:tcPr>
          <w:p w14:paraId="06B80A26"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Макроскопический анализ. Изломы. Макрошлифы. Микроскопический анализ. Рентгеноструктурный анализ. Метод радиографии. Амфорное состояние металлов.</w:t>
            </w:r>
          </w:p>
        </w:tc>
      </w:tr>
      <w:tr w:rsidR="0093074E" w:rsidRPr="0093074E" w14:paraId="3AB8831E" w14:textId="77777777" w:rsidTr="001E457F">
        <w:trPr>
          <w:trHeight w:val="196"/>
        </w:trPr>
        <w:tc>
          <w:tcPr>
            <w:tcW w:w="2160" w:type="dxa"/>
            <w:gridSpan w:val="2"/>
            <w:vMerge/>
            <w:shd w:val="clear" w:color="auto" w:fill="FFFFFF"/>
            <w:vAlign w:val="center"/>
          </w:tcPr>
          <w:p w14:paraId="45C4AC7D"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7333" w:type="dxa"/>
            <w:gridSpan w:val="8"/>
            <w:shd w:val="clear" w:color="auto" w:fill="FFFFFF"/>
            <w:vAlign w:val="center"/>
          </w:tcPr>
          <w:p w14:paraId="251A23C2" w14:textId="77777777" w:rsidR="006A3E30" w:rsidRPr="0093074E" w:rsidRDefault="006A3E30" w:rsidP="00031989">
            <w:pPr>
              <w:tabs>
                <w:tab w:val="left" w:pos="2970"/>
              </w:tabs>
              <w:jc w:val="both"/>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Лабораторная работа № 3.</w:t>
            </w:r>
          </w:p>
          <w:p w14:paraId="76DA95FA"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Макроскопическое исследование строения металлов и сплавов.</w:t>
            </w:r>
          </w:p>
        </w:tc>
      </w:tr>
      <w:tr w:rsidR="0093074E" w:rsidRPr="0093074E" w14:paraId="30A81DA6" w14:textId="77777777" w:rsidTr="001E457F">
        <w:trPr>
          <w:trHeight w:val="196"/>
        </w:trPr>
        <w:tc>
          <w:tcPr>
            <w:tcW w:w="2160" w:type="dxa"/>
            <w:gridSpan w:val="2"/>
            <w:vMerge/>
            <w:shd w:val="clear" w:color="auto" w:fill="FFFFFF"/>
            <w:vAlign w:val="center"/>
          </w:tcPr>
          <w:p w14:paraId="538AF3EF"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7333" w:type="dxa"/>
            <w:gridSpan w:val="8"/>
            <w:shd w:val="clear" w:color="auto" w:fill="FFFFFF"/>
            <w:vAlign w:val="center"/>
          </w:tcPr>
          <w:p w14:paraId="14BCF018" w14:textId="77777777" w:rsidR="006A3E30" w:rsidRPr="0093074E" w:rsidRDefault="006A3E30" w:rsidP="00031989">
            <w:pPr>
              <w:tabs>
                <w:tab w:val="left" w:pos="2970"/>
              </w:tabs>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Лабораторная работа № 4.</w:t>
            </w:r>
          </w:p>
          <w:p w14:paraId="2F537B26"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Микроскопический анализ. Ознакомление с устройством и работой металлографического микроскопа.</w:t>
            </w:r>
          </w:p>
        </w:tc>
      </w:tr>
      <w:tr w:rsidR="0093074E" w:rsidRPr="0093074E" w14:paraId="47147B22" w14:textId="77777777" w:rsidTr="001E457F">
        <w:trPr>
          <w:trHeight w:val="1433"/>
        </w:trPr>
        <w:tc>
          <w:tcPr>
            <w:tcW w:w="2160" w:type="dxa"/>
            <w:gridSpan w:val="2"/>
            <w:vMerge/>
            <w:shd w:val="clear" w:color="auto" w:fill="FFFFFF"/>
            <w:vAlign w:val="center"/>
          </w:tcPr>
          <w:p w14:paraId="3C862FAA"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7333" w:type="dxa"/>
            <w:gridSpan w:val="8"/>
            <w:shd w:val="clear" w:color="auto" w:fill="FFFFFF"/>
          </w:tcPr>
          <w:p w14:paraId="02DF55BE"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p>
          <w:p w14:paraId="4CE90A5A"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Составление  отчетов по лабораторным работам. </w:t>
            </w:r>
          </w:p>
          <w:p w14:paraId="233EFE9C"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Работа с тестовыми заданиями.</w:t>
            </w:r>
          </w:p>
          <w:p w14:paraId="42BA5DF8"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Характеристика кристаллического строения слитка. </w:t>
            </w:r>
          </w:p>
          <w:p w14:paraId="02B3CEE3"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Схема электронного микроскопа и принцип его работы.</w:t>
            </w:r>
          </w:p>
        </w:tc>
      </w:tr>
      <w:tr w:rsidR="0093074E" w:rsidRPr="0093074E" w14:paraId="7A98DA23" w14:textId="77777777" w:rsidTr="001E457F">
        <w:trPr>
          <w:trHeight w:val="160"/>
        </w:trPr>
        <w:tc>
          <w:tcPr>
            <w:tcW w:w="2160" w:type="dxa"/>
            <w:gridSpan w:val="2"/>
            <w:vMerge w:val="restart"/>
            <w:shd w:val="clear" w:color="auto" w:fill="FFFFFF"/>
            <w:vAlign w:val="center"/>
          </w:tcPr>
          <w:p w14:paraId="77C4A8AF"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1.3.</w:t>
            </w:r>
          </w:p>
          <w:p w14:paraId="4E88308B"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Диаграммы состояния металлов и сплавов.</w:t>
            </w:r>
          </w:p>
        </w:tc>
        <w:tc>
          <w:tcPr>
            <w:tcW w:w="7333" w:type="dxa"/>
            <w:gridSpan w:val="8"/>
            <w:tcBorders>
              <w:bottom w:val="nil"/>
            </w:tcBorders>
            <w:shd w:val="clear" w:color="auto" w:fill="FFFFFF"/>
            <w:vAlign w:val="center"/>
          </w:tcPr>
          <w:p w14:paraId="59BB1EC9"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58D498FE" w14:textId="77777777" w:rsidTr="001E457F">
        <w:trPr>
          <w:trHeight w:val="160"/>
        </w:trPr>
        <w:tc>
          <w:tcPr>
            <w:tcW w:w="2160" w:type="dxa"/>
            <w:gridSpan w:val="2"/>
            <w:vMerge/>
            <w:shd w:val="clear" w:color="auto" w:fill="FFFFFF"/>
            <w:vAlign w:val="center"/>
          </w:tcPr>
          <w:p w14:paraId="54F557BE"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7333" w:type="dxa"/>
            <w:gridSpan w:val="8"/>
            <w:tcBorders>
              <w:bottom w:val="nil"/>
            </w:tcBorders>
            <w:shd w:val="clear" w:color="auto" w:fill="FFFFFF"/>
            <w:vAlign w:val="center"/>
          </w:tcPr>
          <w:p w14:paraId="6333E492"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tc>
      </w:tr>
      <w:tr w:rsidR="0093074E" w:rsidRPr="0093074E" w14:paraId="0ECB0E35" w14:textId="77777777" w:rsidTr="001E457F">
        <w:trPr>
          <w:trHeight w:val="626"/>
        </w:trPr>
        <w:tc>
          <w:tcPr>
            <w:tcW w:w="2160" w:type="dxa"/>
            <w:gridSpan w:val="2"/>
            <w:vMerge/>
            <w:tcBorders>
              <w:bottom w:val="nil"/>
            </w:tcBorders>
            <w:shd w:val="clear" w:color="auto" w:fill="FFFFFF"/>
            <w:vAlign w:val="center"/>
          </w:tcPr>
          <w:p w14:paraId="6EFE2DF3"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783" w:type="dxa"/>
            <w:tcBorders>
              <w:top w:val="nil"/>
            </w:tcBorders>
            <w:shd w:val="clear" w:color="auto" w:fill="FFFFFF"/>
            <w:vAlign w:val="center"/>
          </w:tcPr>
          <w:p w14:paraId="2835AFC6"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 1</w:t>
            </w:r>
          </w:p>
        </w:tc>
        <w:tc>
          <w:tcPr>
            <w:tcW w:w="6550" w:type="dxa"/>
            <w:gridSpan w:val="7"/>
            <w:tcBorders>
              <w:top w:val="nil"/>
            </w:tcBorders>
            <w:shd w:val="clear" w:color="auto" w:fill="FFFFFF"/>
            <w:vAlign w:val="center"/>
          </w:tcPr>
          <w:p w14:paraId="2EA5195F"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Понятие о сплавах. Равновесные диаграммы состояния двойных сплавов. Физические и механические свойства сплавов в равновесном состоянии. Диаграмма состояния железоуглеродистых сплавов. Формы и размеры графитовых включений в чугунах. Марки и механические свойства чугунов по ГОСТ. Применение.</w:t>
            </w:r>
          </w:p>
        </w:tc>
      </w:tr>
      <w:tr w:rsidR="0093074E" w:rsidRPr="0093074E" w14:paraId="687CA6B5" w14:textId="77777777" w:rsidTr="001E457F">
        <w:trPr>
          <w:trHeight w:val="610"/>
        </w:trPr>
        <w:tc>
          <w:tcPr>
            <w:tcW w:w="2160" w:type="dxa"/>
            <w:gridSpan w:val="2"/>
            <w:vMerge/>
            <w:tcBorders>
              <w:top w:val="nil"/>
              <w:bottom w:val="nil"/>
            </w:tcBorders>
            <w:shd w:val="clear" w:color="auto" w:fill="FFFFFF"/>
            <w:vAlign w:val="center"/>
          </w:tcPr>
          <w:p w14:paraId="1EECBFAD"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7333" w:type="dxa"/>
            <w:gridSpan w:val="8"/>
            <w:shd w:val="clear" w:color="auto" w:fill="FFFFFF"/>
            <w:vAlign w:val="center"/>
          </w:tcPr>
          <w:p w14:paraId="7B822111"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Практические  занятия №1</w:t>
            </w:r>
          </w:p>
          <w:p w14:paraId="4A3B857B" w14:textId="77777777" w:rsidR="006A3E30" w:rsidRPr="0093074E" w:rsidRDefault="006A3E30" w:rsidP="00031989">
            <w:pPr>
              <w:rPr>
                <w:rFonts w:ascii="Times New Roman" w:hAnsi="Times New Roman" w:cs="Times New Roman"/>
                <w:b/>
                <w:bCs/>
                <w:color w:val="000000" w:themeColor="text1"/>
                <w:sz w:val="24"/>
                <w:szCs w:val="24"/>
              </w:rPr>
            </w:pPr>
            <w:r w:rsidRPr="0093074E">
              <w:rPr>
                <w:rFonts w:ascii="Times New Roman" w:hAnsi="Times New Roman" w:cs="Times New Roman"/>
                <w:color w:val="000000" w:themeColor="text1"/>
                <w:sz w:val="24"/>
                <w:szCs w:val="24"/>
              </w:rPr>
              <w:t>Анализ диаграммы железо-цементит в равновесном состоянии</w:t>
            </w:r>
          </w:p>
        </w:tc>
      </w:tr>
      <w:tr w:rsidR="0093074E" w:rsidRPr="0093074E" w14:paraId="2226A00B" w14:textId="77777777" w:rsidTr="001E457F">
        <w:trPr>
          <w:trHeight w:val="283"/>
        </w:trPr>
        <w:tc>
          <w:tcPr>
            <w:tcW w:w="2160" w:type="dxa"/>
            <w:gridSpan w:val="2"/>
            <w:vMerge/>
            <w:tcBorders>
              <w:top w:val="nil"/>
              <w:bottom w:val="nil"/>
            </w:tcBorders>
            <w:shd w:val="clear" w:color="auto" w:fill="FFFFFF"/>
            <w:vAlign w:val="center"/>
          </w:tcPr>
          <w:p w14:paraId="11146498"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7333" w:type="dxa"/>
            <w:gridSpan w:val="8"/>
            <w:vMerge w:val="restart"/>
            <w:shd w:val="clear" w:color="auto" w:fill="FFFFFF"/>
          </w:tcPr>
          <w:p w14:paraId="5663D1D7"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p>
          <w:p w14:paraId="4E760EE7"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Построение диаграммы состояния сплавов «железо-цементит» в масштабе.</w:t>
            </w:r>
          </w:p>
        </w:tc>
      </w:tr>
      <w:tr w:rsidR="0093074E" w:rsidRPr="0093074E" w14:paraId="335001DE" w14:textId="77777777" w:rsidTr="001E457F">
        <w:trPr>
          <w:trHeight w:val="110"/>
        </w:trPr>
        <w:tc>
          <w:tcPr>
            <w:tcW w:w="2160" w:type="dxa"/>
            <w:gridSpan w:val="2"/>
            <w:tcBorders>
              <w:top w:val="nil"/>
              <w:bottom w:val="nil"/>
            </w:tcBorders>
            <w:shd w:val="clear" w:color="auto" w:fill="FFFFFF"/>
            <w:vAlign w:val="center"/>
          </w:tcPr>
          <w:p w14:paraId="3ED67D98"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7333" w:type="dxa"/>
            <w:gridSpan w:val="8"/>
            <w:vMerge/>
            <w:shd w:val="clear" w:color="auto" w:fill="FFFFFF"/>
            <w:vAlign w:val="center"/>
          </w:tcPr>
          <w:p w14:paraId="459D0184"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tc>
      </w:tr>
      <w:tr w:rsidR="0093074E" w:rsidRPr="0093074E" w14:paraId="6EE2A21A" w14:textId="77777777" w:rsidTr="001E457F">
        <w:trPr>
          <w:trHeight w:val="241"/>
        </w:trPr>
        <w:tc>
          <w:tcPr>
            <w:tcW w:w="2160" w:type="dxa"/>
            <w:gridSpan w:val="2"/>
            <w:vMerge w:val="restart"/>
            <w:shd w:val="clear" w:color="auto" w:fill="FFFFFF"/>
            <w:vAlign w:val="center"/>
          </w:tcPr>
          <w:p w14:paraId="1F645E1E"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1.4.</w:t>
            </w:r>
          </w:p>
          <w:p w14:paraId="687B6EC7" w14:textId="77777777" w:rsidR="006A3E30" w:rsidRPr="0093074E" w:rsidRDefault="006A3E30" w:rsidP="00031989">
            <w:pPr>
              <w:tabs>
                <w:tab w:val="left" w:pos="2970"/>
              </w:tabs>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Формирование структуры деформированных металлов и сплавов.</w:t>
            </w:r>
          </w:p>
          <w:p w14:paraId="6255A5E0"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7333" w:type="dxa"/>
            <w:gridSpan w:val="8"/>
            <w:shd w:val="clear" w:color="auto" w:fill="FFFFFF"/>
            <w:vAlign w:val="center"/>
          </w:tcPr>
          <w:p w14:paraId="0AC97D90"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142FD913" w14:textId="77777777" w:rsidTr="001E457F">
        <w:trPr>
          <w:trHeight w:val="230"/>
        </w:trPr>
        <w:tc>
          <w:tcPr>
            <w:tcW w:w="2160" w:type="dxa"/>
            <w:gridSpan w:val="2"/>
            <w:vMerge/>
            <w:shd w:val="clear" w:color="auto" w:fill="FFFFFF"/>
            <w:vAlign w:val="center"/>
          </w:tcPr>
          <w:p w14:paraId="0771A068"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2021" w:type="dxa"/>
            <w:gridSpan w:val="7"/>
            <w:shd w:val="clear" w:color="auto" w:fill="FFFFFF"/>
            <w:vAlign w:val="center"/>
          </w:tcPr>
          <w:p w14:paraId="2D236B0F"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p>
        </w:tc>
        <w:tc>
          <w:tcPr>
            <w:tcW w:w="5312" w:type="dxa"/>
            <w:shd w:val="clear" w:color="auto" w:fill="FFFFFF"/>
            <w:vAlign w:val="center"/>
          </w:tcPr>
          <w:p w14:paraId="42CED78B" w14:textId="4113CAA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Пластическая деформация поликристаллических металлов и сплавов. Свойства пластически деформированных металлов. Возврат и рекр</w:t>
            </w:r>
            <w:r w:rsidR="00063B06">
              <w:rPr>
                <w:rFonts w:ascii="Times New Roman" w:hAnsi="Times New Roman" w:cs="Times New Roman"/>
                <w:color w:val="000000" w:themeColor="text1"/>
                <w:sz w:val="24"/>
                <w:szCs w:val="24"/>
              </w:rPr>
              <w:t>и</w:t>
            </w:r>
            <w:r w:rsidRPr="0093074E">
              <w:rPr>
                <w:rFonts w:ascii="Times New Roman" w:hAnsi="Times New Roman" w:cs="Times New Roman"/>
                <w:color w:val="000000" w:themeColor="text1"/>
                <w:sz w:val="24"/>
                <w:szCs w:val="24"/>
              </w:rPr>
              <w:t>сталлизация.</w:t>
            </w:r>
          </w:p>
        </w:tc>
      </w:tr>
      <w:tr w:rsidR="0093074E" w:rsidRPr="0093074E" w14:paraId="37CB63FA" w14:textId="77777777" w:rsidTr="001E457F">
        <w:trPr>
          <w:trHeight w:val="883"/>
        </w:trPr>
        <w:tc>
          <w:tcPr>
            <w:tcW w:w="2160" w:type="dxa"/>
            <w:gridSpan w:val="2"/>
            <w:vMerge/>
            <w:shd w:val="clear" w:color="auto" w:fill="FFFFFF"/>
            <w:vAlign w:val="center"/>
          </w:tcPr>
          <w:p w14:paraId="0AA75EC2"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7333" w:type="dxa"/>
            <w:gridSpan w:val="8"/>
            <w:shd w:val="clear" w:color="auto" w:fill="FFFFFF"/>
          </w:tcPr>
          <w:p w14:paraId="51EAFC70"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p>
          <w:p w14:paraId="3EE324DC" w14:textId="77777777" w:rsidR="006A3E30" w:rsidRPr="0093074E" w:rsidRDefault="006A3E30" w:rsidP="00031989">
            <w:pPr>
              <w:tabs>
                <w:tab w:val="left" w:pos="2970"/>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Физическая природа деформации металлов.</w:t>
            </w:r>
          </w:p>
          <w:p w14:paraId="2B09F366"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Пластическая деформация моно- и поликристаллов</w:t>
            </w:r>
            <w:bookmarkStart w:id="60" w:name="Числхарнепрслучвел"/>
            <w:bookmarkEnd w:id="60"/>
            <w:r w:rsidRPr="0093074E">
              <w:rPr>
                <w:rFonts w:ascii="Times New Roman" w:hAnsi="Times New Roman" w:cs="Times New Roman"/>
                <w:color w:val="000000" w:themeColor="text1"/>
                <w:sz w:val="24"/>
                <w:szCs w:val="24"/>
              </w:rPr>
              <w:t>.</w:t>
            </w:r>
          </w:p>
        </w:tc>
      </w:tr>
      <w:tr w:rsidR="0093074E" w:rsidRPr="0093074E" w14:paraId="207E6F82" w14:textId="77777777" w:rsidTr="001E457F">
        <w:trPr>
          <w:trHeight w:val="20"/>
        </w:trPr>
        <w:tc>
          <w:tcPr>
            <w:tcW w:w="2160" w:type="dxa"/>
            <w:gridSpan w:val="2"/>
            <w:vMerge w:val="restart"/>
            <w:shd w:val="clear" w:color="auto" w:fill="FFFFFF"/>
            <w:vAlign w:val="center"/>
          </w:tcPr>
          <w:p w14:paraId="10C73215"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1.5.</w:t>
            </w:r>
          </w:p>
          <w:p w14:paraId="44D91550"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Термическая и химико-термическая обработка металлов и сплавов.</w:t>
            </w:r>
          </w:p>
        </w:tc>
        <w:tc>
          <w:tcPr>
            <w:tcW w:w="7333" w:type="dxa"/>
            <w:gridSpan w:val="8"/>
            <w:shd w:val="clear" w:color="auto" w:fill="FFFFFF"/>
            <w:vAlign w:val="center"/>
          </w:tcPr>
          <w:p w14:paraId="5713750E"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2D43AB6B" w14:textId="77777777" w:rsidTr="001E457F">
        <w:trPr>
          <w:trHeight w:val="204"/>
        </w:trPr>
        <w:tc>
          <w:tcPr>
            <w:tcW w:w="2160" w:type="dxa"/>
            <w:gridSpan w:val="2"/>
            <w:vMerge/>
            <w:shd w:val="clear" w:color="auto" w:fill="FFFFFF"/>
            <w:vAlign w:val="center"/>
          </w:tcPr>
          <w:p w14:paraId="2D888467"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1555" w:type="dxa"/>
            <w:gridSpan w:val="5"/>
            <w:shd w:val="clear" w:color="auto" w:fill="FFFFFF"/>
            <w:vAlign w:val="center"/>
          </w:tcPr>
          <w:p w14:paraId="694C2368"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p>
        </w:tc>
        <w:tc>
          <w:tcPr>
            <w:tcW w:w="5778" w:type="dxa"/>
            <w:gridSpan w:val="3"/>
            <w:shd w:val="clear" w:color="auto" w:fill="FFFFFF"/>
            <w:vAlign w:val="center"/>
          </w:tcPr>
          <w:p w14:paraId="28F72B44"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Определение и виды термической обработки. Превращения в металлах и сплавов при нагреве и охлаждении.</w:t>
            </w:r>
          </w:p>
        </w:tc>
      </w:tr>
      <w:tr w:rsidR="0093074E" w:rsidRPr="0093074E" w14:paraId="725DAE67" w14:textId="77777777" w:rsidTr="001E457F">
        <w:trPr>
          <w:trHeight w:val="204"/>
        </w:trPr>
        <w:tc>
          <w:tcPr>
            <w:tcW w:w="2160" w:type="dxa"/>
            <w:gridSpan w:val="2"/>
            <w:vMerge/>
            <w:shd w:val="clear" w:color="auto" w:fill="FFFFFF"/>
            <w:vAlign w:val="center"/>
          </w:tcPr>
          <w:p w14:paraId="1813E7F0"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1555" w:type="dxa"/>
            <w:gridSpan w:val="5"/>
            <w:shd w:val="clear" w:color="auto" w:fill="FFFFFF"/>
            <w:vAlign w:val="center"/>
          </w:tcPr>
          <w:p w14:paraId="4EB5A147"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2</w:t>
            </w:r>
          </w:p>
        </w:tc>
        <w:tc>
          <w:tcPr>
            <w:tcW w:w="5778" w:type="dxa"/>
            <w:gridSpan w:val="3"/>
            <w:tcBorders>
              <w:top w:val="nil"/>
            </w:tcBorders>
            <w:shd w:val="clear" w:color="auto" w:fill="FFFFFF"/>
            <w:vAlign w:val="center"/>
          </w:tcPr>
          <w:p w14:paraId="28F8F863" w14:textId="77777777" w:rsidR="006A3E30" w:rsidRPr="0093074E" w:rsidRDefault="006A3E30" w:rsidP="00031989">
            <w:pPr>
              <w:tabs>
                <w:tab w:val="left" w:pos="2970"/>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Виды термической обработки стали: отжиг, нормализация, закалка, отпуск закаленных сталей. Поверхностная закалка сталей. Дефекты термической обработки и методы их предупреждения и устранения. Термомеханическая обработка, виды, сущность, область применения. Определение и </w:t>
            </w:r>
            <w:r w:rsidRPr="0093074E">
              <w:rPr>
                <w:rFonts w:ascii="Times New Roman" w:hAnsi="Times New Roman" w:cs="Times New Roman"/>
                <w:color w:val="000000" w:themeColor="text1"/>
                <w:sz w:val="24"/>
                <w:szCs w:val="24"/>
              </w:rPr>
              <w:lastRenderedPageBreak/>
              <w:t>классификация основных видов химико-термической обработки металлов и сплавов. Цементация стали. Азотирование стали.</w:t>
            </w:r>
          </w:p>
        </w:tc>
      </w:tr>
      <w:tr w:rsidR="0093074E" w:rsidRPr="0093074E" w14:paraId="125187D5" w14:textId="77777777" w:rsidTr="001E457F">
        <w:trPr>
          <w:trHeight w:val="204"/>
        </w:trPr>
        <w:tc>
          <w:tcPr>
            <w:tcW w:w="2160" w:type="dxa"/>
            <w:gridSpan w:val="2"/>
            <w:vMerge/>
            <w:shd w:val="clear" w:color="auto" w:fill="FFFFFF"/>
            <w:vAlign w:val="center"/>
          </w:tcPr>
          <w:p w14:paraId="0EF8875A"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7333" w:type="dxa"/>
            <w:gridSpan w:val="8"/>
            <w:shd w:val="clear" w:color="auto" w:fill="FFFFFF"/>
            <w:vAlign w:val="center"/>
          </w:tcPr>
          <w:p w14:paraId="6F6D4AC1" w14:textId="77777777" w:rsidR="006A3E30" w:rsidRPr="0093074E" w:rsidRDefault="006A3E30" w:rsidP="00031989">
            <w:pPr>
              <w:tabs>
                <w:tab w:val="left" w:pos="2970"/>
              </w:tabs>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Лабораторная работа №5.</w:t>
            </w:r>
          </w:p>
          <w:p w14:paraId="4ED9BDC2" w14:textId="77777777" w:rsidR="006A3E30" w:rsidRPr="0093074E" w:rsidRDefault="006A3E30" w:rsidP="00031989">
            <w:pPr>
              <w:tabs>
                <w:tab w:val="left" w:pos="2970"/>
              </w:tabs>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Проведение закалки и отпуска углеродистой стали с определением твердости до закалки, после закалки и после отпуска.</w:t>
            </w:r>
          </w:p>
        </w:tc>
      </w:tr>
      <w:tr w:rsidR="0093074E" w:rsidRPr="0093074E" w14:paraId="539D3139" w14:textId="77777777" w:rsidTr="001E457F">
        <w:trPr>
          <w:trHeight w:val="1016"/>
        </w:trPr>
        <w:tc>
          <w:tcPr>
            <w:tcW w:w="2160" w:type="dxa"/>
            <w:gridSpan w:val="2"/>
            <w:vMerge/>
            <w:shd w:val="clear" w:color="auto" w:fill="FFFFFF"/>
            <w:vAlign w:val="center"/>
          </w:tcPr>
          <w:p w14:paraId="5CD4AD60"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7333" w:type="dxa"/>
            <w:gridSpan w:val="8"/>
            <w:shd w:val="clear" w:color="auto" w:fill="FFFFFF"/>
          </w:tcPr>
          <w:p w14:paraId="660C2226"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r w:rsidRPr="0093074E">
              <w:rPr>
                <w:rFonts w:ascii="Times New Roman" w:hAnsi="Times New Roman" w:cs="Times New Roman"/>
                <w:bCs/>
                <w:color w:val="000000" w:themeColor="text1"/>
                <w:sz w:val="24"/>
                <w:szCs w:val="24"/>
              </w:rPr>
              <w:t>.</w:t>
            </w:r>
          </w:p>
          <w:p w14:paraId="7A8709AE"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Составление отчета по лабораторной работе.</w:t>
            </w:r>
          </w:p>
          <w:p w14:paraId="298B5E69"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Требования к охлаждающим средам и их свойствам.</w:t>
            </w:r>
          </w:p>
          <w:p w14:paraId="62B1A1E8"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Способы определения закаливаемости, прокаливаемости стали.</w:t>
            </w:r>
          </w:p>
        </w:tc>
      </w:tr>
      <w:tr w:rsidR="0093074E" w:rsidRPr="0093074E" w14:paraId="6379C0F5" w14:textId="77777777" w:rsidTr="001E457F">
        <w:trPr>
          <w:trHeight w:val="20"/>
        </w:trPr>
        <w:tc>
          <w:tcPr>
            <w:tcW w:w="9493" w:type="dxa"/>
            <w:gridSpan w:val="10"/>
            <w:shd w:val="clear" w:color="auto" w:fill="FFFFFF"/>
            <w:vAlign w:val="center"/>
          </w:tcPr>
          <w:p w14:paraId="50763FC8" w14:textId="682F2B8A" w:rsidR="006A3E30" w:rsidRPr="0093074E" w:rsidRDefault="006A3E30" w:rsidP="004531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Раздел 2. </w:t>
            </w:r>
            <w:r w:rsidRPr="0093074E">
              <w:rPr>
                <w:rFonts w:ascii="Times New Roman" w:hAnsi="Times New Roman" w:cs="Times New Roman"/>
                <w:b/>
                <w:color w:val="000000" w:themeColor="text1"/>
                <w:sz w:val="24"/>
                <w:szCs w:val="24"/>
              </w:rPr>
              <w:t xml:space="preserve">Материалы применяемые в машино- и приборостроении.  </w:t>
            </w:r>
            <w:r w:rsidR="004531F3" w:rsidRPr="0093074E">
              <w:rPr>
                <w:rFonts w:ascii="Times New Roman" w:hAnsi="Times New Roman" w:cs="Times New Roman"/>
                <w:b/>
                <w:color w:val="000000" w:themeColor="text1"/>
                <w:sz w:val="24"/>
                <w:szCs w:val="24"/>
              </w:rPr>
              <w:t xml:space="preserve"> 2</w:t>
            </w:r>
            <w:r w:rsidR="00F56E2E">
              <w:rPr>
                <w:rFonts w:ascii="Times New Roman" w:hAnsi="Times New Roman" w:cs="Times New Roman"/>
                <w:b/>
                <w:color w:val="000000" w:themeColor="text1"/>
                <w:sz w:val="24"/>
                <w:szCs w:val="24"/>
              </w:rPr>
              <w:t>2</w:t>
            </w:r>
            <w:r w:rsidR="004531F3" w:rsidRPr="0093074E">
              <w:rPr>
                <w:rFonts w:ascii="Times New Roman" w:hAnsi="Times New Roman" w:cs="Times New Roman"/>
                <w:b/>
                <w:color w:val="000000" w:themeColor="text1"/>
                <w:sz w:val="24"/>
                <w:szCs w:val="24"/>
              </w:rPr>
              <w:t xml:space="preserve"> ак.ч.</w:t>
            </w:r>
          </w:p>
        </w:tc>
      </w:tr>
      <w:tr w:rsidR="0093074E" w:rsidRPr="0093074E" w14:paraId="1C384BD7" w14:textId="77777777" w:rsidTr="001E457F">
        <w:trPr>
          <w:trHeight w:val="352"/>
        </w:trPr>
        <w:tc>
          <w:tcPr>
            <w:tcW w:w="2088" w:type="dxa"/>
            <w:vMerge w:val="restart"/>
            <w:shd w:val="clear" w:color="auto" w:fill="FFFFFF"/>
            <w:vAlign w:val="center"/>
          </w:tcPr>
          <w:p w14:paraId="50EC6705"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2.1.</w:t>
            </w:r>
          </w:p>
          <w:p w14:paraId="183919DD"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Конструкционные материалы.</w:t>
            </w:r>
          </w:p>
        </w:tc>
        <w:tc>
          <w:tcPr>
            <w:tcW w:w="7405" w:type="dxa"/>
            <w:gridSpan w:val="9"/>
            <w:shd w:val="clear" w:color="auto" w:fill="FFFFFF"/>
            <w:vAlign w:val="center"/>
          </w:tcPr>
          <w:p w14:paraId="61A1EE1A"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3865685D" w14:textId="77777777" w:rsidTr="001E457F">
        <w:trPr>
          <w:trHeight w:val="1095"/>
        </w:trPr>
        <w:tc>
          <w:tcPr>
            <w:tcW w:w="2088" w:type="dxa"/>
            <w:vMerge/>
            <w:shd w:val="clear" w:color="auto" w:fill="FFFFFF"/>
            <w:vAlign w:val="center"/>
          </w:tcPr>
          <w:p w14:paraId="36C23C44"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1627" w:type="dxa"/>
            <w:gridSpan w:val="6"/>
            <w:shd w:val="clear" w:color="auto" w:fill="FFFFFF"/>
            <w:vAlign w:val="center"/>
          </w:tcPr>
          <w:p w14:paraId="548EC947"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p>
        </w:tc>
        <w:tc>
          <w:tcPr>
            <w:tcW w:w="5778" w:type="dxa"/>
            <w:gridSpan w:val="3"/>
            <w:shd w:val="clear" w:color="auto" w:fill="FFFFFF"/>
            <w:vAlign w:val="center"/>
          </w:tcPr>
          <w:p w14:paraId="04CC9B10" w14:textId="77777777" w:rsidR="006A3E30" w:rsidRPr="0093074E" w:rsidRDefault="006A3E30" w:rsidP="00031989">
            <w:pPr>
              <w:ind w:left="360"/>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Общие требования, предъявляемы к конструкционным материалам. Методы повышения конструктивной прочности материалов и их технические характеристики, критерии прочности, надежности, долговечности, экономической целесообразности.</w:t>
            </w:r>
          </w:p>
        </w:tc>
      </w:tr>
      <w:tr w:rsidR="0093074E" w:rsidRPr="0093074E" w14:paraId="1CF5107C" w14:textId="77777777" w:rsidTr="001E457F">
        <w:trPr>
          <w:trHeight w:val="20"/>
        </w:trPr>
        <w:tc>
          <w:tcPr>
            <w:tcW w:w="2088" w:type="dxa"/>
            <w:vMerge/>
            <w:shd w:val="clear" w:color="auto" w:fill="FFFFFF"/>
            <w:vAlign w:val="center"/>
          </w:tcPr>
          <w:p w14:paraId="2561906D"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1627" w:type="dxa"/>
            <w:gridSpan w:val="6"/>
            <w:shd w:val="clear" w:color="auto" w:fill="FFFFFF"/>
            <w:vAlign w:val="center"/>
          </w:tcPr>
          <w:p w14:paraId="2AEE7ADE"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2</w:t>
            </w:r>
          </w:p>
        </w:tc>
        <w:tc>
          <w:tcPr>
            <w:tcW w:w="5778" w:type="dxa"/>
            <w:gridSpan w:val="3"/>
            <w:shd w:val="clear" w:color="auto" w:fill="FFFFFF"/>
            <w:vAlign w:val="center"/>
          </w:tcPr>
          <w:p w14:paraId="19EC6540" w14:textId="77777777" w:rsidR="006A3E30" w:rsidRPr="0093074E" w:rsidRDefault="006A3E30" w:rsidP="00031989">
            <w:pPr>
              <w:ind w:left="360"/>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Классификация конструктивных материалов и их технические характеристики. Влияние углерода и постоянных примесей на свойства сталей. Углеродистые: обыкновенного качества и качественные стали. Легированные стали</w:t>
            </w:r>
            <w:r w:rsidRPr="0093074E">
              <w:rPr>
                <w:rFonts w:ascii="Times New Roman" w:hAnsi="Times New Roman" w:cs="Times New Roman"/>
                <w:color w:val="000000" w:themeColor="text1"/>
                <w:sz w:val="24"/>
                <w:szCs w:val="24"/>
                <w:lang w:val="en-US"/>
              </w:rPr>
              <w:t>.</w:t>
            </w:r>
          </w:p>
        </w:tc>
      </w:tr>
      <w:tr w:rsidR="0093074E" w:rsidRPr="0093074E" w14:paraId="45E6BC43" w14:textId="77777777" w:rsidTr="001E457F">
        <w:trPr>
          <w:trHeight w:val="830"/>
        </w:trPr>
        <w:tc>
          <w:tcPr>
            <w:tcW w:w="2088" w:type="dxa"/>
            <w:vMerge/>
            <w:shd w:val="clear" w:color="auto" w:fill="FFFFFF"/>
            <w:vAlign w:val="center"/>
          </w:tcPr>
          <w:p w14:paraId="00861C6C"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7405" w:type="dxa"/>
            <w:gridSpan w:val="9"/>
            <w:shd w:val="clear" w:color="auto" w:fill="FFFFFF"/>
            <w:vAlign w:val="center"/>
          </w:tcPr>
          <w:p w14:paraId="33FD17A1" w14:textId="77777777" w:rsidR="006A3E30" w:rsidRPr="0093074E" w:rsidRDefault="006A3E30"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Лабораторная работа №6.</w:t>
            </w:r>
          </w:p>
          <w:p w14:paraId="0F803E67"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Микроанализ железно-углеродистых сплавов (сталей и чугунов) в равновесном состоянии.</w:t>
            </w:r>
          </w:p>
        </w:tc>
      </w:tr>
      <w:tr w:rsidR="0093074E" w:rsidRPr="0093074E" w14:paraId="6F45027C" w14:textId="77777777" w:rsidTr="001E457F">
        <w:trPr>
          <w:trHeight w:val="830"/>
        </w:trPr>
        <w:tc>
          <w:tcPr>
            <w:tcW w:w="2088" w:type="dxa"/>
            <w:vMerge/>
            <w:shd w:val="clear" w:color="auto" w:fill="FFFFFF"/>
            <w:vAlign w:val="center"/>
          </w:tcPr>
          <w:p w14:paraId="3FD1396F"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7405" w:type="dxa"/>
            <w:gridSpan w:val="9"/>
            <w:shd w:val="clear" w:color="auto" w:fill="FFFFFF"/>
            <w:vAlign w:val="center"/>
          </w:tcPr>
          <w:p w14:paraId="58952673" w14:textId="77777777" w:rsidR="006A3E30" w:rsidRPr="0093074E" w:rsidRDefault="006A3E30" w:rsidP="00031989">
            <w:pP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Практическое занятие №2.</w:t>
            </w:r>
          </w:p>
          <w:p w14:paraId="6CF0DC6C" w14:textId="77777777" w:rsidR="006A3E30" w:rsidRPr="0093074E" w:rsidRDefault="006A3E30" w:rsidP="00031989">
            <w:pPr>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Подобрать для заданной детали материал. Отработать подборку материала и вида термической обработки. Расшифровать марку стали</w:t>
            </w:r>
            <w:r w:rsidRPr="0093074E">
              <w:rPr>
                <w:rFonts w:ascii="Times New Roman" w:hAnsi="Times New Roman" w:cs="Times New Roman"/>
                <w:color w:val="000000" w:themeColor="text1"/>
                <w:sz w:val="24"/>
                <w:szCs w:val="24"/>
                <w:lang w:val="en-US"/>
              </w:rPr>
              <w:t>.</w:t>
            </w:r>
          </w:p>
        </w:tc>
      </w:tr>
      <w:tr w:rsidR="0093074E" w:rsidRPr="0093074E" w14:paraId="0B0CD396" w14:textId="77777777" w:rsidTr="001E457F">
        <w:trPr>
          <w:trHeight w:val="1358"/>
        </w:trPr>
        <w:tc>
          <w:tcPr>
            <w:tcW w:w="2088" w:type="dxa"/>
            <w:vMerge/>
            <w:shd w:val="clear" w:color="auto" w:fill="FFFFFF"/>
            <w:vAlign w:val="center"/>
          </w:tcPr>
          <w:p w14:paraId="457D3493"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7405" w:type="dxa"/>
            <w:gridSpan w:val="9"/>
            <w:shd w:val="clear" w:color="auto" w:fill="FFFFFF"/>
          </w:tcPr>
          <w:p w14:paraId="6F56CA09"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p>
          <w:p w14:paraId="6F91A4EA" w14:textId="77777777" w:rsidR="006A3E30" w:rsidRPr="0093074E" w:rsidRDefault="006A3E30"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Классификация конструкционных материалов в зависимости от химического состава и назначения.</w:t>
            </w:r>
          </w:p>
          <w:p w14:paraId="4170A9B5" w14:textId="77777777" w:rsidR="006A3E30" w:rsidRPr="0093074E" w:rsidRDefault="006A3E30"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Принципы подбора материала для различного назначения.</w:t>
            </w:r>
          </w:p>
          <w:p w14:paraId="1A2B529B"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Составления отчета по лабораторной работе</w:t>
            </w:r>
          </w:p>
        </w:tc>
      </w:tr>
      <w:tr w:rsidR="0093074E" w:rsidRPr="0093074E" w14:paraId="146056B2" w14:textId="77777777" w:rsidTr="001E457F">
        <w:trPr>
          <w:trHeight w:val="150"/>
        </w:trPr>
        <w:tc>
          <w:tcPr>
            <w:tcW w:w="2088" w:type="dxa"/>
            <w:vMerge w:val="restart"/>
            <w:shd w:val="clear" w:color="auto" w:fill="FFFFFF"/>
            <w:vAlign w:val="center"/>
          </w:tcPr>
          <w:p w14:paraId="061DDBB7"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2.2.</w:t>
            </w:r>
          </w:p>
          <w:p w14:paraId="4282B420"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Материалы с особыми технологическими свойствами</w:t>
            </w:r>
          </w:p>
        </w:tc>
        <w:tc>
          <w:tcPr>
            <w:tcW w:w="7405" w:type="dxa"/>
            <w:gridSpan w:val="9"/>
            <w:shd w:val="clear" w:color="auto" w:fill="FFFFFF"/>
            <w:vAlign w:val="center"/>
          </w:tcPr>
          <w:p w14:paraId="2B4515C1"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269DF8D5" w14:textId="77777777" w:rsidTr="001E457F">
        <w:trPr>
          <w:trHeight w:val="192"/>
        </w:trPr>
        <w:tc>
          <w:tcPr>
            <w:tcW w:w="2088" w:type="dxa"/>
            <w:vMerge/>
            <w:shd w:val="clear" w:color="auto" w:fill="FFFFFF"/>
            <w:vAlign w:val="center"/>
          </w:tcPr>
          <w:p w14:paraId="4EEAAC60"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1627" w:type="dxa"/>
            <w:gridSpan w:val="6"/>
            <w:shd w:val="clear" w:color="auto" w:fill="FFFFFF"/>
            <w:vAlign w:val="center"/>
          </w:tcPr>
          <w:p w14:paraId="1BE3C42E"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p>
        </w:tc>
        <w:tc>
          <w:tcPr>
            <w:tcW w:w="5778" w:type="dxa"/>
            <w:gridSpan w:val="3"/>
            <w:shd w:val="clear" w:color="auto" w:fill="FFFFFF"/>
            <w:vAlign w:val="center"/>
          </w:tcPr>
          <w:p w14:paraId="0BE9E25E" w14:textId="0AE6D1AD"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Классификацию сталей с улучшенной обрабатываемостью;</w:t>
            </w:r>
            <w:r w:rsidR="00063B06">
              <w:rPr>
                <w:rFonts w:ascii="Times New Roman" w:hAnsi="Times New Roman" w:cs="Times New Roman"/>
                <w:color w:val="000000" w:themeColor="text1"/>
                <w:sz w:val="24"/>
                <w:szCs w:val="24"/>
              </w:rPr>
              <w:t xml:space="preserve"> с</w:t>
            </w:r>
            <w:r w:rsidRPr="0093074E">
              <w:rPr>
                <w:rFonts w:ascii="Times New Roman" w:hAnsi="Times New Roman" w:cs="Times New Roman"/>
                <w:color w:val="000000" w:themeColor="text1"/>
                <w:sz w:val="24"/>
                <w:szCs w:val="24"/>
              </w:rPr>
              <w:t>тали с высокой технологической пластичностью и свариваемостью. Железоуглеродистые сплавы с высокими литейными свойствами</w:t>
            </w:r>
            <w:r w:rsidRPr="00063B06">
              <w:rPr>
                <w:rFonts w:ascii="Times New Roman" w:hAnsi="Times New Roman" w:cs="Times New Roman"/>
                <w:color w:val="000000" w:themeColor="text1"/>
                <w:sz w:val="24"/>
                <w:szCs w:val="24"/>
              </w:rPr>
              <w:t>.</w:t>
            </w:r>
          </w:p>
        </w:tc>
      </w:tr>
      <w:tr w:rsidR="0093074E" w:rsidRPr="0093074E" w14:paraId="459E99C0" w14:textId="77777777" w:rsidTr="001E457F">
        <w:trPr>
          <w:trHeight w:val="192"/>
        </w:trPr>
        <w:tc>
          <w:tcPr>
            <w:tcW w:w="2088" w:type="dxa"/>
            <w:vMerge/>
            <w:shd w:val="clear" w:color="auto" w:fill="FFFFFF"/>
            <w:vAlign w:val="center"/>
          </w:tcPr>
          <w:p w14:paraId="155FBE33"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1627" w:type="dxa"/>
            <w:gridSpan w:val="6"/>
            <w:shd w:val="clear" w:color="auto" w:fill="FFFFFF"/>
            <w:vAlign w:val="center"/>
          </w:tcPr>
          <w:p w14:paraId="1510748F"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2</w:t>
            </w:r>
          </w:p>
        </w:tc>
        <w:tc>
          <w:tcPr>
            <w:tcW w:w="5778" w:type="dxa"/>
            <w:gridSpan w:val="3"/>
            <w:shd w:val="clear" w:color="auto" w:fill="FFFFFF"/>
            <w:vAlign w:val="center"/>
          </w:tcPr>
          <w:p w14:paraId="3354571C" w14:textId="77777777" w:rsidR="006A3E30" w:rsidRPr="0093074E" w:rsidRDefault="006A3E30"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Медные сплавы: общая характеристика и классификация, латуни, бронзы.</w:t>
            </w:r>
          </w:p>
        </w:tc>
      </w:tr>
      <w:tr w:rsidR="0093074E" w:rsidRPr="0093074E" w14:paraId="0C388458" w14:textId="77777777" w:rsidTr="001E457F">
        <w:trPr>
          <w:trHeight w:val="845"/>
        </w:trPr>
        <w:tc>
          <w:tcPr>
            <w:tcW w:w="2088" w:type="dxa"/>
            <w:vMerge/>
            <w:shd w:val="clear" w:color="auto" w:fill="FFFFFF"/>
            <w:vAlign w:val="center"/>
          </w:tcPr>
          <w:p w14:paraId="707D26A6"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7405" w:type="dxa"/>
            <w:gridSpan w:val="9"/>
            <w:shd w:val="clear" w:color="auto" w:fill="FFFFFF"/>
          </w:tcPr>
          <w:p w14:paraId="0C40AE96"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p>
          <w:p w14:paraId="287662C5" w14:textId="77777777" w:rsidR="006A3E30" w:rsidRPr="0093074E" w:rsidRDefault="006A3E30"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Влияние легирующих элементов на свойства латуни и бронзы.</w:t>
            </w:r>
          </w:p>
          <w:p w14:paraId="60B7F4D5"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Методы термической обработки сплавов на основе меди.</w:t>
            </w:r>
          </w:p>
        </w:tc>
      </w:tr>
      <w:tr w:rsidR="0093074E" w:rsidRPr="0093074E" w14:paraId="25CB83DF" w14:textId="77777777" w:rsidTr="001E457F">
        <w:trPr>
          <w:trHeight w:val="275"/>
        </w:trPr>
        <w:tc>
          <w:tcPr>
            <w:tcW w:w="2088" w:type="dxa"/>
            <w:vMerge w:val="restart"/>
            <w:shd w:val="clear" w:color="auto" w:fill="FFFFFF"/>
            <w:vAlign w:val="center"/>
          </w:tcPr>
          <w:p w14:paraId="6F39EC32"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p w14:paraId="1C273E44"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2.3.</w:t>
            </w:r>
          </w:p>
          <w:p w14:paraId="288C732C"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Износостойкие материалы.</w:t>
            </w:r>
          </w:p>
        </w:tc>
        <w:tc>
          <w:tcPr>
            <w:tcW w:w="7405" w:type="dxa"/>
            <w:gridSpan w:val="9"/>
            <w:shd w:val="clear" w:color="auto" w:fill="FFFFFF"/>
            <w:vAlign w:val="center"/>
          </w:tcPr>
          <w:p w14:paraId="2F2B28DD"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3B6ED947" w14:textId="77777777" w:rsidTr="001E457F">
        <w:trPr>
          <w:trHeight w:val="230"/>
        </w:trPr>
        <w:tc>
          <w:tcPr>
            <w:tcW w:w="2088" w:type="dxa"/>
            <w:vMerge/>
            <w:shd w:val="clear" w:color="auto" w:fill="FFFFFF"/>
            <w:vAlign w:val="center"/>
          </w:tcPr>
          <w:p w14:paraId="0B8ED6D6"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000000" w:themeColor="text1"/>
                <w:sz w:val="24"/>
                <w:szCs w:val="24"/>
              </w:rPr>
            </w:pPr>
          </w:p>
        </w:tc>
        <w:tc>
          <w:tcPr>
            <w:tcW w:w="1627" w:type="dxa"/>
            <w:gridSpan w:val="6"/>
            <w:shd w:val="clear" w:color="auto" w:fill="FFFFFF"/>
            <w:vAlign w:val="center"/>
          </w:tcPr>
          <w:p w14:paraId="01D47489"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p>
        </w:tc>
        <w:tc>
          <w:tcPr>
            <w:tcW w:w="5778" w:type="dxa"/>
            <w:gridSpan w:val="3"/>
            <w:shd w:val="clear" w:color="auto" w:fill="FFFFFF"/>
            <w:vAlign w:val="center"/>
          </w:tcPr>
          <w:p w14:paraId="4E87665D"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Материалы с высокой твердостью поверхности. Антифрикционные материалы: металлические и неметаллические, комбинированные, минералы.</w:t>
            </w:r>
          </w:p>
        </w:tc>
      </w:tr>
      <w:tr w:rsidR="0093074E" w:rsidRPr="0093074E" w14:paraId="23BF1A5B" w14:textId="77777777" w:rsidTr="001E457F">
        <w:trPr>
          <w:trHeight w:val="837"/>
        </w:trPr>
        <w:tc>
          <w:tcPr>
            <w:tcW w:w="2088" w:type="dxa"/>
            <w:vMerge/>
            <w:shd w:val="clear" w:color="auto" w:fill="FFFFFF"/>
            <w:vAlign w:val="center"/>
          </w:tcPr>
          <w:p w14:paraId="26923AF5"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000000" w:themeColor="text1"/>
                <w:sz w:val="24"/>
                <w:szCs w:val="24"/>
              </w:rPr>
            </w:pPr>
          </w:p>
        </w:tc>
        <w:tc>
          <w:tcPr>
            <w:tcW w:w="7405" w:type="dxa"/>
            <w:gridSpan w:val="9"/>
            <w:shd w:val="clear" w:color="auto" w:fill="FFFFFF"/>
          </w:tcPr>
          <w:p w14:paraId="52EC8B64"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p>
          <w:p w14:paraId="57AC529E" w14:textId="77777777" w:rsidR="006A3E30" w:rsidRPr="0093074E" w:rsidRDefault="006A3E30"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Характеристика материалов по виду изнашиваемости.</w:t>
            </w:r>
          </w:p>
          <w:p w14:paraId="08EA68B2" w14:textId="77777777" w:rsidR="006A3E30" w:rsidRPr="0093074E" w:rsidRDefault="006A3E30"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Подбор износостойких материалов для деталей машин и механизмов.</w:t>
            </w:r>
          </w:p>
        </w:tc>
      </w:tr>
      <w:tr w:rsidR="0093074E" w:rsidRPr="0093074E" w14:paraId="280FC150" w14:textId="77777777" w:rsidTr="001E457F">
        <w:trPr>
          <w:trHeight w:val="20"/>
        </w:trPr>
        <w:tc>
          <w:tcPr>
            <w:tcW w:w="2088" w:type="dxa"/>
            <w:vMerge w:val="restart"/>
            <w:shd w:val="clear" w:color="auto" w:fill="FFFFFF"/>
            <w:vAlign w:val="center"/>
          </w:tcPr>
          <w:p w14:paraId="7562D68B" w14:textId="77777777" w:rsidR="006A3E30" w:rsidRPr="0093074E" w:rsidRDefault="006A3E30" w:rsidP="00031989">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Тема 2.4</w:t>
            </w:r>
          </w:p>
          <w:p w14:paraId="6BCD8941" w14:textId="77777777" w:rsidR="006A3E30" w:rsidRPr="0093074E" w:rsidRDefault="006A3E30" w:rsidP="00031989">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Материалы с высокими упругими свойствами.</w:t>
            </w:r>
          </w:p>
          <w:p w14:paraId="47177F12"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7405" w:type="dxa"/>
            <w:gridSpan w:val="9"/>
            <w:shd w:val="clear" w:color="auto" w:fill="FFFFFF"/>
            <w:vAlign w:val="center"/>
          </w:tcPr>
          <w:p w14:paraId="6B72A423"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785C1994" w14:textId="77777777" w:rsidTr="001E457F">
        <w:trPr>
          <w:trHeight w:val="224"/>
        </w:trPr>
        <w:tc>
          <w:tcPr>
            <w:tcW w:w="2088" w:type="dxa"/>
            <w:vMerge/>
            <w:shd w:val="clear" w:color="auto" w:fill="FFFFFF"/>
            <w:vAlign w:val="center"/>
          </w:tcPr>
          <w:p w14:paraId="7F77D16E"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966" w:type="dxa"/>
            <w:gridSpan w:val="4"/>
            <w:shd w:val="clear" w:color="auto" w:fill="FFFFFF"/>
            <w:vAlign w:val="center"/>
          </w:tcPr>
          <w:p w14:paraId="32AA7215"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p>
        </w:tc>
        <w:tc>
          <w:tcPr>
            <w:tcW w:w="6439" w:type="dxa"/>
            <w:gridSpan w:val="5"/>
            <w:shd w:val="clear" w:color="auto" w:fill="FFFFFF"/>
            <w:vAlign w:val="center"/>
          </w:tcPr>
          <w:p w14:paraId="4FE752B0"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Рессорно-пружинные стали. Пружинные материалы приборостроения.</w:t>
            </w:r>
          </w:p>
        </w:tc>
      </w:tr>
      <w:tr w:rsidR="0093074E" w:rsidRPr="0093074E" w14:paraId="4745DD62" w14:textId="77777777" w:rsidTr="001E457F">
        <w:trPr>
          <w:trHeight w:val="564"/>
        </w:trPr>
        <w:tc>
          <w:tcPr>
            <w:tcW w:w="2088" w:type="dxa"/>
            <w:vMerge/>
            <w:shd w:val="clear" w:color="auto" w:fill="FFFFFF"/>
            <w:vAlign w:val="center"/>
          </w:tcPr>
          <w:p w14:paraId="004E3556"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7405" w:type="dxa"/>
            <w:gridSpan w:val="9"/>
            <w:shd w:val="clear" w:color="auto" w:fill="FFFFFF"/>
            <w:vAlign w:val="center"/>
          </w:tcPr>
          <w:p w14:paraId="5360CD61"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p>
          <w:p w14:paraId="43B3D15D" w14:textId="77777777" w:rsidR="006A3E30" w:rsidRPr="0093074E" w:rsidRDefault="006A3E30"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Решение производных ситуаций: выбрать пружину для прибора.</w:t>
            </w:r>
          </w:p>
          <w:p w14:paraId="6473BDD1"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Характеристика неметаллических материалов с упругими свойствами.</w:t>
            </w:r>
          </w:p>
        </w:tc>
      </w:tr>
      <w:tr w:rsidR="0093074E" w:rsidRPr="0093074E" w14:paraId="3DB29E39" w14:textId="77777777" w:rsidTr="001E457F">
        <w:trPr>
          <w:trHeight w:val="564"/>
        </w:trPr>
        <w:tc>
          <w:tcPr>
            <w:tcW w:w="2088" w:type="dxa"/>
            <w:vMerge/>
            <w:shd w:val="clear" w:color="auto" w:fill="FFFFFF"/>
            <w:vAlign w:val="center"/>
          </w:tcPr>
          <w:p w14:paraId="5E4AC600"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7405" w:type="dxa"/>
            <w:gridSpan w:val="9"/>
            <w:shd w:val="clear" w:color="auto" w:fill="FFFFFF"/>
            <w:vAlign w:val="center"/>
          </w:tcPr>
          <w:p w14:paraId="759AE030"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Темы исследовательских работ:</w:t>
            </w:r>
          </w:p>
          <w:p w14:paraId="51978ABF"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color w:val="000000" w:themeColor="text1"/>
                <w:sz w:val="24"/>
                <w:szCs w:val="24"/>
              </w:rPr>
              <w:t>Классификацию, состав, особенности термической обработки, свойства материалов с упругими свойствами.</w:t>
            </w:r>
          </w:p>
        </w:tc>
      </w:tr>
      <w:tr w:rsidR="0093074E" w:rsidRPr="0093074E" w14:paraId="58FB05CF" w14:textId="77777777" w:rsidTr="001E457F">
        <w:trPr>
          <w:trHeight w:val="440"/>
        </w:trPr>
        <w:tc>
          <w:tcPr>
            <w:tcW w:w="2088" w:type="dxa"/>
            <w:vMerge w:val="restart"/>
            <w:shd w:val="clear" w:color="auto" w:fill="FFFFFF"/>
            <w:vAlign w:val="center"/>
          </w:tcPr>
          <w:p w14:paraId="086CCC93"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2.5.</w:t>
            </w:r>
          </w:p>
          <w:p w14:paraId="50F0CB0A"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Материалы с малой плотностью.</w:t>
            </w:r>
          </w:p>
        </w:tc>
        <w:tc>
          <w:tcPr>
            <w:tcW w:w="7405" w:type="dxa"/>
            <w:gridSpan w:val="9"/>
            <w:shd w:val="clear" w:color="auto" w:fill="FFFFFF"/>
            <w:vAlign w:val="center"/>
          </w:tcPr>
          <w:p w14:paraId="40AA1BD8"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lang w:val="en-US"/>
              </w:rPr>
            </w:pPr>
            <w:r w:rsidRPr="0093074E">
              <w:rPr>
                <w:rFonts w:ascii="Times New Roman" w:hAnsi="Times New Roman" w:cs="Times New Roman"/>
                <w:b/>
                <w:bCs/>
                <w:color w:val="000000" w:themeColor="text1"/>
                <w:sz w:val="24"/>
                <w:szCs w:val="24"/>
              </w:rPr>
              <w:t>Содержание учебного материала</w:t>
            </w:r>
            <w:r w:rsidRPr="0093074E">
              <w:rPr>
                <w:rFonts w:ascii="Times New Roman" w:hAnsi="Times New Roman" w:cs="Times New Roman"/>
                <w:color w:val="000000" w:themeColor="text1"/>
                <w:sz w:val="24"/>
                <w:szCs w:val="24"/>
              </w:rPr>
              <w:t xml:space="preserve"> </w:t>
            </w:r>
          </w:p>
        </w:tc>
      </w:tr>
      <w:tr w:rsidR="0093074E" w:rsidRPr="0093074E" w14:paraId="3A053BD1" w14:textId="77777777" w:rsidTr="001E457F">
        <w:trPr>
          <w:trHeight w:val="440"/>
        </w:trPr>
        <w:tc>
          <w:tcPr>
            <w:tcW w:w="2088" w:type="dxa"/>
            <w:vMerge/>
            <w:shd w:val="clear" w:color="auto" w:fill="FFFFFF"/>
            <w:vAlign w:val="center"/>
          </w:tcPr>
          <w:p w14:paraId="311AB5F5"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900" w:type="dxa"/>
            <w:gridSpan w:val="3"/>
            <w:shd w:val="clear" w:color="auto" w:fill="FFFFFF"/>
            <w:vAlign w:val="center"/>
          </w:tcPr>
          <w:p w14:paraId="68C35716"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lang w:val="en-US"/>
              </w:rPr>
            </w:pPr>
            <w:r w:rsidRPr="0093074E">
              <w:rPr>
                <w:rFonts w:ascii="Times New Roman" w:hAnsi="Times New Roman" w:cs="Times New Roman"/>
                <w:bCs/>
                <w:color w:val="000000" w:themeColor="text1"/>
                <w:sz w:val="24"/>
                <w:szCs w:val="24"/>
                <w:lang w:val="en-US"/>
              </w:rPr>
              <w:t>1</w:t>
            </w:r>
          </w:p>
        </w:tc>
        <w:tc>
          <w:tcPr>
            <w:tcW w:w="6505" w:type="dxa"/>
            <w:gridSpan w:val="6"/>
            <w:shd w:val="clear" w:color="auto" w:fill="FFFFFF"/>
            <w:vAlign w:val="center"/>
          </w:tcPr>
          <w:p w14:paraId="28F0D417"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color w:val="000000" w:themeColor="text1"/>
                <w:sz w:val="24"/>
                <w:szCs w:val="24"/>
              </w:rPr>
              <w:t>Сплавы на основе алюминия: свойства алюминия, общая характеристика и классификация алюминиевых сплавов. Особенности алюминиевых и магниевых сплавов.</w:t>
            </w:r>
          </w:p>
        </w:tc>
      </w:tr>
      <w:tr w:rsidR="0093074E" w:rsidRPr="0093074E" w14:paraId="55010D35" w14:textId="77777777" w:rsidTr="001E457F">
        <w:trPr>
          <w:trHeight w:val="1140"/>
        </w:trPr>
        <w:tc>
          <w:tcPr>
            <w:tcW w:w="2088" w:type="dxa"/>
            <w:vMerge/>
            <w:shd w:val="clear" w:color="auto" w:fill="FFFFFF"/>
            <w:vAlign w:val="center"/>
          </w:tcPr>
          <w:p w14:paraId="75D48302"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7405" w:type="dxa"/>
            <w:gridSpan w:val="9"/>
            <w:shd w:val="clear" w:color="auto" w:fill="FFFFFF"/>
          </w:tcPr>
          <w:p w14:paraId="74B2EBDE"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Самостоятельная работа обучающихся: </w:t>
            </w:r>
          </w:p>
          <w:p w14:paraId="0F0FA581" w14:textId="77777777" w:rsidR="006A3E30" w:rsidRPr="0093074E" w:rsidRDefault="006A3E30"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Техническая характеристика алюминия и магния.</w:t>
            </w:r>
          </w:p>
          <w:p w14:paraId="664CF118" w14:textId="77777777" w:rsidR="006A3E30" w:rsidRPr="0093074E" w:rsidRDefault="006A3E30"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Литейные алюминиевые сплавы: область применения, маркировка, свойства.</w:t>
            </w:r>
          </w:p>
          <w:p w14:paraId="30CA1E81" w14:textId="77777777" w:rsidR="006A3E30" w:rsidRPr="0093074E" w:rsidRDefault="006A3E3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color w:val="000000" w:themeColor="text1"/>
                <w:sz w:val="24"/>
                <w:szCs w:val="24"/>
              </w:rPr>
              <w:t>Виды термической обработки сплавов с малой плотностью</w:t>
            </w:r>
          </w:p>
        </w:tc>
      </w:tr>
      <w:tr w:rsidR="0093074E" w:rsidRPr="0093074E" w14:paraId="0887EFF4" w14:textId="77777777" w:rsidTr="001E457F">
        <w:trPr>
          <w:trHeight w:val="393"/>
        </w:trPr>
        <w:tc>
          <w:tcPr>
            <w:tcW w:w="2088" w:type="dxa"/>
            <w:vMerge w:val="restart"/>
            <w:shd w:val="clear" w:color="auto" w:fill="FFFFFF"/>
            <w:vAlign w:val="center"/>
          </w:tcPr>
          <w:p w14:paraId="32095638" w14:textId="77777777" w:rsidR="00271939" w:rsidRPr="0093074E" w:rsidRDefault="00271939" w:rsidP="00271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2.6.</w:t>
            </w:r>
          </w:p>
          <w:p w14:paraId="0F9A6E6A" w14:textId="2B3D80AE" w:rsidR="00271939" w:rsidRPr="0093074E" w:rsidRDefault="00271939" w:rsidP="00271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Материалы с высокой удельной прочностью</w:t>
            </w:r>
            <w:r w:rsidRPr="0093074E">
              <w:rPr>
                <w:rFonts w:ascii="Times New Roman" w:hAnsi="Times New Roman" w:cs="Times New Roman"/>
                <w:color w:val="000000" w:themeColor="text1"/>
                <w:sz w:val="24"/>
                <w:szCs w:val="24"/>
              </w:rPr>
              <w:t>.</w:t>
            </w:r>
          </w:p>
        </w:tc>
        <w:tc>
          <w:tcPr>
            <w:tcW w:w="7405" w:type="dxa"/>
            <w:gridSpan w:val="9"/>
            <w:shd w:val="clear" w:color="auto" w:fill="FFFFFF"/>
          </w:tcPr>
          <w:p w14:paraId="328A8E75" w14:textId="49AA88CB"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19FEBE9D" w14:textId="77777777" w:rsidTr="001E457F">
        <w:trPr>
          <w:trHeight w:val="1140"/>
        </w:trPr>
        <w:tc>
          <w:tcPr>
            <w:tcW w:w="2088" w:type="dxa"/>
            <w:vMerge/>
            <w:shd w:val="clear" w:color="auto" w:fill="FFFFFF"/>
            <w:vAlign w:val="center"/>
          </w:tcPr>
          <w:p w14:paraId="620D2820"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7405" w:type="dxa"/>
            <w:gridSpan w:val="9"/>
            <w:shd w:val="clear" w:color="auto" w:fill="FFFFFF"/>
          </w:tcPr>
          <w:p w14:paraId="2DC92E37" w14:textId="36CA6050"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color w:val="000000" w:themeColor="text1"/>
                <w:sz w:val="24"/>
                <w:szCs w:val="24"/>
              </w:rPr>
              <w:t>Титан и сплавы на его основе: свойства титана, общая характеристика и классификация титановых сплавов, особенности обработки. Бериллий и сплавы на его основе: общая характеристика, классификация, применение бериллиевых сплавов, особенности обработки.</w:t>
            </w:r>
          </w:p>
        </w:tc>
      </w:tr>
      <w:tr w:rsidR="0093074E" w:rsidRPr="0093074E" w14:paraId="4785B78A" w14:textId="77777777" w:rsidTr="001E457F">
        <w:trPr>
          <w:trHeight w:val="1140"/>
        </w:trPr>
        <w:tc>
          <w:tcPr>
            <w:tcW w:w="2088" w:type="dxa"/>
            <w:vMerge/>
            <w:shd w:val="clear" w:color="auto" w:fill="FFFFFF"/>
            <w:vAlign w:val="center"/>
          </w:tcPr>
          <w:p w14:paraId="5CE33D36"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7405" w:type="dxa"/>
            <w:gridSpan w:val="9"/>
            <w:shd w:val="clear" w:color="auto" w:fill="FFFFFF"/>
          </w:tcPr>
          <w:p w14:paraId="35D3907B" w14:textId="77777777" w:rsidR="00271939" w:rsidRPr="0093074E" w:rsidRDefault="00271939" w:rsidP="00271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p>
          <w:p w14:paraId="105A8D83" w14:textId="77777777" w:rsidR="00271939" w:rsidRPr="0093074E" w:rsidRDefault="00271939" w:rsidP="0027193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Влияние легирующих элементов на свойства титановых сплавов.</w:t>
            </w:r>
          </w:p>
          <w:p w14:paraId="14B038F4" w14:textId="7CF3915C" w:rsidR="00271939" w:rsidRPr="0093074E" w:rsidRDefault="00271939" w:rsidP="00271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color w:val="000000" w:themeColor="text1"/>
                <w:sz w:val="24"/>
                <w:szCs w:val="24"/>
              </w:rPr>
              <w:t>Особенности применения бериллиевых сплавов</w:t>
            </w:r>
          </w:p>
        </w:tc>
      </w:tr>
    </w:tbl>
    <w:p w14:paraId="24649BFF" w14:textId="70F36A49" w:rsidR="006A3E30" w:rsidRPr="0093074E" w:rsidRDefault="006A3E30" w:rsidP="006A3E30">
      <w:pPr>
        <w:rPr>
          <w:rFonts w:ascii="Times New Roman" w:hAnsi="Times New Roman" w:cs="Times New Roman"/>
          <w:vanish/>
          <w:color w:val="000000" w:themeColor="text1"/>
          <w:sz w:val="24"/>
          <w:szCs w:val="24"/>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53"/>
        <w:gridCol w:w="427"/>
        <w:gridCol w:w="6618"/>
      </w:tblGrid>
      <w:tr w:rsidR="0093074E" w:rsidRPr="0093074E" w14:paraId="256F06D6" w14:textId="77777777" w:rsidTr="001E457F">
        <w:trPr>
          <w:trHeight w:val="20"/>
        </w:trPr>
        <w:tc>
          <w:tcPr>
            <w:tcW w:w="2453" w:type="dxa"/>
            <w:vMerge w:val="restart"/>
            <w:shd w:val="clear" w:color="auto" w:fill="FFFFFF"/>
            <w:vAlign w:val="center"/>
          </w:tcPr>
          <w:p w14:paraId="7987C436"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2.7.</w:t>
            </w:r>
          </w:p>
          <w:p w14:paraId="687F45E6" w14:textId="77777777" w:rsidR="00271939" w:rsidRPr="0093074E" w:rsidRDefault="00271939" w:rsidP="00031989">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Материалы устойчивые к воздействию температуры и рабочей среды.</w:t>
            </w:r>
          </w:p>
          <w:p w14:paraId="75A9732D"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7045" w:type="dxa"/>
            <w:gridSpan w:val="2"/>
            <w:shd w:val="clear" w:color="auto" w:fill="FFFFFF"/>
            <w:vAlign w:val="center"/>
          </w:tcPr>
          <w:p w14:paraId="00B47166"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16E0A01C" w14:textId="77777777" w:rsidTr="001E457F">
        <w:trPr>
          <w:trHeight w:val="1456"/>
        </w:trPr>
        <w:tc>
          <w:tcPr>
            <w:tcW w:w="2453" w:type="dxa"/>
            <w:vMerge/>
            <w:shd w:val="clear" w:color="auto" w:fill="FFFFFF"/>
            <w:vAlign w:val="center"/>
          </w:tcPr>
          <w:p w14:paraId="2F65FCBD"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7045" w:type="dxa"/>
            <w:gridSpan w:val="2"/>
            <w:shd w:val="clear" w:color="auto" w:fill="FFFFFF"/>
          </w:tcPr>
          <w:p w14:paraId="769D9817"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1. Виды коррозии и коррозийных разрушений. Химическая и электрохимическая коррозия оборудования, деталей машин и конструкций. Основные методы защиты сталей от коррозии. Коррозийно-стойкие материалы, коррозийно-стойкие покрытия. Жаростойкие материалы</w:t>
            </w:r>
            <w:r w:rsidRPr="0093074E">
              <w:rPr>
                <w:rFonts w:ascii="Times New Roman" w:hAnsi="Times New Roman" w:cs="Times New Roman"/>
                <w:color w:val="000000" w:themeColor="text1"/>
                <w:sz w:val="24"/>
                <w:szCs w:val="24"/>
                <w:lang w:val="en-US"/>
              </w:rPr>
              <w:t>.</w:t>
            </w:r>
            <w:r w:rsidRPr="0093074E">
              <w:rPr>
                <w:rFonts w:ascii="Times New Roman" w:hAnsi="Times New Roman" w:cs="Times New Roman"/>
                <w:color w:val="000000" w:themeColor="text1"/>
                <w:sz w:val="24"/>
                <w:szCs w:val="24"/>
              </w:rPr>
              <w:t xml:space="preserve"> Жаропрочные материалы</w:t>
            </w:r>
            <w:r w:rsidRPr="0093074E">
              <w:rPr>
                <w:rFonts w:ascii="Times New Roman" w:hAnsi="Times New Roman" w:cs="Times New Roman"/>
                <w:color w:val="000000" w:themeColor="text1"/>
                <w:sz w:val="24"/>
                <w:szCs w:val="24"/>
                <w:lang w:val="en-US"/>
              </w:rPr>
              <w:t>.</w:t>
            </w:r>
            <w:r w:rsidRPr="0093074E">
              <w:rPr>
                <w:rFonts w:ascii="Times New Roman" w:hAnsi="Times New Roman" w:cs="Times New Roman"/>
                <w:color w:val="000000" w:themeColor="text1"/>
                <w:sz w:val="24"/>
                <w:szCs w:val="24"/>
              </w:rPr>
              <w:t xml:space="preserve"> Хладостойкие материалы</w:t>
            </w:r>
            <w:r w:rsidRPr="0093074E">
              <w:rPr>
                <w:rFonts w:ascii="Times New Roman" w:hAnsi="Times New Roman" w:cs="Times New Roman"/>
                <w:color w:val="000000" w:themeColor="text1"/>
                <w:sz w:val="24"/>
                <w:szCs w:val="24"/>
                <w:lang w:val="en-US"/>
              </w:rPr>
              <w:t>.</w:t>
            </w:r>
            <w:r w:rsidRPr="0093074E">
              <w:rPr>
                <w:rFonts w:ascii="Times New Roman" w:hAnsi="Times New Roman" w:cs="Times New Roman"/>
                <w:color w:val="000000" w:themeColor="text1"/>
                <w:sz w:val="24"/>
                <w:szCs w:val="24"/>
              </w:rPr>
              <w:t xml:space="preserve"> Радиационно-стойки материалы</w:t>
            </w:r>
            <w:r w:rsidRPr="0093074E">
              <w:rPr>
                <w:rFonts w:ascii="Times New Roman" w:hAnsi="Times New Roman" w:cs="Times New Roman"/>
                <w:color w:val="000000" w:themeColor="text1"/>
                <w:sz w:val="24"/>
                <w:szCs w:val="24"/>
                <w:lang w:val="en-US"/>
              </w:rPr>
              <w:t>.</w:t>
            </w:r>
          </w:p>
        </w:tc>
      </w:tr>
      <w:tr w:rsidR="0093074E" w:rsidRPr="0093074E" w14:paraId="5463D5A0" w14:textId="77777777" w:rsidTr="001E457F">
        <w:trPr>
          <w:trHeight w:val="1194"/>
        </w:trPr>
        <w:tc>
          <w:tcPr>
            <w:tcW w:w="2453" w:type="dxa"/>
            <w:vMerge/>
            <w:shd w:val="clear" w:color="auto" w:fill="FFFFFF"/>
            <w:vAlign w:val="center"/>
          </w:tcPr>
          <w:p w14:paraId="426B03B3"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7045" w:type="dxa"/>
            <w:gridSpan w:val="2"/>
            <w:shd w:val="clear" w:color="auto" w:fill="FFFFFF"/>
          </w:tcPr>
          <w:p w14:paraId="1E79C657"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p>
          <w:p w14:paraId="40BAC90E" w14:textId="77777777" w:rsidR="00271939" w:rsidRPr="0093074E" w:rsidRDefault="00271939" w:rsidP="00031989">
            <w:pPr>
              <w:ind w:left="360"/>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Методы защиты от коррозии.</w:t>
            </w:r>
          </w:p>
          <w:p w14:paraId="58BFE292"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Характеристика основных видов коррозии: атмосферной, подземной, морской, блуждающими токами.</w:t>
            </w:r>
          </w:p>
        </w:tc>
      </w:tr>
      <w:tr w:rsidR="0093074E" w:rsidRPr="0093074E" w14:paraId="17640B15" w14:textId="77777777" w:rsidTr="001E457F">
        <w:trPr>
          <w:trHeight w:val="20"/>
        </w:trPr>
        <w:tc>
          <w:tcPr>
            <w:tcW w:w="2453" w:type="dxa"/>
            <w:vMerge w:val="restart"/>
            <w:shd w:val="clear" w:color="auto" w:fill="FFFFFF"/>
            <w:vAlign w:val="center"/>
          </w:tcPr>
          <w:p w14:paraId="15074C1F"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2.8.</w:t>
            </w:r>
          </w:p>
          <w:p w14:paraId="53FFF171"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Неметаллические материалы.</w:t>
            </w:r>
          </w:p>
        </w:tc>
        <w:tc>
          <w:tcPr>
            <w:tcW w:w="7045" w:type="dxa"/>
            <w:gridSpan w:val="2"/>
            <w:shd w:val="clear" w:color="auto" w:fill="FFFFFF"/>
            <w:vAlign w:val="center"/>
          </w:tcPr>
          <w:p w14:paraId="1CDE4E06"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658A4555" w14:textId="77777777" w:rsidTr="001E457F">
        <w:trPr>
          <w:trHeight w:val="224"/>
        </w:trPr>
        <w:tc>
          <w:tcPr>
            <w:tcW w:w="2453" w:type="dxa"/>
            <w:vMerge/>
            <w:shd w:val="clear" w:color="auto" w:fill="FFFFFF"/>
            <w:vAlign w:val="center"/>
          </w:tcPr>
          <w:p w14:paraId="7409E25E"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427" w:type="dxa"/>
            <w:shd w:val="clear" w:color="auto" w:fill="FFFFFF"/>
            <w:vAlign w:val="center"/>
          </w:tcPr>
          <w:p w14:paraId="3A3E23C3"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p>
        </w:tc>
        <w:tc>
          <w:tcPr>
            <w:tcW w:w="6618" w:type="dxa"/>
            <w:shd w:val="clear" w:color="auto" w:fill="FFFFFF"/>
            <w:vAlign w:val="center"/>
          </w:tcPr>
          <w:p w14:paraId="7CEED42A"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Неметаллические материалы, их классификация, свойства, достоинства и недостатки, применение в промышленности</w:t>
            </w:r>
          </w:p>
          <w:p w14:paraId="714E57C6" w14:textId="77777777" w:rsidR="00271939" w:rsidRPr="0093074E" w:rsidRDefault="00271939"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Пластмассы простые сложные. Материалы на основе резины.</w:t>
            </w:r>
          </w:p>
        </w:tc>
      </w:tr>
      <w:tr w:rsidR="0093074E" w:rsidRPr="0093074E" w14:paraId="22C35919" w14:textId="77777777" w:rsidTr="001E457F">
        <w:trPr>
          <w:trHeight w:val="1142"/>
        </w:trPr>
        <w:tc>
          <w:tcPr>
            <w:tcW w:w="2453" w:type="dxa"/>
            <w:vMerge/>
            <w:shd w:val="clear" w:color="auto" w:fill="FFFFFF"/>
            <w:vAlign w:val="center"/>
          </w:tcPr>
          <w:p w14:paraId="0492B835"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7045" w:type="dxa"/>
            <w:gridSpan w:val="2"/>
            <w:shd w:val="clear" w:color="auto" w:fill="FFFFFF"/>
          </w:tcPr>
          <w:p w14:paraId="0BB17311"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p>
          <w:p w14:paraId="3198144A" w14:textId="77777777" w:rsidR="00271939" w:rsidRPr="0093074E" w:rsidRDefault="00271939" w:rsidP="00031989">
            <w:pPr>
              <w:ind w:left="360"/>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Характеристика резины и РТИ: свойства и область применения. Процесс вулканизации.</w:t>
            </w:r>
          </w:p>
          <w:p w14:paraId="324F2ECE"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Сплавы как конструкционные материалы: свойства, состав, область применения.</w:t>
            </w:r>
          </w:p>
        </w:tc>
      </w:tr>
      <w:tr w:rsidR="0093074E" w:rsidRPr="0093074E" w14:paraId="51325295" w14:textId="77777777" w:rsidTr="001E457F">
        <w:trPr>
          <w:trHeight w:val="20"/>
        </w:trPr>
        <w:tc>
          <w:tcPr>
            <w:tcW w:w="9498" w:type="dxa"/>
            <w:gridSpan w:val="3"/>
            <w:shd w:val="clear" w:color="auto" w:fill="FFFFFF"/>
            <w:vAlign w:val="center"/>
          </w:tcPr>
          <w:p w14:paraId="4ED80B32" w14:textId="45F85B85" w:rsidR="004531F3" w:rsidRPr="0093074E" w:rsidRDefault="004531F3" w:rsidP="004531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Раздел 3. Материалы с особыми физическими свойствами 8 ак.ч.</w:t>
            </w:r>
          </w:p>
        </w:tc>
      </w:tr>
      <w:tr w:rsidR="0093074E" w:rsidRPr="0093074E" w14:paraId="1CFD1ABF" w14:textId="77777777" w:rsidTr="001E457F">
        <w:trPr>
          <w:trHeight w:val="224"/>
        </w:trPr>
        <w:tc>
          <w:tcPr>
            <w:tcW w:w="2453" w:type="dxa"/>
            <w:vMerge w:val="restart"/>
            <w:shd w:val="clear" w:color="auto" w:fill="FFFFFF"/>
            <w:vAlign w:val="center"/>
          </w:tcPr>
          <w:p w14:paraId="1296FAAB"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Тема 3.1. Материалы с особыми магнитными свойствами</w:t>
            </w:r>
          </w:p>
        </w:tc>
        <w:tc>
          <w:tcPr>
            <w:tcW w:w="427" w:type="dxa"/>
            <w:shd w:val="clear" w:color="auto" w:fill="FFFFFF"/>
            <w:vAlign w:val="center"/>
          </w:tcPr>
          <w:p w14:paraId="451B321C"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p>
        </w:tc>
        <w:tc>
          <w:tcPr>
            <w:tcW w:w="6618" w:type="dxa"/>
            <w:shd w:val="clear" w:color="auto" w:fill="FFFFFF"/>
            <w:vAlign w:val="center"/>
          </w:tcPr>
          <w:p w14:paraId="3F5E3AA8"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Магнитно – мягкие материалы. Низкочастотные магнитно – мягкие материалы. Высокочастотные магнитно – мягкие материалы. Материалы со специальными магнитными свойствами. Магнитно – твердые материалы: общие требования, литые материалы, порошковые материалы, деформируемые сплавы.</w:t>
            </w:r>
          </w:p>
        </w:tc>
      </w:tr>
      <w:tr w:rsidR="0093074E" w:rsidRPr="0093074E" w14:paraId="49A169E2" w14:textId="77777777" w:rsidTr="001E457F">
        <w:trPr>
          <w:trHeight w:val="1136"/>
        </w:trPr>
        <w:tc>
          <w:tcPr>
            <w:tcW w:w="2453" w:type="dxa"/>
            <w:vMerge/>
            <w:shd w:val="clear" w:color="auto" w:fill="FFFFFF"/>
            <w:vAlign w:val="center"/>
          </w:tcPr>
          <w:p w14:paraId="34F7D174"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7045" w:type="dxa"/>
            <w:gridSpan w:val="2"/>
            <w:shd w:val="clear" w:color="auto" w:fill="FFFFFF"/>
          </w:tcPr>
          <w:p w14:paraId="222B0E3B"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p>
          <w:p w14:paraId="68CDC506" w14:textId="77777777" w:rsidR="00271939" w:rsidRPr="0093074E" w:rsidRDefault="00271939"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Свойства и получение магнитных порошковых материалов.</w:t>
            </w:r>
          </w:p>
          <w:p w14:paraId="390C5DFB" w14:textId="77777777" w:rsidR="00271939" w:rsidRPr="0093074E" w:rsidRDefault="00271939"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Получение и свойства ферромагнетиков.</w:t>
            </w:r>
          </w:p>
          <w:p w14:paraId="2A7E481E"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Порошковые магнитные материалы: свойства, получение, область применения</w:t>
            </w:r>
          </w:p>
        </w:tc>
      </w:tr>
      <w:tr w:rsidR="0093074E" w:rsidRPr="0093074E" w14:paraId="5E0B39A9" w14:textId="77777777" w:rsidTr="001E457F">
        <w:trPr>
          <w:trHeight w:val="847"/>
        </w:trPr>
        <w:tc>
          <w:tcPr>
            <w:tcW w:w="2453" w:type="dxa"/>
            <w:vMerge w:val="restart"/>
            <w:shd w:val="clear" w:color="auto" w:fill="FFFFFF"/>
            <w:vAlign w:val="center"/>
          </w:tcPr>
          <w:p w14:paraId="5067EBC7" w14:textId="77777777" w:rsidR="00271939" w:rsidRPr="0093074E" w:rsidRDefault="00271939" w:rsidP="00031989">
            <w:pPr>
              <w:ind w:left="360"/>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Тема 3.2. Материалы с особыми тепловыми свойствами.</w:t>
            </w:r>
          </w:p>
          <w:p w14:paraId="3DCD019E"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427" w:type="dxa"/>
            <w:shd w:val="clear" w:color="auto" w:fill="FFFFFF"/>
            <w:vAlign w:val="center"/>
          </w:tcPr>
          <w:p w14:paraId="7CC3D972"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p>
        </w:tc>
        <w:tc>
          <w:tcPr>
            <w:tcW w:w="6618" w:type="dxa"/>
            <w:shd w:val="clear" w:color="auto" w:fill="FFFFFF"/>
            <w:vAlign w:val="center"/>
          </w:tcPr>
          <w:p w14:paraId="0079DC76"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Сплавы с заданным температурным коэффициентом линейного расширения. Сплавы с заданным температурным коэффициентом модуля упругости</w:t>
            </w:r>
          </w:p>
        </w:tc>
      </w:tr>
      <w:tr w:rsidR="0093074E" w:rsidRPr="0093074E" w14:paraId="1A14BD1A" w14:textId="77777777" w:rsidTr="001E457F">
        <w:trPr>
          <w:trHeight w:val="831"/>
        </w:trPr>
        <w:tc>
          <w:tcPr>
            <w:tcW w:w="2453" w:type="dxa"/>
            <w:vMerge/>
            <w:shd w:val="clear" w:color="auto" w:fill="FFFFFF"/>
            <w:vAlign w:val="center"/>
          </w:tcPr>
          <w:p w14:paraId="6FAFFB55"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7045" w:type="dxa"/>
            <w:gridSpan w:val="2"/>
            <w:shd w:val="clear" w:color="auto" w:fill="FFFFFF"/>
          </w:tcPr>
          <w:p w14:paraId="4D49E99C"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p>
          <w:p w14:paraId="2793D7B8" w14:textId="77777777" w:rsidR="00271939" w:rsidRPr="0093074E" w:rsidRDefault="00271939" w:rsidP="00031989">
            <w:pPr>
              <w:ind w:left="360"/>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Особенности термической обработки сплавов с заданными свойствами.</w:t>
            </w:r>
          </w:p>
          <w:p w14:paraId="6DC783B6"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Область применения сплавов</w:t>
            </w:r>
            <w:r w:rsidRPr="0093074E">
              <w:rPr>
                <w:rFonts w:ascii="Times New Roman" w:hAnsi="Times New Roman" w:cs="Times New Roman"/>
                <w:color w:val="000000" w:themeColor="text1"/>
                <w:sz w:val="24"/>
                <w:szCs w:val="24"/>
                <w:lang w:val="en-US"/>
              </w:rPr>
              <w:t>.</w:t>
            </w:r>
          </w:p>
        </w:tc>
      </w:tr>
      <w:tr w:rsidR="0093074E" w:rsidRPr="0093074E" w14:paraId="3786DF25" w14:textId="77777777" w:rsidTr="001E457F">
        <w:trPr>
          <w:trHeight w:val="20"/>
        </w:trPr>
        <w:tc>
          <w:tcPr>
            <w:tcW w:w="9498" w:type="dxa"/>
            <w:gridSpan w:val="3"/>
            <w:shd w:val="clear" w:color="auto" w:fill="FFFFFF"/>
          </w:tcPr>
          <w:p w14:paraId="28A75C26" w14:textId="5527EA99" w:rsidR="00271939" w:rsidRPr="0093074E" w:rsidRDefault="00271939" w:rsidP="004531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Раздел 4. Инструментальные материалы.</w:t>
            </w:r>
            <w:r w:rsidR="004531F3" w:rsidRPr="0093074E">
              <w:rPr>
                <w:rFonts w:ascii="Times New Roman" w:hAnsi="Times New Roman" w:cs="Times New Roman"/>
                <w:b/>
                <w:color w:val="000000" w:themeColor="text1"/>
                <w:sz w:val="24"/>
                <w:szCs w:val="24"/>
              </w:rPr>
              <w:t xml:space="preserve"> 8 ак.ч.</w:t>
            </w:r>
          </w:p>
        </w:tc>
      </w:tr>
      <w:tr w:rsidR="0093074E" w:rsidRPr="0093074E" w14:paraId="0AD4C5BF" w14:textId="77777777" w:rsidTr="001E457F">
        <w:trPr>
          <w:trHeight w:val="20"/>
        </w:trPr>
        <w:tc>
          <w:tcPr>
            <w:tcW w:w="2453" w:type="dxa"/>
            <w:vMerge w:val="restart"/>
            <w:shd w:val="clear" w:color="auto" w:fill="FFFFFF"/>
            <w:vAlign w:val="center"/>
          </w:tcPr>
          <w:p w14:paraId="4C2B50E7" w14:textId="77777777" w:rsidR="00271939" w:rsidRPr="0093074E" w:rsidRDefault="00271939" w:rsidP="00031989">
            <w:pPr>
              <w:ind w:left="360"/>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Тема 4.1. Материалы для режущих и измерительных инструментов.</w:t>
            </w:r>
          </w:p>
          <w:p w14:paraId="34CB8C2E"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7045" w:type="dxa"/>
            <w:gridSpan w:val="2"/>
            <w:shd w:val="clear" w:color="auto" w:fill="FFFFFF"/>
            <w:vAlign w:val="center"/>
          </w:tcPr>
          <w:p w14:paraId="7FCD8784"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2F93334E" w14:textId="77777777" w:rsidTr="001E457F">
        <w:trPr>
          <w:trHeight w:val="224"/>
        </w:trPr>
        <w:tc>
          <w:tcPr>
            <w:tcW w:w="2453" w:type="dxa"/>
            <w:vMerge/>
            <w:shd w:val="clear" w:color="auto" w:fill="FFFFFF"/>
            <w:vAlign w:val="center"/>
          </w:tcPr>
          <w:p w14:paraId="1FB2EE5B"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427" w:type="dxa"/>
            <w:shd w:val="clear" w:color="auto" w:fill="FFFFFF"/>
            <w:vAlign w:val="center"/>
          </w:tcPr>
          <w:p w14:paraId="2E6ED4DA"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p>
        </w:tc>
        <w:tc>
          <w:tcPr>
            <w:tcW w:w="6618" w:type="dxa"/>
            <w:shd w:val="clear" w:color="auto" w:fill="FFFFFF"/>
            <w:vAlign w:val="center"/>
          </w:tcPr>
          <w:p w14:paraId="6CE88715"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Материалы для режущих инструментов: углеродистые стали, быстрорежущие стали, спеченные твердые стали, сверхтвердые материалы стали для измерительных инструментов.</w:t>
            </w:r>
          </w:p>
        </w:tc>
      </w:tr>
      <w:tr w:rsidR="0093074E" w:rsidRPr="0093074E" w14:paraId="73D6D1B5" w14:textId="77777777" w:rsidTr="001E457F">
        <w:trPr>
          <w:trHeight w:val="1699"/>
        </w:trPr>
        <w:tc>
          <w:tcPr>
            <w:tcW w:w="2453" w:type="dxa"/>
            <w:vMerge/>
            <w:shd w:val="clear" w:color="auto" w:fill="FFFFFF"/>
            <w:vAlign w:val="center"/>
          </w:tcPr>
          <w:p w14:paraId="3D2408C9"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7045" w:type="dxa"/>
            <w:gridSpan w:val="2"/>
            <w:shd w:val="clear" w:color="auto" w:fill="FFFFFF"/>
          </w:tcPr>
          <w:p w14:paraId="2A71CB81"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p>
          <w:p w14:paraId="6A98EE73" w14:textId="77777777" w:rsidR="00271939" w:rsidRPr="0093074E" w:rsidRDefault="00271939" w:rsidP="00031989">
            <w:pPr>
              <w:ind w:left="360"/>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Условия работы инструментов;</w:t>
            </w:r>
          </w:p>
          <w:p w14:paraId="0800A2C6" w14:textId="77777777" w:rsidR="00271939" w:rsidRPr="0093074E" w:rsidRDefault="00271939" w:rsidP="00031989">
            <w:pPr>
              <w:ind w:left="360"/>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Классификацию инструментальных сталей, марки, состав;</w:t>
            </w:r>
          </w:p>
          <w:p w14:paraId="1B71361C" w14:textId="77777777" w:rsidR="00271939" w:rsidRPr="0093074E" w:rsidRDefault="00271939" w:rsidP="00031989">
            <w:pPr>
              <w:ind w:left="360"/>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Спеченные твёрдые сплавы и область их применения;</w:t>
            </w:r>
          </w:p>
          <w:p w14:paraId="6135A224" w14:textId="77777777" w:rsidR="00271939" w:rsidRPr="0093074E" w:rsidRDefault="00271939" w:rsidP="00031989">
            <w:pPr>
              <w:ind w:left="360"/>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Основные принципы выбора инструментальной стали.</w:t>
            </w:r>
          </w:p>
          <w:p w14:paraId="619A3457"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Термическая обработка инструмента</w:t>
            </w:r>
            <w:r w:rsidRPr="0093074E">
              <w:rPr>
                <w:rFonts w:ascii="Times New Roman" w:hAnsi="Times New Roman" w:cs="Times New Roman"/>
                <w:color w:val="000000" w:themeColor="text1"/>
                <w:sz w:val="24"/>
                <w:szCs w:val="24"/>
                <w:lang w:val="en-US"/>
              </w:rPr>
              <w:t>.</w:t>
            </w:r>
          </w:p>
        </w:tc>
      </w:tr>
      <w:tr w:rsidR="0093074E" w:rsidRPr="0093074E" w14:paraId="192C6FEE" w14:textId="77777777" w:rsidTr="001E457F">
        <w:trPr>
          <w:trHeight w:val="20"/>
        </w:trPr>
        <w:tc>
          <w:tcPr>
            <w:tcW w:w="2453" w:type="dxa"/>
            <w:vMerge w:val="restart"/>
            <w:shd w:val="clear" w:color="auto" w:fill="FFFFFF"/>
            <w:vAlign w:val="center"/>
          </w:tcPr>
          <w:p w14:paraId="1338005F" w14:textId="77777777" w:rsidR="00271939" w:rsidRPr="0093074E" w:rsidRDefault="00271939" w:rsidP="00031989">
            <w:pPr>
              <w:ind w:left="360"/>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Тема 4.2.</w:t>
            </w:r>
          </w:p>
          <w:p w14:paraId="6672FA7A" w14:textId="77777777" w:rsidR="00271939" w:rsidRPr="0093074E" w:rsidRDefault="00271939" w:rsidP="00031989">
            <w:pPr>
              <w:ind w:left="360"/>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Стали для инструментов обработки металлов давлением.</w:t>
            </w:r>
          </w:p>
          <w:p w14:paraId="63FFFC79"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7045" w:type="dxa"/>
            <w:gridSpan w:val="2"/>
            <w:shd w:val="clear" w:color="auto" w:fill="FFFFFF"/>
            <w:vAlign w:val="center"/>
          </w:tcPr>
          <w:p w14:paraId="6E85AC35"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497F8165" w14:textId="77777777" w:rsidTr="001E457F">
        <w:trPr>
          <w:trHeight w:val="224"/>
        </w:trPr>
        <w:tc>
          <w:tcPr>
            <w:tcW w:w="2453" w:type="dxa"/>
            <w:vMerge/>
            <w:shd w:val="clear" w:color="auto" w:fill="FFFFFF"/>
            <w:vAlign w:val="center"/>
          </w:tcPr>
          <w:p w14:paraId="58CECEE8"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427" w:type="dxa"/>
            <w:shd w:val="clear" w:color="auto" w:fill="FFFFFF"/>
            <w:vAlign w:val="center"/>
          </w:tcPr>
          <w:p w14:paraId="10E48522"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w:t>
            </w:r>
          </w:p>
        </w:tc>
        <w:tc>
          <w:tcPr>
            <w:tcW w:w="6618" w:type="dxa"/>
            <w:shd w:val="clear" w:color="auto" w:fill="FFFFFF"/>
            <w:vAlign w:val="center"/>
          </w:tcPr>
          <w:p w14:paraId="29D41D94" w14:textId="77777777" w:rsidR="00271939" w:rsidRPr="0093074E" w:rsidRDefault="00271939"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Стали для обработки давлением. Стали для инструментов горячей обработки давлением: стали для молотовых штампов, стали для штампов горизонтально – ковочных машин прессов..</w:t>
            </w:r>
          </w:p>
        </w:tc>
      </w:tr>
      <w:tr w:rsidR="0093074E" w:rsidRPr="0093074E" w14:paraId="74E6FDAC" w14:textId="77777777" w:rsidTr="001E457F">
        <w:trPr>
          <w:trHeight w:val="224"/>
        </w:trPr>
        <w:tc>
          <w:tcPr>
            <w:tcW w:w="9498" w:type="dxa"/>
            <w:gridSpan w:val="3"/>
            <w:shd w:val="clear" w:color="auto" w:fill="FFFFFF"/>
            <w:vAlign w:val="center"/>
          </w:tcPr>
          <w:p w14:paraId="3860CEB6" w14:textId="613D5764" w:rsidR="00271939" w:rsidRPr="0093074E" w:rsidRDefault="00271939" w:rsidP="00271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t>Раздел 5. Порошковые и композиционные материалы.</w:t>
            </w:r>
            <w:r w:rsidR="004531F3" w:rsidRPr="0093074E">
              <w:rPr>
                <w:rFonts w:ascii="Times New Roman" w:hAnsi="Times New Roman" w:cs="Times New Roman"/>
                <w:b/>
                <w:color w:val="000000" w:themeColor="text1"/>
                <w:sz w:val="24"/>
                <w:szCs w:val="24"/>
              </w:rPr>
              <w:t xml:space="preserve"> 8 ак.ч.</w:t>
            </w:r>
          </w:p>
        </w:tc>
      </w:tr>
      <w:tr w:rsidR="0093074E" w:rsidRPr="0093074E" w14:paraId="47F5BF9D" w14:textId="77777777" w:rsidTr="001E457F">
        <w:trPr>
          <w:trHeight w:val="224"/>
        </w:trPr>
        <w:tc>
          <w:tcPr>
            <w:tcW w:w="2453" w:type="dxa"/>
            <w:vMerge w:val="restart"/>
            <w:shd w:val="clear" w:color="auto" w:fill="FFFFFF"/>
            <w:vAlign w:val="center"/>
          </w:tcPr>
          <w:p w14:paraId="71FEEB0A" w14:textId="77777777" w:rsidR="00271939" w:rsidRPr="0093074E" w:rsidRDefault="00271939" w:rsidP="00271939">
            <w:pPr>
              <w:ind w:left="360"/>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Тема 5.1. Порошковые материалы</w:t>
            </w:r>
          </w:p>
          <w:p w14:paraId="5C9E9C5B" w14:textId="77777777" w:rsidR="00271939" w:rsidRPr="0093074E" w:rsidRDefault="00271939" w:rsidP="00271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427" w:type="dxa"/>
            <w:shd w:val="clear" w:color="auto" w:fill="FFFFFF"/>
            <w:vAlign w:val="center"/>
          </w:tcPr>
          <w:p w14:paraId="4BE1260D" w14:textId="77777777" w:rsidR="00271939" w:rsidRPr="0093074E" w:rsidRDefault="00271939" w:rsidP="00271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p>
        </w:tc>
        <w:tc>
          <w:tcPr>
            <w:tcW w:w="6618" w:type="dxa"/>
            <w:shd w:val="clear" w:color="auto" w:fill="FFFFFF"/>
            <w:vAlign w:val="center"/>
          </w:tcPr>
          <w:p w14:paraId="177D9625" w14:textId="07E89F7D" w:rsidR="00271939" w:rsidRPr="0093074E" w:rsidRDefault="00271939" w:rsidP="00271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3D1982EA" w14:textId="77777777" w:rsidTr="001E457F">
        <w:trPr>
          <w:trHeight w:val="224"/>
        </w:trPr>
        <w:tc>
          <w:tcPr>
            <w:tcW w:w="2453" w:type="dxa"/>
            <w:vMerge/>
            <w:shd w:val="clear" w:color="auto" w:fill="FFFFFF"/>
            <w:vAlign w:val="center"/>
          </w:tcPr>
          <w:p w14:paraId="487460D6" w14:textId="77777777" w:rsidR="00271939" w:rsidRPr="0093074E" w:rsidRDefault="00271939" w:rsidP="00271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427" w:type="dxa"/>
            <w:shd w:val="clear" w:color="auto" w:fill="FFFFFF"/>
            <w:vAlign w:val="center"/>
          </w:tcPr>
          <w:p w14:paraId="33B3D732" w14:textId="77777777" w:rsidR="00271939" w:rsidRPr="0093074E" w:rsidRDefault="00271939" w:rsidP="00271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p>
        </w:tc>
        <w:tc>
          <w:tcPr>
            <w:tcW w:w="6618" w:type="dxa"/>
            <w:shd w:val="clear" w:color="auto" w:fill="FFFFFF"/>
            <w:vAlign w:val="center"/>
          </w:tcPr>
          <w:p w14:paraId="155370C2" w14:textId="4657A2AB" w:rsidR="00271939" w:rsidRPr="0093074E" w:rsidRDefault="00271939" w:rsidP="00271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Получение изделий из порошков. Метод порошковой металлургии. Свойства и применение порошковых материалов в промышленности.</w:t>
            </w:r>
          </w:p>
        </w:tc>
      </w:tr>
      <w:tr w:rsidR="0093074E" w:rsidRPr="0093074E" w14:paraId="53C451BC" w14:textId="77777777" w:rsidTr="001E457F">
        <w:trPr>
          <w:trHeight w:val="224"/>
        </w:trPr>
        <w:tc>
          <w:tcPr>
            <w:tcW w:w="2453" w:type="dxa"/>
            <w:vMerge/>
            <w:shd w:val="clear" w:color="auto" w:fill="FFFFFF"/>
            <w:vAlign w:val="center"/>
          </w:tcPr>
          <w:p w14:paraId="16C02CF1" w14:textId="77777777" w:rsidR="00271939" w:rsidRPr="0093074E" w:rsidRDefault="00271939" w:rsidP="00271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427" w:type="dxa"/>
            <w:shd w:val="clear" w:color="auto" w:fill="FFFFFF"/>
            <w:vAlign w:val="center"/>
          </w:tcPr>
          <w:p w14:paraId="6588DC89" w14:textId="77777777" w:rsidR="00271939" w:rsidRPr="0093074E" w:rsidRDefault="00271939" w:rsidP="00271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p>
        </w:tc>
        <w:tc>
          <w:tcPr>
            <w:tcW w:w="6618" w:type="dxa"/>
            <w:shd w:val="clear" w:color="auto" w:fill="FFFFFF"/>
            <w:vAlign w:val="center"/>
          </w:tcPr>
          <w:p w14:paraId="2F592648" w14:textId="77777777" w:rsidR="00271939" w:rsidRPr="0093074E" w:rsidRDefault="00271939" w:rsidP="00271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p>
          <w:p w14:paraId="0A1E6902" w14:textId="77777777" w:rsidR="00271939" w:rsidRPr="0093074E" w:rsidRDefault="00271939" w:rsidP="00271939">
            <w:pPr>
              <w:ind w:left="360"/>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Решение производственных ситуаций: получение сварочной проволоки.</w:t>
            </w:r>
          </w:p>
          <w:p w14:paraId="4BAF24D4" w14:textId="77777777" w:rsidR="00271939" w:rsidRPr="0093074E" w:rsidRDefault="00271939" w:rsidP="00271939">
            <w:pPr>
              <w:ind w:left="360"/>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lastRenderedPageBreak/>
              <w:t>Методы получения порошков и их свойства.</w:t>
            </w:r>
          </w:p>
          <w:p w14:paraId="4E815C72" w14:textId="1924AE36" w:rsidR="00271939" w:rsidRPr="0093074E" w:rsidRDefault="00271939" w:rsidP="00271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Свойства минералокерамики  и ее применение в машиностроении.</w:t>
            </w:r>
          </w:p>
        </w:tc>
      </w:tr>
      <w:tr w:rsidR="0093074E" w:rsidRPr="0093074E" w14:paraId="011B0926" w14:textId="77777777" w:rsidTr="001E457F">
        <w:trPr>
          <w:trHeight w:val="224"/>
        </w:trPr>
        <w:tc>
          <w:tcPr>
            <w:tcW w:w="2453" w:type="dxa"/>
            <w:vMerge w:val="restart"/>
            <w:shd w:val="clear" w:color="auto" w:fill="FFFFFF"/>
            <w:vAlign w:val="center"/>
          </w:tcPr>
          <w:p w14:paraId="26A92C23" w14:textId="77777777" w:rsidR="00271939" w:rsidRPr="0093074E" w:rsidRDefault="00271939" w:rsidP="00271939">
            <w:pPr>
              <w:ind w:left="360"/>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lastRenderedPageBreak/>
              <w:t>Тема</w:t>
            </w:r>
            <w:r w:rsidRPr="0093074E">
              <w:rPr>
                <w:rFonts w:ascii="Times New Roman" w:hAnsi="Times New Roman" w:cs="Times New Roman"/>
                <w:b/>
                <w:color w:val="000000" w:themeColor="text1"/>
                <w:sz w:val="24"/>
                <w:szCs w:val="24"/>
                <w:lang w:val="en-US"/>
              </w:rPr>
              <w:t xml:space="preserve"> 5.2.</w:t>
            </w:r>
            <w:r w:rsidRPr="0093074E">
              <w:rPr>
                <w:rFonts w:ascii="Times New Roman" w:hAnsi="Times New Roman" w:cs="Times New Roman"/>
                <w:b/>
                <w:color w:val="000000" w:themeColor="text1"/>
                <w:sz w:val="24"/>
                <w:szCs w:val="24"/>
              </w:rPr>
              <w:t xml:space="preserve"> Композиционные материалы</w:t>
            </w:r>
            <w:r w:rsidRPr="0093074E">
              <w:rPr>
                <w:rFonts w:ascii="Times New Roman" w:hAnsi="Times New Roman" w:cs="Times New Roman"/>
                <w:b/>
                <w:color w:val="000000" w:themeColor="text1"/>
                <w:sz w:val="24"/>
                <w:szCs w:val="24"/>
                <w:lang w:val="en-US"/>
              </w:rPr>
              <w:t>.</w:t>
            </w:r>
          </w:p>
          <w:p w14:paraId="7CEC85C0" w14:textId="77777777" w:rsidR="00271939" w:rsidRPr="0093074E" w:rsidRDefault="00271939" w:rsidP="00271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427" w:type="dxa"/>
            <w:shd w:val="clear" w:color="auto" w:fill="FFFFFF"/>
            <w:vAlign w:val="center"/>
          </w:tcPr>
          <w:p w14:paraId="18D4008D" w14:textId="77777777" w:rsidR="00271939" w:rsidRPr="0093074E" w:rsidRDefault="00271939" w:rsidP="00271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p>
        </w:tc>
        <w:tc>
          <w:tcPr>
            <w:tcW w:w="6618" w:type="dxa"/>
            <w:shd w:val="clear" w:color="auto" w:fill="FFFFFF"/>
            <w:vAlign w:val="center"/>
          </w:tcPr>
          <w:p w14:paraId="1825E6FC" w14:textId="4E90C7CD" w:rsidR="00271939" w:rsidRPr="0093074E" w:rsidRDefault="00271939" w:rsidP="00271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0870260A" w14:textId="77777777" w:rsidTr="001E457F">
        <w:trPr>
          <w:trHeight w:val="224"/>
        </w:trPr>
        <w:tc>
          <w:tcPr>
            <w:tcW w:w="2453" w:type="dxa"/>
            <w:vMerge/>
            <w:shd w:val="clear" w:color="auto" w:fill="FFFFFF"/>
            <w:vAlign w:val="center"/>
          </w:tcPr>
          <w:p w14:paraId="053AA1BE" w14:textId="77777777" w:rsidR="00271939" w:rsidRPr="0093074E" w:rsidRDefault="00271939" w:rsidP="00271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427" w:type="dxa"/>
            <w:shd w:val="clear" w:color="auto" w:fill="FFFFFF"/>
            <w:vAlign w:val="center"/>
          </w:tcPr>
          <w:p w14:paraId="355BAC93" w14:textId="77777777" w:rsidR="00271939" w:rsidRPr="0093074E" w:rsidRDefault="00271939" w:rsidP="00271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p>
        </w:tc>
        <w:tc>
          <w:tcPr>
            <w:tcW w:w="6618" w:type="dxa"/>
            <w:shd w:val="clear" w:color="auto" w:fill="FFFFFF"/>
            <w:vAlign w:val="center"/>
          </w:tcPr>
          <w:p w14:paraId="7F3B4032" w14:textId="77777777" w:rsidR="00271939" w:rsidRPr="0093074E" w:rsidRDefault="00271939" w:rsidP="00271939">
            <w:pPr>
              <w:ind w:left="360"/>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Композиционные материалы, классификация, строение,</w:t>
            </w:r>
            <w:r w:rsidRPr="0093074E">
              <w:rPr>
                <w:rFonts w:ascii="Times New Roman" w:hAnsi="Times New Roman" w:cs="Times New Roman"/>
                <w:color w:val="000000" w:themeColor="text1"/>
                <w:sz w:val="24"/>
                <w:szCs w:val="24"/>
                <w:lang w:val="en-US"/>
              </w:rPr>
              <w:t> c</w:t>
            </w:r>
            <w:r w:rsidRPr="0093074E">
              <w:rPr>
                <w:rFonts w:ascii="Times New Roman" w:hAnsi="Times New Roman" w:cs="Times New Roman"/>
                <w:color w:val="000000" w:themeColor="text1"/>
                <w:sz w:val="24"/>
                <w:szCs w:val="24"/>
              </w:rPr>
              <w:t>войства, достоинства и недостатки, применение в промышленности.</w:t>
            </w:r>
          </w:p>
          <w:p w14:paraId="18F84B5E" w14:textId="77777777" w:rsidR="00271939" w:rsidRPr="0093074E" w:rsidRDefault="00271939" w:rsidP="00271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p>
        </w:tc>
      </w:tr>
      <w:tr w:rsidR="0093074E" w:rsidRPr="0093074E" w14:paraId="24DC7DB8" w14:textId="77777777" w:rsidTr="001E457F">
        <w:trPr>
          <w:trHeight w:val="1222"/>
        </w:trPr>
        <w:tc>
          <w:tcPr>
            <w:tcW w:w="2453" w:type="dxa"/>
            <w:vMerge/>
            <w:shd w:val="clear" w:color="auto" w:fill="FFFFFF"/>
            <w:vAlign w:val="center"/>
          </w:tcPr>
          <w:p w14:paraId="516FF109" w14:textId="77777777" w:rsidR="00271939" w:rsidRPr="0093074E" w:rsidRDefault="00271939" w:rsidP="00271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427" w:type="dxa"/>
            <w:shd w:val="clear" w:color="auto" w:fill="FFFFFF"/>
            <w:vAlign w:val="center"/>
          </w:tcPr>
          <w:p w14:paraId="4E7ECC95" w14:textId="77777777" w:rsidR="00271939" w:rsidRPr="0093074E" w:rsidRDefault="00271939" w:rsidP="00271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p>
        </w:tc>
        <w:tc>
          <w:tcPr>
            <w:tcW w:w="6618" w:type="dxa"/>
            <w:shd w:val="clear" w:color="auto" w:fill="FFFFFF"/>
            <w:vAlign w:val="center"/>
          </w:tcPr>
          <w:p w14:paraId="2264CC58" w14:textId="77777777" w:rsidR="00271939" w:rsidRPr="0093074E" w:rsidRDefault="00271939" w:rsidP="00271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p>
          <w:p w14:paraId="100015DA" w14:textId="77777777" w:rsidR="00271939" w:rsidRPr="0093074E" w:rsidRDefault="00271939" w:rsidP="00271939">
            <w:pPr>
              <w:ind w:left="360"/>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Методы получения изделий из композиционных материалов.</w:t>
            </w:r>
          </w:p>
          <w:p w14:paraId="717B5E45" w14:textId="03392EEC" w:rsidR="00271939" w:rsidRPr="0093074E" w:rsidRDefault="00271939" w:rsidP="00271939">
            <w:pPr>
              <w:ind w:left="360"/>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Область применения композиционных минералов</w:t>
            </w:r>
            <w:r w:rsidRPr="0093074E">
              <w:rPr>
                <w:rFonts w:ascii="Times New Roman" w:hAnsi="Times New Roman" w:cs="Times New Roman"/>
                <w:color w:val="000000" w:themeColor="text1"/>
                <w:sz w:val="24"/>
                <w:szCs w:val="24"/>
                <w:lang w:val="en-US"/>
              </w:rPr>
              <w:t>.</w:t>
            </w:r>
          </w:p>
        </w:tc>
      </w:tr>
      <w:tr w:rsidR="0093074E" w:rsidRPr="0093074E" w14:paraId="5CEEB385" w14:textId="77777777" w:rsidTr="001E457F">
        <w:trPr>
          <w:trHeight w:val="224"/>
        </w:trPr>
        <w:tc>
          <w:tcPr>
            <w:tcW w:w="9498" w:type="dxa"/>
            <w:gridSpan w:val="3"/>
            <w:shd w:val="clear" w:color="auto" w:fill="FFFFFF"/>
            <w:vAlign w:val="center"/>
          </w:tcPr>
          <w:p w14:paraId="4E48E10E" w14:textId="3C6160B4" w:rsidR="00271939" w:rsidRPr="0093074E" w:rsidRDefault="00271939" w:rsidP="00271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t>Раздел 6. Развитие материаловедения</w:t>
            </w:r>
            <w:r w:rsidR="004531F3" w:rsidRPr="0093074E">
              <w:rPr>
                <w:rFonts w:ascii="Times New Roman" w:hAnsi="Times New Roman" w:cs="Times New Roman"/>
                <w:b/>
                <w:color w:val="000000" w:themeColor="text1"/>
                <w:sz w:val="24"/>
                <w:szCs w:val="24"/>
              </w:rPr>
              <w:t xml:space="preserve"> 4 ак.ч. </w:t>
            </w:r>
          </w:p>
        </w:tc>
      </w:tr>
      <w:tr w:rsidR="0093074E" w:rsidRPr="0093074E" w14:paraId="5B2F1DE7" w14:textId="77777777" w:rsidTr="001E457F">
        <w:trPr>
          <w:trHeight w:val="224"/>
        </w:trPr>
        <w:tc>
          <w:tcPr>
            <w:tcW w:w="2453" w:type="dxa"/>
            <w:vMerge w:val="restart"/>
            <w:shd w:val="clear" w:color="auto" w:fill="FFFFFF"/>
            <w:vAlign w:val="center"/>
          </w:tcPr>
          <w:p w14:paraId="24FFB3B8" w14:textId="77777777" w:rsidR="00271939" w:rsidRPr="0093074E" w:rsidRDefault="00271939" w:rsidP="00271939">
            <w:pPr>
              <w:ind w:left="360"/>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Тема 6.1. Основные и вспомогательные материалы с улучшенными свойствами, новейшие материалы и технологии.</w:t>
            </w:r>
          </w:p>
          <w:p w14:paraId="2D808EB6" w14:textId="77777777" w:rsidR="00271939" w:rsidRPr="0093074E" w:rsidRDefault="00271939" w:rsidP="00271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427" w:type="dxa"/>
            <w:shd w:val="clear" w:color="auto" w:fill="FFFFFF"/>
            <w:vAlign w:val="center"/>
          </w:tcPr>
          <w:p w14:paraId="37EFA7CC" w14:textId="77777777" w:rsidR="00271939" w:rsidRPr="0093074E" w:rsidRDefault="00271939" w:rsidP="00271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p>
        </w:tc>
        <w:tc>
          <w:tcPr>
            <w:tcW w:w="6618" w:type="dxa"/>
            <w:shd w:val="clear" w:color="auto" w:fill="FFFFFF"/>
            <w:vAlign w:val="center"/>
          </w:tcPr>
          <w:p w14:paraId="0005021F" w14:textId="7AD7ECC1" w:rsidR="00271939" w:rsidRPr="0093074E" w:rsidRDefault="00271939" w:rsidP="00271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6E2D647A" w14:textId="77777777" w:rsidTr="001E457F">
        <w:trPr>
          <w:trHeight w:val="224"/>
        </w:trPr>
        <w:tc>
          <w:tcPr>
            <w:tcW w:w="2453" w:type="dxa"/>
            <w:vMerge/>
            <w:shd w:val="clear" w:color="auto" w:fill="FFFFFF"/>
            <w:vAlign w:val="center"/>
          </w:tcPr>
          <w:p w14:paraId="79578288" w14:textId="77777777" w:rsidR="00271939" w:rsidRPr="0093074E" w:rsidRDefault="00271939" w:rsidP="00271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427" w:type="dxa"/>
            <w:shd w:val="clear" w:color="auto" w:fill="FFFFFF"/>
            <w:vAlign w:val="center"/>
          </w:tcPr>
          <w:p w14:paraId="2D379CCF" w14:textId="77777777" w:rsidR="00271939" w:rsidRPr="0093074E" w:rsidRDefault="00271939" w:rsidP="00271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p>
        </w:tc>
        <w:tc>
          <w:tcPr>
            <w:tcW w:w="6618" w:type="dxa"/>
            <w:shd w:val="clear" w:color="auto" w:fill="FFFFFF"/>
            <w:vAlign w:val="center"/>
          </w:tcPr>
          <w:p w14:paraId="06993495" w14:textId="77777777" w:rsidR="00271939" w:rsidRPr="0093074E" w:rsidRDefault="00271939" w:rsidP="00271939">
            <w:pPr>
              <w:ind w:left="360"/>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Основные и вспомогательные материалы, экологически чистые, безотходные технологии, снижение материалоемкости производства.</w:t>
            </w:r>
          </w:p>
          <w:p w14:paraId="49877F59" w14:textId="77777777" w:rsidR="00271939" w:rsidRPr="0093074E" w:rsidRDefault="00271939" w:rsidP="00271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p>
        </w:tc>
      </w:tr>
      <w:tr w:rsidR="0093074E" w:rsidRPr="0093074E" w14:paraId="54B4A9BF" w14:textId="77777777" w:rsidTr="001E457F">
        <w:trPr>
          <w:trHeight w:val="224"/>
        </w:trPr>
        <w:tc>
          <w:tcPr>
            <w:tcW w:w="2453" w:type="dxa"/>
            <w:vMerge/>
            <w:shd w:val="clear" w:color="auto" w:fill="FFFFFF"/>
            <w:vAlign w:val="center"/>
          </w:tcPr>
          <w:p w14:paraId="5E7492C8" w14:textId="77777777" w:rsidR="00271939" w:rsidRPr="0093074E" w:rsidRDefault="00271939" w:rsidP="00271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themeColor="text1"/>
                <w:sz w:val="24"/>
                <w:szCs w:val="24"/>
              </w:rPr>
            </w:pPr>
          </w:p>
        </w:tc>
        <w:tc>
          <w:tcPr>
            <w:tcW w:w="427" w:type="dxa"/>
            <w:shd w:val="clear" w:color="auto" w:fill="FFFFFF"/>
            <w:vAlign w:val="center"/>
          </w:tcPr>
          <w:p w14:paraId="392FE33D" w14:textId="77777777" w:rsidR="00271939" w:rsidRPr="0093074E" w:rsidRDefault="00271939" w:rsidP="00271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themeColor="text1"/>
                <w:sz w:val="24"/>
                <w:szCs w:val="24"/>
              </w:rPr>
            </w:pPr>
          </w:p>
        </w:tc>
        <w:tc>
          <w:tcPr>
            <w:tcW w:w="6618" w:type="dxa"/>
            <w:shd w:val="clear" w:color="auto" w:fill="FFFFFF"/>
            <w:vAlign w:val="center"/>
          </w:tcPr>
          <w:p w14:paraId="5D7B325A" w14:textId="77777777" w:rsidR="00271939" w:rsidRPr="0093074E" w:rsidRDefault="00271939" w:rsidP="00271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p>
          <w:p w14:paraId="5A479B95" w14:textId="77777777" w:rsidR="00271939" w:rsidRPr="0093074E" w:rsidRDefault="00271939" w:rsidP="00271939">
            <w:pPr>
              <w:ind w:left="360"/>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 новейших достижениях и перспективах развития в области материаловедения.</w:t>
            </w:r>
          </w:p>
          <w:p w14:paraId="7D2D7A2A" w14:textId="77777777" w:rsidR="00271939" w:rsidRPr="0093074E" w:rsidRDefault="00271939" w:rsidP="00271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p>
        </w:tc>
      </w:tr>
      <w:tr w:rsidR="0093074E" w:rsidRPr="0093074E" w14:paraId="1B8D5018" w14:textId="77777777" w:rsidTr="001E457F">
        <w:trPr>
          <w:trHeight w:val="224"/>
        </w:trPr>
        <w:tc>
          <w:tcPr>
            <w:tcW w:w="9498" w:type="dxa"/>
            <w:gridSpan w:val="3"/>
            <w:shd w:val="clear" w:color="auto" w:fill="FFFFFF"/>
            <w:vAlign w:val="center"/>
          </w:tcPr>
          <w:p w14:paraId="3C336A99" w14:textId="2EE222BF" w:rsidR="00271939" w:rsidRPr="0093074E" w:rsidRDefault="00271939" w:rsidP="00271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Всего:72  ак.ч..</w:t>
            </w:r>
          </w:p>
        </w:tc>
      </w:tr>
    </w:tbl>
    <w:p w14:paraId="454169E1" w14:textId="77777777" w:rsidR="00271939" w:rsidRPr="0093074E" w:rsidRDefault="00271939" w:rsidP="006A3E30">
      <w:pPr>
        <w:rPr>
          <w:rFonts w:ascii="Times New Roman" w:hAnsi="Times New Roman" w:cs="Times New Roman"/>
          <w:vanish/>
          <w:color w:val="000000" w:themeColor="text1"/>
          <w:sz w:val="24"/>
          <w:szCs w:val="24"/>
        </w:rPr>
      </w:pPr>
    </w:p>
    <w:p w14:paraId="654B9C19" w14:textId="77777777" w:rsidR="00BC715B" w:rsidRPr="0093074E" w:rsidRDefault="00BC715B" w:rsidP="00BC715B">
      <w:pPr>
        <w:pStyle w:val="a4"/>
        <w:ind w:left="945"/>
        <w:rPr>
          <w:rFonts w:ascii="Times New Roman" w:hAnsi="Times New Roman" w:cs="Times New Roman"/>
          <w:b/>
          <w:bCs/>
          <w:color w:val="000000" w:themeColor="text1"/>
          <w:sz w:val="24"/>
          <w:szCs w:val="24"/>
        </w:rPr>
      </w:pPr>
    </w:p>
    <w:p w14:paraId="20B05003" w14:textId="77777777" w:rsidR="00BC715B" w:rsidRPr="0093074E" w:rsidRDefault="00BC715B" w:rsidP="00BC715B">
      <w:pPr>
        <w:pStyle w:val="1f0"/>
        <w:jc w:val="left"/>
        <w:rPr>
          <w:rFonts w:ascii="Times New Roman" w:hAnsi="Times New Roman"/>
          <w:color w:val="000000" w:themeColor="text1"/>
          <w:lang w:val="ru-RU"/>
        </w:rPr>
      </w:pPr>
      <w:r w:rsidRPr="0093074E">
        <w:rPr>
          <w:rFonts w:ascii="Times New Roman" w:hAnsi="Times New Roman"/>
          <w:color w:val="000000" w:themeColor="text1"/>
        </w:rPr>
        <w:t xml:space="preserve">3. Условия реализации </w:t>
      </w:r>
      <w:r w:rsidRPr="0093074E">
        <w:rPr>
          <w:rFonts w:ascii="Times New Roman" w:hAnsi="Times New Roman"/>
          <w:color w:val="000000" w:themeColor="text1"/>
          <w:lang w:val="ru-RU"/>
        </w:rPr>
        <w:t>ДИСЦИПЛИНЫ</w:t>
      </w:r>
    </w:p>
    <w:p w14:paraId="26FA5045" w14:textId="77777777" w:rsidR="00BC715B" w:rsidRPr="0093074E" w:rsidRDefault="00BC715B" w:rsidP="00BC715B">
      <w:pPr>
        <w:pStyle w:val="114"/>
        <w:rPr>
          <w:rFonts w:ascii="Times New Roman" w:hAnsi="Times New Roman"/>
          <w:color w:val="000000" w:themeColor="text1"/>
        </w:rPr>
      </w:pPr>
      <w:r w:rsidRPr="0093074E">
        <w:rPr>
          <w:rFonts w:ascii="Times New Roman" w:hAnsi="Times New Roman"/>
          <w:color w:val="000000" w:themeColor="text1"/>
        </w:rPr>
        <w:t>3.1. Материально-техническое обеспечение</w:t>
      </w:r>
    </w:p>
    <w:p w14:paraId="6BE61DFD" w14:textId="77777777" w:rsidR="00BC715B" w:rsidRPr="0093074E" w:rsidRDefault="00BC715B" w:rsidP="00BC715B">
      <w:pPr>
        <w:suppressAutoHyphens/>
        <w:ind w:firstLine="709"/>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Кабинет «</w:t>
      </w:r>
      <w:r w:rsidRPr="0093074E">
        <w:rPr>
          <w:rFonts w:ascii="Times New Roman" w:hAnsi="Times New Roman" w:cs="Times New Roman"/>
          <w:color w:val="000000" w:themeColor="text1"/>
          <w:sz w:val="24"/>
          <w:szCs w:val="24"/>
        </w:rPr>
        <w:t>Общепрофессиональных дисциплин и профессиональных модулей»</w:t>
      </w:r>
      <w:r w:rsidRPr="0093074E">
        <w:rPr>
          <w:rFonts w:ascii="Times New Roman" w:hAnsi="Times New Roman" w:cs="Times New Roman"/>
          <w:bCs/>
          <w:color w:val="000000" w:themeColor="text1"/>
          <w:sz w:val="24"/>
          <w:szCs w:val="24"/>
        </w:rPr>
        <w:t xml:space="preserve">, оснащенный в соответствии с приложением 3 ПОП-П. </w:t>
      </w:r>
    </w:p>
    <w:p w14:paraId="76195237" w14:textId="77777777" w:rsidR="00BC715B" w:rsidRPr="0093074E" w:rsidRDefault="00BC715B" w:rsidP="00BC715B">
      <w:pPr>
        <w:rPr>
          <w:rFonts w:ascii="Times New Roman" w:hAnsi="Times New Roman" w:cs="Times New Roman"/>
          <w:color w:val="000000" w:themeColor="text1"/>
          <w:sz w:val="24"/>
          <w:szCs w:val="24"/>
        </w:rPr>
      </w:pPr>
    </w:p>
    <w:p w14:paraId="447409FB" w14:textId="77777777" w:rsidR="00BC715B" w:rsidRPr="0093074E" w:rsidRDefault="00BC715B" w:rsidP="00BC715B">
      <w:pPr>
        <w:pStyle w:val="114"/>
        <w:rPr>
          <w:rFonts w:ascii="Times New Roman" w:eastAsia="Times New Roman" w:hAnsi="Times New Roman"/>
          <w:color w:val="000000" w:themeColor="text1"/>
        </w:rPr>
      </w:pPr>
      <w:r w:rsidRPr="0093074E">
        <w:rPr>
          <w:rFonts w:ascii="Times New Roman" w:hAnsi="Times New Roman"/>
          <w:color w:val="000000" w:themeColor="text1"/>
        </w:rPr>
        <w:t>3.2. Учебно-методическое обеспечение</w:t>
      </w:r>
    </w:p>
    <w:p w14:paraId="32AFC1B8" w14:textId="77777777" w:rsidR="00BC715B" w:rsidRPr="0093074E" w:rsidRDefault="00BC715B" w:rsidP="00BC715B">
      <w:pPr>
        <w:pStyle w:val="a4"/>
        <w:spacing w:line="276" w:lineRule="auto"/>
        <w:ind w:left="0" w:firstLine="709"/>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93074E">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3074E">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A77A06" w14:textId="77777777" w:rsidR="00BC715B" w:rsidRPr="0093074E" w:rsidRDefault="00BC715B" w:rsidP="00BC715B">
      <w:pPr>
        <w:pStyle w:val="a4"/>
        <w:spacing w:line="276" w:lineRule="auto"/>
        <w:ind w:left="0" w:firstLine="709"/>
        <w:jc w:val="both"/>
        <w:rPr>
          <w:rFonts w:ascii="Times New Roman" w:hAnsi="Times New Roman" w:cs="Times New Roman"/>
          <w:bCs/>
          <w:color w:val="000000" w:themeColor="text1"/>
          <w:sz w:val="24"/>
          <w:szCs w:val="24"/>
        </w:rPr>
      </w:pPr>
    </w:p>
    <w:p w14:paraId="03010B47" w14:textId="77777777" w:rsidR="00BC715B" w:rsidRPr="0093074E" w:rsidRDefault="00BC715B" w:rsidP="00BC715B">
      <w:pPr>
        <w:pStyle w:val="a4"/>
        <w:spacing w:line="276" w:lineRule="auto"/>
        <w:ind w:left="0" w:firstLine="709"/>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3.2.1. Основные печатные и/или электронные издания</w:t>
      </w:r>
    </w:p>
    <w:p w14:paraId="5A1A6720" w14:textId="317FFDDC" w:rsidR="00BC715B" w:rsidRPr="0093074E" w:rsidRDefault="00BC715B" w:rsidP="00BC715B">
      <w:pPr>
        <w:spacing w:line="276" w:lineRule="auto"/>
        <w:ind w:firstLine="709"/>
        <w:contextualSpacing/>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1. </w:t>
      </w:r>
      <w:r w:rsidR="004A19CD" w:rsidRPr="0093074E">
        <w:rPr>
          <w:rFonts w:ascii="Times New Roman" w:hAnsi="Times New Roman" w:cs="Times New Roman"/>
          <w:bCs/>
          <w:color w:val="000000" w:themeColor="text1"/>
          <w:sz w:val="24"/>
          <w:szCs w:val="24"/>
        </w:rPr>
        <w:t>Материаловедение и технология материалов : учебник для среднего профессионального образования / Г. П. Фетисов [и др.] ; под редакцией Г. П. Фетисова. — 8-е изд., перераб. и доп. — Москва : Издательство Юрайт, 2024. — 808 с. — (Профессиональное образование). — ISBN 978-5-534-18153-1. — Текст : электронный // Образовательная платформа Юрайт [сайт]. — URL: https://urait.ru/bcode/545132</w:t>
      </w:r>
      <w:r w:rsidRPr="0093074E">
        <w:rPr>
          <w:rFonts w:ascii="Times New Roman" w:hAnsi="Times New Roman" w:cs="Times New Roman"/>
          <w:bCs/>
          <w:color w:val="000000" w:themeColor="text1"/>
          <w:sz w:val="24"/>
          <w:szCs w:val="24"/>
        </w:rPr>
        <w:t>..</w:t>
      </w:r>
    </w:p>
    <w:p w14:paraId="7E66FB26" w14:textId="4FBDCE80" w:rsidR="004A19CD" w:rsidRPr="0093074E" w:rsidRDefault="00BC715B" w:rsidP="004A19CD">
      <w:pPr>
        <w:jc w:val="both"/>
        <w:rPr>
          <w:rFonts w:ascii="Times New Roman" w:eastAsia="Times New Roman" w:hAnsi="Times New Roman" w:cs="Times New Roman"/>
          <w:color w:val="000000" w:themeColor="text1"/>
          <w:sz w:val="24"/>
          <w:szCs w:val="24"/>
          <w:lang w:eastAsia="ru-RU"/>
        </w:rPr>
      </w:pPr>
      <w:r w:rsidRPr="0093074E">
        <w:rPr>
          <w:rFonts w:ascii="Times New Roman" w:hAnsi="Times New Roman" w:cs="Times New Roman"/>
          <w:color w:val="000000" w:themeColor="text1"/>
          <w:sz w:val="24"/>
          <w:szCs w:val="24"/>
        </w:rPr>
        <w:t xml:space="preserve">2. </w:t>
      </w:r>
      <w:r w:rsidR="004A19CD" w:rsidRPr="0093074E">
        <w:rPr>
          <w:rFonts w:ascii="Times New Roman" w:eastAsia="Times New Roman" w:hAnsi="Times New Roman" w:cs="Times New Roman"/>
          <w:color w:val="000000" w:themeColor="text1"/>
          <w:sz w:val="24"/>
          <w:szCs w:val="24"/>
          <w:lang w:eastAsia="ru-RU"/>
        </w:rPr>
        <w:t>Чумаченко, Ю. Т., Материаловедение и слесарное дело : учебник / Ю. Т. Чумаченко, Г. В. Чумаченко. — Москва : КноРус, 2020. — 293 с. — ISBN 978-5-406-01508-7. — URL: https://book.ru/book/935923. — Текст : электронный.</w:t>
      </w:r>
    </w:p>
    <w:p w14:paraId="4C788DE3" w14:textId="27CD2C2A" w:rsidR="00BC715B" w:rsidRPr="0093074E" w:rsidRDefault="00BC715B" w:rsidP="004A19CD">
      <w:pPr>
        <w:pStyle w:val="a4"/>
        <w:spacing w:line="276" w:lineRule="auto"/>
        <w:ind w:left="0" w:firstLine="709"/>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lastRenderedPageBreak/>
        <w:t>.</w:t>
      </w:r>
    </w:p>
    <w:p w14:paraId="47E82DEF" w14:textId="6C1410F3" w:rsidR="00BC715B" w:rsidRPr="0093074E" w:rsidRDefault="004A19CD" w:rsidP="004A19CD">
      <w:pPr>
        <w:pStyle w:val="1f0"/>
        <w:rPr>
          <w:rFonts w:ascii="Times New Roman" w:hAnsi="Times New Roman"/>
          <w:color w:val="000000" w:themeColor="text1"/>
          <w:lang w:val="ru-RU"/>
        </w:rPr>
      </w:pPr>
      <w:r w:rsidRPr="0093074E">
        <w:rPr>
          <w:rFonts w:ascii="Times New Roman" w:hAnsi="Times New Roman"/>
          <w:color w:val="000000" w:themeColor="text1"/>
          <w:lang w:val="ru-RU"/>
        </w:rPr>
        <w:t>4.</w:t>
      </w:r>
      <w:r w:rsidR="00BC715B" w:rsidRPr="0093074E">
        <w:rPr>
          <w:rFonts w:ascii="Times New Roman" w:hAnsi="Times New Roman"/>
          <w:color w:val="000000" w:themeColor="text1"/>
        </w:rPr>
        <w:t xml:space="preserve">Контроль и оценка результатов </w:t>
      </w:r>
      <w:r w:rsidR="00BC715B" w:rsidRPr="0093074E">
        <w:rPr>
          <w:rFonts w:ascii="Times New Roman" w:hAnsi="Times New Roman"/>
          <w:color w:val="000000" w:themeColor="text1"/>
        </w:rPr>
        <w:br/>
        <w:t xml:space="preserve">освоения </w:t>
      </w:r>
      <w:r w:rsidR="00BC715B" w:rsidRPr="0093074E">
        <w:rPr>
          <w:rFonts w:ascii="Times New Roman" w:hAnsi="Times New Roman"/>
          <w:color w:val="000000" w:themeColor="text1"/>
          <w:lang w:val="ru-RU"/>
        </w:rPr>
        <w:t>ДИСЦИПЛИНЫ</w:t>
      </w:r>
    </w:p>
    <w:tbl>
      <w:tblPr>
        <w:tblW w:w="995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2"/>
        <w:gridCol w:w="4320"/>
      </w:tblGrid>
      <w:tr w:rsidR="0093074E" w:rsidRPr="0093074E" w14:paraId="21B3F581" w14:textId="77777777" w:rsidTr="001E457F">
        <w:tc>
          <w:tcPr>
            <w:tcW w:w="5632" w:type="dxa"/>
            <w:vAlign w:val="center"/>
          </w:tcPr>
          <w:p w14:paraId="69C1BC12" w14:textId="77777777" w:rsidR="004A19CD" w:rsidRPr="0093074E" w:rsidRDefault="004A19CD" w:rsidP="00031989">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Результаты обучения</w:t>
            </w:r>
          </w:p>
          <w:p w14:paraId="4858F586" w14:textId="685B9127" w:rsidR="004A19CD" w:rsidRPr="0093074E" w:rsidRDefault="004A19CD" w:rsidP="00031989">
            <w:pPr>
              <w:jc w:val="center"/>
              <w:rPr>
                <w:rFonts w:ascii="Times New Roman" w:hAnsi="Times New Roman" w:cs="Times New Roman"/>
                <w:b/>
                <w:bCs/>
                <w:color w:val="000000" w:themeColor="text1"/>
                <w:sz w:val="24"/>
                <w:szCs w:val="24"/>
              </w:rPr>
            </w:pPr>
          </w:p>
        </w:tc>
        <w:tc>
          <w:tcPr>
            <w:tcW w:w="4320" w:type="dxa"/>
            <w:vAlign w:val="center"/>
          </w:tcPr>
          <w:p w14:paraId="17D0009B" w14:textId="77777777" w:rsidR="004A19CD" w:rsidRPr="0093074E" w:rsidRDefault="004A19CD" w:rsidP="00031989">
            <w:pPr>
              <w:jc w:val="center"/>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 xml:space="preserve">Формы и методы контроля и оценки результатов обучения </w:t>
            </w:r>
          </w:p>
        </w:tc>
      </w:tr>
      <w:tr w:rsidR="0093074E" w:rsidRPr="0093074E" w14:paraId="64DB4D11" w14:textId="77777777" w:rsidTr="001E457F">
        <w:trPr>
          <w:trHeight w:val="378"/>
        </w:trPr>
        <w:tc>
          <w:tcPr>
            <w:tcW w:w="5632" w:type="dxa"/>
            <w:vAlign w:val="center"/>
          </w:tcPr>
          <w:p w14:paraId="2E900D41" w14:textId="66D7300F" w:rsidR="004A19CD" w:rsidRPr="0093074E" w:rsidRDefault="004A19CD" w:rsidP="00031989">
            <w:pPr>
              <w:tabs>
                <w:tab w:val="num" w:pos="900"/>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Умеет:</w:t>
            </w:r>
          </w:p>
        </w:tc>
        <w:tc>
          <w:tcPr>
            <w:tcW w:w="4320" w:type="dxa"/>
            <w:vAlign w:val="center"/>
          </w:tcPr>
          <w:p w14:paraId="6759388C" w14:textId="77777777" w:rsidR="004A19CD" w:rsidRPr="0093074E" w:rsidRDefault="004A19CD" w:rsidP="00031989">
            <w:pPr>
              <w:rPr>
                <w:rFonts w:ascii="Times New Roman" w:hAnsi="Times New Roman" w:cs="Times New Roman"/>
                <w:bCs/>
                <w:color w:val="000000" w:themeColor="text1"/>
                <w:sz w:val="24"/>
                <w:szCs w:val="24"/>
              </w:rPr>
            </w:pPr>
          </w:p>
        </w:tc>
      </w:tr>
      <w:tr w:rsidR="0093074E" w:rsidRPr="0093074E" w14:paraId="7C519F72" w14:textId="77777777" w:rsidTr="001E457F">
        <w:trPr>
          <w:trHeight w:val="1706"/>
        </w:trPr>
        <w:tc>
          <w:tcPr>
            <w:tcW w:w="5632" w:type="dxa"/>
            <w:vAlign w:val="center"/>
          </w:tcPr>
          <w:p w14:paraId="0FDE1C60" w14:textId="77777777" w:rsidR="004A19CD" w:rsidRPr="0093074E" w:rsidRDefault="004A19CD" w:rsidP="00031989">
            <w:pPr>
              <w:tabs>
                <w:tab w:val="num" w:pos="900"/>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определять свойства конструкционных и сырьевых материалов¸ применяемых в производстве, по маркировки, внешнему виду, происхождению, свойствам и составу вещества, назначению и способу приготовления и классифицировать их;</w:t>
            </w:r>
          </w:p>
        </w:tc>
        <w:tc>
          <w:tcPr>
            <w:tcW w:w="4320" w:type="dxa"/>
            <w:vAlign w:val="center"/>
          </w:tcPr>
          <w:p w14:paraId="56F33F6D" w14:textId="77777777" w:rsidR="004A19CD" w:rsidRPr="0093074E" w:rsidRDefault="004A19CD"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защита лабораторных и практических занятий</w:t>
            </w:r>
          </w:p>
          <w:p w14:paraId="4CD52D69" w14:textId="77777777" w:rsidR="004A19CD" w:rsidRPr="0093074E" w:rsidRDefault="004A19CD"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Контроль за выполнением практического задания</w:t>
            </w:r>
          </w:p>
          <w:p w14:paraId="293BF5CE" w14:textId="77777777" w:rsidR="004A19CD" w:rsidRPr="0093074E" w:rsidRDefault="004A19CD" w:rsidP="00031989">
            <w:pPr>
              <w:rPr>
                <w:rFonts w:ascii="Times New Roman" w:hAnsi="Times New Roman" w:cs="Times New Roman"/>
                <w:bCs/>
                <w:color w:val="000000" w:themeColor="text1"/>
                <w:sz w:val="24"/>
                <w:szCs w:val="24"/>
              </w:rPr>
            </w:pPr>
          </w:p>
        </w:tc>
      </w:tr>
      <w:tr w:rsidR="0093074E" w:rsidRPr="0093074E" w14:paraId="40165D03" w14:textId="77777777" w:rsidTr="001E457F">
        <w:trPr>
          <w:trHeight w:val="315"/>
        </w:trPr>
        <w:tc>
          <w:tcPr>
            <w:tcW w:w="5632" w:type="dxa"/>
            <w:vAlign w:val="center"/>
          </w:tcPr>
          <w:p w14:paraId="625EE0C8" w14:textId="77777777" w:rsidR="004A19CD" w:rsidRPr="0093074E" w:rsidRDefault="004A19CD"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определять твердость материала;</w:t>
            </w:r>
          </w:p>
        </w:tc>
        <w:tc>
          <w:tcPr>
            <w:tcW w:w="4320" w:type="dxa"/>
            <w:vAlign w:val="center"/>
          </w:tcPr>
          <w:p w14:paraId="6CE248F9" w14:textId="77777777" w:rsidR="004A19CD" w:rsidRPr="0093074E" w:rsidRDefault="004A19CD"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практические занятия</w:t>
            </w:r>
          </w:p>
        </w:tc>
      </w:tr>
      <w:tr w:rsidR="0093074E" w:rsidRPr="0093074E" w14:paraId="507F03B9" w14:textId="77777777" w:rsidTr="001E457F">
        <w:trPr>
          <w:trHeight w:val="950"/>
        </w:trPr>
        <w:tc>
          <w:tcPr>
            <w:tcW w:w="5632" w:type="dxa"/>
            <w:vAlign w:val="center"/>
          </w:tcPr>
          <w:p w14:paraId="34FB0CF0" w14:textId="77777777" w:rsidR="004A19CD" w:rsidRPr="0093074E" w:rsidRDefault="004A19CD"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определять режимы отжига, </w:t>
            </w:r>
          </w:p>
          <w:p w14:paraId="1E2C2CA7" w14:textId="77777777" w:rsidR="004A19CD" w:rsidRPr="0093074E" w:rsidRDefault="004A19CD"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закалки, отпуска стали;</w:t>
            </w:r>
          </w:p>
        </w:tc>
        <w:tc>
          <w:tcPr>
            <w:tcW w:w="4320" w:type="dxa"/>
            <w:vAlign w:val="center"/>
          </w:tcPr>
          <w:p w14:paraId="1FB9D7DD" w14:textId="77777777" w:rsidR="004A19CD" w:rsidRPr="0093074E" w:rsidRDefault="004A19CD"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самостоятельные работы</w:t>
            </w:r>
          </w:p>
          <w:p w14:paraId="379B00EB" w14:textId="77777777" w:rsidR="004A19CD" w:rsidRPr="0093074E" w:rsidRDefault="004A19CD"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практические занятия, </w:t>
            </w:r>
          </w:p>
        </w:tc>
      </w:tr>
      <w:tr w:rsidR="0093074E" w:rsidRPr="0093074E" w14:paraId="346F80D7" w14:textId="77777777" w:rsidTr="001E457F">
        <w:trPr>
          <w:trHeight w:val="1080"/>
        </w:trPr>
        <w:tc>
          <w:tcPr>
            <w:tcW w:w="5632" w:type="dxa"/>
            <w:vAlign w:val="center"/>
          </w:tcPr>
          <w:p w14:paraId="33BEAD92" w14:textId="77777777" w:rsidR="004A19CD" w:rsidRPr="0093074E" w:rsidRDefault="004A19CD"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подбирать конструкционные материалы по их назначению и условиям эксплуатации;</w:t>
            </w:r>
          </w:p>
          <w:p w14:paraId="351579F4" w14:textId="77777777" w:rsidR="004A19CD" w:rsidRPr="0093074E" w:rsidRDefault="004A19CD" w:rsidP="00031989">
            <w:pPr>
              <w:rPr>
                <w:rFonts w:ascii="Times New Roman" w:hAnsi="Times New Roman" w:cs="Times New Roman"/>
                <w:color w:val="000000" w:themeColor="text1"/>
                <w:sz w:val="24"/>
                <w:szCs w:val="24"/>
              </w:rPr>
            </w:pPr>
          </w:p>
        </w:tc>
        <w:tc>
          <w:tcPr>
            <w:tcW w:w="4320" w:type="dxa"/>
            <w:vAlign w:val="center"/>
          </w:tcPr>
          <w:p w14:paraId="13F45D29" w14:textId="77777777" w:rsidR="004A19CD" w:rsidRPr="0093074E" w:rsidRDefault="004A19CD"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защита лабораторных и практических занятий</w:t>
            </w:r>
          </w:p>
          <w:p w14:paraId="20A6A75E" w14:textId="77777777" w:rsidR="004A19CD" w:rsidRPr="0093074E" w:rsidRDefault="004A19CD"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оценка результатов выполнения лабораторно-практических работ</w:t>
            </w:r>
          </w:p>
        </w:tc>
      </w:tr>
      <w:tr w:rsidR="0093074E" w:rsidRPr="0093074E" w14:paraId="4ECDC50C" w14:textId="77777777" w:rsidTr="001E457F">
        <w:trPr>
          <w:trHeight w:val="1324"/>
        </w:trPr>
        <w:tc>
          <w:tcPr>
            <w:tcW w:w="5632" w:type="dxa"/>
            <w:vAlign w:val="center"/>
          </w:tcPr>
          <w:p w14:paraId="34AE7AB8" w14:textId="77777777" w:rsidR="004A19CD" w:rsidRPr="0093074E" w:rsidRDefault="004A19CD"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подбирать способы и режимы обработки</w:t>
            </w:r>
          </w:p>
          <w:p w14:paraId="24A6AAAE" w14:textId="77777777" w:rsidR="004A19CD" w:rsidRPr="0093074E" w:rsidRDefault="004A19CD"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металлов( литьем, давлением, сваркой, резанием) для изготовления различных деталей.</w:t>
            </w:r>
          </w:p>
          <w:p w14:paraId="28EE93C7" w14:textId="77777777" w:rsidR="004A19CD" w:rsidRPr="0093074E" w:rsidRDefault="004A19CD" w:rsidP="00031989">
            <w:pPr>
              <w:rPr>
                <w:rFonts w:ascii="Times New Roman" w:hAnsi="Times New Roman" w:cs="Times New Roman"/>
                <w:color w:val="000000" w:themeColor="text1"/>
                <w:sz w:val="24"/>
                <w:szCs w:val="24"/>
              </w:rPr>
            </w:pPr>
          </w:p>
        </w:tc>
        <w:tc>
          <w:tcPr>
            <w:tcW w:w="4320" w:type="dxa"/>
            <w:vAlign w:val="center"/>
          </w:tcPr>
          <w:p w14:paraId="63A80678" w14:textId="77777777" w:rsidR="004A19CD" w:rsidRPr="0093074E" w:rsidRDefault="004A19CD"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защита лабораторных и практических занятий</w:t>
            </w:r>
          </w:p>
          <w:p w14:paraId="400D06E1" w14:textId="77777777" w:rsidR="004A19CD" w:rsidRPr="0093074E" w:rsidRDefault="004A19CD" w:rsidP="00031989">
            <w:pPr>
              <w:rPr>
                <w:rFonts w:ascii="Times New Roman" w:hAnsi="Times New Roman" w:cs="Times New Roman"/>
                <w:bCs/>
                <w:color w:val="000000" w:themeColor="text1"/>
                <w:sz w:val="24"/>
                <w:szCs w:val="24"/>
              </w:rPr>
            </w:pPr>
          </w:p>
        </w:tc>
      </w:tr>
      <w:tr w:rsidR="0093074E" w:rsidRPr="0093074E" w14:paraId="659C784A" w14:textId="77777777" w:rsidTr="001E457F">
        <w:tc>
          <w:tcPr>
            <w:tcW w:w="5632" w:type="dxa"/>
            <w:vAlign w:val="center"/>
          </w:tcPr>
          <w:p w14:paraId="470D38FF" w14:textId="00EA840E" w:rsidR="004A19CD" w:rsidRPr="0093074E" w:rsidRDefault="004A19CD" w:rsidP="00031989">
            <w:pPr>
              <w:ind w:firstLine="284"/>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t>Знает:</w:t>
            </w:r>
          </w:p>
        </w:tc>
        <w:tc>
          <w:tcPr>
            <w:tcW w:w="4320" w:type="dxa"/>
            <w:vAlign w:val="center"/>
          </w:tcPr>
          <w:p w14:paraId="61506E18" w14:textId="77777777" w:rsidR="004A19CD" w:rsidRPr="0093074E" w:rsidRDefault="004A19CD" w:rsidP="00031989">
            <w:pPr>
              <w:rPr>
                <w:rFonts w:ascii="Times New Roman" w:hAnsi="Times New Roman" w:cs="Times New Roman"/>
                <w:bCs/>
                <w:color w:val="000000" w:themeColor="text1"/>
                <w:sz w:val="24"/>
                <w:szCs w:val="24"/>
              </w:rPr>
            </w:pPr>
          </w:p>
        </w:tc>
      </w:tr>
      <w:tr w:rsidR="0093074E" w:rsidRPr="0093074E" w14:paraId="3467DFEF" w14:textId="77777777" w:rsidTr="001E457F">
        <w:trPr>
          <w:trHeight w:val="716"/>
        </w:trPr>
        <w:tc>
          <w:tcPr>
            <w:tcW w:w="5632" w:type="dxa"/>
            <w:vAlign w:val="center"/>
          </w:tcPr>
          <w:p w14:paraId="3EBFAC77" w14:textId="77777777" w:rsidR="004A19CD" w:rsidRPr="0093074E" w:rsidRDefault="004A19CD" w:rsidP="00031989">
            <w:pPr>
              <w:ind w:left="124"/>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виды механической, химической и термической обработки металлов и сплавов;</w:t>
            </w:r>
          </w:p>
        </w:tc>
        <w:tc>
          <w:tcPr>
            <w:tcW w:w="4320" w:type="dxa"/>
            <w:vAlign w:val="center"/>
          </w:tcPr>
          <w:p w14:paraId="5A481530" w14:textId="77777777" w:rsidR="004A19CD" w:rsidRPr="0093074E" w:rsidRDefault="004A19CD"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письменный опрос</w:t>
            </w:r>
          </w:p>
          <w:p w14:paraId="1A61C8FA" w14:textId="77777777" w:rsidR="004A19CD" w:rsidRPr="0093074E" w:rsidRDefault="004A19CD" w:rsidP="00031989">
            <w:pPr>
              <w:rPr>
                <w:rFonts w:ascii="Times New Roman" w:hAnsi="Times New Roman" w:cs="Times New Roman"/>
                <w:bCs/>
                <w:color w:val="000000" w:themeColor="text1"/>
                <w:sz w:val="24"/>
                <w:szCs w:val="24"/>
              </w:rPr>
            </w:pPr>
          </w:p>
        </w:tc>
      </w:tr>
      <w:tr w:rsidR="0093074E" w:rsidRPr="0093074E" w14:paraId="3564BBFD" w14:textId="77777777" w:rsidTr="001E457F">
        <w:trPr>
          <w:trHeight w:val="597"/>
        </w:trPr>
        <w:tc>
          <w:tcPr>
            <w:tcW w:w="5632" w:type="dxa"/>
            <w:vAlign w:val="center"/>
          </w:tcPr>
          <w:p w14:paraId="1006A7BF" w14:textId="77777777" w:rsidR="004A19CD" w:rsidRPr="0093074E" w:rsidRDefault="004A19CD" w:rsidP="00031989">
            <w:pPr>
              <w:ind w:left="124"/>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виды прокладочных и уплотнительных материалов;</w:t>
            </w:r>
          </w:p>
        </w:tc>
        <w:tc>
          <w:tcPr>
            <w:tcW w:w="4320" w:type="dxa"/>
            <w:vAlign w:val="center"/>
          </w:tcPr>
          <w:p w14:paraId="6A5E0EA5" w14:textId="77777777" w:rsidR="004A19CD" w:rsidRPr="0093074E" w:rsidRDefault="004A19CD"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-контрольная работа, </w:t>
            </w:r>
          </w:p>
        </w:tc>
      </w:tr>
      <w:tr w:rsidR="0093074E" w:rsidRPr="0093074E" w14:paraId="7710EDC7" w14:textId="77777777" w:rsidTr="001E457F">
        <w:trPr>
          <w:trHeight w:val="1074"/>
        </w:trPr>
        <w:tc>
          <w:tcPr>
            <w:tcW w:w="5632" w:type="dxa"/>
            <w:vAlign w:val="center"/>
          </w:tcPr>
          <w:p w14:paraId="748CAFE6" w14:textId="77777777" w:rsidR="004A19CD" w:rsidRPr="0093074E" w:rsidRDefault="004A19CD" w:rsidP="00031989">
            <w:pPr>
              <w:ind w:left="124"/>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закономерности процессов кристаллизации и структурообразования металлов и сплавов, защита от коррозии;</w:t>
            </w:r>
          </w:p>
        </w:tc>
        <w:tc>
          <w:tcPr>
            <w:tcW w:w="4320" w:type="dxa"/>
            <w:vAlign w:val="center"/>
          </w:tcPr>
          <w:p w14:paraId="54450656" w14:textId="77777777" w:rsidR="004A19CD" w:rsidRPr="0093074E" w:rsidRDefault="004A19CD"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тестирование</w:t>
            </w:r>
          </w:p>
        </w:tc>
      </w:tr>
      <w:tr w:rsidR="0093074E" w:rsidRPr="0093074E" w14:paraId="163A420E" w14:textId="77777777" w:rsidTr="001E457F">
        <w:trPr>
          <w:trHeight w:val="350"/>
        </w:trPr>
        <w:tc>
          <w:tcPr>
            <w:tcW w:w="5632" w:type="dxa"/>
            <w:vAlign w:val="center"/>
          </w:tcPr>
          <w:p w14:paraId="5F7ED1A5" w14:textId="77777777" w:rsidR="004A19CD" w:rsidRPr="0093074E" w:rsidRDefault="004A19CD" w:rsidP="00031989">
            <w:pPr>
              <w:ind w:left="124"/>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классификация, основные виды, маркировку, область применения и виды обработки конструкционных материалов, основные сведения об их назначении и свойствах, принципы их выбора для применения в производстве;</w:t>
            </w:r>
          </w:p>
        </w:tc>
        <w:tc>
          <w:tcPr>
            <w:tcW w:w="4320" w:type="dxa"/>
            <w:vAlign w:val="center"/>
          </w:tcPr>
          <w:p w14:paraId="1F3D8594" w14:textId="77777777" w:rsidR="004A19CD" w:rsidRPr="0093074E" w:rsidRDefault="004A19CD"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-контрольная работа, </w:t>
            </w:r>
          </w:p>
        </w:tc>
      </w:tr>
      <w:tr w:rsidR="0093074E" w:rsidRPr="0093074E" w14:paraId="4590C198" w14:textId="77777777" w:rsidTr="001E457F">
        <w:trPr>
          <w:trHeight w:val="1050"/>
        </w:trPr>
        <w:tc>
          <w:tcPr>
            <w:tcW w:w="5632" w:type="dxa"/>
            <w:vAlign w:val="center"/>
          </w:tcPr>
          <w:p w14:paraId="5404CAE8" w14:textId="77777777" w:rsidR="004A19CD" w:rsidRPr="0093074E" w:rsidRDefault="004A19CD" w:rsidP="00031989">
            <w:pPr>
              <w:ind w:left="124"/>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методы измерения параметров и определения свойств материалов;</w:t>
            </w:r>
          </w:p>
        </w:tc>
        <w:tc>
          <w:tcPr>
            <w:tcW w:w="4320" w:type="dxa"/>
            <w:vAlign w:val="center"/>
          </w:tcPr>
          <w:p w14:paraId="56E90C7B" w14:textId="77777777" w:rsidR="004A19CD" w:rsidRPr="0093074E" w:rsidRDefault="004A19CD"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-тестирование по разделам</w:t>
            </w:r>
          </w:p>
        </w:tc>
      </w:tr>
      <w:tr w:rsidR="0093074E" w:rsidRPr="0093074E" w14:paraId="0D22F545" w14:textId="77777777" w:rsidTr="001E457F">
        <w:trPr>
          <w:trHeight w:val="728"/>
        </w:trPr>
        <w:tc>
          <w:tcPr>
            <w:tcW w:w="5632" w:type="dxa"/>
            <w:vAlign w:val="center"/>
          </w:tcPr>
          <w:p w14:paraId="5D5FC82C" w14:textId="77777777" w:rsidR="004A19CD" w:rsidRPr="0093074E" w:rsidRDefault="004A19CD" w:rsidP="00031989">
            <w:pPr>
              <w:ind w:left="124"/>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основные сведения о </w:t>
            </w:r>
          </w:p>
          <w:p w14:paraId="3E8F25AA" w14:textId="77777777" w:rsidR="004A19CD" w:rsidRPr="0093074E" w:rsidRDefault="004A19CD" w:rsidP="00031989">
            <w:pPr>
              <w:ind w:left="124"/>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кристаллизации и структуре расплавов;</w:t>
            </w:r>
          </w:p>
        </w:tc>
        <w:tc>
          <w:tcPr>
            <w:tcW w:w="4320" w:type="dxa"/>
            <w:vAlign w:val="center"/>
          </w:tcPr>
          <w:p w14:paraId="14A4B0E5" w14:textId="77777777" w:rsidR="004A19CD" w:rsidRPr="0093074E" w:rsidRDefault="004A19CD"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-контрольная работа, </w:t>
            </w:r>
          </w:p>
        </w:tc>
      </w:tr>
      <w:tr w:rsidR="0093074E" w:rsidRPr="0093074E" w14:paraId="12359642" w14:textId="77777777" w:rsidTr="001E457F">
        <w:trPr>
          <w:trHeight w:val="1320"/>
        </w:trPr>
        <w:tc>
          <w:tcPr>
            <w:tcW w:w="5632" w:type="dxa"/>
            <w:vAlign w:val="center"/>
          </w:tcPr>
          <w:p w14:paraId="112814C3" w14:textId="77777777" w:rsidR="004A19CD" w:rsidRPr="0093074E" w:rsidRDefault="004A19CD" w:rsidP="00031989">
            <w:pPr>
              <w:ind w:left="124"/>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lastRenderedPageBreak/>
              <w:t xml:space="preserve">основные сведения о </w:t>
            </w:r>
          </w:p>
          <w:p w14:paraId="49B13543" w14:textId="77777777" w:rsidR="004A19CD" w:rsidRPr="0093074E" w:rsidRDefault="004A19CD" w:rsidP="00031989">
            <w:pPr>
              <w:ind w:left="124"/>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назначении и свойствах материалов и сплавов, о технологии их производства;</w:t>
            </w:r>
          </w:p>
        </w:tc>
        <w:tc>
          <w:tcPr>
            <w:tcW w:w="4320" w:type="dxa"/>
            <w:vAlign w:val="center"/>
          </w:tcPr>
          <w:p w14:paraId="2E551C90" w14:textId="77777777" w:rsidR="004A19CD" w:rsidRPr="0093074E" w:rsidRDefault="004A19CD"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тестирование</w:t>
            </w:r>
          </w:p>
        </w:tc>
      </w:tr>
      <w:tr w:rsidR="0093074E" w:rsidRPr="0093074E" w14:paraId="36D11A5A" w14:textId="77777777" w:rsidTr="001E457F">
        <w:trPr>
          <w:trHeight w:val="708"/>
        </w:trPr>
        <w:tc>
          <w:tcPr>
            <w:tcW w:w="5632" w:type="dxa"/>
            <w:vAlign w:val="center"/>
          </w:tcPr>
          <w:p w14:paraId="2CD22291" w14:textId="77777777" w:rsidR="004A19CD" w:rsidRPr="0093074E" w:rsidRDefault="004A19CD" w:rsidP="00031989">
            <w:pPr>
              <w:ind w:left="124"/>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особенности свойств полимеров и их использование;</w:t>
            </w:r>
          </w:p>
        </w:tc>
        <w:tc>
          <w:tcPr>
            <w:tcW w:w="4320" w:type="dxa"/>
            <w:vAlign w:val="center"/>
          </w:tcPr>
          <w:p w14:paraId="1484DE2F" w14:textId="77777777" w:rsidR="004A19CD" w:rsidRPr="0093074E" w:rsidRDefault="004A19CD"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письменный опрос</w:t>
            </w:r>
          </w:p>
          <w:p w14:paraId="484C6BD1" w14:textId="77777777" w:rsidR="004A19CD" w:rsidRPr="0093074E" w:rsidRDefault="004A19CD" w:rsidP="00031989">
            <w:pPr>
              <w:rPr>
                <w:rFonts w:ascii="Times New Roman" w:hAnsi="Times New Roman" w:cs="Times New Roman"/>
                <w:bCs/>
                <w:color w:val="000000" w:themeColor="text1"/>
                <w:sz w:val="24"/>
                <w:szCs w:val="24"/>
              </w:rPr>
            </w:pPr>
          </w:p>
        </w:tc>
      </w:tr>
      <w:tr w:rsidR="0093074E" w:rsidRPr="0093074E" w14:paraId="7638BB9A" w14:textId="77777777" w:rsidTr="001E457F">
        <w:trPr>
          <w:trHeight w:val="602"/>
        </w:trPr>
        <w:tc>
          <w:tcPr>
            <w:tcW w:w="5632" w:type="dxa"/>
            <w:vAlign w:val="center"/>
          </w:tcPr>
          <w:p w14:paraId="0EECB7FA" w14:textId="77777777" w:rsidR="004A19CD" w:rsidRPr="0093074E" w:rsidRDefault="004A19CD" w:rsidP="00031989">
            <w:pPr>
              <w:ind w:left="124"/>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особенности строения металлов и сплавов;</w:t>
            </w:r>
          </w:p>
        </w:tc>
        <w:tc>
          <w:tcPr>
            <w:tcW w:w="4320" w:type="dxa"/>
            <w:vAlign w:val="center"/>
          </w:tcPr>
          <w:p w14:paraId="2A5ABE06" w14:textId="77777777" w:rsidR="004A19CD" w:rsidRPr="0093074E" w:rsidRDefault="004A19CD"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-тестирование по разделам</w:t>
            </w:r>
          </w:p>
        </w:tc>
      </w:tr>
      <w:tr w:rsidR="0093074E" w:rsidRPr="0093074E" w14:paraId="27AF5576" w14:textId="77777777" w:rsidTr="001E457F">
        <w:trPr>
          <w:trHeight w:val="540"/>
        </w:trPr>
        <w:tc>
          <w:tcPr>
            <w:tcW w:w="5632" w:type="dxa"/>
            <w:vAlign w:val="center"/>
          </w:tcPr>
          <w:p w14:paraId="7981F176" w14:textId="77777777" w:rsidR="004A19CD" w:rsidRPr="0093074E" w:rsidRDefault="004A19CD" w:rsidP="00031989">
            <w:pPr>
              <w:ind w:left="124"/>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свойства смазочных и абразивных материалов;</w:t>
            </w:r>
          </w:p>
        </w:tc>
        <w:tc>
          <w:tcPr>
            <w:tcW w:w="4320" w:type="dxa"/>
            <w:vAlign w:val="center"/>
          </w:tcPr>
          <w:p w14:paraId="09193913" w14:textId="77777777" w:rsidR="004A19CD" w:rsidRPr="0093074E" w:rsidRDefault="004A19CD"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-контрольная работа, </w:t>
            </w:r>
          </w:p>
        </w:tc>
      </w:tr>
      <w:tr w:rsidR="0093074E" w:rsidRPr="0093074E" w14:paraId="6A8440D5" w14:textId="77777777" w:rsidTr="001E457F">
        <w:trPr>
          <w:trHeight w:val="585"/>
        </w:trPr>
        <w:tc>
          <w:tcPr>
            <w:tcW w:w="5632" w:type="dxa"/>
            <w:vAlign w:val="center"/>
          </w:tcPr>
          <w:p w14:paraId="0C6E5541" w14:textId="77777777" w:rsidR="004A19CD" w:rsidRPr="0093074E" w:rsidRDefault="004A19CD" w:rsidP="00031989">
            <w:pPr>
              <w:ind w:left="124"/>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способы получения композиционных материалов;</w:t>
            </w:r>
          </w:p>
        </w:tc>
        <w:tc>
          <w:tcPr>
            <w:tcW w:w="4320" w:type="dxa"/>
            <w:vAlign w:val="center"/>
          </w:tcPr>
          <w:p w14:paraId="7FC959BA" w14:textId="77777777" w:rsidR="004A19CD" w:rsidRPr="0093074E" w:rsidRDefault="004A19CD"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-контрольная работа, </w:t>
            </w:r>
          </w:p>
        </w:tc>
      </w:tr>
      <w:tr w:rsidR="0093074E" w:rsidRPr="0093074E" w14:paraId="19F32008" w14:textId="77777777" w:rsidTr="001E457F">
        <w:trPr>
          <w:trHeight w:val="1162"/>
        </w:trPr>
        <w:tc>
          <w:tcPr>
            <w:tcW w:w="5632" w:type="dxa"/>
            <w:vAlign w:val="center"/>
          </w:tcPr>
          <w:p w14:paraId="6EB82CC7" w14:textId="77777777" w:rsidR="004A19CD" w:rsidRPr="0093074E" w:rsidRDefault="004A19CD" w:rsidP="00031989">
            <w:pPr>
              <w:ind w:left="124"/>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сущность технологических </w:t>
            </w:r>
          </w:p>
          <w:p w14:paraId="2A9AC2BC" w14:textId="77777777" w:rsidR="004A19CD" w:rsidRPr="0093074E" w:rsidRDefault="004A19CD" w:rsidP="00031989">
            <w:pPr>
              <w:ind w:left="124"/>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процессов литья, сварки, обработки металлов давлением и резанием.</w:t>
            </w:r>
          </w:p>
          <w:p w14:paraId="0E2D6444" w14:textId="77777777" w:rsidR="004A19CD" w:rsidRPr="0093074E" w:rsidRDefault="004A19CD" w:rsidP="00031989">
            <w:pPr>
              <w:ind w:left="124"/>
              <w:rPr>
                <w:rFonts w:ascii="Times New Roman" w:hAnsi="Times New Roman" w:cs="Times New Roman"/>
                <w:color w:val="000000" w:themeColor="text1"/>
                <w:sz w:val="24"/>
                <w:szCs w:val="24"/>
              </w:rPr>
            </w:pPr>
          </w:p>
        </w:tc>
        <w:tc>
          <w:tcPr>
            <w:tcW w:w="4320" w:type="dxa"/>
            <w:vAlign w:val="center"/>
          </w:tcPr>
          <w:p w14:paraId="7E6C407E" w14:textId="77777777" w:rsidR="004A19CD" w:rsidRPr="0093074E" w:rsidRDefault="004A19CD"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письменный опрос</w:t>
            </w:r>
          </w:p>
        </w:tc>
      </w:tr>
    </w:tbl>
    <w:p w14:paraId="58DB225A" w14:textId="77777777" w:rsidR="004A19CD" w:rsidRPr="0093074E" w:rsidRDefault="004A19CD" w:rsidP="004A19CD">
      <w:pPr>
        <w:pStyle w:val="1f0"/>
        <w:rPr>
          <w:rFonts w:ascii="Times New Roman" w:hAnsi="Times New Roman"/>
          <w:color w:val="000000" w:themeColor="text1"/>
          <w:lang w:val="ru-RU"/>
        </w:rPr>
      </w:pPr>
    </w:p>
    <w:p w14:paraId="7080E572" w14:textId="77777777" w:rsidR="003A14ED" w:rsidRPr="0093074E" w:rsidRDefault="003A14ED" w:rsidP="003A14ED">
      <w:pPr>
        <w:jc w:val="right"/>
        <w:rPr>
          <w:rFonts w:ascii="Times New Roman" w:hAnsi="Times New Roman" w:cs="Times New Roman"/>
          <w:b/>
          <w:bCs/>
          <w:color w:val="000000" w:themeColor="text1"/>
          <w:sz w:val="24"/>
          <w:szCs w:val="24"/>
        </w:rPr>
      </w:pPr>
    </w:p>
    <w:p w14:paraId="1BEF389B" w14:textId="77777777" w:rsidR="003A14ED" w:rsidRPr="0093074E" w:rsidRDefault="003A14ED" w:rsidP="003A14ED">
      <w:pPr>
        <w:jc w:val="right"/>
        <w:rPr>
          <w:rFonts w:ascii="Times New Roman" w:hAnsi="Times New Roman" w:cs="Times New Roman"/>
          <w:b/>
          <w:bCs/>
          <w:color w:val="000000" w:themeColor="text1"/>
          <w:sz w:val="24"/>
          <w:szCs w:val="24"/>
        </w:rPr>
      </w:pPr>
    </w:p>
    <w:p w14:paraId="435B6541" w14:textId="77777777" w:rsidR="003A14ED" w:rsidRPr="0093074E" w:rsidRDefault="003A14ED" w:rsidP="003A14ED">
      <w:pPr>
        <w:jc w:val="right"/>
        <w:rPr>
          <w:rFonts w:ascii="Times New Roman" w:hAnsi="Times New Roman" w:cs="Times New Roman"/>
          <w:b/>
          <w:bCs/>
          <w:color w:val="000000" w:themeColor="text1"/>
          <w:sz w:val="24"/>
          <w:szCs w:val="24"/>
        </w:rPr>
      </w:pPr>
    </w:p>
    <w:p w14:paraId="24484B60" w14:textId="77777777" w:rsidR="003A14ED" w:rsidRPr="0093074E" w:rsidRDefault="003A14ED" w:rsidP="003A14ED">
      <w:pPr>
        <w:jc w:val="right"/>
        <w:rPr>
          <w:rFonts w:ascii="Times New Roman" w:hAnsi="Times New Roman" w:cs="Times New Roman"/>
          <w:b/>
          <w:bCs/>
          <w:color w:val="000000" w:themeColor="text1"/>
          <w:sz w:val="24"/>
          <w:szCs w:val="24"/>
        </w:rPr>
      </w:pPr>
    </w:p>
    <w:p w14:paraId="048076C6" w14:textId="77777777" w:rsidR="003A14ED" w:rsidRPr="0093074E" w:rsidRDefault="003A14ED" w:rsidP="003A14ED">
      <w:pPr>
        <w:jc w:val="right"/>
        <w:rPr>
          <w:rFonts w:ascii="Times New Roman" w:hAnsi="Times New Roman" w:cs="Times New Roman"/>
          <w:b/>
          <w:bCs/>
          <w:color w:val="000000" w:themeColor="text1"/>
          <w:sz w:val="24"/>
          <w:szCs w:val="24"/>
        </w:rPr>
      </w:pPr>
    </w:p>
    <w:p w14:paraId="4F5935B0" w14:textId="77777777" w:rsidR="003A14ED" w:rsidRPr="0093074E" w:rsidRDefault="003A14ED" w:rsidP="003A14ED">
      <w:pPr>
        <w:jc w:val="right"/>
        <w:rPr>
          <w:rFonts w:ascii="Times New Roman" w:hAnsi="Times New Roman" w:cs="Times New Roman"/>
          <w:b/>
          <w:bCs/>
          <w:color w:val="000000" w:themeColor="text1"/>
          <w:sz w:val="24"/>
          <w:szCs w:val="24"/>
        </w:rPr>
      </w:pPr>
    </w:p>
    <w:p w14:paraId="2C6D7DC6" w14:textId="77777777" w:rsidR="003A14ED" w:rsidRPr="0093074E" w:rsidRDefault="003A14ED" w:rsidP="003A14ED">
      <w:pPr>
        <w:jc w:val="right"/>
        <w:rPr>
          <w:rFonts w:ascii="Times New Roman" w:hAnsi="Times New Roman" w:cs="Times New Roman"/>
          <w:b/>
          <w:bCs/>
          <w:color w:val="000000" w:themeColor="text1"/>
          <w:sz w:val="24"/>
          <w:szCs w:val="24"/>
        </w:rPr>
      </w:pPr>
    </w:p>
    <w:p w14:paraId="7F7EF0CA" w14:textId="77777777" w:rsidR="003A14ED" w:rsidRPr="0093074E" w:rsidRDefault="003A14ED" w:rsidP="003A14ED">
      <w:pPr>
        <w:jc w:val="right"/>
        <w:rPr>
          <w:rFonts w:ascii="Times New Roman" w:hAnsi="Times New Roman" w:cs="Times New Roman"/>
          <w:b/>
          <w:bCs/>
          <w:color w:val="000000" w:themeColor="text1"/>
          <w:sz w:val="24"/>
          <w:szCs w:val="24"/>
        </w:rPr>
      </w:pPr>
    </w:p>
    <w:p w14:paraId="43E869BF" w14:textId="7223CBC9" w:rsidR="003A14ED" w:rsidRPr="0093074E" w:rsidRDefault="003A14ED" w:rsidP="003A14ED">
      <w:pPr>
        <w:jc w:val="right"/>
        <w:rPr>
          <w:rFonts w:ascii="Times New Roman" w:hAnsi="Times New Roman" w:cs="Times New Roman"/>
          <w:b/>
          <w:bCs/>
          <w:color w:val="000000" w:themeColor="text1"/>
          <w:sz w:val="24"/>
          <w:szCs w:val="24"/>
        </w:rPr>
      </w:pPr>
    </w:p>
    <w:p w14:paraId="624DC80B" w14:textId="30EA727D" w:rsidR="003A14ED" w:rsidRPr="0093074E" w:rsidRDefault="003A14ED" w:rsidP="003A14ED">
      <w:pPr>
        <w:jc w:val="right"/>
        <w:rPr>
          <w:rFonts w:ascii="Times New Roman" w:hAnsi="Times New Roman" w:cs="Times New Roman"/>
          <w:b/>
          <w:bCs/>
          <w:color w:val="000000" w:themeColor="text1"/>
          <w:sz w:val="24"/>
          <w:szCs w:val="24"/>
        </w:rPr>
      </w:pPr>
    </w:p>
    <w:p w14:paraId="2D36EB2B" w14:textId="2EE8AE95" w:rsidR="004A19CD" w:rsidRPr="0093074E" w:rsidRDefault="004A19CD" w:rsidP="003A14ED">
      <w:pPr>
        <w:jc w:val="right"/>
        <w:rPr>
          <w:rFonts w:ascii="Times New Roman" w:hAnsi="Times New Roman" w:cs="Times New Roman"/>
          <w:b/>
          <w:bCs/>
          <w:color w:val="000000" w:themeColor="text1"/>
          <w:sz w:val="24"/>
          <w:szCs w:val="24"/>
        </w:rPr>
      </w:pPr>
    </w:p>
    <w:p w14:paraId="2F7E5B6D" w14:textId="1D864183" w:rsidR="004A19CD" w:rsidRPr="0093074E" w:rsidRDefault="004A19CD" w:rsidP="003A14ED">
      <w:pPr>
        <w:jc w:val="right"/>
        <w:rPr>
          <w:rFonts w:ascii="Times New Roman" w:hAnsi="Times New Roman" w:cs="Times New Roman"/>
          <w:b/>
          <w:bCs/>
          <w:color w:val="000000" w:themeColor="text1"/>
          <w:sz w:val="24"/>
          <w:szCs w:val="24"/>
        </w:rPr>
      </w:pPr>
    </w:p>
    <w:p w14:paraId="428BFB0F" w14:textId="0F2B3855" w:rsidR="004A19CD" w:rsidRPr="0093074E" w:rsidRDefault="004A19CD" w:rsidP="003A14ED">
      <w:pPr>
        <w:jc w:val="right"/>
        <w:rPr>
          <w:rFonts w:ascii="Times New Roman" w:hAnsi="Times New Roman" w:cs="Times New Roman"/>
          <w:b/>
          <w:bCs/>
          <w:color w:val="000000" w:themeColor="text1"/>
          <w:sz w:val="24"/>
          <w:szCs w:val="24"/>
        </w:rPr>
      </w:pPr>
    </w:p>
    <w:p w14:paraId="081CCC1B" w14:textId="53CED643" w:rsidR="004A19CD" w:rsidRPr="0093074E" w:rsidRDefault="004A19CD" w:rsidP="003A14ED">
      <w:pPr>
        <w:jc w:val="right"/>
        <w:rPr>
          <w:rFonts w:ascii="Times New Roman" w:hAnsi="Times New Roman" w:cs="Times New Roman"/>
          <w:b/>
          <w:bCs/>
          <w:color w:val="000000" w:themeColor="text1"/>
          <w:sz w:val="24"/>
          <w:szCs w:val="24"/>
        </w:rPr>
      </w:pPr>
    </w:p>
    <w:p w14:paraId="40FEB9DB" w14:textId="072CE785" w:rsidR="004A19CD" w:rsidRPr="0093074E" w:rsidRDefault="004A19CD" w:rsidP="003A14ED">
      <w:pPr>
        <w:jc w:val="right"/>
        <w:rPr>
          <w:rFonts w:ascii="Times New Roman" w:hAnsi="Times New Roman" w:cs="Times New Roman"/>
          <w:b/>
          <w:bCs/>
          <w:color w:val="000000" w:themeColor="text1"/>
          <w:sz w:val="24"/>
          <w:szCs w:val="24"/>
        </w:rPr>
      </w:pPr>
    </w:p>
    <w:p w14:paraId="60BA8E70" w14:textId="6FF75692" w:rsidR="004A19CD" w:rsidRPr="0093074E" w:rsidRDefault="004A19CD" w:rsidP="003A14ED">
      <w:pPr>
        <w:jc w:val="right"/>
        <w:rPr>
          <w:rFonts w:ascii="Times New Roman" w:hAnsi="Times New Roman" w:cs="Times New Roman"/>
          <w:b/>
          <w:bCs/>
          <w:color w:val="000000" w:themeColor="text1"/>
          <w:sz w:val="24"/>
          <w:szCs w:val="24"/>
        </w:rPr>
      </w:pPr>
    </w:p>
    <w:p w14:paraId="7EC110DA" w14:textId="4FB0781A" w:rsidR="004A19CD" w:rsidRPr="0093074E" w:rsidRDefault="004A19CD" w:rsidP="003A14ED">
      <w:pPr>
        <w:jc w:val="right"/>
        <w:rPr>
          <w:rFonts w:ascii="Times New Roman" w:hAnsi="Times New Roman" w:cs="Times New Roman"/>
          <w:b/>
          <w:bCs/>
          <w:color w:val="000000" w:themeColor="text1"/>
          <w:sz w:val="24"/>
          <w:szCs w:val="24"/>
        </w:rPr>
      </w:pPr>
    </w:p>
    <w:p w14:paraId="3FFC4F7E" w14:textId="4D826AA4" w:rsidR="004A19CD" w:rsidRPr="0093074E" w:rsidRDefault="004A19CD" w:rsidP="003A14ED">
      <w:pPr>
        <w:jc w:val="right"/>
        <w:rPr>
          <w:rFonts w:ascii="Times New Roman" w:hAnsi="Times New Roman" w:cs="Times New Roman"/>
          <w:b/>
          <w:bCs/>
          <w:color w:val="000000" w:themeColor="text1"/>
          <w:sz w:val="24"/>
          <w:szCs w:val="24"/>
        </w:rPr>
      </w:pPr>
    </w:p>
    <w:p w14:paraId="1F41F590" w14:textId="407662F0" w:rsidR="004A19CD" w:rsidRPr="0093074E" w:rsidRDefault="004A19CD" w:rsidP="003A14ED">
      <w:pPr>
        <w:jc w:val="right"/>
        <w:rPr>
          <w:rFonts w:ascii="Times New Roman" w:hAnsi="Times New Roman" w:cs="Times New Roman"/>
          <w:b/>
          <w:bCs/>
          <w:color w:val="000000" w:themeColor="text1"/>
          <w:sz w:val="24"/>
          <w:szCs w:val="24"/>
        </w:rPr>
      </w:pPr>
    </w:p>
    <w:p w14:paraId="18BE71EC" w14:textId="5D253151" w:rsidR="004A19CD" w:rsidRPr="0093074E" w:rsidRDefault="004A19CD" w:rsidP="003A14ED">
      <w:pPr>
        <w:jc w:val="right"/>
        <w:rPr>
          <w:rFonts w:ascii="Times New Roman" w:hAnsi="Times New Roman" w:cs="Times New Roman"/>
          <w:b/>
          <w:bCs/>
          <w:color w:val="000000" w:themeColor="text1"/>
          <w:sz w:val="24"/>
          <w:szCs w:val="24"/>
        </w:rPr>
      </w:pPr>
    </w:p>
    <w:p w14:paraId="76E1CE4F" w14:textId="4FB49D64" w:rsidR="004A19CD" w:rsidRPr="0093074E" w:rsidRDefault="004A19CD" w:rsidP="003A14ED">
      <w:pPr>
        <w:jc w:val="right"/>
        <w:rPr>
          <w:rFonts w:ascii="Times New Roman" w:hAnsi="Times New Roman" w:cs="Times New Roman"/>
          <w:b/>
          <w:bCs/>
          <w:color w:val="000000" w:themeColor="text1"/>
          <w:sz w:val="24"/>
          <w:szCs w:val="24"/>
        </w:rPr>
      </w:pPr>
    </w:p>
    <w:p w14:paraId="5F06E65C" w14:textId="26C039E1" w:rsidR="004A19CD" w:rsidRPr="0093074E" w:rsidRDefault="004A19CD" w:rsidP="003A14ED">
      <w:pPr>
        <w:jc w:val="right"/>
        <w:rPr>
          <w:rFonts w:ascii="Times New Roman" w:hAnsi="Times New Roman" w:cs="Times New Roman"/>
          <w:b/>
          <w:bCs/>
          <w:color w:val="000000" w:themeColor="text1"/>
          <w:sz w:val="24"/>
          <w:szCs w:val="24"/>
        </w:rPr>
      </w:pPr>
    </w:p>
    <w:p w14:paraId="37793A24" w14:textId="40B842E8" w:rsidR="004A19CD" w:rsidRPr="0093074E" w:rsidRDefault="004A19CD" w:rsidP="003A14ED">
      <w:pPr>
        <w:jc w:val="right"/>
        <w:rPr>
          <w:rFonts w:ascii="Times New Roman" w:hAnsi="Times New Roman" w:cs="Times New Roman"/>
          <w:b/>
          <w:bCs/>
          <w:color w:val="000000" w:themeColor="text1"/>
          <w:sz w:val="24"/>
          <w:szCs w:val="24"/>
        </w:rPr>
      </w:pPr>
    </w:p>
    <w:p w14:paraId="77EB9139" w14:textId="232F3AD5" w:rsidR="004A19CD" w:rsidRPr="0093074E" w:rsidRDefault="004A19CD" w:rsidP="003A14ED">
      <w:pPr>
        <w:jc w:val="right"/>
        <w:rPr>
          <w:rFonts w:ascii="Times New Roman" w:hAnsi="Times New Roman" w:cs="Times New Roman"/>
          <w:b/>
          <w:bCs/>
          <w:color w:val="000000" w:themeColor="text1"/>
          <w:sz w:val="24"/>
          <w:szCs w:val="24"/>
        </w:rPr>
      </w:pPr>
    </w:p>
    <w:p w14:paraId="65F0D26C" w14:textId="62C5594A" w:rsidR="004A19CD" w:rsidRPr="0093074E" w:rsidRDefault="004A19CD" w:rsidP="003A14ED">
      <w:pPr>
        <w:jc w:val="right"/>
        <w:rPr>
          <w:rFonts w:ascii="Times New Roman" w:hAnsi="Times New Roman" w:cs="Times New Roman"/>
          <w:b/>
          <w:bCs/>
          <w:color w:val="000000" w:themeColor="text1"/>
          <w:sz w:val="24"/>
          <w:szCs w:val="24"/>
        </w:rPr>
      </w:pPr>
    </w:p>
    <w:p w14:paraId="47FF66D7" w14:textId="2C1922B8" w:rsidR="004A19CD" w:rsidRPr="0093074E" w:rsidRDefault="004A19CD" w:rsidP="003A14ED">
      <w:pPr>
        <w:jc w:val="right"/>
        <w:rPr>
          <w:rFonts w:ascii="Times New Roman" w:hAnsi="Times New Roman" w:cs="Times New Roman"/>
          <w:b/>
          <w:bCs/>
          <w:color w:val="000000" w:themeColor="text1"/>
          <w:sz w:val="24"/>
          <w:szCs w:val="24"/>
        </w:rPr>
      </w:pPr>
    </w:p>
    <w:p w14:paraId="5B55B3CD" w14:textId="01DF99D7" w:rsidR="004A19CD" w:rsidRPr="0093074E" w:rsidRDefault="004A19CD" w:rsidP="003A14ED">
      <w:pPr>
        <w:jc w:val="right"/>
        <w:rPr>
          <w:rFonts w:ascii="Times New Roman" w:hAnsi="Times New Roman" w:cs="Times New Roman"/>
          <w:b/>
          <w:bCs/>
          <w:color w:val="000000" w:themeColor="text1"/>
          <w:sz w:val="24"/>
          <w:szCs w:val="24"/>
        </w:rPr>
      </w:pPr>
    </w:p>
    <w:p w14:paraId="7A1D82D3" w14:textId="2000EC84" w:rsidR="004A19CD" w:rsidRDefault="004A19CD" w:rsidP="003A14ED">
      <w:pPr>
        <w:jc w:val="right"/>
        <w:rPr>
          <w:rFonts w:ascii="Times New Roman" w:hAnsi="Times New Roman" w:cs="Times New Roman"/>
          <w:b/>
          <w:bCs/>
          <w:color w:val="000000" w:themeColor="text1"/>
          <w:sz w:val="24"/>
          <w:szCs w:val="24"/>
        </w:rPr>
      </w:pPr>
    </w:p>
    <w:p w14:paraId="5E7E3D6C" w14:textId="2C073E4A" w:rsidR="00B071AC" w:rsidRDefault="00B071AC" w:rsidP="003A14ED">
      <w:pPr>
        <w:jc w:val="right"/>
        <w:rPr>
          <w:rFonts w:ascii="Times New Roman" w:hAnsi="Times New Roman" w:cs="Times New Roman"/>
          <w:b/>
          <w:bCs/>
          <w:color w:val="000000" w:themeColor="text1"/>
          <w:sz w:val="24"/>
          <w:szCs w:val="24"/>
        </w:rPr>
      </w:pPr>
    </w:p>
    <w:p w14:paraId="14B01F06" w14:textId="77777777" w:rsidR="00B071AC" w:rsidRPr="0093074E" w:rsidRDefault="00B071AC" w:rsidP="003A14ED">
      <w:pPr>
        <w:jc w:val="right"/>
        <w:rPr>
          <w:rFonts w:ascii="Times New Roman" w:hAnsi="Times New Roman" w:cs="Times New Roman"/>
          <w:b/>
          <w:bCs/>
          <w:color w:val="000000" w:themeColor="text1"/>
          <w:sz w:val="24"/>
          <w:szCs w:val="24"/>
        </w:rPr>
      </w:pPr>
    </w:p>
    <w:p w14:paraId="435802A9" w14:textId="226AE4C3" w:rsidR="004A19CD" w:rsidRPr="0093074E" w:rsidRDefault="004A19CD" w:rsidP="003A14ED">
      <w:pPr>
        <w:jc w:val="right"/>
        <w:rPr>
          <w:rFonts w:ascii="Times New Roman" w:hAnsi="Times New Roman" w:cs="Times New Roman"/>
          <w:b/>
          <w:bCs/>
          <w:color w:val="000000" w:themeColor="text1"/>
          <w:sz w:val="24"/>
          <w:szCs w:val="24"/>
        </w:rPr>
      </w:pPr>
    </w:p>
    <w:p w14:paraId="79D6DEBC" w14:textId="432BC097" w:rsidR="004A19CD" w:rsidRPr="0093074E" w:rsidRDefault="004A19CD" w:rsidP="003A14ED">
      <w:pPr>
        <w:jc w:val="right"/>
        <w:rPr>
          <w:rFonts w:ascii="Times New Roman" w:hAnsi="Times New Roman" w:cs="Times New Roman"/>
          <w:b/>
          <w:bCs/>
          <w:color w:val="000000" w:themeColor="text1"/>
          <w:sz w:val="24"/>
          <w:szCs w:val="24"/>
        </w:rPr>
      </w:pPr>
    </w:p>
    <w:p w14:paraId="697A4042" w14:textId="5DD1DE58" w:rsidR="004A19CD" w:rsidRPr="0093074E" w:rsidRDefault="004A19CD" w:rsidP="004A19CD">
      <w:pPr>
        <w:jc w:val="right"/>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lastRenderedPageBreak/>
        <w:t>Приложение 2.1</w:t>
      </w:r>
      <w:r w:rsidR="00B071AC">
        <w:rPr>
          <w:rFonts w:ascii="Times New Roman" w:hAnsi="Times New Roman" w:cs="Times New Roman"/>
          <w:b/>
          <w:bCs/>
          <w:color w:val="000000" w:themeColor="text1"/>
          <w:sz w:val="24"/>
          <w:szCs w:val="24"/>
        </w:rPr>
        <w:t>3</w:t>
      </w:r>
    </w:p>
    <w:p w14:paraId="12002335" w14:textId="77777777" w:rsidR="004A19CD" w:rsidRPr="0093074E" w:rsidRDefault="004A19CD" w:rsidP="004A19CD">
      <w:pPr>
        <w:jc w:val="right"/>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к ПОП-П по специальности</w:t>
      </w:r>
    </w:p>
    <w:p w14:paraId="4C7EF97A" w14:textId="77777777" w:rsidR="0059191E" w:rsidRPr="00D1530E" w:rsidRDefault="0059191E" w:rsidP="0059191E">
      <w:pPr>
        <w:jc w:val="right"/>
        <w:rPr>
          <w:rFonts w:ascii="Times New Roman" w:hAnsi="Times New Roman" w:cs="Times New Roman"/>
          <w:b/>
          <w:bCs/>
          <w:sz w:val="24"/>
          <w:szCs w:val="24"/>
        </w:rPr>
      </w:pPr>
      <w:r w:rsidRPr="00D1530E">
        <w:rPr>
          <w:rFonts w:ascii="Times New Roman" w:hAnsi="Times New Roman"/>
          <w:b/>
          <w:bCs/>
          <w:sz w:val="24"/>
        </w:rPr>
        <w:t>14.02.02 Радиационная безопасность</w:t>
      </w:r>
    </w:p>
    <w:p w14:paraId="5D658A69" w14:textId="77777777" w:rsidR="004A19CD" w:rsidRPr="0093074E" w:rsidRDefault="004A19CD" w:rsidP="004A19CD">
      <w:pPr>
        <w:jc w:val="right"/>
        <w:rPr>
          <w:rFonts w:ascii="Times New Roman" w:hAnsi="Times New Roman" w:cs="Times New Roman"/>
          <w:b/>
          <w:bCs/>
          <w:color w:val="000000" w:themeColor="text1"/>
          <w:sz w:val="24"/>
          <w:szCs w:val="24"/>
        </w:rPr>
      </w:pPr>
    </w:p>
    <w:p w14:paraId="1B7BCDDD" w14:textId="77777777" w:rsidR="004A19CD" w:rsidRPr="0093074E" w:rsidRDefault="004A19CD" w:rsidP="004A19CD">
      <w:pPr>
        <w:jc w:val="right"/>
        <w:rPr>
          <w:rFonts w:ascii="Times New Roman" w:hAnsi="Times New Roman" w:cs="Times New Roman"/>
          <w:b/>
          <w:bCs/>
          <w:color w:val="000000" w:themeColor="text1"/>
          <w:sz w:val="24"/>
          <w:szCs w:val="24"/>
        </w:rPr>
      </w:pPr>
    </w:p>
    <w:p w14:paraId="77956A74" w14:textId="77777777" w:rsidR="004A19CD" w:rsidRPr="0093074E" w:rsidRDefault="004A19CD" w:rsidP="004A19CD">
      <w:pPr>
        <w:jc w:val="right"/>
        <w:rPr>
          <w:rFonts w:ascii="Times New Roman" w:hAnsi="Times New Roman" w:cs="Times New Roman"/>
          <w:b/>
          <w:bCs/>
          <w:color w:val="000000" w:themeColor="text1"/>
          <w:sz w:val="24"/>
          <w:szCs w:val="24"/>
        </w:rPr>
      </w:pPr>
    </w:p>
    <w:p w14:paraId="3A21D5CF" w14:textId="77777777" w:rsidR="004A19CD" w:rsidRPr="0093074E" w:rsidRDefault="004A19CD" w:rsidP="004A19CD">
      <w:pPr>
        <w:jc w:val="right"/>
        <w:rPr>
          <w:rFonts w:ascii="Times New Roman" w:hAnsi="Times New Roman" w:cs="Times New Roman"/>
          <w:b/>
          <w:bCs/>
          <w:color w:val="000000" w:themeColor="text1"/>
          <w:sz w:val="24"/>
          <w:szCs w:val="24"/>
        </w:rPr>
      </w:pPr>
    </w:p>
    <w:p w14:paraId="3F142ECE" w14:textId="77777777" w:rsidR="004A19CD" w:rsidRPr="0093074E" w:rsidRDefault="004A19CD" w:rsidP="004A19CD">
      <w:pPr>
        <w:jc w:val="right"/>
        <w:rPr>
          <w:rFonts w:ascii="Times New Roman" w:hAnsi="Times New Roman" w:cs="Times New Roman"/>
          <w:b/>
          <w:bCs/>
          <w:color w:val="000000" w:themeColor="text1"/>
          <w:sz w:val="24"/>
          <w:szCs w:val="24"/>
        </w:rPr>
      </w:pPr>
    </w:p>
    <w:p w14:paraId="04546F0E" w14:textId="77777777" w:rsidR="004A19CD" w:rsidRPr="0093074E" w:rsidRDefault="004A19CD" w:rsidP="004A19CD">
      <w:pPr>
        <w:jc w:val="right"/>
        <w:rPr>
          <w:rFonts w:ascii="Times New Roman" w:hAnsi="Times New Roman" w:cs="Times New Roman"/>
          <w:b/>
          <w:bCs/>
          <w:color w:val="000000" w:themeColor="text1"/>
          <w:sz w:val="24"/>
          <w:szCs w:val="24"/>
        </w:rPr>
      </w:pPr>
    </w:p>
    <w:p w14:paraId="363513E0" w14:textId="77777777" w:rsidR="004A19CD" w:rsidRPr="0093074E" w:rsidRDefault="004A19CD" w:rsidP="004A19CD">
      <w:pPr>
        <w:jc w:val="right"/>
        <w:rPr>
          <w:rFonts w:ascii="Times New Roman" w:hAnsi="Times New Roman" w:cs="Times New Roman"/>
          <w:b/>
          <w:bCs/>
          <w:color w:val="000000" w:themeColor="text1"/>
          <w:sz w:val="24"/>
          <w:szCs w:val="24"/>
        </w:rPr>
      </w:pPr>
    </w:p>
    <w:p w14:paraId="2D483D29" w14:textId="77777777" w:rsidR="004A19CD" w:rsidRPr="0093074E" w:rsidRDefault="004A19CD" w:rsidP="004A19CD">
      <w:pPr>
        <w:jc w:val="right"/>
        <w:rPr>
          <w:rFonts w:ascii="Times New Roman" w:hAnsi="Times New Roman" w:cs="Times New Roman"/>
          <w:b/>
          <w:bCs/>
          <w:color w:val="000000" w:themeColor="text1"/>
          <w:sz w:val="24"/>
          <w:szCs w:val="24"/>
        </w:rPr>
      </w:pPr>
    </w:p>
    <w:p w14:paraId="475F1DFE" w14:textId="77777777" w:rsidR="004A19CD" w:rsidRPr="0093074E" w:rsidRDefault="004A19CD" w:rsidP="004A19CD">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Примерная рабочая программа дисциплины</w:t>
      </w:r>
    </w:p>
    <w:p w14:paraId="270E79C8" w14:textId="25714A8C" w:rsidR="004A19CD" w:rsidRPr="0093074E" w:rsidRDefault="001F3719" w:rsidP="004A19CD">
      <w:pPr>
        <w:pStyle w:val="1"/>
        <w:rPr>
          <w:color w:val="000000" w:themeColor="text1"/>
        </w:rPr>
      </w:pPr>
      <w:r w:rsidRPr="0093074E">
        <w:rPr>
          <w:color w:val="000000" w:themeColor="text1"/>
        </w:rPr>
        <w:t>«</w:t>
      </w:r>
      <w:bookmarkStart w:id="61" w:name="_Toc499087814"/>
      <w:r w:rsidRPr="0093074E">
        <w:rPr>
          <w:color w:val="000000" w:themeColor="text1"/>
        </w:rPr>
        <w:t>ОП.06 ИНФОРМАЦИОННЫЕ ТЕХНОЛОГИИ В ПРОФЕССИОНАЛЬНОЙ ДЕЯТЕЛЬНОСТИ</w:t>
      </w:r>
      <w:bookmarkEnd w:id="61"/>
      <w:r w:rsidRPr="0093074E">
        <w:rPr>
          <w:bCs w:val="0"/>
          <w:color w:val="000000" w:themeColor="text1"/>
        </w:rPr>
        <w:t>»</w:t>
      </w:r>
    </w:p>
    <w:p w14:paraId="7162C5B2" w14:textId="77777777" w:rsidR="004A19CD" w:rsidRPr="0093074E" w:rsidRDefault="004A19CD" w:rsidP="004A19CD">
      <w:pPr>
        <w:pStyle w:val="1"/>
        <w:rPr>
          <w:color w:val="000000" w:themeColor="text1"/>
        </w:rPr>
      </w:pPr>
    </w:p>
    <w:p w14:paraId="754727E9" w14:textId="77777777" w:rsidR="004A19CD" w:rsidRPr="0093074E" w:rsidRDefault="004A19CD" w:rsidP="004A19CD">
      <w:pPr>
        <w:pStyle w:val="1"/>
        <w:rPr>
          <w:color w:val="000000" w:themeColor="text1"/>
        </w:rPr>
      </w:pPr>
    </w:p>
    <w:p w14:paraId="45D3055D" w14:textId="77777777" w:rsidR="004A19CD" w:rsidRPr="0093074E" w:rsidRDefault="004A19CD" w:rsidP="004A19CD">
      <w:pPr>
        <w:pStyle w:val="1"/>
        <w:rPr>
          <w:color w:val="000000" w:themeColor="text1"/>
        </w:rPr>
      </w:pPr>
    </w:p>
    <w:p w14:paraId="4B819408" w14:textId="77777777" w:rsidR="004A19CD" w:rsidRPr="0093074E" w:rsidRDefault="004A19CD" w:rsidP="004A19CD">
      <w:pPr>
        <w:pStyle w:val="1"/>
        <w:rPr>
          <w:color w:val="000000" w:themeColor="text1"/>
        </w:rPr>
      </w:pPr>
    </w:p>
    <w:p w14:paraId="4518C92D" w14:textId="77777777" w:rsidR="004A19CD" w:rsidRPr="0093074E" w:rsidRDefault="004A19CD" w:rsidP="004A19CD">
      <w:pPr>
        <w:pStyle w:val="1"/>
        <w:rPr>
          <w:color w:val="000000" w:themeColor="text1"/>
        </w:rPr>
      </w:pPr>
    </w:p>
    <w:p w14:paraId="62EAAE1E" w14:textId="77777777" w:rsidR="004A19CD" w:rsidRPr="0093074E" w:rsidRDefault="004A19CD" w:rsidP="004A19CD">
      <w:pPr>
        <w:pStyle w:val="1"/>
        <w:rPr>
          <w:color w:val="000000" w:themeColor="text1"/>
        </w:rPr>
      </w:pPr>
    </w:p>
    <w:p w14:paraId="6026AEE1" w14:textId="77777777" w:rsidR="004A19CD" w:rsidRPr="0093074E" w:rsidRDefault="004A19CD" w:rsidP="004A19CD">
      <w:pPr>
        <w:pStyle w:val="1"/>
        <w:rPr>
          <w:color w:val="000000" w:themeColor="text1"/>
        </w:rPr>
      </w:pPr>
    </w:p>
    <w:p w14:paraId="470FE2DA" w14:textId="77777777" w:rsidR="004A19CD" w:rsidRPr="0093074E" w:rsidRDefault="004A19CD" w:rsidP="004A19CD">
      <w:pPr>
        <w:pStyle w:val="1"/>
        <w:rPr>
          <w:color w:val="000000" w:themeColor="text1"/>
        </w:rPr>
      </w:pPr>
    </w:p>
    <w:p w14:paraId="477E9B5D" w14:textId="77777777" w:rsidR="004A19CD" w:rsidRPr="0093074E" w:rsidRDefault="004A19CD" w:rsidP="004A19CD">
      <w:pPr>
        <w:pStyle w:val="1"/>
        <w:rPr>
          <w:color w:val="000000" w:themeColor="text1"/>
        </w:rPr>
      </w:pPr>
    </w:p>
    <w:p w14:paraId="5F1B1447" w14:textId="77777777" w:rsidR="004A19CD" w:rsidRPr="0093074E" w:rsidRDefault="004A19CD" w:rsidP="004A19CD">
      <w:pPr>
        <w:pStyle w:val="1"/>
        <w:rPr>
          <w:color w:val="000000" w:themeColor="text1"/>
        </w:rPr>
      </w:pPr>
    </w:p>
    <w:p w14:paraId="2CE5CB4D" w14:textId="77777777" w:rsidR="004A19CD" w:rsidRPr="0093074E" w:rsidRDefault="004A19CD" w:rsidP="004A19CD">
      <w:pPr>
        <w:pStyle w:val="1"/>
        <w:rPr>
          <w:color w:val="000000" w:themeColor="text1"/>
        </w:rPr>
      </w:pPr>
    </w:p>
    <w:p w14:paraId="06B504D8" w14:textId="77777777" w:rsidR="004A19CD" w:rsidRPr="0093074E" w:rsidRDefault="004A19CD" w:rsidP="004A19CD">
      <w:pPr>
        <w:pStyle w:val="1"/>
        <w:rPr>
          <w:color w:val="000000" w:themeColor="text1"/>
        </w:rPr>
      </w:pPr>
    </w:p>
    <w:p w14:paraId="69878AF6" w14:textId="77777777" w:rsidR="004A19CD" w:rsidRPr="0093074E" w:rsidRDefault="004A19CD" w:rsidP="004A19CD">
      <w:pPr>
        <w:pStyle w:val="1"/>
        <w:rPr>
          <w:color w:val="000000" w:themeColor="text1"/>
        </w:rPr>
      </w:pPr>
    </w:p>
    <w:p w14:paraId="0FEAFDED" w14:textId="77777777" w:rsidR="004A19CD" w:rsidRPr="0093074E" w:rsidRDefault="004A19CD" w:rsidP="004A19CD">
      <w:pPr>
        <w:pStyle w:val="1"/>
        <w:rPr>
          <w:color w:val="000000" w:themeColor="text1"/>
        </w:rPr>
      </w:pPr>
    </w:p>
    <w:p w14:paraId="451C188E" w14:textId="77777777" w:rsidR="004A19CD" w:rsidRPr="0093074E" w:rsidRDefault="004A19CD" w:rsidP="004A19CD">
      <w:pPr>
        <w:pStyle w:val="1e"/>
        <w:jc w:val="center"/>
        <w:rPr>
          <w:b/>
          <w:bCs/>
          <w:color w:val="000000" w:themeColor="text1"/>
          <w:lang w:val="ru-RU"/>
        </w:rPr>
      </w:pPr>
    </w:p>
    <w:p w14:paraId="61E6E6E9" w14:textId="77777777" w:rsidR="004A19CD" w:rsidRPr="0093074E" w:rsidRDefault="004A19CD" w:rsidP="004A19CD">
      <w:pPr>
        <w:rPr>
          <w:rFonts w:ascii="Times New Roman" w:eastAsia="Segoe UI" w:hAnsi="Times New Roman" w:cs="Times New Roman"/>
          <w:b/>
          <w:bCs/>
          <w:caps/>
          <w:color w:val="000000" w:themeColor="text1"/>
          <w:kern w:val="32"/>
          <w:sz w:val="24"/>
          <w:szCs w:val="24"/>
          <w:lang w:val="x-none" w:eastAsia="x-none"/>
        </w:rPr>
      </w:pPr>
      <w:r w:rsidRPr="0093074E">
        <w:rPr>
          <w:rFonts w:ascii="Times New Roman" w:hAnsi="Times New Roman" w:cs="Times New Roman"/>
          <w:color w:val="000000" w:themeColor="text1"/>
          <w:sz w:val="24"/>
          <w:szCs w:val="24"/>
        </w:rPr>
        <w:br w:type="page"/>
      </w:r>
    </w:p>
    <w:p w14:paraId="723564FD" w14:textId="77777777" w:rsidR="004A19CD" w:rsidRPr="0093074E" w:rsidRDefault="004A19CD" w:rsidP="004A19CD">
      <w:pPr>
        <w:pStyle w:val="1f0"/>
        <w:rPr>
          <w:rFonts w:ascii="Times New Roman" w:hAnsi="Times New Roman"/>
          <w:color w:val="000000" w:themeColor="text1"/>
          <w:lang w:val="ru-RU"/>
        </w:rPr>
      </w:pPr>
      <w:r w:rsidRPr="0093074E">
        <w:rPr>
          <w:rFonts w:ascii="Times New Roman" w:hAnsi="Times New Roman"/>
          <w:color w:val="000000" w:themeColor="text1"/>
          <w:lang w:val="ru-RU"/>
        </w:rPr>
        <w:lastRenderedPageBreak/>
        <w:t>СОДЕРЖАНИЕ ПРОГРАММЫ</w:t>
      </w:r>
    </w:p>
    <w:p w14:paraId="057030C7" w14:textId="77777777" w:rsidR="004A19CD" w:rsidRPr="0093074E" w:rsidRDefault="004A19CD" w:rsidP="004A19CD">
      <w:pPr>
        <w:pStyle w:val="14"/>
        <w:rPr>
          <w:rFonts w:eastAsiaTheme="minorEastAsia"/>
          <w:b w:val="0"/>
          <w:bCs w:val="0"/>
          <w:color w:val="000000" w:themeColor="text1"/>
          <w:sz w:val="24"/>
          <w:szCs w:val="24"/>
          <w:lang w:eastAsia="ru-RU"/>
        </w:rPr>
      </w:pPr>
      <w:r w:rsidRPr="0093074E">
        <w:rPr>
          <w:b w:val="0"/>
          <w:bCs w:val="0"/>
          <w:color w:val="000000" w:themeColor="text1"/>
          <w:sz w:val="24"/>
          <w:szCs w:val="24"/>
        </w:rPr>
        <w:fldChar w:fldCharType="begin"/>
      </w:r>
      <w:r w:rsidRPr="0093074E">
        <w:rPr>
          <w:b w:val="0"/>
          <w:bCs w:val="0"/>
          <w:color w:val="000000" w:themeColor="text1"/>
          <w:sz w:val="24"/>
          <w:szCs w:val="24"/>
        </w:rPr>
        <w:instrText xml:space="preserve"> TOC \h \z \t "Раздел 1;1;Раздел 1.1;2" </w:instrText>
      </w:r>
      <w:r w:rsidRPr="0093074E">
        <w:rPr>
          <w:b w:val="0"/>
          <w:bCs w:val="0"/>
          <w:color w:val="000000" w:themeColor="text1"/>
          <w:sz w:val="24"/>
          <w:szCs w:val="24"/>
        </w:rPr>
        <w:fldChar w:fldCharType="separate"/>
      </w:r>
      <w:hyperlink w:anchor="_Toc156294875" w:history="1"/>
    </w:p>
    <w:p w14:paraId="3C0C074D" w14:textId="77777777" w:rsidR="004A19CD" w:rsidRPr="0093074E" w:rsidRDefault="004A19CD" w:rsidP="004A19CD">
      <w:pPr>
        <w:pStyle w:val="14"/>
        <w:rPr>
          <w:rFonts w:eastAsiaTheme="minorEastAsia"/>
          <w:b w:val="0"/>
          <w:bCs w:val="0"/>
          <w:color w:val="000000" w:themeColor="text1"/>
          <w:sz w:val="24"/>
          <w:szCs w:val="24"/>
          <w:lang w:eastAsia="ru-RU"/>
        </w:rPr>
      </w:pPr>
      <w:hyperlink w:anchor="_Toc156294876" w:history="1">
        <w:r w:rsidRPr="0093074E">
          <w:rPr>
            <w:rStyle w:val="af0"/>
            <w:b w:val="0"/>
            <w:bCs w:val="0"/>
            <w:color w:val="000000" w:themeColor="text1"/>
            <w:sz w:val="24"/>
            <w:szCs w:val="24"/>
          </w:rPr>
          <w:t>1. ОБЩАЯ ХАРАКТЕРИСТИКА</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_Toc156294876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4</w:t>
        </w:r>
        <w:r w:rsidRPr="0093074E">
          <w:rPr>
            <w:b w:val="0"/>
            <w:bCs w:val="0"/>
            <w:webHidden/>
            <w:color w:val="000000" w:themeColor="text1"/>
            <w:sz w:val="24"/>
            <w:szCs w:val="24"/>
          </w:rPr>
          <w:fldChar w:fldCharType="end"/>
        </w:r>
      </w:hyperlink>
    </w:p>
    <w:p w14:paraId="3480F9FA" w14:textId="77777777" w:rsidR="004A19CD" w:rsidRPr="0093074E" w:rsidRDefault="004A19CD" w:rsidP="004A19CD">
      <w:pPr>
        <w:pStyle w:val="21"/>
        <w:rPr>
          <w:rFonts w:eastAsiaTheme="minorEastAsia"/>
          <w:i w:val="0"/>
          <w:iCs w:val="0"/>
          <w:color w:val="000000" w:themeColor="text1"/>
        </w:rPr>
      </w:pPr>
      <w:hyperlink w:anchor="_Toc156294877" w:history="1">
        <w:r w:rsidRPr="0093074E">
          <w:rPr>
            <w:rStyle w:val="af0"/>
            <w:i w:val="0"/>
            <w:iCs w:val="0"/>
            <w:color w:val="000000" w:themeColor="text1"/>
          </w:rPr>
          <w:t>1.1. Цель и место дисциплины в структуре образовательной программы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_Toc156294877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5302BFF7" w14:textId="77777777" w:rsidR="004A19CD" w:rsidRPr="0093074E" w:rsidRDefault="004A19CD" w:rsidP="004A19CD">
      <w:pPr>
        <w:pStyle w:val="21"/>
        <w:rPr>
          <w:rFonts w:eastAsiaTheme="minorEastAsia"/>
          <w:i w:val="0"/>
          <w:iCs w:val="0"/>
          <w:color w:val="000000" w:themeColor="text1"/>
        </w:rPr>
      </w:pPr>
      <w:hyperlink w:anchor="_Toc156294878" w:history="1">
        <w:r w:rsidRPr="0093074E">
          <w:rPr>
            <w:rStyle w:val="af0"/>
            <w:i w:val="0"/>
            <w:iCs w:val="0"/>
            <w:color w:val="000000" w:themeColor="text1"/>
          </w:rPr>
          <w:t>1.2. Планируемые результаты освоения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_Toc156294878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2B8B3FE6" w14:textId="77777777" w:rsidR="004A19CD" w:rsidRPr="0093074E" w:rsidRDefault="004A19CD" w:rsidP="004A19CD">
      <w:pPr>
        <w:pStyle w:val="14"/>
        <w:rPr>
          <w:rFonts w:eastAsiaTheme="minorEastAsia"/>
          <w:b w:val="0"/>
          <w:bCs w:val="0"/>
          <w:color w:val="000000" w:themeColor="text1"/>
          <w:sz w:val="24"/>
          <w:szCs w:val="24"/>
          <w:lang w:eastAsia="ru-RU"/>
        </w:rPr>
      </w:pPr>
      <w:hyperlink w:anchor="_Toc156294879" w:history="1">
        <w:r w:rsidRPr="0093074E">
          <w:rPr>
            <w:rStyle w:val="af0"/>
            <w:b w:val="0"/>
            <w:bCs w:val="0"/>
            <w:color w:val="000000" w:themeColor="text1"/>
            <w:sz w:val="24"/>
            <w:szCs w:val="24"/>
          </w:rPr>
          <w:t>2. СТРУКТУРА И СОДЕРЖАНИЕ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_Toc156294879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4</w:t>
        </w:r>
        <w:r w:rsidRPr="0093074E">
          <w:rPr>
            <w:b w:val="0"/>
            <w:bCs w:val="0"/>
            <w:webHidden/>
            <w:color w:val="000000" w:themeColor="text1"/>
            <w:sz w:val="24"/>
            <w:szCs w:val="24"/>
          </w:rPr>
          <w:fldChar w:fldCharType="end"/>
        </w:r>
      </w:hyperlink>
    </w:p>
    <w:p w14:paraId="181F13E1" w14:textId="77777777" w:rsidR="004A19CD" w:rsidRPr="0093074E" w:rsidRDefault="004A19CD" w:rsidP="004A19CD">
      <w:pPr>
        <w:pStyle w:val="21"/>
        <w:rPr>
          <w:rFonts w:eastAsiaTheme="minorEastAsia"/>
          <w:i w:val="0"/>
          <w:iCs w:val="0"/>
          <w:color w:val="000000" w:themeColor="text1"/>
        </w:rPr>
      </w:pPr>
      <w:hyperlink w:anchor="_Toc156294880" w:history="1">
        <w:r w:rsidRPr="0093074E">
          <w:rPr>
            <w:rStyle w:val="af0"/>
            <w:i w:val="0"/>
            <w:iCs w:val="0"/>
            <w:color w:val="000000" w:themeColor="text1"/>
          </w:rPr>
          <w:t>2.1. Трудоемкость освоения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_Toc156294880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7B4A507D" w14:textId="77777777" w:rsidR="004A19CD" w:rsidRPr="0093074E" w:rsidRDefault="004A19CD" w:rsidP="004A19CD">
      <w:pPr>
        <w:pStyle w:val="21"/>
        <w:rPr>
          <w:rFonts w:eastAsiaTheme="minorEastAsia"/>
          <w:i w:val="0"/>
          <w:iCs w:val="0"/>
          <w:color w:val="000000" w:themeColor="text1"/>
        </w:rPr>
      </w:pPr>
      <w:hyperlink w:anchor="_Toc156294881" w:history="1">
        <w:r w:rsidRPr="0093074E">
          <w:rPr>
            <w:rStyle w:val="af0"/>
            <w:i w:val="0"/>
            <w:iCs w:val="0"/>
            <w:color w:val="000000" w:themeColor="text1"/>
          </w:rPr>
          <w:t>2.2. Примерное содержание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_Toc156294881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5</w:t>
        </w:r>
        <w:r w:rsidRPr="0093074E">
          <w:rPr>
            <w:i w:val="0"/>
            <w:iCs w:val="0"/>
            <w:webHidden/>
            <w:color w:val="000000" w:themeColor="text1"/>
          </w:rPr>
          <w:fldChar w:fldCharType="end"/>
        </w:r>
      </w:hyperlink>
    </w:p>
    <w:p w14:paraId="6CFEBCA0" w14:textId="77777777" w:rsidR="004A19CD" w:rsidRPr="0093074E" w:rsidRDefault="004A19CD" w:rsidP="004A19CD">
      <w:pPr>
        <w:pStyle w:val="21"/>
        <w:rPr>
          <w:rFonts w:eastAsiaTheme="minorEastAsia"/>
          <w:i w:val="0"/>
          <w:iCs w:val="0"/>
          <w:color w:val="000000" w:themeColor="text1"/>
        </w:rPr>
      </w:pPr>
      <w:hyperlink w:anchor="_Toc156294883" w:history="1">
        <w:r w:rsidRPr="0093074E">
          <w:rPr>
            <w:rStyle w:val="af0"/>
            <w:i w:val="0"/>
            <w:iCs w:val="0"/>
            <w:color w:val="000000" w:themeColor="text1"/>
          </w:rPr>
          <w:t>2.3. Курсовой проект (работа)</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_Toc156294883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5</w:t>
        </w:r>
        <w:r w:rsidRPr="0093074E">
          <w:rPr>
            <w:i w:val="0"/>
            <w:iCs w:val="0"/>
            <w:webHidden/>
            <w:color w:val="000000" w:themeColor="text1"/>
          </w:rPr>
          <w:fldChar w:fldCharType="end"/>
        </w:r>
      </w:hyperlink>
    </w:p>
    <w:p w14:paraId="039731A7" w14:textId="77777777" w:rsidR="004A19CD" w:rsidRPr="0093074E" w:rsidRDefault="004A19CD" w:rsidP="004A19CD">
      <w:pPr>
        <w:pStyle w:val="14"/>
        <w:rPr>
          <w:rFonts w:eastAsiaTheme="minorEastAsia"/>
          <w:b w:val="0"/>
          <w:bCs w:val="0"/>
          <w:color w:val="000000" w:themeColor="text1"/>
          <w:sz w:val="24"/>
          <w:szCs w:val="24"/>
          <w:lang w:eastAsia="ru-RU"/>
        </w:rPr>
      </w:pPr>
      <w:hyperlink w:anchor="_Toc156294884" w:history="1">
        <w:r w:rsidRPr="0093074E">
          <w:rPr>
            <w:rStyle w:val="af0"/>
            <w:b w:val="0"/>
            <w:bCs w:val="0"/>
            <w:color w:val="000000" w:themeColor="text1"/>
            <w:sz w:val="24"/>
            <w:szCs w:val="24"/>
          </w:rPr>
          <w:t>3. УСЛОВИЯ РЕАЛИЗАЦИИ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_Toc156294884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6</w:t>
        </w:r>
        <w:r w:rsidRPr="0093074E">
          <w:rPr>
            <w:b w:val="0"/>
            <w:bCs w:val="0"/>
            <w:webHidden/>
            <w:color w:val="000000" w:themeColor="text1"/>
            <w:sz w:val="24"/>
            <w:szCs w:val="24"/>
          </w:rPr>
          <w:fldChar w:fldCharType="end"/>
        </w:r>
      </w:hyperlink>
    </w:p>
    <w:p w14:paraId="5A5879F4" w14:textId="77777777" w:rsidR="004A19CD" w:rsidRPr="0093074E" w:rsidRDefault="004A19CD" w:rsidP="004A19CD">
      <w:pPr>
        <w:pStyle w:val="21"/>
        <w:rPr>
          <w:rFonts w:eastAsiaTheme="minorEastAsia"/>
          <w:i w:val="0"/>
          <w:iCs w:val="0"/>
          <w:color w:val="000000" w:themeColor="text1"/>
        </w:rPr>
      </w:pPr>
      <w:hyperlink w:anchor="_Toc156294885" w:history="1">
        <w:r w:rsidRPr="0093074E">
          <w:rPr>
            <w:rStyle w:val="af0"/>
            <w:i w:val="0"/>
            <w:iCs w:val="0"/>
            <w:color w:val="000000" w:themeColor="text1"/>
          </w:rPr>
          <w:t>3.1. Материально-техническое обеспечение</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_Toc156294885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6</w:t>
        </w:r>
        <w:r w:rsidRPr="0093074E">
          <w:rPr>
            <w:i w:val="0"/>
            <w:iCs w:val="0"/>
            <w:webHidden/>
            <w:color w:val="000000" w:themeColor="text1"/>
          </w:rPr>
          <w:fldChar w:fldCharType="end"/>
        </w:r>
      </w:hyperlink>
    </w:p>
    <w:p w14:paraId="0F4B7EE1" w14:textId="77777777" w:rsidR="004A19CD" w:rsidRPr="0093074E" w:rsidRDefault="004A19CD" w:rsidP="004A19CD">
      <w:pPr>
        <w:pStyle w:val="21"/>
        <w:rPr>
          <w:rFonts w:eastAsiaTheme="minorEastAsia"/>
          <w:i w:val="0"/>
          <w:iCs w:val="0"/>
          <w:color w:val="000000" w:themeColor="text1"/>
        </w:rPr>
      </w:pPr>
      <w:hyperlink w:anchor="_Toc156294886" w:history="1">
        <w:r w:rsidRPr="0093074E">
          <w:rPr>
            <w:rStyle w:val="af0"/>
            <w:i w:val="0"/>
            <w:iCs w:val="0"/>
            <w:color w:val="000000" w:themeColor="text1"/>
          </w:rPr>
          <w:t>3.2. Учебно-методическое обеспечение</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_Toc156294886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6</w:t>
        </w:r>
        <w:r w:rsidRPr="0093074E">
          <w:rPr>
            <w:i w:val="0"/>
            <w:iCs w:val="0"/>
            <w:webHidden/>
            <w:color w:val="000000" w:themeColor="text1"/>
          </w:rPr>
          <w:fldChar w:fldCharType="end"/>
        </w:r>
      </w:hyperlink>
    </w:p>
    <w:p w14:paraId="5E4F2D2B" w14:textId="77777777" w:rsidR="004A19CD" w:rsidRPr="0093074E" w:rsidRDefault="004A19CD" w:rsidP="004A19CD">
      <w:pPr>
        <w:pStyle w:val="14"/>
        <w:rPr>
          <w:rFonts w:eastAsiaTheme="minorEastAsia"/>
          <w:b w:val="0"/>
          <w:bCs w:val="0"/>
          <w:color w:val="000000" w:themeColor="text1"/>
          <w:sz w:val="24"/>
          <w:szCs w:val="24"/>
          <w:lang w:eastAsia="ru-RU"/>
        </w:rPr>
      </w:pPr>
      <w:hyperlink w:anchor="_Toc156294887" w:history="1">
        <w:r w:rsidRPr="0093074E">
          <w:rPr>
            <w:rStyle w:val="af0"/>
            <w:b w:val="0"/>
            <w:bCs w:val="0"/>
            <w:color w:val="000000" w:themeColor="text1"/>
            <w:sz w:val="24"/>
            <w:szCs w:val="24"/>
          </w:rPr>
          <w:t>4. КОНТРОЛЬ И ОЦЕНКА РЕЗУЛЬТАТОВ ОСВОЕНИЯ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_Toc156294887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6</w:t>
        </w:r>
        <w:r w:rsidRPr="0093074E">
          <w:rPr>
            <w:b w:val="0"/>
            <w:bCs w:val="0"/>
            <w:webHidden/>
            <w:color w:val="000000" w:themeColor="text1"/>
            <w:sz w:val="24"/>
            <w:szCs w:val="24"/>
          </w:rPr>
          <w:fldChar w:fldCharType="end"/>
        </w:r>
      </w:hyperlink>
    </w:p>
    <w:p w14:paraId="1E84A3A3" w14:textId="77777777" w:rsidR="004A19CD" w:rsidRPr="0093074E" w:rsidRDefault="004A19CD" w:rsidP="004A19CD">
      <w:pPr>
        <w:pStyle w:val="1f0"/>
        <w:jc w:val="left"/>
        <w:rPr>
          <w:rFonts w:ascii="Times New Roman" w:hAnsi="Times New Roman"/>
          <w:b w:val="0"/>
          <w:bCs w:val="0"/>
          <w:color w:val="000000" w:themeColor="text1"/>
          <w:lang w:val="ru-RU"/>
        </w:rPr>
      </w:pPr>
      <w:r w:rsidRPr="0093074E">
        <w:rPr>
          <w:rFonts w:ascii="Times New Roman" w:hAnsi="Times New Roman"/>
          <w:b w:val="0"/>
          <w:bCs w:val="0"/>
          <w:color w:val="000000" w:themeColor="text1"/>
          <w:lang w:val="ru-RU"/>
        </w:rPr>
        <w:fldChar w:fldCharType="end"/>
      </w:r>
    </w:p>
    <w:p w14:paraId="618675F6" w14:textId="77777777" w:rsidR="004A19CD" w:rsidRPr="0093074E" w:rsidRDefault="004A19CD" w:rsidP="004A19CD">
      <w:pPr>
        <w:pStyle w:val="1f0"/>
        <w:jc w:val="left"/>
        <w:rPr>
          <w:rFonts w:ascii="Times New Roman" w:hAnsi="Times New Roman"/>
          <w:color w:val="000000" w:themeColor="text1"/>
          <w:lang w:val="ru-RU"/>
        </w:rPr>
        <w:sectPr w:rsidR="004A19CD" w:rsidRPr="0093074E" w:rsidSect="00502F97">
          <w:headerReference w:type="even" r:id="rId35"/>
          <w:headerReference w:type="default" r:id="rId36"/>
          <w:pgSz w:w="11906" w:h="16838"/>
          <w:pgMar w:top="1134" w:right="567" w:bottom="1134" w:left="1701" w:header="709" w:footer="709" w:gutter="0"/>
          <w:cols w:space="708"/>
          <w:docGrid w:linePitch="360"/>
        </w:sectPr>
      </w:pPr>
    </w:p>
    <w:p w14:paraId="7E683EB9" w14:textId="77777777" w:rsidR="004A19CD" w:rsidRPr="0093074E" w:rsidRDefault="004A19CD" w:rsidP="004A19CD">
      <w:pPr>
        <w:pStyle w:val="1f0"/>
        <w:ind w:left="360"/>
        <w:rPr>
          <w:rFonts w:ascii="Times New Roman" w:hAnsi="Times New Roman"/>
          <w:color w:val="000000" w:themeColor="text1"/>
        </w:rPr>
      </w:pPr>
      <w:r w:rsidRPr="0093074E">
        <w:rPr>
          <w:rFonts w:ascii="Times New Roman" w:hAnsi="Times New Roman"/>
          <w:color w:val="000000" w:themeColor="text1"/>
          <w:lang w:val="ru-RU"/>
        </w:rPr>
        <w:lastRenderedPageBreak/>
        <w:t>1.</w:t>
      </w:r>
      <w:r w:rsidRPr="0093074E">
        <w:rPr>
          <w:rFonts w:ascii="Times New Roman" w:hAnsi="Times New Roman"/>
          <w:color w:val="000000" w:themeColor="text1"/>
        </w:rPr>
        <w:t>Общая характеристика</w:t>
      </w:r>
      <w:r w:rsidRPr="0093074E">
        <w:rPr>
          <w:rFonts w:ascii="Times New Roman" w:hAnsi="Times New Roman"/>
          <w:color w:val="000000" w:themeColor="text1"/>
          <w:lang w:val="ru-RU"/>
        </w:rPr>
        <w:t xml:space="preserve"> </w:t>
      </w:r>
      <w:r w:rsidRPr="0093074E">
        <w:rPr>
          <w:rFonts w:ascii="Times New Roman" w:hAnsi="Times New Roman"/>
          <w:color w:val="000000" w:themeColor="text1"/>
        </w:rPr>
        <w:t>ПРИМЕРНОЙ РАБОЧЕЙ ПРОГРАММЫ УЧЕБНОЙ ДИСЦИПЛИНЫ</w:t>
      </w:r>
    </w:p>
    <w:p w14:paraId="273B1AE0" w14:textId="77777777" w:rsidR="001F3719" w:rsidRPr="0093074E" w:rsidRDefault="001F3719" w:rsidP="001F3719">
      <w:pPr>
        <w:pStyle w:val="1"/>
        <w:rPr>
          <w:color w:val="000000" w:themeColor="text1"/>
        </w:rPr>
      </w:pPr>
      <w:r w:rsidRPr="0093074E">
        <w:rPr>
          <w:color w:val="000000" w:themeColor="text1"/>
        </w:rPr>
        <w:t>«ОП.06 ИНФОРМАЦИОННЫЕ ТЕХНОЛОГИИ В ПРОФЕССИОНАЛЬНОЙ ДЕЯТЕЛЬНОСТИ</w:t>
      </w:r>
      <w:r w:rsidRPr="0093074E">
        <w:rPr>
          <w:bCs w:val="0"/>
          <w:color w:val="000000" w:themeColor="text1"/>
        </w:rPr>
        <w:t>»</w:t>
      </w:r>
    </w:p>
    <w:p w14:paraId="79A0CC0C" w14:textId="77777777" w:rsidR="004A19CD" w:rsidRPr="0093074E" w:rsidRDefault="004A19CD" w:rsidP="004A19CD">
      <w:pPr>
        <w:pStyle w:val="1e"/>
        <w:rPr>
          <w:color w:val="000000" w:themeColor="text1"/>
          <w:lang w:val="ru-RU"/>
        </w:rPr>
      </w:pPr>
    </w:p>
    <w:p w14:paraId="28C0DE26" w14:textId="77777777" w:rsidR="004A19CD" w:rsidRPr="0093074E" w:rsidRDefault="004A19CD" w:rsidP="004A19CD">
      <w:pPr>
        <w:pStyle w:val="114"/>
        <w:rPr>
          <w:rFonts w:ascii="Times New Roman" w:hAnsi="Times New Roman"/>
          <w:color w:val="000000" w:themeColor="text1"/>
        </w:rPr>
      </w:pPr>
      <w:r w:rsidRPr="0093074E">
        <w:rPr>
          <w:rFonts w:ascii="Times New Roman" w:hAnsi="Times New Roman"/>
          <w:color w:val="000000" w:themeColor="text1"/>
        </w:rPr>
        <w:t>1.1. Цель и место дисциплины в структуре образовательной программы</w:t>
      </w:r>
    </w:p>
    <w:p w14:paraId="0A172E5A" w14:textId="3AB9CCD9" w:rsidR="004A19CD" w:rsidRPr="0093074E" w:rsidRDefault="004A19CD" w:rsidP="004A19CD">
      <w:pPr>
        <w:pStyle w:val="richfactdown-paragraph"/>
        <w:shd w:val="clear" w:color="auto" w:fill="FFFFFF"/>
        <w:spacing w:before="0" w:beforeAutospacing="0" w:after="0" w:afterAutospacing="0"/>
        <w:ind w:firstLine="708"/>
        <w:jc w:val="both"/>
        <w:rPr>
          <w:color w:val="000000" w:themeColor="text1"/>
        </w:rPr>
      </w:pPr>
      <w:r w:rsidRPr="0093074E">
        <w:rPr>
          <w:color w:val="000000" w:themeColor="text1"/>
        </w:rPr>
        <w:t>Цель дисциплины «</w:t>
      </w:r>
      <w:r w:rsidR="001F3719" w:rsidRPr="0093074E">
        <w:rPr>
          <w:color w:val="000000" w:themeColor="text1"/>
        </w:rPr>
        <w:t>Информационные технологии в профессиональной деятельности</w:t>
      </w:r>
      <w:r w:rsidRPr="0093074E">
        <w:rPr>
          <w:color w:val="000000" w:themeColor="text1"/>
        </w:rPr>
        <w:t xml:space="preserve">» </w:t>
      </w:r>
      <w:r w:rsidR="001F3719" w:rsidRPr="0093074E">
        <w:rPr>
          <w:rStyle w:val="afffffe"/>
          <w:b w:val="0"/>
          <w:bCs w:val="0"/>
          <w:color w:val="000000" w:themeColor="text1"/>
          <w:shd w:val="clear" w:color="auto" w:fill="FFFFFF"/>
        </w:rPr>
        <w:t>формирование компетенций в области использования информационных технологий в профессиональной деятельности</w:t>
      </w:r>
      <w:r w:rsidRPr="003A14ED">
        <w:rPr>
          <w:color w:val="000000" w:themeColor="text1"/>
        </w:rPr>
        <w:t>.</w:t>
      </w:r>
    </w:p>
    <w:p w14:paraId="3659DE4E" w14:textId="09E64A2E" w:rsidR="004A19CD" w:rsidRPr="0093074E" w:rsidRDefault="004A19CD" w:rsidP="004A19CD">
      <w:pPr>
        <w:pStyle w:val="richfactdown-paragraph"/>
        <w:shd w:val="clear" w:color="auto" w:fill="FFFFFF"/>
        <w:spacing w:before="0" w:beforeAutospacing="0" w:after="0" w:afterAutospacing="0"/>
        <w:ind w:firstLine="720"/>
        <w:jc w:val="both"/>
        <w:rPr>
          <w:color w:val="000000" w:themeColor="text1"/>
        </w:rPr>
      </w:pPr>
      <w:r w:rsidRPr="0093074E">
        <w:rPr>
          <w:color w:val="000000" w:themeColor="text1"/>
        </w:rPr>
        <w:t>Дисциплина «</w:t>
      </w:r>
      <w:r w:rsidR="001F3719" w:rsidRPr="0093074E">
        <w:rPr>
          <w:color w:val="000000" w:themeColor="text1"/>
        </w:rPr>
        <w:t>Информационные технологии в профессиональной деятельности</w:t>
      </w:r>
      <w:r w:rsidRPr="0093074E">
        <w:rPr>
          <w:color w:val="000000" w:themeColor="text1"/>
        </w:rPr>
        <w:t>» включена в обязательную часть общепрофессионального цикла образовательной программы.</w:t>
      </w:r>
    </w:p>
    <w:p w14:paraId="30B2253D" w14:textId="77777777" w:rsidR="004A19CD" w:rsidRPr="0093074E" w:rsidRDefault="004A19CD" w:rsidP="004A19CD">
      <w:pPr>
        <w:suppressAutoHyphens/>
        <w:spacing w:line="276" w:lineRule="auto"/>
        <w:ind w:firstLine="709"/>
        <w:jc w:val="both"/>
        <w:rPr>
          <w:rFonts w:ascii="Times New Roman" w:hAnsi="Times New Roman" w:cs="Times New Roman"/>
          <w:color w:val="000000" w:themeColor="text1"/>
          <w:sz w:val="24"/>
          <w:szCs w:val="24"/>
        </w:rPr>
      </w:pPr>
    </w:p>
    <w:p w14:paraId="3D4B52E7" w14:textId="77777777" w:rsidR="004A19CD" w:rsidRPr="0093074E" w:rsidRDefault="004A19CD" w:rsidP="004A19CD">
      <w:pPr>
        <w:pStyle w:val="114"/>
        <w:rPr>
          <w:rFonts w:ascii="Times New Roman" w:hAnsi="Times New Roman"/>
          <w:color w:val="000000" w:themeColor="text1"/>
        </w:rPr>
      </w:pPr>
      <w:r w:rsidRPr="0093074E">
        <w:rPr>
          <w:rFonts w:ascii="Times New Roman" w:hAnsi="Times New Roman"/>
          <w:color w:val="000000" w:themeColor="text1"/>
        </w:rPr>
        <w:t>1.2. Планируемые результаты освоения дисциплины</w:t>
      </w:r>
    </w:p>
    <w:p w14:paraId="0DB8352C" w14:textId="77777777" w:rsidR="004A19CD" w:rsidRPr="0093074E" w:rsidRDefault="004A19CD" w:rsidP="004A19CD">
      <w:pPr>
        <w:ind w:firstLine="709"/>
        <w:jc w:val="both"/>
        <w:rPr>
          <w:rFonts w:ascii="Times New Roman" w:eastAsia="Times New Roman" w:hAnsi="Times New Roman" w:cs="Times New Roman"/>
          <w:color w:val="000000" w:themeColor="text1"/>
          <w:sz w:val="24"/>
          <w:szCs w:val="24"/>
          <w:lang w:eastAsia="ru-RU"/>
        </w:rPr>
      </w:pPr>
      <w:r w:rsidRPr="0093074E">
        <w:rPr>
          <w:rFonts w:ascii="Times New Roman" w:eastAsia="Times New Roman" w:hAnsi="Times New Roman" w:cs="Times New Roman"/>
          <w:color w:val="000000" w:themeColor="text1"/>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EDC96DF" w14:textId="77777777" w:rsidR="004A19CD" w:rsidRPr="0093074E" w:rsidRDefault="004A19CD" w:rsidP="004A19CD">
      <w:pPr>
        <w:spacing w:after="120"/>
        <w:ind w:firstLine="709"/>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 результате освоения дисциплины обучающийся должен</w:t>
      </w:r>
      <w:r w:rsidRPr="0093074E">
        <w:rPr>
          <w:rFonts w:ascii="Times New Roman" w:hAnsi="Times New Roman" w:cs="Times New Roman"/>
          <w:bCs/>
          <w:color w:val="000000" w:themeColor="text1"/>
          <w:sz w:val="24"/>
          <w:szCs w:val="24"/>
          <w:vertAlign w:val="superscript"/>
        </w:rPr>
        <w:footnoteReference w:id="26"/>
      </w:r>
      <w:r w:rsidRPr="0093074E">
        <w:rPr>
          <w:rFonts w:ascii="Times New Roman" w:hAnsi="Times New Roman" w:cs="Times New Roman"/>
          <w:bCs/>
          <w:color w:val="000000" w:themeColor="text1"/>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4252"/>
      </w:tblGrid>
      <w:tr w:rsidR="0093074E" w:rsidRPr="0093074E" w14:paraId="37B74A72" w14:textId="77777777" w:rsidTr="00031989">
        <w:tc>
          <w:tcPr>
            <w:tcW w:w="1129" w:type="dxa"/>
            <w:tcBorders>
              <w:top w:val="single" w:sz="4" w:space="0" w:color="auto"/>
              <w:left w:val="single" w:sz="4" w:space="0" w:color="auto"/>
              <w:right w:val="single" w:sz="4" w:space="0" w:color="auto"/>
            </w:tcBorders>
          </w:tcPr>
          <w:p w14:paraId="1F94EA91" w14:textId="77777777" w:rsidR="004A19CD" w:rsidRPr="0093074E" w:rsidRDefault="004A19CD" w:rsidP="00031989">
            <w:pPr>
              <w:rPr>
                <w:rStyle w:val="afb"/>
                <w:b/>
                <w:i w:val="0"/>
                <w:color w:val="000000" w:themeColor="text1"/>
                <w:sz w:val="24"/>
                <w:szCs w:val="24"/>
                <w:highlight w:val="green"/>
              </w:rPr>
            </w:pPr>
            <w:r w:rsidRPr="0093074E">
              <w:rPr>
                <w:rStyle w:val="afb"/>
                <w:b/>
                <w:i w:val="0"/>
                <w:color w:val="000000" w:themeColor="text1"/>
                <w:sz w:val="24"/>
                <w:szCs w:val="24"/>
              </w:rPr>
              <w:t>Код ОК</w:t>
            </w:r>
            <w:r w:rsidRPr="0093074E">
              <w:rPr>
                <w:rStyle w:val="afb"/>
                <w:b/>
                <w:i w:val="0"/>
                <w:color w:val="000000" w:themeColor="text1"/>
                <w:sz w:val="24"/>
                <w:szCs w:val="24"/>
                <w:highlight w:val="green"/>
              </w:rPr>
              <w:t xml:space="preserve"> </w:t>
            </w:r>
          </w:p>
          <w:p w14:paraId="2EF77267" w14:textId="77777777" w:rsidR="004A19CD" w:rsidRPr="0093074E" w:rsidRDefault="004A19CD" w:rsidP="00031989">
            <w:pPr>
              <w:rPr>
                <w:rStyle w:val="afb"/>
                <w:b/>
                <w:i w:val="0"/>
                <w:color w:val="000000" w:themeColor="text1"/>
                <w:sz w:val="24"/>
                <w:szCs w:val="24"/>
                <w:highlight w:val="green"/>
              </w:rPr>
            </w:pPr>
          </w:p>
        </w:tc>
        <w:tc>
          <w:tcPr>
            <w:tcW w:w="4395" w:type="dxa"/>
            <w:tcBorders>
              <w:top w:val="single" w:sz="4" w:space="0" w:color="auto"/>
              <w:left w:val="single" w:sz="4" w:space="0" w:color="auto"/>
              <w:right w:val="single" w:sz="4" w:space="0" w:color="auto"/>
            </w:tcBorders>
          </w:tcPr>
          <w:p w14:paraId="65EC95F5" w14:textId="77777777" w:rsidR="004A19CD" w:rsidRPr="0093074E" w:rsidRDefault="004A19CD" w:rsidP="00031989">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041CF37" w14:textId="77777777" w:rsidR="004A19CD" w:rsidRPr="0093074E" w:rsidRDefault="004A19CD" w:rsidP="00031989">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Знать</w:t>
            </w:r>
          </w:p>
        </w:tc>
      </w:tr>
      <w:tr w:rsidR="0093074E" w:rsidRPr="0093074E" w14:paraId="48CA93C9" w14:textId="77777777" w:rsidTr="00031989">
        <w:tc>
          <w:tcPr>
            <w:tcW w:w="1129" w:type="dxa"/>
            <w:tcBorders>
              <w:top w:val="single" w:sz="4" w:space="0" w:color="auto"/>
              <w:left w:val="single" w:sz="4" w:space="0" w:color="auto"/>
              <w:right w:val="single" w:sz="4" w:space="0" w:color="auto"/>
            </w:tcBorders>
          </w:tcPr>
          <w:p w14:paraId="383DC065" w14:textId="77777777" w:rsidR="001F3719" w:rsidRPr="0093074E" w:rsidRDefault="001F3719" w:rsidP="001F371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ОК 01.-ОК 04</w:t>
            </w:r>
          </w:p>
          <w:p w14:paraId="340AA89A" w14:textId="3217E6B6" w:rsidR="001F3719" w:rsidRPr="0093074E" w:rsidRDefault="001F3719" w:rsidP="001F371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ОК 09.</w:t>
            </w:r>
          </w:p>
          <w:p w14:paraId="11CE30B1" w14:textId="36212F14" w:rsidR="001F3719" w:rsidRPr="0093074E" w:rsidRDefault="001F3719" w:rsidP="001F3719">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ПК</w:t>
            </w:r>
            <w:r w:rsidR="00F92D07">
              <w:rPr>
                <w:rFonts w:ascii="Times New Roman" w:hAnsi="Times New Roman" w:cs="Times New Roman"/>
                <w:color w:val="000000" w:themeColor="text1"/>
                <w:sz w:val="24"/>
                <w:szCs w:val="24"/>
              </w:rPr>
              <w:t>4.2</w:t>
            </w:r>
            <w:r w:rsidRPr="0093074E">
              <w:rPr>
                <w:rFonts w:ascii="Times New Roman" w:hAnsi="Times New Roman" w:cs="Times New Roman"/>
                <w:color w:val="000000" w:themeColor="text1"/>
                <w:sz w:val="24"/>
                <w:szCs w:val="24"/>
              </w:rPr>
              <w:t>.</w:t>
            </w:r>
          </w:p>
        </w:tc>
        <w:tc>
          <w:tcPr>
            <w:tcW w:w="4395" w:type="dxa"/>
            <w:tcBorders>
              <w:top w:val="single" w:sz="4" w:space="0" w:color="auto"/>
              <w:left w:val="single" w:sz="4" w:space="0" w:color="auto"/>
              <w:right w:val="single" w:sz="4" w:space="0" w:color="auto"/>
            </w:tcBorders>
            <w:hideMark/>
          </w:tcPr>
          <w:p w14:paraId="5BC0F4BD" w14:textId="77777777" w:rsidR="001F3719" w:rsidRPr="0093074E" w:rsidRDefault="001F3719" w:rsidP="00E259B1">
            <w:pPr>
              <w:pStyle w:val="afc"/>
              <w:numPr>
                <w:ilvl w:val="0"/>
                <w:numId w:val="15"/>
              </w:numPr>
              <w:tabs>
                <w:tab w:val="left" w:pos="289"/>
                <w:tab w:val="left" w:pos="1134"/>
              </w:tabs>
              <w:spacing w:after="0" w:line="240" w:lineRule="auto"/>
              <w:ind w:left="5" w:hanging="5"/>
              <w:jc w:val="both"/>
              <w:rPr>
                <w:b/>
                <w:color w:val="000000" w:themeColor="text1"/>
                <w:lang w:eastAsia="en-US"/>
              </w:rPr>
            </w:pPr>
            <w:r w:rsidRPr="0093074E">
              <w:rPr>
                <w:color w:val="000000" w:themeColor="text1"/>
                <w:lang w:eastAsia="en-US"/>
              </w:rPr>
              <w:t xml:space="preserve">применять программное обеспечение, компьютерные и телекоммуникационные средства в профессиональной деятельности; </w:t>
            </w:r>
          </w:p>
          <w:p w14:paraId="1479D453" w14:textId="77777777" w:rsidR="001F3719" w:rsidRPr="0093074E" w:rsidRDefault="001F3719" w:rsidP="00E259B1">
            <w:pPr>
              <w:pStyle w:val="afc"/>
              <w:numPr>
                <w:ilvl w:val="0"/>
                <w:numId w:val="15"/>
              </w:numPr>
              <w:tabs>
                <w:tab w:val="left" w:pos="289"/>
                <w:tab w:val="left" w:pos="1134"/>
              </w:tabs>
              <w:spacing w:after="0" w:line="240" w:lineRule="auto"/>
              <w:ind w:left="5" w:hanging="5"/>
              <w:jc w:val="both"/>
              <w:rPr>
                <w:b/>
                <w:color w:val="000000" w:themeColor="text1"/>
                <w:lang w:eastAsia="en-US"/>
              </w:rPr>
            </w:pPr>
            <w:r w:rsidRPr="0093074E">
              <w:rPr>
                <w:color w:val="000000" w:themeColor="text1"/>
                <w:lang w:eastAsia="en-US"/>
              </w:rPr>
              <w:t xml:space="preserve">использовать прикладное программное обеспечение (текстовые и графические редакторы, электронные таблицы); </w:t>
            </w:r>
          </w:p>
          <w:p w14:paraId="20D32994" w14:textId="77777777" w:rsidR="001F3719" w:rsidRPr="0093074E" w:rsidRDefault="001F3719" w:rsidP="00E259B1">
            <w:pPr>
              <w:pStyle w:val="afc"/>
              <w:numPr>
                <w:ilvl w:val="0"/>
                <w:numId w:val="15"/>
              </w:numPr>
              <w:tabs>
                <w:tab w:val="left" w:pos="289"/>
                <w:tab w:val="left" w:pos="1134"/>
              </w:tabs>
              <w:spacing w:after="0" w:line="240" w:lineRule="auto"/>
              <w:ind w:left="5" w:hanging="5"/>
              <w:jc w:val="both"/>
              <w:rPr>
                <w:b/>
                <w:color w:val="000000" w:themeColor="text1"/>
                <w:lang w:eastAsia="en-US"/>
              </w:rPr>
            </w:pPr>
            <w:r w:rsidRPr="0093074E">
              <w:rPr>
                <w:color w:val="000000" w:themeColor="text1"/>
                <w:lang w:eastAsia="en-US"/>
              </w:rPr>
              <w:t xml:space="preserve">обрабатывать и анализировать информацию с применением программных средств и вычислительной техники; </w:t>
            </w:r>
          </w:p>
          <w:p w14:paraId="16A38582" w14:textId="5FEED9CC" w:rsidR="001F3719" w:rsidRPr="0093074E" w:rsidRDefault="001F3719" w:rsidP="001F3719">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отображать информацию с помощью технических средств.</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9264870" w14:textId="77777777" w:rsidR="001F3719" w:rsidRPr="0093074E" w:rsidRDefault="001F3719" w:rsidP="00E259B1">
            <w:pPr>
              <w:pStyle w:val="afc"/>
              <w:numPr>
                <w:ilvl w:val="0"/>
                <w:numId w:val="15"/>
              </w:numPr>
              <w:tabs>
                <w:tab w:val="left" w:pos="289"/>
                <w:tab w:val="left" w:pos="1134"/>
              </w:tabs>
              <w:spacing w:after="0" w:line="240" w:lineRule="auto"/>
              <w:ind w:left="5" w:hanging="5"/>
              <w:jc w:val="both"/>
              <w:rPr>
                <w:color w:val="000000" w:themeColor="text1"/>
                <w:lang w:eastAsia="en-US"/>
              </w:rPr>
            </w:pPr>
            <w:r w:rsidRPr="0093074E">
              <w:rPr>
                <w:color w:val="000000" w:themeColor="text1"/>
                <w:lang w:eastAsia="en-US"/>
              </w:rPr>
              <w:t>основные понятия информационных технологий, их роль в сфере профессиональной деятельности;</w:t>
            </w:r>
          </w:p>
          <w:p w14:paraId="7CB5EF03" w14:textId="77777777" w:rsidR="001F3719" w:rsidRPr="0093074E" w:rsidRDefault="001F3719" w:rsidP="00E259B1">
            <w:pPr>
              <w:pStyle w:val="afc"/>
              <w:numPr>
                <w:ilvl w:val="0"/>
                <w:numId w:val="15"/>
              </w:numPr>
              <w:tabs>
                <w:tab w:val="left" w:pos="289"/>
                <w:tab w:val="left" w:pos="1134"/>
              </w:tabs>
              <w:spacing w:after="0" w:line="240" w:lineRule="auto"/>
              <w:ind w:left="5" w:hanging="5"/>
              <w:jc w:val="both"/>
              <w:rPr>
                <w:color w:val="000000" w:themeColor="text1"/>
                <w:lang w:eastAsia="en-US"/>
              </w:rPr>
            </w:pPr>
            <w:r w:rsidRPr="0093074E">
              <w:rPr>
                <w:color w:val="000000" w:themeColor="text1"/>
                <w:lang w:eastAsia="en-US"/>
              </w:rPr>
              <w:t>состав, функции и возможности использования информационных и телекоммуникационных технологий в профессиональной деятельности;</w:t>
            </w:r>
          </w:p>
          <w:p w14:paraId="6A9F4FBB" w14:textId="77777777" w:rsidR="001F3719" w:rsidRPr="0093074E" w:rsidRDefault="001F3719" w:rsidP="00E259B1">
            <w:pPr>
              <w:pStyle w:val="afc"/>
              <w:numPr>
                <w:ilvl w:val="0"/>
                <w:numId w:val="15"/>
              </w:numPr>
              <w:tabs>
                <w:tab w:val="left" w:pos="289"/>
                <w:tab w:val="left" w:pos="1134"/>
              </w:tabs>
              <w:spacing w:after="0" w:line="240" w:lineRule="auto"/>
              <w:ind w:left="5" w:hanging="5"/>
              <w:jc w:val="both"/>
              <w:rPr>
                <w:color w:val="000000" w:themeColor="text1"/>
                <w:lang w:eastAsia="en-US"/>
              </w:rPr>
            </w:pPr>
            <w:r w:rsidRPr="0093074E">
              <w:rPr>
                <w:color w:val="000000" w:themeColor="text1"/>
                <w:lang w:eastAsia="en-US"/>
              </w:rPr>
              <w:t xml:space="preserve">основные принципы, методы и свойства информационных и телекоммуникационных технологий в профессиональной деятельности; </w:t>
            </w:r>
          </w:p>
          <w:p w14:paraId="7CC2ACB2" w14:textId="77777777" w:rsidR="001F3719" w:rsidRPr="0093074E" w:rsidRDefault="001F3719" w:rsidP="00E259B1">
            <w:pPr>
              <w:pStyle w:val="afc"/>
              <w:numPr>
                <w:ilvl w:val="0"/>
                <w:numId w:val="15"/>
              </w:numPr>
              <w:tabs>
                <w:tab w:val="left" w:pos="289"/>
                <w:tab w:val="left" w:pos="1134"/>
              </w:tabs>
              <w:spacing w:after="0" w:line="240" w:lineRule="auto"/>
              <w:ind w:left="5" w:hanging="5"/>
              <w:jc w:val="both"/>
              <w:rPr>
                <w:color w:val="000000" w:themeColor="text1"/>
                <w:lang w:eastAsia="en-US"/>
              </w:rPr>
            </w:pPr>
            <w:r w:rsidRPr="0093074E">
              <w:rPr>
                <w:color w:val="000000" w:themeColor="text1"/>
                <w:lang w:eastAsia="en-US"/>
              </w:rPr>
              <w:t xml:space="preserve">технические средства реализации информационных технологий; </w:t>
            </w:r>
          </w:p>
          <w:p w14:paraId="74DFCD0E" w14:textId="53681ADB" w:rsidR="001F3719" w:rsidRPr="0093074E" w:rsidRDefault="001F3719" w:rsidP="001F3719">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пакеты прикладных программ, необходимых для осуществления профессиональной деятельности; значимость САПР при осуществлении профессиональной деятельности; технологию освоения пакетов прикладных программ.</w:t>
            </w:r>
          </w:p>
        </w:tc>
      </w:tr>
    </w:tbl>
    <w:p w14:paraId="1E94700C" w14:textId="77777777" w:rsidR="004A19CD" w:rsidRPr="0093074E" w:rsidRDefault="004A19CD" w:rsidP="004A19CD">
      <w:pPr>
        <w:pStyle w:val="1f0"/>
        <w:jc w:val="left"/>
        <w:rPr>
          <w:rFonts w:ascii="Times New Roman" w:hAnsi="Times New Roman"/>
          <w:color w:val="000000" w:themeColor="text1"/>
        </w:rPr>
      </w:pPr>
    </w:p>
    <w:p w14:paraId="3F9B30A9" w14:textId="77777777" w:rsidR="004A19CD" w:rsidRPr="0093074E" w:rsidRDefault="004A19CD" w:rsidP="004A19CD">
      <w:pPr>
        <w:rPr>
          <w:rFonts w:ascii="Times New Roman" w:eastAsia="Segoe UI" w:hAnsi="Times New Roman" w:cs="Times New Roman"/>
          <w:b/>
          <w:bCs/>
          <w:caps/>
          <w:color w:val="000000" w:themeColor="text1"/>
          <w:kern w:val="32"/>
          <w:sz w:val="24"/>
          <w:szCs w:val="24"/>
          <w:lang w:val="x-none" w:eastAsia="x-none"/>
        </w:rPr>
      </w:pPr>
      <w:r w:rsidRPr="0093074E">
        <w:rPr>
          <w:rFonts w:ascii="Times New Roman" w:hAnsi="Times New Roman" w:cs="Times New Roman"/>
          <w:color w:val="000000" w:themeColor="text1"/>
          <w:sz w:val="24"/>
          <w:szCs w:val="24"/>
        </w:rPr>
        <w:br w:type="page"/>
      </w:r>
    </w:p>
    <w:p w14:paraId="3FA694FE" w14:textId="77777777" w:rsidR="004A19CD" w:rsidRPr="0093074E" w:rsidRDefault="004A19CD" w:rsidP="004A19CD">
      <w:pPr>
        <w:pStyle w:val="1f0"/>
        <w:jc w:val="left"/>
        <w:rPr>
          <w:rFonts w:ascii="Times New Roman" w:hAnsi="Times New Roman"/>
          <w:color w:val="000000" w:themeColor="text1"/>
        </w:rPr>
      </w:pPr>
    </w:p>
    <w:p w14:paraId="74AEA6B1" w14:textId="77777777" w:rsidR="004A19CD" w:rsidRPr="0093074E" w:rsidRDefault="004A19CD" w:rsidP="004A19CD">
      <w:pPr>
        <w:pStyle w:val="1f0"/>
        <w:rPr>
          <w:rFonts w:ascii="Times New Roman" w:hAnsi="Times New Roman"/>
          <w:color w:val="000000" w:themeColor="text1"/>
          <w:lang w:val="ru-RU"/>
        </w:rPr>
      </w:pPr>
      <w:r w:rsidRPr="0093074E">
        <w:rPr>
          <w:rFonts w:ascii="Times New Roman" w:hAnsi="Times New Roman"/>
          <w:color w:val="000000" w:themeColor="text1"/>
        </w:rPr>
        <w:t xml:space="preserve">2. Структура и содержание </w:t>
      </w:r>
      <w:r w:rsidRPr="0093074E">
        <w:rPr>
          <w:rFonts w:ascii="Times New Roman" w:hAnsi="Times New Roman"/>
          <w:color w:val="000000" w:themeColor="text1"/>
          <w:lang w:val="ru-RU"/>
        </w:rPr>
        <w:t>ДИСЦИПЛИНЫ</w:t>
      </w:r>
    </w:p>
    <w:p w14:paraId="6B3DCD02" w14:textId="77777777" w:rsidR="004A19CD" w:rsidRPr="0093074E" w:rsidRDefault="004A19CD" w:rsidP="004A19CD">
      <w:pPr>
        <w:pStyle w:val="114"/>
        <w:rPr>
          <w:rFonts w:ascii="Times New Roman" w:hAnsi="Times New Roman"/>
          <w:color w:val="000000" w:themeColor="text1"/>
        </w:rPr>
      </w:pPr>
      <w:r w:rsidRPr="0093074E">
        <w:rPr>
          <w:rFonts w:ascii="Times New Roman" w:hAnsi="Times New Roman"/>
          <w:color w:val="000000" w:themeColor="text1"/>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93074E" w:rsidRPr="0093074E" w14:paraId="51AD4C35" w14:textId="77777777" w:rsidTr="001E457F">
        <w:trPr>
          <w:trHeight w:val="23"/>
        </w:trPr>
        <w:tc>
          <w:tcPr>
            <w:tcW w:w="2497" w:type="pct"/>
            <w:vAlign w:val="center"/>
          </w:tcPr>
          <w:p w14:paraId="3CEEB78B" w14:textId="77777777" w:rsidR="004A19CD" w:rsidRPr="0093074E" w:rsidRDefault="004A19CD" w:rsidP="00031989">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Наименование составных частей дисциплины</w:t>
            </w:r>
          </w:p>
        </w:tc>
        <w:tc>
          <w:tcPr>
            <w:tcW w:w="1213" w:type="pct"/>
            <w:vAlign w:val="center"/>
          </w:tcPr>
          <w:p w14:paraId="2D04260A" w14:textId="77777777" w:rsidR="004A19CD" w:rsidRPr="0093074E" w:rsidRDefault="004A19CD" w:rsidP="00031989">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Объем в часах</w:t>
            </w:r>
          </w:p>
        </w:tc>
        <w:tc>
          <w:tcPr>
            <w:tcW w:w="1290" w:type="pct"/>
          </w:tcPr>
          <w:p w14:paraId="13341F9C" w14:textId="77777777" w:rsidR="004A19CD" w:rsidRPr="0093074E" w:rsidRDefault="004A19CD" w:rsidP="00031989">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В т.ч. в форме практ. подготовки</w:t>
            </w:r>
          </w:p>
        </w:tc>
      </w:tr>
      <w:tr w:rsidR="00B071AC" w:rsidRPr="0093074E" w14:paraId="4CEDF93C" w14:textId="77777777" w:rsidTr="001E457F">
        <w:trPr>
          <w:trHeight w:val="23"/>
        </w:trPr>
        <w:tc>
          <w:tcPr>
            <w:tcW w:w="2497" w:type="pct"/>
            <w:vAlign w:val="center"/>
          </w:tcPr>
          <w:p w14:paraId="0051715D" w14:textId="77777777" w:rsidR="00B071AC" w:rsidRPr="0093074E" w:rsidRDefault="00B071AC" w:rsidP="00B071AC">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Учебные занятия</w:t>
            </w:r>
          </w:p>
        </w:tc>
        <w:tc>
          <w:tcPr>
            <w:tcW w:w="1213" w:type="pct"/>
            <w:vAlign w:val="center"/>
          </w:tcPr>
          <w:p w14:paraId="4F76A3AC" w14:textId="2188B321" w:rsidR="00B071AC" w:rsidRPr="0093074E" w:rsidRDefault="00B071AC" w:rsidP="00B071AC">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4</w:t>
            </w:r>
            <w:r>
              <w:rPr>
                <w:rFonts w:ascii="Times New Roman" w:hAnsi="Times New Roman" w:cs="Times New Roman"/>
                <w:bCs/>
                <w:color w:val="000000" w:themeColor="text1"/>
                <w:sz w:val="24"/>
                <w:szCs w:val="24"/>
              </w:rPr>
              <w:t>8</w:t>
            </w:r>
          </w:p>
        </w:tc>
        <w:tc>
          <w:tcPr>
            <w:tcW w:w="1290" w:type="pct"/>
            <w:vAlign w:val="center"/>
          </w:tcPr>
          <w:p w14:paraId="1571E1BE" w14:textId="60D0F13D" w:rsidR="00B071AC" w:rsidRPr="0093074E" w:rsidRDefault="00B071AC" w:rsidP="00B071AC">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16</w:t>
            </w:r>
          </w:p>
        </w:tc>
      </w:tr>
      <w:tr w:rsidR="0093074E" w:rsidRPr="0093074E" w14:paraId="07731BB1" w14:textId="77777777" w:rsidTr="001E457F">
        <w:trPr>
          <w:trHeight w:val="23"/>
        </w:trPr>
        <w:tc>
          <w:tcPr>
            <w:tcW w:w="2497" w:type="pct"/>
            <w:vAlign w:val="center"/>
          </w:tcPr>
          <w:p w14:paraId="607F4A03" w14:textId="77777777" w:rsidR="004A19CD" w:rsidRPr="0093074E" w:rsidRDefault="004A19CD"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Курсовой проект (работа)</w:t>
            </w:r>
            <w:r w:rsidRPr="0093074E">
              <w:rPr>
                <w:rStyle w:val="af3"/>
                <w:rFonts w:ascii="Times New Roman" w:hAnsi="Times New Roman"/>
                <w:bCs/>
                <w:color w:val="000000" w:themeColor="text1"/>
                <w:sz w:val="24"/>
                <w:szCs w:val="24"/>
              </w:rPr>
              <w:footnoteReference w:id="27"/>
            </w:r>
          </w:p>
        </w:tc>
        <w:tc>
          <w:tcPr>
            <w:tcW w:w="1213" w:type="pct"/>
            <w:vAlign w:val="center"/>
          </w:tcPr>
          <w:p w14:paraId="0E473F6B" w14:textId="77777777" w:rsidR="004A19CD" w:rsidRPr="0093074E" w:rsidRDefault="004A19CD"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c>
          <w:tcPr>
            <w:tcW w:w="1290" w:type="pct"/>
            <w:vAlign w:val="center"/>
          </w:tcPr>
          <w:p w14:paraId="5E5895AE" w14:textId="77777777" w:rsidR="004A19CD" w:rsidRPr="0093074E" w:rsidRDefault="004A19CD"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r>
      <w:tr w:rsidR="0093074E" w:rsidRPr="0093074E" w14:paraId="36631F78" w14:textId="77777777" w:rsidTr="001E457F">
        <w:trPr>
          <w:trHeight w:val="23"/>
        </w:trPr>
        <w:tc>
          <w:tcPr>
            <w:tcW w:w="2497" w:type="pct"/>
            <w:vAlign w:val="center"/>
          </w:tcPr>
          <w:p w14:paraId="65FA02DB" w14:textId="77777777" w:rsidR="004A19CD" w:rsidRPr="0093074E" w:rsidRDefault="004A19CD"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Самостоятельная работа</w:t>
            </w:r>
          </w:p>
        </w:tc>
        <w:tc>
          <w:tcPr>
            <w:tcW w:w="1213" w:type="pct"/>
            <w:vAlign w:val="center"/>
          </w:tcPr>
          <w:p w14:paraId="434C762F" w14:textId="77777777" w:rsidR="004A19CD" w:rsidRPr="0093074E" w:rsidRDefault="004A19CD"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w:t>
            </w:r>
          </w:p>
        </w:tc>
        <w:tc>
          <w:tcPr>
            <w:tcW w:w="1290" w:type="pct"/>
            <w:vAlign w:val="center"/>
          </w:tcPr>
          <w:p w14:paraId="675EAEC1" w14:textId="77777777" w:rsidR="004A19CD" w:rsidRPr="0093074E" w:rsidRDefault="004A19CD"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w:t>
            </w:r>
          </w:p>
        </w:tc>
      </w:tr>
      <w:tr w:rsidR="0093074E" w:rsidRPr="0093074E" w14:paraId="78D1F1CD" w14:textId="77777777" w:rsidTr="001E457F">
        <w:trPr>
          <w:trHeight w:val="23"/>
        </w:trPr>
        <w:tc>
          <w:tcPr>
            <w:tcW w:w="2497" w:type="pct"/>
            <w:vAlign w:val="center"/>
          </w:tcPr>
          <w:p w14:paraId="13BB1404" w14:textId="77777777" w:rsidR="004A19CD" w:rsidRPr="0093074E" w:rsidRDefault="004A19CD"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Промежуточная аттестация </w:t>
            </w:r>
          </w:p>
        </w:tc>
        <w:tc>
          <w:tcPr>
            <w:tcW w:w="1213" w:type="pct"/>
            <w:vAlign w:val="center"/>
          </w:tcPr>
          <w:p w14:paraId="0AFB93A1" w14:textId="77777777" w:rsidR="004A19CD" w:rsidRPr="0093074E" w:rsidRDefault="004A19CD"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c>
          <w:tcPr>
            <w:tcW w:w="1290" w:type="pct"/>
            <w:vAlign w:val="center"/>
          </w:tcPr>
          <w:p w14:paraId="705B4779" w14:textId="1370FA26" w:rsidR="004A19CD" w:rsidRPr="0093074E" w:rsidRDefault="001F3719"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r>
      <w:tr w:rsidR="0093074E" w:rsidRPr="0093074E" w14:paraId="58494F24" w14:textId="77777777" w:rsidTr="001E457F">
        <w:trPr>
          <w:trHeight w:val="23"/>
        </w:trPr>
        <w:tc>
          <w:tcPr>
            <w:tcW w:w="2497" w:type="pct"/>
            <w:vAlign w:val="center"/>
          </w:tcPr>
          <w:p w14:paraId="293647A0" w14:textId="77777777" w:rsidR="004A19CD" w:rsidRPr="0093074E" w:rsidRDefault="004A19CD"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Всего</w:t>
            </w:r>
          </w:p>
        </w:tc>
        <w:tc>
          <w:tcPr>
            <w:tcW w:w="1213" w:type="pct"/>
            <w:vAlign w:val="center"/>
          </w:tcPr>
          <w:p w14:paraId="22668C3C" w14:textId="0E76406F" w:rsidR="004A19CD" w:rsidRPr="0093074E" w:rsidRDefault="001F3719"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4</w:t>
            </w:r>
            <w:r w:rsidR="00B071AC">
              <w:rPr>
                <w:rFonts w:ascii="Times New Roman" w:hAnsi="Times New Roman" w:cs="Times New Roman"/>
                <w:bCs/>
                <w:color w:val="000000" w:themeColor="text1"/>
                <w:sz w:val="24"/>
                <w:szCs w:val="24"/>
              </w:rPr>
              <w:t>8</w:t>
            </w:r>
          </w:p>
        </w:tc>
        <w:tc>
          <w:tcPr>
            <w:tcW w:w="1290" w:type="pct"/>
            <w:vAlign w:val="center"/>
          </w:tcPr>
          <w:p w14:paraId="531E9BBC" w14:textId="061889A2" w:rsidR="004A19CD" w:rsidRPr="0093074E" w:rsidRDefault="00B071AC" w:rsidP="0003198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16</w:t>
            </w:r>
          </w:p>
        </w:tc>
      </w:tr>
    </w:tbl>
    <w:p w14:paraId="0F6DFBBC" w14:textId="0EA935FC" w:rsidR="004A19CD" w:rsidRPr="0093074E" w:rsidRDefault="00002DD4" w:rsidP="004A19CD">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 </w:t>
      </w:r>
    </w:p>
    <w:p w14:paraId="095F251B" w14:textId="77777777" w:rsidR="004A19CD" w:rsidRPr="0093074E" w:rsidRDefault="004A19CD" w:rsidP="004A19CD">
      <w:pPr>
        <w:rPr>
          <w:rFonts w:ascii="Times New Roman" w:hAnsi="Times New Roman" w:cs="Times New Roman"/>
          <w:color w:val="000000" w:themeColor="text1"/>
          <w:sz w:val="24"/>
          <w:szCs w:val="24"/>
        </w:rPr>
      </w:pPr>
    </w:p>
    <w:p w14:paraId="221F2D11" w14:textId="77777777" w:rsidR="004A19CD" w:rsidRPr="0093074E" w:rsidRDefault="004A19CD" w:rsidP="00E259B1">
      <w:pPr>
        <w:pStyle w:val="a4"/>
        <w:numPr>
          <w:ilvl w:val="1"/>
          <w:numId w:val="14"/>
        </w:num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6"/>
        <w:gridCol w:w="6932"/>
      </w:tblGrid>
      <w:tr w:rsidR="0093074E" w:rsidRPr="0093074E" w14:paraId="679D5209" w14:textId="77777777" w:rsidTr="00B071AC">
        <w:trPr>
          <w:trHeight w:val="20"/>
        </w:trPr>
        <w:tc>
          <w:tcPr>
            <w:tcW w:w="1400" w:type="pct"/>
            <w:vAlign w:val="center"/>
          </w:tcPr>
          <w:p w14:paraId="6A9B2EDD" w14:textId="77777777" w:rsidR="00447EEB" w:rsidRPr="0093074E" w:rsidRDefault="00447EEB" w:rsidP="00031989">
            <w:pPr>
              <w:suppressAutoHyphens/>
              <w:jc w:val="center"/>
              <w:rPr>
                <w:rFonts w:ascii="Times New Roman" w:hAnsi="Times New Roman" w:cs="Times New Roman"/>
                <w:b/>
                <w:bCs/>
                <w:color w:val="000000" w:themeColor="text1"/>
                <w:sz w:val="24"/>
                <w:szCs w:val="24"/>
              </w:rPr>
            </w:pPr>
            <w:r w:rsidRPr="0093074E">
              <w:rPr>
                <w:rFonts w:ascii="Times New Roman" w:eastAsia="Times New Roman" w:hAnsi="Times New Roman" w:cs="Times New Roman"/>
                <w:b/>
                <w:bCs/>
                <w:color w:val="000000" w:themeColor="text1"/>
                <w:sz w:val="24"/>
                <w:szCs w:val="24"/>
                <w:lang w:eastAsia="ru-RU"/>
              </w:rPr>
              <w:t>Наименование разделов и тем</w:t>
            </w:r>
          </w:p>
        </w:tc>
        <w:tc>
          <w:tcPr>
            <w:tcW w:w="3600" w:type="pct"/>
            <w:vAlign w:val="center"/>
          </w:tcPr>
          <w:p w14:paraId="5E61C3B1" w14:textId="77777777" w:rsidR="00447EEB" w:rsidRPr="0093074E" w:rsidRDefault="00447EEB" w:rsidP="00031989">
            <w:pPr>
              <w:suppressAutoHyphens/>
              <w:jc w:val="center"/>
              <w:rPr>
                <w:rFonts w:ascii="Times New Roman" w:hAnsi="Times New Roman" w:cs="Times New Roman"/>
                <w:b/>
                <w:bCs/>
                <w:color w:val="000000" w:themeColor="text1"/>
                <w:sz w:val="24"/>
                <w:szCs w:val="24"/>
              </w:rPr>
            </w:pPr>
            <w:r w:rsidRPr="0093074E">
              <w:rPr>
                <w:rFonts w:ascii="Times New Roman" w:eastAsia="Times New Roman" w:hAnsi="Times New Roman" w:cs="Times New Roman"/>
                <w:b/>
                <w:bCs/>
                <w:color w:val="000000" w:themeColor="text1"/>
                <w:sz w:val="24"/>
                <w:szCs w:val="24"/>
                <w:lang w:eastAsia="ru-RU"/>
              </w:rPr>
              <w:t>Примерное содержание учебного материала, практических и лабораторных занятий</w:t>
            </w:r>
          </w:p>
        </w:tc>
      </w:tr>
      <w:tr w:rsidR="0093074E" w:rsidRPr="0093074E" w14:paraId="644644E5" w14:textId="77777777" w:rsidTr="001E457F">
        <w:trPr>
          <w:trHeight w:val="20"/>
        </w:trPr>
        <w:tc>
          <w:tcPr>
            <w:tcW w:w="5000" w:type="pct"/>
            <w:gridSpan w:val="2"/>
          </w:tcPr>
          <w:p w14:paraId="1AEBD48F" w14:textId="77777777" w:rsidR="00447EEB" w:rsidRPr="0093074E" w:rsidRDefault="00447EEB" w:rsidP="00031989">
            <w:pPr>
              <w:pStyle w:val="afc"/>
              <w:jc w:val="both"/>
              <w:rPr>
                <w:color w:val="000000" w:themeColor="text1"/>
                <w:lang w:eastAsia="en-US"/>
              </w:rPr>
            </w:pPr>
            <w:r w:rsidRPr="0093074E">
              <w:rPr>
                <w:b/>
                <w:bCs/>
                <w:color w:val="000000" w:themeColor="text1"/>
                <w:lang w:eastAsia="en-US"/>
              </w:rPr>
              <w:t xml:space="preserve">Раздел 1. </w:t>
            </w:r>
            <w:r w:rsidRPr="0093074E">
              <w:rPr>
                <w:b/>
                <w:color w:val="000000" w:themeColor="text1"/>
                <w:lang w:eastAsia="en-US"/>
              </w:rPr>
              <w:t>Информационное и техническое обеспечение профессиональной деятельности 10 ак.ч.</w:t>
            </w:r>
          </w:p>
        </w:tc>
      </w:tr>
      <w:tr w:rsidR="0093074E" w:rsidRPr="0093074E" w14:paraId="08EAD584" w14:textId="77777777" w:rsidTr="00B071AC">
        <w:trPr>
          <w:trHeight w:val="353"/>
        </w:trPr>
        <w:tc>
          <w:tcPr>
            <w:tcW w:w="1400" w:type="pct"/>
            <w:vMerge w:val="restart"/>
          </w:tcPr>
          <w:p w14:paraId="76CDE1F3" w14:textId="77777777" w:rsidR="00447EEB" w:rsidRPr="0093074E" w:rsidRDefault="00447EEB" w:rsidP="00031989">
            <w:pPr>
              <w:pStyle w:val="afc"/>
              <w:jc w:val="both"/>
              <w:rPr>
                <w:b/>
                <w:bCs/>
                <w:color w:val="000000" w:themeColor="text1"/>
                <w:lang w:eastAsia="en-US"/>
              </w:rPr>
            </w:pPr>
            <w:r w:rsidRPr="0093074E">
              <w:rPr>
                <w:b/>
                <w:bCs/>
                <w:color w:val="000000" w:themeColor="text1"/>
                <w:lang w:eastAsia="en-US"/>
              </w:rPr>
              <w:t>Тема 1.1</w:t>
            </w:r>
          </w:p>
          <w:p w14:paraId="53622289" w14:textId="77777777" w:rsidR="00447EEB" w:rsidRPr="0093074E" w:rsidRDefault="00447EEB" w:rsidP="00031989">
            <w:pPr>
              <w:pStyle w:val="afc"/>
              <w:jc w:val="both"/>
              <w:rPr>
                <w:color w:val="000000" w:themeColor="text1"/>
                <w:lang w:eastAsia="en-US"/>
              </w:rPr>
            </w:pPr>
            <w:r w:rsidRPr="0093074E">
              <w:rPr>
                <w:color w:val="000000" w:themeColor="text1"/>
                <w:lang w:eastAsia="en-US"/>
              </w:rPr>
              <w:t>Информационные и телекоммуникационные технологии в сфере профессиональной деятельности</w:t>
            </w:r>
          </w:p>
          <w:p w14:paraId="76D3B3F6" w14:textId="77777777" w:rsidR="00447EEB" w:rsidRPr="0093074E" w:rsidRDefault="00447EEB" w:rsidP="00031989">
            <w:pPr>
              <w:rPr>
                <w:rFonts w:ascii="Times New Roman" w:hAnsi="Times New Roman" w:cs="Times New Roman"/>
                <w:b/>
                <w:bCs/>
                <w:color w:val="000000" w:themeColor="text1"/>
                <w:sz w:val="24"/>
                <w:szCs w:val="24"/>
              </w:rPr>
            </w:pPr>
          </w:p>
        </w:tc>
        <w:tc>
          <w:tcPr>
            <w:tcW w:w="3600" w:type="pct"/>
          </w:tcPr>
          <w:p w14:paraId="32ABEE89" w14:textId="77777777" w:rsidR="00447EEB" w:rsidRPr="0093074E" w:rsidRDefault="00447EEB" w:rsidP="00031989">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24708BF9" w14:textId="77777777" w:rsidTr="00B071AC">
        <w:trPr>
          <w:trHeight w:val="20"/>
        </w:trPr>
        <w:tc>
          <w:tcPr>
            <w:tcW w:w="0" w:type="auto"/>
            <w:vMerge/>
            <w:vAlign w:val="center"/>
          </w:tcPr>
          <w:p w14:paraId="340DD0F7" w14:textId="77777777" w:rsidR="00447EEB" w:rsidRPr="0093074E" w:rsidRDefault="00447EEB" w:rsidP="00031989">
            <w:pPr>
              <w:rPr>
                <w:rFonts w:ascii="Times New Roman" w:hAnsi="Times New Roman" w:cs="Times New Roman"/>
                <w:b/>
                <w:bCs/>
                <w:color w:val="000000" w:themeColor="text1"/>
                <w:sz w:val="24"/>
                <w:szCs w:val="24"/>
              </w:rPr>
            </w:pPr>
          </w:p>
        </w:tc>
        <w:tc>
          <w:tcPr>
            <w:tcW w:w="3600" w:type="pct"/>
          </w:tcPr>
          <w:p w14:paraId="11166D6C" w14:textId="77777777" w:rsidR="00447EEB" w:rsidRPr="0093074E" w:rsidRDefault="00447EEB"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1. </w:t>
            </w:r>
            <w:r w:rsidRPr="0093074E">
              <w:rPr>
                <w:rFonts w:ascii="Times New Roman" w:hAnsi="Times New Roman" w:cs="Times New Roman"/>
                <w:color w:val="000000" w:themeColor="text1"/>
                <w:sz w:val="24"/>
                <w:szCs w:val="24"/>
                <w:shd w:val="clear" w:color="auto" w:fill="FFFFFF"/>
              </w:rPr>
              <w:t>Роль и место знаний изучаемой дисциплины в сфере профессиональной деятельности. Содержание дисциплины и ее задачи.</w:t>
            </w:r>
          </w:p>
        </w:tc>
      </w:tr>
      <w:tr w:rsidR="0093074E" w:rsidRPr="0093074E" w14:paraId="37B7D228" w14:textId="77777777" w:rsidTr="00B071AC">
        <w:trPr>
          <w:trHeight w:val="20"/>
        </w:trPr>
        <w:tc>
          <w:tcPr>
            <w:tcW w:w="0" w:type="auto"/>
            <w:vMerge/>
            <w:vAlign w:val="center"/>
          </w:tcPr>
          <w:p w14:paraId="0CB68ABB" w14:textId="77777777" w:rsidR="00447EEB" w:rsidRPr="0093074E" w:rsidRDefault="00447EEB" w:rsidP="00031989">
            <w:pPr>
              <w:rPr>
                <w:rFonts w:ascii="Times New Roman" w:hAnsi="Times New Roman" w:cs="Times New Roman"/>
                <w:b/>
                <w:bCs/>
                <w:color w:val="000000" w:themeColor="text1"/>
                <w:sz w:val="24"/>
                <w:szCs w:val="24"/>
              </w:rPr>
            </w:pPr>
          </w:p>
        </w:tc>
        <w:tc>
          <w:tcPr>
            <w:tcW w:w="3600" w:type="pct"/>
          </w:tcPr>
          <w:p w14:paraId="51F4CF0C" w14:textId="77777777" w:rsidR="00447EEB" w:rsidRPr="0093074E" w:rsidRDefault="00447EEB" w:rsidP="00031989">
            <w:pPr>
              <w:tabs>
                <w:tab w:val="left" w:pos="669"/>
              </w:tabs>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2. </w:t>
            </w:r>
            <w:r w:rsidRPr="0093074E">
              <w:rPr>
                <w:rFonts w:ascii="Times New Roman" w:hAnsi="Times New Roman" w:cs="Times New Roman"/>
                <w:color w:val="000000" w:themeColor="text1"/>
                <w:sz w:val="24"/>
                <w:szCs w:val="24"/>
                <w:shd w:val="clear" w:color="auto" w:fill="FFFFFF"/>
              </w:rPr>
              <w:t>Информационные и телекоммуникационные технологии: сферы применения, возможности, перспективы развития.</w:t>
            </w:r>
            <w:r w:rsidRPr="0093074E">
              <w:rPr>
                <w:rFonts w:ascii="Times New Roman" w:hAnsi="Times New Roman" w:cs="Times New Roman"/>
                <w:bCs/>
                <w:color w:val="000000" w:themeColor="text1"/>
                <w:sz w:val="24"/>
                <w:szCs w:val="24"/>
              </w:rPr>
              <w:t xml:space="preserve"> </w:t>
            </w:r>
          </w:p>
        </w:tc>
      </w:tr>
      <w:tr w:rsidR="0093074E" w:rsidRPr="0093074E" w14:paraId="4177DE89" w14:textId="77777777" w:rsidTr="00B071AC">
        <w:trPr>
          <w:trHeight w:val="20"/>
        </w:trPr>
        <w:tc>
          <w:tcPr>
            <w:tcW w:w="0" w:type="auto"/>
            <w:vMerge/>
            <w:vAlign w:val="center"/>
          </w:tcPr>
          <w:p w14:paraId="2206175C" w14:textId="77777777" w:rsidR="00447EEB" w:rsidRPr="0093074E" w:rsidRDefault="00447EEB" w:rsidP="00031989">
            <w:pPr>
              <w:rPr>
                <w:rFonts w:ascii="Times New Roman" w:hAnsi="Times New Roman" w:cs="Times New Roman"/>
                <w:b/>
                <w:bCs/>
                <w:color w:val="000000" w:themeColor="text1"/>
                <w:sz w:val="24"/>
                <w:szCs w:val="24"/>
              </w:rPr>
            </w:pPr>
          </w:p>
        </w:tc>
        <w:tc>
          <w:tcPr>
            <w:tcW w:w="3600" w:type="pct"/>
          </w:tcPr>
          <w:p w14:paraId="5EBADB31" w14:textId="77777777" w:rsidR="00447EEB" w:rsidRPr="0093074E" w:rsidRDefault="00447EEB" w:rsidP="00031989">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p>
        </w:tc>
      </w:tr>
      <w:tr w:rsidR="0093074E" w:rsidRPr="0093074E" w14:paraId="47211FB5" w14:textId="77777777" w:rsidTr="00B071AC">
        <w:trPr>
          <w:trHeight w:val="20"/>
        </w:trPr>
        <w:tc>
          <w:tcPr>
            <w:tcW w:w="0" w:type="auto"/>
            <w:vMerge/>
            <w:vAlign w:val="center"/>
          </w:tcPr>
          <w:p w14:paraId="2EA111A6" w14:textId="77777777" w:rsidR="00447EEB" w:rsidRPr="0093074E" w:rsidRDefault="00447EEB" w:rsidP="00031989">
            <w:pPr>
              <w:rPr>
                <w:rFonts w:ascii="Times New Roman" w:hAnsi="Times New Roman" w:cs="Times New Roman"/>
                <w:b/>
                <w:bCs/>
                <w:color w:val="000000" w:themeColor="text1"/>
                <w:sz w:val="24"/>
                <w:szCs w:val="24"/>
              </w:rPr>
            </w:pPr>
          </w:p>
        </w:tc>
        <w:tc>
          <w:tcPr>
            <w:tcW w:w="3600" w:type="pct"/>
          </w:tcPr>
          <w:p w14:paraId="742EEC03" w14:textId="77777777" w:rsidR="00447EEB" w:rsidRPr="0093074E" w:rsidRDefault="00447EEB"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 Изучение конспекта лекций и дополнительной литературы.</w:t>
            </w:r>
          </w:p>
        </w:tc>
      </w:tr>
      <w:tr w:rsidR="0093074E" w:rsidRPr="0093074E" w14:paraId="43F06B61" w14:textId="77777777" w:rsidTr="00B071AC">
        <w:trPr>
          <w:trHeight w:val="20"/>
        </w:trPr>
        <w:tc>
          <w:tcPr>
            <w:tcW w:w="1400" w:type="pct"/>
            <w:vMerge w:val="restart"/>
          </w:tcPr>
          <w:p w14:paraId="5CCA3CE4" w14:textId="77777777" w:rsidR="00447EEB" w:rsidRPr="0093074E" w:rsidRDefault="00447EEB" w:rsidP="00031989">
            <w:pPr>
              <w:pStyle w:val="afc"/>
              <w:jc w:val="both"/>
              <w:rPr>
                <w:color w:val="000000" w:themeColor="text1"/>
                <w:lang w:eastAsia="en-US"/>
              </w:rPr>
            </w:pPr>
            <w:r w:rsidRPr="0093074E">
              <w:rPr>
                <w:b/>
                <w:bCs/>
                <w:color w:val="000000" w:themeColor="text1"/>
                <w:lang w:eastAsia="en-US"/>
              </w:rPr>
              <w:t>Тема 1.2</w:t>
            </w:r>
          </w:p>
          <w:p w14:paraId="558EE45F" w14:textId="77777777" w:rsidR="00447EEB" w:rsidRPr="0093074E" w:rsidRDefault="00447EEB" w:rsidP="00031989">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Техническое обеспечение профессиональной деятельности</w:t>
            </w:r>
            <w:r w:rsidRPr="0093074E">
              <w:rPr>
                <w:rFonts w:ascii="Times New Roman" w:hAnsi="Times New Roman" w:cs="Times New Roman"/>
                <w:bCs/>
                <w:color w:val="000000" w:themeColor="text1"/>
                <w:sz w:val="24"/>
                <w:szCs w:val="24"/>
              </w:rPr>
              <w:t xml:space="preserve"> </w:t>
            </w:r>
          </w:p>
        </w:tc>
        <w:tc>
          <w:tcPr>
            <w:tcW w:w="3600" w:type="pct"/>
          </w:tcPr>
          <w:p w14:paraId="65DBFFC7" w14:textId="77777777" w:rsidR="00447EEB" w:rsidRPr="0093074E" w:rsidRDefault="00447EEB" w:rsidP="00031989">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Содержание учебного материала </w:t>
            </w:r>
          </w:p>
        </w:tc>
      </w:tr>
      <w:tr w:rsidR="0093074E" w:rsidRPr="0093074E" w14:paraId="141973DC" w14:textId="77777777" w:rsidTr="00B071AC">
        <w:trPr>
          <w:trHeight w:val="343"/>
        </w:trPr>
        <w:tc>
          <w:tcPr>
            <w:tcW w:w="0" w:type="auto"/>
            <w:vMerge/>
            <w:vAlign w:val="center"/>
          </w:tcPr>
          <w:p w14:paraId="79544C44" w14:textId="77777777" w:rsidR="00447EEB" w:rsidRPr="0093074E" w:rsidRDefault="00447EEB" w:rsidP="00031989">
            <w:pPr>
              <w:rPr>
                <w:rFonts w:ascii="Times New Roman" w:hAnsi="Times New Roman" w:cs="Times New Roman"/>
                <w:bCs/>
                <w:color w:val="000000" w:themeColor="text1"/>
                <w:sz w:val="24"/>
                <w:szCs w:val="24"/>
              </w:rPr>
            </w:pPr>
          </w:p>
        </w:tc>
        <w:tc>
          <w:tcPr>
            <w:tcW w:w="3600" w:type="pct"/>
          </w:tcPr>
          <w:p w14:paraId="31FEB95A" w14:textId="77777777" w:rsidR="00447EEB" w:rsidRPr="0093074E" w:rsidRDefault="00447EEB" w:rsidP="00031989">
            <w:pPr>
              <w:jc w:val="both"/>
              <w:rPr>
                <w:rFonts w:ascii="Times New Roman" w:hAnsi="Times New Roman" w:cs="Times New Roman"/>
                <w:b/>
                <w:bCs/>
                <w:color w:val="000000" w:themeColor="text1"/>
                <w:sz w:val="24"/>
                <w:szCs w:val="24"/>
              </w:rPr>
            </w:pPr>
            <w:r w:rsidRPr="0093074E">
              <w:rPr>
                <w:rFonts w:ascii="Times New Roman" w:hAnsi="Times New Roman" w:cs="Times New Roman"/>
                <w:bCs/>
                <w:color w:val="000000" w:themeColor="text1"/>
                <w:sz w:val="24"/>
                <w:szCs w:val="24"/>
              </w:rPr>
              <w:t>1.</w:t>
            </w:r>
            <w:r w:rsidRPr="0093074E">
              <w:rPr>
                <w:rFonts w:ascii="Times New Roman" w:hAnsi="Times New Roman" w:cs="Times New Roman"/>
                <w:b/>
                <w:bCs/>
                <w:color w:val="000000" w:themeColor="text1"/>
                <w:sz w:val="24"/>
                <w:szCs w:val="24"/>
              </w:rPr>
              <w:t xml:space="preserve">  </w:t>
            </w:r>
            <w:r w:rsidRPr="0093074E">
              <w:rPr>
                <w:rFonts w:ascii="Times New Roman" w:hAnsi="Times New Roman" w:cs="Times New Roman"/>
                <w:color w:val="000000" w:themeColor="text1"/>
                <w:sz w:val="24"/>
                <w:szCs w:val="24"/>
                <w:shd w:val="clear" w:color="auto" w:fill="FFFFFF"/>
              </w:rPr>
              <w:t>Технические средства реализации информационных технологий.</w:t>
            </w:r>
          </w:p>
        </w:tc>
      </w:tr>
      <w:tr w:rsidR="0093074E" w:rsidRPr="0093074E" w14:paraId="0B67FD35" w14:textId="77777777" w:rsidTr="00B071AC">
        <w:trPr>
          <w:trHeight w:val="20"/>
        </w:trPr>
        <w:tc>
          <w:tcPr>
            <w:tcW w:w="0" w:type="auto"/>
            <w:vMerge/>
            <w:vAlign w:val="center"/>
          </w:tcPr>
          <w:p w14:paraId="2F7E814F" w14:textId="77777777" w:rsidR="00447EEB" w:rsidRPr="0093074E" w:rsidRDefault="00447EEB" w:rsidP="00031989">
            <w:pPr>
              <w:rPr>
                <w:rFonts w:ascii="Times New Roman" w:hAnsi="Times New Roman" w:cs="Times New Roman"/>
                <w:bCs/>
                <w:color w:val="000000" w:themeColor="text1"/>
                <w:sz w:val="24"/>
                <w:szCs w:val="24"/>
              </w:rPr>
            </w:pPr>
          </w:p>
        </w:tc>
        <w:tc>
          <w:tcPr>
            <w:tcW w:w="3600" w:type="pct"/>
          </w:tcPr>
          <w:p w14:paraId="23338AFE" w14:textId="77777777" w:rsidR="00447EEB" w:rsidRPr="0093074E" w:rsidRDefault="00447EEB" w:rsidP="00031989">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Самостоятельная работа обучающихся </w:t>
            </w:r>
          </w:p>
        </w:tc>
      </w:tr>
      <w:tr w:rsidR="0093074E" w:rsidRPr="0093074E" w14:paraId="703E7304" w14:textId="77777777" w:rsidTr="00B071AC">
        <w:trPr>
          <w:trHeight w:val="335"/>
        </w:trPr>
        <w:tc>
          <w:tcPr>
            <w:tcW w:w="0" w:type="auto"/>
            <w:vMerge/>
            <w:vAlign w:val="center"/>
          </w:tcPr>
          <w:p w14:paraId="2F697FF2" w14:textId="77777777" w:rsidR="00447EEB" w:rsidRPr="0093074E" w:rsidRDefault="00447EEB" w:rsidP="00031989">
            <w:pPr>
              <w:rPr>
                <w:rFonts w:ascii="Times New Roman" w:hAnsi="Times New Roman" w:cs="Times New Roman"/>
                <w:bCs/>
                <w:color w:val="000000" w:themeColor="text1"/>
                <w:sz w:val="24"/>
                <w:szCs w:val="24"/>
              </w:rPr>
            </w:pPr>
          </w:p>
        </w:tc>
        <w:tc>
          <w:tcPr>
            <w:tcW w:w="3600" w:type="pct"/>
          </w:tcPr>
          <w:p w14:paraId="7D5E2866" w14:textId="77777777" w:rsidR="00447EEB" w:rsidRPr="0093074E" w:rsidRDefault="00447EEB" w:rsidP="00E259B1">
            <w:pPr>
              <w:pStyle w:val="a4"/>
              <w:numPr>
                <w:ilvl w:val="0"/>
                <w:numId w:val="16"/>
              </w:numPr>
              <w:tabs>
                <w:tab w:val="left" w:pos="368"/>
              </w:tabs>
              <w:ind w:left="0" w:firstLine="0"/>
              <w:contextualSpacing w:val="0"/>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Изучение конспекта лекций и дополнительной литературы.</w:t>
            </w:r>
          </w:p>
          <w:p w14:paraId="2040C7D1" w14:textId="77777777" w:rsidR="00447EEB" w:rsidRPr="0093074E" w:rsidRDefault="00447EEB" w:rsidP="00E259B1">
            <w:pPr>
              <w:pStyle w:val="a4"/>
              <w:numPr>
                <w:ilvl w:val="0"/>
                <w:numId w:val="16"/>
              </w:numPr>
              <w:tabs>
                <w:tab w:val="left" w:pos="368"/>
              </w:tabs>
              <w:ind w:left="0" w:firstLine="0"/>
              <w:contextualSpacing w:val="0"/>
              <w:jc w:val="both"/>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shd w:val="clear" w:color="auto" w:fill="FFFFFF"/>
              </w:rPr>
              <w:t>Создание презентации «</w:t>
            </w:r>
            <w:r w:rsidRPr="0093074E">
              <w:rPr>
                <w:rFonts w:ascii="Times New Roman" w:hAnsi="Times New Roman" w:cs="Times New Roman"/>
                <w:color w:val="000000" w:themeColor="text1"/>
                <w:sz w:val="24"/>
                <w:szCs w:val="24"/>
              </w:rPr>
              <w:t>Техническое обеспечение профессиональной деятельности</w:t>
            </w:r>
            <w:r w:rsidRPr="0093074E">
              <w:rPr>
                <w:rFonts w:ascii="Times New Roman" w:hAnsi="Times New Roman" w:cs="Times New Roman"/>
                <w:color w:val="000000" w:themeColor="text1"/>
                <w:sz w:val="24"/>
                <w:szCs w:val="24"/>
                <w:shd w:val="clear" w:color="auto" w:fill="FFFFFF"/>
              </w:rPr>
              <w:t>»</w:t>
            </w:r>
          </w:p>
        </w:tc>
      </w:tr>
      <w:tr w:rsidR="0093074E" w:rsidRPr="0093074E" w14:paraId="7B09D23A" w14:textId="77777777" w:rsidTr="001E457F">
        <w:trPr>
          <w:trHeight w:val="20"/>
        </w:trPr>
        <w:tc>
          <w:tcPr>
            <w:tcW w:w="5000" w:type="pct"/>
            <w:gridSpan w:val="2"/>
            <w:vAlign w:val="center"/>
          </w:tcPr>
          <w:p w14:paraId="26CF5558" w14:textId="77777777" w:rsidR="00447EEB" w:rsidRPr="0093074E" w:rsidRDefault="00447EEB" w:rsidP="00031989">
            <w:pPr>
              <w:jc w:val="both"/>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Раздел 2. Программное </w:t>
            </w:r>
            <w:r w:rsidRPr="0093074E">
              <w:rPr>
                <w:rFonts w:ascii="Times New Roman" w:hAnsi="Times New Roman" w:cs="Times New Roman"/>
                <w:b/>
                <w:color w:val="000000" w:themeColor="text1"/>
                <w:sz w:val="24"/>
                <w:szCs w:val="24"/>
              </w:rPr>
              <w:t>обеспечение профессиональной деятельности 30 ак.ч.</w:t>
            </w:r>
          </w:p>
        </w:tc>
      </w:tr>
      <w:tr w:rsidR="0093074E" w:rsidRPr="0093074E" w14:paraId="18BF2D73" w14:textId="77777777" w:rsidTr="00B071AC">
        <w:trPr>
          <w:trHeight w:val="20"/>
        </w:trPr>
        <w:tc>
          <w:tcPr>
            <w:tcW w:w="0" w:type="auto"/>
            <w:vMerge w:val="restart"/>
          </w:tcPr>
          <w:p w14:paraId="42D3034A" w14:textId="77777777" w:rsidR="00447EEB" w:rsidRPr="0093074E" w:rsidRDefault="00447EEB" w:rsidP="00031989">
            <w:pPr>
              <w:pStyle w:val="afc"/>
              <w:rPr>
                <w:b/>
                <w:bCs/>
                <w:color w:val="000000" w:themeColor="text1"/>
                <w:lang w:eastAsia="en-US"/>
              </w:rPr>
            </w:pPr>
            <w:r w:rsidRPr="0093074E">
              <w:rPr>
                <w:b/>
                <w:bCs/>
                <w:color w:val="000000" w:themeColor="text1"/>
                <w:lang w:eastAsia="en-US"/>
              </w:rPr>
              <w:t xml:space="preserve">Тема 2.1 </w:t>
            </w:r>
          </w:p>
          <w:p w14:paraId="3432106A" w14:textId="77777777" w:rsidR="00447EEB" w:rsidRPr="0093074E" w:rsidRDefault="00447EEB" w:rsidP="00031989">
            <w:pPr>
              <w:pStyle w:val="afc"/>
              <w:rPr>
                <w:b/>
                <w:bCs/>
                <w:color w:val="000000" w:themeColor="text1"/>
                <w:lang w:eastAsia="en-US"/>
              </w:rPr>
            </w:pPr>
            <w:r w:rsidRPr="0093074E">
              <w:rPr>
                <w:bCs/>
                <w:color w:val="000000" w:themeColor="text1"/>
                <w:lang w:eastAsia="en-US"/>
              </w:rPr>
              <w:t xml:space="preserve">Программное </w:t>
            </w:r>
            <w:r w:rsidRPr="0093074E">
              <w:rPr>
                <w:color w:val="000000" w:themeColor="text1"/>
                <w:lang w:eastAsia="en-US"/>
              </w:rPr>
              <w:t>обеспечение профессиональной деятельности</w:t>
            </w:r>
          </w:p>
        </w:tc>
        <w:tc>
          <w:tcPr>
            <w:tcW w:w="3600" w:type="pct"/>
          </w:tcPr>
          <w:p w14:paraId="7FAC86E0" w14:textId="77777777" w:rsidR="00447EEB" w:rsidRPr="0093074E" w:rsidRDefault="00447EEB" w:rsidP="00031989">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62B3B24F" w14:textId="77777777" w:rsidTr="00B071AC">
        <w:trPr>
          <w:trHeight w:val="774"/>
        </w:trPr>
        <w:tc>
          <w:tcPr>
            <w:tcW w:w="0" w:type="auto"/>
            <w:vMerge/>
            <w:vAlign w:val="center"/>
          </w:tcPr>
          <w:p w14:paraId="793F41CE" w14:textId="77777777" w:rsidR="00447EEB" w:rsidRPr="0093074E" w:rsidRDefault="00447EEB" w:rsidP="00031989">
            <w:pPr>
              <w:rPr>
                <w:rFonts w:ascii="Times New Roman" w:hAnsi="Times New Roman" w:cs="Times New Roman"/>
                <w:b/>
                <w:bCs/>
                <w:color w:val="000000" w:themeColor="text1"/>
                <w:sz w:val="24"/>
                <w:szCs w:val="24"/>
              </w:rPr>
            </w:pPr>
          </w:p>
        </w:tc>
        <w:tc>
          <w:tcPr>
            <w:tcW w:w="3600" w:type="pct"/>
          </w:tcPr>
          <w:p w14:paraId="0ACC8269" w14:textId="77777777" w:rsidR="00447EEB" w:rsidRPr="0093074E" w:rsidRDefault="00447EEB" w:rsidP="00031989">
            <w:pPr>
              <w:jc w:val="both"/>
              <w:rPr>
                <w:rFonts w:ascii="Times New Roman" w:hAnsi="Times New Roman" w:cs="Times New Roman"/>
                <w:b/>
                <w:bCs/>
                <w:color w:val="000000" w:themeColor="text1"/>
                <w:sz w:val="24"/>
                <w:szCs w:val="24"/>
              </w:rPr>
            </w:pPr>
            <w:r w:rsidRPr="0093074E">
              <w:rPr>
                <w:rFonts w:ascii="Times New Roman" w:hAnsi="Times New Roman" w:cs="Times New Roman"/>
                <w:color w:val="000000" w:themeColor="text1"/>
                <w:sz w:val="24"/>
                <w:szCs w:val="24"/>
                <w:shd w:val="clear" w:color="auto" w:fill="FFFFFF"/>
              </w:rPr>
              <w:t>1. Пакеты прикладных программ по профилю специальности: назначение, возможности, области применения, особенности использования в профессиональной деятельности.</w:t>
            </w:r>
          </w:p>
        </w:tc>
      </w:tr>
      <w:tr w:rsidR="0093074E" w:rsidRPr="0093074E" w14:paraId="60D51B3A" w14:textId="77777777" w:rsidTr="00B071AC">
        <w:trPr>
          <w:trHeight w:val="309"/>
        </w:trPr>
        <w:tc>
          <w:tcPr>
            <w:tcW w:w="0" w:type="auto"/>
            <w:vMerge/>
            <w:vAlign w:val="center"/>
          </w:tcPr>
          <w:p w14:paraId="22CC7B6F" w14:textId="77777777" w:rsidR="00447EEB" w:rsidRPr="0093074E" w:rsidRDefault="00447EEB" w:rsidP="00031989">
            <w:pPr>
              <w:rPr>
                <w:rFonts w:ascii="Times New Roman" w:hAnsi="Times New Roman" w:cs="Times New Roman"/>
                <w:b/>
                <w:bCs/>
                <w:color w:val="000000" w:themeColor="text1"/>
                <w:sz w:val="24"/>
                <w:szCs w:val="24"/>
              </w:rPr>
            </w:pPr>
          </w:p>
        </w:tc>
        <w:tc>
          <w:tcPr>
            <w:tcW w:w="3600" w:type="pct"/>
          </w:tcPr>
          <w:p w14:paraId="19A81909" w14:textId="77777777" w:rsidR="00447EEB" w:rsidRPr="0093074E" w:rsidRDefault="00447EEB" w:rsidP="00031989">
            <w:pPr>
              <w:jc w:val="both"/>
              <w:rPr>
                <w:rFonts w:ascii="Times New Roman" w:hAnsi="Times New Roman" w:cs="Times New Roman"/>
                <w:color w:val="000000" w:themeColor="text1"/>
                <w:sz w:val="24"/>
                <w:szCs w:val="24"/>
                <w:shd w:val="clear" w:color="auto" w:fill="FFFFFF"/>
              </w:rPr>
            </w:pPr>
            <w:r w:rsidRPr="0093074E">
              <w:rPr>
                <w:rFonts w:ascii="Times New Roman" w:hAnsi="Times New Roman" w:cs="Times New Roman"/>
                <w:b/>
                <w:bCs/>
                <w:color w:val="000000" w:themeColor="text1"/>
                <w:sz w:val="24"/>
                <w:szCs w:val="24"/>
              </w:rPr>
              <w:t>Самостоятельная работа обучающихся</w:t>
            </w:r>
          </w:p>
        </w:tc>
      </w:tr>
      <w:tr w:rsidR="0093074E" w:rsidRPr="0093074E" w14:paraId="6231DAB0" w14:textId="77777777" w:rsidTr="00B071AC">
        <w:trPr>
          <w:trHeight w:val="560"/>
        </w:trPr>
        <w:tc>
          <w:tcPr>
            <w:tcW w:w="0" w:type="auto"/>
            <w:vMerge/>
            <w:vAlign w:val="center"/>
          </w:tcPr>
          <w:p w14:paraId="6A82594F" w14:textId="77777777" w:rsidR="00447EEB" w:rsidRPr="0093074E" w:rsidRDefault="00447EEB" w:rsidP="00031989">
            <w:pPr>
              <w:rPr>
                <w:rFonts w:ascii="Times New Roman" w:hAnsi="Times New Roman" w:cs="Times New Roman"/>
                <w:b/>
                <w:bCs/>
                <w:color w:val="000000" w:themeColor="text1"/>
                <w:sz w:val="24"/>
                <w:szCs w:val="24"/>
              </w:rPr>
            </w:pPr>
          </w:p>
        </w:tc>
        <w:tc>
          <w:tcPr>
            <w:tcW w:w="3600" w:type="pct"/>
          </w:tcPr>
          <w:p w14:paraId="25A9125A" w14:textId="77777777" w:rsidR="00447EEB" w:rsidRPr="0093074E" w:rsidRDefault="00447EEB" w:rsidP="00E259B1">
            <w:pPr>
              <w:pStyle w:val="a4"/>
              <w:numPr>
                <w:ilvl w:val="0"/>
                <w:numId w:val="17"/>
              </w:numPr>
              <w:tabs>
                <w:tab w:val="left" w:pos="281"/>
              </w:tabs>
              <w:ind w:left="0" w:firstLine="0"/>
              <w:contextualSpacing w:val="0"/>
              <w:jc w:val="both"/>
              <w:rPr>
                <w:rFonts w:ascii="Times New Roman" w:hAnsi="Times New Roman" w:cs="Times New Roman"/>
                <w:color w:val="000000" w:themeColor="text1"/>
                <w:sz w:val="24"/>
                <w:szCs w:val="24"/>
                <w:shd w:val="clear" w:color="auto" w:fill="FFFFFF"/>
              </w:rPr>
            </w:pPr>
            <w:r w:rsidRPr="0093074E">
              <w:rPr>
                <w:rFonts w:ascii="Times New Roman" w:hAnsi="Times New Roman" w:cs="Times New Roman"/>
                <w:color w:val="000000" w:themeColor="text1"/>
                <w:sz w:val="24"/>
                <w:szCs w:val="24"/>
                <w:shd w:val="clear" w:color="auto" w:fill="FFFFFF"/>
              </w:rPr>
              <w:t>Создание презентации «Обзор ПО для выполнения профессиональной деятельности».</w:t>
            </w:r>
          </w:p>
        </w:tc>
      </w:tr>
      <w:tr w:rsidR="0093074E" w:rsidRPr="0093074E" w14:paraId="05021EC5" w14:textId="77777777" w:rsidTr="00B071AC">
        <w:trPr>
          <w:trHeight w:val="207"/>
        </w:trPr>
        <w:tc>
          <w:tcPr>
            <w:tcW w:w="0" w:type="auto"/>
            <w:vMerge w:val="restart"/>
          </w:tcPr>
          <w:p w14:paraId="2D9F8388" w14:textId="77777777" w:rsidR="00447EEB" w:rsidRPr="0093074E" w:rsidRDefault="00447EEB" w:rsidP="00031989">
            <w:pPr>
              <w:pStyle w:val="afc"/>
              <w:rPr>
                <w:b/>
                <w:bCs/>
                <w:color w:val="000000" w:themeColor="text1"/>
                <w:lang w:eastAsia="en-US"/>
              </w:rPr>
            </w:pPr>
            <w:r w:rsidRPr="0093074E">
              <w:rPr>
                <w:b/>
                <w:bCs/>
                <w:color w:val="000000" w:themeColor="text1"/>
                <w:lang w:eastAsia="en-US"/>
              </w:rPr>
              <w:t xml:space="preserve">Тема 2.2 </w:t>
            </w:r>
          </w:p>
          <w:p w14:paraId="5B85B9F8" w14:textId="77777777" w:rsidR="00447EEB" w:rsidRPr="0093074E" w:rsidRDefault="00447EEB" w:rsidP="00031989">
            <w:pPr>
              <w:pStyle w:val="afc"/>
              <w:rPr>
                <w:b/>
                <w:bCs/>
                <w:color w:val="000000" w:themeColor="text1"/>
                <w:lang w:eastAsia="en-US"/>
              </w:rPr>
            </w:pPr>
            <w:r w:rsidRPr="0093074E">
              <w:rPr>
                <w:color w:val="000000" w:themeColor="text1"/>
                <w:lang w:eastAsia="en-US"/>
              </w:rPr>
              <w:lastRenderedPageBreak/>
              <w:t>Применение текстового редактора</w:t>
            </w:r>
            <w:r w:rsidRPr="0093074E">
              <w:rPr>
                <w:b/>
                <w:color w:val="000000" w:themeColor="text1"/>
                <w:lang w:eastAsia="en-US"/>
              </w:rPr>
              <w:t xml:space="preserve"> </w:t>
            </w:r>
            <w:r w:rsidRPr="0093074E">
              <w:rPr>
                <w:color w:val="000000" w:themeColor="text1"/>
                <w:lang w:eastAsia="en-US"/>
              </w:rPr>
              <w:t>MS Word при оформлении документов</w:t>
            </w:r>
          </w:p>
        </w:tc>
        <w:tc>
          <w:tcPr>
            <w:tcW w:w="3600" w:type="pct"/>
          </w:tcPr>
          <w:p w14:paraId="343C3676" w14:textId="77777777" w:rsidR="00447EEB" w:rsidRPr="0093074E" w:rsidRDefault="00447EEB" w:rsidP="00031989">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lastRenderedPageBreak/>
              <w:t>Содержание учебного материала</w:t>
            </w:r>
          </w:p>
        </w:tc>
      </w:tr>
      <w:tr w:rsidR="0093074E" w:rsidRPr="0093074E" w14:paraId="230B2FA5" w14:textId="77777777" w:rsidTr="00B071AC">
        <w:trPr>
          <w:trHeight w:val="20"/>
        </w:trPr>
        <w:tc>
          <w:tcPr>
            <w:tcW w:w="0" w:type="auto"/>
            <w:vMerge/>
            <w:vAlign w:val="center"/>
          </w:tcPr>
          <w:p w14:paraId="3D630D23" w14:textId="77777777" w:rsidR="00447EEB" w:rsidRPr="0093074E" w:rsidRDefault="00447EEB" w:rsidP="00031989">
            <w:pPr>
              <w:rPr>
                <w:rFonts w:ascii="Times New Roman" w:hAnsi="Times New Roman" w:cs="Times New Roman"/>
                <w:b/>
                <w:bCs/>
                <w:color w:val="000000" w:themeColor="text1"/>
                <w:sz w:val="24"/>
                <w:szCs w:val="24"/>
              </w:rPr>
            </w:pPr>
          </w:p>
        </w:tc>
        <w:tc>
          <w:tcPr>
            <w:tcW w:w="3600" w:type="pct"/>
          </w:tcPr>
          <w:p w14:paraId="1BFBB994" w14:textId="77777777" w:rsidR="00447EEB" w:rsidRPr="0093074E" w:rsidRDefault="00447EEB" w:rsidP="00031989">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93074E" w:rsidRPr="0093074E" w14:paraId="49ED4F8C" w14:textId="77777777" w:rsidTr="00B071AC">
        <w:trPr>
          <w:trHeight w:val="20"/>
        </w:trPr>
        <w:tc>
          <w:tcPr>
            <w:tcW w:w="0" w:type="auto"/>
            <w:vMerge/>
            <w:vAlign w:val="center"/>
          </w:tcPr>
          <w:p w14:paraId="7F2F8E5A" w14:textId="77777777" w:rsidR="00447EEB" w:rsidRPr="0093074E" w:rsidRDefault="00447EEB" w:rsidP="00031989">
            <w:pPr>
              <w:rPr>
                <w:rFonts w:ascii="Times New Roman" w:hAnsi="Times New Roman" w:cs="Times New Roman"/>
                <w:b/>
                <w:bCs/>
                <w:color w:val="000000" w:themeColor="text1"/>
                <w:sz w:val="24"/>
                <w:szCs w:val="24"/>
              </w:rPr>
            </w:pPr>
          </w:p>
        </w:tc>
        <w:tc>
          <w:tcPr>
            <w:tcW w:w="3600" w:type="pct"/>
          </w:tcPr>
          <w:p w14:paraId="5E75027D" w14:textId="77777777" w:rsidR="00447EEB" w:rsidRPr="0093074E" w:rsidRDefault="00447EEB" w:rsidP="00031989">
            <w:pPr>
              <w:jc w:val="both"/>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 xml:space="preserve">Практическая работа №1. Создание и редактирование документов в текстовом редакторе </w:t>
            </w:r>
            <w:r w:rsidRPr="0093074E">
              <w:rPr>
                <w:rFonts w:ascii="Times New Roman" w:hAnsi="Times New Roman" w:cs="Times New Roman"/>
                <w:color w:val="000000" w:themeColor="text1"/>
                <w:sz w:val="24"/>
                <w:szCs w:val="24"/>
                <w:lang w:val="en-US"/>
              </w:rPr>
              <w:t>MS</w:t>
            </w:r>
            <w:r w:rsidRPr="0093074E">
              <w:rPr>
                <w:rFonts w:ascii="Times New Roman" w:hAnsi="Times New Roman" w:cs="Times New Roman"/>
                <w:color w:val="000000" w:themeColor="text1"/>
                <w:sz w:val="24"/>
                <w:szCs w:val="24"/>
              </w:rPr>
              <w:t xml:space="preserve"> </w:t>
            </w:r>
            <w:r w:rsidRPr="0093074E">
              <w:rPr>
                <w:rFonts w:ascii="Times New Roman" w:hAnsi="Times New Roman" w:cs="Times New Roman"/>
                <w:color w:val="000000" w:themeColor="text1"/>
                <w:sz w:val="24"/>
                <w:szCs w:val="24"/>
                <w:lang w:val="en-US"/>
              </w:rPr>
              <w:t>Word</w:t>
            </w:r>
            <w:r w:rsidRPr="0093074E">
              <w:rPr>
                <w:rFonts w:ascii="Times New Roman" w:hAnsi="Times New Roman" w:cs="Times New Roman"/>
                <w:color w:val="000000" w:themeColor="text1"/>
                <w:sz w:val="24"/>
                <w:szCs w:val="24"/>
              </w:rPr>
              <w:t>.</w:t>
            </w:r>
          </w:p>
        </w:tc>
      </w:tr>
      <w:tr w:rsidR="0093074E" w:rsidRPr="0093074E" w14:paraId="0CAB08AA" w14:textId="77777777" w:rsidTr="00B071AC">
        <w:trPr>
          <w:trHeight w:val="20"/>
        </w:trPr>
        <w:tc>
          <w:tcPr>
            <w:tcW w:w="0" w:type="auto"/>
            <w:vMerge/>
            <w:vAlign w:val="center"/>
          </w:tcPr>
          <w:p w14:paraId="30119B68" w14:textId="77777777" w:rsidR="00447EEB" w:rsidRPr="0093074E" w:rsidRDefault="00447EEB" w:rsidP="00031989">
            <w:pPr>
              <w:rPr>
                <w:rFonts w:ascii="Times New Roman" w:hAnsi="Times New Roman" w:cs="Times New Roman"/>
                <w:b/>
                <w:bCs/>
                <w:color w:val="000000" w:themeColor="text1"/>
                <w:sz w:val="24"/>
                <w:szCs w:val="24"/>
              </w:rPr>
            </w:pPr>
          </w:p>
        </w:tc>
        <w:tc>
          <w:tcPr>
            <w:tcW w:w="3600" w:type="pct"/>
          </w:tcPr>
          <w:p w14:paraId="2E83ADB0" w14:textId="77777777" w:rsidR="00447EEB" w:rsidRPr="0093074E" w:rsidRDefault="00447EEB" w:rsidP="00031989">
            <w:pPr>
              <w:tabs>
                <w:tab w:val="left" w:pos="464"/>
              </w:tabs>
              <w:jc w:val="both"/>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Практическая работа №2. Оформление текстовых документов, содержащих таблицы.</w:t>
            </w:r>
          </w:p>
        </w:tc>
      </w:tr>
      <w:tr w:rsidR="0093074E" w:rsidRPr="0093074E" w14:paraId="4CF6C61D" w14:textId="77777777" w:rsidTr="00B071AC">
        <w:trPr>
          <w:trHeight w:val="20"/>
        </w:trPr>
        <w:tc>
          <w:tcPr>
            <w:tcW w:w="0" w:type="auto"/>
            <w:vMerge/>
            <w:vAlign w:val="center"/>
          </w:tcPr>
          <w:p w14:paraId="18781F6D" w14:textId="77777777" w:rsidR="00447EEB" w:rsidRPr="0093074E" w:rsidRDefault="00447EEB" w:rsidP="00031989">
            <w:pPr>
              <w:rPr>
                <w:rFonts w:ascii="Times New Roman" w:hAnsi="Times New Roman" w:cs="Times New Roman"/>
                <w:b/>
                <w:bCs/>
                <w:color w:val="000000" w:themeColor="text1"/>
                <w:sz w:val="24"/>
                <w:szCs w:val="24"/>
              </w:rPr>
            </w:pPr>
          </w:p>
        </w:tc>
        <w:tc>
          <w:tcPr>
            <w:tcW w:w="3600" w:type="pct"/>
          </w:tcPr>
          <w:p w14:paraId="535A5EE1" w14:textId="77777777" w:rsidR="00447EEB" w:rsidRPr="0093074E" w:rsidRDefault="00447EEB" w:rsidP="00031989">
            <w:pPr>
              <w:tabs>
                <w:tab w:val="left" w:pos="464"/>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Практическая работа №3. Оформление формул редактором </w:t>
            </w:r>
            <w:r w:rsidRPr="0093074E">
              <w:rPr>
                <w:rFonts w:ascii="Times New Roman" w:hAnsi="Times New Roman" w:cs="Times New Roman"/>
                <w:color w:val="000000" w:themeColor="text1"/>
                <w:sz w:val="24"/>
                <w:szCs w:val="24"/>
                <w:lang w:val="en-US"/>
              </w:rPr>
              <w:t>MS</w:t>
            </w:r>
            <w:r w:rsidRPr="0093074E">
              <w:rPr>
                <w:rFonts w:ascii="Times New Roman" w:hAnsi="Times New Roman" w:cs="Times New Roman"/>
                <w:color w:val="000000" w:themeColor="text1"/>
                <w:sz w:val="24"/>
                <w:szCs w:val="24"/>
              </w:rPr>
              <w:t xml:space="preserve"> </w:t>
            </w:r>
            <w:r w:rsidRPr="0093074E">
              <w:rPr>
                <w:rFonts w:ascii="Times New Roman" w:hAnsi="Times New Roman" w:cs="Times New Roman"/>
                <w:color w:val="000000" w:themeColor="text1"/>
                <w:sz w:val="24"/>
                <w:szCs w:val="24"/>
                <w:lang w:val="en-US"/>
              </w:rPr>
              <w:t>Equation</w:t>
            </w:r>
            <w:r w:rsidRPr="0093074E">
              <w:rPr>
                <w:rFonts w:ascii="Times New Roman" w:hAnsi="Times New Roman" w:cs="Times New Roman"/>
                <w:color w:val="000000" w:themeColor="text1"/>
                <w:sz w:val="24"/>
                <w:szCs w:val="24"/>
              </w:rPr>
              <w:t xml:space="preserve"> и мастером формул.</w:t>
            </w:r>
          </w:p>
        </w:tc>
      </w:tr>
      <w:tr w:rsidR="0093074E" w:rsidRPr="0093074E" w14:paraId="553B38D4" w14:textId="77777777" w:rsidTr="00B071AC">
        <w:trPr>
          <w:trHeight w:val="20"/>
        </w:trPr>
        <w:tc>
          <w:tcPr>
            <w:tcW w:w="0" w:type="auto"/>
            <w:vMerge/>
            <w:vAlign w:val="center"/>
          </w:tcPr>
          <w:p w14:paraId="321B2159" w14:textId="77777777" w:rsidR="00447EEB" w:rsidRPr="0093074E" w:rsidRDefault="00447EEB" w:rsidP="00031989">
            <w:pPr>
              <w:rPr>
                <w:rFonts w:ascii="Times New Roman" w:hAnsi="Times New Roman" w:cs="Times New Roman"/>
                <w:b/>
                <w:bCs/>
                <w:color w:val="000000" w:themeColor="text1"/>
                <w:sz w:val="24"/>
                <w:szCs w:val="24"/>
              </w:rPr>
            </w:pPr>
          </w:p>
        </w:tc>
        <w:tc>
          <w:tcPr>
            <w:tcW w:w="3600" w:type="pct"/>
          </w:tcPr>
          <w:p w14:paraId="55DB32DD" w14:textId="77777777" w:rsidR="00447EEB" w:rsidRPr="0093074E" w:rsidRDefault="00447EEB" w:rsidP="00031989">
            <w:pPr>
              <w:tabs>
                <w:tab w:val="left" w:pos="464"/>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Практическая работа №4. Комплексное использование возможностей </w:t>
            </w:r>
            <w:r w:rsidRPr="0093074E">
              <w:rPr>
                <w:rFonts w:ascii="Times New Roman" w:hAnsi="Times New Roman" w:cs="Times New Roman"/>
                <w:color w:val="000000" w:themeColor="text1"/>
                <w:sz w:val="24"/>
                <w:szCs w:val="24"/>
                <w:lang w:val="en-US"/>
              </w:rPr>
              <w:t>MS</w:t>
            </w:r>
            <w:r w:rsidRPr="0093074E">
              <w:rPr>
                <w:rFonts w:ascii="Times New Roman" w:hAnsi="Times New Roman" w:cs="Times New Roman"/>
                <w:color w:val="000000" w:themeColor="text1"/>
                <w:sz w:val="24"/>
                <w:szCs w:val="24"/>
              </w:rPr>
              <w:t xml:space="preserve"> </w:t>
            </w:r>
            <w:r w:rsidRPr="0093074E">
              <w:rPr>
                <w:rFonts w:ascii="Times New Roman" w:hAnsi="Times New Roman" w:cs="Times New Roman"/>
                <w:color w:val="000000" w:themeColor="text1"/>
                <w:sz w:val="24"/>
                <w:szCs w:val="24"/>
                <w:lang w:val="en-US"/>
              </w:rPr>
              <w:t>Word</w:t>
            </w:r>
            <w:r w:rsidRPr="0093074E">
              <w:rPr>
                <w:rFonts w:ascii="Times New Roman" w:hAnsi="Times New Roman" w:cs="Times New Roman"/>
                <w:color w:val="000000" w:themeColor="text1"/>
                <w:sz w:val="24"/>
                <w:szCs w:val="24"/>
              </w:rPr>
              <w:t xml:space="preserve"> при оформлении документов.</w:t>
            </w:r>
          </w:p>
        </w:tc>
      </w:tr>
      <w:tr w:rsidR="0093074E" w:rsidRPr="0093074E" w14:paraId="3AB0D3AA" w14:textId="77777777" w:rsidTr="00B071AC">
        <w:trPr>
          <w:trHeight w:val="20"/>
        </w:trPr>
        <w:tc>
          <w:tcPr>
            <w:tcW w:w="0" w:type="auto"/>
            <w:vMerge/>
            <w:vAlign w:val="center"/>
          </w:tcPr>
          <w:p w14:paraId="5BFFF01C" w14:textId="77777777" w:rsidR="00447EEB" w:rsidRPr="0093074E" w:rsidRDefault="00447EEB" w:rsidP="00031989">
            <w:pPr>
              <w:rPr>
                <w:rFonts w:ascii="Times New Roman" w:hAnsi="Times New Roman" w:cs="Times New Roman"/>
                <w:b/>
                <w:bCs/>
                <w:color w:val="000000" w:themeColor="text1"/>
                <w:sz w:val="24"/>
                <w:szCs w:val="24"/>
              </w:rPr>
            </w:pPr>
          </w:p>
        </w:tc>
        <w:tc>
          <w:tcPr>
            <w:tcW w:w="3600" w:type="pct"/>
          </w:tcPr>
          <w:p w14:paraId="04AB4CE0" w14:textId="77777777" w:rsidR="00447EEB" w:rsidRPr="0093074E" w:rsidRDefault="00447EEB" w:rsidP="00031989">
            <w:pPr>
              <w:tabs>
                <w:tab w:val="left" w:pos="464"/>
              </w:tabs>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p>
        </w:tc>
      </w:tr>
      <w:tr w:rsidR="0093074E" w:rsidRPr="0093074E" w14:paraId="001A375F" w14:textId="77777777" w:rsidTr="00B071AC">
        <w:trPr>
          <w:trHeight w:val="20"/>
        </w:trPr>
        <w:tc>
          <w:tcPr>
            <w:tcW w:w="0" w:type="auto"/>
            <w:vMerge/>
            <w:vAlign w:val="center"/>
          </w:tcPr>
          <w:p w14:paraId="2CB4F3A1" w14:textId="77777777" w:rsidR="00447EEB" w:rsidRPr="0093074E" w:rsidRDefault="00447EEB" w:rsidP="00031989">
            <w:pPr>
              <w:rPr>
                <w:rFonts w:ascii="Times New Roman" w:hAnsi="Times New Roman" w:cs="Times New Roman"/>
                <w:b/>
                <w:bCs/>
                <w:color w:val="000000" w:themeColor="text1"/>
                <w:sz w:val="24"/>
                <w:szCs w:val="24"/>
              </w:rPr>
            </w:pPr>
          </w:p>
        </w:tc>
        <w:tc>
          <w:tcPr>
            <w:tcW w:w="3600" w:type="pct"/>
          </w:tcPr>
          <w:p w14:paraId="34F33D48" w14:textId="77777777" w:rsidR="00447EEB" w:rsidRPr="0093074E" w:rsidRDefault="00447EEB" w:rsidP="00E259B1">
            <w:pPr>
              <w:pStyle w:val="a4"/>
              <w:numPr>
                <w:ilvl w:val="0"/>
                <w:numId w:val="18"/>
              </w:numPr>
              <w:tabs>
                <w:tab w:val="left" w:pos="281"/>
              </w:tabs>
              <w:ind w:left="0" w:firstLine="0"/>
              <w:contextualSpacing w:val="0"/>
              <w:rPr>
                <w:rFonts w:ascii="Times New Roman" w:hAnsi="Times New Roman" w:cs="Times New Roman"/>
                <w:b/>
                <w:bCs/>
                <w:color w:val="000000" w:themeColor="text1"/>
                <w:sz w:val="24"/>
                <w:szCs w:val="24"/>
              </w:rPr>
            </w:pPr>
            <w:r w:rsidRPr="0093074E">
              <w:rPr>
                <w:rFonts w:ascii="Times New Roman" w:hAnsi="Times New Roman" w:cs="Times New Roman"/>
                <w:color w:val="000000" w:themeColor="text1"/>
                <w:sz w:val="24"/>
                <w:szCs w:val="24"/>
              </w:rPr>
              <w:t>Редактирование текстового документа.</w:t>
            </w:r>
          </w:p>
          <w:p w14:paraId="7282CC2B" w14:textId="77777777" w:rsidR="00447EEB" w:rsidRPr="0093074E" w:rsidRDefault="00447EEB" w:rsidP="00E259B1">
            <w:pPr>
              <w:pStyle w:val="a4"/>
              <w:numPr>
                <w:ilvl w:val="0"/>
                <w:numId w:val="18"/>
              </w:numPr>
              <w:tabs>
                <w:tab w:val="left" w:pos="281"/>
              </w:tabs>
              <w:ind w:left="0" w:firstLine="0"/>
              <w:contextualSpacing w:val="0"/>
              <w:rPr>
                <w:rFonts w:ascii="Times New Roman" w:hAnsi="Times New Roman" w:cs="Times New Roman"/>
                <w:b/>
                <w:bCs/>
                <w:color w:val="000000" w:themeColor="text1"/>
                <w:sz w:val="24"/>
                <w:szCs w:val="24"/>
              </w:rPr>
            </w:pPr>
            <w:r w:rsidRPr="0093074E">
              <w:rPr>
                <w:rFonts w:ascii="Times New Roman" w:hAnsi="Times New Roman" w:cs="Times New Roman"/>
                <w:color w:val="000000" w:themeColor="text1"/>
                <w:sz w:val="24"/>
                <w:szCs w:val="24"/>
              </w:rPr>
              <w:t>Редактирование таблиц.</w:t>
            </w:r>
          </w:p>
          <w:p w14:paraId="1EDF85BC" w14:textId="77777777" w:rsidR="00447EEB" w:rsidRPr="0093074E" w:rsidRDefault="00447EEB" w:rsidP="00E259B1">
            <w:pPr>
              <w:pStyle w:val="a4"/>
              <w:numPr>
                <w:ilvl w:val="0"/>
                <w:numId w:val="18"/>
              </w:numPr>
              <w:tabs>
                <w:tab w:val="left" w:pos="281"/>
              </w:tabs>
              <w:ind w:left="0" w:firstLine="0"/>
              <w:contextualSpacing w:val="0"/>
              <w:rPr>
                <w:rFonts w:ascii="Times New Roman" w:hAnsi="Times New Roman" w:cs="Times New Roman"/>
                <w:b/>
                <w:bCs/>
                <w:color w:val="000000" w:themeColor="text1"/>
                <w:sz w:val="24"/>
                <w:szCs w:val="24"/>
              </w:rPr>
            </w:pPr>
            <w:r w:rsidRPr="0093074E">
              <w:rPr>
                <w:rFonts w:ascii="Times New Roman" w:hAnsi="Times New Roman" w:cs="Times New Roman"/>
                <w:color w:val="000000" w:themeColor="text1"/>
                <w:sz w:val="24"/>
                <w:szCs w:val="24"/>
              </w:rPr>
              <w:t>Оформление документа.</w:t>
            </w:r>
          </w:p>
        </w:tc>
      </w:tr>
      <w:tr w:rsidR="0093074E" w:rsidRPr="0093074E" w14:paraId="14875DFA" w14:textId="77777777" w:rsidTr="00B071AC">
        <w:trPr>
          <w:trHeight w:val="20"/>
        </w:trPr>
        <w:tc>
          <w:tcPr>
            <w:tcW w:w="0" w:type="auto"/>
            <w:vMerge w:val="restart"/>
          </w:tcPr>
          <w:p w14:paraId="08CAE239" w14:textId="77777777" w:rsidR="00447EEB" w:rsidRPr="0093074E" w:rsidRDefault="00447EEB" w:rsidP="00031989">
            <w:pPr>
              <w:pStyle w:val="afc"/>
              <w:rPr>
                <w:b/>
                <w:bCs/>
                <w:color w:val="000000" w:themeColor="text1"/>
                <w:lang w:eastAsia="en-US"/>
              </w:rPr>
            </w:pPr>
            <w:r w:rsidRPr="0093074E">
              <w:rPr>
                <w:b/>
                <w:bCs/>
                <w:color w:val="000000" w:themeColor="text1"/>
                <w:lang w:eastAsia="en-US"/>
              </w:rPr>
              <w:t>Тема 2.3</w:t>
            </w:r>
          </w:p>
          <w:p w14:paraId="6A556CB6" w14:textId="77777777" w:rsidR="00447EEB" w:rsidRPr="0093074E" w:rsidRDefault="00447EEB" w:rsidP="00031989">
            <w:pPr>
              <w:pStyle w:val="afc"/>
              <w:rPr>
                <w:bCs/>
                <w:color w:val="000000" w:themeColor="text1"/>
                <w:lang w:eastAsia="en-US"/>
              </w:rPr>
            </w:pPr>
            <w:r w:rsidRPr="0093074E">
              <w:rPr>
                <w:bCs/>
                <w:color w:val="000000" w:themeColor="text1"/>
                <w:lang w:eastAsia="en-US"/>
              </w:rPr>
              <w:t>Применение табличного редактора MS Excel при оформлении документов</w:t>
            </w:r>
          </w:p>
        </w:tc>
        <w:tc>
          <w:tcPr>
            <w:tcW w:w="3600" w:type="pct"/>
          </w:tcPr>
          <w:p w14:paraId="6A387FAF" w14:textId="77777777" w:rsidR="00447EEB" w:rsidRPr="0093074E" w:rsidRDefault="00447EEB" w:rsidP="00031989">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7E1786BA" w14:textId="77777777" w:rsidTr="00B071AC">
        <w:trPr>
          <w:trHeight w:val="311"/>
        </w:trPr>
        <w:tc>
          <w:tcPr>
            <w:tcW w:w="0" w:type="auto"/>
            <w:vMerge/>
            <w:vAlign w:val="center"/>
          </w:tcPr>
          <w:p w14:paraId="282D0DE6" w14:textId="77777777" w:rsidR="00447EEB" w:rsidRPr="0093074E" w:rsidRDefault="00447EEB" w:rsidP="00031989">
            <w:pPr>
              <w:rPr>
                <w:rFonts w:ascii="Times New Roman" w:hAnsi="Times New Roman" w:cs="Times New Roman"/>
                <w:bCs/>
                <w:color w:val="000000" w:themeColor="text1"/>
                <w:sz w:val="24"/>
                <w:szCs w:val="24"/>
              </w:rPr>
            </w:pPr>
          </w:p>
        </w:tc>
        <w:tc>
          <w:tcPr>
            <w:tcW w:w="3600" w:type="pct"/>
          </w:tcPr>
          <w:p w14:paraId="637AEE5E" w14:textId="77777777" w:rsidR="00447EEB" w:rsidRPr="0093074E" w:rsidRDefault="00447EEB" w:rsidP="00031989">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93074E" w:rsidRPr="0093074E" w14:paraId="211EAA06" w14:textId="77777777" w:rsidTr="00B071AC">
        <w:trPr>
          <w:trHeight w:val="20"/>
        </w:trPr>
        <w:tc>
          <w:tcPr>
            <w:tcW w:w="0" w:type="auto"/>
            <w:vMerge/>
            <w:vAlign w:val="center"/>
          </w:tcPr>
          <w:p w14:paraId="67989411" w14:textId="77777777" w:rsidR="00447EEB" w:rsidRPr="0093074E" w:rsidRDefault="00447EEB" w:rsidP="00031989">
            <w:pPr>
              <w:rPr>
                <w:rFonts w:ascii="Times New Roman" w:hAnsi="Times New Roman" w:cs="Times New Roman"/>
                <w:bCs/>
                <w:color w:val="000000" w:themeColor="text1"/>
                <w:sz w:val="24"/>
                <w:szCs w:val="24"/>
              </w:rPr>
            </w:pPr>
          </w:p>
        </w:tc>
        <w:tc>
          <w:tcPr>
            <w:tcW w:w="3600" w:type="pct"/>
          </w:tcPr>
          <w:p w14:paraId="63752BD0" w14:textId="77777777" w:rsidR="00447EEB" w:rsidRPr="0093074E" w:rsidRDefault="00447EEB" w:rsidP="00031989">
            <w:pPr>
              <w:tabs>
                <w:tab w:val="left" w:pos="464"/>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Практическая работа №5. Создание электронной книги. Относительная и абсолютная адресация в </w:t>
            </w:r>
            <w:r w:rsidRPr="0093074E">
              <w:rPr>
                <w:rFonts w:ascii="Times New Roman" w:hAnsi="Times New Roman" w:cs="Times New Roman"/>
                <w:color w:val="000000" w:themeColor="text1"/>
                <w:sz w:val="24"/>
                <w:szCs w:val="24"/>
                <w:lang w:val="en-US"/>
              </w:rPr>
              <w:t>MS</w:t>
            </w:r>
            <w:r w:rsidRPr="0093074E">
              <w:rPr>
                <w:rFonts w:ascii="Times New Roman" w:hAnsi="Times New Roman" w:cs="Times New Roman"/>
                <w:color w:val="000000" w:themeColor="text1"/>
                <w:sz w:val="24"/>
                <w:szCs w:val="24"/>
              </w:rPr>
              <w:t xml:space="preserve"> </w:t>
            </w:r>
            <w:r w:rsidRPr="0093074E">
              <w:rPr>
                <w:rFonts w:ascii="Times New Roman" w:hAnsi="Times New Roman" w:cs="Times New Roman"/>
                <w:color w:val="000000" w:themeColor="text1"/>
                <w:sz w:val="24"/>
                <w:szCs w:val="24"/>
                <w:lang w:val="en-US"/>
              </w:rPr>
              <w:t>Excel</w:t>
            </w:r>
            <w:r w:rsidRPr="0093074E">
              <w:rPr>
                <w:rFonts w:ascii="Times New Roman" w:hAnsi="Times New Roman" w:cs="Times New Roman"/>
                <w:color w:val="000000" w:themeColor="text1"/>
                <w:sz w:val="24"/>
                <w:szCs w:val="24"/>
              </w:rPr>
              <w:t>.</w:t>
            </w:r>
          </w:p>
        </w:tc>
      </w:tr>
      <w:tr w:rsidR="0093074E" w:rsidRPr="0093074E" w14:paraId="387768D2" w14:textId="77777777" w:rsidTr="00B071AC">
        <w:trPr>
          <w:trHeight w:val="20"/>
        </w:trPr>
        <w:tc>
          <w:tcPr>
            <w:tcW w:w="0" w:type="auto"/>
            <w:vMerge/>
            <w:vAlign w:val="center"/>
          </w:tcPr>
          <w:p w14:paraId="306D6B64" w14:textId="77777777" w:rsidR="00447EEB" w:rsidRPr="0093074E" w:rsidRDefault="00447EEB" w:rsidP="00031989">
            <w:pPr>
              <w:rPr>
                <w:rFonts w:ascii="Times New Roman" w:hAnsi="Times New Roman" w:cs="Times New Roman"/>
                <w:bCs/>
                <w:color w:val="000000" w:themeColor="text1"/>
                <w:sz w:val="24"/>
                <w:szCs w:val="24"/>
              </w:rPr>
            </w:pPr>
          </w:p>
        </w:tc>
        <w:tc>
          <w:tcPr>
            <w:tcW w:w="3600" w:type="pct"/>
          </w:tcPr>
          <w:p w14:paraId="70BDB28B" w14:textId="77777777" w:rsidR="00447EEB" w:rsidRPr="0093074E" w:rsidRDefault="00447EEB" w:rsidP="00031989">
            <w:pPr>
              <w:tabs>
                <w:tab w:val="left" w:pos="464"/>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Практическая работа №6. Связанные таблицы. Расчет промежуточных итогов в таблицах </w:t>
            </w:r>
            <w:r w:rsidRPr="0093074E">
              <w:rPr>
                <w:rFonts w:ascii="Times New Roman" w:hAnsi="Times New Roman" w:cs="Times New Roman"/>
                <w:color w:val="000000" w:themeColor="text1"/>
                <w:sz w:val="24"/>
                <w:szCs w:val="24"/>
                <w:lang w:val="en-US"/>
              </w:rPr>
              <w:t>MS</w:t>
            </w:r>
            <w:r w:rsidRPr="0093074E">
              <w:rPr>
                <w:rFonts w:ascii="Times New Roman" w:hAnsi="Times New Roman" w:cs="Times New Roman"/>
                <w:color w:val="000000" w:themeColor="text1"/>
                <w:sz w:val="24"/>
                <w:szCs w:val="24"/>
              </w:rPr>
              <w:t xml:space="preserve"> </w:t>
            </w:r>
            <w:r w:rsidRPr="0093074E">
              <w:rPr>
                <w:rFonts w:ascii="Times New Roman" w:hAnsi="Times New Roman" w:cs="Times New Roman"/>
                <w:color w:val="000000" w:themeColor="text1"/>
                <w:sz w:val="24"/>
                <w:szCs w:val="24"/>
                <w:lang w:val="en-US"/>
              </w:rPr>
              <w:t>Excel</w:t>
            </w:r>
            <w:r w:rsidRPr="0093074E">
              <w:rPr>
                <w:rFonts w:ascii="Times New Roman" w:hAnsi="Times New Roman" w:cs="Times New Roman"/>
                <w:color w:val="000000" w:themeColor="text1"/>
                <w:sz w:val="24"/>
                <w:szCs w:val="24"/>
              </w:rPr>
              <w:t>.</w:t>
            </w:r>
          </w:p>
        </w:tc>
      </w:tr>
      <w:tr w:rsidR="0093074E" w:rsidRPr="0093074E" w14:paraId="48427BC7" w14:textId="77777777" w:rsidTr="00B071AC">
        <w:trPr>
          <w:trHeight w:val="20"/>
        </w:trPr>
        <w:tc>
          <w:tcPr>
            <w:tcW w:w="0" w:type="auto"/>
            <w:vMerge/>
            <w:vAlign w:val="center"/>
          </w:tcPr>
          <w:p w14:paraId="57FD1089" w14:textId="77777777" w:rsidR="00447EEB" w:rsidRPr="0093074E" w:rsidRDefault="00447EEB" w:rsidP="00031989">
            <w:pPr>
              <w:rPr>
                <w:rFonts w:ascii="Times New Roman" w:hAnsi="Times New Roman" w:cs="Times New Roman"/>
                <w:bCs/>
                <w:color w:val="000000" w:themeColor="text1"/>
                <w:sz w:val="24"/>
                <w:szCs w:val="24"/>
              </w:rPr>
            </w:pPr>
          </w:p>
        </w:tc>
        <w:tc>
          <w:tcPr>
            <w:tcW w:w="3600" w:type="pct"/>
          </w:tcPr>
          <w:p w14:paraId="22704637" w14:textId="77777777" w:rsidR="00447EEB" w:rsidRPr="0093074E" w:rsidRDefault="00447EEB" w:rsidP="00031989">
            <w:pPr>
              <w:tabs>
                <w:tab w:val="left" w:pos="464"/>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Практическая работа №7. Подбор параметра. Организация обратного расчета.</w:t>
            </w:r>
          </w:p>
        </w:tc>
      </w:tr>
      <w:tr w:rsidR="0093074E" w:rsidRPr="0093074E" w14:paraId="2229ED88" w14:textId="77777777" w:rsidTr="00B071AC">
        <w:trPr>
          <w:trHeight w:val="20"/>
        </w:trPr>
        <w:tc>
          <w:tcPr>
            <w:tcW w:w="0" w:type="auto"/>
            <w:vMerge/>
            <w:vAlign w:val="center"/>
          </w:tcPr>
          <w:p w14:paraId="39936C4B" w14:textId="77777777" w:rsidR="00447EEB" w:rsidRPr="0093074E" w:rsidRDefault="00447EEB" w:rsidP="00031989">
            <w:pPr>
              <w:rPr>
                <w:rFonts w:ascii="Times New Roman" w:hAnsi="Times New Roman" w:cs="Times New Roman"/>
                <w:bCs/>
                <w:color w:val="000000" w:themeColor="text1"/>
                <w:sz w:val="24"/>
                <w:szCs w:val="24"/>
              </w:rPr>
            </w:pPr>
          </w:p>
        </w:tc>
        <w:tc>
          <w:tcPr>
            <w:tcW w:w="3600" w:type="pct"/>
          </w:tcPr>
          <w:p w14:paraId="67AE3B68" w14:textId="77777777" w:rsidR="00447EEB" w:rsidRPr="0093074E" w:rsidRDefault="00447EEB" w:rsidP="00031989">
            <w:pPr>
              <w:tabs>
                <w:tab w:val="left" w:pos="464"/>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Практическая работа №8. Связи между файлами и консолидация данных в </w:t>
            </w:r>
            <w:r w:rsidRPr="0093074E">
              <w:rPr>
                <w:rFonts w:ascii="Times New Roman" w:hAnsi="Times New Roman" w:cs="Times New Roman"/>
                <w:color w:val="000000" w:themeColor="text1"/>
                <w:sz w:val="24"/>
                <w:szCs w:val="24"/>
                <w:lang w:val="en-US"/>
              </w:rPr>
              <w:t>MS</w:t>
            </w:r>
            <w:r w:rsidRPr="0093074E">
              <w:rPr>
                <w:rFonts w:ascii="Times New Roman" w:hAnsi="Times New Roman" w:cs="Times New Roman"/>
                <w:color w:val="000000" w:themeColor="text1"/>
                <w:sz w:val="24"/>
                <w:szCs w:val="24"/>
              </w:rPr>
              <w:t xml:space="preserve"> </w:t>
            </w:r>
            <w:r w:rsidRPr="0093074E">
              <w:rPr>
                <w:rFonts w:ascii="Times New Roman" w:hAnsi="Times New Roman" w:cs="Times New Roman"/>
                <w:color w:val="000000" w:themeColor="text1"/>
                <w:sz w:val="24"/>
                <w:szCs w:val="24"/>
                <w:lang w:val="en-US"/>
              </w:rPr>
              <w:t>Excel</w:t>
            </w:r>
            <w:r w:rsidRPr="0093074E">
              <w:rPr>
                <w:rFonts w:ascii="Times New Roman" w:hAnsi="Times New Roman" w:cs="Times New Roman"/>
                <w:color w:val="000000" w:themeColor="text1"/>
                <w:sz w:val="24"/>
                <w:szCs w:val="24"/>
              </w:rPr>
              <w:t>.</w:t>
            </w:r>
          </w:p>
        </w:tc>
      </w:tr>
      <w:tr w:rsidR="0093074E" w:rsidRPr="0093074E" w14:paraId="384A250F" w14:textId="77777777" w:rsidTr="00B071AC">
        <w:trPr>
          <w:trHeight w:val="20"/>
        </w:trPr>
        <w:tc>
          <w:tcPr>
            <w:tcW w:w="0" w:type="auto"/>
            <w:vMerge/>
            <w:vAlign w:val="center"/>
          </w:tcPr>
          <w:p w14:paraId="3D8A51B3" w14:textId="77777777" w:rsidR="00447EEB" w:rsidRPr="0093074E" w:rsidRDefault="00447EEB" w:rsidP="00031989">
            <w:pPr>
              <w:rPr>
                <w:rFonts w:ascii="Times New Roman" w:hAnsi="Times New Roman" w:cs="Times New Roman"/>
                <w:bCs/>
                <w:color w:val="000000" w:themeColor="text1"/>
                <w:sz w:val="24"/>
                <w:szCs w:val="24"/>
              </w:rPr>
            </w:pPr>
          </w:p>
        </w:tc>
        <w:tc>
          <w:tcPr>
            <w:tcW w:w="3600" w:type="pct"/>
          </w:tcPr>
          <w:p w14:paraId="7E6D0AF4" w14:textId="77777777" w:rsidR="00447EEB" w:rsidRPr="0093074E" w:rsidRDefault="00447EEB" w:rsidP="00031989">
            <w:pPr>
              <w:tabs>
                <w:tab w:val="left" w:pos="464"/>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Практическая работа №9. Построение и форматирование диаграмм в MS </w:t>
            </w:r>
            <w:r w:rsidRPr="0093074E">
              <w:rPr>
                <w:rFonts w:ascii="Times New Roman" w:hAnsi="Times New Roman" w:cs="Times New Roman"/>
                <w:color w:val="000000" w:themeColor="text1"/>
                <w:sz w:val="24"/>
                <w:szCs w:val="24"/>
                <w:lang w:val="en-US"/>
              </w:rPr>
              <w:t>Excel</w:t>
            </w:r>
            <w:r w:rsidRPr="0093074E">
              <w:rPr>
                <w:rFonts w:ascii="Times New Roman" w:hAnsi="Times New Roman" w:cs="Times New Roman"/>
                <w:color w:val="000000" w:themeColor="text1"/>
                <w:sz w:val="24"/>
                <w:szCs w:val="24"/>
              </w:rPr>
              <w:t>.</w:t>
            </w:r>
          </w:p>
        </w:tc>
      </w:tr>
      <w:tr w:rsidR="0093074E" w:rsidRPr="0093074E" w14:paraId="7ECDBE66" w14:textId="77777777" w:rsidTr="00B071AC">
        <w:trPr>
          <w:trHeight w:val="20"/>
        </w:trPr>
        <w:tc>
          <w:tcPr>
            <w:tcW w:w="0" w:type="auto"/>
            <w:vMerge/>
            <w:vAlign w:val="center"/>
          </w:tcPr>
          <w:p w14:paraId="0F7C7204" w14:textId="77777777" w:rsidR="00447EEB" w:rsidRPr="0093074E" w:rsidRDefault="00447EEB" w:rsidP="00031989">
            <w:pPr>
              <w:rPr>
                <w:rFonts w:ascii="Times New Roman" w:hAnsi="Times New Roman" w:cs="Times New Roman"/>
                <w:bCs/>
                <w:color w:val="000000" w:themeColor="text1"/>
                <w:sz w:val="24"/>
                <w:szCs w:val="24"/>
              </w:rPr>
            </w:pPr>
          </w:p>
        </w:tc>
        <w:tc>
          <w:tcPr>
            <w:tcW w:w="3600" w:type="pct"/>
          </w:tcPr>
          <w:p w14:paraId="342EB475" w14:textId="77777777" w:rsidR="00447EEB" w:rsidRPr="0093074E" w:rsidRDefault="00447EEB" w:rsidP="00031989">
            <w:pPr>
              <w:tabs>
                <w:tab w:val="left" w:pos="464"/>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Практическая работа №10. Комплексное использование возможностей </w:t>
            </w:r>
            <w:r w:rsidRPr="0093074E">
              <w:rPr>
                <w:rFonts w:ascii="Times New Roman" w:hAnsi="Times New Roman" w:cs="Times New Roman"/>
                <w:color w:val="000000" w:themeColor="text1"/>
                <w:sz w:val="24"/>
                <w:szCs w:val="24"/>
                <w:lang w:val="en-US"/>
              </w:rPr>
              <w:t>MS</w:t>
            </w:r>
            <w:r w:rsidRPr="0093074E">
              <w:rPr>
                <w:rFonts w:ascii="Times New Roman" w:hAnsi="Times New Roman" w:cs="Times New Roman"/>
                <w:color w:val="000000" w:themeColor="text1"/>
                <w:sz w:val="24"/>
                <w:szCs w:val="24"/>
              </w:rPr>
              <w:t xml:space="preserve"> </w:t>
            </w:r>
            <w:r w:rsidRPr="0093074E">
              <w:rPr>
                <w:rFonts w:ascii="Times New Roman" w:hAnsi="Times New Roman" w:cs="Times New Roman"/>
                <w:bCs/>
                <w:color w:val="000000" w:themeColor="text1"/>
                <w:sz w:val="24"/>
                <w:szCs w:val="24"/>
              </w:rPr>
              <w:t>Excel</w:t>
            </w:r>
            <w:r w:rsidRPr="0093074E">
              <w:rPr>
                <w:rFonts w:ascii="Times New Roman" w:hAnsi="Times New Roman" w:cs="Times New Roman"/>
                <w:color w:val="000000" w:themeColor="text1"/>
                <w:sz w:val="24"/>
                <w:szCs w:val="24"/>
              </w:rPr>
              <w:t xml:space="preserve"> при оформлении документов.</w:t>
            </w:r>
          </w:p>
        </w:tc>
      </w:tr>
      <w:tr w:rsidR="0093074E" w:rsidRPr="0093074E" w14:paraId="5015A5D3" w14:textId="77777777" w:rsidTr="00B071AC">
        <w:trPr>
          <w:trHeight w:val="20"/>
        </w:trPr>
        <w:tc>
          <w:tcPr>
            <w:tcW w:w="0" w:type="auto"/>
            <w:vMerge/>
            <w:vAlign w:val="center"/>
          </w:tcPr>
          <w:p w14:paraId="360E3D5A" w14:textId="77777777" w:rsidR="00447EEB" w:rsidRPr="0093074E" w:rsidRDefault="00447EEB" w:rsidP="00031989">
            <w:pPr>
              <w:rPr>
                <w:rFonts w:ascii="Times New Roman" w:hAnsi="Times New Roman" w:cs="Times New Roman"/>
                <w:bCs/>
                <w:color w:val="000000" w:themeColor="text1"/>
                <w:sz w:val="24"/>
                <w:szCs w:val="24"/>
              </w:rPr>
            </w:pPr>
          </w:p>
        </w:tc>
        <w:tc>
          <w:tcPr>
            <w:tcW w:w="3600" w:type="pct"/>
          </w:tcPr>
          <w:p w14:paraId="5B54678E" w14:textId="77777777" w:rsidR="00447EEB" w:rsidRPr="0093074E" w:rsidRDefault="00447EEB" w:rsidP="00031989">
            <w:pPr>
              <w:jc w:val="both"/>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Контрольная  практическая работа «Применение возможностей MS Word и MS Excel при создании документации».</w:t>
            </w:r>
          </w:p>
        </w:tc>
      </w:tr>
      <w:tr w:rsidR="0093074E" w:rsidRPr="0093074E" w14:paraId="74335677" w14:textId="77777777" w:rsidTr="00B071AC">
        <w:trPr>
          <w:trHeight w:val="20"/>
        </w:trPr>
        <w:tc>
          <w:tcPr>
            <w:tcW w:w="0" w:type="auto"/>
            <w:vMerge/>
            <w:vAlign w:val="center"/>
          </w:tcPr>
          <w:p w14:paraId="6987776D" w14:textId="77777777" w:rsidR="00447EEB" w:rsidRPr="0093074E" w:rsidRDefault="00447EEB" w:rsidP="00031989">
            <w:pPr>
              <w:rPr>
                <w:rFonts w:ascii="Times New Roman" w:hAnsi="Times New Roman" w:cs="Times New Roman"/>
                <w:bCs/>
                <w:color w:val="000000" w:themeColor="text1"/>
                <w:sz w:val="24"/>
                <w:szCs w:val="24"/>
              </w:rPr>
            </w:pPr>
          </w:p>
        </w:tc>
        <w:tc>
          <w:tcPr>
            <w:tcW w:w="3600" w:type="pct"/>
          </w:tcPr>
          <w:p w14:paraId="0CFD8065" w14:textId="77777777" w:rsidR="00447EEB" w:rsidRPr="0093074E" w:rsidRDefault="00447EEB" w:rsidP="00031989">
            <w:pPr>
              <w:tabs>
                <w:tab w:val="left" w:pos="464"/>
              </w:tabs>
              <w:jc w:val="both"/>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p>
        </w:tc>
      </w:tr>
      <w:tr w:rsidR="0093074E" w:rsidRPr="0093074E" w14:paraId="7FDC05ED" w14:textId="77777777" w:rsidTr="00B071AC">
        <w:trPr>
          <w:trHeight w:val="20"/>
        </w:trPr>
        <w:tc>
          <w:tcPr>
            <w:tcW w:w="0" w:type="auto"/>
            <w:vMerge/>
            <w:vAlign w:val="center"/>
          </w:tcPr>
          <w:p w14:paraId="708900C6" w14:textId="77777777" w:rsidR="00447EEB" w:rsidRPr="0093074E" w:rsidRDefault="00447EEB" w:rsidP="00031989">
            <w:pPr>
              <w:rPr>
                <w:rFonts w:ascii="Times New Roman" w:hAnsi="Times New Roman" w:cs="Times New Roman"/>
                <w:bCs/>
                <w:color w:val="000000" w:themeColor="text1"/>
                <w:sz w:val="24"/>
                <w:szCs w:val="24"/>
              </w:rPr>
            </w:pPr>
          </w:p>
        </w:tc>
        <w:tc>
          <w:tcPr>
            <w:tcW w:w="3600" w:type="pct"/>
          </w:tcPr>
          <w:p w14:paraId="52EF9B59" w14:textId="77777777" w:rsidR="00447EEB" w:rsidRPr="0093074E" w:rsidRDefault="00447EEB" w:rsidP="00E259B1">
            <w:pPr>
              <w:pStyle w:val="a4"/>
              <w:numPr>
                <w:ilvl w:val="0"/>
                <w:numId w:val="19"/>
              </w:numPr>
              <w:tabs>
                <w:tab w:val="left" w:pos="281"/>
              </w:tabs>
              <w:ind w:left="0" w:firstLine="0"/>
              <w:contextualSpacing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Форматирование диаграмм.</w:t>
            </w:r>
          </w:p>
          <w:p w14:paraId="4D278311" w14:textId="77777777" w:rsidR="00447EEB" w:rsidRPr="0093074E" w:rsidRDefault="00447EEB" w:rsidP="00E259B1">
            <w:pPr>
              <w:pStyle w:val="a4"/>
              <w:numPr>
                <w:ilvl w:val="0"/>
                <w:numId w:val="19"/>
              </w:numPr>
              <w:tabs>
                <w:tab w:val="left" w:pos="281"/>
              </w:tabs>
              <w:ind w:left="0" w:firstLine="0"/>
              <w:contextualSpacing w:val="0"/>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Создание таблицы и расчет данных в ней.</w:t>
            </w:r>
          </w:p>
        </w:tc>
      </w:tr>
      <w:tr w:rsidR="0093074E" w:rsidRPr="0093074E" w14:paraId="0B4501C5" w14:textId="77777777" w:rsidTr="00B071AC">
        <w:trPr>
          <w:trHeight w:val="20"/>
        </w:trPr>
        <w:tc>
          <w:tcPr>
            <w:tcW w:w="0" w:type="auto"/>
            <w:vMerge w:val="restart"/>
          </w:tcPr>
          <w:p w14:paraId="36DC64BC" w14:textId="77777777" w:rsidR="00447EEB" w:rsidRPr="0093074E" w:rsidRDefault="00447EEB" w:rsidP="00031989">
            <w:pPr>
              <w:pStyle w:val="afc"/>
              <w:rPr>
                <w:b/>
                <w:bCs/>
                <w:color w:val="000000" w:themeColor="text1"/>
                <w:lang w:eastAsia="en-US"/>
              </w:rPr>
            </w:pPr>
            <w:r w:rsidRPr="0093074E">
              <w:rPr>
                <w:b/>
                <w:bCs/>
                <w:color w:val="000000" w:themeColor="text1"/>
                <w:lang w:eastAsia="en-US"/>
              </w:rPr>
              <w:t xml:space="preserve">Тема 2.4 </w:t>
            </w:r>
          </w:p>
          <w:p w14:paraId="40116214" w14:textId="77777777" w:rsidR="00447EEB" w:rsidRPr="0093074E" w:rsidRDefault="00447EEB" w:rsidP="00031989">
            <w:pPr>
              <w:pStyle w:val="afc"/>
              <w:rPr>
                <w:b/>
                <w:color w:val="000000" w:themeColor="text1"/>
                <w:lang w:eastAsia="en-US"/>
              </w:rPr>
            </w:pPr>
            <w:r w:rsidRPr="0093074E">
              <w:rPr>
                <w:bCs/>
                <w:color w:val="000000" w:themeColor="text1"/>
                <w:lang w:eastAsia="en-US"/>
              </w:rPr>
              <w:t>Применение САПР AutoCAD при создании конструкторской документации</w:t>
            </w:r>
          </w:p>
        </w:tc>
        <w:tc>
          <w:tcPr>
            <w:tcW w:w="3600" w:type="pct"/>
          </w:tcPr>
          <w:p w14:paraId="75EC74AD" w14:textId="77777777" w:rsidR="00447EEB" w:rsidRPr="0093074E" w:rsidRDefault="00447EEB" w:rsidP="00031989">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7B063987" w14:textId="77777777" w:rsidTr="00B071AC">
        <w:trPr>
          <w:trHeight w:val="20"/>
        </w:trPr>
        <w:tc>
          <w:tcPr>
            <w:tcW w:w="0" w:type="auto"/>
            <w:vMerge/>
            <w:vAlign w:val="center"/>
          </w:tcPr>
          <w:p w14:paraId="71618BD9" w14:textId="77777777" w:rsidR="00447EEB" w:rsidRPr="0093074E" w:rsidRDefault="00447EEB" w:rsidP="00031989">
            <w:pPr>
              <w:rPr>
                <w:rFonts w:ascii="Times New Roman" w:hAnsi="Times New Roman" w:cs="Times New Roman"/>
                <w:b/>
                <w:color w:val="000000" w:themeColor="text1"/>
                <w:sz w:val="24"/>
                <w:szCs w:val="24"/>
              </w:rPr>
            </w:pPr>
          </w:p>
        </w:tc>
        <w:tc>
          <w:tcPr>
            <w:tcW w:w="3600" w:type="pct"/>
          </w:tcPr>
          <w:p w14:paraId="463F0742" w14:textId="77777777" w:rsidR="00447EEB" w:rsidRPr="0093074E" w:rsidRDefault="00447EEB" w:rsidP="00031989">
            <w:pPr>
              <w:pStyle w:val="afc"/>
              <w:jc w:val="both"/>
              <w:rPr>
                <w:b/>
                <w:bCs/>
                <w:color w:val="000000" w:themeColor="text1"/>
                <w:lang w:eastAsia="en-US"/>
              </w:rPr>
            </w:pPr>
            <w:r w:rsidRPr="0093074E">
              <w:rPr>
                <w:color w:val="000000" w:themeColor="text1"/>
                <w:lang w:eastAsia="en-US"/>
              </w:rPr>
              <w:t>1. Понятие САПР. Общие сведения о и основные элементы интерфейса AutoCAD.</w:t>
            </w:r>
          </w:p>
        </w:tc>
      </w:tr>
      <w:tr w:rsidR="0093074E" w:rsidRPr="0093074E" w14:paraId="55A8C60F" w14:textId="77777777" w:rsidTr="00B071AC">
        <w:trPr>
          <w:trHeight w:val="20"/>
        </w:trPr>
        <w:tc>
          <w:tcPr>
            <w:tcW w:w="0" w:type="auto"/>
            <w:vMerge/>
            <w:vAlign w:val="center"/>
          </w:tcPr>
          <w:p w14:paraId="38D9E5FB" w14:textId="77777777" w:rsidR="00447EEB" w:rsidRPr="0093074E" w:rsidRDefault="00447EEB" w:rsidP="00031989">
            <w:pPr>
              <w:rPr>
                <w:rFonts w:ascii="Times New Roman" w:hAnsi="Times New Roman" w:cs="Times New Roman"/>
                <w:b/>
                <w:color w:val="000000" w:themeColor="text1"/>
                <w:sz w:val="24"/>
                <w:szCs w:val="24"/>
              </w:rPr>
            </w:pPr>
          </w:p>
        </w:tc>
        <w:tc>
          <w:tcPr>
            <w:tcW w:w="3600" w:type="pct"/>
          </w:tcPr>
          <w:p w14:paraId="1A58A46E" w14:textId="77777777" w:rsidR="00447EEB" w:rsidRPr="0093074E" w:rsidRDefault="00447EEB" w:rsidP="00031989">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В том числе,  практических занятий и лабораторных работ</w:t>
            </w:r>
          </w:p>
        </w:tc>
      </w:tr>
      <w:tr w:rsidR="0093074E" w:rsidRPr="0093074E" w14:paraId="23E783E3" w14:textId="77777777" w:rsidTr="00B071AC">
        <w:trPr>
          <w:trHeight w:val="20"/>
        </w:trPr>
        <w:tc>
          <w:tcPr>
            <w:tcW w:w="0" w:type="auto"/>
            <w:vMerge/>
            <w:vAlign w:val="center"/>
          </w:tcPr>
          <w:p w14:paraId="46C30CD5" w14:textId="77777777" w:rsidR="00447EEB" w:rsidRPr="0093074E" w:rsidRDefault="00447EEB" w:rsidP="00031989">
            <w:pPr>
              <w:rPr>
                <w:rFonts w:ascii="Times New Roman" w:hAnsi="Times New Roman" w:cs="Times New Roman"/>
                <w:b/>
                <w:color w:val="000000" w:themeColor="text1"/>
                <w:sz w:val="24"/>
                <w:szCs w:val="24"/>
              </w:rPr>
            </w:pPr>
          </w:p>
        </w:tc>
        <w:tc>
          <w:tcPr>
            <w:tcW w:w="3600" w:type="pct"/>
          </w:tcPr>
          <w:p w14:paraId="43D029FC" w14:textId="77777777" w:rsidR="00447EEB" w:rsidRPr="0093074E" w:rsidRDefault="00447EEB"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Практическая работа №11. Обзор интерфейса </w:t>
            </w:r>
            <w:r w:rsidRPr="0093074E">
              <w:rPr>
                <w:rFonts w:ascii="Times New Roman" w:hAnsi="Times New Roman" w:cs="Times New Roman"/>
                <w:color w:val="000000" w:themeColor="text1"/>
                <w:sz w:val="24"/>
                <w:szCs w:val="24"/>
                <w:lang w:val="en-US"/>
              </w:rPr>
              <w:t>AutoCAD</w:t>
            </w:r>
            <w:r w:rsidRPr="0093074E">
              <w:rPr>
                <w:rFonts w:ascii="Times New Roman" w:hAnsi="Times New Roman" w:cs="Times New Roman"/>
                <w:color w:val="000000" w:themeColor="text1"/>
                <w:sz w:val="24"/>
                <w:szCs w:val="24"/>
              </w:rPr>
              <w:t xml:space="preserve">. Режимы работы </w:t>
            </w:r>
            <w:r w:rsidRPr="0093074E">
              <w:rPr>
                <w:rFonts w:ascii="Times New Roman" w:hAnsi="Times New Roman" w:cs="Times New Roman"/>
                <w:color w:val="000000" w:themeColor="text1"/>
                <w:sz w:val="24"/>
                <w:szCs w:val="24"/>
                <w:lang w:val="en-US"/>
              </w:rPr>
              <w:t>AutoCAD</w:t>
            </w:r>
            <w:r w:rsidRPr="0093074E">
              <w:rPr>
                <w:rFonts w:ascii="Times New Roman" w:hAnsi="Times New Roman" w:cs="Times New Roman"/>
                <w:color w:val="000000" w:themeColor="text1"/>
                <w:sz w:val="24"/>
                <w:szCs w:val="24"/>
              </w:rPr>
              <w:t>.</w:t>
            </w:r>
          </w:p>
        </w:tc>
      </w:tr>
      <w:tr w:rsidR="0093074E" w:rsidRPr="0093074E" w14:paraId="451F6397" w14:textId="77777777" w:rsidTr="00B071AC">
        <w:trPr>
          <w:trHeight w:val="20"/>
        </w:trPr>
        <w:tc>
          <w:tcPr>
            <w:tcW w:w="0" w:type="auto"/>
            <w:vMerge/>
            <w:vAlign w:val="center"/>
          </w:tcPr>
          <w:p w14:paraId="03BB5F0E" w14:textId="77777777" w:rsidR="00447EEB" w:rsidRPr="0093074E" w:rsidRDefault="00447EEB" w:rsidP="00031989">
            <w:pPr>
              <w:rPr>
                <w:rFonts w:ascii="Times New Roman" w:hAnsi="Times New Roman" w:cs="Times New Roman"/>
                <w:b/>
                <w:color w:val="000000" w:themeColor="text1"/>
                <w:sz w:val="24"/>
                <w:szCs w:val="24"/>
              </w:rPr>
            </w:pPr>
          </w:p>
        </w:tc>
        <w:tc>
          <w:tcPr>
            <w:tcW w:w="3600" w:type="pct"/>
          </w:tcPr>
          <w:p w14:paraId="463A496B" w14:textId="77777777" w:rsidR="00447EEB" w:rsidRPr="0093074E" w:rsidRDefault="00447EEB"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Практическая работа №12. Построение графических примитивов.</w:t>
            </w:r>
          </w:p>
        </w:tc>
      </w:tr>
      <w:tr w:rsidR="0093074E" w:rsidRPr="0093074E" w14:paraId="066D3702" w14:textId="77777777" w:rsidTr="00B071AC">
        <w:trPr>
          <w:trHeight w:val="20"/>
        </w:trPr>
        <w:tc>
          <w:tcPr>
            <w:tcW w:w="0" w:type="auto"/>
            <w:vMerge/>
            <w:vAlign w:val="center"/>
          </w:tcPr>
          <w:p w14:paraId="603C69E6" w14:textId="77777777" w:rsidR="00447EEB" w:rsidRPr="0093074E" w:rsidRDefault="00447EEB" w:rsidP="00031989">
            <w:pPr>
              <w:rPr>
                <w:rFonts w:ascii="Times New Roman" w:hAnsi="Times New Roman" w:cs="Times New Roman"/>
                <w:b/>
                <w:color w:val="000000" w:themeColor="text1"/>
                <w:sz w:val="24"/>
                <w:szCs w:val="24"/>
              </w:rPr>
            </w:pPr>
          </w:p>
        </w:tc>
        <w:tc>
          <w:tcPr>
            <w:tcW w:w="3600" w:type="pct"/>
          </w:tcPr>
          <w:p w14:paraId="08B798CA" w14:textId="77777777" w:rsidR="00447EEB" w:rsidRPr="0093074E" w:rsidRDefault="00447EEB"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Практическая работа №13. Использование инструментов редактирования объектов.</w:t>
            </w:r>
          </w:p>
        </w:tc>
      </w:tr>
      <w:tr w:rsidR="0093074E" w:rsidRPr="0093074E" w14:paraId="6840C086" w14:textId="77777777" w:rsidTr="00B071AC">
        <w:trPr>
          <w:trHeight w:val="20"/>
        </w:trPr>
        <w:tc>
          <w:tcPr>
            <w:tcW w:w="0" w:type="auto"/>
            <w:vMerge/>
            <w:vAlign w:val="center"/>
          </w:tcPr>
          <w:p w14:paraId="26E3EEFE" w14:textId="77777777" w:rsidR="00447EEB" w:rsidRPr="0093074E" w:rsidRDefault="00447EEB" w:rsidP="00031989">
            <w:pPr>
              <w:rPr>
                <w:rFonts w:ascii="Times New Roman" w:hAnsi="Times New Roman" w:cs="Times New Roman"/>
                <w:b/>
                <w:color w:val="000000" w:themeColor="text1"/>
                <w:sz w:val="24"/>
                <w:szCs w:val="24"/>
              </w:rPr>
            </w:pPr>
          </w:p>
        </w:tc>
        <w:tc>
          <w:tcPr>
            <w:tcW w:w="3600" w:type="pct"/>
          </w:tcPr>
          <w:p w14:paraId="115440A5" w14:textId="77777777" w:rsidR="00447EEB" w:rsidRPr="0093074E" w:rsidRDefault="00447EEB"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Практическая работа №14. </w:t>
            </w:r>
            <w:r w:rsidRPr="0093074E">
              <w:rPr>
                <w:rFonts w:ascii="Times New Roman" w:hAnsi="Times New Roman" w:cs="Times New Roman"/>
                <w:color w:val="000000" w:themeColor="text1"/>
                <w:sz w:val="24"/>
                <w:szCs w:val="24"/>
                <w:shd w:val="clear" w:color="auto" w:fill="FFFFFF"/>
              </w:rPr>
              <w:t>Построение, настройка и использование файла шаблона (*.dwt).</w:t>
            </w:r>
            <w:r w:rsidRPr="0093074E">
              <w:rPr>
                <w:rFonts w:ascii="Times New Roman" w:hAnsi="Times New Roman" w:cs="Times New Roman"/>
                <w:color w:val="000000" w:themeColor="text1"/>
                <w:sz w:val="24"/>
                <w:szCs w:val="24"/>
              </w:rPr>
              <w:t xml:space="preserve"> Установка текстовых стилей и размерного стиля ЕСКД.</w:t>
            </w:r>
          </w:p>
        </w:tc>
      </w:tr>
      <w:tr w:rsidR="0093074E" w:rsidRPr="0093074E" w14:paraId="23211A66" w14:textId="77777777" w:rsidTr="00B071AC">
        <w:trPr>
          <w:trHeight w:val="20"/>
        </w:trPr>
        <w:tc>
          <w:tcPr>
            <w:tcW w:w="0" w:type="auto"/>
            <w:vMerge/>
            <w:vAlign w:val="center"/>
          </w:tcPr>
          <w:p w14:paraId="1726B291" w14:textId="77777777" w:rsidR="00447EEB" w:rsidRPr="0093074E" w:rsidRDefault="00447EEB" w:rsidP="00031989">
            <w:pPr>
              <w:rPr>
                <w:rFonts w:ascii="Times New Roman" w:hAnsi="Times New Roman" w:cs="Times New Roman"/>
                <w:b/>
                <w:color w:val="000000" w:themeColor="text1"/>
                <w:sz w:val="24"/>
                <w:szCs w:val="24"/>
              </w:rPr>
            </w:pPr>
          </w:p>
        </w:tc>
        <w:tc>
          <w:tcPr>
            <w:tcW w:w="3600" w:type="pct"/>
          </w:tcPr>
          <w:p w14:paraId="429D2F01" w14:textId="77777777" w:rsidR="00447EEB" w:rsidRPr="0093074E" w:rsidRDefault="00447EEB"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Практическая работа №15. Создание рамки и шаблона основной надписи.</w:t>
            </w:r>
          </w:p>
        </w:tc>
      </w:tr>
      <w:tr w:rsidR="0093074E" w:rsidRPr="0093074E" w14:paraId="5D4D4F14" w14:textId="77777777" w:rsidTr="00B071AC">
        <w:trPr>
          <w:trHeight w:val="20"/>
        </w:trPr>
        <w:tc>
          <w:tcPr>
            <w:tcW w:w="0" w:type="auto"/>
            <w:vMerge/>
            <w:vAlign w:val="center"/>
          </w:tcPr>
          <w:p w14:paraId="47FE7726" w14:textId="77777777" w:rsidR="00447EEB" w:rsidRPr="0093074E" w:rsidRDefault="00447EEB" w:rsidP="00031989">
            <w:pPr>
              <w:rPr>
                <w:rFonts w:ascii="Times New Roman" w:hAnsi="Times New Roman" w:cs="Times New Roman"/>
                <w:b/>
                <w:color w:val="000000" w:themeColor="text1"/>
                <w:sz w:val="24"/>
                <w:szCs w:val="24"/>
              </w:rPr>
            </w:pPr>
          </w:p>
        </w:tc>
        <w:tc>
          <w:tcPr>
            <w:tcW w:w="3600" w:type="pct"/>
          </w:tcPr>
          <w:p w14:paraId="082DBA36" w14:textId="77777777" w:rsidR="00447EEB" w:rsidRPr="0093074E" w:rsidRDefault="00447EEB"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Практическая работа №16. Построение чертежа и простановка размеров. Заполнение технических требований. Печать документа.</w:t>
            </w:r>
          </w:p>
        </w:tc>
      </w:tr>
      <w:tr w:rsidR="0093074E" w:rsidRPr="0093074E" w14:paraId="0B74374E" w14:textId="77777777" w:rsidTr="00B071AC">
        <w:trPr>
          <w:trHeight w:val="20"/>
        </w:trPr>
        <w:tc>
          <w:tcPr>
            <w:tcW w:w="0" w:type="auto"/>
            <w:vMerge/>
            <w:vAlign w:val="center"/>
          </w:tcPr>
          <w:p w14:paraId="79DFAB92" w14:textId="77777777" w:rsidR="00447EEB" w:rsidRPr="0093074E" w:rsidRDefault="00447EEB" w:rsidP="00031989">
            <w:pPr>
              <w:rPr>
                <w:rFonts w:ascii="Times New Roman" w:hAnsi="Times New Roman" w:cs="Times New Roman"/>
                <w:b/>
                <w:color w:val="000000" w:themeColor="text1"/>
                <w:sz w:val="24"/>
                <w:szCs w:val="24"/>
              </w:rPr>
            </w:pPr>
          </w:p>
        </w:tc>
        <w:tc>
          <w:tcPr>
            <w:tcW w:w="3600" w:type="pct"/>
          </w:tcPr>
          <w:p w14:paraId="14C6032B" w14:textId="77777777" w:rsidR="00447EEB" w:rsidRPr="0093074E" w:rsidRDefault="00447EEB"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Практическая работа №17. Построение простых чертежей, используя инструмент редактирования «Массив».</w:t>
            </w:r>
          </w:p>
        </w:tc>
      </w:tr>
      <w:tr w:rsidR="0093074E" w:rsidRPr="0093074E" w14:paraId="3FECE31D" w14:textId="77777777" w:rsidTr="00B071AC">
        <w:trPr>
          <w:trHeight w:val="20"/>
        </w:trPr>
        <w:tc>
          <w:tcPr>
            <w:tcW w:w="0" w:type="auto"/>
            <w:vMerge/>
            <w:vAlign w:val="center"/>
          </w:tcPr>
          <w:p w14:paraId="047A6509" w14:textId="77777777" w:rsidR="00447EEB" w:rsidRPr="0093074E" w:rsidRDefault="00447EEB" w:rsidP="00031989">
            <w:pPr>
              <w:rPr>
                <w:rFonts w:ascii="Times New Roman" w:hAnsi="Times New Roman" w:cs="Times New Roman"/>
                <w:b/>
                <w:color w:val="000000" w:themeColor="text1"/>
                <w:sz w:val="24"/>
                <w:szCs w:val="24"/>
              </w:rPr>
            </w:pPr>
          </w:p>
        </w:tc>
        <w:tc>
          <w:tcPr>
            <w:tcW w:w="3600" w:type="pct"/>
          </w:tcPr>
          <w:p w14:paraId="6682B880" w14:textId="77777777" w:rsidR="00447EEB" w:rsidRPr="0093074E" w:rsidRDefault="00447EEB"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Практическая работа №18. Построение сложных сопряжений.</w:t>
            </w:r>
          </w:p>
        </w:tc>
      </w:tr>
      <w:tr w:rsidR="0093074E" w:rsidRPr="0093074E" w14:paraId="1ACE2CF4" w14:textId="77777777" w:rsidTr="00B071AC">
        <w:trPr>
          <w:trHeight w:val="20"/>
        </w:trPr>
        <w:tc>
          <w:tcPr>
            <w:tcW w:w="0" w:type="auto"/>
            <w:vMerge/>
            <w:vAlign w:val="center"/>
          </w:tcPr>
          <w:p w14:paraId="7DD1967D" w14:textId="77777777" w:rsidR="00447EEB" w:rsidRPr="0093074E" w:rsidRDefault="00447EEB" w:rsidP="00031989">
            <w:pPr>
              <w:rPr>
                <w:rFonts w:ascii="Times New Roman" w:hAnsi="Times New Roman" w:cs="Times New Roman"/>
                <w:b/>
                <w:color w:val="000000" w:themeColor="text1"/>
                <w:sz w:val="24"/>
                <w:szCs w:val="24"/>
              </w:rPr>
            </w:pPr>
          </w:p>
        </w:tc>
        <w:tc>
          <w:tcPr>
            <w:tcW w:w="3600" w:type="pct"/>
          </w:tcPr>
          <w:p w14:paraId="6C873A22" w14:textId="77777777" w:rsidR="00447EEB" w:rsidRPr="0093074E" w:rsidRDefault="00447EEB"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Практическая работа №19. Создание 2</w:t>
            </w:r>
            <w:r w:rsidRPr="0093074E">
              <w:rPr>
                <w:rFonts w:ascii="Times New Roman" w:hAnsi="Times New Roman" w:cs="Times New Roman"/>
                <w:color w:val="000000" w:themeColor="text1"/>
                <w:sz w:val="24"/>
                <w:szCs w:val="24"/>
                <w:lang w:val="en-US"/>
              </w:rPr>
              <w:t>D</w:t>
            </w:r>
            <w:r w:rsidRPr="0093074E">
              <w:rPr>
                <w:rFonts w:ascii="Times New Roman" w:hAnsi="Times New Roman" w:cs="Times New Roman"/>
                <w:color w:val="000000" w:themeColor="text1"/>
                <w:sz w:val="24"/>
                <w:szCs w:val="24"/>
              </w:rPr>
              <w:t>-чертежа детали (согласно варианту).</w:t>
            </w:r>
          </w:p>
        </w:tc>
      </w:tr>
      <w:tr w:rsidR="0093074E" w:rsidRPr="0093074E" w14:paraId="004D70E8" w14:textId="77777777" w:rsidTr="00B071AC">
        <w:trPr>
          <w:trHeight w:val="20"/>
        </w:trPr>
        <w:tc>
          <w:tcPr>
            <w:tcW w:w="0" w:type="auto"/>
            <w:vMerge/>
            <w:vAlign w:val="center"/>
          </w:tcPr>
          <w:p w14:paraId="729F5731" w14:textId="77777777" w:rsidR="00447EEB" w:rsidRPr="0093074E" w:rsidRDefault="00447EEB" w:rsidP="00031989">
            <w:pPr>
              <w:rPr>
                <w:rFonts w:ascii="Times New Roman" w:hAnsi="Times New Roman" w:cs="Times New Roman"/>
                <w:b/>
                <w:color w:val="000000" w:themeColor="text1"/>
                <w:sz w:val="24"/>
                <w:szCs w:val="24"/>
              </w:rPr>
            </w:pPr>
          </w:p>
        </w:tc>
        <w:tc>
          <w:tcPr>
            <w:tcW w:w="3600" w:type="pct"/>
          </w:tcPr>
          <w:p w14:paraId="65E0E8BC" w14:textId="77777777" w:rsidR="00447EEB" w:rsidRPr="0093074E" w:rsidRDefault="00447EEB"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Практическая работа №20. Использование штриховки в технических чертежах.</w:t>
            </w:r>
          </w:p>
        </w:tc>
      </w:tr>
      <w:tr w:rsidR="0093074E" w:rsidRPr="0093074E" w14:paraId="41E586C1" w14:textId="77777777" w:rsidTr="00B071AC">
        <w:trPr>
          <w:trHeight w:val="20"/>
        </w:trPr>
        <w:tc>
          <w:tcPr>
            <w:tcW w:w="0" w:type="auto"/>
            <w:vMerge/>
            <w:vAlign w:val="center"/>
          </w:tcPr>
          <w:p w14:paraId="35F12A61" w14:textId="77777777" w:rsidR="00447EEB" w:rsidRPr="0093074E" w:rsidRDefault="00447EEB" w:rsidP="00031989">
            <w:pPr>
              <w:rPr>
                <w:rFonts w:ascii="Times New Roman" w:hAnsi="Times New Roman" w:cs="Times New Roman"/>
                <w:b/>
                <w:color w:val="000000" w:themeColor="text1"/>
                <w:sz w:val="24"/>
                <w:szCs w:val="24"/>
              </w:rPr>
            </w:pPr>
          </w:p>
        </w:tc>
        <w:tc>
          <w:tcPr>
            <w:tcW w:w="3600" w:type="pct"/>
          </w:tcPr>
          <w:p w14:paraId="7FF3AA9F" w14:textId="77777777" w:rsidR="00447EEB" w:rsidRPr="0093074E" w:rsidRDefault="00447EEB"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Практическая работа №21. Построение объектов 3D моделирования. Применение  3</w:t>
            </w:r>
            <w:r w:rsidRPr="0093074E">
              <w:rPr>
                <w:rFonts w:ascii="Times New Roman" w:hAnsi="Times New Roman" w:cs="Times New Roman"/>
                <w:color w:val="000000" w:themeColor="text1"/>
                <w:sz w:val="24"/>
                <w:szCs w:val="24"/>
                <w:lang w:val="en-US"/>
              </w:rPr>
              <w:t>D</w:t>
            </w:r>
            <w:r w:rsidRPr="0093074E">
              <w:rPr>
                <w:rFonts w:ascii="Times New Roman" w:hAnsi="Times New Roman" w:cs="Times New Roman"/>
                <w:color w:val="000000" w:themeColor="text1"/>
                <w:sz w:val="24"/>
                <w:szCs w:val="24"/>
              </w:rPr>
              <w:t>-операций.</w:t>
            </w:r>
          </w:p>
        </w:tc>
      </w:tr>
      <w:tr w:rsidR="0093074E" w:rsidRPr="0093074E" w14:paraId="0DE38844" w14:textId="77777777" w:rsidTr="00B071AC">
        <w:trPr>
          <w:trHeight w:val="20"/>
        </w:trPr>
        <w:tc>
          <w:tcPr>
            <w:tcW w:w="0" w:type="auto"/>
            <w:vMerge/>
            <w:vAlign w:val="center"/>
          </w:tcPr>
          <w:p w14:paraId="1D6F70A8" w14:textId="77777777" w:rsidR="00447EEB" w:rsidRPr="0093074E" w:rsidRDefault="00447EEB" w:rsidP="00031989">
            <w:pPr>
              <w:rPr>
                <w:rFonts w:ascii="Times New Roman" w:hAnsi="Times New Roman" w:cs="Times New Roman"/>
                <w:b/>
                <w:color w:val="000000" w:themeColor="text1"/>
                <w:sz w:val="24"/>
                <w:szCs w:val="24"/>
              </w:rPr>
            </w:pPr>
          </w:p>
        </w:tc>
        <w:tc>
          <w:tcPr>
            <w:tcW w:w="3600" w:type="pct"/>
          </w:tcPr>
          <w:p w14:paraId="5741AF00" w14:textId="77777777" w:rsidR="00447EEB" w:rsidRPr="0093074E" w:rsidRDefault="00447EEB"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Практическая работа №22. 3D-Моделирование твердотельных тел.</w:t>
            </w:r>
          </w:p>
        </w:tc>
      </w:tr>
      <w:tr w:rsidR="0093074E" w:rsidRPr="0093074E" w14:paraId="48F5FE16" w14:textId="77777777" w:rsidTr="00B071AC">
        <w:trPr>
          <w:trHeight w:val="20"/>
        </w:trPr>
        <w:tc>
          <w:tcPr>
            <w:tcW w:w="0" w:type="auto"/>
            <w:vMerge/>
            <w:vAlign w:val="center"/>
          </w:tcPr>
          <w:p w14:paraId="6CEF5671" w14:textId="77777777" w:rsidR="00447EEB" w:rsidRPr="0093074E" w:rsidRDefault="00447EEB" w:rsidP="00031989">
            <w:pPr>
              <w:rPr>
                <w:rFonts w:ascii="Times New Roman" w:hAnsi="Times New Roman" w:cs="Times New Roman"/>
                <w:b/>
                <w:color w:val="000000" w:themeColor="text1"/>
                <w:sz w:val="24"/>
                <w:szCs w:val="24"/>
              </w:rPr>
            </w:pPr>
          </w:p>
        </w:tc>
        <w:tc>
          <w:tcPr>
            <w:tcW w:w="3600" w:type="pct"/>
          </w:tcPr>
          <w:p w14:paraId="34D420AB" w14:textId="77777777" w:rsidR="00447EEB" w:rsidRPr="0093074E" w:rsidRDefault="00447EEB"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Практическая работа №23. Построение 3D-детали по двум видам (согласно варианту).</w:t>
            </w:r>
          </w:p>
        </w:tc>
      </w:tr>
      <w:tr w:rsidR="0093074E" w:rsidRPr="0093074E" w14:paraId="2A2161FA" w14:textId="77777777" w:rsidTr="00B071AC">
        <w:trPr>
          <w:trHeight w:val="20"/>
        </w:trPr>
        <w:tc>
          <w:tcPr>
            <w:tcW w:w="0" w:type="auto"/>
            <w:vMerge/>
            <w:vAlign w:val="center"/>
          </w:tcPr>
          <w:p w14:paraId="20217427" w14:textId="77777777" w:rsidR="00447EEB" w:rsidRPr="0093074E" w:rsidRDefault="00447EEB" w:rsidP="00031989">
            <w:pPr>
              <w:rPr>
                <w:rFonts w:ascii="Times New Roman" w:hAnsi="Times New Roman" w:cs="Times New Roman"/>
                <w:b/>
                <w:color w:val="000000" w:themeColor="text1"/>
                <w:sz w:val="24"/>
                <w:szCs w:val="24"/>
              </w:rPr>
            </w:pPr>
          </w:p>
        </w:tc>
        <w:tc>
          <w:tcPr>
            <w:tcW w:w="3600" w:type="pct"/>
          </w:tcPr>
          <w:p w14:paraId="3E71ADB2" w14:textId="77777777" w:rsidR="00447EEB" w:rsidRPr="0093074E" w:rsidRDefault="00447EEB"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Практическая работа №24. Построение 3D-детали по индивидуальному варианту.</w:t>
            </w:r>
          </w:p>
        </w:tc>
      </w:tr>
      <w:tr w:rsidR="0093074E" w:rsidRPr="0093074E" w14:paraId="6B9A37CF" w14:textId="77777777" w:rsidTr="00B071AC">
        <w:trPr>
          <w:trHeight w:val="20"/>
        </w:trPr>
        <w:tc>
          <w:tcPr>
            <w:tcW w:w="0" w:type="auto"/>
            <w:vMerge/>
            <w:vAlign w:val="center"/>
          </w:tcPr>
          <w:p w14:paraId="5DB88544" w14:textId="77777777" w:rsidR="00447EEB" w:rsidRPr="0093074E" w:rsidRDefault="00447EEB" w:rsidP="00031989">
            <w:pPr>
              <w:rPr>
                <w:rFonts w:ascii="Times New Roman" w:hAnsi="Times New Roman" w:cs="Times New Roman"/>
                <w:b/>
                <w:color w:val="000000" w:themeColor="text1"/>
                <w:sz w:val="24"/>
                <w:szCs w:val="24"/>
              </w:rPr>
            </w:pPr>
          </w:p>
        </w:tc>
        <w:tc>
          <w:tcPr>
            <w:tcW w:w="3600" w:type="pct"/>
          </w:tcPr>
          <w:p w14:paraId="0ADD6C8E" w14:textId="77777777" w:rsidR="00447EEB" w:rsidRPr="0093074E" w:rsidRDefault="00447EEB" w:rsidP="00031989">
            <w:pPr>
              <w:jc w:val="both"/>
              <w:rPr>
                <w:rFonts w:ascii="Times New Roman" w:hAnsi="Times New Roman" w:cs="Times New Roman"/>
                <w:color w:val="000000" w:themeColor="text1"/>
                <w:sz w:val="24"/>
                <w:szCs w:val="24"/>
              </w:rPr>
            </w:pPr>
            <w:r w:rsidRPr="0093074E">
              <w:rPr>
                <w:rFonts w:ascii="Times New Roman" w:hAnsi="Times New Roman" w:cs="Times New Roman"/>
                <w:b/>
                <w:color w:val="000000" w:themeColor="text1"/>
                <w:sz w:val="24"/>
                <w:szCs w:val="24"/>
              </w:rPr>
              <w:t>Контрольная практическая работа «Создание 2</w:t>
            </w:r>
            <w:r w:rsidRPr="0093074E">
              <w:rPr>
                <w:rFonts w:ascii="Times New Roman" w:hAnsi="Times New Roman" w:cs="Times New Roman"/>
                <w:b/>
                <w:color w:val="000000" w:themeColor="text1"/>
                <w:sz w:val="24"/>
                <w:szCs w:val="24"/>
                <w:lang w:val="en-US"/>
              </w:rPr>
              <w:t>D</w:t>
            </w:r>
            <w:r w:rsidRPr="0093074E">
              <w:rPr>
                <w:rFonts w:ascii="Times New Roman" w:hAnsi="Times New Roman" w:cs="Times New Roman"/>
                <w:b/>
                <w:color w:val="000000" w:themeColor="text1"/>
                <w:sz w:val="24"/>
                <w:szCs w:val="24"/>
              </w:rPr>
              <w:t>- и 3</w:t>
            </w:r>
            <w:r w:rsidRPr="0093074E">
              <w:rPr>
                <w:rFonts w:ascii="Times New Roman" w:hAnsi="Times New Roman" w:cs="Times New Roman"/>
                <w:b/>
                <w:color w:val="000000" w:themeColor="text1"/>
                <w:sz w:val="24"/>
                <w:szCs w:val="24"/>
                <w:lang w:val="en-US"/>
              </w:rPr>
              <w:t>D</w:t>
            </w:r>
            <w:r w:rsidRPr="0093074E">
              <w:rPr>
                <w:rFonts w:ascii="Times New Roman" w:hAnsi="Times New Roman" w:cs="Times New Roman"/>
                <w:b/>
                <w:color w:val="000000" w:themeColor="text1"/>
                <w:sz w:val="24"/>
                <w:szCs w:val="24"/>
              </w:rPr>
              <w:t>-чертежей».</w:t>
            </w:r>
          </w:p>
        </w:tc>
      </w:tr>
      <w:tr w:rsidR="0093074E" w:rsidRPr="0093074E" w14:paraId="2E5FF0F1" w14:textId="77777777" w:rsidTr="00B071AC">
        <w:trPr>
          <w:trHeight w:val="20"/>
        </w:trPr>
        <w:tc>
          <w:tcPr>
            <w:tcW w:w="0" w:type="auto"/>
            <w:vMerge/>
            <w:vAlign w:val="center"/>
          </w:tcPr>
          <w:p w14:paraId="165BF132" w14:textId="77777777" w:rsidR="00447EEB" w:rsidRPr="0093074E" w:rsidRDefault="00447EEB" w:rsidP="00031989">
            <w:pPr>
              <w:rPr>
                <w:rFonts w:ascii="Times New Roman" w:hAnsi="Times New Roman" w:cs="Times New Roman"/>
                <w:b/>
                <w:color w:val="000000" w:themeColor="text1"/>
                <w:sz w:val="24"/>
                <w:szCs w:val="24"/>
              </w:rPr>
            </w:pPr>
          </w:p>
        </w:tc>
        <w:tc>
          <w:tcPr>
            <w:tcW w:w="3600" w:type="pct"/>
          </w:tcPr>
          <w:p w14:paraId="6040BB57" w14:textId="77777777" w:rsidR="00447EEB" w:rsidRPr="0093074E" w:rsidRDefault="00447EEB" w:rsidP="00031989">
            <w:pPr>
              <w:jc w:val="both"/>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p>
        </w:tc>
      </w:tr>
      <w:tr w:rsidR="0093074E" w:rsidRPr="0093074E" w14:paraId="40ADDF77" w14:textId="77777777" w:rsidTr="00B071AC">
        <w:trPr>
          <w:trHeight w:val="20"/>
        </w:trPr>
        <w:tc>
          <w:tcPr>
            <w:tcW w:w="0" w:type="auto"/>
            <w:vMerge/>
            <w:vAlign w:val="center"/>
          </w:tcPr>
          <w:p w14:paraId="31AB1C74" w14:textId="77777777" w:rsidR="00447EEB" w:rsidRPr="0093074E" w:rsidRDefault="00447EEB" w:rsidP="00031989">
            <w:pPr>
              <w:rPr>
                <w:rFonts w:ascii="Times New Roman" w:hAnsi="Times New Roman" w:cs="Times New Roman"/>
                <w:b/>
                <w:color w:val="000000" w:themeColor="text1"/>
                <w:sz w:val="24"/>
                <w:szCs w:val="24"/>
              </w:rPr>
            </w:pPr>
          </w:p>
        </w:tc>
        <w:tc>
          <w:tcPr>
            <w:tcW w:w="3600" w:type="pct"/>
          </w:tcPr>
          <w:p w14:paraId="0C6F4BE3" w14:textId="77777777" w:rsidR="00447EEB" w:rsidRPr="0093074E" w:rsidRDefault="00447EEB" w:rsidP="00E259B1">
            <w:pPr>
              <w:pStyle w:val="a4"/>
              <w:numPr>
                <w:ilvl w:val="0"/>
                <w:numId w:val="20"/>
              </w:numPr>
              <w:tabs>
                <w:tab w:val="left" w:pos="423"/>
              </w:tabs>
              <w:ind w:left="0" w:firstLine="0"/>
              <w:contextualSpacing w:val="0"/>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Подготовка сообщения на тему «САПР».</w:t>
            </w:r>
          </w:p>
          <w:p w14:paraId="24BEEA5B" w14:textId="77777777" w:rsidR="00447EEB" w:rsidRPr="0093074E" w:rsidRDefault="00447EEB" w:rsidP="00E259B1">
            <w:pPr>
              <w:pStyle w:val="a4"/>
              <w:numPr>
                <w:ilvl w:val="0"/>
                <w:numId w:val="20"/>
              </w:numPr>
              <w:tabs>
                <w:tab w:val="left" w:pos="423"/>
              </w:tabs>
              <w:ind w:left="0" w:firstLine="0"/>
              <w:contextualSpacing w:val="0"/>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Построение чертежей с простановкой размеров.</w:t>
            </w:r>
          </w:p>
          <w:p w14:paraId="4B3162F3" w14:textId="77777777" w:rsidR="00447EEB" w:rsidRPr="0093074E" w:rsidRDefault="00447EEB" w:rsidP="00E259B1">
            <w:pPr>
              <w:pStyle w:val="a4"/>
              <w:numPr>
                <w:ilvl w:val="0"/>
                <w:numId w:val="20"/>
              </w:numPr>
              <w:tabs>
                <w:tab w:val="left" w:pos="423"/>
              </w:tabs>
              <w:ind w:left="0" w:firstLine="0"/>
              <w:contextualSpacing w:val="0"/>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Построение трехмерных моделей.</w:t>
            </w:r>
          </w:p>
        </w:tc>
      </w:tr>
      <w:tr w:rsidR="0093074E" w:rsidRPr="0093074E" w14:paraId="0AA98A77" w14:textId="77777777" w:rsidTr="001E457F">
        <w:trPr>
          <w:trHeight w:val="20"/>
        </w:trPr>
        <w:tc>
          <w:tcPr>
            <w:tcW w:w="5000" w:type="pct"/>
            <w:gridSpan w:val="2"/>
          </w:tcPr>
          <w:p w14:paraId="6962B43D" w14:textId="4EF6DFC9" w:rsidR="00447EEB" w:rsidRPr="0093074E" w:rsidRDefault="00447EEB" w:rsidP="00031989">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Всего:   4</w:t>
            </w:r>
            <w:r w:rsidR="00B071AC">
              <w:rPr>
                <w:rFonts w:ascii="Times New Roman" w:hAnsi="Times New Roman" w:cs="Times New Roman"/>
                <w:b/>
                <w:bCs/>
                <w:color w:val="000000" w:themeColor="text1"/>
                <w:sz w:val="24"/>
                <w:szCs w:val="24"/>
              </w:rPr>
              <w:t>8</w:t>
            </w:r>
            <w:r w:rsidRPr="0093074E">
              <w:rPr>
                <w:rFonts w:ascii="Times New Roman" w:hAnsi="Times New Roman" w:cs="Times New Roman"/>
                <w:b/>
                <w:bCs/>
                <w:color w:val="000000" w:themeColor="text1"/>
                <w:sz w:val="24"/>
                <w:szCs w:val="24"/>
              </w:rPr>
              <w:t xml:space="preserve"> ак.ч.</w:t>
            </w:r>
          </w:p>
        </w:tc>
      </w:tr>
    </w:tbl>
    <w:p w14:paraId="3E20515F" w14:textId="77777777" w:rsidR="004A19CD" w:rsidRPr="0093074E" w:rsidRDefault="004A19CD" w:rsidP="004A19CD">
      <w:pPr>
        <w:pStyle w:val="a4"/>
        <w:ind w:left="945"/>
        <w:rPr>
          <w:rFonts w:ascii="Times New Roman" w:hAnsi="Times New Roman" w:cs="Times New Roman"/>
          <w:b/>
          <w:bCs/>
          <w:color w:val="000000" w:themeColor="text1"/>
          <w:sz w:val="24"/>
          <w:szCs w:val="24"/>
        </w:rPr>
      </w:pPr>
    </w:p>
    <w:p w14:paraId="78DE745D" w14:textId="77777777" w:rsidR="004A19CD" w:rsidRPr="0093074E" w:rsidRDefault="004A19CD" w:rsidP="004A19CD">
      <w:pPr>
        <w:pStyle w:val="1f0"/>
        <w:jc w:val="left"/>
        <w:rPr>
          <w:rFonts w:ascii="Times New Roman" w:hAnsi="Times New Roman"/>
          <w:color w:val="000000" w:themeColor="text1"/>
          <w:lang w:val="ru-RU"/>
        </w:rPr>
      </w:pPr>
      <w:r w:rsidRPr="0093074E">
        <w:rPr>
          <w:rFonts w:ascii="Times New Roman" w:hAnsi="Times New Roman"/>
          <w:color w:val="000000" w:themeColor="text1"/>
        </w:rPr>
        <w:t xml:space="preserve">3. Условия реализации </w:t>
      </w:r>
      <w:r w:rsidRPr="0093074E">
        <w:rPr>
          <w:rFonts w:ascii="Times New Roman" w:hAnsi="Times New Roman"/>
          <w:color w:val="000000" w:themeColor="text1"/>
          <w:lang w:val="ru-RU"/>
        </w:rPr>
        <w:t>ДИСЦИПЛИНЫ</w:t>
      </w:r>
    </w:p>
    <w:p w14:paraId="0922FF3C" w14:textId="77777777" w:rsidR="004A19CD" w:rsidRPr="0093074E" w:rsidRDefault="004A19CD" w:rsidP="004A19CD">
      <w:pPr>
        <w:pStyle w:val="114"/>
        <w:rPr>
          <w:rFonts w:ascii="Times New Roman" w:hAnsi="Times New Roman"/>
          <w:color w:val="000000" w:themeColor="text1"/>
        </w:rPr>
      </w:pPr>
      <w:r w:rsidRPr="0093074E">
        <w:rPr>
          <w:rFonts w:ascii="Times New Roman" w:hAnsi="Times New Roman"/>
          <w:color w:val="000000" w:themeColor="text1"/>
        </w:rPr>
        <w:t>3.1. Материально-техническое обеспечение</w:t>
      </w:r>
    </w:p>
    <w:p w14:paraId="1EA6668F" w14:textId="77777777" w:rsidR="004A19CD" w:rsidRPr="0093074E" w:rsidRDefault="004A19CD" w:rsidP="004A19CD">
      <w:pPr>
        <w:suppressAutoHyphens/>
        <w:ind w:firstLine="709"/>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Кабинет «</w:t>
      </w:r>
      <w:r w:rsidRPr="0093074E">
        <w:rPr>
          <w:rFonts w:ascii="Times New Roman" w:hAnsi="Times New Roman" w:cs="Times New Roman"/>
          <w:color w:val="000000" w:themeColor="text1"/>
          <w:sz w:val="24"/>
          <w:szCs w:val="24"/>
        </w:rPr>
        <w:t>Общепрофессиональных дисциплин и профессиональных модулей»</w:t>
      </w:r>
      <w:r w:rsidRPr="0093074E">
        <w:rPr>
          <w:rFonts w:ascii="Times New Roman" w:hAnsi="Times New Roman" w:cs="Times New Roman"/>
          <w:bCs/>
          <w:color w:val="000000" w:themeColor="text1"/>
          <w:sz w:val="24"/>
          <w:szCs w:val="24"/>
        </w:rPr>
        <w:t xml:space="preserve">, оснащенный в соответствии с приложением 3 ПОП-П. </w:t>
      </w:r>
    </w:p>
    <w:p w14:paraId="70B9338B" w14:textId="77777777" w:rsidR="004A19CD" w:rsidRPr="0093074E" w:rsidRDefault="004A19CD" w:rsidP="004A19CD">
      <w:pPr>
        <w:rPr>
          <w:rFonts w:ascii="Times New Roman" w:hAnsi="Times New Roman" w:cs="Times New Roman"/>
          <w:color w:val="000000" w:themeColor="text1"/>
          <w:sz w:val="24"/>
          <w:szCs w:val="24"/>
        </w:rPr>
      </w:pPr>
    </w:p>
    <w:p w14:paraId="0BFB5329" w14:textId="77777777" w:rsidR="004A19CD" w:rsidRPr="0093074E" w:rsidRDefault="004A19CD" w:rsidP="004A19CD">
      <w:pPr>
        <w:pStyle w:val="114"/>
        <w:rPr>
          <w:rFonts w:ascii="Times New Roman" w:eastAsia="Times New Roman" w:hAnsi="Times New Roman"/>
          <w:color w:val="000000" w:themeColor="text1"/>
        </w:rPr>
      </w:pPr>
      <w:r w:rsidRPr="0093074E">
        <w:rPr>
          <w:rFonts w:ascii="Times New Roman" w:hAnsi="Times New Roman"/>
          <w:color w:val="000000" w:themeColor="text1"/>
        </w:rPr>
        <w:t>3.2. Учебно-методическое обеспечение</w:t>
      </w:r>
    </w:p>
    <w:p w14:paraId="43B20284" w14:textId="77777777" w:rsidR="004A19CD" w:rsidRPr="0093074E" w:rsidRDefault="004A19CD" w:rsidP="004A19CD">
      <w:pPr>
        <w:pStyle w:val="a4"/>
        <w:spacing w:line="276" w:lineRule="auto"/>
        <w:ind w:left="0" w:firstLine="709"/>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93074E">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3074E">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176BC1" w14:textId="77777777" w:rsidR="004A19CD" w:rsidRPr="0093074E" w:rsidRDefault="004A19CD" w:rsidP="004A19CD">
      <w:pPr>
        <w:pStyle w:val="a4"/>
        <w:spacing w:line="276" w:lineRule="auto"/>
        <w:ind w:left="0" w:firstLine="709"/>
        <w:jc w:val="both"/>
        <w:rPr>
          <w:rFonts w:ascii="Times New Roman" w:hAnsi="Times New Roman" w:cs="Times New Roman"/>
          <w:bCs/>
          <w:color w:val="000000" w:themeColor="text1"/>
          <w:sz w:val="24"/>
          <w:szCs w:val="24"/>
        </w:rPr>
      </w:pPr>
    </w:p>
    <w:p w14:paraId="608D90DF" w14:textId="77777777" w:rsidR="004A19CD" w:rsidRPr="0093074E" w:rsidRDefault="004A19CD" w:rsidP="004A19CD">
      <w:pPr>
        <w:pStyle w:val="a4"/>
        <w:spacing w:line="276" w:lineRule="auto"/>
        <w:ind w:left="0" w:firstLine="709"/>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3.2.1. Основные печатные и/или электронные издания</w:t>
      </w:r>
    </w:p>
    <w:p w14:paraId="31FB98F9" w14:textId="0E772BF4" w:rsidR="004A19CD" w:rsidRPr="0093074E" w:rsidRDefault="004A19CD" w:rsidP="004A19CD">
      <w:pPr>
        <w:spacing w:line="276" w:lineRule="auto"/>
        <w:ind w:firstLine="709"/>
        <w:contextualSpacing/>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1. </w:t>
      </w:r>
      <w:r w:rsidR="00447EEB" w:rsidRPr="0093074E">
        <w:rPr>
          <w:rFonts w:ascii="Times New Roman" w:hAnsi="Times New Roman" w:cs="Times New Roman"/>
          <w:bCs/>
          <w:color w:val="000000" w:themeColor="text1"/>
          <w:sz w:val="24"/>
          <w:szCs w:val="24"/>
        </w:rPr>
        <w:t>Косиненко, Н. С. Информационные технологии в профессиональной деятельности : учебное пособие для СПО / Н. С. Косиненко, И. Г. Фризен. — Саратов : Профобразование, 2023. — 268 c. — ISBN 978-5-4488-1575-1. — Текст : электронный // Электронный ресурс цифровой образовательной среды СПО PROFобразование : [сайт]. — URL: https://profspo.ru/books/131404.</w:t>
      </w:r>
    </w:p>
    <w:p w14:paraId="1C2859C2" w14:textId="7E5150FF" w:rsidR="004A19CD" w:rsidRPr="0093074E" w:rsidRDefault="004A19CD" w:rsidP="004A19CD">
      <w:pPr>
        <w:pStyle w:val="a4"/>
        <w:spacing w:line="276" w:lineRule="auto"/>
        <w:ind w:left="0" w:firstLine="709"/>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2. </w:t>
      </w:r>
      <w:r w:rsidR="00447EEB" w:rsidRPr="0093074E">
        <w:rPr>
          <w:rFonts w:ascii="Times New Roman" w:hAnsi="Times New Roman" w:cs="Times New Roman"/>
          <w:color w:val="000000" w:themeColor="text1"/>
          <w:sz w:val="24"/>
          <w:szCs w:val="24"/>
        </w:rPr>
        <w:t>Михеева Е.В. Информационные технологии в профессиональной деятельности: учебное издание / Михеева Е.В., Титова О.И. - Москва : Академия, 2023. - 416 c. (Специальности среднего профессиональ</w:t>
      </w:r>
      <w:r w:rsidR="002051B0">
        <w:rPr>
          <w:rFonts w:ascii="Times New Roman" w:hAnsi="Times New Roman" w:cs="Times New Roman"/>
          <w:color w:val="000000" w:themeColor="text1"/>
          <w:sz w:val="24"/>
          <w:szCs w:val="24"/>
        </w:rPr>
        <w:t>ного образования)</w:t>
      </w:r>
      <w:r w:rsidRPr="0093074E">
        <w:rPr>
          <w:rFonts w:ascii="Times New Roman" w:hAnsi="Times New Roman" w:cs="Times New Roman"/>
          <w:color w:val="000000" w:themeColor="text1"/>
          <w:sz w:val="24"/>
          <w:szCs w:val="24"/>
        </w:rPr>
        <w:t>.</w:t>
      </w:r>
    </w:p>
    <w:p w14:paraId="53081E06" w14:textId="180B5E01" w:rsidR="004A19CD" w:rsidRPr="0093074E" w:rsidRDefault="004A19CD" w:rsidP="004A19CD">
      <w:pPr>
        <w:pStyle w:val="a4"/>
        <w:spacing w:line="276" w:lineRule="auto"/>
        <w:ind w:left="0" w:firstLine="709"/>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3. </w:t>
      </w:r>
      <w:r w:rsidR="00447EEB" w:rsidRPr="0093074E">
        <w:rPr>
          <w:rFonts w:ascii="Times New Roman" w:hAnsi="Times New Roman" w:cs="Times New Roman"/>
          <w:color w:val="000000" w:themeColor="text1"/>
          <w:sz w:val="24"/>
          <w:szCs w:val="24"/>
        </w:rPr>
        <w:t>Михеева Е.В. Практикум по информационным технологиям в профессиональной деятельности: учебное издание / Михеева Е.В., Титова О.И. - Москва : Академия, 2023. - 288 c. (Специальности среднего профессионального образования). - URL: https://academia-library.ru - Текст : электронный</w:t>
      </w:r>
      <w:r w:rsidRPr="0093074E">
        <w:rPr>
          <w:rFonts w:ascii="Times New Roman" w:hAnsi="Times New Roman" w:cs="Times New Roman"/>
          <w:color w:val="000000" w:themeColor="text1"/>
          <w:sz w:val="24"/>
          <w:szCs w:val="24"/>
        </w:rPr>
        <w:t>.</w:t>
      </w:r>
    </w:p>
    <w:p w14:paraId="7974AF02" w14:textId="77777777" w:rsidR="004A19CD" w:rsidRPr="0093074E" w:rsidRDefault="004A19CD" w:rsidP="004A19CD">
      <w:pPr>
        <w:pStyle w:val="a4"/>
        <w:spacing w:line="276" w:lineRule="auto"/>
        <w:ind w:left="0" w:firstLine="709"/>
        <w:jc w:val="both"/>
        <w:rPr>
          <w:rFonts w:ascii="Times New Roman" w:hAnsi="Times New Roman" w:cs="Times New Roman"/>
          <w:color w:val="000000" w:themeColor="text1"/>
          <w:sz w:val="24"/>
          <w:szCs w:val="24"/>
        </w:rPr>
      </w:pPr>
    </w:p>
    <w:p w14:paraId="0C6ACFF9" w14:textId="77777777" w:rsidR="004A19CD" w:rsidRPr="0093074E" w:rsidRDefault="004A19CD" w:rsidP="004A19CD">
      <w:pPr>
        <w:pStyle w:val="a4"/>
        <w:spacing w:line="276" w:lineRule="auto"/>
        <w:ind w:left="0" w:firstLine="709"/>
        <w:jc w:val="both"/>
        <w:rPr>
          <w:rFonts w:ascii="Times New Roman" w:hAnsi="Times New Roman" w:cs="Times New Roman"/>
          <w:color w:val="000000" w:themeColor="text1"/>
          <w:sz w:val="24"/>
          <w:szCs w:val="24"/>
        </w:rPr>
      </w:pPr>
    </w:p>
    <w:p w14:paraId="78B93AD3" w14:textId="77777777" w:rsidR="004A19CD" w:rsidRPr="0093074E" w:rsidRDefault="004A19CD" w:rsidP="004A19CD">
      <w:pPr>
        <w:pStyle w:val="a4"/>
        <w:spacing w:line="276" w:lineRule="auto"/>
        <w:ind w:left="0" w:firstLine="709"/>
        <w:jc w:val="both"/>
        <w:rPr>
          <w:rFonts w:ascii="Times New Roman" w:hAnsi="Times New Roman" w:cs="Times New Roman"/>
          <w:color w:val="000000" w:themeColor="text1"/>
          <w:sz w:val="24"/>
          <w:szCs w:val="24"/>
        </w:rPr>
      </w:pPr>
    </w:p>
    <w:p w14:paraId="7512B9C5" w14:textId="77777777" w:rsidR="004A19CD" w:rsidRPr="0093074E" w:rsidRDefault="004A19CD" w:rsidP="004A19CD">
      <w:pPr>
        <w:pStyle w:val="a4"/>
        <w:spacing w:line="276" w:lineRule="auto"/>
        <w:ind w:left="0" w:firstLine="709"/>
        <w:jc w:val="both"/>
        <w:rPr>
          <w:rFonts w:ascii="Times New Roman" w:hAnsi="Times New Roman" w:cs="Times New Roman"/>
          <w:bCs/>
          <w:color w:val="000000" w:themeColor="text1"/>
          <w:sz w:val="24"/>
          <w:szCs w:val="24"/>
        </w:rPr>
      </w:pPr>
    </w:p>
    <w:p w14:paraId="6A6DA3FD" w14:textId="77777777" w:rsidR="004A19CD" w:rsidRPr="0093074E" w:rsidRDefault="004A19CD" w:rsidP="00292927">
      <w:pPr>
        <w:pStyle w:val="1f0"/>
        <w:numPr>
          <w:ilvl w:val="0"/>
          <w:numId w:val="8"/>
        </w:numPr>
        <w:rPr>
          <w:rFonts w:ascii="Times New Roman" w:hAnsi="Times New Roman"/>
          <w:color w:val="000000" w:themeColor="text1"/>
          <w:lang w:val="ru-RU"/>
        </w:rPr>
      </w:pPr>
      <w:r w:rsidRPr="0093074E">
        <w:rPr>
          <w:rFonts w:ascii="Times New Roman" w:hAnsi="Times New Roman"/>
          <w:color w:val="000000" w:themeColor="text1"/>
        </w:rPr>
        <w:t xml:space="preserve">Контроль и оценка результатов </w:t>
      </w:r>
      <w:r w:rsidRPr="0093074E">
        <w:rPr>
          <w:rFonts w:ascii="Times New Roman" w:hAnsi="Times New Roman"/>
          <w:color w:val="000000" w:themeColor="text1"/>
        </w:rPr>
        <w:br/>
        <w:t xml:space="preserve">освоения </w:t>
      </w:r>
      <w:r w:rsidRPr="0093074E">
        <w:rPr>
          <w:rFonts w:ascii="Times New Roman" w:hAnsi="Times New Roman"/>
          <w:color w:val="000000" w:themeColor="text1"/>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93074E" w:rsidRPr="0093074E" w14:paraId="46D1B3CE" w14:textId="77777777" w:rsidTr="00031989">
        <w:trPr>
          <w:trHeight w:val="121"/>
        </w:trPr>
        <w:tc>
          <w:tcPr>
            <w:tcW w:w="1912" w:type="pct"/>
            <w:vAlign w:val="center"/>
          </w:tcPr>
          <w:p w14:paraId="0AC0BAA6" w14:textId="77777777" w:rsidR="0036039A" w:rsidRPr="0093074E" w:rsidRDefault="0036039A" w:rsidP="00031989">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Результаты обучения</w:t>
            </w:r>
          </w:p>
        </w:tc>
        <w:tc>
          <w:tcPr>
            <w:tcW w:w="1580" w:type="pct"/>
            <w:vAlign w:val="center"/>
          </w:tcPr>
          <w:p w14:paraId="1EC5343E" w14:textId="77777777" w:rsidR="0036039A" w:rsidRPr="0093074E" w:rsidRDefault="0036039A" w:rsidP="00031989">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Критерии оценки</w:t>
            </w:r>
          </w:p>
        </w:tc>
        <w:tc>
          <w:tcPr>
            <w:tcW w:w="1508" w:type="pct"/>
            <w:vAlign w:val="center"/>
          </w:tcPr>
          <w:p w14:paraId="0E72025F" w14:textId="77777777" w:rsidR="0036039A" w:rsidRPr="0093074E" w:rsidRDefault="0036039A" w:rsidP="00031989">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Методы оценки</w:t>
            </w:r>
          </w:p>
        </w:tc>
      </w:tr>
      <w:tr w:rsidR="0093074E" w:rsidRPr="0093074E" w14:paraId="1891E385" w14:textId="77777777" w:rsidTr="00B81ACE">
        <w:tc>
          <w:tcPr>
            <w:tcW w:w="5000" w:type="pct"/>
            <w:gridSpan w:val="3"/>
          </w:tcPr>
          <w:p w14:paraId="61731FA5" w14:textId="0EC349C3" w:rsidR="00B81ACE" w:rsidRPr="0093074E" w:rsidRDefault="00B81ACE" w:rsidP="00031989">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Знает:</w:t>
            </w:r>
          </w:p>
        </w:tc>
      </w:tr>
      <w:tr w:rsidR="0093074E" w:rsidRPr="0093074E" w14:paraId="275316AA" w14:textId="77777777" w:rsidTr="00031989">
        <w:tc>
          <w:tcPr>
            <w:tcW w:w="1912" w:type="pct"/>
          </w:tcPr>
          <w:p w14:paraId="75EBAFA3" w14:textId="77777777" w:rsidR="0036039A" w:rsidRPr="0093074E" w:rsidRDefault="0036039A" w:rsidP="00E259B1">
            <w:pPr>
              <w:pStyle w:val="afc"/>
              <w:numPr>
                <w:ilvl w:val="0"/>
                <w:numId w:val="21"/>
              </w:numPr>
              <w:tabs>
                <w:tab w:val="left" w:pos="284"/>
                <w:tab w:val="left" w:pos="1134"/>
              </w:tabs>
              <w:spacing w:after="0" w:line="240" w:lineRule="auto"/>
              <w:ind w:left="0" w:firstLine="0"/>
              <w:jc w:val="both"/>
              <w:rPr>
                <w:color w:val="000000" w:themeColor="text1"/>
                <w:lang w:eastAsia="en-US"/>
              </w:rPr>
            </w:pPr>
            <w:r w:rsidRPr="0093074E">
              <w:rPr>
                <w:color w:val="000000" w:themeColor="text1"/>
                <w:lang w:eastAsia="en-US"/>
              </w:rPr>
              <w:t>основные понятия информационных технологий, их роль в сфере профессиональной деятельности;</w:t>
            </w:r>
          </w:p>
        </w:tc>
        <w:tc>
          <w:tcPr>
            <w:tcW w:w="1580" w:type="pct"/>
          </w:tcPr>
          <w:p w14:paraId="6DBDFD31" w14:textId="77777777" w:rsidR="0036039A" w:rsidRPr="0093074E" w:rsidRDefault="0036039A" w:rsidP="00031989">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shd w:val="clear" w:color="auto" w:fill="FFFFFF"/>
              </w:rPr>
              <w:t>Выявление правильных ответов при фронтальном и индивидуальном опросе.</w:t>
            </w:r>
          </w:p>
        </w:tc>
        <w:tc>
          <w:tcPr>
            <w:tcW w:w="1508" w:type="pct"/>
          </w:tcPr>
          <w:p w14:paraId="2CA7401B" w14:textId="77777777" w:rsidR="0036039A" w:rsidRPr="0093074E" w:rsidRDefault="0036039A"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Устный опрос</w:t>
            </w:r>
          </w:p>
        </w:tc>
      </w:tr>
      <w:tr w:rsidR="0093074E" w:rsidRPr="0093074E" w14:paraId="1973936D" w14:textId="77777777" w:rsidTr="00031989">
        <w:trPr>
          <w:trHeight w:val="896"/>
        </w:trPr>
        <w:tc>
          <w:tcPr>
            <w:tcW w:w="1912" w:type="pct"/>
          </w:tcPr>
          <w:p w14:paraId="39993CD8" w14:textId="77777777" w:rsidR="0036039A" w:rsidRPr="0093074E" w:rsidRDefault="0036039A" w:rsidP="00E259B1">
            <w:pPr>
              <w:pStyle w:val="afc"/>
              <w:numPr>
                <w:ilvl w:val="0"/>
                <w:numId w:val="21"/>
              </w:numPr>
              <w:tabs>
                <w:tab w:val="left" w:pos="284"/>
                <w:tab w:val="left" w:pos="1134"/>
              </w:tabs>
              <w:spacing w:after="0" w:line="240" w:lineRule="auto"/>
              <w:ind w:left="0" w:firstLine="0"/>
              <w:jc w:val="both"/>
              <w:rPr>
                <w:color w:val="000000" w:themeColor="text1"/>
                <w:lang w:eastAsia="en-US"/>
              </w:rPr>
            </w:pPr>
            <w:r w:rsidRPr="0093074E">
              <w:rPr>
                <w:color w:val="000000" w:themeColor="text1"/>
                <w:lang w:eastAsia="en-US"/>
              </w:rPr>
              <w:t>состав, функции и возможности использования информационных и телекоммуникационных технологий в профессиональной деятельности;</w:t>
            </w:r>
          </w:p>
        </w:tc>
        <w:tc>
          <w:tcPr>
            <w:tcW w:w="1580" w:type="pct"/>
          </w:tcPr>
          <w:p w14:paraId="46BFF014" w14:textId="77777777" w:rsidR="0036039A" w:rsidRPr="0093074E" w:rsidRDefault="0036039A" w:rsidP="00031989">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shd w:val="clear" w:color="auto" w:fill="FFFFFF"/>
              </w:rPr>
              <w:t>Выявление правильных ответов при фронтальном и индивидуальном опросе.</w:t>
            </w:r>
          </w:p>
        </w:tc>
        <w:tc>
          <w:tcPr>
            <w:tcW w:w="1508" w:type="pct"/>
          </w:tcPr>
          <w:p w14:paraId="4C69FF4A" w14:textId="77777777" w:rsidR="0036039A" w:rsidRPr="0093074E" w:rsidRDefault="0036039A"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Устный опрос</w:t>
            </w:r>
          </w:p>
        </w:tc>
      </w:tr>
      <w:tr w:rsidR="0093074E" w:rsidRPr="0093074E" w14:paraId="793C1142" w14:textId="77777777" w:rsidTr="00031989">
        <w:trPr>
          <w:trHeight w:val="896"/>
        </w:trPr>
        <w:tc>
          <w:tcPr>
            <w:tcW w:w="1912" w:type="pct"/>
          </w:tcPr>
          <w:p w14:paraId="01EB7266" w14:textId="77777777" w:rsidR="0036039A" w:rsidRPr="0093074E" w:rsidRDefault="0036039A" w:rsidP="00E259B1">
            <w:pPr>
              <w:pStyle w:val="afc"/>
              <w:numPr>
                <w:ilvl w:val="0"/>
                <w:numId w:val="21"/>
              </w:numPr>
              <w:tabs>
                <w:tab w:val="left" w:pos="284"/>
                <w:tab w:val="left" w:pos="1134"/>
              </w:tabs>
              <w:spacing w:after="0" w:line="240" w:lineRule="auto"/>
              <w:ind w:left="0" w:firstLine="0"/>
              <w:jc w:val="both"/>
              <w:rPr>
                <w:color w:val="000000" w:themeColor="text1"/>
                <w:lang w:eastAsia="en-US"/>
              </w:rPr>
            </w:pPr>
            <w:r w:rsidRPr="0093074E">
              <w:rPr>
                <w:color w:val="000000" w:themeColor="text1"/>
                <w:lang w:eastAsia="en-US"/>
              </w:rPr>
              <w:t>основные принципы, методы и свойства информационных и телекоммуникационных технологий в профессиональной деятельности;</w:t>
            </w:r>
          </w:p>
        </w:tc>
        <w:tc>
          <w:tcPr>
            <w:tcW w:w="1580" w:type="pct"/>
          </w:tcPr>
          <w:p w14:paraId="40907691" w14:textId="77777777" w:rsidR="0036039A" w:rsidRPr="0093074E" w:rsidRDefault="0036039A" w:rsidP="00031989">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shd w:val="clear" w:color="auto" w:fill="FFFFFF"/>
              </w:rPr>
              <w:t>Выявление правильных ответов при фронтальном и индивидуальном опросе.</w:t>
            </w:r>
          </w:p>
        </w:tc>
        <w:tc>
          <w:tcPr>
            <w:tcW w:w="1508" w:type="pct"/>
          </w:tcPr>
          <w:p w14:paraId="01216569" w14:textId="77777777" w:rsidR="0036039A" w:rsidRPr="0093074E" w:rsidRDefault="0036039A"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Устный опрос</w:t>
            </w:r>
          </w:p>
        </w:tc>
      </w:tr>
      <w:tr w:rsidR="0093074E" w:rsidRPr="0093074E" w14:paraId="525DE7D0" w14:textId="77777777" w:rsidTr="00031989">
        <w:trPr>
          <w:trHeight w:val="896"/>
        </w:trPr>
        <w:tc>
          <w:tcPr>
            <w:tcW w:w="1912" w:type="pct"/>
          </w:tcPr>
          <w:p w14:paraId="106EFFF3" w14:textId="77777777" w:rsidR="0036039A" w:rsidRPr="0093074E" w:rsidRDefault="0036039A" w:rsidP="00E259B1">
            <w:pPr>
              <w:pStyle w:val="afc"/>
              <w:numPr>
                <w:ilvl w:val="0"/>
                <w:numId w:val="21"/>
              </w:numPr>
              <w:tabs>
                <w:tab w:val="left" w:pos="284"/>
                <w:tab w:val="left" w:pos="1134"/>
              </w:tabs>
              <w:spacing w:after="0" w:line="240" w:lineRule="auto"/>
              <w:ind w:left="0" w:firstLine="0"/>
              <w:jc w:val="both"/>
              <w:rPr>
                <w:color w:val="000000" w:themeColor="text1"/>
                <w:lang w:eastAsia="en-US"/>
              </w:rPr>
            </w:pPr>
            <w:r w:rsidRPr="0093074E">
              <w:rPr>
                <w:color w:val="000000" w:themeColor="text1"/>
                <w:shd w:val="clear" w:color="auto" w:fill="FFFFFF"/>
                <w:lang w:eastAsia="en-US"/>
              </w:rPr>
              <w:t>технические средства реализации информационных технологий;</w:t>
            </w:r>
          </w:p>
        </w:tc>
        <w:tc>
          <w:tcPr>
            <w:tcW w:w="1580" w:type="pct"/>
          </w:tcPr>
          <w:p w14:paraId="0D5DCCBF" w14:textId="77777777" w:rsidR="0036039A" w:rsidRPr="0093074E" w:rsidRDefault="0036039A" w:rsidP="00031989">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shd w:val="clear" w:color="auto" w:fill="FFFFFF"/>
              </w:rPr>
              <w:t>Выявление правильных вариантов ответов при тестировании</w:t>
            </w:r>
          </w:p>
        </w:tc>
        <w:tc>
          <w:tcPr>
            <w:tcW w:w="1508" w:type="pct"/>
          </w:tcPr>
          <w:p w14:paraId="62846917" w14:textId="77777777" w:rsidR="0036039A" w:rsidRPr="0093074E" w:rsidRDefault="0036039A"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Тестирование </w:t>
            </w:r>
          </w:p>
          <w:p w14:paraId="0CC08FEB" w14:textId="77777777" w:rsidR="0036039A" w:rsidRPr="0093074E" w:rsidRDefault="0036039A" w:rsidP="00031989">
            <w:pPr>
              <w:rPr>
                <w:rFonts w:ascii="Times New Roman" w:hAnsi="Times New Roman" w:cs="Times New Roman"/>
                <w:bCs/>
                <w:color w:val="000000" w:themeColor="text1"/>
                <w:sz w:val="24"/>
                <w:szCs w:val="24"/>
              </w:rPr>
            </w:pPr>
          </w:p>
        </w:tc>
      </w:tr>
      <w:tr w:rsidR="0093074E" w:rsidRPr="0093074E" w14:paraId="4CFFDCB8" w14:textId="77777777" w:rsidTr="00031989">
        <w:trPr>
          <w:trHeight w:val="896"/>
        </w:trPr>
        <w:tc>
          <w:tcPr>
            <w:tcW w:w="1912" w:type="pct"/>
          </w:tcPr>
          <w:p w14:paraId="7792EE4D" w14:textId="77777777" w:rsidR="0036039A" w:rsidRPr="0093074E" w:rsidRDefault="0036039A" w:rsidP="00E259B1">
            <w:pPr>
              <w:pStyle w:val="afc"/>
              <w:numPr>
                <w:ilvl w:val="0"/>
                <w:numId w:val="21"/>
              </w:numPr>
              <w:tabs>
                <w:tab w:val="left" w:pos="284"/>
                <w:tab w:val="left" w:pos="1134"/>
              </w:tabs>
              <w:spacing w:after="0" w:line="240" w:lineRule="auto"/>
              <w:ind w:left="0" w:firstLine="0"/>
              <w:jc w:val="both"/>
              <w:rPr>
                <w:color w:val="000000" w:themeColor="text1"/>
                <w:lang w:eastAsia="en-US"/>
              </w:rPr>
            </w:pPr>
            <w:r w:rsidRPr="0093074E">
              <w:rPr>
                <w:color w:val="000000" w:themeColor="text1"/>
                <w:lang w:eastAsia="en-US"/>
              </w:rPr>
              <w:t>пакеты прикладных программ, необходимых для осуществления профессиональной деятельности;</w:t>
            </w:r>
          </w:p>
        </w:tc>
        <w:tc>
          <w:tcPr>
            <w:tcW w:w="1580" w:type="pct"/>
          </w:tcPr>
          <w:p w14:paraId="5ACCF4B6" w14:textId="77777777" w:rsidR="0036039A" w:rsidRPr="0093074E" w:rsidRDefault="0036039A" w:rsidP="00031989">
            <w:pPr>
              <w:rPr>
                <w:rFonts w:ascii="Times New Roman" w:hAnsi="Times New Roman" w:cs="Times New Roman"/>
                <w:color w:val="000000" w:themeColor="text1"/>
                <w:sz w:val="24"/>
                <w:szCs w:val="24"/>
                <w:shd w:val="clear" w:color="auto" w:fill="FFFFFF"/>
              </w:rPr>
            </w:pPr>
            <w:r w:rsidRPr="0093074E">
              <w:rPr>
                <w:rFonts w:ascii="Times New Roman" w:hAnsi="Times New Roman" w:cs="Times New Roman"/>
                <w:color w:val="000000" w:themeColor="text1"/>
                <w:sz w:val="24"/>
                <w:szCs w:val="24"/>
                <w:shd w:val="clear" w:color="auto" w:fill="FFFFFF"/>
              </w:rPr>
              <w:t>Выявление правильных ответов при фронтальном и индивидуальном опросе.</w:t>
            </w:r>
          </w:p>
          <w:p w14:paraId="03D4C3F6" w14:textId="77777777" w:rsidR="0036039A" w:rsidRPr="0093074E" w:rsidRDefault="0036039A" w:rsidP="00031989">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shd w:val="clear" w:color="auto" w:fill="FFFFFF"/>
              </w:rPr>
              <w:t>Выявление правильных вариантов ответов при тестировании</w:t>
            </w:r>
          </w:p>
        </w:tc>
        <w:tc>
          <w:tcPr>
            <w:tcW w:w="1508" w:type="pct"/>
          </w:tcPr>
          <w:p w14:paraId="146E5FAE" w14:textId="77777777" w:rsidR="0036039A" w:rsidRPr="0093074E" w:rsidRDefault="0036039A"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Устный опрос</w:t>
            </w:r>
          </w:p>
          <w:p w14:paraId="6959493C" w14:textId="77777777" w:rsidR="0036039A" w:rsidRPr="0093074E" w:rsidRDefault="0036039A"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Тестирование </w:t>
            </w:r>
          </w:p>
          <w:p w14:paraId="215B7763" w14:textId="77777777" w:rsidR="0036039A" w:rsidRPr="0093074E" w:rsidRDefault="0036039A" w:rsidP="00031989">
            <w:pPr>
              <w:rPr>
                <w:rFonts w:ascii="Times New Roman" w:hAnsi="Times New Roman" w:cs="Times New Roman"/>
                <w:bCs/>
                <w:color w:val="000000" w:themeColor="text1"/>
                <w:sz w:val="24"/>
                <w:szCs w:val="24"/>
              </w:rPr>
            </w:pPr>
          </w:p>
        </w:tc>
      </w:tr>
      <w:tr w:rsidR="0093074E" w:rsidRPr="0093074E" w14:paraId="275DB982" w14:textId="77777777" w:rsidTr="00031989">
        <w:trPr>
          <w:trHeight w:val="1030"/>
        </w:trPr>
        <w:tc>
          <w:tcPr>
            <w:tcW w:w="1912" w:type="pct"/>
          </w:tcPr>
          <w:p w14:paraId="0EC34AD3" w14:textId="77777777" w:rsidR="0036039A" w:rsidRPr="0093074E" w:rsidRDefault="0036039A" w:rsidP="00E259B1">
            <w:pPr>
              <w:pStyle w:val="afc"/>
              <w:numPr>
                <w:ilvl w:val="0"/>
                <w:numId w:val="21"/>
              </w:numPr>
              <w:tabs>
                <w:tab w:val="left" w:pos="284"/>
                <w:tab w:val="left" w:pos="1134"/>
              </w:tabs>
              <w:spacing w:after="0" w:line="240" w:lineRule="auto"/>
              <w:ind w:left="0" w:firstLine="0"/>
              <w:jc w:val="both"/>
              <w:rPr>
                <w:color w:val="000000" w:themeColor="text1"/>
                <w:lang w:eastAsia="en-US"/>
              </w:rPr>
            </w:pPr>
            <w:r w:rsidRPr="0093074E">
              <w:rPr>
                <w:color w:val="000000" w:themeColor="text1"/>
                <w:lang w:eastAsia="en-US"/>
              </w:rPr>
              <w:t>значимость САПР при осуществлении профессиональной деятельности;</w:t>
            </w:r>
          </w:p>
        </w:tc>
        <w:tc>
          <w:tcPr>
            <w:tcW w:w="1580" w:type="pct"/>
          </w:tcPr>
          <w:p w14:paraId="751A3B2B" w14:textId="77777777" w:rsidR="0036039A" w:rsidRPr="0093074E" w:rsidRDefault="0036039A" w:rsidP="00031989">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shd w:val="clear" w:color="auto" w:fill="FFFFFF"/>
              </w:rPr>
              <w:t>Выявление правильных вариантов ответов при выполнении письменного задания</w:t>
            </w:r>
          </w:p>
        </w:tc>
        <w:tc>
          <w:tcPr>
            <w:tcW w:w="1508" w:type="pct"/>
          </w:tcPr>
          <w:p w14:paraId="0A5CDB82" w14:textId="77777777" w:rsidR="0036039A" w:rsidRPr="0093074E" w:rsidRDefault="0036039A"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Письменный опрос</w:t>
            </w:r>
          </w:p>
        </w:tc>
      </w:tr>
      <w:tr w:rsidR="0093074E" w:rsidRPr="0093074E" w14:paraId="78807DFC" w14:textId="77777777" w:rsidTr="00031989">
        <w:trPr>
          <w:trHeight w:val="633"/>
        </w:trPr>
        <w:tc>
          <w:tcPr>
            <w:tcW w:w="1912" w:type="pct"/>
          </w:tcPr>
          <w:p w14:paraId="51A27B4E" w14:textId="77777777" w:rsidR="0036039A" w:rsidRPr="0093074E" w:rsidRDefault="0036039A" w:rsidP="00E259B1">
            <w:pPr>
              <w:pStyle w:val="afc"/>
              <w:numPr>
                <w:ilvl w:val="0"/>
                <w:numId w:val="21"/>
              </w:numPr>
              <w:tabs>
                <w:tab w:val="left" w:pos="284"/>
                <w:tab w:val="left" w:pos="1134"/>
              </w:tabs>
              <w:spacing w:after="0" w:line="240" w:lineRule="auto"/>
              <w:ind w:left="0" w:firstLine="0"/>
              <w:jc w:val="both"/>
              <w:rPr>
                <w:color w:val="000000" w:themeColor="text1"/>
                <w:lang w:eastAsia="en-US"/>
              </w:rPr>
            </w:pPr>
            <w:r w:rsidRPr="0093074E">
              <w:rPr>
                <w:color w:val="000000" w:themeColor="text1"/>
                <w:lang w:eastAsia="en-US"/>
              </w:rPr>
              <w:t>технологию освоения пакетов прикладных программ.</w:t>
            </w:r>
          </w:p>
        </w:tc>
        <w:tc>
          <w:tcPr>
            <w:tcW w:w="1580" w:type="pct"/>
          </w:tcPr>
          <w:p w14:paraId="61613953" w14:textId="77777777" w:rsidR="0036039A" w:rsidRPr="0093074E" w:rsidRDefault="0036039A" w:rsidP="00031989">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shd w:val="clear" w:color="auto" w:fill="FFFFFF"/>
              </w:rPr>
              <w:t>Выявление правильных ответов при фронтальном и индивидуальном опросе.</w:t>
            </w:r>
          </w:p>
        </w:tc>
        <w:tc>
          <w:tcPr>
            <w:tcW w:w="1508" w:type="pct"/>
          </w:tcPr>
          <w:p w14:paraId="69E104C2" w14:textId="77777777" w:rsidR="0036039A" w:rsidRPr="0093074E" w:rsidRDefault="0036039A"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Устный опрос</w:t>
            </w:r>
          </w:p>
        </w:tc>
      </w:tr>
      <w:tr w:rsidR="0093074E" w:rsidRPr="0093074E" w14:paraId="4FA020A1" w14:textId="77777777" w:rsidTr="00B81ACE">
        <w:trPr>
          <w:trHeight w:val="378"/>
        </w:trPr>
        <w:tc>
          <w:tcPr>
            <w:tcW w:w="5000" w:type="pct"/>
            <w:gridSpan w:val="3"/>
          </w:tcPr>
          <w:p w14:paraId="7F072194" w14:textId="6DD97F7F" w:rsidR="00B81ACE" w:rsidRPr="0093074E" w:rsidRDefault="00B81ACE" w:rsidP="00031989">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Умеет:</w:t>
            </w:r>
          </w:p>
        </w:tc>
      </w:tr>
      <w:tr w:rsidR="0093074E" w:rsidRPr="0093074E" w14:paraId="0FE0619B" w14:textId="77777777" w:rsidTr="00031989">
        <w:trPr>
          <w:trHeight w:val="896"/>
        </w:trPr>
        <w:tc>
          <w:tcPr>
            <w:tcW w:w="1912" w:type="pct"/>
          </w:tcPr>
          <w:p w14:paraId="746E21E2" w14:textId="77777777" w:rsidR="0036039A" w:rsidRPr="0093074E" w:rsidRDefault="0036039A" w:rsidP="00E259B1">
            <w:pPr>
              <w:pStyle w:val="afc"/>
              <w:numPr>
                <w:ilvl w:val="0"/>
                <w:numId w:val="21"/>
              </w:numPr>
              <w:tabs>
                <w:tab w:val="left" w:pos="284"/>
                <w:tab w:val="left" w:pos="1134"/>
              </w:tabs>
              <w:spacing w:after="0" w:line="240" w:lineRule="auto"/>
              <w:ind w:left="0" w:firstLine="0"/>
              <w:jc w:val="both"/>
              <w:rPr>
                <w:b/>
                <w:color w:val="000000" w:themeColor="text1"/>
                <w:lang w:eastAsia="en-US"/>
              </w:rPr>
            </w:pPr>
            <w:r w:rsidRPr="0093074E">
              <w:rPr>
                <w:color w:val="000000" w:themeColor="text1"/>
                <w:lang w:eastAsia="en-US"/>
              </w:rPr>
              <w:t>применять программное обеспечение, компьютерные и телекоммуникационные средства в профессиональной деятельности;</w:t>
            </w:r>
          </w:p>
        </w:tc>
        <w:tc>
          <w:tcPr>
            <w:tcW w:w="1580" w:type="pct"/>
          </w:tcPr>
          <w:p w14:paraId="4016C653" w14:textId="77777777" w:rsidR="0036039A" w:rsidRPr="0093074E" w:rsidRDefault="0036039A" w:rsidP="00031989">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shd w:val="clear" w:color="auto" w:fill="FFFFFF"/>
              </w:rPr>
              <w:t>Защита практических работ.</w:t>
            </w:r>
          </w:p>
        </w:tc>
        <w:tc>
          <w:tcPr>
            <w:tcW w:w="1508" w:type="pct"/>
          </w:tcPr>
          <w:p w14:paraId="44C3354B" w14:textId="77777777" w:rsidR="0036039A" w:rsidRPr="0093074E" w:rsidRDefault="0036039A"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Оценка результатов выполнения практической работы</w:t>
            </w:r>
          </w:p>
        </w:tc>
      </w:tr>
      <w:tr w:rsidR="0093074E" w:rsidRPr="0093074E" w14:paraId="306CDA7E" w14:textId="77777777" w:rsidTr="00031989">
        <w:trPr>
          <w:trHeight w:val="896"/>
        </w:trPr>
        <w:tc>
          <w:tcPr>
            <w:tcW w:w="1912" w:type="pct"/>
          </w:tcPr>
          <w:p w14:paraId="2E0D253E" w14:textId="77777777" w:rsidR="0036039A" w:rsidRPr="0093074E" w:rsidRDefault="0036039A" w:rsidP="00E259B1">
            <w:pPr>
              <w:pStyle w:val="afc"/>
              <w:numPr>
                <w:ilvl w:val="0"/>
                <w:numId w:val="21"/>
              </w:numPr>
              <w:tabs>
                <w:tab w:val="left" w:pos="284"/>
                <w:tab w:val="left" w:pos="1134"/>
              </w:tabs>
              <w:spacing w:after="0" w:line="240" w:lineRule="auto"/>
              <w:ind w:left="0" w:firstLine="0"/>
              <w:jc w:val="both"/>
              <w:rPr>
                <w:color w:val="000000" w:themeColor="text1"/>
                <w:lang w:eastAsia="en-US"/>
              </w:rPr>
            </w:pPr>
            <w:r w:rsidRPr="0093074E">
              <w:rPr>
                <w:color w:val="000000" w:themeColor="text1"/>
                <w:lang w:eastAsia="en-US"/>
              </w:rPr>
              <w:t>использовать прикладное программное обеспечение (текстовые и графические редакторы, электронные таблицы);</w:t>
            </w:r>
          </w:p>
        </w:tc>
        <w:tc>
          <w:tcPr>
            <w:tcW w:w="1580" w:type="pct"/>
          </w:tcPr>
          <w:p w14:paraId="495A7C43" w14:textId="77777777" w:rsidR="0036039A" w:rsidRPr="0093074E" w:rsidRDefault="0036039A" w:rsidP="00031989">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shd w:val="clear" w:color="auto" w:fill="FFFFFF"/>
              </w:rPr>
              <w:t>Выявление правильных вариантов ответов при тестировании</w:t>
            </w:r>
          </w:p>
        </w:tc>
        <w:tc>
          <w:tcPr>
            <w:tcW w:w="1508" w:type="pct"/>
          </w:tcPr>
          <w:p w14:paraId="2F5DEDC8" w14:textId="77777777" w:rsidR="0036039A" w:rsidRPr="0093074E" w:rsidRDefault="0036039A"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Тестирование </w:t>
            </w:r>
          </w:p>
          <w:p w14:paraId="4177EA85" w14:textId="77777777" w:rsidR="0036039A" w:rsidRPr="0093074E" w:rsidRDefault="0036039A"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Оценка результатов выполнения практической работы</w:t>
            </w:r>
          </w:p>
        </w:tc>
      </w:tr>
      <w:tr w:rsidR="0093074E" w:rsidRPr="0093074E" w14:paraId="2C72D7CC" w14:textId="77777777" w:rsidTr="00031989">
        <w:trPr>
          <w:trHeight w:val="896"/>
        </w:trPr>
        <w:tc>
          <w:tcPr>
            <w:tcW w:w="1912" w:type="pct"/>
          </w:tcPr>
          <w:p w14:paraId="5B06D602" w14:textId="77777777" w:rsidR="0036039A" w:rsidRPr="0093074E" w:rsidRDefault="0036039A" w:rsidP="00E259B1">
            <w:pPr>
              <w:pStyle w:val="afc"/>
              <w:numPr>
                <w:ilvl w:val="0"/>
                <w:numId w:val="21"/>
              </w:numPr>
              <w:tabs>
                <w:tab w:val="left" w:pos="284"/>
                <w:tab w:val="left" w:pos="1134"/>
              </w:tabs>
              <w:spacing w:after="0" w:line="240" w:lineRule="auto"/>
              <w:ind w:left="0" w:firstLine="0"/>
              <w:jc w:val="both"/>
              <w:rPr>
                <w:color w:val="000000" w:themeColor="text1"/>
                <w:lang w:eastAsia="en-US"/>
              </w:rPr>
            </w:pPr>
            <w:r w:rsidRPr="0093074E">
              <w:rPr>
                <w:color w:val="000000" w:themeColor="text1"/>
                <w:lang w:eastAsia="en-US"/>
              </w:rPr>
              <w:lastRenderedPageBreak/>
              <w:t>обрабатывать и анализировать информацию с применением программных средств и вычислительной техники;</w:t>
            </w:r>
          </w:p>
        </w:tc>
        <w:tc>
          <w:tcPr>
            <w:tcW w:w="1580" w:type="pct"/>
          </w:tcPr>
          <w:p w14:paraId="304CFA72" w14:textId="77777777" w:rsidR="0036039A" w:rsidRPr="0093074E" w:rsidRDefault="0036039A" w:rsidP="00031989">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shd w:val="clear" w:color="auto" w:fill="FFFFFF"/>
              </w:rPr>
              <w:t>Защита практических работ.</w:t>
            </w:r>
          </w:p>
        </w:tc>
        <w:tc>
          <w:tcPr>
            <w:tcW w:w="1508" w:type="pct"/>
          </w:tcPr>
          <w:p w14:paraId="1430BA96" w14:textId="77777777" w:rsidR="0036039A" w:rsidRPr="0093074E" w:rsidRDefault="0036039A"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Оценка результатов выполнения практической работы</w:t>
            </w:r>
          </w:p>
        </w:tc>
      </w:tr>
      <w:tr w:rsidR="0093074E" w:rsidRPr="0093074E" w14:paraId="0C0B5783" w14:textId="77777777" w:rsidTr="00031989">
        <w:trPr>
          <w:trHeight w:val="896"/>
        </w:trPr>
        <w:tc>
          <w:tcPr>
            <w:tcW w:w="1912" w:type="pct"/>
          </w:tcPr>
          <w:p w14:paraId="4CCD75A4" w14:textId="77777777" w:rsidR="0036039A" w:rsidRPr="0093074E" w:rsidRDefault="0036039A" w:rsidP="00E259B1">
            <w:pPr>
              <w:pStyle w:val="afc"/>
              <w:numPr>
                <w:ilvl w:val="0"/>
                <w:numId w:val="21"/>
              </w:numPr>
              <w:tabs>
                <w:tab w:val="left" w:pos="284"/>
                <w:tab w:val="left" w:pos="1134"/>
              </w:tabs>
              <w:spacing w:after="0" w:line="240" w:lineRule="auto"/>
              <w:ind w:left="0" w:firstLine="0"/>
              <w:jc w:val="both"/>
              <w:rPr>
                <w:color w:val="000000" w:themeColor="text1"/>
                <w:lang w:eastAsia="en-US"/>
              </w:rPr>
            </w:pPr>
            <w:r w:rsidRPr="0093074E">
              <w:rPr>
                <w:color w:val="000000" w:themeColor="text1"/>
                <w:lang w:eastAsia="en-US"/>
              </w:rPr>
              <w:t>отображать информацию с помощью технических средств.</w:t>
            </w:r>
          </w:p>
        </w:tc>
        <w:tc>
          <w:tcPr>
            <w:tcW w:w="1580" w:type="pct"/>
          </w:tcPr>
          <w:p w14:paraId="0126E7D4" w14:textId="77777777" w:rsidR="0036039A" w:rsidRPr="0093074E" w:rsidRDefault="0036039A" w:rsidP="00031989">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shd w:val="clear" w:color="auto" w:fill="FFFFFF"/>
              </w:rPr>
              <w:t>Защита практических работ.</w:t>
            </w:r>
          </w:p>
        </w:tc>
        <w:tc>
          <w:tcPr>
            <w:tcW w:w="1508" w:type="pct"/>
          </w:tcPr>
          <w:p w14:paraId="4C985BEC" w14:textId="77777777" w:rsidR="0036039A" w:rsidRPr="0093074E" w:rsidRDefault="0036039A"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Оценка результатов выполнения практической работы</w:t>
            </w:r>
          </w:p>
        </w:tc>
      </w:tr>
    </w:tbl>
    <w:p w14:paraId="38C49AFA" w14:textId="6C4EACE9" w:rsidR="004A19CD" w:rsidRPr="0093074E" w:rsidRDefault="004A19CD" w:rsidP="003A14ED">
      <w:pPr>
        <w:jc w:val="right"/>
        <w:rPr>
          <w:rFonts w:ascii="Times New Roman" w:hAnsi="Times New Roman" w:cs="Times New Roman"/>
          <w:b/>
          <w:bCs/>
          <w:color w:val="000000" w:themeColor="text1"/>
          <w:sz w:val="24"/>
          <w:szCs w:val="24"/>
        </w:rPr>
      </w:pPr>
    </w:p>
    <w:p w14:paraId="214C5624" w14:textId="08916159" w:rsidR="00DA5717" w:rsidRPr="0093074E" w:rsidRDefault="00DA5717" w:rsidP="003A14ED">
      <w:pPr>
        <w:jc w:val="right"/>
        <w:rPr>
          <w:rFonts w:ascii="Times New Roman" w:hAnsi="Times New Roman" w:cs="Times New Roman"/>
          <w:b/>
          <w:bCs/>
          <w:color w:val="000000" w:themeColor="text1"/>
          <w:sz w:val="24"/>
          <w:szCs w:val="24"/>
        </w:rPr>
      </w:pPr>
    </w:p>
    <w:p w14:paraId="4C5044A2" w14:textId="3E65E89F" w:rsidR="00DA5717" w:rsidRPr="0093074E" w:rsidRDefault="00DA5717" w:rsidP="003A14ED">
      <w:pPr>
        <w:jc w:val="right"/>
        <w:rPr>
          <w:rFonts w:ascii="Times New Roman" w:hAnsi="Times New Roman" w:cs="Times New Roman"/>
          <w:b/>
          <w:bCs/>
          <w:color w:val="000000" w:themeColor="text1"/>
          <w:sz w:val="24"/>
          <w:szCs w:val="24"/>
        </w:rPr>
      </w:pPr>
    </w:p>
    <w:p w14:paraId="6699F992" w14:textId="3C083FC3" w:rsidR="00DA5717" w:rsidRPr="0093074E" w:rsidRDefault="00DA5717" w:rsidP="003A14ED">
      <w:pPr>
        <w:jc w:val="right"/>
        <w:rPr>
          <w:rFonts w:ascii="Times New Roman" w:hAnsi="Times New Roman" w:cs="Times New Roman"/>
          <w:b/>
          <w:bCs/>
          <w:color w:val="000000" w:themeColor="text1"/>
          <w:sz w:val="24"/>
          <w:szCs w:val="24"/>
        </w:rPr>
      </w:pPr>
    </w:p>
    <w:p w14:paraId="238300FF" w14:textId="73C9F25A" w:rsidR="00DA5717" w:rsidRPr="0093074E" w:rsidRDefault="00DA5717" w:rsidP="003A14ED">
      <w:pPr>
        <w:jc w:val="right"/>
        <w:rPr>
          <w:rFonts w:ascii="Times New Roman" w:hAnsi="Times New Roman" w:cs="Times New Roman"/>
          <w:b/>
          <w:bCs/>
          <w:color w:val="000000" w:themeColor="text1"/>
          <w:sz w:val="24"/>
          <w:szCs w:val="24"/>
        </w:rPr>
      </w:pPr>
    </w:p>
    <w:p w14:paraId="25635DFC" w14:textId="7019469D" w:rsidR="00DA5717" w:rsidRPr="0093074E" w:rsidRDefault="00DA5717" w:rsidP="003A14ED">
      <w:pPr>
        <w:jc w:val="right"/>
        <w:rPr>
          <w:rFonts w:ascii="Times New Roman" w:hAnsi="Times New Roman" w:cs="Times New Roman"/>
          <w:b/>
          <w:bCs/>
          <w:color w:val="000000" w:themeColor="text1"/>
          <w:sz w:val="24"/>
          <w:szCs w:val="24"/>
        </w:rPr>
      </w:pPr>
    </w:p>
    <w:p w14:paraId="14B6EC79" w14:textId="489AA61D" w:rsidR="00DA5717" w:rsidRPr="0093074E" w:rsidRDefault="00DA5717" w:rsidP="003A14ED">
      <w:pPr>
        <w:jc w:val="right"/>
        <w:rPr>
          <w:rFonts w:ascii="Times New Roman" w:hAnsi="Times New Roman" w:cs="Times New Roman"/>
          <w:b/>
          <w:bCs/>
          <w:color w:val="000000" w:themeColor="text1"/>
          <w:sz w:val="24"/>
          <w:szCs w:val="24"/>
        </w:rPr>
      </w:pPr>
    </w:p>
    <w:p w14:paraId="6FE37D4D" w14:textId="054AD9DA" w:rsidR="00DA5717" w:rsidRPr="0093074E" w:rsidRDefault="00DA5717" w:rsidP="003A14ED">
      <w:pPr>
        <w:jc w:val="right"/>
        <w:rPr>
          <w:rFonts w:ascii="Times New Roman" w:hAnsi="Times New Roman" w:cs="Times New Roman"/>
          <w:b/>
          <w:bCs/>
          <w:color w:val="000000" w:themeColor="text1"/>
          <w:sz w:val="24"/>
          <w:szCs w:val="24"/>
        </w:rPr>
      </w:pPr>
    </w:p>
    <w:p w14:paraId="239442CF" w14:textId="09D3C509" w:rsidR="00DA5717" w:rsidRPr="0093074E" w:rsidRDefault="00DA5717" w:rsidP="003A14ED">
      <w:pPr>
        <w:jc w:val="right"/>
        <w:rPr>
          <w:rFonts w:ascii="Times New Roman" w:hAnsi="Times New Roman" w:cs="Times New Roman"/>
          <w:b/>
          <w:bCs/>
          <w:color w:val="000000" w:themeColor="text1"/>
          <w:sz w:val="24"/>
          <w:szCs w:val="24"/>
        </w:rPr>
      </w:pPr>
    </w:p>
    <w:p w14:paraId="1C3AA8D6" w14:textId="116BE6EC" w:rsidR="00DA5717" w:rsidRPr="0093074E" w:rsidRDefault="00DA5717" w:rsidP="003A14ED">
      <w:pPr>
        <w:jc w:val="right"/>
        <w:rPr>
          <w:rFonts w:ascii="Times New Roman" w:hAnsi="Times New Roman" w:cs="Times New Roman"/>
          <w:b/>
          <w:bCs/>
          <w:color w:val="000000" w:themeColor="text1"/>
          <w:sz w:val="24"/>
          <w:szCs w:val="24"/>
        </w:rPr>
      </w:pPr>
    </w:p>
    <w:p w14:paraId="7386A2A7" w14:textId="0F1AE658" w:rsidR="00DA5717" w:rsidRPr="0093074E" w:rsidRDefault="00DA5717" w:rsidP="003A14ED">
      <w:pPr>
        <w:jc w:val="right"/>
        <w:rPr>
          <w:rFonts w:ascii="Times New Roman" w:hAnsi="Times New Roman" w:cs="Times New Roman"/>
          <w:b/>
          <w:bCs/>
          <w:color w:val="000000" w:themeColor="text1"/>
          <w:sz w:val="24"/>
          <w:szCs w:val="24"/>
        </w:rPr>
      </w:pPr>
    </w:p>
    <w:p w14:paraId="1603733F" w14:textId="1D68F0FC" w:rsidR="00DA5717" w:rsidRPr="0093074E" w:rsidRDefault="00DA5717" w:rsidP="003A14ED">
      <w:pPr>
        <w:jc w:val="right"/>
        <w:rPr>
          <w:rFonts w:ascii="Times New Roman" w:hAnsi="Times New Roman" w:cs="Times New Roman"/>
          <w:b/>
          <w:bCs/>
          <w:color w:val="000000" w:themeColor="text1"/>
          <w:sz w:val="24"/>
          <w:szCs w:val="24"/>
        </w:rPr>
      </w:pPr>
    </w:p>
    <w:p w14:paraId="5DF1B6C2" w14:textId="1CFD07B2" w:rsidR="00DA5717" w:rsidRPr="0093074E" w:rsidRDefault="00DA5717" w:rsidP="003A14ED">
      <w:pPr>
        <w:jc w:val="right"/>
        <w:rPr>
          <w:rFonts w:ascii="Times New Roman" w:hAnsi="Times New Roman" w:cs="Times New Roman"/>
          <w:b/>
          <w:bCs/>
          <w:color w:val="000000" w:themeColor="text1"/>
          <w:sz w:val="24"/>
          <w:szCs w:val="24"/>
        </w:rPr>
      </w:pPr>
    </w:p>
    <w:p w14:paraId="321CFBA0" w14:textId="1CEDF94D" w:rsidR="00DA5717" w:rsidRPr="0093074E" w:rsidRDefault="00DA5717" w:rsidP="003A14ED">
      <w:pPr>
        <w:jc w:val="right"/>
        <w:rPr>
          <w:rFonts w:ascii="Times New Roman" w:hAnsi="Times New Roman" w:cs="Times New Roman"/>
          <w:b/>
          <w:bCs/>
          <w:color w:val="000000" w:themeColor="text1"/>
          <w:sz w:val="24"/>
          <w:szCs w:val="24"/>
        </w:rPr>
      </w:pPr>
    </w:p>
    <w:p w14:paraId="7081C015" w14:textId="3CB2DFEA" w:rsidR="00DA5717" w:rsidRPr="0093074E" w:rsidRDefault="00DA5717" w:rsidP="003A14ED">
      <w:pPr>
        <w:jc w:val="right"/>
        <w:rPr>
          <w:rFonts w:ascii="Times New Roman" w:hAnsi="Times New Roman" w:cs="Times New Roman"/>
          <w:b/>
          <w:bCs/>
          <w:color w:val="000000" w:themeColor="text1"/>
          <w:sz w:val="24"/>
          <w:szCs w:val="24"/>
        </w:rPr>
      </w:pPr>
    </w:p>
    <w:p w14:paraId="3544D845" w14:textId="2D2994C0" w:rsidR="00DA5717" w:rsidRPr="0093074E" w:rsidRDefault="00DA5717" w:rsidP="003A14ED">
      <w:pPr>
        <w:jc w:val="right"/>
        <w:rPr>
          <w:rFonts w:ascii="Times New Roman" w:hAnsi="Times New Roman" w:cs="Times New Roman"/>
          <w:b/>
          <w:bCs/>
          <w:color w:val="000000" w:themeColor="text1"/>
          <w:sz w:val="24"/>
          <w:szCs w:val="24"/>
        </w:rPr>
      </w:pPr>
    </w:p>
    <w:p w14:paraId="2F3C60BE" w14:textId="3A582E71" w:rsidR="00DA5717" w:rsidRPr="0093074E" w:rsidRDefault="00DA5717" w:rsidP="003A14ED">
      <w:pPr>
        <w:jc w:val="right"/>
        <w:rPr>
          <w:rFonts w:ascii="Times New Roman" w:hAnsi="Times New Roman" w:cs="Times New Roman"/>
          <w:b/>
          <w:bCs/>
          <w:color w:val="000000" w:themeColor="text1"/>
          <w:sz w:val="24"/>
          <w:szCs w:val="24"/>
        </w:rPr>
      </w:pPr>
    </w:p>
    <w:p w14:paraId="63FA8196" w14:textId="1C4A3DD9" w:rsidR="00DA5717" w:rsidRPr="0093074E" w:rsidRDefault="00DA5717" w:rsidP="003A14ED">
      <w:pPr>
        <w:jc w:val="right"/>
        <w:rPr>
          <w:rFonts w:ascii="Times New Roman" w:hAnsi="Times New Roman" w:cs="Times New Roman"/>
          <w:b/>
          <w:bCs/>
          <w:color w:val="000000" w:themeColor="text1"/>
          <w:sz w:val="24"/>
          <w:szCs w:val="24"/>
        </w:rPr>
      </w:pPr>
    </w:p>
    <w:p w14:paraId="673365F4" w14:textId="39DB1D5B" w:rsidR="00DA5717" w:rsidRPr="0093074E" w:rsidRDefault="00DA5717" w:rsidP="003A14ED">
      <w:pPr>
        <w:jc w:val="right"/>
        <w:rPr>
          <w:rFonts w:ascii="Times New Roman" w:hAnsi="Times New Roman" w:cs="Times New Roman"/>
          <w:b/>
          <w:bCs/>
          <w:color w:val="000000" w:themeColor="text1"/>
          <w:sz w:val="24"/>
          <w:szCs w:val="24"/>
        </w:rPr>
      </w:pPr>
    </w:p>
    <w:p w14:paraId="2601EC20" w14:textId="32CC46B7" w:rsidR="00DA5717" w:rsidRPr="0093074E" w:rsidRDefault="00DA5717" w:rsidP="003A14ED">
      <w:pPr>
        <w:jc w:val="right"/>
        <w:rPr>
          <w:rFonts w:ascii="Times New Roman" w:hAnsi="Times New Roman" w:cs="Times New Roman"/>
          <w:b/>
          <w:bCs/>
          <w:color w:val="000000" w:themeColor="text1"/>
          <w:sz w:val="24"/>
          <w:szCs w:val="24"/>
        </w:rPr>
      </w:pPr>
    </w:p>
    <w:p w14:paraId="61C1B212" w14:textId="5ED94357" w:rsidR="00DA5717" w:rsidRPr="0093074E" w:rsidRDefault="00DA5717" w:rsidP="003A14ED">
      <w:pPr>
        <w:jc w:val="right"/>
        <w:rPr>
          <w:rFonts w:ascii="Times New Roman" w:hAnsi="Times New Roman" w:cs="Times New Roman"/>
          <w:b/>
          <w:bCs/>
          <w:color w:val="000000" w:themeColor="text1"/>
          <w:sz w:val="24"/>
          <w:szCs w:val="24"/>
        </w:rPr>
      </w:pPr>
    </w:p>
    <w:p w14:paraId="4FF94289" w14:textId="287A6B1F" w:rsidR="00DA5717" w:rsidRPr="0093074E" w:rsidRDefault="00DA5717" w:rsidP="003A14ED">
      <w:pPr>
        <w:jc w:val="right"/>
        <w:rPr>
          <w:rFonts w:ascii="Times New Roman" w:hAnsi="Times New Roman" w:cs="Times New Roman"/>
          <w:b/>
          <w:bCs/>
          <w:color w:val="000000" w:themeColor="text1"/>
          <w:sz w:val="24"/>
          <w:szCs w:val="24"/>
        </w:rPr>
      </w:pPr>
    </w:p>
    <w:p w14:paraId="7B6C4692" w14:textId="03DC45BB" w:rsidR="00DA5717" w:rsidRPr="0093074E" w:rsidRDefault="00DA5717" w:rsidP="003A14ED">
      <w:pPr>
        <w:jc w:val="right"/>
        <w:rPr>
          <w:rFonts w:ascii="Times New Roman" w:hAnsi="Times New Roman" w:cs="Times New Roman"/>
          <w:b/>
          <w:bCs/>
          <w:color w:val="000000" w:themeColor="text1"/>
          <w:sz w:val="24"/>
          <w:szCs w:val="24"/>
        </w:rPr>
      </w:pPr>
    </w:p>
    <w:p w14:paraId="346BBF9F" w14:textId="24A30271" w:rsidR="00DA5717" w:rsidRPr="0093074E" w:rsidRDefault="00DA5717" w:rsidP="003A14ED">
      <w:pPr>
        <w:jc w:val="right"/>
        <w:rPr>
          <w:rFonts w:ascii="Times New Roman" w:hAnsi="Times New Roman" w:cs="Times New Roman"/>
          <w:b/>
          <w:bCs/>
          <w:color w:val="000000" w:themeColor="text1"/>
          <w:sz w:val="24"/>
          <w:szCs w:val="24"/>
        </w:rPr>
      </w:pPr>
    </w:p>
    <w:p w14:paraId="1CA16E10" w14:textId="78081A73" w:rsidR="00DA5717" w:rsidRPr="0093074E" w:rsidRDefault="00DA5717" w:rsidP="003A14ED">
      <w:pPr>
        <w:jc w:val="right"/>
        <w:rPr>
          <w:rFonts w:ascii="Times New Roman" w:hAnsi="Times New Roman" w:cs="Times New Roman"/>
          <w:b/>
          <w:bCs/>
          <w:color w:val="000000" w:themeColor="text1"/>
          <w:sz w:val="24"/>
          <w:szCs w:val="24"/>
        </w:rPr>
      </w:pPr>
    </w:p>
    <w:p w14:paraId="69EBA848" w14:textId="10A3D1C3" w:rsidR="00DA5717" w:rsidRPr="0093074E" w:rsidRDefault="00DA5717" w:rsidP="003A14ED">
      <w:pPr>
        <w:jc w:val="right"/>
        <w:rPr>
          <w:rFonts w:ascii="Times New Roman" w:hAnsi="Times New Roman" w:cs="Times New Roman"/>
          <w:b/>
          <w:bCs/>
          <w:color w:val="000000" w:themeColor="text1"/>
          <w:sz w:val="24"/>
          <w:szCs w:val="24"/>
        </w:rPr>
      </w:pPr>
    </w:p>
    <w:p w14:paraId="77B2E620" w14:textId="253353FC" w:rsidR="00DA5717" w:rsidRPr="0093074E" w:rsidRDefault="00DA5717" w:rsidP="003A14ED">
      <w:pPr>
        <w:jc w:val="right"/>
        <w:rPr>
          <w:rFonts w:ascii="Times New Roman" w:hAnsi="Times New Roman" w:cs="Times New Roman"/>
          <w:b/>
          <w:bCs/>
          <w:color w:val="000000" w:themeColor="text1"/>
          <w:sz w:val="24"/>
          <w:szCs w:val="24"/>
        </w:rPr>
      </w:pPr>
    </w:p>
    <w:p w14:paraId="3D29B5DA" w14:textId="043234BB" w:rsidR="00DA5717" w:rsidRPr="0093074E" w:rsidRDefault="00DA5717" w:rsidP="003A14ED">
      <w:pPr>
        <w:jc w:val="right"/>
        <w:rPr>
          <w:rFonts w:ascii="Times New Roman" w:hAnsi="Times New Roman" w:cs="Times New Roman"/>
          <w:b/>
          <w:bCs/>
          <w:color w:val="000000" w:themeColor="text1"/>
          <w:sz w:val="24"/>
          <w:szCs w:val="24"/>
        </w:rPr>
      </w:pPr>
    </w:p>
    <w:p w14:paraId="151D96D2" w14:textId="2B2FA233" w:rsidR="00DA5717" w:rsidRPr="0093074E" w:rsidRDefault="00DA5717" w:rsidP="003A14ED">
      <w:pPr>
        <w:jc w:val="right"/>
        <w:rPr>
          <w:rFonts w:ascii="Times New Roman" w:hAnsi="Times New Roman" w:cs="Times New Roman"/>
          <w:b/>
          <w:bCs/>
          <w:color w:val="000000" w:themeColor="text1"/>
          <w:sz w:val="24"/>
          <w:szCs w:val="24"/>
        </w:rPr>
      </w:pPr>
    </w:p>
    <w:p w14:paraId="5D6E42EF" w14:textId="6A0AC4CE" w:rsidR="00DA5717" w:rsidRPr="0093074E" w:rsidRDefault="00DA5717" w:rsidP="003A14ED">
      <w:pPr>
        <w:jc w:val="right"/>
        <w:rPr>
          <w:rFonts w:ascii="Times New Roman" w:hAnsi="Times New Roman" w:cs="Times New Roman"/>
          <w:b/>
          <w:bCs/>
          <w:color w:val="000000" w:themeColor="text1"/>
          <w:sz w:val="24"/>
          <w:szCs w:val="24"/>
        </w:rPr>
      </w:pPr>
    </w:p>
    <w:p w14:paraId="3A2D07F3" w14:textId="6C96CB71" w:rsidR="00DA5717" w:rsidRPr="0093074E" w:rsidRDefault="00DA5717" w:rsidP="003A14ED">
      <w:pPr>
        <w:jc w:val="right"/>
        <w:rPr>
          <w:rFonts w:ascii="Times New Roman" w:hAnsi="Times New Roman" w:cs="Times New Roman"/>
          <w:b/>
          <w:bCs/>
          <w:color w:val="000000" w:themeColor="text1"/>
          <w:sz w:val="24"/>
          <w:szCs w:val="24"/>
        </w:rPr>
      </w:pPr>
    </w:p>
    <w:p w14:paraId="7007A9E8" w14:textId="710E0CDC" w:rsidR="00DA5717" w:rsidRPr="0093074E" w:rsidRDefault="00DA5717" w:rsidP="003A14ED">
      <w:pPr>
        <w:jc w:val="right"/>
        <w:rPr>
          <w:rFonts w:ascii="Times New Roman" w:hAnsi="Times New Roman" w:cs="Times New Roman"/>
          <w:b/>
          <w:bCs/>
          <w:color w:val="000000" w:themeColor="text1"/>
          <w:sz w:val="24"/>
          <w:szCs w:val="24"/>
        </w:rPr>
      </w:pPr>
    </w:p>
    <w:p w14:paraId="43103D32" w14:textId="610888F2" w:rsidR="00DA5717" w:rsidRPr="0093074E" w:rsidRDefault="00DA5717" w:rsidP="003A14ED">
      <w:pPr>
        <w:jc w:val="right"/>
        <w:rPr>
          <w:rFonts w:ascii="Times New Roman" w:hAnsi="Times New Roman" w:cs="Times New Roman"/>
          <w:b/>
          <w:bCs/>
          <w:color w:val="000000" w:themeColor="text1"/>
          <w:sz w:val="24"/>
          <w:szCs w:val="24"/>
        </w:rPr>
      </w:pPr>
    </w:p>
    <w:p w14:paraId="1F7A8754" w14:textId="3AA66C12" w:rsidR="00DA5717" w:rsidRPr="0093074E" w:rsidRDefault="00DA5717" w:rsidP="003A14ED">
      <w:pPr>
        <w:jc w:val="right"/>
        <w:rPr>
          <w:rFonts w:ascii="Times New Roman" w:hAnsi="Times New Roman" w:cs="Times New Roman"/>
          <w:b/>
          <w:bCs/>
          <w:color w:val="000000" w:themeColor="text1"/>
          <w:sz w:val="24"/>
          <w:szCs w:val="24"/>
        </w:rPr>
      </w:pPr>
    </w:p>
    <w:p w14:paraId="1D8CBE1E" w14:textId="3B6634A1" w:rsidR="00DA5717" w:rsidRPr="0093074E" w:rsidRDefault="00DA5717" w:rsidP="003A14ED">
      <w:pPr>
        <w:jc w:val="right"/>
        <w:rPr>
          <w:rFonts w:ascii="Times New Roman" w:hAnsi="Times New Roman" w:cs="Times New Roman"/>
          <w:b/>
          <w:bCs/>
          <w:color w:val="000000" w:themeColor="text1"/>
          <w:sz w:val="24"/>
          <w:szCs w:val="24"/>
        </w:rPr>
      </w:pPr>
    </w:p>
    <w:p w14:paraId="5AFDD303" w14:textId="569501B7" w:rsidR="00DA5717" w:rsidRPr="0093074E" w:rsidRDefault="00DA5717" w:rsidP="003A14ED">
      <w:pPr>
        <w:jc w:val="right"/>
        <w:rPr>
          <w:rFonts w:ascii="Times New Roman" w:hAnsi="Times New Roman" w:cs="Times New Roman"/>
          <w:b/>
          <w:bCs/>
          <w:color w:val="000000" w:themeColor="text1"/>
          <w:sz w:val="24"/>
          <w:szCs w:val="24"/>
        </w:rPr>
      </w:pPr>
    </w:p>
    <w:p w14:paraId="2D6FAB57" w14:textId="300CE4A0" w:rsidR="00DA5717" w:rsidRPr="0093074E" w:rsidRDefault="00DA5717" w:rsidP="003A14ED">
      <w:pPr>
        <w:jc w:val="right"/>
        <w:rPr>
          <w:rFonts w:ascii="Times New Roman" w:hAnsi="Times New Roman" w:cs="Times New Roman"/>
          <w:b/>
          <w:bCs/>
          <w:color w:val="000000" w:themeColor="text1"/>
          <w:sz w:val="24"/>
          <w:szCs w:val="24"/>
        </w:rPr>
      </w:pPr>
    </w:p>
    <w:p w14:paraId="79AB948E" w14:textId="466F01E6" w:rsidR="00DA5717" w:rsidRPr="0093074E" w:rsidRDefault="00DA5717" w:rsidP="003A14ED">
      <w:pPr>
        <w:jc w:val="right"/>
        <w:rPr>
          <w:rFonts w:ascii="Times New Roman" w:hAnsi="Times New Roman" w:cs="Times New Roman"/>
          <w:b/>
          <w:bCs/>
          <w:color w:val="000000" w:themeColor="text1"/>
          <w:sz w:val="24"/>
          <w:szCs w:val="24"/>
        </w:rPr>
      </w:pPr>
    </w:p>
    <w:p w14:paraId="2BA8A734" w14:textId="002336C8" w:rsidR="00DA5717" w:rsidRPr="0093074E" w:rsidRDefault="00DA5717" w:rsidP="003A14ED">
      <w:pPr>
        <w:jc w:val="right"/>
        <w:rPr>
          <w:rFonts w:ascii="Times New Roman" w:hAnsi="Times New Roman" w:cs="Times New Roman"/>
          <w:b/>
          <w:bCs/>
          <w:color w:val="000000" w:themeColor="text1"/>
          <w:sz w:val="24"/>
          <w:szCs w:val="24"/>
        </w:rPr>
      </w:pPr>
    </w:p>
    <w:p w14:paraId="61F955AB" w14:textId="3558781C" w:rsidR="00DA5717" w:rsidRPr="0093074E" w:rsidRDefault="00DA5717" w:rsidP="003A14ED">
      <w:pPr>
        <w:jc w:val="right"/>
        <w:rPr>
          <w:rFonts w:ascii="Times New Roman" w:hAnsi="Times New Roman" w:cs="Times New Roman"/>
          <w:b/>
          <w:bCs/>
          <w:color w:val="000000" w:themeColor="text1"/>
          <w:sz w:val="24"/>
          <w:szCs w:val="24"/>
        </w:rPr>
      </w:pPr>
    </w:p>
    <w:p w14:paraId="1E049D1F" w14:textId="6FF40A8B" w:rsidR="00DA5717" w:rsidRDefault="00DA5717" w:rsidP="003A14ED">
      <w:pPr>
        <w:jc w:val="right"/>
        <w:rPr>
          <w:rFonts w:ascii="Times New Roman" w:hAnsi="Times New Roman" w:cs="Times New Roman"/>
          <w:b/>
          <w:bCs/>
          <w:color w:val="000000" w:themeColor="text1"/>
          <w:sz w:val="24"/>
          <w:szCs w:val="24"/>
        </w:rPr>
      </w:pPr>
    </w:p>
    <w:p w14:paraId="00455F40" w14:textId="0063CB55" w:rsidR="00B071AC" w:rsidRDefault="00B071AC" w:rsidP="003A14ED">
      <w:pPr>
        <w:jc w:val="right"/>
        <w:rPr>
          <w:rFonts w:ascii="Times New Roman" w:hAnsi="Times New Roman" w:cs="Times New Roman"/>
          <w:b/>
          <w:bCs/>
          <w:color w:val="000000" w:themeColor="text1"/>
          <w:sz w:val="24"/>
          <w:szCs w:val="24"/>
        </w:rPr>
      </w:pPr>
    </w:p>
    <w:p w14:paraId="0F7C2E63" w14:textId="2A0C37CA" w:rsidR="00B071AC" w:rsidRDefault="00B071AC" w:rsidP="003A14ED">
      <w:pPr>
        <w:jc w:val="right"/>
        <w:rPr>
          <w:rFonts w:ascii="Times New Roman" w:hAnsi="Times New Roman" w:cs="Times New Roman"/>
          <w:b/>
          <w:bCs/>
          <w:color w:val="000000" w:themeColor="text1"/>
          <w:sz w:val="24"/>
          <w:szCs w:val="24"/>
        </w:rPr>
      </w:pPr>
    </w:p>
    <w:p w14:paraId="31C4F830" w14:textId="77777777" w:rsidR="00B071AC" w:rsidRPr="0093074E" w:rsidRDefault="00B071AC" w:rsidP="003A14ED">
      <w:pPr>
        <w:jc w:val="right"/>
        <w:rPr>
          <w:rFonts w:ascii="Times New Roman" w:hAnsi="Times New Roman" w:cs="Times New Roman"/>
          <w:b/>
          <w:bCs/>
          <w:color w:val="000000" w:themeColor="text1"/>
          <w:sz w:val="24"/>
          <w:szCs w:val="24"/>
        </w:rPr>
      </w:pPr>
    </w:p>
    <w:p w14:paraId="556ECB26" w14:textId="0A2C56B2" w:rsidR="00F92D07" w:rsidRPr="0093074E" w:rsidRDefault="00F92D07" w:rsidP="00F92D07">
      <w:pPr>
        <w:jc w:val="right"/>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lastRenderedPageBreak/>
        <w:t>Приложение 2.1</w:t>
      </w:r>
      <w:r>
        <w:rPr>
          <w:rFonts w:ascii="Times New Roman" w:hAnsi="Times New Roman" w:cs="Times New Roman"/>
          <w:b/>
          <w:bCs/>
          <w:color w:val="000000" w:themeColor="text1"/>
          <w:sz w:val="24"/>
          <w:szCs w:val="24"/>
        </w:rPr>
        <w:t>4</w:t>
      </w:r>
    </w:p>
    <w:p w14:paraId="16745908" w14:textId="77777777" w:rsidR="00F92D07" w:rsidRPr="0093074E" w:rsidRDefault="00F92D07" w:rsidP="00F92D07">
      <w:pPr>
        <w:jc w:val="right"/>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к ПОП-П по специальности</w:t>
      </w:r>
    </w:p>
    <w:p w14:paraId="088854C9" w14:textId="77777777" w:rsidR="00F92D07" w:rsidRPr="00D1530E" w:rsidRDefault="00F92D07" w:rsidP="00F92D07">
      <w:pPr>
        <w:jc w:val="right"/>
        <w:rPr>
          <w:rFonts w:ascii="Times New Roman" w:hAnsi="Times New Roman" w:cs="Times New Roman"/>
          <w:b/>
          <w:bCs/>
          <w:sz w:val="24"/>
          <w:szCs w:val="24"/>
        </w:rPr>
      </w:pPr>
      <w:r w:rsidRPr="00D1530E">
        <w:rPr>
          <w:rFonts w:ascii="Times New Roman" w:hAnsi="Times New Roman"/>
          <w:b/>
          <w:bCs/>
          <w:sz w:val="24"/>
        </w:rPr>
        <w:t>14.02.02 Радиационная безопасность</w:t>
      </w:r>
    </w:p>
    <w:p w14:paraId="7129646E" w14:textId="77777777" w:rsidR="00F92D07" w:rsidRPr="0093074E" w:rsidRDefault="00F92D07" w:rsidP="00F92D07">
      <w:pPr>
        <w:jc w:val="right"/>
        <w:rPr>
          <w:rFonts w:ascii="Times New Roman" w:hAnsi="Times New Roman" w:cs="Times New Roman"/>
          <w:b/>
          <w:bCs/>
          <w:color w:val="000000" w:themeColor="text1"/>
          <w:sz w:val="24"/>
          <w:szCs w:val="24"/>
        </w:rPr>
      </w:pPr>
    </w:p>
    <w:p w14:paraId="5BFEBFC1" w14:textId="77777777" w:rsidR="00F92D07" w:rsidRPr="0093074E" w:rsidRDefault="00F92D07" w:rsidP="00F92D07">
      <w:pPr>
        <w:jc w:val="right"/>
        <w:rPr>
          <w:rFonts w:ascii="Times New Roman" w:hAnsi="Times New Roman" w:cs="Times New Roman"/>
          <w:b/>
          <w:bCs/>
          <w:color w:val="000000" w:themeColor="text1"/>
          <w:sz w:val="24"/>
          <w:szCs w:val="24"/>
        </w:rPr>
      </w:pPr>
    </w:p>
    <w:p w14:paraId="570F2940" w14:textId="77777777" w:rsidR="00F92D07" w:rsidRPr="0093074E" w:rsidRDefault="00F92D07" w:rsidP="00F92D07">
      <w:pPr>
        <w:jc w:val="right"/>
        <w:rPr>
          <w:rFonts w:ascii="Times New Roman" w:hAnsi="Times New Roman" w:cs="Times New Roman"/>
          <w:b/>
          <w:bCs/>
          <w:color w:val="000000" w:themeColor="text1"/>
          <w:sz w:val="24"/>
          <w:szCs w:val="24"/>
        </w:rPr>
      </w:pPr>
    </w:p>
    <w:p w14:paraId="7BAE69CB" w14:textId="77777777" w:rsidR="00F92D07" w:rsidRPr="0093074E" w:rsidRDefault="00F92D07" w:rsidP="00F92D07">
      <w:pPr>
        <w:jc w:val="right"/>
        <w:rPr>
          <w:rFonts w:ascii="Times New Roman" w:hAnsi="Times New Roman" w:cs="Times New Roman"/>
          <w:b/>
          <w:bCs/>
          <w:color w:val="000000" w:themeColor="text1"/>
          <w:sz w:val="24"/>
          <w:szCs w:val="24"/>
        </w:rPr>
      </w:pPr>
    </w:p>
    <w:p w14:paraId="6D1D8003" w14:textId="77777777" w:rsidR="00F92D07" w:rsidRPr="0093074E" w:rsidRDefault="00F92D07" w:rsidP="00F92D07">
      <w:pPr>
        <w:jc w:val="right"/>
        <w:rPr>
          <w:rFonts w:ascii="Times New Roman" w:hAnsi="Times New Roman" w:cs="Times New Roman"/>
          <w:b/>
          <w:bCs/>
          <w:color w:val="000000" w:themeColor="text1"/>
          <w:sz w:val="24"/>
          <w:szCs w:val="24"/>
        </w:rPr>
      </w:pPr>
    </w:p>
    <w:p w14:paraId="1FC4E941" w14:textId="77777777" w:rsidR="00F92D07" w:rsidRPr="0093074E" w:rsidRDefault="00F92D07" w:rsidP="00F92D07">
      <w:pPr>
        <w:jc w:val="right"/>
        <w:rPr>
          <w:rFonts w:ascii="Times New Roman" w:hAnsi="Times New Roman" w:cs="Times New Roman"/>
          <w:b/>
          <w:bCs/>
          <w:color w:val="000000" w:themeColor="text1"/>
          <w:sz w:val="24"/>
          <w:szCs w:val="24"/>
        </w:rPr>
      </w:pPr>
    </w:p>
    <w:p w14:paraId="60352752" w14:textId="77777777" w:rsidR="00F92D07" w:rsidRPr="0093074E" w:rsidRDefault="00F92D07" w:rsidP="00F92D07">
      <w:pPr>
        <w:jc w:val="right"/>
        <w:rPr>
          <w:rFonts w:ascii="Times New Roman" w:hAnsi="Times New Roman" w:cs="Times New Roman"/>
          <w:b/>
          <w:bCs/>
          <w:color w:val="000000" w:themeColor="text1"/>
          <w:sz w:val="24"/>
          <w:szCs w:val="24"/>
        </w:rPr>
      </w:pPr>
    </w:p>
    <w:p w14:paraId="72326448" w14:textId="77777777" w:rsidR="00F92D07" w:rsidRPr="0093074E" w:rsidRDefault="00F92D07" w:rsidP="00F92D07">
      <w:pPr>
        <w:jc w:val="right"/>
        <w:rPr>
          <w:rFonts w:ascii="Times New Roman" w:hAnsi="Times New Roman" w:cs="Times New Roman"/>
          <w:b/>
          <w:bCs/>
          <w:color w:val="000000" w:themeColor="text1"/>
          <w:sz w:val="24"/>
          <w:szCs w:val="24"/>
        </w:rPr>
      </w:pPr>
    </w:p>
    <w:p w14:paraId="123E02CA" w14:textId="77777777" w:rsidR="00F92D07" w:rsidRPr="0093074E" w:rsidRDefault="00F92D07" w:rsidP="00F92D07">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Примерная рабочая программа дисциплины</w:t>
      </w:r>
    </w:p>
    <w:p w14:paraId="6FFDB0C2" w14:textId="56E95CCA" w:rsidR="00F92D07" w:rsidRPr="0093074E" w:rsidRDefault="00F92D07" w:rsidP="00F92D07">
      <w:pPr>
        <w:pStyle w:val="1"/>
        <w:rPr>
          <w:color w:val="000000" w:themeColor="text1"/>
        </w:rPr>
      </w:pPr>
      <w:r w:rsidRPr="0093074E">
        <w:rPr>
          <w:color w:val="000000" w:themeColor="text1"/>
        </w:rPr>
        <w:t>«ОП.0</w:t>
      </w:r>
      <w:r>
        <w:rPr>
          <w:color w:val="000000" w:themeColor="text1"/>
        </w:rPr>
        <w:t>7 ЭКОНОМИКА ОТРАСЛИ</w:t>
      </w:r>
      <w:r w:rsidRPr="0093074E">
        <w:rPr>
          <w:bCs w:val="0"/>
          <w:color w:val="000000" w:themeColor="text1"/>
        </w:rPr>
        <w:t>»</w:t>
      </w:r>
    </w:p>
    <w:p w14:paraId="7272F736" w14:textId="77777777" w:rsidR="00F92D07" w:rsidRPr="0093074E" w:rsidRDefault="00F92D07" w:rsidP="00F92D07">
      <w:pPr>
        <w:pStyle w:val="1"/>
        <w:rPr>
          <w:color w:val="000000" w:themeColor="text1"/>
        </w:rPr>
      </w:pPr>
    </w:p>
    <w:p w14:paraId="3F82D2D2" w14:textId="77777777" w:rsidR="00F92D07" w:rsidRPr="0093074E" w:rsidRDefault="00F92D07" w:rsidP="00F92D07">
      <w:pPr>
        <w:pStyle w:val="1"/>
        <w:rPr>
          <w:color w:val="000000" w:themeColor="text1"/>
        </w:rPr>
      </w:pPr>
    </w:p>
    <w:p w14:paraId="18DE940A" w14:textId="77777777" w:rsidR="00F92D07" w:rsidRPr="0093074E" w:rsidRDefault="00F92D07" w:rsidP="00F92D07">
      <w:pPr>
        <w:pStyle w:val="1"/>
        <w:rPr>
          <w:color w:val="000000" w:themeColor="text1"/>
        </w:rPr>
      </w:pPr>
    </w:p>
    <w:p w14:paraId="2DE1FDA1" w14:textId="77777777" w:rsidR="00F92D07" w:rsidRPr="0093074E" w:rsidRDefault="00F92D07" w:rsidP="00F92D07">
      <w:pPr>
        <w:pStyle w:val="1"/>
        <w:rPr>
          <w:color w:val="000000" w:themeColor="text1"/>
        </w:rPr>
      </w:pPr>
    </w:p>
    <w:p w14:paraId="51CBD397" w14:textId="77777777" w:rsidR="00F92D07" w:rsidRPr="0093074E" w:rsidRDefault="00F92D07" w:rsidP="00F92D07">
      <w:pPr>
        <w:pStyle w:val="1"/>
        <w:rPr>
          <w:color w:val="000000" w:themeColor="text1"/>
        </w:rPr>
      </w:pPr>
    </w:p>
    <w:p w14:paraId="13813A59" w14:textId="77777777" w:rsidR="00F92D07" w:rsidRPr="0093074E" w:rsidRDefault="00F92D07" w:rsidP="00F92D07">
      <w:pPr>
        <w:pStyle w:val="1"/>
        <w:rPr>
          <w:color w:val="000000" w:themeColor="text1"/>
        </w:rPr>
      </w:pPr>
    </w:p>
    <w:p w14:paraId="5FA830C9" w14:textId="77777777" w:rsidR="00F92D07" w:rsidRPr="0093074E" w:rsidRDefault="00F92D07" w:rsidP="00F92D07">
      <w:pPr>
        <w:pStyle w:val="1"/>
        <w:rPr>
          <w:color w:val="000000" w:themeColor="text1"/>
        </w:rPr>
      </w:pPr>
    </w:p>
    <w:p w14:paraId="526481A9" w14:textId="77777777" w:rsidR="00F92D07" w:rsidRPr="0093074E" w:rsidRDefault="00F92D07" w:rsidP="00F92D07">
      <w:pPr>
        <w:pStyle w:val="1"/>
        <w:rPr>
          <w:color w:val="000000" w:themeColor="text1"/>
        </w:rPr>
      </w:pPr>
    </w:p>
    <w:p w14:paraId="74CF06C9" w14:textId="77777777" w:rsidR="00F92D07" w:rsidRPr="0093074E" w:rsidRDefault="00F92D07" w:rsidP="00F92D07">
      <w:pPr>
        <w:pStyle w:val="1"/>
        <w:rPr>
          <w:color w:val="000000" w:themeColor="text1"/>
        </w:rPr>
      </w:pPr>
    </w:p>
    <w:p w14:paraId="4544376B" w14:textId="77777777" w:rsidR="00F92D07" w:rsidRPr="0093074E" w:rsidRDefault="00F92D07" w:rsidP="00F92D07">
      <w:pPr>
        <w:pStyle w:val="1"/>
        <w:rPr>
          <w:color w:val="000000" w:themeColor="text1"/>
        </w:rPr>
      </w:pPr>
    </w:p>
    <w:p w14:paraId="650EDB03" w14:textId="77777777" w:rsidR="00F92D07" w:rsidRPr="0093074E" w:rsidRDefault="00F92D07" w:rsidP="00F92D07">
      <w:pPr>
        <w:pStyle w:val="1"/>
        <w:rPr>
          <w:color w:val="000000" w:themeColor="text1"/>
        </w:rPr>
      </w:pPr>
    </w:p>
    <w:p w14:paraId="05F4E573" w14:textId="77777777" w:rsidR="00F92D07" w:rsidRPr="0093074E" w:rsidRDefault="00F92D07" w:rsidP="00F92D07">
      <w:pPr>
        <w:pStyle w:val="1"/>
        <w:rPr>
          <w:color w:val="000000" w:themeColor="text1"/>
        </w:rPr>
      </w:pPr>
    </w:p>
    <w:p w14:paraId="1F131AB6" w14:textId="77777777" w:rsidR="00F92D07" w:rsidRPr="0093074E" w:rsidRDefault="00F92D07" w:rsidP="00F92D07">
      <w:pPr>
        <w:pStyle w:val="1"/>
        <w:rPr>
          <w:color w:val="000000" w:themeColor="text1"/>
        </w:rPr>
      </w:pPr>
    </w:p>
    <w:p w14:paraId="3AF478DB" w14:textId="77777777" w:rsidR="00F92D07" w:rsidRPr="0093074E" w:rsidRDefault="00F92D07" w:rsidP="00F92D07">
      <w:pPr>
        <w:pStyle w:val="1"/>
        <w:rPr>
          <w:color w:val="000000" w:themeColor="text1"/>
        </w:rPr>
      </w:pPr>
    </w:p>
    <w:p w14:paraId="4FCD4100" w14:textId="77777777" w:rsidR="00F92D07" w:rsidRPr="0093074E" w:rsidRDefault="00F92D07" w:rsidP="00F92D07">
      <w:pPr>
        <w:pStyle w:val="1e"/>
        <w:jc w:val="center"/>
        <w:rPr>
          <w:b/>
          <w:bCs/>
          <w:color w:val="000000" w:themeColor="text1"/>
          <w:lang w:val="ru-RU"/>
        </w:rPr>
      </w:pPr>
    </w:p>
    <w:p w14:paraId="104375DE" w14:textId="77777777" w:rsidR="00F92D07" w:rsidRPr="0093074E" w:rsidRDefault="00F92D07" w:rsidP="00F92D07">
      <w:pPr>
        <w:rPr>
          <w:rFonts w:ascii="Times New Roman" w:eastAsia="Segoe UI" w:hAnsi="Times New Roman" w:cs="Times New Roman"/>
          <w:b/>
          <w:bCs/>
          <w:caps/>
          <w:color w:val="000000" w:themeColor="text1"/>
          <w:kern w:val="32"/>
          <w:sz w:val="24"/>
          <w:szCs w:val="24"/>
          <w:lang w:val="x-none" w:eastAsia="x-none"/>
        </w:rPr>
      </w:pPr>
      <w:r w:rsidRPr="0093074E">
        <w:rPr>
          <w:rFonts w:ascii="Times New Roman" w:hAnsi="Times New Roman" w:cs="Times New Roman"/>
          <w:color w:val="000000" w:themeColor="text1"/>
          <w:sz w:val="24"/>
          <w:szCs w:val="24"/>
        </w:rPr>
        <w:br w:type="page"/>
      </w:r>
    </w:p>
    <w:p w14:paraId="070D8976" w14:textId="77777777" w:rsidR="00F92D07" w:rsidRPr="0093074E" w:rsidRDefault="00F92D07" w:rsidP="00F92D07">
      <w:pPr>
        <w:pStyle w:val="1f0"/>
        <w:rPr>
          <w:rFonts w:ascii="Times New Roman" w:hAnsi="Times New Roman"/>
          <w:color w:val="000000" w:themeColor="text1"/>
          <w:lang w:val="ru-RU"/>
        </w:rPr>
      </w:pPr>
      <w:r w:rsidRPr="0093074E">
        <w:rPr>
          <w:rFonts w:ascii="Times New Roman" w:hAnsi="Times New Roman"/>
          <w:color w:val="000000" w:themeColor="text1"/>
          <w:lang w:val="ru-RU"/>
        </w:rPr>
        <w:lastRenderedPageBreak/>
        <w:t>СОДЕРЖАНИЕ ПРОГРАММЫ</w:t>
      </w:r>
    </w:p>
    <w:p w14:paraId="2D5F361B" w14:textId="77777777" w:rsidR="00F92D07" w:rsidRPr="0093074E" w:rsidRDefault="00F92D07" w:rsidP="00F92D07">
      <w:pPr>
        <w:pStyle w:val="14"/>
        <w:rPr>
          <w:rFonts w:eastAsiaTheme="minorEastAsia"/>
          <w:b w:val="0"/>
          <w:bCs w:val="0"/>
          <w:color w:val="000000" w:themeColor="text1"/>
          <w:sz w:val="24"/>
          <w:szCs w:val="24"/>
          <w:lang w:eastAsia="ru-RU"/>
        </w:rPr>
      </w:pPr>
      <w:r w:rsidRPr="0093074E">
        <w:rPr>
          <w:b w:val="0"/>
          <w:bCs w:val="0"/>
          <w:color w:val="000000" w:themeColor="text1"/>
          <w:sz w:val="24"/>
          <w:szCs w:val="24"/>
        </w:rPr>
        <w:fldChar w:fldCharType="begin"/>
      </w:r>
      <w:r w:rsidRPr="0093074E">
        <w:rPr>
          <w:b w:val="0"/>
          <w:bCs w:val="0"/>
          <w:color w:val="000000" w:themeColor="text1"/>
          <w:sz w:val="24"/>
          <w:szCs w:val="24"/>
        </w:rPr>
        <w:instrText xml:space="preserve"> TOC \h \z \t "Раздел 1;1;Раздел 1.1;2" </w:instrText>
      </w:r>
      <w:r w:rsidRPr="0093074E">
        <w:rPr>
          <w:b w:val="0"/>
          <w:bCs w:val="0"/>
          <w:color w:val="000000" w:themeColor="text1"/>
          <w:sz w:val="24"/>
          <w:szCs w:val="24"/>
        </w:rPr>
        <w:fldChar w:fldCharType="separate"/>
      </w:r>
      <w:hyperlink w:anchor="_Toc156294875" w:history="1"/>
    </w:p>
    <w:p w14:paraId="38AB732A" w14:textId="77777777" w:rsidR="00F92D07" w:rsidRPr="0093074E" w:rsidRDefault="00F92D07" w:rsidP="00F92D07">
      <w:pPr>
        <w:pStyle w:val="14"/>
        <w:rPr>
          <w:rFonts w:eastAsiaTheme="minorEastAsia"/>
          <w:b w:val="0"/>
          <w:bCs w:val="0"/>
          <w:color w:val="000000" w:themeColor="text1"/>
          <w:sz w:val="24"/>
          <w:szCs w:val="24"/>
          <w:lang w:eastAsia="ru-RU"/>
        </w:rPr>
      </w:pPr>
      <w:hyperlink w:anchor="_Toc156294876" w:history="1">
        <w:r w:rsidRPr="0093074E">
          <w:rPr>
            <w:rStyle w:val="af0"/>
            <w:b w:val="0"/>
            <w:bCs w:val="0"/>
            <w:color w:val="000000" w:themeColor="text1"/>
            <w:sz w:val="24"/>
            <w:szCs w:val="24"/>
          </w:rPr>
          <w:t>1. ОБЩАЯ ХАРАКТЕРИСТИКА</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_Toc156294876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4</w:t>
        </w:r>
        <w:r w:rsidRPr="0093074E">
          <w:rPr>
            <w:b w:val="0"/>
            <w:bCs w:val="0"/>
            <w:webHidden/>
            <w:color w:val="000000" w:themeColor="text1"/>
            <w:sz w:val="24"/>
            <w:szCs w:val="24"/>
          </w:rPr>
          <w:fldChar w:fldCharType="end"/>
        </w:r>
      </w:hyperlink>
    </w:p>
    <w:p w14:paraId="246DE56E" w14:textId="77777777" w:rsidR="00F92D07" w:rsidRPr="0093074E" w:rsidRDefault="00F92D07" w:rsidP="00F92D07">
      <w:pPr>
        <w:pStyle w:val="21"/>
        <w:rPr>
          <w:rFonts w:eastAsiaTheme="minorEastAsia"/>
          <w:i w:val="0"/>
          <w:iCs w:val="0"/>
          <w:color w:val="000000" w:themeColor="text1"/>
        </w:rPr>
      </w:pPr>
      <w:hyperlink w:anchor="_Toc156294877" w:history="1">
        <w:r w:rsidRPr="0093074E">
          <w:rPr>
            <w:rStyle w:val="af0"/>
            <w:i w:val="0"/>
            <w:iCs w:val="0"/>
            <w:color w:val="000000" w:themeColor="text1"/>
          </w:rPr>
          <w:t>1.1. Цель и место дисциплины в структуре образовательной программы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_Toc156294877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27077844" w14:textId="77777777" w:rsidR="00F92D07" w:rsidRPr="0093074E" w:rsidRDefault="00F92D07" w:rsidP="00F92D07">
      <w:pPr>
        <w:pStyle w:val="21"/>
        <w:rPr>
          <w:rFonts w:eastAsiaTheme="minorEastAsia"/>
          <w:i w:val="0"/>
          <w:iCs w:val="0"/>
          <w:color w:val="000000" w:themeColor="text1"/>
        </w:rPr>
      </w:pPr>
      <w:hyperlink w:anchor="_Toc156294878" w:history="1">
        <w:r w:rsidRPr="0093074E">
          <w:rPr>
            <w:rStyle w:val="af0"/>
            <w:i w:val="0"/>
            <w:iCs w:val="0"/>
            <w:color w:val="000000" w:themeColor="text1"/>
          </w:rPr>
          <w:t>1.2. Планируемые результаты освоения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_Toc156294878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649D913B" w14:textId="77777777" w:rsidR="00F92D07" w:rsidRPr="0093074E" w:rsidRDefault="00F92D07" w:rsidP="00F92D07">
      <w:pPr>
        <w:pStyle w:val="14"/>
        <w:rPr>
          <w:rFonts w:eastAsiaTheme="minorEastAsia"/>
          <w:b w:val="0"/>
          <w:bCs w:val="0"/>
          <w:color w:val="000000" w:themeColor="text1"/>
          <w:sz w:val="24"/>
          <w:szCs w:val="24"/>
          <w:lang w:eastAsia="ru-RU"/>
        </w:rPr>
      </w:pPr>
      <w:hyperlink w:anchor="_Toc156294879" w:history="1">
        <w:r w:rsidRPr="0093074E">
          <w:rPr>
            <w:rStyle w:val="af0"/>
            <w:b w:val="0"/>
            <w:bCs w:val="0"/>
            <w:color w:val="000000" w:themeColor="text1"/>
            <w:sz w:val="24"/>
            <w:szCs w:val="24"/>
          </w:rPr>
          <w:t>2. СТРУКТУРА И СОДЕРЖАНИЕ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_Toc156294879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4</w:t>
        </w:r>
        <w:r w:rsidRPr="0093074E">
          <w:rPr>
            <w:b w:val="0"/>
            <w:bCs w:val="0"/>
            <w:webHidden/>
            <w:color w:val="000000" w:themeColor="text1"/>
            <w:sz w:val="24"/>
            <w:szCs w:val="24"/>
          </w:rPr>
          <w:fldChar w:fldCharType="end"/>
        </w:r>
      </w:hyperlink>
    </w:p>
    <w:p w14:paraId="0BD97E0C" w14:textId="77777777" w:rsidR="00F92D07" w:rsidRPr="0093074E" w:rsidRDefault="00F92D07" w:rsidP="00F92D07">
      <w:pPr>
        <w:pStyle w:val="21"/>
        <w:rPr>
          <w:rFonts w:eastAsiaTheme="minorEastAsia"/>
          <w:i w:val="0"/>
          <w:iCs w:val="0"/>
          <w:color w:val="000000" w:themeColor="text1"/>
        </w:rPr>
      </w:pPr>
      <w:hyperlink w:anchor="_Toc156294880" w:history="1">
        <w:r w:rsidRPr="0093074E">
          <w:rPr>
            <w:rStyle w:val="af0"/>
            <w:i w:val="0"/>
            <w:iCs w:val="0"/>
            <w:color w:val="000000" w:themeColor="text1"/>
          </w:rPr>
          <w:t>2.1. Трудоемкость освоения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_Toc156294880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31C53E45" w14:textId="77777777" w:rsidR="00F92D07" w:rsidRPr="0093074E" w:rsidRDefault="00F92D07" w:rsidP="00F92D07">
      <w:pPr>
        <w:pStyle w:val="21"/>
        <w:rPr>
          <w:rFonts w:eastAsiaTheme="minorEastAsia"/>
          <w:i w:val="0"/>
          <w:iCs w:val="0"/>
          <w:color w:val="000000" w:themeColor="text1"/>
        </w:rPr>
      </w:pPr>
      <w:hyperlink w:anchor="_Toc156294881" w:history="1">
        <w:r w:rsidRPr="0093074E">
          <w:rPr>
            <w:rStyle w:val="af0"/>
            <w:i w:val="0"/>
            <w:iCs w:val="0"/>
            <w:color w:val="000000" w:themeColor="text1"/>
          </w:rPr>
          <w:t>2.2. Примерное содержание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_Toc156294881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5</w:t>
        </w:r>
        <w:r w:rsidRPr="0093074E">
          <w:rPr>
            <w:i w:val="0"/>
            <w:iCs w:val="0"/>
            <w:webHidden/>
            <w:color w:val="000000" w:themeColor="text1"/>
          </w:rPr>
          <w:fldChar w:fldCharType="end"/>
        </w:r>
      </w:hyperlink>
    </w:p>
    <w:p w14:paraId="76F2A179" w14:textId="77777777" w:rsidR="00F92D07" w:rsidRPr="0093074E" w:rsidRDefault="00F92D07" w:rsidP="00F92D07">
      <w:pPr>
        <w:pStyle w:val="21"/>
        <w:rPr>
          <w:rFonts w:eastAsiaTheme="minorEastAsia"/>
          <w:i w:val="0"/>
          <w:iCs w:val="0"/>
          <w:color w:val="000000" w:themeColor="text1"/>
        </w:rPr>
      </w:pPr>
      <w:hyperlink w:anchor="_Toc156294883" w:history="1">
        <w:r w:rsidRPr="0093074E">
          <w:rPr>
            <w:rStyle w:val="af0"/>
            <w:i w:val="0"/>
            <w:iCs w:val="0"/>
            <w:color w:val="000000" w:themeColor="text1"/>
          </w:rPr>
          <w:t>2.3. Курсовой проект (работа)</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_Toc156294883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5</w:t>
        </w:r>
        <w:r w:rsidRPr="0093074E">
          <w:rPr>
            <w:i w:val="0"/>
            <w:iCs w:val="0"/>
            <w:webHidden/>
            <w:color w:val="000000" w:themeColor="text1"/>
          </w:rPr>
          <w:fldChar w:fldCharType="end"/>
        </w:r>
      </w:hyperlink>
    </w:p>
    <w:p w14:paraId="552998F0" w14:textId="77777777" w:rsidR="00F92D07" w:rsidRPr="0093074E" w:rsidRDefault="00F92D07" w:rsidP="00F92D07">
      <w:pPr>
        <w:pStyle w:val="14"/>
        <w:rPr>
          <w:rFonts w:eastAsiaTheme="minorEastAsia"/>
          <w:b w:val="0"/>
          <w:bCs w:val="0"/>
          <w:color w:val="000000" w:themeColor="text1"/>
          <w:sz w:val="24"/>
          <w:szCs w:val="24"/>
          <w:lang w:eastAsia="ru-RU"/>
        </w:rPr>
      </w:pPr>
      <w:hyperlink w:anchor="_Toc156294884" w:history="1">
        <w:r w:rsidRPr="0093074E">
          <w:rPr>
            <w:rStyle w:val="af0"/>
            <w:b w:val="0"/>
            <w:bCs w:val="0"/>
            <w:color w:val="000000" w:themeColor="text1"/>
            <w:sz w:val="24"/>
            <w:szCs w:val="24"/>
          </w:rPr>
          <w:t>3. УСЛОВИЯ РЕАЛИЗАЦИИ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_Toc156294884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6</w:t>
        </w:r>
        <w:r w:rsidRPr="0093074E">
          <w:rPr>
            <w:b w:val="0"/>
            <w:bCs w:val="0"/>
            <w:webHidden/>
            <w:color w:val="000000" w:themeColor="text1"/>
            <w:sz w:val="24"/>
            <w:szCs w:val="24"/>
          </w:rPr>
          <w:fldChar w:fldCharType="end"/>
        </w:r>
      </w:hyperlink>
    </w:p>
    <w:p w14:paraId="37DD244D" w14:textId="77777777" w:rsidR="00F92D07" w:rsidRPr="0093074E" w:rsidRDefault="00F92D07" w:rsidP="00F92D07">
      <w:pPr>
        <w:pStyle w:val="21"/>
        <w:rPr>
          <w:rFonts w:eastAsiaTheme="minorEastAsia"/>
          <w:i w:val="0"/>
          <w:iCs w:val="0"/>
          <w:color w:val="000000" w:themeColor="text1"/>
        </w:rPr>
      </w:pPr>
      <w:hyperlink w:anchor="_Toc156294885" w:history="1">
        <w:r w:rsidRPr="0093074E">
          <w:rPr>
            <w:rStyle w:val="af0"/>
            <w:i w:val="0"/>
            <w:iCs w:val="0"/>
            <w:color w:val="000000" w:themeColor="text1"/>
          </w:rPr>
          <w:t>3.1. Материально-техническое обеспечение</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_Toc156294885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6</w:t>
        </w:r>
        <w:r w:rsidRPr="0093074E">
          <w:rPr>
            <w:i w:val="0"/>
            <w:iCs w:val="0"/>
            <w:webHidden/>
            <w:color w:val="000000" w:themeColor="text1"/>
          </w:rPr>
          <w:fldChar w:fldCharType="end"/>
        </w:r>
      </w:hyperlink>
    </w:p>
    <w:p w14:paraId="39C67424" w14:textId="77777777" w:rsidR="00F92D07" w:rsidRPr="0093074E" w:rsidRDefault="00F92D07" w:rsidP="00F92D07">
      <w:pPr>
        <w:pStyle w:val="21"/>
        <w:rPr>
          <w:rFonts w:eastAsiaTheme="minorEastAsia"/>
          <w:i w:val="0"/>
          <w:iCs w:val="0"/>
          <w:color w:val="000000" w:themeColor="text1"/>
        </w:rPr>
      </w:pPr>
      <w:hyperlink w:anchor="_Toc156294886" w:history="1">
        <w:r w:rsidRPr="0093074E">
          <w:rPr>
            <w:rStyle w:val="af0"/>
            <w:i w:val="0"/>
            <w:iCs w:val="0"/>
            <w:color w:val="000000" w:themeColor="text1"/>
          </w:rPr>
          <w:t>3.2. Учебно-методическое обеспечение</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_Toc156294886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6</w:t>
        </w:r>
        <w:r w:rsidRPr="0093074E">
          <w:rPr>
            <w:i w:val="0"/>
            <w:iCs w:val="0"/>
            <w:webHidden/>
            <w:color w:val="000000" w:themeColor="text1"/>
          </w:rPr>
          <w:fldChar w:fldCharType="end"/>
        </w:r>
      </w:hyperlink>
    </w:p>
    <w:p w14:paraId="0D625E93" w14:textId="77777777" w:rsidR="00F92D07" w:rsidRPr="0093074E" w:rsidRDefault="00F92D07" w:rsidP="00F92D07">
      <w:pPr>
        <w:pStyle w:val="14"/>
        <w:rPr>
          <w:rFonts w:eastAsiaTheme="minorEastAsia"/>
          <w:b w:val="0"/>
          <w:bCs w:val="0"/>
          <w:color w:val="000000" w:themeColor="text1"/>
          <w:sz w:val="24"/>
          <w:szCs w:val="24"/>
          <w:lang w:eastAsia="ru-RU"/>
        </w:rPr>
      </w:pPr>
      <w:hyperlink w:anchor="_Toc156294887" w:history="1">
        <w:r w:rsidRPr="0093074E">
          <w:rPr>
            <w:rStyle w:val="af0"/>
            <w:b w:val="0"/>
            <w:bCs w:val="0"/>
            <w:color w:val="000000" w:themeColor="text1"/>
            <w:sz w:val="24"/>
            <w:szCs w:val="24"/>
          </w:rPr>
          <w:t>4. КОНТРОЛЬ И ОЦЕНКА РЕЗУЛЬТАТОВ ОСВОЕНИЯ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_Toc156294887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6</w:t>
        </w:r>
        <w:r w:rsidRPr="0093074E">
          <w:rPr>
            <w:b w:val="0"/>
            <w:bCs w:val="0"/>
            <w:webHidden/>
            <w:color w:val="000000" w:themeColor="text1"/>
            <w:sz w:val="24"/>
            <w:szCs w:val="24"/>
          </w:rPr>
          <w:fldChar w:fldCharType="end"/>
        </w:r>
      </w:hyperlink>
    </w:p>
    <w:p w14:paraId="11D2EA8C" w14:textId="77777777" w:rsidR="00F92D07" w:rsidRPr="0093074E" w:rsidRDefault="00F92D07" w:rsidP="00F92D07">
      <w:pPr>
        <w:pStyle w:val="1f0"/>
        <w:jc w:val="left"/>
        <w:rPr>
          <w:rFonts w:ascii="Times New Roman" w:hAnsi="Times New Roman"/>
          <w:b w:val="0"/>
          <w:bCs w:val="0"/>
          <w:color w:val="000000" w:themeColor="text1"/>
          <w:lang w:val="ru-RU"/>
        </w:rPr>
      </w:pPr>
      <w:r w:rsidRPr="0093074E">
        <w:rPr>
          <w:rFonts w:ascii="Times New Roman" w:hAnsi="Times New Roman"/>
          <w:b w:val="0"/>
          <w:bCs w:val="0"/>
          <w:color w:val="000000" w:themeColor="text1"/>
          <w:lang w:val="ru-RU"/>
        </w:rPr>
        <w:fldChar w:fldCharType="end"/>
      </w:r>
    </w:p>
    <w:p w14:paraId="637CB8BA" w14:textId="77777777" w:rsidR="00F92D07" w:rsidRPr="0093074E" w:rsidRDefault="00F92D07" w:rsidP="00F92D07">
      <w:pPr>
        <w:pStyle w:val="1f0"/>
        <w:jc w:val="left"/>
        <w:rPr>
          <w:rFonts w:ascii="Times New Roman" w:hAnsi="Times New Roman"/>
          <w:color w:val="000000" w:themeColor="text1"/>
          <w:lang w:val="ru-RU"/>
        </w:rPr>
        <w:sectPr w:rsidR="00F92D07" w:rsidRPr="0093074E" w:rsidSect="00502F97">
          <w:headerReference w:type="even" r:id="rId37"/>
          <w:headerReference w:type="default" r:id="rId38"/>
          <w:pgSz w:w="11906" w:h="16838"/>
          <w:pgMar w:top="1134" w:right="567" w:bottom="1134" w:left="1701" w:header="709" w:footer="709" w:gutter="0"/>
          <w:cols w:space="708"/>
          <w:docGrid w:linePitch="360"/>
        </w:sectPr>
      </w:pPr>
    </w:p>
    <w:p w14:paraId="42C7966E" w14:textId="77777777" w:rsidR="00F92D07" w:rsidRPr="0093074E" w:rsidRDefault="00F92D07" w:rsidP="00F92D07">
      <w:pPr>
        <w:pStyle w:val="1f0"/>
        <w:ind w:left="360"/>
        <w:rPr>
          <w:rFonts w:ascii="Times New Roman" w:hAnsi="Times New Roman"/>
          <w:color w:val="000000" w:themeColor="text1"/>
        </w:rPr>
      </w:pPr>
      <w:r w:rsidRPr="0093074E">
        <w:rPr>
          <w:rFonts w:ascii="Times New Roman" w:hAnsi="Times New Roman"/>
          <w:color w:val="000000" w:themeColor="text1"/>
          <w:lang w:val="ru-RU"/>
        </w:rPr>
        <w:lastRenderedPageBreak/>
        <w:t>1.</w:t>
      </w:r>
      <w:r w:rsidRPr="0093074E">
        <w:rPr>
          <w:rFonts w:ascii="Times New Roman" w:hAnsi="Times New Roman"/>
          <w:color w:val="000000" w:themeColor="text1"/>
        </w:rPr>
        <w:t>Общая характеристика</w:t>
      </w:r>
      <w:r w:rsidRPr="0093074E">
        <w:rPr>
          <w:rFonts w:ascii="Times New Roman" w:hAnsi="Times New Roman"/>
          <w:color w:val="000000" w:themeColor="text1"/>
          <w:lang w:val="ru-RU"/>
        </w:rPr>
        <w:t xml:space="preserve"> </w:t>
      </w:r>
      <w:r w:rsidRPr="0093074E">
        <w:rPr>
          <w:rFonts w:ascii="Times New Roman" w:hAnsi="Times New Roman"/>
          <w:color w:val="000000" w:themeColor="text1"/>
        </w:rPr>
        <w:t>ПРИМЕРНОЙ РАБОЧЕЙ ПРОГРАММЫ УЧЕБНОЙ ДИСЦИПЛИНЫ</w:t>
      </w:r>
    </w:p>
    <w:p w14:paraId="7DE2D226" w14:textId="76E68F5C" w:rsidR="00F92D07" w:rsidRPr="0093074E" w:rsidRDefault="00010FBF" w:rsidP="00010FBF">
      <w:pPr>
        <w:pStyle w:val="1"/>
        <w:rPr>
          <w:color w:val="000000" w:themeColor="text1"/>
        </w:rPr>
      </w:pPr>
      <w:r w:rsidRPr="0093074E">
        <w:rPr>
          <w:color w:val="000000" w:themeColor="text1"/>
        </w:rPr>
        <w:t>«ОП.0</w:t>
      </w:r>
      <w:r>
        <w:rPr>
          <w:color w:val="000000" w:themeColor="text1"/>
        </w:rPr>
        <w:t>7 ЭКОНОМИКА ОТРАСЛИ</w:t>
      </w:r>
      <w:r w:rsidRPr="0093074E">
        <w:rPr>
          <w:bCs w:val="0"/>
          <w:color w:val="000000" w:themeColor="text1"/>
        </w:rPr>
        <w:t>»</w:t>
      </w:r>
    </w:p>
    <w:p w14:paraId="01A4F3FE" w14:textId="77777777" w:rsidR="00F92D07" w:rsidRPr="0093074E" w:rsidRDefault="00F92D07" w:rsidP="00F92D07">
      <w:pPr>
        <w:pStyle w:val="1e"/>
        <w:rPr>
          <w:color w:val="000000" w:themeColor="text1"/>
          <w:lang w:val="ru-RU"/>
        </w:rPr>
      </w:pPr>
    </w:p>
    <w:p w14:paraId="3031183D" w14:textId="77777777" w:rsidR="00F92D07" w:rsidRPr="0093074E" w:rsidRDefault="00F92D07" w:rsidP="00F92D07">
      <w:pPr>
        <w:pStyle w:val="114"/>
        <w:rPr>
          <w:rFonts w:ascii="Times New Roman" w:hAnsi="Times New Roman"/>
          <w:color w:val="000000" w:themeColor="text1"/>
        </w:rPr>
      </w:pPr>
      <w:r w:rsidRPr="0093074E">
        <w:rPr>
          <w:rFonts w:ascii="Times New Roman" w:hAnsi="Times New Roman"/>
          <w:color w:val="000000" w:themeColor="text1"/>
        </w:rPr>
        <w:t>1.1. Цель и место дисциплины в структуре образовательной программы</w:t>
      </w:r>
    </w:p>
    <w:p w14:paraId="667BA224" w14:textId="6D8D6CAC" w:rsidR="00F92D07" w:rsidRPr="005428F8" w:rsidRDefault="00F92D07" w:rsidP="00F92D07">
      <w:pPr>
        <w:pStyle w:val="richfactdown-paragraph"/>
        <w:shd w:val="clear" w:color="auto" w:fill="FFFFFF"/>
        <w:spacing w:before="0" w:beforeAutospacing="0" w:after="0" w:afterAutospacing="0"/>
        <w:ind w:firstLine="708"/>
        <w:jc w:val="both"/>
      </w:pPr>
      <w:r w:rsidRPr="0093074E">
        <w:rPr>
          <w:color w:val="000000" w:themeColor="text1"/>
        </w:rPr>
        <w:t>Цель дисциплины «</w:t>
      </w:r>
      <w:r w:rsidR="00010FBF">
        <w:rPr>
          <w:color w:val="000000" w:themeColor="text1"/>
        </w:rPr>
        <w:t>Экономика отрасли</w:t>
      </w:r>
      <w:r w:rsidRPr="0093074E">
        <w:rPr>
          <w:color w:val="000000" w:themeColor="text1"/>
        </w:rPr>
        <w:t xml:space="preserve">» </w:t>
      </w:r>
      <w:r w:rsidR="00010FBF" w:rsidRPr="005428F8">
        <w:rPr>
          <w:shd w:val="clear" w:color="auto" w:fill="FFFFFF"/>
        </w:rPr>
        <w:t>формирование знаний по определению экономических границ</w:t>
      </w:r>
      <w:r w:rsidR="005428F8">
        <w:rPr>
          <w:shd w:val="clear" w:color="auto" w:fill="FFFFFF"/>
        </w:rPr>
        <w:t xml:space="preserve"> </w:t>
      </w:r>
      <w:r w:rsidR="00010FBF" w:rsidRPr="005428F8">
        <w:rPr>
          <w:shd w:val="clear" w:color="auto" w:fill="FFFFFF"/>
        </w:rPr>
        <w:t>отраслей, особенностям экономического и социального развития предприятий (фирм), относящихся к различным</w:t>
      </w:r>
      <w:r w:rsidR="005428F8">
        <w:rPr>
          <w:shd w:val="clear" w:color="auto" w:fill="FFFFFF"/>
        </w:rPr>
        <w:t xml:space="preserve"> </w:t>
      </w:r>
      <w:r w:rsidR="00010FBF" w:rsidRPr="005428F8">
        <w:rPr>
          <w:shd w:val="clear" w:color="auto" w:fill="FFFFFF"/>
        </w:rPr>
        <w:t>отраслям</w:t>
      </w:r>
      <w:r w:rsidR="005428F8">
        <w:rPr>
          <w:shd w:val="clear" w:color="auto" w:fill="FFFFFF"/>
        </w:rPr>
        <w:t xml:space="preserve"> </w:t>
      </w:r>
      <w:r w:rsidR="00010FBF" w:rsidRPr="005428F8">
        <w:rPr>
          <w:shd w:val="clear" w:color="auto" w:fill="FFFFFF"/>
        </w:rPr>
        <w:t>национальной экономики, а также принципов и методов их взаимодействия.</w:t>
      </w:r>
    </w:p>
    <w:p w14:paraId="30083D72" w14:textId="6756B466" w:rsidR="00F92D07" w:rsidRPr="0093074E" w:rsidRDefault="00F92D07" w:rsidP="00F92D07">
      <w:pPr>
        <w:pStyle w:val="richfactdown-paragraph"/>
        <w:shd w:val="clear" w:color="auto" w:fill="FFFFFF"/>
        <w:spacing w:before="0" w:beforeAutospacing="0" w:after="0" w:afterAutospacing="0"/>
        <w:ind w:firstLine="720"/>
        <w:jc w:val="both"/>
        <w:rPr>
          <w:color w:val="000000" w:themeColor="text1"/>
        </w:rPr>
      </w:pPr>
      <w:r w:rsidRPr="0093074E">
        <w:rPr>
          <w:color w:val="000000" w:themeColor="text1"/>
        </w:rPr>
        <w:t>Дисциплина «</w:t>
      </w:r>
      <w:r w:rsidR="00010FBF">
        <w:rPr>
          <w:color w:val="000000" w:themeColor="text1"/>
        </w:rPr>
        <w:t>Экономика отрасли</w:t>
      </w:r>
      <w:r w:rsidRPr="0093074E">
        <w:rPr>
          <w:color w:val="000000" w:themeColor="text1"/>
        </w:rPr>
        <w:t>» включена в обязательную часть общепрофессионального цикла образовательной программы.</w:t>
      </w:r>
    </w:p>
    <w:p w14:paraId="472A1209" w14:textId="77777777" w:rsidR="00F92D07" w:rsidRPr="0093074E" w:rsidRDefault="00F92D07" w:rsidP="00F92D07">
      <w:pPr>
        <w:suppressAutoHyphens/>
        <w:spacing w:line="276" w:lineRule="auto"/>
        <w:ind w:firstLine="709"/>
        <w:jc w:val="both"/>
        <w:rPr>
          <w:rFonts w:ascii="Times New Roman" w:hAnsi="Times New Roman" w:cs="Times New Roman"/>
          <w:color w:val="000000" w:themeColor="text1"/>
          <w:sz w:val="24"/>
          <w:szCs w:val="24"/>
        </w:rPr>
      </w:pPr>
    </w:p>
    <w:p w14:paraId="3402B205" w14:textId="77777777" w:rsidR="00F92D07" w:rsidRPr="0093074E" w:rsidRDefault="00F92D07" w:rsidP="00F92D07">
      <w:pPr>
        <w:pStyle w:val="114"/>
        <w:rPr>
          <w:rFonts w:ascii="Times New Roman" w:hAnsi="Times New Roman"/>
          <w:color w:val="000000" w:themeColor="text1"/>
        </w:rPr>
      </w:pPr>
      <w:r w:rsidRPr="0093074E">
        <w:rPr>
          <w:rFonts w:ascii="Times New Roman" w:hAnsi="Times New Roman"/>
          <w:color w:val="000000" w:themeColor="text1"/>
        </w:rPr>
        <w:t>1.2. Планируемые результаты освоения дисциплины</w:t>
      </w:r>
    </w:p>
    <w:p w14:paraId="66743FFB" w14:textId="77777777" w:rsidR="00F92D07" w:rsidRPr="0093074E" w:rsidRDefault="00F92D07" w:rsidP="00F92D07">
      <w:pPr>
        <w:ind w:firstLine="709"/>
        <w:jc w:val="both"/>
        <w:rPr>
          <w:rFonts w:ascii="Times New Roman" w:eastAsia="Times New Roman" w:hAnsi="Times New Roman" w:cs="Times New Roman"/>
          <w:color w:val="000000" w:themeColor="text1"/>
          <w:sz w:val="24"/>
          <w:szCs w:val="24"/>
          <w:lang w:eastAsia="ru-RU"/>
        </w:rPr>
      </w:pPr>
      <w:r w:rsidRPr="0093074E">
        <w:rPr>
          <w:rFonts w:ascii="Times New Roman" w:eastAsia="Times New Roman" w:hAnsi="Times New Roman" w:cs="Times New Roman"/>
          <w:color w:val="000000" w:themeColor="text1"/>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4C77C0B" w14:textId="77777777" w:rsidR="00F92D07" w:rsidRPr="0093074E" w:rsidRDefault="00F92D07" w:rsidP="00F92D07">
      <w:pPr>
        <w:spacing w:after="120"/>
        <w:ind w:firstLine="709"/>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 результате освоения дисциплины обучающийся должен</w:t>
      </w:r>
      <w:r w:rsidRPr="0093074E">
        <w:rPr>
          <w:rFonts w:ascii="Times New Roman" w:hAnsi="Times New Roman" w:cs="Times New Roman"/>
          <w:bCs/>
          <w:color w:val="000000" w:themeColor="text1"/>
          <w:sz w:val="24"/>
          <w:szCs w:val="24"/>
          <w:vertAlign w:val="superscript"/>
        </w:rPr>
        <w:footnoteReference w:id="28"/>
      </w:r>
      <w:r w:rsidRPr="0093074E">
        <w:rPr>
          <w:rFonts w:ascii="Times New Roman" w:hAnsi="Times New Roman" w:cs="Times New Roman"/>
          <w:bCs/>
          <w:color w:val="000000" w:themeColor="text1"/>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4252"/>
      </w:tblGrid>
      <w:tr w:rsidR="00F92D07" w:rsidRPr="0093074E" w14:paraId="1B755C16" w14:textId="77777777" w:rsidTr="00166F95">
        <w:tc>
          <w:tcPr>
            <w:tcW w:w="1129" w:type="dxa"/>
            <w:tcBorders>
              <w:top w:val="single" w:sz="4" w:space="0" w:color="auto"/>
              <w:left w:val="single" w:sz="4" w:space="0" w:color="auto"/>
              <w:right w:val="single" w:sz="4" w:space="0" w:color="auto"/>
            </w:tcBorders>
          </w:tcPr>
          <w:p w14:paraId="43EE6F23" w14:textId="77777777" w:rsidR="00F92D07" w:rsidRPr="0093074E" w:rsidRDefault="00F92D07" w:rsidP="00166F95">
            <w:pPr>
              <w:rPr>
                <w:rStyle w:val="afb"/>
                <w:b/>
                <w:i w:val="0"/>
                <w:color w:val="000000" w:themeColor="text1"/>
                <w:sz w:val="24"/>
                <w:szCs w:val="24"/>
                <w:highlight w:val="green"/>
              </w:rPr>
            </w:pPr>
            <w:r w:rsidRPr="0093074E">
              <w:rPr>
                <w:rStyle w:val="afb"/>
                <w:b/>
                <w:i w:val="0"/>
                <w:color w:val="000000" w:themeColor="text1"/>
                <w:sz w:val="24"/>
                <w:szCs w:val="24"/>
              </w:rPr>
              <w:t>Код ОК</w:t>
            </w:r>
            <w:r w:rsidRPr="0093074E">
              <w:rPr>
                <w:rStyle w:val="afb"/>
                <w:b/>
                <w:i w:val="0"/>
                <w:color w:val="000000" w:themeColor="text1"/>
                <w:sz w:val="24"/>
                <w:szCs w:val="24"/>
                <w:highlight w:val="green"/>
              </w:rPr>
              <w:t xml:space="preserve"> </w:t>
            </w:r>
          </w:p>
          <w:p w14:paraId="2D2A73F3" w14:textId="77777777" w:rsidR="00F92D07" w:rsidRPr="0093074E" w:rsidRDefault="00F92D07" w:rsidP="00166F95">
            <w:pPr>
              <w:rPr>
                <w:rStyle w:val="afb"/>
                <w:b/>
                <w:i w:val="0"/>
                <w:color w:val="000000" w:themeColor="text1"/>
                <w:sz w:val="24"/>
                <w:szCs w:val="24"/>
                <w:highlight w:val="green"/>
              </w:rPr>
            </w:pPr>
          </w:p>
        </w:tc>
        <w:tc>
          <w:tcPr>
            <w:tcW w:w="4395" w:type="dxa"/>
            <w:tcBorders>
              <w:top w:val="single" w:sz="4" w:space="0" w:color="auto"/>
              <w:left w:val="single" w:sz="4" w:space="0" w:color="auto"/>
              <w:right w:val="single" w:sz="4" w:space="0" w:color="auto"/>
            </w:tcBorders>
          </w:tcPr>
          <w:p w14:paraId="50AEE9C6" w14:textId="77777777" w:rsidR="00F92D07" w:rsidRPr="0093074E" w:rsidRDefault="00F92D07" w:rsidP="00166F95">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14B291E" w14:textId="77777777" w:rsidR="00F92D07" w:rsidRPr="0093074E" w:rsidRDefault="00F92D07" w:rsidP="00166F95">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Знать</w:t>
            </w:r>
          </w:p>
        </w:tc>
      </w:tr>
      <w:tr w:rsidR="00F92D07" w:rsidRPr="0093074E" w14:paraId="7350C825" w14:textId="77777777" w:rsidTr="00166F95">
        <w:tc>
          <w:tcPr>
            <w:tcW w:w="1129" w:type="dxa"/>
            <w:tcBorders>
              <w:top w:val="single" w:sz="4" w:space="0" w:color="auto"/>
              <w:left w:val="single" w:sz="4" w:space="0" w:color="auto"/>
              <w:right w:val="single" w:sz="4" w:space="0" w:color="auto"/>
            </w:tcBorders>
          </w:tcPr>
          <w:p w14:paraId="005A78F6" w14:textId="77777777" w:rsidR="00F92D07" w:rsidRPr="0093074E" w:rsidRDefault="00F92D07" w:rsidP="00166F95">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ОК 01.-ОК 04</w:t>
            </w:r>
          </w:p>
          <w:p w14:paraId="29DF14FD" w14:textId="77777777" w:rsidR="00F92D07" w:rsidRPr="0093074E" w:rsidRDefault="00F92D07" w:rsidP="00166F95">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ОК 09.</w:t>
            </w:r>
          </w:p>
          <w:p w14:paraId="0531E49B" w14:textId="5A326C85" w:rsidR="00F92D07" w:rsidRDefault="00F92D07" w:rsidP="00166F95">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ПК</w:t>
            </w:r>
            <w:r w:rsidR="003A5E9D">
              <w:rPr>
                <w:rFonts w:ascii="Times New Roman" w:hAnsi="Times New Roman" w:cs="Times New Roman"/>
                <w:color w:val="000000" w:themeColor="text1"/>
                <w:sz w:val="24"/>
                <w:szCs w:val="24"/>
              </w:rPr>
              <w:t>3.1-</w:t>
            </w:r>
            <w:r w:rsidRPr="0093074E">
              <w:rPr>
                <w:rFonts w:ascii="Times New Roman" w:hAnsi="Times New Roman" w:cs="Times New Roman"/>
                <w:color w:val="000000" w:themeColor="text1"/>
                <w:sz w:val="24"/>
                <w:szCs w:val="24"/>
              </w:rPr>
              <w:t>.</w:t>
            </w:r>
          </w:p>
          <w:p w14:paraId="6BC36321" w14:textId="7A027581" w:rsidR="003A5E9D" w:rsidRDefault="003A5E9D" w:rsidP="00166F95">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ПК</w:t>
            </w:r>
            <w:r>
              <w:rPr>
                <w:rFonts w:ascii="Times New Roman" w:hAnsi="Times New Roman" w:cs="Times New Roman"/>
                <w:color w:val="000000" w:themeColor="text1"/>
                <w:sz w:val="24"/>
                <w:szCs w:val="24"/>
              </w:rPr>
              <w:t>3.5</w:t>
            </w:r>
          </w:p>
          <w:p w14:paraId="1884607D" w14:textId="4D056330" w:rsidR="003A5E9D" w:rsidRDefault="003A5E9D" w:rsidP="00166F95">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ПК</w:t>
            </w:r>
            <w:r>
              <w:rPr>
                <w:rFonts w:ascii="Times New Roman" w:hAnsi="Times New Roman" w:cs="Times New Roman"/>
                <w:color w:val="000000" w:themeColor="text1"/>
                <w:sz w:val="24"/>
                <w:szCs w:val="24"/>
              </w:rPr>
              <w:t>4.1-</w:t>
            </w:r>
          </w:p>
          <w:p w14:paraId="13E18AC5" w14:textId="3BFFA7B5" w:rsidR="003A5E9D" w:rsidRDefault="003A5E9D" w:rsidP="00166F95">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ПК</w:t>
            </w:r>
            <w:r>
              <w:rPr>
                <w:rFonts w:ascii="Times New Roman" w:hAnsi="Times New Roman" w:cs="Times New Roman"/>
                <w:color w:val="000000" w:themeColor="text1"/>
                <w:sz w:val="24"/>
                <w:szCs w:val="24"/>
              </w:rPr>
              <w:t>4.3</w:t>
            </w:r>
          </w:p>
          <w:p w14:paraId="6E34FA69" w14:textId="59D1930F" w:rsidR="003A5E9D" w:rsidRPr="0093074E" w:rsidRDefault="003A5E9D" w:rsidP="00166F95">
            <w:pPr>
              <w:rPr>
                <w:rFonts w:ascii="Times New Roman" w:hAnsi="Times New Roman" w:cs="Times New Roman"/>
                <w:bCs/>
                <w:color w:val="000000" w:themeColor="text1"/>
                <w:sz w:val="24"/>
                <w:szCs w:val="24"/>
              </w:rPr>
            </w:pPr>
          </w:p>
        </w:tc>
        <w:tc>
          <w:tcPr>
            <w:tcW w:w="4395" w:type="dxa"/>
            <w:tcBorders>
              <w:top w:val="single" w:sz="4" w:space="0" w:color="auto"/>
              <w:left w:val="single" w:sz="4" w:space="0" w:color="auto"/>
              <w:right w:val="single" w:sz="4" w:space="0" w:color="auto"/>
            </w:tcBorders>
            <w:hideMark/>
          </w:tcPr>
          <w:p w14:paraId="46840759" w14:textId="77777777" w:rsidR="005428F8" w:rsidRDefault="005428F8" w:rsidP="005428F8">
            <w:pPr>
              <w:jc w:val="both"/>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x-none" w:eastAsia="x-none"/>
              </w:rPr>
              <w:t>находить и использовать необходимую экономическую информацию,</w:t>
            </w:r>
          </w:p>
          <w:p w14:paraId="521AB686" w14:textId="77777777" w:rsidR="005428F8" w:rsidRDefault="005428F8" w:rsidP="005428F8">
            <w:pPr>
              <w:jc w:val="both"/>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eastAsia="x-none"/>
              </w:rPr>
              <w:t>определять организационно - правовые формы организаций;</w:t>
            </w:r>
          </w:p>
          <w:p w14:paraId="65D920AC" w14:textId="77777777" w:rsidR="005428F8" w:rsidRDefault="005428F8" w:rsidP="005428F8">
            <w:pPr>
              <w:jc w:val="both"/>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eastAsia="x-none"/>
              </w:rPr>
              <w:t>определять состав материальных, трудовых и финансовых ресурсов;</w:t>
            </w:r>
          </w:p>
          <w:p w14:paraId="55C75933" w14:textId="77777777" w:rsidR="005428F8" w:rsidRDefault="005428F8" w:rsidP="005428F8">
            <w:pPr>
              <w:jc w:val="both"/>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x-none" w:eastAsia="x-none"/>
              </w:rPr>
              <w:t xml:space="preserve">анализировать социально-экономические процессы, </w:t>
            </w:r>
          </w:p>
          <w:p w14:paraId="5BB5D6E3" w14:textId="77777777" w:rsidR="005428F8" w:rsidRDefault="005428F8" w:rsidP="005428F8">
            <w:pPr>
              <w:jc w:val="both"/>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x-none" w:eastAsia="x-none"/>
              </w:rPr>
              <w:t>оценивать эффективность воздействия государственного регулирования;</w:t>
            </w:r>
          </w:p>
          <w:p w14:paraId="6A01A8BD" w14:textId="77777777" w:rsidR="005428F8" w:rsidRDefault="005428F8" w:rsidP="005428F8">
            <w:pPr>
              <w:jc w:val="both"/>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x-none" w:eastAsia="x-none"/>
              </w:rPr>
              <w:t>прогнозировать направление развития экономики под воздействием различных экономических, социальных, политических факторов;</w:t>
            </w:r>
          </w:p>
          <w:p w14:paraId="5CB3588A" w14:textId="77777777" w:rsidR="005428F8" w:rsidRDefault="005428F8" w:rsidP="005428F8">
            <w:pPr>
              <w:jc w:val="both"/>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x-none" w:eastAsia="x-none"/>
              </w:rPr>
              <w:t>применять методы анализа тенденций развития финансовых рынков и финансовых механизмов,</w:t>
            </w:r>
          </w:p>
          <w:p w14:paraId="675885F7" w14:textId="77777777" w:rsidR="005428F8" w:rsidRDefault="005428F8" w:rsidP="005428F8">
            <w:pPr>
              <w:jc w:val="both"/>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eastAsia="x-none"/>
              </w:rPr>
              <w:t>рассчитывать основные технико-экономические показатели деятельности подразделения;</w:t>
            </w:r>
          </w:p>
          <w:p w14:paraId="4A183AC8" w14:textId="77777777" w:rsidR="005428F8" w:rsidRDefault="005428F8" w:rsidP="005428F8">
            <w:pPr>
              <w:jc w:val="both"/>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x-none" w:eastAsia="x-none"/>
              </w:rPr>
              <w:t>производить экономические расчеты.</w:t>
            </w:r>
          </w:p>
          <w:p w14:paraId="2524552A" w14:textId="154D034B" w:rsidR="00F92D07" w:rsidRPr="0093074E" w:rsidRDefault="00F92D07" w:rsidP="005428F8">
            <w:pPr>
              <w:rPr>
                <w:rFonts w:ascii="Times New Roman" w:hAnsi="Times New Roman" w:cs="Times New Roman"/>
                <w:bCs/>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8CB4F0E" w14:textId="77777777" w:rsidR="005428F8" w:rsidRDefault="005428F8" w:rsidP="005428F8">
            <w:pPr>
              <w:jc w:val="both"/>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eastAsia="x-none"/>
              </w:rPr>
              <w:t>действующие законодательные и нормативные акты, регулирующие производственно-хозяйственную деятельность;</w:t>
            </w:r>
          </w:p>
          <w:p w14:paraId="2AA4CFF6" w14:textId="77777777" w:rsidR="005428F8" w:rsidRDefault="005428F8" w:rsidP="005428F8">
            <w:pPr>
              <w:jc w:val="both"/>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eastAsia="x-none"/>
              </w:rPr>
              <w:t>основные технико-экономические показатели деятельности организации;</w:t>
            </w:r>
          </w:p>
          <w:p w14:paraId="0FCADE39" w14:textId="77777777" w:rsidR="005428F8" w:rsidRDefault="005428F8" w:rsidP="005428F8">
            <w:pPr>
              <w:jc w:val="both"/>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eastAsia="x-none"/>
              </w:rPr>
              <w:t>методики расчета основных технико-экономических показателей деятельности организации;</w:t>
            </w:r>
          </w:p>
          <w:p w14:paraId="74BBD99D" w14:textId="77777777" w:rsidR="005428F8" w:rsidRDefault="005428F8" w:rsidP="005428F8">
            <w:pPr>
              <w:jc w:val="both"/>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eastAsia="x-none"/>
              </w:rPr>
              <w:t>методы управления основными и оборотными средствами и оценки их эффективного использования;</w:t>
            </w:r>
          </w:p>
          <w:p w14:paraId="659862FB" w14:textId="77777777" w:rsidR="005428F8" w:rsidRDefault="005428F8" w:rsidP="005428F8">
            <w:pPr>
              <w:jc w:val="both"/>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eastAsia="x-none"/>
              </w:rPr>
              <w:t>механизмы ценообразования на продукцию, формы оплаты труда в современных условиях;</w:t>
            </w:r>
          </w:p>
          <w:p w14:paraId="221A1645" w14:textId="77777777" w:rsidR="005428F8" w:rsidRDefault="005428F8" w:rsidP="005428F8">
            <w:pPr>
              <w:jc w:val="both"/>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eastAsia="x-none"/>
              </w:rPr>
              <w:t>основные принципы построения экономической системы организации;</w:t>
            </w:r>
          </w:p>
          <w:p w14:paraId="5DD51BCC" w14:textId="77777777" w:rsidR="005428F8" w:rsidRDefault="005428F8" w:rsidP="005428F8">
            <w:pPr>
              <w:jc w:val="both"/>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eastAsia="x-none"/>
              </w:rPr>
              <w:t>основы маркетинговой деятельности;</w:t>
            </w:r>
          </w:p>
          <w:p w14:paraId="53984CEE" w14:textId="77777777" w:rsidR="005428F8" w:rsidRDefault="005428F8" w:rsidP="005428F8">
            <w:pPr>
              <w:jc w:val="both"/>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eastAsia="x-none"/>
              </w:rPr>
              <w:t>основы организации работы коллектива исполнителей;</w:t>
            </w:r>
          </w:p>
          <w:p w14:paraId="14CC2EEA" w14:textId="77777777" w:rsidR="005428F8" w:rsidRDefault="005428F8" w:rsidP="005428F8">
            <w:pPr>
              <w:jc w:val="both"/>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eastAsia="x-none"/>
              </w:rPr>
              <w:t>особенности менеджмента в области профессиональной деятельности;</w:t>
            </w:r>
          </w:p>
          <w:p w14:paraId="7830826C" w14:textId="77777777" w:rsidR="005428F8" w:rsidRDefault="005428F8" w:rsidP="005428F8">
            <w:pPr>
              <w:jc w:val="both"/>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eastAsia="x-none"/>
              </w:rPr>
              <w:t>общую производственную и организационную структуру организации;</w:t>
            </w:r>
          </w:p>
          <w:p w14:paraId="78086B02" w14:textId="77777777" w:rsidR="005428F8" w:rsidRDefault="005428F8" w:rsidP="005428F8">
            <w:pPr>
              <w:jc w:val="both"/>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eastAsia="x-none"/>
              </w:rPr>
              <w:t xml:space="preserve">современное состояние и перспективы развития отрасли, организацию </w:t>
            </w:r>
            <w:r>
              <w:rPr>
                <w:rFonts w:ascii="Times New Roman" w:eastAsia="Times New Roman" w:hAnsi="Times New Roman" w:cs="Times New Roman"/>
                <w:bCs/>
                <w:iCs/>
                <w:sz w:val="24"/>
                <w:szCs w:val="24"/>
                <w:lang w:eastAsia="x-none"/>
              </w:rPr>
              <w:lastRenderedPageBreak/>
              <w:t>хозяйствующих субъектов в рыночной экономике;</w:t>
            </w:r>
          </w:p>
          <w:p w14:paraId="75FE1CA4" w14:textId="77777777" w:rsidR="005428F8" w:rsidRDefault="005428F8" w:rsidP="005428F8">
            <w:pPr>
              <w:jc w:val="both"/>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x-none" w:eastAsia="x-none"/>
              </w:rPr>
              <w:t>общие положения экономической теории;</w:t>
            </w:r>
          </w:p>
          <w:p w14:paraId="309DB597" w14:textId="77777777" w:rsidR="005428F8" w:rsidRDefault="005428F8" w:rsidP="005428F8">
            <w:pPr>
              <w:jc w:val="both"/>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x-none" w:eastAsia="x-none"/>
              </w:rPr>
              <w:t>закономерности формирования совокупного спроса и совокупного предложения на товары и факторы производства;</w:t>
            </w:r>
          </w:p>
          <w:p w14:paraId="2D4C3EFE" w14:textId="77777777" w:rsidR="005428F8" w:rsidRDefault="005428F8" w:rsidP="005428F8">
            <w:pPr>
              <w:jc w:val="both"/>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eastAsia="x-none"/>
              </w:rPr>
              <w:t>способы экономии ресурсов;</w:t>
            </w:r>
          </w:p>
          <w:p w14:paraId="611967A5" w14:textId="77777777" w:rsidR="005428F8" w:rsidRDefault="005428F8" w:rsidP="005428F8">
            <w:pPr>
              <w:jc w:val="both"/>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eastAsia="x-none"/>
              </w:rPr>
              <w:t>формы организации и оплаты труда;</w:t>
            </w:r>
          </w:p>
          <w:p w14:paraId="26AA08D3" w14:textId="77777777" w:rsidR="005428F8" w:rsidRDefault="005428F8" w:rsidP="005428F8">
            <w:pPr>
              <w:jc w:val="both"/>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x-none" w:eastAsia="x-none"/>
              </w:rPr>
              <w:t>основные единицы экономики, их признаки и взаимосвязь;</w:t>
            </w:r>
          </w:p>
          <w:p w14:paraId="64213EFF" w14:textId="77777777" w:rsidR="005428F8" w:rsidRDefault="005428F8" w:rsidP="005428F8">
            <w:pPr>
              <w:jc w:val="both"/>
              <w:outlineLvl w:val="3"/>
              <w:rPr>
                <w:rFonts w:ascii="Times New Roman" w:eastAsia="Times New Roman" w:hAnsi="Times New Roman" w:cs="Times New Roman"/>
                <w:bCs/>
                <w:iCs/>
                <w:sz w:val="24"/>
                <w:szCs w:val="24"/>
                <w:lang w:val="x-none" w:eastAsia="x-none"/>
              </w:rPr>
            </w:pPr>
            <w:r>
              <w:rPr>
                <w:rFonts w:ascii="Times New Roman" w:eastAsia="Times New Roman" w:hAnsi="Times New Roman" w:cs="Times New Roman"/>
                <w:bCs/>
                <w:iCs/>
                <w:sz w:val="24"/>
                <w:szCs w:val="24"/>
                <w:lang w:val="x-none" w:eastAsia="x-none"/>
              </w:rPr>
              <w:t>структуру регулирования международной экономики, принципов ее формирования, тенденций развития и пути совершенствования;</w:t>
            </w:r>
          </w:p>
          <w:p w14:paraId="7BD346D1" w14:textId="04923A18" w:rsidR="00F92D07" w:rsidRPr="005428F8" w:rsidRDefault="00F92D07" w:rsidP="005428F8">
            <w:pPr>
              <w:rPr>
                <w:rFonts w:ascii="Times New Roman" w:hAnsi="Times New Roman" w:cs="Times New Roman"/>
                <w:bCs/>
                <w:color w:val="000000" w:themeColor="text1"/>
                <w:sz w:val="24"/>
                <w:szCs w:val="24"/>
                <w:lang w:val="x-none"/>
              </w:rPr>
            </w:pPr>
          </w:p>
        </w:tc>
      </w:tr>
    </w:tbl>
    <w:p w14:paraId="7D1B15F8" w14:textId="77777777" w:rsidR="00F92D07" w:rsidRPr="0093074E" w:rsidRDefault="00F92D07" w:rsidP="00F92D07">
      <w:pPr>
        <w:pStyle w:val="1f0"/>
        <w:jc w:val="left"/>
        <w:rPr>
          <w:rFonts w:ascii="Times New Roman" w:hAnsi="Times New Roman"/>
          <w:color w:val="000000" w:themeColor="text1"/>
        </w:rPr>
      </w:pPr>
    </w:p>
    <w:p w14:paraId="1326C5E7" w14:textId="692C266B" w:rsidR="00F92D07" w:rsidRPr="0093074E" w:rsidRDefault="00F92D07" w:rsidP="00F92D07">
      <w:pPr>
        <w:rPr>
          <w:rFonts w:ascii="Times New Roman" w:eastAsia="Segoe UI" w:hAnsi="Times New Roman" w:cs="Times New Roman"/>
          <w:b/>
          <w:bCs/>
          <w:caps/>
          <w:color w:val="000000" w:themeColor="text1"/>
          <w:kern w:val="32"/>
          <w:sz w:val="24"/>
          <w:szCs w:val="24"/>
          <w:lang w:val="x-none" w:eastAsia="x-none"/>
        </w:rPr>
      </w:pPr>
    </w:p>
    <w:p w14:paraId="5182FDAB" w14:textId="77777777" w:rsidR="00F92D07" w:rsidRPr="0093074E" w:rsidRDefault="00F92D07" w:rsidP="00F92D07">
      <w:pPr>
        <w:pStyle w:val="1f0"/>
        <w:jc w:val="left"/>
        <w:rPr>
          <w:rFonts w:ascii="Times New Roman" w:hAnsi="Times New Roman"/>
          <w:color w:val="000000" w:themeColor="text1"/>
        </w:rPr>
      </w:pPr>
    </w:p>
    <w:p w14:paraId="294A5F4A" w14:textId="77777777" w:rsidR="00F92D07" w:rsidRPr="0093074E" w:rsidRDefault="00F92D07" w:rsidP="00F92D07">
      <w:pPr>
        <w:pStyle w:val="1f0"/>
        <w:rPr>
          <w:rFonts w:ascii="Times New Roman" w:hAnsi="Times New Roman"/>
          <w:color w:val="000000" w:themeColor="text1"/>
          <w:lang w:val="ru-RU"/>
        </w:rPr>
      </w:pPr>
      <w:r w:rsidRPr="0093074E">
        <w:rPr>
          <w:rFonts w:ascii="Times New Roman" w:hAnsi="Times New Roman"/>
          <w:color w:val="000000" w:themeColor="text1"/>
        </w:rPr>
        <w:t xml:space="preserve">2. Структура и содержание </w:t>
      </w:r>
      <w:r w:rsidRPr="0093074E">
        <w:rPr>
          <w:rFonts w:ascii="Times New Roman" w:hAnsi="Times New Roman"/>
          <w:color w:val="000000" w:themeColor="text1"/>
          <w:lang w:val="ru-RU"/>
        </w:rPr>
        <w:t>ДИСЦИПЛИНЫ</w:t>
      </w:r>
    </w:p>
    <w:p w14:paraId="25366F61" w14:textId="77777777" w:rsidR="00F92D07" w:rsidRPr="0093074E" w:rsidRDefault="00F92D07" w:rsidP="00F92D07">
      <w:pPr>
        <w:pStyle w:val="114"/>
        <w:rPr>
          <w:rFonts w:ascii="Times New Roman" w:hAnsi="Times New Roman"/>
          <w:color w:val="000000" w:themeColor="text1"/>
        </w:rPr>
      </w:pPr>
      <w:r w:rsidRPr="0093074E">
        <w:rPr>
          <w:rFonts w:ascii="Times New Roman" w:hAnsi="Times New Roman"/>
          <w:color w:val="000000" w:themeColor="text1"/>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F92D07" w:rsidRPr="0093074E" w14:paraId="15876C56" w14:textId="77777777" w:rsidTr="00166F95">
        <w:trPr>
          <w:trHeight w:val="23"/>
        </w:trPr>
        <w:tc>
          <w:tcPr>
            <w:tcW w:w="2497" w:type="pct"/>
            <w:vAlign w:val="center"/>
          </w:tcPr>
          <w:p w14:paraId="345B9961" w14:textId="77777777" w:rsidR="00F92D07" w:rsidRPr="0093074E" w:rsidRDefault="00F92D07" w:rsidP="00166F95">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Наименование составных частей дисциплины</w:t>
            </w:r>
          </w:p>
        </w:tc>
        <w:tc>
          <w:tcPr>
            <w:tcW w:w="1213" w:type="pct"/>
            <w:vAlign w:val="center"/>
          </w:tcPr>
          <w:p w14:paraId="39180078" w14:textId="77777777" w:rsidR="00F92D07" w:rsidRPr="0093074E" w:rsidRDefault="00F92D07" w:rsidP="00166F95">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Объем в часах</w:t>
            </w:r>
          </w:p>
        </w:tc>
        <w:tc>
          <w:tcPr>
            <w:tcW w:w="1290" w:type="pct"/>
          </w:tcPr>
          <w:p w14:paraId="68D6DA73" w14:textId="77777777" w:rsidR="00F92D07" w:rsidRPr="0093074E" w:rsidRDefault="00F92D07" w:rsidP="00166F95">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В т.ч. в форме практ. подготовки</w:t>
            </w:r>
          </w:p>
        </w:tc>
      </w:tr>
      <w:tr w:rsidR="00F92D07" w:rsidRPr="0093074E" w14:paraId="6432937F" w14:textId="77777777" w:rsidTr="00166F95">
        <w:trPr>
          <w:trHeight w:val="23"/>
        </w:trPr>
        <w:tc>
          <w:tcPr>
            <w:tcW w:w="2497" w:type="pct"/>
            <w:vAlign w:val="center"/>
          </w:tcPr>
          <w:p w14:paraId="0753CAB4" w14:textId="77777777" w:rsidR="00F92D07" w:rsidRPr="0093074E" w:rsidRDefault="00F92D07" w:rsidP="00166F95">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Учебные занятия</w:t>
            </w:r>
          </w:p>
        </w:tc>
        <w:tc>
          <w:tcPr>
            <w:tcW w:w="1213" w:type="pct"/>
            <w:vAlign w:val="center"/>
          </w:tcPr>
          <w:p w14:paraId="34941C5B" w14:textId="2273F3C0" w:rsidR="00F92D07" w:rsidRPr="0093074E" w:rsidRDefault="003A5E9D" w:rsidP="00166F95">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68</w:t>
            </w:r>
          </w:p>
        </w:tc>
        <w:tc>
          <w:tcPr>
            <w:tcW w:w="1290" w:type="pct"/>
            <w:vAlign w:val="center"/>
          </w:tcPr>
          <w:p w14:paraId="3110950B" w14:textId="7C513638" w:rsidR="00F92D07" w:rsidRPr="0093074E" w:rsidRDefault="003A5E9D" w:rsidP="00166F95">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38</w:t>
            </w:r>
          </w:p>
        </w:tc>
      </w:tr>
      <w:tr w:rsidR="00F92D07" w:rsidRPr="0093074E" w14:paraId="464A0EBB" w14:textId="77777777" w:rsidTr="00166F95">
        <w:trPr>
          <w:trHeight w:val="23"/>
        </w:trPr>
        <w:tc>
          <w:tcPr>
            <w:tcW w:w="2497" w:type="pct"/>
            <w:vAlign w:val="center"/>
          </w:tcPr>
          <w:p w14:paraId="03515A70" w14:textId="77777777" w:rsidR="00F92D07" w:rsidRPr="0093074E" w:rsidRDefault="00F92D07" w:rsidP="00166F95">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Курсовой проект (работа)</w:t>
            </w:r>
            <w:r w:rsidRPr="0093074E">
              <w:rPr>
                <w:rStyle w:val="af3"/>
                <w:rFonts w:ascii="Times New Roman" w:hAnsi="Times New Roman"/>
                <w:bCs/>
                <w:color w:val="000000" w:themeColor="text1"/>
                <w:sz w:val="24"/>
                <w:szCs w:val="24"/>
              </w:rPr>
              <w:footnoteReference w:id="29"/>
            </w:r>
          </w:p>
        </w:tc>
        <w:tc>
          <w:tcPr>
            <w:tcW w:w="1213" w:type="pct"/>
            <w:vAlign w:val="center"/>
          </w:tcPr>
          <w:p w14:paraId="6307325B" w14:textId="77777777" w:rsidR="00F92D07" w:rsidRPr="0093074E" w:rsidRDefault="00F92D07" w:rsidP="00166F95">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c>
          <w:tcPr>
            <w:tcW w:w="1290" w:type="pct"/>
            <w:vAlign w:val="center"/>
          </w:tcPr>
          <w:p w14:paraId="2623CBB1" w14:textId="77777777" w:rsidR="00F92D07" w:rsidRPr="0093074E" w:rsidRDefault="00F92D07" w:rsidP="00166F95">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r>
      <w:tr w:rsidR="00F92D07" w:rsidRPr="0093074E" w14:paraId="0046F948" w14:textId="77777777" w:rsidTr="00166F95">
        <w:trPr>
          <w:trHeight w:val="23"/>
        </w:trPr>
        <w:tc>
          <w:tcPr>
            <w:tcW w:w="2497" w:type="pct"/>
            <w:vAlign w:val="center"/>
          </w:tcPr>
          <w:p w14:paraId="2223F613" w14:textId="77777777" w:rsidR="00F92D07" w:rsidRPr="0093074E" w:rsidRDefault="00F92D07" w:rsidP="00166F95">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Самостоятельная работа</w:t>
            </w:r>
          </w:p>
        </w:tc>
        <w:tc>
          <w:tcPr>
            <w:tcW w:w="1213" w:type="pct"/>
            <w:vAlign w:val="center"/>
          </w:tcPr>
          <w:p w14:paraId="58A3FE15" w14:textId="77777777" w:rsidR="00F92D07" w:rsidRPr="0093074E" w:rsidRDefault="00F92D07" w:rsidP="00166F95">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w:t>
            </w:r>
          </w:p>
        </w:tc>
        <w:tc>
          <w:tcPr>
            <w:tcW w:w="1290" w:type="pct"/>
            <w:vAlign w:val="center"/>
          </w:tcPr>
          <w:p w14:paraId="26575AE6" w14:textId="77777777" w:rsidR="00F92D07" w:rsidRPr="0093074E" w:rsidRDefault="00F92D07" w:rsidP="00166F95">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w:t>
            </w:r>
          </w:p>
        </w:tc>
      </w:tr>
      <w:tr w:rsidR="00F92D07" w:rsidRPr="0093074E" w14:paraId="07220B83" w14:textId="77777777" w:rsidTr="00166F95">
        <w:trPr>
          <w:trHeight w:val="23"/>
        </w:trPr>
        <w:tc>
          <w:tcPr>
            <w:tcW w:w="2497" w:type="pct"/>
            <w:vAlign w:val="center"/>
          </w:tcPr>
          <w:p w14:paraId="3DD5FCD3" w14:textId="77777777" w:rsidR="00F92D07" w:rsidRPr="0093074E" w:rsidRDefault="00F92D07" w:rsidP="00166F95">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Промежуточная аттестация </w:t>
            </w:r>
          </w:p>
        </w:tc>
        <w:tc>
          <w:tcPr>
            <w:tcW w:w="1213" w:type="pct"/>
            <w:vAlign w:val="center"/>
          </w:tcPr>
          <w:p w14:paraId="5550F0F0" w14:textId="77777777" w:rsidR="00F92D07" w:rsidRPr="0093074E" w:rsidRDefault="00F92D07" w:rsidP="00166F95">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c>
          <w:tcPr>
            <w:tcW w:w="1290" w:type="pct"/>
            <w:vAlign w:val="center"/>
          </w:tcPr>
          <w:p w14:paraId="1D37F797" w14:textId="77777777" w:rsidR="00F92D07" w:rsidRPr="0093074E" w:rsidRDefault="00F92D07" w:rsidP="00166F95">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r>
      <w:tr w:rsidR="00F92D07" w:rsidRPr="0093074E" w14:paraId="62631E46" w14:textId="77777777" w:rsidTr="00166F95">
        <w:trPr>
          <w:trHeight w:val="23"/>
        </w:trPr>
        <w:tc>
          <w:tcPr>
            <w:tcW w:w="2497" w:type="pct"/>
            <w:vAlign w:val="center"/>
          </w:tcPr>
          <w:p w14:paraId="40206826" w14:textId="77777777" w:rsidR="00F92D07" w:rsidRPr="0093074E" w:rsidRDefault="00F92D07" w:rsidP="00166F95">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Всего</w:t>
            </w:r>
          </w:p>
        </w:tc>
        <w:tc>
          <w:tcPr>
            <w:tcW w:w="1213" w:type="pct"/>
            <w:vAlign w:val="center"/>
          </w:tcPr>
          <w:p w14:paraId="36483F30" w14:textId="65FEB551" w:rsidR="00F92D07" w:rsidRPr="0093074E" w:rsidRDefault="003A5E9D" w:rsidP="00166F95">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68</w:t>
            </w:r>
          </w:p>
        </w:tc>
        <w:tc>
          <w:tcPr>
            <w:tcW w:w="1290" w:type="pct"/>
            <w:vAlign w:val="center"/>
          </w:tcPr>
          <w:p w14:paraId="0CACF5EC" w14:textId="0147E8F5" w:rsidR="00F92D07" w:rsidRPr="0093074E" w:rsidRDefault="003A5E9D" w:rsidP="00166F95">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38</w:t>
            </w:r>
          </w:p>
        </w:tc>
      </w:tr>
    </w:tbl>
    <w:p w14:paraId="0F8D3E79" w14:textId="77777777" w:rsidR="00F92D07" w:rsidRPr="0093074E" w:rsidRDefault="00F92D07" w:rsidP="00F92D07">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 </w:t>
      </w:r>
    </w:p>
    <w:p w14:paraId="38A24FAB" w14:textId="77777777" w:rsidR="00F92D07" w:rsidRPr="0093074E" w:rsidRDefault="00F92D07" w:rsidP="00F92D07">
      <w:pPr>
        <w:rPr>
          <w:rFonts w:ascii="Times New Roman" w:hAnsi="Times New Roman" w:cs="Times New Roman"/>
          <w:color w:val="000000" w:themeColor="text1"/>
          <w:sz w:val="24"/>
          <w:szCs w:val="24"/>
        </w:rPr>
      </w:pPr>
    </w:p>
    <w:p w14:paraId="5E042116" w14:textId="77777777" w:rsidR="003A5E9D" w:rsidRDefault="003A5E9D" w:rsidP="003A5E9D">
      <w:pPr>
        <w:ind w:left="284"/>
        <w:rPr>
          <w:rFonts w:ascii="Times New Roman" w:hAnsi="Times New Roman" w:cs="Times New Roman"/>
          <w:b/>
          <w:bCs/>
          <w:color w:val="000000" w:themeColor="text1"/>
          <w:sz w:val="24"/>
          <w:szCs w:val="24"/>
        </w:rPr>
      </w:pPr>
    </w:p>
    <w:p w14:paraId="54453E7A" w14:textId="77777777" w:rsidR="003A5E9D" w:rsidRDefault="003A5E9D" w:rsidP="003A5E9D">
      <w:pPr>
        <w:ind w:left="284"/>
        <w:rPr>
          <w:rFonts w:ascii="Times New Roman" w:hAnsi="Times New Roman" w:cs="Times New Roman"/>
          <w:b/>
          <w:bCs/>
          <w:color w:val="000000" w:themeColor="text1"/>
          <w:sz w:val="24"/>
          <w:szCs w:val="24"/>
        </w:rPr>
      </w:pPr>
    </w:p>
    <w:p w14:paraId="22E4D84A" w14:textId="77777777" w:rsidR="003A5E9D" w:rsidRDefault="003A5E9D" w:rsidP="003A5E9D">
      <w:pPr>
        <w:ind w:left="284"/>
        <w:rPr>
          <w:rFonts w:ascii="Times New Roman" w:hAnsi="Times New Roman" w:cs="Times New Roman"/>
          <w:b/>
          <w:bCs/>
          <w:color w:val="000000" w:themeColor="text1"/>
          <w:sz w:val="24"/>
          <w:szCs w:val="24"/>
        </w:rPr>
      </w:pPr>
    </w:p>
    <w:p w14:paraId="7D000828" w14:textId="77777777" w:rsidR="003A5E9D" w:rsidRDefault="003A5E9D" w:rsidP="003A5E9D">
      <w:pPr>
        <w:ind w:left="284"/>
        <w:rPr>
          <w:rFonts w:ascii="Times New Roman" w:hAnsi="Times New Roman" w:cs="Times New Roman"/>
          <w:b/>
          <w:bCs/>
          <w:color w:val="000000" w:themeColor="text1"/>
          <w:sz w:val="24"/>
          <w:szCs w:val="24"/>
        </w:rPr>
      </w:pPr>
    </w:p>
    <w:p w14:paraId="671BBBBF" w14:textId="77777777" w:rsidR="003A5E9D" w:rsidRDefault="003A5E9D" w:rsidP="003A5E9D">
      <w:pPr>
        <w:ind w:left="284"/>
        <w:rPr>
          <w:rFonts w:ascii="Times New Roman" w:hAnsi="Times New Roman" w:cs="Times New Roman"/>
          <w:b/>
          <w:bCs/>
          <w:color w:val="000000" w:themeColor="text1"/>
          <w:sz w:val="24"/>
          <w:szCs w:val="24"/>
        </w:rPr>
      </w:pPr>
    </w:p>
    <w:p w14:paraId="179780B7" w14:textId="77777777" w:rsidR="003A5E9D" w:rsidRDefault="003A5E9D" w:rsidP="003A5E9D">
      <w:pPr>
        <w:ind w:left="284"/>
        <w:rPr>
          <w:rFonts w:ascii="Times New Roman" w:hAnsi="Times New Roman" w:cs="Times New Roman"/>
          <w:b/>
          <w:bCs/>
          <w:color w:val="000000" w:themeColor="text1"/>
          <w:sz w:val="24"/>
          <w:szCs w:val="24"/>
        </w:rPr>
      </w:pPr>
    </w:p>
    <w:p w14:paraId="4D4266A2" w14:textId="77777777" w:rsidR="003A5E9D" w:rsidRDefault="003A5E9D" w:rsidP="003A5E9D">
      <w:pPr>
        <w:ind w:left="284"/>
        <w:rPr>
          <w:rFonts w:ascii="Times New Roman" w:hAnsi="Times New Roman" w:cs="Times New Roman"/>
          <w:b/>
          <w:bCs/>
          <w:color w:val="000000" w:themeColor="text1"/>
          <w:sz w:val="24"/>
          <w:szCs w:val="24"/>
        </w:rPr>
      </w:pPr>
    </w:p>
    <w:p w14:paraId="41ABFB4B" w14:textId="77777777" w:rsidR="003A5E9D" w:rsidRDefault="003A5E9D" w:rsidP="003A5E9D">
      <w:pPr>
        <w:ind w:left="284"/>
        <w:rPr>
          <w:rFonts w:ascii="Times New Roman" w:hAnsi="Times New Roman" w:cs="Times New Roman"/>
          <w:b/>
          <w:bCs/>
          <w:color w:val="000000" w:themeColor="text1"/>
          <w:sz w:val="24"/>
          <w:szCs w:val="24"/>
        </w:rPr>
      </w:pPr>
    </w:p>
    <w:p w14:paraId="53DF282C" w14:textId="77777777" w:rsidR="003A5E9D" w:rsidRDefault="003A5E9D" w:rsidP="003A5E9D">
      <w:pPr>
        <w:ind w:left="284"/>
        <w:rPr>
          <w:rFonts w:ascii="Times New Roman" w:hAnsi="Times New Roman" w:cs="Times New Roman"/>
          <w:b/>
          <w:bCs/>
          <w:color w:val="000000" w:themeColor="text1"/>
          <w:sz w:val="24"/>
          <w:szCs w:val="24"/>
        </w:rPr>
      </w:pPr>
    </w:p>
    <w:p w14:paraId="47451F60" w14:textId="77777777" w:rsidR="003A5E9D" w:rsidRDefault="003A5E9D" w:rsidP="003A5E9D">
      <w:pPr>
        <w:ind w:left="284"/>
        <w:rPr>
          <w:rFonts w:ascii="Times New Roman" w:hAnsi="Times New Roman" w:cs="Times New Roman"/>
          <w:b/>
          <w:bCs/>
          <w:color w:val="000000" w:themeColor="text1"/>
          <w:sz w:val="24"/>
          <w:szCs w:val="24"/>
        </w:rPr>
      </w:pPr>
    </w:p>
    <w:p w14:paraId="1D625E0D" w14:textId="77777777" w:rsidR="003A5E9D" w:rsidRDefault="003A5E9D" w:rsidP="003A5E9D">
      <w:pPr>
        <w:ind w:left="284"/>
        <w:rPr>
          <w:rFonts w:ascii="Times New Roman" w:hAnsi="Times New Roman" w:cs="Times New Roman"/>
          <w:b/>
          <w:bCs/>
          <w:color w:val="000000" w:themeColor="text1"/>
          <w:sz w:val="24"/>
          <w:szCs w:val="24"/>
        </w:rPr>
      </w:pPr>
    </w:p>
    <w:p w14:paraId="7208370A" w14:textId="77777777" w:rsidR="003A5E9D" w:rsidRDefault="003A5E9D" w:rsidP="003A5E9D">
      <w:pPr>
        <w:ind w:left="284"/>
        <w:rPr>
          <w:rFonts w:ascii="Times New Roman" w:hAnsi="Times New Roman" w:cs="Times New Roman"/>
          <w:b/>
          <w:bCs/>
          <w:color w:val="000000" w:themeColor="text1"/>
          <w:sz w:val="24"/>
          <w:szCs w:val="24"/>
        </w:rPr>
      </w:pPr>
    </w:p>
    <w:p w14:paraId="3511DB41" w14:textId="77777777" w:rsidR="003A5E9D" w:rsidRDefault="003A5E9D" w:rsidP="003A5E9D">
      <w:pPr>
        <w:ind w:left="284"/>
        <w:rPr>
          <w:rFonts w:ascii="Times New Roman" w:hAnsi="Times New Roman" w:cs="Times New Roman"/>
          <w:b/>
          <w:bCs/>
          <w:color w:val="000000" w:themeColor="text1"/>
          <w:sz w:val="24"/>
          <w:szCs w:val="24"/>
        </w:rPr>
      </w:pPr>
    </w:p>
    <w:p w14:paraId="08C7C077" w14:textId="77777777" w:rsidR="003A5E9D" w:rsidRDefault="003A5E9D" w:rsidP="003A5E9D">
      <w:pPr>
        <w:ind w:left="284"/>
        <w:rPr>
          <w:rFonts w:ascii="Times New Roman" w:hAnsi="Times New Roman" w:cs="Times New Roman"/>
          <w:b/>
          <w:bCs/>
          <w:color w:val="000000" w:themeColor="text1"/>
          <w:sz w:val="24"/>
          <w:szCs w:val="24"/>
        </w:rPr>
      </w:pPr>
    </w:p>
    <w:p w14:paraId="1D975BD0" w14:textId="77777777" w:rsidR="003A5E9D" w:rsidRDefault="003A5E9D" w:rsidP="003A5E9D">
      <w:pPr>
        <w:ind w:left="284"/>
        <w:rPr>
          <w:rFonts w:ascii="Times New Roman" w:hAnsi="Times New Roman" w:cs="Times New Roman"/>
          <w:b/>
          <w:bCs/>
          <w:color w:val="000000" w:themeColor="text1"/>
          <w:sz w:val="24"/>
          <w:szCs w:val="24"/>
        </w:rPr>
      </w:pPr>
    </w:p>
    <w:p w14:paraId="5E5CAD70" w14:textId="77777777" w:rsidR="003A5E9D" w:rsidRDefault="003A5E9D" w:rsidP="003A5E9D">
      <w:pPr>
        <w:ind w:left="284"/>
        <w:rPr>
          <w:rFonts w:ascii="Times New Roman" w:hAnsi="Times New Roman" w:cs="Times New Roman"/>
          <w:b/>
          <w:bCs/>
          <w:color w:val="000000" w:themeColor="text1"/>
          <w:sz w:val="24"/>
          <w:szCs w:val="24"/>
        </w:rPr>
      </w:pPr>
    </w:p>
    <w:p w14:paraId="73535A59" w14:textId="77777777" w:rsidR="003A5E9D" w:rsidRDefault="003A5E9D" w:rsidP="003A5E9D">
      <w:pPr>
        <w:ind w:left="284"/>
        <w:rPr>
          <w:rFonts w:ascii="Times New Roman" w:hAnsi="Times New Roman" w:cs="Times New Roman"/>
          <w:b/>
          <w:bCs/>
          <w:color w:val="000000" w:themeColor="text1"/>
          <w:sz w:val="24"/>
          <w:szCs w:val="24"/>
        </w:rPr>
      </w:pPr>
    </w:p>
    <w:p w14:paraId="45D7374D" w14:textId="24768EDC" w:rsidR="00F92D07" w:rsidRPr="003A5E9D" w:rsidRDefault="003A5E9D" w:rsidP="003A5E9D">
      <w:pPr>
        <w:ind w:left="284"/>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2.2.</w:t>
      </w:r>
      <w:r w:rsidR="00F92D07" w:rsidRPr="003A5E9D">
        <w:rPr>
          <w:rFonts w:ascii="Times New Roman" w:hAnsi="Times New Roman" w:cs="Times New Roman"/>
          <w:b/>
          <w:bCs/>
          <w:color w:val="000000" w:themeColor="text1"/>
          <w:sz w:val="24"/>
          <w:szCs w:val="24"/>
        </w:rPr>
        <w:t>Примерное содержание дисциплины</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408"/>
      </w:tblGrid>
      <w:tr w:rsidR="003A5E9D" w:rsidRPr="00EA4B02" w14:paraId="23048E4F" w14:textId="77777777" w:rsidTr="003A5E9D">
        <w:tc>
          <w:tcPr>
            <w:tcW w:w="2943" w:type="dxa"/>
            <w:vAlign w:val="center"/>
          </w:tcPr>
          <w:p w14:paraId="4102E3BE" w14:textId="77777777" w:rsidR="003A5E9D" w:rsidRPr="00EA4B02" w:rsidRDefault="003A5E9D" w:rsidP="00166F95">
            <w:pPr>
              <w:spacing w:line="276" w:lineRule="auto"/>
              <w:jc w:val="center"/>
              <w:rPr>
                <w:rFonts w:ascii="Times New Roman" w:eastAsia="Calibri" w:hAnsi="Times New Roman" w:cs="Times New Roman"/>
                <w:b/>
                <w:sz w:val="24"/>
                <w:szCs w:val="24"/>
              </w:rPr>
            </w:pPr>
            <w:r w:rsidRPr="0093074E">
              <w:rPr>
                <w:rFonts w:ascii="Times New Roman" w:eastAsia="Times New Roman" w:hAnsi="Times New Roman" w:cs="Times New Roman"/>
                <w:b/>
                <w:bCs/>
                <w:color w:val="000000" w:themeColor="text1"/>
                <w:sz w:val="24"/>
                <w:szCs w:val="24"/>
                <w:lang w:eastAsia="ru-RU"/>
              </w:rPr>
              <w:t>Наименование разделов и тем</w:t>
            </w:r>
          </w:p>
        </w:tc>
        <w:tc>
          <w:tcPr>
            <w:tcW w:w="6408" w:type="dxa"/>
            <w:vAlign w:val="center"/>
          </w:tcPr>
          <w:p w14:paraId="26E7BB2E" w14:textId="77777777" w:rsidR="003A5E9D" w:rsidRPr="00EA4B02" w:rsidRDefault="003A5E9D" w:rsidP="00166F95">
            <w:pPr>
              <w:spacing w:line="276" w:lineRule="auto"/>
              <w:jc w:val="center"/>
              <w:rPr>
                <w:rFonts w:ascii="Times New Roman" w:eastAsia="Calibri" w:hAnsi="Times New Roman" w:cs="Times New Roman"/>
                <w:b/>
                <w:sz w:val="24"/>
                <w:szCs w:val="24"/>
              </w:rPr>
            </w:pPr>
            <w:r w:rsidRPr="0093074E">
              <w:rPr>
                <w:rFonts w:ascii="Times New Roman" w:eastAsia="Times New Roman" w:hAnsi="Times New Roman" w:cs="Times New Roman"/>
                <w:b/>
                <w:bCs/>
                <w:color w:val="000000" w:themeColor="text1"/>
                <w:sz w:val="24"/>
                <w:szCs w:val="24"/>
                <w:lang w:eastAsia="ru-RU"/>
              </w:rPr>
              <w:t>Примерное содержание учебного материала, практических и лабораторных занятий</w:t>
            </w:r>
          </w:p>
        </w:tc>
      </w:tr>
      <w:tr w:rsidR="003A5E9D" w:rsidRPr="00EA4B02" w14:paraId="28BD78D3" w14:textId="77777777" w:rsidTr="003A5E9D">
        <w:tc>
          <w:tcPr>
            <w:tcW w:w="9351" w:type="dxa"/>
            <w:gridSpan w:val="2"/>
          </w:tcPr>
          <w:p w14:paraId="55D6B3D3" w14:textId="2E5BE7D5" w:rsidR="003A5E9D" w:rsidRPr="00EA4B02" w:rsidRDefault="003A5E9D" w:rsidP="00166F95">
            <w:pPr>
              <w:spacing w:line="276" w:lineRule="auto"/>
              <w:jc w:val="center"/>
              <w:rPr>
                <w:rFonts w:ascii="Times New Roman" w:eastAsia="Calibri" w:hAnsi="Times New Roman" w:cs="Times New Roman"/>
                <w:b/>
                <w:sz w:val="24"/>
                <w:szCs w:val="24"/>
              </w:rPr>
            </w:pPr>
            <w:r w:rsidRPr="00EA4B02">
              <w:rPr>
                <w:rFonts w:ascii="Times New Roman" w:eastAsia="Calibri" w:hAnsi="Times New Roman" w:cs="Times New Roman"/>
                <w:b/>
                <w:sz w:val="24"/>
                <w:szCs w:val="24"/>
              </w:rPr>
              <w:t>Раздел 1. Экономика и экономическая наука</w:t>
            </w:r>
            <w:r w:rsidR="003E43DA">
              <w:rPr>
                <w:rFonts w:ascii="Times New Roman" w:eastAsia="Calibri" w:hAnsi="Times New Roman" w:cs="Times New Roman"/>
                <w:b/>
                <w:sz w:val="24"/>
                <w:szCs w:val="24"/>
              </w:rPr>
              <w:t xml:space="preserve"> 12 ак.ч.</w:t>
            </w:r>
          </w:p>
        </w:tc>
      </w:tr>
      <w:tr w:rsidR="003A5E9D" w:rsidRPr="00EA4B02" w14:paraId="13ED3608" w14:textId="77777777" w:rsidTr="003A5E9D">
        <w:trPr>
          <w:trHeight w:val="3719"/>
        </w:trPr>
        <w:tc>
          <w:tcPr>
            <w:tcW w:w="2943" w:type="dxa"/>
          </w:tcPr>
          <w:p w14:paraId="07D101F6"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t>Тема 1.1</w:t>
            </w:r>
          </w:p>
          <w:p w14:paraId="7844DC88"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t>Потребности. Свободные и экономические блага. Основные экономические проблемы. Ограниченность ресурсов. Факторы производства и факторные доходы</w:t>
            </w:r>
          </w:p>
        </w:tc>
        <w:tc>
          <w:tcPr>
            <w:tcW w:w="6408" w:type="dxa"/>
          </w:tcPr>
          <w:p w14:paraId="04CD4705"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Содержание учебного материала</w:t>
            </w:r>
          </w:p>
          <w:p w14:paraId="522A36CC"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t>Понятие экономики. Экономические потребности общества. Свободные и экономические блага общества. Важнейшие экономические ресурсы: труд, земля, капитал, предпринимательство. Ограниченность экономических ресурсов – главная проблема экономики. Границы производственных возможностей.</w:t>
            </w:r>
          </w:p>
          <w:p w14:paraId="388521DA"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t>Факторы производства. Заработная плата. Формы оплаты труда. Поощрительные системы оплаты труда. Прибыль. Структура прибыли. Планирование прибыли. Рентабельность. Рента. Земельная рента. Научные подходы к категории процент. Основные теории происхождения процента.</w:t>
            </w:r>
          </w:p>
          <w:p w14:paraId="667077B1"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Самостоятельная работа</w:t>
            </w:r>
          </w:p>
          <w:p w14:paraId="03ACB6CB"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t>Подготовка доклада по теме: микроэкономика. Работа с карточками по теме: Экономика и ее основные проблемы</w:t>
            </w:r>
          </w:p>
        </w:tc>
      </w:tr>
      <w:tr w:rsidR="003A5E9D" w:rsidRPr="00EA4B02" w14:paraId="084BD535" w14:textId="77777777" w:rsidTr="003A5E9D">
        <w:trPr>
          <w:trHeight w:val="3174"/>
        </w:trPr>
        <w:tc>
          <w:tcPr>
            <w:tcW w:w="2943" w:type="dxa"/>
          </w:tcPr>
          <w:p w14:paraId="0E3E91CC"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t xml:space="preserve">Тема 1.2 </w:t>
            </w:r>
          </w:p>
          <w:p w14:paraId="116BFE21"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t>Выбор и альтернативная стоимость</w:t>
            </w:r>
          </w:p>
          <w:p w14:paraId="7700E23F" w14:textId="77777777" w:rsidR="003A5E9D" w:rsidRPr="00EA4B02" w:rsidRDefault="003A5E9D" w:rsidP="00166F95">
            <w:pPr>
              <w:spacing w:line="276" w:lineRule="auto"/>
              <w:jc w:val="center"/>
              <w:rPr>
                <w:rFonts w:ascii="Times New Roman" w:eastAsia="Calibri" w:hAnsi="Times New Roman" w:cs="Times New Roman"/>
                <w:b/>
                <w:sz w:val="24"/>
                <w:szCs w:val="24"/>
              </w:rPr>
            </w:pPr>
            <w:r w:rsidRPr="00EA4B02">
              <w:rPr>
                <w:rFonts w:ascii="Times New Roman" w:eastAsia="Calibri" w:hAnsi="Times New Roman" w:cs="Times New Roman"/>
                <w:sz w:val="24"/>
                <w:szCs w:val="24"/>
              </w:rPr>
              <w:t>Типы экономических систем</w:t>
            </w:r>
          </w:p>
        </w:tc>
        <w:tc>
          <w:tcPr>
            <w:tcW w:w="6408" w:type="dxa"/>
          </w:tcPr>
          <w:p w14:paraId="77F475CE"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Содержание учебного материала</w:t>
            </w:r>
          </w:p>
          <w:p w14:paraId="785867D4"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t>Экономический выбор. Метод научной абстракции. Стоимость. Потребительная и меновая стоимость. Альтернативная стоимость. Альтернативные затраты.</w:t>
            </w:r>
          </w:p>
          <w:p w14:paraId="729423ED"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t>Традиционная экономика. «Чистая» рыночная экономика. Механизм свободного образования цен. Принцип рациональности. Основные государственные функции при рыночной экономике. Административно-командная экономика. Условия функционирования командной экономики. Смешанная экономика. Модели смешанной экономики. Участие государства в хозяйственной деятельности.</w:t>
            </w:r>
          </w:p>
          <w:p w14:paraId="38333B4D"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b/>
                <w:sz w:val="24"/>
                <w:szCs w:val="24"/>
              </w:rPr>
              <w:t>Самостоятельная работа</w:t>
            </w:r>
            <w:r w:rsidRPr="00EA4B02">
              <w:rPr>
                <w:rFonts w:ascii="Times New Roman" w:eastAsia="Calibri" w:hAnsi="Times New Roman" w:cs="Times New Roman"/>
                <w:sz w:val="24"/>
                <w:szCs w:val="24"/>
              </w:rPr>
              <w:t>.</w:t>
            </w:r>
          </w:p>
          <w:p w14:paraId="2076CAB9"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t>Сравнение командной и смешанной экономики.</w:t>
            </w:r>
          </w:p>
        </w:tc>
      </w:tr>
      <w:tr w:rsidR="003A5E9D" w:rsidRPr="00EA4B02" w14:paraId="4DC3E712" w14:textId="77777777" w:rsidTr="003A5E9D">
        <w:trPr>
          <w:trHeight w:val="2222"/>
        </w:trPr>
        <w:tc>
          <w:tcPr>
            <w:tcW w:w="2943" w:type="dxa"/>
          </w:tcPr>
          <w:p w14:paraId="603EF5FE"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t>Тема 1.3</w:t>
            </w:r>
          </w:p>
          <w:p w14:paraId="6A7003C3"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t>Собственность. Конкуренция</w:t>
            </w:r>
          </w:p>
        </w:tc>
        <w:tc>
          <w:tcPr>
            <w:tcW w:w="6408" w:type="dxa"/>
          </w:tcPr>
          <w:p w14:paraId="664D3EA8"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Содержание учебного материала</w:t>
            </w:r>
          </w:p>
          <w:p w14:paraId="3C69A5AC"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t>Понятие собственности. Собственность как основа социально-экономических отношений. Собственность как экономическая категория в современном понимании. Формы собственности: государственная, муниципальная, частная. Конкуренция. Совершенная конкуренция. Условия совершенной конкуренции. Монополия. Монополистическая конкуренция. Олигополия. Антимонопольная политика государства.</w:t>
            </w:r>
          </w:p>
          <w:p w14:paraId="3C058DE1"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Самостоятельная работа</w:t>
            </w:r>
          </w:p>
          <w:p w14:paraId="3C20B4C6"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lastRenderedPageBreak/>
              <w:t>Подготовка характеристики антимонопольного регулирования в России.</w:t>
            </w:r>
          </w:p>
        </w:tc>
      </w:tr>
      <w:tr w:rsidR="003A5E9D" w:rsidRPr="00EA4B02" w14:paraId="159F3721" w14:textId="77777777" w:rsidTr="003A5E9D">
        <w:tc>
          <w:tcPr>
            <w:tcW w:w="2943" w:type="dxa"/>
          </w:tcPr>
          <w:p w14:paraId="6F8480E4"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lastRenderedPageBreak/>
              <w:t>Тема 1.4</w:t>
            </w:r>
          </w:p>
          <w:p w14:paraId="4951A57C"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t>Экономическая свобода. Значение специализации и обмена</w:t>
            </w:r>
          </w:p>
        </w:tc>
        <w:tc>
          <w:tcPr>
            <w:tcW w:w="6408" w:type="dxa"/>
          </w:tcPr>
          <w:p w14:paraId="5C466D39"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 xml:space="preserve">Содержание учебного материала </w:t>
            </w:r>
          </w:p>
          <w:p w14:paraId="14D9021F"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t>Понятие экономической свободы. Специализация и ее значение для формирования рынка. Понятие обмена. Организованный и хаотичный обмен. Принудительный и добровольный обмен. Товарный обмен. Ступени или формы обмена.</w:t>
            </w:r>
          </w:p>
          <w:p w14:paraId="64330DA4"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Контрольная работа</w:t>
            </w:r>
          </w:p>
        </w:tc>
      </w:tr>
      <w:tr w:rsidR="003A5E9D" w:rsidRPr="00EA4B02" w14:paraId="1F51F381" w14:textId="77777777" w:rsidTr="003A5E9D">
        <w:tc>
          <w:tcPr>
            <w:tcW w:w="9351" w:type="dxa"/>
            <w:gridSpan w:val="2"/>
          </w:tcPr>
          <w:p w14:paraId="1812ABB5" w14:textId="3D237B66"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b/>
                <w:sz w:val="24"/>
                <w:szCs w:val="24"/>
              </w:rPr>
              <w:t xml:space="preserve">Раздел 2. Семейный бюджет </w:t>
            </w:r>
            <w:r w:rsidR="003E43DA">
              <w:rPr>
                <w:rFonts w:ascii="Times New Roman" w:eastAsia="Calibri" w:hAnsi="Times New Roman" w:cs="Times New Roman"/>
                <w:b/>
                <w:sz w:val="24"/>
                <w:szCs w:val="24"/>
              </w:rPr>
              <w:t>4 ак.ч.</w:t>
            </w:r>
          </w:p>
        </w:tc>
      </w:tr>
      <w:tr w:rsidR="003A5E9D" w:rsidRPr="00EA4B02" w14:paraId="16E30B5A" w14:textId="77777777" w:rsidTr="003A5E9D">
        <w:tc>
          <w:tcPr>
            <w:tcW w:w="2943" w:type="dxa"/>
          </w:tcPr>
          <w:p w14:paraId="25F770E9"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t>Тема 2.1</w:t>
            </w:r>
          </w:p>
          <w:p w14:paraId="20B35457"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t>Источники доходов семьи, основные виды расходов семьи. Сбережения населения. Страхование</w:t>
            </w:r>
          </w:p>
        </w:tc>
        <w:tc>
          <w:tcPr>
            <w:tcW w:w="6408" w:type="dxa"/>
          </w:tcPr>
          <w:p w14:paraId="1AB76234"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Содержание учебного материала</w:t>
            </w:r>
          </w:p>
          <w:p w14:paraId="083F1B24"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t>Семейный бюджет. Источники доходов семьи. Основные статьи расходов. Личный располагаемый доход. Реальная и номинальная заработная плата и реальные и номинальные доходы. Сбережения населения. Страхование.</w:t>
            </w:r>
          </w:p>
          <w:p w14:paraId="7800FB08"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Практическая работа</w:t>
            </w:r>
          </w:p>
          <w:p w14:paraId="58AB62A2"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t>Расчет семейного бюджета.</w:t>
            </w:r>
          </w:p>
          <w:p w14:paraId="41F3BD17"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Самостоятельная работа</w:t>
            </w:r>
          </w:p>
          <w:p w14:paraId="3EA9E5D6"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sz w:val="24"/>
                <w:szCs w:val="24"/>
              </w:rPr>
              <w:t>Подготовка доклада по теме: доходы населения.</w:t>
            </w:r>
          </w:p>
        </w:tc>
      </w:tr>
      <w:tr w:rsidR="003A5E9D" w:rsidRPr="00EA4B02" w14:paraId="0A5400C9" w14:textId="77777777" w:rsidTr="003A5E9D">
        <w:tc>
          <w:tcPr>
            <w:tcW w:w="2943" w:type="dxa"/>
          </w:tcPr>
          <w:p w14:paraId="1F372F8C"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t>Тема 2.2</w:t>
            </w:r>
          </w:p>
          <w:p w14:paraId="2327DC03"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t>Рациональный потребитель</w:t>
            </w:r>
          </w:p>
        </w:tc>
        <w:tc>
          <w:tcPr>
            <w:tcW w:w="6408" w:type="dxa"/>
          </w:tcPr>
          <w:p w14:paraId="4B3023E0"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Содержание учебного материала</w:t>
            </w:r>
          </w:p>
          <w:p w14:paraId="10DD187A"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t>Суверенитет потребителя. Рациональность потребителя и свобода выбора. Теория предельной полезности. Потребительское равновесие. Излишек потребителя. Бюджетная линия потребителя. Кривые безразличия.</w:t>
            </w:r>
          </w:p>
          <w:p w14:paraId="0D00BA78"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Практическая работа</w:t>
            </w:r>
          </w:p>
          <w:p w14:paraId="6FFE3F45"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t>Составление тематического кроссворда.</w:t>
            </w:r>
          </w:p>
          <w:p w14:paraId="07CE2452"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Контрольная работа</w:t>
            </w:r>
          </w:p>
        </w:tc>
      </w:tr>
      <w:tr w:rsidR="003A5E9D" w:rsidRPr="00EA4B02" w14:paraId="5A2FAE08" w14:textId="77777777" w:rsidTr="003A5E9D">
        <w:tc>
          <w:tcPr>
            <w:tcW w:w="2943" w:type="dxa"/>
          </w:tcPr>
          <w:p w14:paraId="53AECBD3" w14:textId="77777777" w:rsidR="003A5E9D" w:rsidRPr="00EA4B02" w:rsidRDefault="003A5E9D" w:rsidP="00166F95">
            <w:pPr>
              <w:spacing w:line="276" w:lineRule="auto"/>
              <w:jc w:val="center"/>
              <w:rPr>
                <w:rFonts w:ascii="Times New Roman" w:eastAsia="Calibri" w:hAnsi="Times New Roman" w:cs="Times New Roman"/>
                <w:b/>
                <w:sz w:val="24"/>
                <w:szCs w:val="24"/>
              </w:rPr>
            </w:pPr>
            <w:r w:rsidRPr="00EA4B02">
              <w:rPr>
                <w:rFonts w:ascii="Times New Roman" w:eastAsia="Calibri" w:hAnsi="Times New Roman" w:cs="Times New Roman"/>
                <w:b/>
                <w:sz w:val="24"/>
                <w:szCs w:val="24"/>
              </w:rPr>
              <w:t xml:space="preserve">Раздел 3. </w:t>
            </w:r>
          </w:p>
          <w:p w14:paraId="73CE4F51" w14:textId="77777777" w:rsidR="003A5E9D" w:rsidRPr="00EA4B02" w:rsidRDefault="003A5E9D" w:rsidP="00166F95">
            <w:pPr>
              <w:spacing w:line="276" w:lineRule="auto"/>
              <w:jc w:val="center"/>
              <w:rPr>
                <w:rFonts w:ascii="Times New Roman" w:eastAsia="Calibri" w:hAnsi="Times New Roman" w:cs="Times New Roman"/>
                <w:b/>
                <w:sz w:val="24"/>
                <w:szCs w:val="24"/>
              </w:rPr>
            </w:pPr>
          </w:p>
        </w:tc>
        <w:tc>
          <w:tcPr>
            <w:tcW w:w="6408" w:type="dxa"/>
          </w:tcPr>
          <w:p w14:paraId="4CC5C552" w14:textId="4A215D94" w:rsidR="003A5E9D" w:rsidRPr="00EA4B02" w:rsidRDefault="003A5E9D" w:rsidP="00166F95">
            <w:pPr>
              <w:spacing w:line="276" w:lineRule="auto"/>
              <w:jc w:val="center"/>
              <w:rPr>
                <w:rFonts w:ascii="Times New Roman" w:eastAsia="Calibri" w:hAnsi="Times New Roman" w:cs="Times New Roman"/>
                <w:b/>
                <w:sz w:val="24"/>
                <w:szCs w:val="24"/>
              </w:rPr>
            </w:pPr>
            <w:r w:rsidRPr="00EA4B02">
              <w:rPr>
                <w:rFonts w:ascii="Times New Roman" w:eastAsia="Calibri" w:hAnsi="Times New Roman" w:cs="Times New Roman"/>
                <w:b/>
                <w:sz w:val="24"/>
                <w:szCs w:val="24"/>
              </w:rPr>
              <w:t>Рыночная экономика</w:t>
            </w:r>
            <w:r w:rsidR="003E43DA">
              <w:rPr>
                <w:rFonts w:ascii="Times New Roman" w:eastAsia="Calibri" w:hAnsi="Times New Roman" w:cs="Times New Roman"/>
                <w:b/>
                <w:sz w:val="24"/>
                <w:szCs w:val="24"/>
              </w:rPr>
              <w:t xml:space="preserve">  15 ак.ч.</w:t>
            </w:r>
          </w:p>
        </w:tc>
      </w:tr>
      <w:tr w:rsidR="003A5E9D" w:rsidRPr="00EA4B02" w14:paraId="15B9D42F" w14:textId="77777777" w:rsidTr="003A5E9D">
        <w:trPr>
          <w:trHeight w:val="1904"/>
        </w:trPr>
        <w:tc>
          <w:tcPr>
            <w:tcW w:w="2943" w:type="dxa"/>
          </w:tcPr>
          <w:p w14:paraId="7234618A"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t>Тема 3.1</w:t>
            </w:r>
          </w:p>
          <w:p w14:paraId="5E8ED5E7"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t>Рыночный механизм. Рыночное равновесие. Рыночные структуры</w:t>
            </w:r>
          </w:p>
        </w:tc>
        <w:tc>
          <w:tcPr>
            <w:tcW w:w="6408" w:type="dxa"/>
          </w:tcPr>
          <w:p w14:paraId="28B0F8FA"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 xml:space="preserve">Содержание учебного материала </w:t>
            </w:r>
          </w:p>
          <w:p w14:paraId="284C648A"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t>Круговорот производства и обмена продукции в экономической системе. Закон спроса. Факторы, влияющие на спрос. Агрегированная функция спроса. Закон предложения. Концепция равновесия рынка. Устойчивость равновесия. Эластичность спроса по цене. Эластичность спроса по доходу. Перекрестная эластичность спроса. Эластичность предложения. Рыночные структуры.</w:t>
            </w:r>
          </w:p>
        </w:tc>
      </w:tr>
      <w:tr w:rsidR="003A5E9D" w:rsidRPr="00EA4B02" w14:paraId="4AAA4841" w14:textId="77777777" w:rsidTr="003A5E9D">
        <w:trPr>
          <w:trHeight w:val="1587"/>
        </w:trPr>
        <w:tc>
          <w:tcPr>
            <w:tcW w:w="2943" w:type="dxa"/>
          </w:tcPr>
          <w:p w14:paraId="150DBE95"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lastRenderedPageBreak/>
              <w:t>Тема 3.2</w:t>
            </w:r>
          </w:p>
          <w:p w14:paraId="4B5513C0"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t>Экономика фирмы: цели, организационные формы</w:t>
            </w:r>
          </w:p>
        </w:tc>
        <w:tc>
          <w:tcPr>
            <w:tcW w:w="6408" w:type="dxa"/>
          </w:tcPr>
          <w:p w14:paraId="19E37A61"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 xml:space="preserve">Содержание учебного материала </w:t>
            </w:r>
          </w:p>
          <w:p w14:paraId="46DA959B"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t>Предприятие (фирма). Основные признаки предприятия. Предпринимательская деятельность. Виды предпринимательской деятельности. Цели предпринимательской деятельности. Структура целей организации, ее миссия. Классификация предприятий. Организационно-правовые формы предприятий.</w:t>
            </w:r>
          </w:p>
        </w:tc>
      </w:tr>
      <w:tr w:rsidR="003A5E9D" w:rsidRPr="00EA4B02" w14:paraId="615F828A" w14:textId="77777777" w:rsidTr="003A5E9D">
        <w:tc>
          <w:tcPr>
            <w:tcW w:w="2943" w:type="dxa"/>
            <w:vMerge w:val="restart"/>
          </w:tcPr>
          <w:p w14:paraId="01A2C381"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t>Тема 3.3</w:t>
            </w:r>
          </w:p>
          <w:p w14:paraId="5C32CFD4"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t>Производство, производительность труда. Факторы, влияющие на производительность труда</w:t>
            </w:r>
          </w:p>
        </w:tc>
        <w:tc>
          <w:tcPr>
            <w:tcW w:w="6408" w:type="dxa"/>
          </w:tcPr>
          <w:p w14:paraId="245BD90D"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 xml:space="preserve">Содержание учебного материала </w:t>
            </w:r>
          </w:p>
          <w:p w14:paraId="72A28F47"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t>Общая производственная структура предприятия. Инфраструктура предприятия. Типы производственной структуры хозяйствующих субъектов. Производственный и технологический процесс. Производственный цикл. Основные формы организации производства. Основной капитал. Классификация элементов основного капитала. Оборотный капитал. Роль оборотного капитала в процессе производства. Оборотные средства. Производственная функция. Материально-технические и социально-экономические факторы. Нормирование труда. Характеристика производительности труда. Методы измерения производительности труда. Показатели уровня производительности труда.</w:t>
            </w:r>
          </w:p>
        </w:tc>
      </w:tr>
      <w:tr w:rsidR="003A5E9D" w:rsidRPr="00EA4B02" w14:paraId="5192228D" w14:textId="77777777" w:rsidTr="003A5E9D">
        <w:trPr>
          <w:trHeight w:val="655"/>
        </w:trPr>
        <w:tc>
          <w:tcPr>
            <w:tcW w:w="2943" w:type="dxa"/>
            <w:vMerge/>
          </w:tcPr>
          <w:p w14:paraId="281FC9C4" w14:textId="77777777" w:rsidR="003A5E9D" w:rsidRPr="00EA4B02" w:rsidRDefault="003A5E9D" w:rsidP="00166F95">
            <w:pPr>
              <w:spacing w:line="276" w:lineRule="auto"/>
              <w:jc w:val="center"/>
              <w:rPr>
                <w:rFonts w:ascii="Times New Roman" w:eastAsia="Calibri" w:hAnsi="Times New Roman" w:cs="Times New Roman"/>
                <w:b/>
                <w:sz w:val="24"/>
                <w:szCs w:val="24"/>
              </w:rPr>
            </w:pPr>
          </w:p>
        </w:tc>
        <w:tc>
          <w:tcPr>
            <w:tcW w:w="6408" w:type="dxa"/>
          </w:tcPr>
          <w:p w14:paraId="668C31AD"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Практическая работа</w:t>
            </w:r>
          </w:p>
          <w:p w14:paraId="2B5AB302"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t>Расчет длительности производственного цикла.</w:t>
            </w:r>
          </w:p>
        </w:tc>
      </w:tr>
      <w:tr w:rsidR="003A5E9D" w:rsidRPr="00EA4B02" w14:paraId="1BBF0C58" w14:textId="77777777" w:rsidTr="003A5E9D">
        <w:tc>
          <w:tcPr>
            <w:tcW w:w="2943" w:type="dxa"/>
          </w:tcPr>
          <w:p w14:paraId="6E44585B"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t>Тема 3.4.</w:t>
            </w:r>
          </w:p>
          <w:p w14:paraId="4EFE92CB" w14:textId="77777777" w:rsidR="003A5E9D" w:rsidRPr="00EA4B02" w:rsidRDefault="003A5E9D" w:rsidP="00166F95">
            <w:pPr>
              <w:spacing w:line="276" w:lineRule="auto"/>
              <w:jc w:val="center"/>
              <w:rPr>
                <w:rFonts w:ascii="Times New Roman" w:eastAsia="Calibri" w:hAnsi="Times New Roman" w:cs="Times New Roman"/>
                <w:b/>
                <w:sz w:val="24"/>
                <w:szCs w:val="24"/>
              </w:rPr>
            </w:pPr>
            <w:r w:rsidRPr="00EA4B02">
              <w:rPr>
                <w:rFonts w:ascii="Times New Roman" w:eastAsia="Calibri" w:hAnsi="Times New Roman" w:cs="Times New Roman"/>
                <w:sz w:val="24"/>
                <w:szCs w:val="24"/>
              </w:rPr>
              <w:t>Издержки. Выручка</w:t>
            </w:r>
          </w:p>
        </w:tc>
        <w:tc>
          <w:tcPr>
            <w:tcW w:w="6408" w:type="dxa"/>
          </w:tcPr>
          <w:p w14:paraId="175259C7"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Содержание учебного материала</w:t>
            </w:r>
          </w:p>
          <w:p w14:paraId="4D4AED93"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t>Издержки предприятия и себестоимость его продукции. Классификация издержек предприятия. Сметы затрат на производство. Факторы, влияющие на себестоимость. Предельные издержки производства. Ценообразование. Доход предприятия.</w:t>
            </w:r>
          </w:p>
          <w:p w14:paraId="4E8908C7"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Самостоятельная работа</w:t>
            </w:r>
          </w:p>
          <w:p w14:paraId="7A22951A"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t>Подготовка реферата.</w:t>
            </w:r>
          </w:p>
        </w:tc>
      </w:tr>
      <w:tr w:rsidR="003A5E9D" w:rsidRPr="00EA4B02" w14:paraId="7F23E861" w14:textId="77777777" w:rsidTr="003A5E9D">
        <w:tc>
          <w:tcPr>
            <w:tcW w:w="2943" w:type="dxa"/>
          </w:tcPr>
          <w:p w14:paraId="0B49563A"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t xml:space="preserve">Тема 3.5. </w:t>
            </w:r>
          </w:p>
          <w:p w14:paraId="177DA2C6" w14:textId="77777777" w:rsidR="003A5E9D" w:rsidRPr="00EA4B02" w:rsidRDefault="003A5E9D" w:rsidP="00166F95">
            <w:pPr>
              <w:spacing w:line="276" w:lineRule="auto"/>
              <w:jc w:val="center"/>
              <w:rPr>
                <w:rFonts w:ascii="Times New Roman" w:eastAsia="Calibri" w:hAnsi="Times New Roman" w:cs="Times New Roman"/>
                <w:b/>
                <w:sz w:val="24"/>
                <w:szCs w:val="24"/>
              </w:rPr>
            </w:pPr>
            <w:r w:rsidRPr="00EA4B02">
              <w:rPr>
                <w:rFonts w:ascii="Times New Roman" w:eastAsia="Calibri" w:hAnsi="Times New Roman" w:cs="Times New Roman"/>
                <w:sz w:val="24"/>
                <w:szCs w:val="24"/>
              </w:rPr>
              <w:t>Ценные бумаги: акции, облигации. Фондовый рынок</w:t>
            </w:r>
          </w:p>
        </w:tc>
        <w:tc>
          <w:tcPr>
            <w:tcW w:w="6408" w:type="dxa"/>
          </w:tcPr>
          <w:p w14:paraId="49DA4625"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Содержание учебного материала</w:t>
            </w:r>
          </w:p>
          <w:p w14:paraId="55C1C677"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t>Ценные бумаги и их виды. Акции. Номинальная стоимость курса акций. Облигации. Рынок ценных бумаг. Первичный и вторичный рынок. Организованный и неорганизованный рынок. Фондовая биржа и ее функции. Аккумуляция капитала. Межотраслевые переливы капитала. Переход управления к эффективному собственнику. Биржевые спекуляции. Биржи в России.</w:t>
            </w:r>
          </w:p>
          <w:p w14:paraId="05E7B8F2"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Контрольная работа.</w:t>
            </w:r>
          </w:p>
          <w:p w14:paraId="25AEDD1B"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Самостоятельная работа</w:t>
            </w:r>
          </w:p>
          <w:p w14:paraId="40650955"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sz w:val="24"/>
                <w:szCs w:val="24"/>
              </w:rPr>
              <w:t>Разработка основных разделов бизнес-плана (анализ макета бизнес-плана) по теме: основы бизнеса.</w:t>
            </w:r>
          </w:p>
        </w:tc>
      </w:tr>
      <w:tr w:rsidR="003A5E9D" w:rsidRPr="00EA4B02" w14:paraId="74F6CFF0" w14:textId="77777777" w:rsidTr="003A5E9D">
        <w:tc>
          <w:tcPr>
            <w:tcW w:w="9351" w:type="dxa"/>
            <w:gridSpan w:val="2"/>
          </w:tcPr>
          <w:p w14:paraId="1F96BDA9" w14:textId="7897A51B"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b/>
                <w:sz w:val="24"/>
                <w:szCs w:val="24"/>
              </w:rPr>
              <w:t>Раздел 4.  Труд и заработная плата</w:t>
            </w:r>
            <w:r w:rsidR="003E43DA">
              <w:rPr>
                <w:rFonts w:ascii="Times New Roman" w:eastAsia="Calibri" w:hAnsi="Times New Roman" w:cs="Times New Roman"/>
                <w:b/>
                <w:sz w:val="24"/>
                <w:szCs w:val="24"/>
              </w:rPr>
              <w:t xml:space="preserve"> 4 ак.ч.</w:t>
            </w:r>
          </w:p>
        </w:tc>
      </w:tr>
      <w:tr w:rsidR="003A5E9D" w:rsidRPr="00EA4B02" w14:paraId="47F40C9A" w14:textId="77777777" w:rsidTr="003A5E9D">
        <w:tc>
          <w:tcPr>
            <w:tcW w:w="2943" w:type="dxa"/>
          </w:tcPr>
          <w:p w14:paraId="3B941855"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t>Тема 4.1</w:t>
            </w:r>
          </w:p>
          <w:p w14:paraId="3B764F51"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lastRenderedPageBreak/>
              <w:t>Труд. Рынок труда. Заработная плата и стимулирование труда</w:t>
            </w:r>
          </w:p>
        </w:tc>
        <w:tc>
          <w:tcPr>
            <w:tcW w:w="6408" w:type="dxa"/>
          </w:tcPr>
          <w:p w14:paraId="44CDB97B"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lastRenderedPageBreak/>
              <w:t>Содержание учебного материала</w:t>
            </w:r>
          </w:p>
          <w:p w14:paraId="23518278"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lastRenderedPageBreak/>
              <w:t>Проблемы спроса на экономические ресурсы. Фактор труд и его цена. Рынок труда и его субъекты. Цена труда. Понятие заработной платы. Номинальная и реальная заработная плата. Организация оплаты труда. Форма оплаты труда. Поощрительные системы оплаты труда.</w:t>
            </w:r>
          </w:p>
          <w:p w14:paraId="090706D2"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Практическая работа</w:t>
            </w:r>
          </w:p>
          <w:p w14:paraId="6D9D55DE"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t>Реферат по формам заработной платы. Расчет заработной платы.</w:t>
            </w:r>
          </w:p>
        </w:tc>
      </w:tr>
      <w:tr w:rsidR="003A5E9D" w:rsidRPr="00EA4B02" w14:paraId="7FFDCDF9" w14:textId="77777777" w:rsidTr="003A5E9D">
        <w:trPr>
          <w:trHeight w:val="428"/>
        </w:trPr>
        <w:tc>
          <w:tcPr>
            <w:tcW w:w="2943" w:type="dxa"/>
          </w:tcPr>
          <w:p w14:paraId="78943999"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lastRenderedPageBreak/>
              <w:t>Тема 4.2</w:t>
            </w:r>
          </w:p>
          <w:p w14:paraId="697291A0"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t>Безработица. Политика государства в области занятости. Профсоюзы</w:t>
            </w:r>
          </w:p>
        </w:tc>
        <w:tc>
          <w:tcPr>
            <w:tcW w:w="6408" w:type="dxa"/>
          </w:tcPr>
          <w:p w14:paraId="6B498874"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Содержание учебного материала</w:t>
            </w:r>
          </w:p>
          <w:p w14:paraId="7F04C877"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t>Безработица. Фрикционная безработица. Структурная безработица. Циклическая безработица. Управление занятостью. Политика государства в области занятости населения. Правовая основа деятельности профсоюзов. Основные права профсоюзов. Гарантии прав профсоюзов. Защита прав профсоюзов. Обязанности профсоюзов. Модели функционирования рынка труда с участием профсоюзов.</w:t>
            </w:r>
          </w:p>
          <w:p w14:paraId="758B8705"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Самостоятельная работа</w:t>
            </w:r>
          </w:p>
          <w:p w14:paraId="04C7CC85"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sz w:val="24"/>
                <w:szCs w:val="24"/>
              </w:rPr>
              <w:t>Составление плана по теме: безработица.</w:t>
            </w:r>
          </w:p>
        </w:tc>
      </w:tr>
      <w:tr w:rsidR="003A5E9D" w:rsidRPr="00EA4B02" w14:paraId="460BC8CB" w14:textId="77777777" w:rsidTr="003A5E9D">
        <w:tc>
          <w:tcPr>
            <w:tcW w:w="9351" w:type="dxa"/>
            <w:gridSpan w:val="2"/>
          </w:tcPr>
          <w:p w14:paraId="46D3CA7C" w14:textId="5E3E6B59" w:rsidR="003A5E9D" w:rsidRPr="00EA4B02" w:rsidRDefault="003A5E9D" w:rsidP="00166F95">
            <w:pPr>
              <w:spacing w:line="276" w:lineRule="auto"/>
              <w:jc w:val="center"/>
              <w:rPr>
                <w:rFonts w:ascii="Times New Roman" w:eastAsia="Calibri" w:hAnsi="Times New Roman" w:cs="Times New Roman"/>
                <w:b/>
                <w:sz w:val="24"/>
                <w:szCs w:val="24"/>
              </w:rPr>
            </w:pPr>
            <w:r w:rsidRPr="00EA4B02">
              <w:rPr>
                <w:rFonts w:ascii="Times New Roman" w:eastAsia="Calibri" w:hAnsi="Times New Roman" w:cs="Times New Roman"/>
                <w:b/>
                <w:sz w:val="24"/>
                <w:szCs w:val="24"/>
              </w:rPr>
              <w:t>Раздел 5. Деньги и банки</w:t>
            </w:r>
            <w:r w:rsidR="003E43DA">
              <w:rPr>
                <w:rFonts w:ascii="Times New Roman" w:eastAsia="Calibri" w:hAnsi="Times New Roman" w:cs="Times New Roman"/>
                <w:b/>
                <w:sz w:val="24"/>
                <w:szCs w:val="24"/>
              </w:rPr>
              <w:t xml:space="preserve"> 15 ак.ч.</w:t>
            </w:r>
          </w:p>
        </w:tc>
      </w:tr>
      <w:tr w:rsidR="003A5E9D" w:rsidRPr="00EA4B02" w14:paraId="75D8D142" w14:textId="77777777" w:rsidTr="003A5E9D">
        <w:tc>
          <w:tcPr>
            <w:tcW w:w="2943" w:type="dxa"/>
          </w:tcPr>
          <w:p w14:paraId="4D22F41A"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t>Тема 5.1</w:t>
            </w:r>
          </w:p>
          <w:p w14:paraId="50FB79E9"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t>Понятие денег и их роль в экономике</w:t>
            </w:r>
          </w:p>
        </w:tc>
        <w:tc>
          <w:tcPr>
            <w:tcW w:w="6408" w:type="dxa"/>
          </w:tcPr>
          <w:p w14:paraId="5A80D222"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Содержание учебного материала</w:t>
            </w:r>
          </w:p>
          <w:p w14:paraId="1B0A512C"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t>Деньги: сущность и функции. Деньги как средство обращения. Деньги как мера стоимости. Деньги как средство накопления. Деньги как средство платежа. Проблема ликвидности. Закон денежного обращения. Уравнение обмена. Денежный запас. Роль денег в экономике.</w:t>
            </w:r>
          </w:p>
        </w:tc>
      </w:tr>
      <w:tr w:rsidR="003A5E9D" w:rsidRPr="00EA4B02" w14:paraId="5C4E918A" w14:textId="77777777" w:rsidTr="003A5E9D">
        <w:trPr>
          <w:trHeight w:val="1904"/>
        </w:trPr>
        <w:tc>
          <w:tcPr>
            <w:tcW w:w="2943" w:type="dxa"/>
          </w:tcPr>
          <w:p w14:paraId="19E0CDBC"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t>Тема 5.2</w:t>
            </w:r>
          </w:p>
          <w:p w14:paraId="60416968"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t>Банковская система. Финансовые институты</w:t>
            </w:r>
          </w:p>
        </w:tc>
        <w:tc>
          <w:tcPr>
            <w:tcW w:w="6408" w:type="dxa"/>
          </w:tcPr>
          <w:p w14:paraId="487598E4"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Содержание учебного материала</w:t>
            </w:r>
          </w:p>
          <w:p w14:paraId="6277420F"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t>Понятие банковской системы. Двухуровневая банковская система РФ. Правовое положение Центрального банка РФ. Основные функции и задачи ЦБ РФ. Инструменты и методы проведения кредитно-денежной политики. Понятие и функции коммерческих банков. Лицензии на осуществление операций. Виды банковских операций. Специализированные кредитно-финансовые учреждения.</w:t>
            </w:r>
          </w:p>
          <w:p w14:paraId="142E347C"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Самостоятельная работа</w:t>
            </w:r>
          </w:p>
          <w:p w14:paraId="4BA03643"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t>Работа с финансовыми документами, их анализ.</w:t>
            </w:r>
          </w:p>
        </w:tc>
      </w:tr>
      <w:tr w:rsidR="003A5E9D" w:rsidRPr="00EA4B02" w14:paraId="371A866B" w14:textId="77777777" w:rsidTr="003A5E9D">
        <w:tc>
          <w:tcPr>
            <w:tcW w:w="2943" w:type="dxa"/>
          </w:tcPr>
          <w:p w14:paraId="4D3235DF"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t>Тема 5.3</w:t>
            </w:r>
          </w:p>
          <w:p w14:paraId="1A498494" w14:textId="77777777" w:rsidR="003A5E9D" w:rsidRPr="00EA4B02" w:rsidRDefault="003A5E9D" w:rsidP="00166F95">
            <w:pPr>
              <w:spacing w:line="276" w:lineRule="auto"/>
              <w:jc w:val="center"/>
              <w:rPr>
                <w:rFonts w:ascii="Times New Roman" w:eastAsia="Calibri" w:hAnsi="Times New Roman" w:cs="Times New Roman"/>
                <w:b/>
                <w:sz w:val="24"/>
                <w:szCs w:val="24"/>
              </w:rPr>
            </w:pPr>
            <w:r w:rsidRPr="00EA4B02">
              <w:rPr>
                <w:rFonts w:ascii="Times New Roman" w:eastAsia="Calibri" w:hAnsi="Times New Roman" w:cs="Times New Roman"/>
                <w:sz w:val="24"/>
                <w:szCs w:val="24"/>
              </w:rPr>
              <w:t>Инфляция и ее социальные последствия</w:t>
            </w:r>
          </w:p>
        </w:tc>
        <w:tc>
          <w:tcPr>
            <w:tcW w:w="6408" w:type="dxa"/>
          </w:tcPr>
          <w:p w14:paraId="116FF012"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Содержание учебного материала</w:t>
            </w:r>
          </w:p>
          <w:p w14:paraId="0E598EE6"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t>Инфляция. Измерение уровня инфляции. Типы инфляции. Причины возникновения инфляции. Инфляция спроса. Инфляция предложения. Социально-экономические последствия инфляции. Государственная система антиинфляционных мер.</w:t>
            </w:r>
          </w:p>
          <w:p w14:paraId="1CCBD56A"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Самостоятельная работа</w:t>
            </w:r>
          </w:p>
          <w:p w14:paraId="52C6FE67"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t>Работа в тетради по теме: инфляционные процессы.</w:t>
            </w:r>
          </w:p>
        </w:tc>
      </w:tr>
      <w:tr w:rsidR="003A5E9D" w:rsidRPr="00EA4B02" w14:paraId="0D3BF299" w14:textId="77777777" w:rsidTr="003A5E9D">
        <w:tc>
          <w:tcPr>
            <w:tcW w:w="9351" w:type="dxa"/>
            <w:gridSpan w:val="2"/>
          </w:tcPr>
          <w:p w14:paraId="0FA377EA" w14:textId="634B3391"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b/>
                <w:sz w:val="24"/>
                <w:szCs w:val="24"/>
              </w:rPr>
              <w:t>Раздел 6. Государство и экономика</w:t>
            </w:r>
            <w:r w:rsidR="003E43DA">
              <w:rPr>
                <w:rFonts w:ascii="Times New Roman" w:eastAsia="Calibri" w:hAnsi="Times New Roman" w:cs="Times New Roman"/>
                <w:b/>
                <w:sz w:val="24"/>
                <w:szCs w:val="24"/>
              </w:rPr>
              <w:t xml:space="preserve">  15 ак.ч.</w:t>
            </w:r>
          </w:p>
        </w:tc>
      </w:tr>
      <w:tr w:rsidR="003A5E9D" w:rsidRPr="00EA4B02" w14:paraId="1F30F78C" w14:textId="77777777" w:rsidTr="003A5E9D">
        <w:tc>
          <w:tcPr>
            <w:tcW w:w="2943" w:type="dxa"/>
          </w:tcPr>
          <w:p w14:paraId="4FD69FF6"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lastRenderedPageBreak/>
              <w:t>Тема 6.1</w:t>
            </w:r>
          </w:p>
          <w:p w14:paraId="77C38C09" w14:textId="77777777" w:rsidR="003A5E9D" w:rsidRPr="00EA4B02" w:rsidRDefault="003A5E9D" w:rsidP="00166F95">
            <w:pPr>
              <w:spacing w:line="276" w:lineRule="auto"/>
              <w:jc w:val="center"/>
              <w:rPr>
                <w:rFonts w:ascii="Times New Roman" w:eastAsia="Calibri" w:hAnsi="Times New Roman" w:cs="Times New Roman"/>
                <w:b/>
                <w:sz w:val="24"/>
                <w:szCs w:val="24"/>
              </w:rPr>
            </w:pPr>
            <w:r w:rsidRPr="00EA4B02">
              <w:rPr>
                <w:rFonts w:ascii="Times New Roman" w:eastAsia="Calibri" w:hAnsi="Times New Roman" w:cs="Times New Roman"/>
                <w:sz w:val="24"/>
                <w:szCs w:val="24"/>
              </w:rPr>
              <w:t>Роль государства в экономике. Общественные блага</w:t>
            </w:r>
          </w:p>
        </w:tc>
        <w:tc>
          <w:tcPr>
            <w:tcW w:w="6408" w:type="dxa"/>
          </w:tcPr>
          <w:p w14:paraId="23E03626"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Содержание учебного материала</w:t>
            </w:r>
          </w:p>
          <w:p w14:paraId="6B8A1376"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t>Государство как рыночный субъект. Экономические функции государства. Принципы и цели государственного регулирования. Правовое регулирование экономики. Финансовое регулирование. Социальное регулирование. Общественные блага и спрос на них.</w:t>
            </w:r>
          </w:p>
          <w:p w14:paraId="2B1996E5"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Самостоятельная работа</w:t>
            </w:r>
          </w:p>
          <w:p w14:paraId="0FBEA0F1"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t>Составить план доклада по теме: регулирование социально-экономических проблем.</w:t>
            </w:r>
          </w:p>
        </w:tc>
      </w:tr>
      <w:tr w:rsidR="003A5E9D" w:rsidRPr="00EA4B02" w14:paraId="632EF958" w14:textId="77777777" w:rsidTr="003A5E9D">
        <w:tc>
          <w:tcPr>
            <w:tcW w:w="2943" w:type="dxa"/>
          </w:tcPr>
          <w:p w14:paraId="34957FF7"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t>Тема 6.2</w:t>
            </w:r>
          </w:p>
          <w:p w14:paraId="665AF2DB"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t>Налоги. Система и функции налоговых органов</w:t>
            </w:r>
          </w:p>
        </w:tc>
        <w:tc>
          <w:tcPr>
            <w:tcW w:w="6408" w:type="dxa"/>
          </w:tcPr>
          <w:p w14:paraId="4A23AA61"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Содержание учебного материала</w:t>
            </w:r>
          </w:p>
          <w:p w14:paraId="554C1784"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t>Система налогообложения. Принципы и методы построения налоговой системы. Понятие налогов. Виды налогов. Элементы налога и способы его взимания. Система и функции налоговых органов.</w:t>
            </w:r>
          </w:p>
        </w:tc>
      </w:tr>
      <w:tr w:rsidR="003A5E9D" w:rsidRPr="00EA4B02" w14:paraId="687C7C98" w14:textId="77777777" w:rsidTr="003A5E9D">
        <w:trPr>
          <w:trHeight w:val="1278"/>
        </w:trPr>
        <w:tc>
          <w:tcPr>
            <w:tcW w:w="2943" w:type="dxa"/>
          </w:tcPr>
          <w:p w14:paraId="1C208F5F"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t>Тема 6.3</w:t>
            </w:r>
          </w:p>
          <w:p w14:paraId="2828E04B"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t>Государственный бюджет. Государственный долг</w:t>
            </w:r>
          </w:p>
        </w:tc>
        <w:tc>
          <w:tcPr>
            <w:tcW w:w="6408" w:type="dxa"/>
          </w:tcPr>
          <w:p w14:paraId="43315A3D"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Содержание учебного материала</w:t>
            </w:r>
          </w:p>
          <w:p w14:paraId="575FAA74"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t>Понятие государственного бюджета. Основные статьи доходов государственного бюджета. Структура бюджетных расходов. Дефицит и профицит государственного бюджета. Роль государства в кругообороте доходов и расходов. Государственный долг и его структура.</w:t>
            </w:r>
          </w:p>
          <w:p w14:paraId="0C1B0B3F"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Самостоятельная работа</w:t>
            </w:r>
          </w:p>
          <w:p w14:paraId="048B20F8"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t>Подготовка анализа структуры экономики страны.</w:t>
            </w:r>
          </w:p>
        </w:tc>
      </w:tr>
      <w:tr w:rsidR="003A5E9D" w:rsidRPr="00EA4B02" w14:paraId="321AC062" w14:textId="77777777" w:rsidTr="003A5E9D">
        <w:tc>
          <w:tcPr>
            <w:tcW w:w="2943" w:type="dxa"/>
          </w:tcPr>
          <w:p w14:paraId="0AC4BD65"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t>Тема 6.4.</w:t>
            </w:r>
          </w:p>
          <w:p w14:paraId="38A28DEE"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t>Понятие ВВП. Экономический рост. Экономические циклы</w:t>
            </w:r>
          </w:p>
        </w:tc>
        <w:tc>
          <w:tcPr>
            <w:tcW w:w="6408" w:type="dxa"/>
          </w:tcPr>
          <w:p w14:paraId="4F2BACD1"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Содержание учебного материала</w:t>
            </w:r>
          </w:p>
          <w:p w14:paraId="5991A118"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t>Понятие валового внутреннего продукта. Цели национального производства и состав ВВП. Методы расчета ВВП. Метод потока расходов. Метод потока доходов. Метод добавленной стоимости. Неравенство доходов и его измерение. Номинальный и реальный ВВП. Экономический цикл. Основные факторы экономического роста.</w:t>
            </w:r>
          </w:p>
          <w:p w14:paraId="42DE0763"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Самостоятельная работа</w:t>
            </w:r>
          </w:p>
          <w:p w14:paraId="5ACE297E"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t>Подготовка плана конспекта по теме: макроэкономика.</w:t>
            </w:r>
          </w:p>
        </w:tc>
      </w:tr>
      <w:tr w:rsidR="003A5E9D" w:rsidRPr="00EA4B02" w14:paraId="3F0AC2AF" w14:textId="77777777" w:rsidTr="003A5E9D">
        <w:tc>
          <w:tcPr>
            <w:tcW w:w="2943" w:type="dxa"/>
          </w:tcPr>
          <w:p w14:paraId="475341DF"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t xml:space="preserve">Тема 6.5. </w:t>
            </w:r>
          </w:p>
          <w:p w14:paraId="6012F2C8"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t>Основы денежной политики государства</w:t>
            </w:r>
          </w:p>
        </w:tc>
        <w:tc>
          <w:tcPr>
            <w:tcW w:w="6408" w:type="dxa"/>
          </w:tcPr>
          <w:p w14:paraId="51F8DCA4"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Содержание учебного материала</w:t>
            </w:r>
          </w:p>
          <w:p w14:paraId="53354E54"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t>Понятие кредитно-денежной политики. Цели и задачи кредитно-денежной политики. Инструменты кредитно-денежной политики. Операции на открытом рынке. Политика изменения учетной ставки. Нормы обязательных резервов. Политика «дорогих» и «дешевых» денег. Эффективность и границы денежно-кредитного регулирования.</w:t>
            </w:r>
          </w:p>
        </w:tc>
      </w:tr>
      <w:tr w:rsidR="003A5E9D" w:rsidRPr="00EA4B02" w14:paraId="732634AE" w14:textId="77777777" w:rsidTr="003A5E9D">
        <w:tc>
          <w:tcPr>
            <w:tcW w:w="9351" w:type="dxa"/>
            <w:gridSpan w:val="2"/>
          </w:tcPr>
          <w:p w14:paraId="1ADB8912" w14:textId="187234BA" w:rsidR="003A5E9D" w:rsidRPr="00EA4B02" w:rsidRDefault="003A5E9D" w:rsidP="00166F95">
            <w:pPr>
              <w:spacing w:line="276" w:lineRule="auto"/>
              <w:jc w:val="center"/>
              <w:rPr>
                <w:rFonts w:ascii="Times New Roman" w:eastAsia="Calibri" w:hAnsi="Times New Roman" w:cs="Times New Roman"/>
                <w:b/>
                <w:sz w:val="24"/>
                <w:szCs w:val="24"/>
              </w:rPr>
            </w:pPr>
            <w:r w:rsidRPr="00EA4B02">
              <w:rPr>
                <w:rFonts w:ascii="Times New Roman" w:eastAsia="Calibri" w:hAnsi="Times New Roman" w:cs="Times New Roman"/>
                <w:b/>
                <w:sz w:val="24"/>
                <w:szCs w:val="24"/>
              </w:rPr>
              <w:t>Раздел 7. Международная экономика</w:t>
            </w:r>
            <w:r w:rsidR="003E43DA">
              <w:rPr>
                <w:rFonts w:ascii="Times New Roman" w:eastAsia="Calibri" w:hAnsi="Times New Roman" w:cs="Times New Roman"/>
                <w:b/>
                <w:sz w:val="24"/>
                <w:szCs w:val="24"/>
              </w:rPr>
              <w:t xml:space="preserve"> 9 ак.ч.</w:t>
            </w:r>
          </w:p>
        </w:tc>
      </w:tr>
      <w:tr w:rsidR="003A5E9D" w:rsidRPr="00EA4B02" w14:paraId="3ED4BED7" w14:textId="77777777" w:rsidTr="003A5E9D">
        <w:tc>
          <w:tcPr>
            <w:tcW w:w="2943" w:type="dxa"/>
          </w:tcPr>
          <w:p w14:paraId="1BBFD972"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t>Тема 7.1</w:t>
            </w:r>
          </w:p>
          <w:p w14:paraId="2A05A2FD"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t>Международная торговля. Государственная политика в области международной торговли</w:t>
            </w:r>
          </w:p>
        </w:tc>
        <w:tc>
          <w:tcPr>
            <w:tcW w:w="6408" w:type="dxa"/>
          </w:tcPr>
          <w:p w14:paraId="354A7CB5"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Содержание учебного материала</w:t>
            </w:r>
          </w:p>
          <w:p w14:paraId="059EF975"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t xml:space="preserve">Международная торговля и мировой рынок. Международное разделение труда. Элементы теории сравнительных преимуществ. Международная торговая политика. Протекционизм в международной торговой </w:t>
            </w:r>
            <w:r w:rsidRPr="00EA4B02">
              <w:rPr>
                <w:rFonts w:ascii="Times New Roman" w:eastAsia="Calibri" w:hAnsi="Times New Roman" w:cs="Times New Roman"/>
                <w:sz w:val="24"/>
                <w:szCs w:val="24"/>
              </w:rPr>
              <w:lastRenderedPageBreak/>
              <w:t>политике. Причины ограничений в международной торговле. Фритредерство. Таможенная пошлина. Государственная политика в области международной торговли.</w:t>
            </w:r>
          </w:p>
        </w:tc>
      </w:tr>
      <w:tr w:rsidR="003A5E9D" w:rsidRPr="00EA4B02" w14:paraId="075E0BC4" w14:textId="77777777" w:rsidTr="003A5E9D">
        <w:tc>
          <w:tcPr>
            <w:tcW w:w="2943" w:type="dxa"/>
          </w:tcPr>
          <w:p w14:paraId="02AA26EF"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lastRenderedPageBreak/>
              <w:t>Тема 7.2</w:t>
            </w:r>
          </w:p>
          <w:p w14:paraId="54A456B8"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t>Валюта. Обменные курсы валют. Глобальные экономические проблемы</w:t>
            </w:r>
          </w:p>
        </w:tc>
        <w:tc>
          <w:tcPr>
            <w:tcW w:w="6408" w:type="dxa"/>
          </w:tcPr>
          <w:p w14:paraId="3F9FBE04"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Содержание учебного материала</w:t>
            </w:r>
          </w:p>
          <w:p w14:paraId="6E4982E1"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t>Понятие валюты. Валютный курс и его характеристики. Спот-курс. Форвардный курс. Конвертируемость валюты. Динамика валютного курса. Факторы, определяющие валютные курсы: объем денежной массы, объем валового внутреннего продукта, паритет покупательной способности, колебания циклического характера, различия в процентных ставках и переливы капитала, ожидания относительно будущей динамики валютного курса. Глобальные экономические проблемы.</w:t>
            </w:r>
          </w:p>
          <w:p w14:paraId="152EF35E"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Практическая работа</w:t>
            </w:r>
          </w:p>
          <w:p w14:paraId="453B19EA"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t>Подготовить доклад по теме: валютный курс.</w:t>
            </w:r>
          </w:p>
        </w:tc>
      </w:tr>
      <w:tr w:rsidR="003A5E9D" w:rsidRPr="00EA4B02" w14:paraId="0308477A" w14:textId="77777777" w:rsidTr="003A5E9D">
        <w:tc>
          <w:tcPr>
            <w:tcW w:w="2943" w:type="dxa"/>
          </w:tcPr>
          <w:p w14:paraId="3DF604F1"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t>Тема 7.3</w:t>
            </w:r>
          </w:p>
          <w:p w14:paraId="222867DF" w14:textId="77777777" w:rsidR="003A5E9D" w:rsidRPr="00EA4B02" w:rsidRDefault="003A5E9D" w:rsidP="00166F95">
            <w:pPr>
              <w:spacing w:line="276" w:lineRule="auto"/>
              <w:jc w:val="center"/>
              <w:rPr>
                <w:rFonts w:ascii="Times New Roman" w:eastAsia="Calibri" w:hAnsi="Times New Roman" w:cs="Times New Roman"/>
                <w:sz w:val="24"/>
                <w:szCs w:val="24"/>
              </w:rPr>
            </w:pPr>
            <w:r w:rsidRPr="00EA4B02">
              <w:rPr>
                <w:rFonts w:ascii="Times New Roman" w:eastAsia="Calibri" w:hAnsi="Times New Roman" w:cs="Times New Roman"/>
                <w:sz w:val="24"/>
                <w:szCs w:val="24"/>
              </w:rPr>
              <w:t>Особенности современной экономики России</w:t>
            </w:r>
          </w:p>
          <w:p w14:paraId="03259315" w14:textId="77777777" w:rsidR="003A5E9D" w:rsidRPr="00EA4B02" w:rsidRDefault="003A5E9D" w:rsidP="00166F95">
            <w:pPr>
              <w:spacing w:line="276" w:lineRule="auto"/>
              <w:rPr>
                <w:rFonts w:ascii="Times New Roman" w:eastAsia="Calibri" w:hAnsi="Times New Roman" w:cs="Times New Roman"/>
                <w:b/>
                <w:sz w:val="24"/>
                <w:szCs w:val="24"/>
              </w:rPr>
            </w:pPr>
          </w:p>
        </w:tc>
        <w:tc>
          <w:tcPr>
            <w:tcW w:w="6408" w:type="dxa"/>
          </w:tcPr>
          <w:p w14:paraId="53884187"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Содержание учебного материала</w:t>
            </w:r>
          </w:p>
          <w:p w14:paraId="2D46BB07" w14:textId="77777777" w:rsidR="003A5E9D" w:rsidRPr="00EA4B02" w:rsidRDefault="003A5E9D" w:rsidP="00166F95">
            <w:pPr>
              <w:spacing w:line="276" w:lineRule="auto"/>
              <w:jc w:val="both"/>
              <w:rPr>
                <w:rFonts w:ascii="Times New Roman" w:eastAsia="Calibri" w:hAnsi="Times New Roman" w:cs="Times New Roman"/>
                <w:sz w:val="24"/>
                <w:szCs w:val="24"/>
              </w:rPr>
            </w:pPr>
            <w:r w:rsidRPr="00EA4B02">
              <w:rPr>
                <w:rFonts w:ascii="Times New Roman" w:eastAsia="Calibri" w:hAnsi="Times New Roman" w:cs="Times New Roman"/>
                <w:sz w:val="24"/>
                <w:szCs w:val="24"/>
              </w:rPr>
              <w:t>Экономические реформы в России. Экономический рост. Инвестиционный климат в современной России. Россия и мировая экономика.</w:t>
            </w:r>
          </w:p>
          <w:p w14:paraId="0D81C401"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Контрольная работа.</w:t>
            </w:r>
          </w:p>
          <w:p w14:paraId="46490047"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b/>
                <w:sz w:val="24"/>
                <w:szCs w:val="24"/>
              </w:rPr>
              <w:t>Самостоятельная работа</w:t>
            </w:r>
          </w:p>
          <w:p w14:paraId="799C7A2F" w14:textId="77777777" w:rsidR="003A5E9D" w:rsidRPr="00EA4B02" w:rsidRDefault="003A5E9D" w:rsidP="00166F95">
            <w:pPr>
              <w:spacing w:line="276" w:lineRule="auto"/>
              <w:jc w:val="both"/>
              <w:rPr>
                <w:rFonts w:ascii="Times New Roman" w:eastAsia="Calibri" w:hAnsi="Times New Roman" w:cs="Times New Roman"/>
                <w:b/>
                <w:sz w:val="24"/>
                <w:szCs w:val="24"/>
              </w:rPr>
            </w:pPr>
            <w:r w:rsidRPr="00EA4B02">
              <w:rPr>
                <w:rFonts w:ascii="Times New Roman" w:eastAsia="Calibri" w:hAnsi="Times New Roman" w:cs="Times New Roman"/>
                <w:sz w:val="24"/>
                <w:szCs w:val="24"/>
              </w:rPr>
              <w:t>Составление конспекта по теме: проблемы экономического роста.</w:t>
            </w:r>
          </w:p>
        </w:tc>
      </w:tr>
      <w:tr w:rsidR="003A5E9D" w:rsidRPr="00EA4B02" w14:paraId="0531D671" w14:textId="77777777" w:rsidTr="003A5E9D">
        <w:tc>
          <w:tcPr>
            <w:tcW w:w="9351" w:type="dxa"/>
            <w:gridSpan w:val="2"/>
          </w:tcPr>
          <w:p w14:paraId="6FAAC419" w14:textId="35EE4992" w:rsidR="003A5E9D" w:rsidRPr="00EA4B02" w:rsidRDefault="003A5E9D" w:rsidP="003E43DA">
            <w:pPr>
              <w:spacing w:line="276" w:lineRule="auto"/>
              <w:rPr>
                <w:rFonts w:ascii="Times New Roman" w:eastAsia="Calibri" w:hAnsi="Times New Roman" w:cs="Times New Roman"/>
                <w:sz w:val="24"/>
                <w:szCs w:val="24"/>
              </w:rPr>
            </w:pPr>
            <w:r w:rsidRPr="00EA4B02">
              <w:rPr>
                <w:rFonts w:ascii="Times New Roman" w:eastAsia="Calibri" w:hAnsi="Times New Roman" w:cs="Times New Roman"/>
                <w:b/>
                <w:sz w:val="24"/>
                <w:szCs w:val="24"/>
              </w:rPr>
              <w:t>Всего:</w:t>
            </w:r>
            <w:r w:rsidR="003E43DA">
              <w:rPr>
                <w:rFonts w:ascii="Times New Roman" w:eastAsia="Calibri" w:hAnsi="Times New Roman" w:cs="Times New Roman"/>
                <w:b/>
                <w:sz w:val="24"/>
                <w:szCs w:val="24"/>
              </w:rPr>
              <w:t xml:space="preserve">   68 ак.ч.</w:t>
            </w:r>
          </w:p>
        </w:tc>
      </w:tr>
    </w:tbl>
    <w:p w14:paraId="1DB68D8A" w14:textId="77777777" w:rsidR="00F92D07" w:rsidRPr="0093074E" w:rsidRDefault="00F92D07" w:rsidP="00F92D07">
      <w:pPr>
        <w:pStyle w:val="a4"/>
        <w:ind w:left="945"/>
        <w:rPr>
          <w:rFonts w:ascii="Times New Roman" w:hAnsi="Times New Roman" w:cs="Times New Roman"/>
          <w:b/>
          <w:bCs/>
          <w:color w:val="000000" w:themeColor="text1"/>
          <w:sz w:val="24"/>
          <w:szCs w:val="24"/>
        </w:rPr>
      </w:pPr>
    </w:p>
    <w:p w14:paraId="7F60A2FF" w14:textId="77777777" w:rsidR="00F92D07" w:rsidRPr="0093074E" w:rsidRDefault="00F92D07" w:rsidP="00F92D07">
      <w:pPr>
        <w:pStyle w:val="1f0"/>
        <w:jc w:val="left"/>
        <w:rPr>
          <w:rFonts w:ascii="Times New Roman" w:hAnsi="Times New Roman"/>
          <w:color w:val="000000" w:themeColor="text1"/>
          <w:lang w:val="ru-RU"/>
        </w:rPr>
      </w:pPr>
      <w:r w:rsidRPr="0093074E">
        <w:rPr>
          <w:rFonts w:ascii="Times New Roman" w:hAnsi="Times New Roman"/>
          <w:color w:val="000000" w:themeColor="text1"/>
        </w:rPr>
        <w:t xml:space="preserve">3. Условия реализации </w:t>
      </w:r>
      <w:r w:rsidRPr="0093074E">
        <w:rPr>
          <w:rFonts w:ascii="Times New Roman" w:hAnsi="Times New Roman"/>
          <w:color w:val="000000" w:themeColor="text1"/>
          <w:lang w:val="ru-RU"/>
        </w:rPr>
        <w:t>ДИСЦИПЛИНЫ</w:t>
      </w:r>
    </w:p>
    <w:p w14:paraId="395A15DC" w14:textId="77777777" w:rsidR="00F92D07" w:rsidRPr="0093074E" w:rsidRDefault="00F92D07" w:rsidP="00F92D07">
      <w:pPr>
        <w:pStyle w:val="114"/>
        <w:rPr>
          <w:rFonts w:ascii="Times New Roman" w:hAnsi="Times New Roman"/>
          <w:color w:val="000000" w:themeColor="text1"/>
        </w:rPr>
      </w:pPr>
      <w:r w:rsidRPr="0093074E">
        <w:rPr>
          <w:rFonts w:ascii="Times New Roman" w:hAnsi="Times New Roman"/>
          <w:color w:val="000000" w:themeColor="text1"/>
        </w:rPr>
        <w:t>3.1. Материально-техническое обеспечение</w:t>
      </w:r>
    </w:p>
    <w:p w14:paraId="50057143" w14:textId="77777777" w:rsidR="00F92D07" w:rsidRPr="0093074E" w:rsidRDefault="00F92D07" w:rsidP="00F92D07">
      <w:pPr>
        <w:suppressAutoHyphens/>
        <w:ind w:firstLine="709"/>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Кабинет «</w:t>
      </w:r>
      <w:r w:rsidRPr="0093074E">
        <w:rPr>
          <w:rFonts w:ascii="Times New Roman" w:hAnsi="Times New Roman" w:cs="Times New Roman"/>
          <w:color w:val="000000" w:themeColor="text1"/>
          <w:sz w:val="24"/>
          <w:szCs w:val="24"/>
        </w:rPr>
        <w:t>Общепрофессиональных дисциплин и профессиональных модулей»</w:t>
      </w:r>
      <w:r w:rsidRPr="0093074E">
        <w:rPr>
          <w:rFonts w:ascii="Times New Roman" w:hAnsi="Times New Roman" w:cs="Times New Roman"/>
          <w:bCs/>
          <w:color w:val="000000" w:themeColor="text1"/>
          <w:sz w:val="24"/>
          <w:szCs w:val="24"/>
        </w:rPr>
        <w:t xml:space="preserve">, оснащенный в соответствии с приложением 3 ПОП-П. </w:t>
      </w:r>
    </w:p>
    <w:p w14:paraId="7BD6F718" w14:textId="77777777" w:rsidR="00F92D07" w:rsidRPr="0093074E" w:rsidRDefault="00F92D07" w:rsidP="00F92D07">
      <w:pPr>
        <w:rPr>
          <w:rFonts w:ascii="Times New Roman" w:hAnsi="Times New Roman" w:cs="Times New Roman"/>
          <w:color w:val="000000" w:themeColor="text1"/>
          <w:sz w:val="24"/>
          <w:szCs w:val="24"/>
        </w:rPr>
      </w:pPr>
    </w:p>
    <w:p w14:paraId="00D2592C" w14:textId="77777777" w:rsidR="00F92D07" w:rsidRPr="0093074E" w:rsidRDefault="00F92D07" w:rsidP="00F92D07">
      <w:pPr>
        <w:pStyle w:val="114"/>
        <w:rPr>
          <w:rFonts w:ascii="Times New Roman" w:eastAsia="Times New Roman" w:hAnsi="Times New Roman"/>
          <w:color w:val="000000" w:themeColor="text1"/>
        </w:rPr>
      </w:pPr>
      <w:r w:rsidRPr="0093074E">
        <w:rPr>
          <w:rFonts w:ascii="Times New Roman" w:hAnsi="Times New Roman"/>
          <w:color w:val="000000" w:themeColor="text1"/>
        </w:rPr>
        <w:t>3.2. Учебно-методическое обеспечение</w:t>
      </w:r>
    </w:p>
    <w:p w14:paraId="20B38D6E" w14:textId="77777777" w:rsidR="00F92D07" w:rsidRPr="0093074E" w:rsidRDefault="00F92D07" w:rsidP="00F92D07">
      <w:pPr>
        <w:pStyle w:val="a4"/>
        <w:spacing w:line="276" w:lineRule="auto"/>
        <w:ind w:left="0" w:firstLine="709"/>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93074E">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3074E">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458164" w14:textId="77777777" w:rsidR="00F92D07" w:rsidRPr="0093074E" w:rsidRDefault="00F92D07" w:rsidP="00F92D07">
      <w:pPr>
        <w:pStyle w:val="a4"/>
        <w:spacing w:line="276" w:lineRule="auto"/>
        <w:ind w:left="0" w:firstLine="709"/>
        <w:jc w:val="both"/>
        <w:rPr>
          <w:rFonts w:ascii="Times New Roman" w:hAnsi="Times New Roman" w:cs="Times New Roman"/>
          <w:bCs/>
          <w:color w:val="000000" w:themeColor="text1"/>
          <w:sz w:val="24"/>
          <w:szCs w:val="24"/>
        </w:rPr>
      </w:pPr>
    </w:p>
    <w:p w14:paraId="3C81A2CC" w14:textId="77777777" w:rsidR="00F92D07" w:rsidRPr="0093074E" w:rsidRDefault="00F92D07" w:rsidP="00F92D07">
      <w:pPr>
        <w:pStyle w:val="a4"/>
        <w:spacing w:line="276" w:lineRule="auto"/>
        <w:ind w:left="0" w:firstLine="709"/>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3.2.1. Основные печатные и/или электронные издания</w:t>
      </w:r>
    </w:p>
    <w:p w14:paraId="544F368D" w14:textId="66B1AF90" w:rsidR="00F92D07" w:rsidRPr="0093074E" w:rsidRDefault="00F92D07" w:rsidP="00F92D07">
      <w:pPr>
        <w:spacing w:line="276" w:lineRule="auto"/>
        <w:ind w:firstLine="709"/>
        <w:contextualSpacing/>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1. </w:t>
      </w:r>
      <w:r w:rsidR="003E43DA" w:rsidRPr="003E43DA">
        <w:rPr>
          <w:rFonts w:ascii="Times New Roman" w:hAnsi="Times New Roman" w:cs="Times New Roman"/>
          <w:bCs/>
          <w:color w:val="000000" w:themeColor="text1"/>
          <w:sz w:val="24"/>
          <w:szCs w:val="24"/>
        </w:rPr>
        <w:t>Борисов, Е. Ф. Основы экономики : учебник и практикум для среднего профессионального образования / Е. Ф. Борисов. — 7-е изд., перераб. и доп. — Москва : Издательство Юрайт, 2024. — 383 с. — (Профессиональное образование). — ISBN 978-5-534-02043-4. — Текст : электронный // Образовательная платформа Юрайт [сайт]. — URL: https://urait.ru/bcode/536597</w:t>
      </w:r>
      <w:r w:rsidRPr="0093074E">
        <w:rPr>
          <w:rFonts w:ascii="Times New Roman" w:hAnsi="Times New Roman" w:cs="Times New Roman"/>
          <w:bCs/>
          <w:color w:val="000000" w:themeColor="text1"/>
          <w:sz w:val="24"/>
          <w:szCs w:val="24"/>
        </w:rPr>
        <w:t>.</w:t>
      </w:r>
    </w:p>
    <w:p w14:paraId="7DEC977C" w14:textId="4C34BB2B" w:rsidR="00F92D07" w:rsidRPr="0093074E" w:rsidRDefault="00F92D07" w:rsidP="00F92D07">
      <w:pPr>
        <w:pStyle w:val="a4"/>
        <w:spacing w:line="276" w:lineRule="auto"/>
        <w:ind w:left="0" w:firstLine="709"/>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lastRenderedPageBreak/>
        <w:t xml:space="preserve">2. </w:t>
      </w:r>
      <w:r w:rsidR="003E43DA" w:rsidRPr="003E43DA">
        <w:rPr>
          <w:rFonts w:ascii="Times New Roman" w:hAnsi="Times New Roman" w:cs="Times New Roman"/>
          <w:color w:val="000000" w:themeColor="text1"/>
          <w:sz w:val="24"/>
          <w:szCs w:val="24"/>
        </w:rPr>
        <w:t>Вазим, А. А. Основы экономики / А. А. Вазим. — 3-е изд., стер. — Санкт-Петербург : Лань, 2023. — 224 с. — ISBN 978-5-507-46203-2. — Текст : электронный // Лань : электронно-библиотечная система. — URL: https://e.lanbook.com/book/302279</w:t>
      </w:r>
      <w:r w:rsidRPr="0093074E">
        <w:rPr>
          <w:rFonts w:ascii="Times New Roman" w:hAnsi="Times New Roman" w:cs="Times New Roman"/>
          <w:color w:val="000000" w:themeColor="text1"/>
          <w:sz w:val="24"/>
          <w:szCs w:val="24"/>
        </w:rPr>
        <w:t>.</w:t>
      </w:r>
    </w:p>
    <w:p w14:paraId="787C6F32" w14:textId="38CCBAE9" w:rsidR="00F92D07" w:rsidRPr="0093074E" w:rsidRDefault="00F92D07" w:rsidP="00F92D07">
      <w:pPr>
        <w:pStyle w:val="a4"/>
        <w:spacing w:line="276" w:lineRule="auto"/>
        <w:ind w:left="0" w:firstLine="709"/>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3. </w:t>
      </w:r>
      <w:r w:rsidR="003E43DA" w:rsidRPr="003E43DA">
        <w:rPr>
          <w:rFonts w:ascii="Times New Roman" w:hAnsi="Times New Roman" w:cs="Times New Roman"/>
          <w:color w:val="000000" w:themeColor="text1"/>
          <w:sz w:val="24"/>
          <w:szCs w:val="24"/>
        </w:rPr>
        <w:t>Котерова Н.П. Экономика организации: учебное издание / Котерова Н.П. - Москва : Академия, 2023. - 320 c. (Специальности среднего профессионального образования). - URL: https://academia-library.ru - Текст : электронный</w:t>
      </w:r>
      <w:r w:rsidRPr="0093074E">
        <w:rPr>
          <w:rFonts w:ascii="Times New Roman" w:hAnsi="Times New Roman" w:cs="Times New Roman"/>
          <w:color w:val="000000" w:themeColor="text1"/>
          <w:sz w:val="24"/>
          <w:szCs w:val="24"/>
        </w:rPr>
        <w:t>.</w:t>
      </w:r>
    </w:p>
    <w:p w14:paraId="58C2DACE" w14:textId="77777777" w:rsidR="00F92D07" w:rsidRPr="0093074E" w:rsidRDefault="00F92D07" w:rsidP="00F92D07">
      <w:pPr>
        <w:pStyle w:val="a4"/>
        <w:spacing w:line="276" w:lineRule="auto"/>
        <w:ind w:left="0" w:firstLine="709"/>
        <w:jc w:val="both"/>
        <w:rPr>
          <w:rFonts w:ascii="Times New Roman" w:hAnsi="Times New Roman" w:cs="Times New Roman"/>
          <w:color w:val="000000" w:themeColor="text1"/>
          <w:sz w:val="24"/>
          <w:szCs w:val="24"/>
        </w:rPr>
      </w:pPr>
    </w:p>
    <w:p w14:paraId="4651049A" w14:textId="77777777" w:rsidR="00F92D07" w:rsidRPr="0093074E" w:rsidRDefault="00F92D07" w:rsidP="00F92D07">
      <w:pPr>
        <w:pStyle w:val="a4"/>
        <w:spacing w:line="276" w:lineRule="auto"/>
        <w:ind w:left="0" w:firstLine="709"/>
        <w:jc w:val="both"/>
        <w:rPr>
          <w:rFonts w:ascii="Times New Roman" w:hAnsi="Times New Roman" w:cs="Times New Roman"/>
          <w:color w:val="000000" w:themeColor="text1"/>
          <w:sz w:val="24"/>
          <w:szCs w:val="24"/>
        </w:rPr>
      </w:pPr>
    </w:p>
    <w:p w14:paraId="2D2A53C6" w14:textId="77777777" w:rsidR="00F92D07" w:rsidRPr="0093074E" w:rsidRDefault="00F92D07" w:rsidP="00F92D07">
      <w:pPr>
        <w:pStyle w:val="a4"/>
        <w:spacing w:line="276" w:lineRule="auto"/>
        <w:ind w:left="0" w:firstLine="709"/>
        <w:jc w:val="both"/>
        <w:rPr>
          <w:rFonts w:ascii="Times New Roman" w:hAnsi="Times New Roman" w:cs="Times New Roman"/>
          <w:color w:val="000000" w:themeColor="text1"/>
          <w:sz w:val="24"/>
          <w:szCs w:val="24"/>
        </w:rPr>
      </w:pPr>
    </w:p>
    <w:p w14:paraId="4BDCA5E0" w14:textId="77777777" w:rsidR="00F92D07" w:rsidRPr="0093074E" w:rsidRDefault="00F92D07" w:rsidP="00F92D07">
      <w:pPr>
        <w:pStyle w:val="a4"/>
        <w:spacing w:line="276" w:lineRule="auto"/>
        <w:ind w:left="0" w:firstLine="709"/>
        <w:jc w:val="both"/>
        <w:rPr>
          <w:rFonts w:ascii="Times New Roman" w:hAnsi="Times New Roman" w:cs="Times New Roman"/>
          <w:bCs/>
          <w:color w:val="000000" w:themeColor="text1"/>
          <w:sz w:val="24"/>
          <w:szCs w:val="24"/>
        </w:rPr>
      </w:pPr>
    </w:p>
    <w:p w14:paraId="6AD45F22" w14:textId="77777777" w:rsidR="00F92D07" w:rsidRPr="0093074E" w:rsidRDefault="00F92D07" w:rsidP="00F92D07">
      <w:pPr>
        <w:pStyle w:val="1f0"/>
        <w:numPr>
          <w:ilvl w:val="0"/>
          <w:numId w:val="8"/>
        </w:numPr>
        <w:rPr>
          <w:rFonts w:ascii="Times New Roman" w:hAnsi="Times New Roman"/>
          <w:color w:val="000000" w:themeColor="text1"/>
          <w:lang w:val="ru-RU"/>
        </w:rPr>
      </w:pPr>
      <w:r w:rsidRPr="0093074E">
        <w:rPr>
          <w:rFonts w:ascii="Times New Roman" w:hAnsi="Times New Roman"/>
          <w:color w:val="000000" w:themeColor="text1"/>
        </w:rPr>
        <w:t xml:space="preserve">Контроль и оценка результатов </w:t>
      </w:r>
      <w:r w:rsidRPr="0093074E">
        <w:rPr>
          <w:rFonts w:ascii="Times New Roman" w:hAnsi="Times New Roman"/>
          <w:color w:val="000000" w:themeColor="text1"/>
        </w:rPr>
        <w:br/>
        <w:t xml:space="preserve">освоения </w:t>
      </w:r>
      <w:r w:rsidRPr="0093074E">
        <w:rPr>
          <w:rFonts w:ascii="Times New Roman" w:hAnsi="Times New Roman"/>
          <w:color w:val="000000" w:themeColor="text1"/>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F92D07" w:rsidRPr="0093074E" w14:paraId="03F7D1C2" w14:textId="77777777" w:rsidTr="00166F95">
        <w:trPr>
          <w:trHeight w:val="121"/>
        </w:trPr>
        <w:tc>
          <w:tcPr>
            <w:tcW w:w="1912" w:type="pct"/>
            <w:vAlign w:val="center"/>
          </w:tcPr>
          <w:p w14:paraId="7052969B" w14:textId="77777777" w:rsidR="00F92D07" w:rsidRPr="0093074E" w:rsidRDefault="00F92D07" w:rsidP="00166F95">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Результаты обучения</w:t>
            </w:r>
          </w:p>
        </w:tc>
        <w:tc>
          <w:tcPr>
            <w:tcW w:w="1580" w:type="pct"/>
            <w:vAlign w:val="center"/>
          </w:tcPr>
          <w:p w14:paraId="2B68B0DF" w14:textId="77777777" w:rsidR="00F92D07" w:rsidRPr="0093074E" w:rsidRDefault="00F92D07" w:rsidP="00166F95">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Критерии оценки</w:t>
            </w:r>
          </w:p>
        </w:tc>
        <w:tc>
          <w:tcPr>
            <w:tcW w:w="1508" w:type="pct"/>
            <w:vAlign w:val="center"/>
          </w:tcPr>
          <w:p w14:paraId="6A561887" w14:textId="77777777" w:rsidR="00F92D07" w:rsidRPr="0093074E" w:rsidRDefault="00F92D07" w:rsidP="00166F95">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Методы оценки</w:t>
            </w:r>
          </w:p>
        </w:tc>
      </w:tr>
      <w:tr w:rsidR="00F92D07" w:rsidRPr="0093074E" w14:paraId="2C262737" w14:textId="77777777" w:rsidTr="00166F95">
        <w:tc>
          <w:tcPr>
            <w:tcW w:w="5000" w:type="pct"/>
            <w:gridSpan w:val="3"/>
          </w:tcPr>
          <w:p w14:paraId="5536A35E" w14:textId="77777777" w:rsidR="00F92D07" w:rsidRPr="0093074E" w:rsidRDefault="00F92D07" w:rsidP="00166F95">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Знает:</w:t>
            </w:r>
          </w:p>
        </w:tc>
      </w:tr>
      <w:tr w:rsidR="00F92D07" w:rsidRPr="0093074E" w14:paraId="2F2C746F" w14:textId="77777777" w:rsidTr="00166F95">
        <w:tc>
          <w:tcPr>
            <w:tcW w:w="1912" w:type="pct"/>
          </w:tcPr>
          <w:p w14:paraId="0CC2B970" w14:textId="77777777" w:rsidR="00F92D07" w:rsidRPr="003E43DA" w:rsidRDefault="003E43DA" w:rsidP="003E43DA">
            <w:pPr>
              <w:pStyle w:val="afc"/>
              <w:tabs>
                <w:tab w:val="left" w:pos="284"/>
                <w:tab w:val="left" w:pos="1134"/>
              </w:tabs>
              <w:spacing w:after="0" w:line="240" w:lineRule="auto"/>
              <w:jc w:val="both"/>
              <w:rPr>
                <w:color w:val="000000" w:themeColor="text1"/>
                <w:lang w:eastAsia="en-US"/>
              </w:rPr>
            </w:pPr>
            <w:r w:rsidRPr="00EA4B02">
              <w:rPr>
                <w:bCs/>
                <w:iCs/>
                <w:lang w:eastAsia="x-none"/>
              </w:rPr>
              <w:t>действующие законодательные и нормативные акты, регулирующие производственно-хозяйственную деятельность</w:t>
            </w:r>
          </w:p>
          <w:p w14:paraId="4B854E37" w14:textId="77777777" w:rsidR="003E43DA" w:rsidRPr="003E43DA" w:rsidRDefault="003E43DA" w:rsidP="003E43DA">
            <w:pPr>
              <w:pStyle w:val="afc"/>
              <w:tabs>
                <w:tab w:val="left" w:pos="284"/>
                <w:tab w:val="left" w:pos="1134"/>
              </w:tabs>
              <w:spacing w:after="0" w:line="240" w:lineRule="auto"/>
              <w:jc w:val="both"/>
              <w:rPr>
                <w:color w:val="000000" w:themeColor="text1"/>
                <w:lang w:eastAsia="en-US"/>
              </w:rPr>
            </w:pPr>
            <w:r w:rsidRPr="00EA4B02">
              <w:rPr>
                <w:bCs/>
                <w:iCs/>
                <w:lang w:eastAsia="x-none"/>
              </w:rPr>
              <w:t>основные технико-экономические показатели деятельности организации</w:t>
            </w:r>
          </w:p>
          <w:p w14:paraId="4EBB2932" w14:textId="4806E4D3" w:rsidR="003E43DA" w:rsidRPr="0093074E" w:rsidRDefault="003E43DA" w:rsidP="003E43DA">
            <w:pPr>
              <w:pStyle w:val="afc"/>
              <w:tabs>
                <w:tab w:val="left" w:pos="284"/>
                <w:tab w:val="left" w:pos="1134"/>
              </w:tabs>
              <w:spacing w:after="0" w:line="240" w:lineRule="auto"/>
              <w:jc w:val="both"/>
              <w:rPr>
                <w:color w:val="000000" w:themeColor="text1"/>
                <w:lang w:eastAsia="en-US"/>
              </w:rPr>
            </w:pPr>
          </w:p>
        </w:tc>
        <w:tc>
          <w:tcPr>
            <w:tcW w:w="1580" w:type="pct"/>
          </w:tcPr>
          <w:p w14:paraId="7D283030" w14:textId="77777777" w:rsidR="00F92D07" w:rsidRPr="0093074E" w:rsidRDefault="00F92D07" w:rsidP="00166F95">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shd w:val="clear" w:color="auto" w:fill="FFFFFF"/>
              </w:rPr>
              <w:t>Выявление правильных ответов при фронтальном и индивидуальном опросе.</w:t>
            </w:r>
          </w:p>
        </w:tc>
        <w:tc>
          <w:tcPr>
            <w:tcW w:w="1508" w:type="pct"/>
          </w:tcPr>
          <w:p w14:paraId="09CD9727" w14:textId="77777777" w:rsidR="00F92D07" w:rsidRPr="0093074E" w:rsidRDefault="00F92D07" w:rsidP="00166F95">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Устный опрос</w:t>
            </w:r>
          </w:p>
        </w:tc>
      </w:tr>
      <w:tr w:rsidR="00F92D07" w:rsidRPr="0093074E" w14:paraId="639B4A4C" w14:textId="77777777" w:rsidTr="00166F95">
        <w:trPr>
          <w:trHeight w:val="896"/>
        </w:trPr>
        <w:tc>
          <w:tcPr>
            <w:tcW w:w="1912" w:type="pct"/>
          </w:tcPr>
          <w:p w14:paraId="29EFA223" w14:textId="77777777" w:rsidR="003E43DA" w:rsidRDefault="003E43DA" w:rsidP="003E43DA">
            <w:pPr>
              <w:spacing w:line="276" w:lineRule="auto"/>
              <w:jc w:val="both"/>
              <w:outlineLvl w:val="3"/>
              <w:rPr>
                <w:color w:val="000000" w:themeColor="text1"/>
              </w:rPr>
            </w:pPr>
            <w:r w:rsidRPr="00EA4B02">
              <w:rPr>
                <w:rFonts w:ascii="Times New Roman" w:eastAsia="Times New Roman" w:hAnsi="Times New Roman" w:cs="Times New Roman"/>
                <w:bCs/>
                <w:iCs/>
                <w:sz w:val="24"/>
                <w:szCs w:val="24"/>
                <w:lang w:eastAsia="x-none"/>
              </w:rPr>
              <w:t>методики расчета основных технико-экономических показателей деятельности организации</w:t>
            </w:r>
            <w:r w:rsidR="00F92D07" w:rsidRPr="0093074E">
              <w:rPr>
                <w:color w:val="000000" w:themeColor="text1"/>
              </w:rPr>
              <w:t>;</w:t>
            </w:r>
          </w:p>
          <w:p w14:paraId="577B81D1" w14:textId="79FE4024" w:rsidR="00F92D07" w:rsidRPr="003E43DA" w:rsidRDefault="003E43DA" w:rsidP="003E43DA">
            <w:pPr>
              <w:spacing w:line="276" w:lineRule="auto"/>
              <w:jc w:val="both"/>
              <w:outlineLvl w:val="3"/>
              <w:rPr>
                <w:rFonts w:ascii="Times New Roman" w:eastAsia="Times New Roman" w:hAnsi="Times New Roman" w:cs="Times New Roman"/>
                <w:bCs/>
                <w:iCs/>
                <w:sz w:val="24"/>
                <w:szCs w:val="24"/>
                <w:lang w:val="x-none" w:eastAsia="x-none"/>
              </w:rPr>
            </w:pPr>
            <w:r w:rsidRPr="00EA4B02">
              <w:rPr>
                <w:rFonts w:ascii="Times New Roman" w:eastAsia="Times New Roman" w:hAnsi="Times New Roman" w:cs="Times New Roman"/>
                <w:bCs/>
                <w:iCs/>
                <w:sz w:val="24"/>
                <w:szCs w:val="24"/>
                <w:lang w:eastAsia="x-none"/>
              </w:rPr>
              <w:t xml:space="preserve"> методы управления основными и оборотными средствами и оценки их эффективного использования;</w:t>
            </w:r>
          </w:p>
        </w:tc>
        <w:tc>
          <w:tcPr>
            <w:tcW w:w="1580" w:type="pct"/>
          </w:tcPr>
          <w:p w14:paraId="3830114F" w14:textId="77777777" w:rsidR="00F92D07" w:rsidRPr="0093074E" w:rsidRDefault="00F92D07" w:rsidP="00166F95">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shd w:val="clear" w:color="auto" w:fill="FFFFFF"/>
              </w:rPr>
              <w:t>Выявление правильных ответов при фронтальном и индивидуальном опросе.</w:t>
            </w:r>
          </w:p>
        </w:tc>
        <w:tc>
          <w:tcPr>
            <w:tcW w:w="1508" w:type="pct"/>
          </w:tcPr>
          <w:p w14:paraId="2714CA22" w14:textId="77777777" w:rsidR="00F92D07" w:rsidRPr="0093074E" w:rsidRDefault="00F92D07" w:rsidP="00166F95">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Устный опрос</w:t>
            </w:r>
          </w:p>
        </w:tc>
      </w:tr>
      <w:tr w:rsidR="00F92D07" w:rsidRPr="0093074E" w14:paraId="3CB4B4FF" w14:textId="77777777" w:rsidTr="00166F95">
        <w:trPr>
          <w:trHeight w:val="896"/>
        </w:trPr>
        <w:tc>
          <w:tcPr>
            <w:tcW w:w="1912" w:type="pct"/>
          </w:tcPr>
          <w:p w14:paraId="577E3E8B" w14:textId="4EE76C49" w:rsidR="00F92D07" w:rsidRPr="0093074E" w:rsidRDefault="003E43DA" w:rsidP="003E43DA">
            <w:pPr>
              <w:pStyle w:val="afc"/>
              <w:tabs>
                <w:tab w:val="left" w:pos="284"/>
                <w:tab w:val="left" w:pos="1134"/>
              </w:tabs>
              <w:spacing w:after="0" w:line="240" w:lineRule="auto"/>
              <w:jc w:val="both"/>
              <w:rPr>
                <w:color w:val="000000" w:themeColor="text1"/>
                <w:lang w:eastAsia="en-US"/>
              </w:rPr>
            </w:pPr>
            <w:r w:rsidRPr="00EA4B02">
              <w:rPr>
                <w:bCs/>
                <w:iCs/>
                <w:lang w:eastAsia="x-none"/>
              </w:rPr>
              <w:t>механизмы ценообразования на продукцию, формы оплаты труда в современных условиях</w:t>
            </w:r>
            <w:r>
              <w:rPr>
                <w:bCs/>
                <w:iCs/>
                <w:lang w:eastAsia="x-none"/>
              </w:rPr>
              <w:t>;</w:t>
            </w:r>
            <w:r w:rsidRPr="0093074E">
              <w:rPr>
                <w:color w:val="000000" w:themeColor="text1"/>
                <w:lang w:eastAsia="en-US"/>
              </w:rPr>
              <w:t xml:space="preserve"> </w:t>
            </w:r>
            <w:r w:rsidRPr="00EA4B02">
              <w:rPr>
                <w:bCs/>
                <w:iCs/>
                <w:lang w:eastAsia="x-none"/>
              </w:rPr>
              <w:t>основные принципы построения экономической системы организации</w:t>
            </w:r>
          </w:p>
        </w:tc>
        <w:tc>
          <w:tcPr>
            <w:tcW w:w="1580" w:type="pct"/>
          </w:tcPr>
          <w:p w14:paraId="21323AC8" w14:textId="77777777" w:rsidR="00F92D07" w:rsidRPr="0093074E" w:rsidRDefault="00F92D07" w:rsidP="00166F95">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shd w:val="clear" w:color="auto" w:fill="FFFFFF"/>
              </w:rPr>
              <w:t>Выявление правильных ответов при фронтальном и индивидуальном опросе.</w:t>
            </w:r>
          </w:p>
        </w:tc>
        <w:tc>
          <w:tcPr>
            <w:tcW w:w="1508" w:type="pct"/>
          </w:tcPr>
          <w:p w14:paraId="1F05CDCB" w14:textId="77777777" w:rsidR="00F92D07" w:rsidRPr="0093074E" w:rsidRDefault="00F92D07" w:rsidP="00166F95">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Устный опрос</w:t>
            </w:r>
          </w:p>
        </w:tc>
      </w:tr>
      <w:tr w:rsidR="00F92D07" w:rsidRPr="0093074E" w14:paraId="27C2639C" w14:textId="77777777" w:rsidTr="00166F95">
        <w:trPr>
          <w:trHeight w:val="896"/>
        </w:trPr>
        <w:tc>
          <w:tcPr>
            <w:tcW w:w="1912" w:type="pct"/>
          </w:tcPr>
          <w:p w14:paraId="7B9062B7" w14:textId="525CBF6F" w:rsidR="00F92D07" w:rsidRPr="0093074E" w:rsidRDefault="003E43DA" w:rsidP="00E259B1">
            <w:pPr>
              <w:pStyle w:val="afc"/>
              <w:numPr>
                <w:ilvl w:val="0"/>
                <w:numId w:val="21"/>
              </w:numPr>
              <w:tabs>
                <w:tab w:val="left" w:pos="284"/>
                <w:tab w:val="left" w:pos="1134"/>
              </w:tabs>
              <w:spacing w:after="0" w:line="240" w:lineRule="auto"/>
              <w:ind w:left="0" w:firstLine="0"/>
              <w:jc w:val="both"/>
              <w:rPr>
                <w:color w:val="000000" w:themeColor="text1"/>
                <w:lang w:eastAsia="en-US"/>
              </w:rPr>
            </w:pPr>
            <w:r w:rsidRPr="00EA4B02">
              <w:rPr>
                <w:bCs/>
                <w:iCs/>
                <w:lang w:eastAsia="x-none"/>
              </w:rPr>
              <w:t>основы маркетинговой деятельности</w:t>
            </w:r>
            <w:r w:rsidR="00F92D07" w:rsidRPr="0093074E">
              <w:rPr>
                <w:color w:val="000000" w:themeColor="text1"/>
                <w:shd w:val="clear" w:color="auto" w:fill="FFFFFF"/>
                <w:lang w:eastAsia="en-US"/>
              </w:rPr>
              <w:t>;</w:t>
            </w:r>
          </w:p>
        </w:tc>
        <w:tc>
          <w:tcPr>
            <w:tcW w:w="1580" w:type="pct"/>
          </w:tcPr>
          <w:p w14:paraId="6D27FCA4" w14:textId="77777777" w:rsidR="00F92D07" w:rsidRPr="0093074E" w:rsidRDefault="00F92D07" w:rsidP="00166F95">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shd w:val="clear" w:color="auto" w:fill="FFFFFF"/>
              </w:rPr>
              <w:t>Выявление правильных вариантов ответов при тестировании</w:t>
            </w:r>
          </w:p>
        </w:tc>
        <w:tc>
          <w:tcPr>
            <w:tcW w:w="1508" w:type="pct"/>
          </w:tcPr>
          <w:p w14:paraId="32140AA7" w14:textId="77777777" w:rsidR="00F92D07" w:rsidRPr="0093074E" w:rsidRDefault="00F92D07" w:rsidP="00166F95">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Тестирование </w:t>
            </w:r>
          </w:p>
          <w:p w14:paraId="45E971DF" w14:textId="77777777" w:rsidR="00F92D07" w:rsidRPr="0093074E" w:rsidRDefault="00F92D07" w:rsidP="00166F95">
            <w:pPr>
              <w:rPr>
                <w:rFonts w:ascii="Times New Roman" w:hAnsi="Times New Roman" w:cs="Times New Roman"/>
                <w:bCs/>
                <w:color w:val="000000" w:themeColor="text1"/>
                <w:sz w:val="24"/>
                <w:szCs w:val="24"/>
              </w:rPr>
            </w:pPr>
          </w:p>
        </w:tc>
      </w:tr>
      <w:tr w:rsidR="00F92D07" w:rsidRPr="0093074E" w14:paraId="6BF29EE7" w14:textId="77777777" w:rsidTr="00166F95">
        <w:trPr>
          <w:trHeight w:val="896"/>
        </w:trPr>
        <w:tc>
          <w:tcPr>
            <w:tcW w:w="1912" w:type="pct"/>
          </w:tcPr>
          <w:p w14:paraId="67742B37" w14:textId="714305CF" w:rsidR="00F92D07" w:rsidRPr="0093074E" w:rsidRDefault="003E43DA" w:rsidP="00E259B1">
            <w:pPr>
              <w:pStyle w:val="afc"/>
              <w:numPr>
                <w:ilvl w:val="0"/>
                <w:numId w:val="21"/>
              </w:numPr>
              <w:tabs>
                <w:tab w:val="left" w:pos="284"/>
                <w:tab w:val="left" w:pos="1134"/>
              </w:tabs>
              <w:spacing w:after="0" w:line="240" w:lineRule="auto"/>
              <w:ind w:left="0" w:firstLine="0"/>
              <w:jc w:val="both"/>
              <w:rPr>
                <w:color w:val="000000" w:themeColor="text1"/>
                <w:lang w:eastAsia="en-US"/>
              </w:rPr>
            </w:pPr>
            <w:r w:rsidRPr="00EA4B02">
              <w:rPr>
                <w:bCs/>
                <w:iCs/>
                <w:lang w:eastAsia="x-none"/>
              </w:rPr>
              <w:t>основы организации работы коллектива исполнителей</w:t>
            </w:r>
            <w:r w:rsidR="00F92D07" w:rsidRPr="0093074E">
              <w:rPr>
                <w:color w:val="000000" w:themeColor="text1"/>
                <w:lang w:eastAsia="en-US"/>
              </w:rPr>
              <w:t>;</w:t>
            </w:r>
            <w:r>
              <w:rPr>
                <w:color w:val="000000" w:themeColor="text1"/>
                <w:lang w:eastAsia="en-US"/>
              </w:rPr>
              <w:t xml:space="preserve">    </w:t>
            </w:r>
            <w:r w:rsidRPr="00EA4B02">
              <w:rPr>
                <w:bCs/>
                <w:iCs/>
                <w:lang w:eastAsia="x-none"/>
              </w:rPr>
              <w:t>особенности менеджмента в области профессиональной деятельности</w:t>
            </w:r>
          </w:p>
        </w:tc>
        <w:tc>
          <w:tcPr>
            <w:tcW w:w="1580" w:type="pct"/>
          </w:tcPr>
          <w:p w14:paraId="6EAACB1F" w14:textId="77777777" w:rsidR="00F92D07" w:rsidRPr="0093074E" w:rsidRDefault="00F92D07" w:rsidP="00166F95">
            <w:pPr>
              <w:rPr>
                <w:rFonts w:ascii="Times New Roman" w:hAnsi="Times New Roman" w:cs="Times New Roman"/>
                <w:color w:val="000000" w:themeColor="text1"/>
                <w:sz w:val="24"/>
                <w:szCs w:val="24"/>
                <w:shd w:val="clear" w:color="auto" w:fill="FFFFFF"/>
              </w:rPr>
            </w:pPr>
            <w:r w:rsidRPr="0093074E">
              <w:rPr>
                <w:rFonts w:ascii="Times New Roman" w:hAnsi="Times New Roman" w:cs="Times New Roman"/>
                <w:color w:val="000000" w:themeColor="text1"/>
                <w:sz w:val="24"/>
                <w:szCs w:val="24"/>
                <w:shd w:val="clear" w:color="auto" w:fill="FFFFFF"/>
              </w:rPr>
              <w:t>Выявление правильных ответов при фронтальном и индивидуальном опросе.</w:t>
            </w:r>
          </w:p>
          <w:p w14:paraId="293F64EA" w14:textId="77777777" w:rsidR="00F92D07" w:rsidRPr="0093074E" w:rsidRDefault="00F92D07" w:rsidP="00166F95">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shd w:val="clear" w:color="auto" w:fill="FFFFFF"/>
              </w:rPr>
              <w:t>Выявление правильных вариантов ответов при тестировании</w:t>
            </w:r>
          </w:p>
        </w:tc>
        <w:tc>
          <w:tcPr>
            <w:tcW w:w="1508" w:type="pct"/>
          </w:tcPr>
          <w:p w14:paraId="000F3A35" w14:textId="77777777" w:rsidR="00F92D07" w:rsidRPr="0093074E" w:rsidRDefault="00F92D07" w:rsidP="00166F95">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Устный опрос</w:t>
            </w:r>
          </w:p>
          <w:p w14:paraId="6338A485" w14:textId="77777777" w:rsidR="00F92D07" w:rsidRPr="0093074E" w:rsidRDefault="00F92D07" w:rsidP="00166F95">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Тестирование </w:t>
            </w:r>
          </w:p>
          <w:p w14:paraId="0F0C7509" w14:textId="77777777" w:rsidR="00F92D07" w:rsidRPr="0093074E" w:rsidRDefault="00F92D07" w:rsidP="00166F95">
            <w:pPr>
              <w:rPr>
                <w:rFonts w:ascii="Times New Roman" w:hAnsi="Times New Roman" w:cs="Times New Roman"/>
                <w:bCs/>
                <w:color w:val="000000" w:themeColor="text1"/>
                <w:sz w:val="24"/>
                <w:szCs w:val="24"/>
              </w:rPr>
            </w:pPr>
          </w:p>
        </w:tc>
      </w:tr>
      <w:tr w:rsidR="00F92D07" w:rsidRPr="0093074E" w14:paraId="33E8F206" w14:textId="77777777" w:rsidTr="00166F95">
        <w:trPr>
          <w:trHeight w:val="1030"/>
        </w:trPr>
        <w:tc>
          <w:tcPr>
            <w:tcW w:w="1912" w:type="pct"/>
          </w:tcPr>
          <w:p w14:paraId="55C6EC71" w14:textId="69477D13" w:rsidR="00F92D07" w:rsidRPr="0093074E" w:rsidRDefault="003E43DA" w:rsidP="00E259B1">
            <w:pPr>
              <w:pStyle w:val="afc"/>
              <w:numPr>
                <w:ilvl w:val="0"/>
                <w:numId w:val="21"/>
              </w:numPr>
              <w:tabs>
                <w:tab w:val="left" w:pos="284"/>
                <w:tab w:val="left" w:pos="1134"/>
              </w:tabs>
              <w:spacing w:after="0" w:line="240" w:lineRule="auto"/>
              <w:ind w:left="0" w:firstLine="0"/>
              <w:jc w:val="both"/>
              <w:rPr>
                <w:color w:val="000000" w:themeColor="text1"/>
                <w:lang w:eastAsia="en-US"/>
              </w:rPr>
            </w:pPr>
            <w:r w:rsidRPr="00EA4B02">
              <w:rPr>
                <w:bCs/>
                <w:iCs/>
                <w:lang w:eastAsia="x-none"/>
              </w:rPr>
              <w:t xml:space="preserve">современное состояние и перспективы развития отрасли, организацию хозяйствующих </w:t>
            </w:r>
            <w:r w:rsidRPr="00EA4B02">
              <w:rPr>
                <w:bCs/>
                <w:iCs/>
                <w:lang w:eastAsia="x-none"/>
              </w:rPr>
              <w:lastRenderedPageBreak/>
              <w:t>субъектов в рыночной экономике</w:t>
            </w:r>
            <w:r w:rsidR="00F92D07" w:rsidRPr="0093074E">
              <w:rPr>
                <w:color w:val="000000" w:themeColor="text1"/>
                <w:lang w:eastAsia="en-US"/>
              </w:rPr>
              <w:t>;</w:t>
            </w:r>
          </w:p>
        </w:tc>
        <w:tc>
          <w:tcPr>
            <w:tcW w:w="1580" w:type="pct"/>
          </w:tcPr>
          <w:p w14:paraId="4B6993E0" w14:textId="77777777" w:rsidR="00F92D07" w:rsidRPr="0093074E" w:rsidRDefault="00F92D07" w:rsidP="00166F95">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shd w:val="clear" w:color="auto" w:fill="FFFFFF"/>
              </w:rPr>
              <w:lastRenderedPageBreak/>
              <w:t>Выявление правильных вариантов ответов при выполнении письменного задания</w:t>
            </w:r>
          </w:p>
        </w:tc>
        <w:tc>
          <w:tcPr>
            <w:tcW w:w="1508" w:type="pct"/>
          </w:tcPr>
          <w:p w14:paraId="2C5AD6A3" w14:textId="77777777" w:rsidR="00F92D07" w:rsidRPr="0093074E" w:rsidRDefault="00F92D07" w:rsidP="00166F95">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Письменный опрос</w:t>
            </w:r>
          </w:p>
        </w:tc>
      </w:tr>
      <w:tr w:rsidR="00F92D07" w:rsidRPr="0093074E" w14:paraId="27C46168" w14:textId="77777777" w:rsidTr="00166F95">
        <w:trPr>
          <w:trHeight w:val="633"/>
        </w:trPr>
        <w:tc>
          <w:tcPr>
            <w:tcW w:w="1912" w:type="pct"/>
          </w:tcPr>
          <w:p w14:paraId="0A999C9C" w14:textId="3736DC6C" w:rsidR="00F92D07" w:rsidRPr="0093074E" w:rsidRDefault="003E43DA" w:rsidP="00E259B1">
            <w:pPr>
              <w:pStyle w:val="afc"/>
              <w:numPr>
                <w:ilvl w:val="0"/>
                <w:numId w:val="21"/>
              </w:numPr>
              <w:tabs>
                <w:tab w:val="left" w:pos="284"/>
                <w:tab w:val="left" w:pos="1134"/>
              </w:tabs>
              <w:spacing w:after="0" w:line="240" w:lineRule="auto"/>
              <w:ind w:left="0" w:firstLine="0"/>
              <w:jc w:val="both"/>
              <w:rPr>
                <w:color w:val="000000" w:themeColor="text1"/>
                <w:lang w:eastAsia="en-US"/>
              </w:rPr>
            </w:pPr>
            <w:r w:rsidRPr="00EA4B02">
              <w:rPr>
                <w:bCs/>
                <w:iCs/>
                <w:lang w:val="x-none" w:eastAsia="x-none"/>
              </w:rPr>
              <w:t>закономерности формирования совокупного спроса и совокупного предложения на товары и факторы производства</w:t>
            </w:r>
            <w:r w:rsidR="00F92D07" w:rsidRPr="0093074E">
              <w:rPr>
                <w:color w:val="000000" w:themeColor="text1"/>
                <w:lang w:eastAsia="en-US"/>
              </w:rPr>
              <w:t>.</w:t>
            </w:r>
          </w:p>
        </w:tc>
        <w:tc>
          <w:tcPr>
            <w:tcW w:w="1580" w:type="pct"/>
          </w:tcPr>
          <w:p w14:paraId="4219CAA3" w14:textId="77777777" w:rsidR="00F92D07" w:rsidRPr="0093074E" w:rsidRDefault="00F92D07" w:rsidP="00166F95">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shd w:val="clear" w:color="auto" w:fill="FFFFFF"/>
              </w:rPr>
              <w:t>Выявление правильных ответов при фронтальном и индивидуальном опросе.</w:t>
            </w:r>
          </w:p>
        </w:tc>
        <w:tc>
          <w:tcPr>
            <w:tcW w:w="1508" w:type="pct"/>
          </w:tcPr>
          <w:p w14:paraId="727FB15E" w14:textId="77777777" w:rsidR="00F92D07" w:rsidRPr="0093074E" w:rsidRDefault="00F92D07" w:rsidP="00166F95">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Устный опрос</w:t>
            </w:r>
          </w:p>
        </w:tc>
      </w:tr>
      <w:tr w:rsidR="00F92D07" w:rsidRPr="0093074E" w14:paraId="3B621F40" w14:textId="77777777" w:rsidTr="00166F95">
        <w:trPr>
          <w:trHeight w:val="378"/>
        </w:trPr>
        <w:tc>
          <w:tcPr>
            <w:tcW w:w="5000" w:type="pct"/>
            <w:gridSpan w:val="3"/>
          </w:tcPr>
          <w:p w14:paraId="33D988CE" w14:textId="77777777" w:rsidR="00F92D07" w:rsidRPr="0093074E" w:rsidRDefault="00F92D07" w:rsidP="00166F95">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Умеет:</w:t>
            </w:r>
          </w:p>
        </w:tc>
      </w:tr>
      <w:tr w:rsidR="00F92D07" w:rsidRPr="0093074E" w14:paraId="3CC69B00" w14:textId="77777777" w:rsidTr="00166F95">
        <w:trPr>
          <w:trHeight w:val="896"/>
        </w:trPr>
        <w:tc>
          <w:tcPr>
            <w:tcW w:w="1912" w:type="pct"/>
          </w:tcPr>
          <w:p w14:paraId="3E55C0FA" w14:textId="091C2473" w:rsidR="00F92D07" w:rsidRPr="0093074E" w:rsidRDefault="003E43DA" w:rsidP="003E43DA">
            <w:pPr>
              <w:pStyle w:val="afc"/>
              <w:tabs>
                <w:tab w:val="left" w:pos="284"/>
                <w:tab w:val="left" w:pos="1134"/>
              </w:tabs>
              <w:spacing w:after="0" w:line="240" w:lineRule="auto"/>
              <w:jc w:val="both"/>
              <w:rPr>
                <w:b/>
                <w:color w:val="000000" w:themeColor="text1"/>
                <w:lang w:eastAsia="en-US"/>
              </w:rPr>
            </w:pPr>
            <w:r w:rsidRPr="00EA4B02">
              <w:rPr>
                <w:rFonts w:eastAsia="Calibri"/>
                <w:lang w:val="x-none"/>
              </w:rPr>
              <w:t>приводить примеры: факторов производства и факторных доходов, общественных благ, российских предприятий разных организационных форм, глобальных экономических проблем</w:t>
            </w:r>
            <w:r w:rsidR="00F92D07" w:rsidRPr="0093074E">
              <w:rPr>
                <w:color w:val="000000" w:themeColor="text1"/>
                <w:lang w:eastAsia="en-US"/>
              </w:rPr>
              <w:t>;</w:t>
            </w:r>
          </w:p>
        </w:tc>
        <w:tc>
          <w:tcPr>
            <w:tcW w:w="1580" w:type="pct"/>
          </w:tcPr>
          <w:p w14:paraId="7AD911C8" w14:textId="77777777" w:rsidR="00F92D07" w:rsidRPr="0093074E" w:rsidRDefault="00F92D07" w:rsidP="00166F95">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shd w:val="clear" w:color="auto" w:fill="FFFFFF"/>
              </w:rPr>
              <w:t>Защита практических работ.</w:t>
            </w:r>
          </w:p>
        </w:tc>
        <w:tc>
          <w:tcPr>
            <w:tcW w:w="1508" w:type="pct"/>
          </w:tcPr>
          <w:p w14:paraId="748C1320" w14:textId="77777777" w:rsidR="00F92D07" w:rsidRPr="0093074E" w:rsidRDefault="00F92D07" w:rsidP="00166F95">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Оценка результатов выполнения практической работы</w:t>
            </w:r>
          </w:p>
        </w:tc>
      </w:tr>
      <w:tr w:rsidR="00F92D07" w:rsidRPr="0093074E" w14:paraId="0454EE8C" w14:textId="77777777" w:rsidTr="00166F95">
        <w:trPr>
          <w:trHeight w:val="896"/>
        </w:trPr>
        <w:tc>
          <w:tcPr>
            <w:tcW w:w="1912" w:type="pct"/>
          </w:tcPr>
          <w:p w14:paraId="2A3529E4" w14:textId="4B0C3391" w:rsidR="00F92D07" w:rsidRPr="0093074E" w:rsidRDefault="003E43DA" w:rsidP="003E43DA">
            <w:pPr>
              <w:pStyle w:val="afc"/>
              <w:tabs>
                <w:tab w:val="left" w:pos="284"/>
                <w:tab w:val="left" w:pos="1134"/>
              </w:tabs>
              <w:spacing w:after="0" w:line="240" w:lineRule="auto"/>
              <w:jc w:val="both"/>
              <w:rPr>
                <w:color w:val="000000" w:themeColor="text1"/>
                <w:lang w:eastAsia="en-US"/>
              </w:rPr>
            </w:pPr>
            <w:r w:rsidRPr="00EA4B02">
              <w:rPr>
                <w:rFonts w:eastAsia="Calibri"/>
                <w:lang w:val="x-none"/>
              </w:rPr>
              <w:t>описывать: действие рыночного механизма, основные формы заработной платы и стимулирования труда, инфляцию, основные статьи госбюджета России, экономический рост, глобализацию мировой экономики</w:t>
            </w:r>
          </w:p>
        </w:tc>
        <w:tc>
          <w:tcPr>
            <w:tcW w:w="1580" w:type="pct"/>
          </w:tcPr>
          <w:p w14:paraId="5494CFF7" w14:textId="77777777" w:rsidR="00F92D07" w:rsidRPr="0093074E" w:rsidRDefault="00F92D07" w:rsidP="00166F95">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shd w:val="clear" w:color="auto" w:fill="FFFFFF"/>
              </w:rPr>
              <w:t>Выявление правильных вариантов ответов при тестировании</w:t>
            </w:r>
          </w:p>
        </w:tc>
        <w:tc>
          <w:tcPr>
            <w:tcW w:w="1508" w:type="pct"/>
          </w:tcPr>
          <w:p w14:paraId="6BFB2326" w14:textId="77777777" w:rsidR="00F92D07" w:rsidRPr="0093074E" w:rsidRDefault="00F92D07" w:rsidP="00166F95">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Тестирование </w:t>
            </w:r>
          </w:p>
          <w:p w14:paraId="1C8062A4" w14:textId="77777777" w:rsidR="00F92D07" w:rsidRPr="0093074E" w:rsidRDefault="00F92D07" w:rsidP="00166F95">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Оценка результатов выполнения практической работы</w:t>
            </w:r>
          </w:p>
        </w:tc>
      </w:tr>
      <w:tr w:rsidR="00F92D07" w:rsidRPr="0093074E" w14:paraId="72041B8B" w14:textId="77777777" w:rsidTr="00166F95">
        <w:trPr>
          <w:trHeight w:val="896"/>
        </w:trPr>
        <w:tc>
          <w:tcPr>
            <w:tcW w:w="1912" w:type="pct"/>
          </w:tcPr>
          <w:p w14:paraId="4950107B" w14:textId="67D4D717" w:rsidR="00F92D07" w:rsidRPr="0093074E" w:rsidRDefault="003E43DA" w:rsidP="003E43DA">
            <w:pPr>
              <w:pStyle w:val="afc"/>
              <w:tabs>
                <w:tab w:val="left" w:pos="284"/>
                <w:tab w:val="left" w:pos="1134"/>
              </w:tabs>
              <w:spacing w:after="0" w:line="240" w:lineRule="auto"/>
              <w:jc w:val="both"/>
              <w:rPr>
                <w:color w:val="000000" w:themeColor="text1"/>
                <w:lang w:eastAsia="en-US"/>
              </w:rPr>
            </w:pPr>
            <w:r w:rsidRPr="00EA4B02">
              <w:rPr>
                <w:rFonts w:eastAsia="Calibri"/>
                <w:lang w:val="x-none"/>
              </w:rPr>
              <w:t xml:space="preserve"> объяснять: взаимовыгодность добровольного обмена, причины неравенства доходов, виды инфляции, проблемы международной торговли</w:t>
            </w:r>
          </w:p>
        </w:tc>
        <w:tc>
          <w:tcPr>
            <w:tcW w:w="1580" w:type="pct"/>
          </w:tcPr>
          <w:p w14:paraId="1F950B30" w14:textId="77777777" w:rsidR="00F92D07" w:rsidRPr="0093074E" w:rsidRDefault="00F92D07" w:rsidP="00166F95">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shd w:val="clear" w:color="auto" w:fill="FFFFFF"/>
              </w:rPr>
              <w:t>Защита практических работ.</w:t>
            </w:r>
          </w:p>
        </w:tc>
        <w:tc>
          <w:tcPr>
            <w:tcW w:w="1508" w:type="pct"/>
          </w:tcPr>
          <w:p w14:paraId="33DAF55F" w14:textId="77777777" w:rsidR="00F92D07" w:rsidRPr="0093074E" w:rsidRDefault="00F92D07" w:rsidP="00166F95">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Оценка результатов выполнения практической работы</w:t>
            </w:r>
          </w:p>
        </w:tc>
      </w:tr>
      <w:tr w:rsidR="00F92D07" w:rsidRPr="0093074E" w14:paraId="330C859F" w14:textId="77777777" w:rsidTr="00166F95">
        <w:trPr>
          <w:trHeight w:val="896"/>
        </w:trPr>
        <w:tc>
          <w:tcPr>
            <w:tcW w:w="1912" w:type="pct"/>
          </w:tcPr>
          <w:p w14:paraId="22A1A221" w14:textId="6B0AC3E9" w:rsidR="00F92D07" w:rsidRPr="003E43DA" w:rsidRDefault="003E43DA" w:rsidP="003E43DA">
            <w:pPr>
              <w:spacing w:line="276" w:lineRule="auto"/>
              <w:jc w:val="both"/>
              <w:outlineLvl w:val="3"/>
              <w:rPr>
                <w:rFonts w:ascii="Times New Roman" w:eastAsia="Times New Roman" w:hAnsi="Times New Roman" w:cs="Times New Roman"/>
                <w:bCs/>
                <w:iCs/>
                <w:sz w:val="24"/>
                <w:szCs w:val="24"/>
                <w:lang w:val="x-none" w:eastAsia="x-none"/>
              </w:rPr>
            </w:pPr>
            <w:r w:rsidRPr="00EA4B02">
              <w:rPr>
                <w:rFonts w:ascii="Times New Roman" w:eastAsia="Times New Roman" w:hAnsi="Times New Roman" w:cs="Times New Roman"/>
                <w:bCs/>
                <w:iCs/>
                <w:sz w:val="24"/>
                <w:szCs w:val="24"/>
                <w:lang w:val="x-none" w:eastAsia="x-none"/>
              </w:rPr>
              <w:t>находить и использовать необходимую экономическую информацию</w:t>
            </w:r>
            <w:r>
              <w:rPr>
                <w:bCs/>
                <w:iCs/>
                <w:lang w:eastAsia="x-none"/>
              </w:rPr>
              <w:t>,</w:t>
            </w:r>
            <w:r w:rsidRPr="00EA4B02">
              <w:rPr>
                <w:bCs/>
                <w:iCs/>
                <w:lang w:eastAsia="x-none"/>
              </w:rPr>
              <w:t xml:space="preserve"> </w:t>
            </w:r>
            <w:r w:rsidRPr="00EA4B02">
              <w:rPr>
                <w:rFonts w:ascii="Times New Roman" w:eastAsia="Times New Roman" w:hAnsi="Times New Roman" w:cs="Times New Roman"/>
                <w:bCs/>
                <w:iCs/>
                <w:sz w:val="24"/>
                <w:szCs w:val="24"/>
                <w:lang w:eastAsia="x-none"/>
              </w:rPr>
              <w:t>определять состав материальных, трудовых и финансовых ресурсов</w:t>
            </w:r>
            <w:r>
              <w:rPr>
                <w:bCs/>
                <w:iCs/>
                <w:lang w:eastAsia="x-none"/>
              </w:rPr>
              <w:t xml:space="preserve">, </w:t>
            </w:r>
            <w:r w:rsidRPr="00EA4B02">
              <w:rPr>
                <w:rFonts w:ascii="Times New Roman" w:eastAsia="Times New Roman" w:hAnsi="Times New Roman" w:cs="Times New Roman"/>
                <w:bCs/>
                <w:iCs/>
                <w:sz w:val="24"/>
                <w:szCs w:val="24"/>
                <w:lang w:val="x-none" w:eastAsia="x-none"/>
              </w:rPr>
              <w:t>прогнозировать направление развития экономики под воздействием</w:t>
            </w:r>
            <w:r w:rsidRPr="00EA4B02">
              <w:rPr>
                <w:rFonts w:ascii="Times New Roman" w:eastAsia="Times New Roman" w:hAnsi="Times New Roman" w:cs="Times New Roman"/>
                <w:bCs/>
                <w:iCs/>
                <w:sz w:val="24"/>
                <w:szCs w:val="24"/>
                <w:lang w:eastAsia="x-none"/>
              </w:rPr>
              <w:t xml:space="preserve"> </w:t>
            </w:r>
            <w:r w:rsidRPr="00EA4B02">
              <w:rPr>
                <w:rFonts w:ascii="Times New Roman" w:eastAsia="Times New Roman" w:hAnsi="Times New Roman" w:cs="Times New Roman"/>
                <w:bCs/>
                <w:iCs/>
                <w:sz w:val="24"/>
                <w:szCs w:val="24"/>
                <w:lang w:val="x-none" w:eastAsia="x-none"/>
              </w:rPr>
              <w:t>различных экономических, социальных, политических факторов;</w:t>
            </w:r>
          </w:p>
        </w:tc>
        <w:tc>
          <w:tcPr>
            <w:tcW w:w="1580" w:type="pct"/>
          </w:tcPr>
          <w:p w14:paraId="2DD57E91" w14:textId="77777777" w:rsidR="00F92D07" w:rsidRPr="0093074E" w:rsidRDefault="00F92D07" w:rsidP="00166F95">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shd w:val="clear" w:color="auto" w:fill="FFFFFF"/>
              </w:rPr>
              <w:t>Защита практических работ.</w:t>
            </w:r>
          </w:p>
        </w:tc>
        <w:tc>
          <w:tcPr>
            <w:tcW w:w="1508" w:type="pct"/>
          </w:tcPr>
          <w:p w14:paraId="72654B74" w14:textId="77777777" w:rsidR="00F92D07" w:rsidRPr="0093074E" w:rsidRDefault="00F92D07" w:rsidP="00166F95">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Оценка результатов выполнения практической работы</w:t>
            </w:r>
          </w:p>
        </w:tc>
      </w:tr>
      <w:tr w:rsidR="003E43DA" w:rsidRPr="0093074E" w14:paraId="7A08271E" w14:textId="77777777" w:rsidTr="00166F95">
        <w:trPr>
          <w:trHeight w:val="896"/>
        </w:trPr>
        <w:tc>
          <w:tcPr>
            <w:tcW w:w="1912" w:type="pct"/>
          </w:tcPr>
          <w:p w14:paraId="7C40768F" w14:textId="77777777" w:rsidR="003E43DA" w:rsidRPr="00EA4B02" w:rsidRDefault="003E43DA" w:rsidP="003E43DA">
            <w:pPr>
              <w:spacing w:line="276" w:lineRule="auto"/>
              <w:jc w:val="both"/>
              <w:outlineLvl w:val="3"/>
              <w:rPr>
                <w:rFonts w:ascii="Times New Roman" w:eastAsia="Times New Roman" w:hAnsi="Times New Roman" w:cs="Times New Roman"/>
                <w:bCs/>
                <w:iCs/>
                <w:sz w:val="24"/>
                <w:szCs w:val="24"/>
                <w:lang w:val="x-none" w:eastAsia="x-none"/>
              </w:rPr>
            </w:pPr>
            <w:r w:rsidRPr="00EA4B02">
              <w:rPr>
                <w:rFonts w:ascii="Times New Roman" w:eastAsia="Times New Roman" w:hAnsi="Times New Roman" w:cs="Times New Roman"/>
                <w:bCs/>
                <w:iCs/>
                <w:sz w:val="24"/>
                <w:szCs w:val="24"/>
                <w:lang w:val="x-none" w:eastAsia="x-none"/>
              </w:rPr>
              <w:t>применять методы анализа тенденций развития финансовых рынков и финансовых механизмов,</w:t>
            </w:r>
          </w:p>
          <w:p w14:paraId="501138F8" w14:textId="77777777" w:rsidR="003E43DA" w:rsidRPr="00EA4B02" w:rsidRDefault="003E43DA" w:rsidP="003E43DA">
            <w:pPr>
              <w:spacing w:line="276" w:lineRule="auto"/>
              <w:jc w:val="both"/>
              <w:outlineLvl w:val="3"/>
              <w:rPr>
                <w:rFonts w:ascii="Times New Roman" w:eastAsia="Times New Roman" w:hAnsi="Times New Roman" w:cs="Times New Roman"/>
                <w:bCs/>
                <w:iCs/>
                <w:sz w:val="24"/>
                <w:szCs w:val="24"/>
                <w:lang w:val="x-none" w:eastAsia="x-none"/>
              </w:rPr>
            </w:pPr>
            <w:r w:rsidRPr="00EA4B02">
              <w:rPr>
                <w:rFonts w:ascii="Times New Roman" w:eastAsia="Times New Roman" w:hAnsi="Times New Roman" w:cs="Times New Roman"/>
                <w:bCs/>
                <w:iCs/>
                <w:sz w:val="24"/>
                <w:szCs w:val="24"/>
                <w:lang w:eastAsia="x-none"/>
              </w:rPr>
              <w:t>рассчитывать основные технико-экономические показатели деятельности подразделения;</w:t>
            </w:r>
          </w:p>
          <w:p w14:paraId="0CF110A1" w14:textId="3FC36706" w:rsidR="003E43DA" w:rsidRPr="00EA4B02" w:rsidRDefault="003E43DA" w:rsidP="003E43DA">
            <w:pPr>
              <w:spacing w:line="276" w:lineRule="auto"/>
              <w:jc w:val="both"/>
              <w:outlineLvl w:val="3"/>
              <w:rPr>
                <w:rFonts w:ascii="Times New Roman" w:eastAsia="Times New Roman" w:hAnsi="Times New Roman" w:cs="Times New Roman"/>
                <w:bCs/>
                <w:iCs/>
                <w:sz w:val="24"/>
                <w:szCs w:val="24"/>
                <w:lang w:val="x-none" w:eastAsia="x-none"/>
              </w:rPr>
            </w:pPr>
            <w:r w:rsidRPr="00EA4B02">
              <w:rPr>
                <w:rFonts w:ascii="Times New Roman" w:eastAsia="Times New Roman" w:hAnsi="Times New Roman" w:cs="Times New Roman"/>
                <w:bCs/>
                <w:iCs/>
                <w:sz w:val="24"/>
                <w:szCs w:val="24"/>
                <w:lang w:val="x-none" w:eastAsia="x-none"/>
              </w:rPr>
              <w:lastRenderedPageBreak/>
              <w:t>производить экономические расчеты</w:t>
            </w:r>
          </w:p>
        </w:tc>
        <w:tc>
          <w:tcPr>
            <w:tcW w:w="1580" w:type="pct"/>
          </w:tcPr>
          <w:p w14:paraId="1717A7DD" w14:textId="65B93E56" w:rsidR="003E43DA" w:rsidRPr="0093074E" w:rsidRDefault="003E43DA" w:rsidP="003E43DA">
            <w:pPr>
              <w:rPr>
                <w:rFonts w:ascii="Times New Roman" w:hAnsi="Times New Roman" w:cs="Times New Roman"/>
                <w:color w:val="000000" w:themeColor="text1"/>
                <w:sz w:val="24"/>
                <w:szCs w:val="24"/>
                <w:shd w:val="clear" w:color="auto" w:fill="FFFFFF"/>
              </w:rPr>
            </w:pPr>
            <w:r w:rsidRPr="0093074E">
              <w:rPr>
                <w:rFonts w:ascii="Times New Roman" w:hAnsi="Times New Roman" w:cs="Times New Roman"/>
                <w:color w:val="000000" w:themeColor="text1"/>
                <w:sz w:val="24"/>
                <w:szCs w:val="24"/>
                <w:shd w:val="clear" w:color="auto" w:fill="FFFFFF"/>
              </w:rPr>
              <w:lastRenderedPageBreak/>
              <w:t>Защита практических работ.</w:t>
            </w:r>
          </w:p>
        </w:tc>
        <w:tc>
          <w:tcPr>
            <w:tcW w:w="1508" w:type="pct"/>
          </w:tcPr>
          <w:p w14:paraId="018F85AE" w14:textId="0E9953CB" w:rsidR="003E43DA" w:rsidRPr="0093074E" w:rsidRDefault="003E43DA" w:rsidP="003E43DA">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Оценка результатов выполнения практической работы</w:t>
            </w:r>
          </w:p>
        </w:tc>
      </w:tr>
    </w:tbl>
    <w:p w14:paraId="026EEE92" w14:textId="77777777" w:rsidR="00F92D07" w:rsidRPr="0093074E" w:rsidRDefault="00F92D07" w:rsidP="00F92D07">
      <w:pPr>
        <w:jc w:val="right"/>
        <w:rPr>
          <w:rFonts w:ascii="Times New Roman" w:hAnsi="Times New Roman" w:cs="Times New Roman"/>
          <w:b/>
          <w:bCs/>
          <w:color w:val="000000" w:themeColor="text1"/>
          <w:sz w:val="24"/>
          <w:szCs w:val="24"/>
        </w:rPr>
      </w:pPr>
    </w:p>
    <w:p w14:paraId="74C3074A" w14:textId="77777777" w:rsidR="00F92D07" w:rsidRPr="0093074E" w:rsidRDefault="00F92D07" w:rsidP="00F92D07">
      <w:pPr>
        <w:jc w:val="right"/>
        <w:rPr>
          <w:rFonts w:ascii="Times New Roman" w:hAnsi="Times New Roman" w:cs="Times New Roman"/>
          <w:b/>
          <w:bCs/>
          <w:color w:val="000000" w:themeColor="text1"/>
          <w:sz w:val="24"/>
          <w:szCs w:val="24"/>
        </w:rPr>
      </w:pPr>
    </w:p>
    <w:p w14:paraId="78FBA12F" w14:textId="77777777" w:rsidR="00F92D07" w:rsidRPr="0093074E" w:rsidRDefault="00F92D07" w:rsidP="00F92D07">
      <w:pPr>
        <w:jc w:val="right"/>
        <w:rPr>
          <w:rFonts w:ascii="Times New Roman" w:hAnsi="Times New Roman" w:cs="Times New Roman"/>
          <w:b/>
          <w:bCs/>
          <w:color w:val="000000" w:themeColor="text1"/>
          <w:sz w:val="24"/>
          <w:szCs w:val="24"/>
        </w:rPr>
      </w:pPr>
    </w:p>
    <w:p w14:paraId="68639037" w14:textId="77777777" w:rsidR="00F92D07" w:rsidRPr="0093074E" w:rsidRDefault="00F92D07" w:rsidP="00F92D07">
      <w:pPr>
        <w:jc w:val="right"/>
        <w:rPr>
          <w:rFonts w:ascii="Times New Roman" w:hAnsi="Times New Roman" w:cs="Times New Roman"/>
          <w:b/>
          <w:bCs/>
          <w:color w:val="000000" w:themeColor="text1"/>
          <w:sz w:val="24"/>
          <w:szCs w:val="24"/>
        </w:rPr>
      </w:pPr>
    </w:p>
    <w:p w14:paraId="4EA08FD5" w14:textId="77777777" w:rsidR="00F92D07" w:rsidRPr="0093074E" w:rsidRDefault="00F92D07" w:rsidP="00F92D07">
      <w:pPr>
        <w:jc w:val="right"/>
        <w:rPr>
          <w:rFonts w:ascii="Times New Roman" w:hAnsi="Times New Roman" w:cs="Times New Roman"/>
          <w:b/>
          <w:bCs/>
          <w:color w:val="000000" w:themeColor="text1"/>
          <w:sz w:val="24"/>
          <w:szCs w:val="24"/>
        </w:rPr>
      </w:pPr>
    </w:p>
    <w:p w14:paraId="00BAAFE8" w14:textId="77777777" w:rsidR="00F92D07" w:rsidRPr="0093074E" w:rsidRDefault="00F92D07" w:rsidP="00F92D07">
      <w:pPr>
        <w:jc w:val="right"/>
        <w:rPr>
          <w:rFonts w:ascii="Times New Roman" w:hAnsi="Times New Roman" w:cs="Times New Roman"/>
          <w:b/>
          <w:bCs/>
          <w:color w:val="000000" w:themeColor="text1"/>
          <w:sz w:val="24"/>
          <w:szCs w:val="24"/>
        </w:rPr>
      </w:pPr>
    </w:p>
    <w:p w14:paraId="14FAFC60" w14:textId="77777777" w:rsidR="00F92D07" w:rsidRPr="0093074E" w:rsidRDefault="00F92D07" w:rsidP="00F92D07">
      <w:pPr>
        <w:jc w:val="right"/>
        <w:rPr>
          <w:rFonts w:ascii="Times New Roman" w:hAnsi="Times New Roman" w:cs="Times New Roman"/>
          <w:b/>
          <w:bCs/>
          <w:color w:val="000000" w:themeColor="text1"/>
          <w:sz w:val="24"/>
          <w:szCs w:val="24"/>
        </w:rPr>
      </w:pPr>
    </w:p>
    <w:p w14:paraId="7BB09EFA" w14:textId="77777777" w:rsidR="00F92D07" w:rsidRPr="0093074E" w:rsidRDefault="00F92D07" w:rsidP="00F92D07">
      <w:pPr>
        <w:jc w:val="right"/>
        <w:rPr>
          <w:rFonts w:ascii="Times New Roman" w:hAnsi="Times New Roman" w:cs="Times New Roman"/>
          <w:b/>
          <w:bCs/>
          <w:color w:val="000000" w:themeColor="text1"/>
          <w:sz w:val="24"/>
          <w:szCs w:val="24"/>
        </w:rPr>
      </w:pPr>
    </w:p>
    <w:p w14:paraId="41CFD9B0" w14:textId="77777777" w:rsidR="00F92D07" w:rsidRPr="0093074E" w:rsidRDefault="00F92D07" w:rsidP="00F92D07">
      <w:pPr>
        <w:jc w:val="right"/>
        <w:rPr>
          <w:rFonts w:ascii="Times New Roman" w:hAnsi="Times New Roman" w:cs="Times New Roman"/>
          <w:b/>
          <w:bCs/>
          <w:color w:val="000000" w:themeColor="text1"/>
          <w:sz w:val="24"/>
          <w:szCs w:val="24"/>
        </w:rPr>
      </w:pPr>
    </w:p>
    <w:p w14:paraId="5DDF16B8" w14:textId="77777777" w:rsidR="00F92D07" w:rsidRPr="0093074E" w:rsidRDefault="00F92D07" w:rsidP="00F92D07">
      <w:pPr>
        <w:jc w:val="right"/>
        <w:rPr>
          <w:rFonts w:ascii="Times New Roman" w:hAnsi="Times New Roman" w:cs="Times New Roman"/>
          <w:b/>
          <w:bCs/>
          <w:color w:val="000000" w:themeColor="text1"/>
          <w:sz w:val="24"/>
          <w:szCs w:val="24"/>
        </w:rPr>
      </w:pPr>
    </w:p>
    <w:p w14:paraId="52776C41" w14:textId="77777777" w:rsidR="00F92D07" w:rsidRPr="0093074E" w:rsidRDefault="00F92D07" w:rsidP="00F92D07">
      <w:pPr>
        <w:jc w:val="right"/>
        <w:rPr>
          <w:rFonts w:ascii="Times New Roman" w:hAnsi="Times New Roman" w:cs="Times New Roman"/>
          <w:b/>
          <w:bCs/>
          <w:color w:val="000000" w:themeColor="text1"/>
          <w:sz w:val="24"/>
          <w:szCs w:val="24"/>
        </w:rPr>
      </w:pPr>
    </w:p>
    <w:p w14:paraId="4A80EA88" w14:textId="77777777" w:rsidR="00F92D07" w:rsidRPr="0093074E" w:rsidRDefault="00F92D07" w:rsidP="00F92D07">
      <w:pPr>
        <w:jc w:val="right"/>
        <w:rPr>
          <w:rFonts w:ascii="Times New Roman" w:hAnsi="Times New Roman" w:cs="Times New Roman"/>
          <w:b/>
          <w:bCs/>
          <w:color w:val="000000" w:themeColor="text1"/>
          <w:sz w:val="24"/>
          <w:szCs w:val="24"/>
        </w:rPr>
      </w:pPr>
    </w:p>
    <w:p w14:paraId="4EB232FB" w14:textId="77777777" w:rsidR="00F92D07" w:rsidRPr="0093074E" w:rsidRDefault="00F92D07" w:rsidP="00F92D07">
      <w:pPr>
        <w:jc w:val="right"/>
        <w:rPr>
          <w:rFonts w:ascii="Times New Roman" w:hAnsi="Times New Roman" w:cs="Times New Roman"/>
          <w:b/>
          <w:bCs/>
          <w:color w:val="000000" w:themeColor="text1"/>
          <w:sz w:val="24"/>
          <w:szCs w:val="24"/>
        </w:rPr>
      </w:pPr>
    </w:p>
    <w:p w14:paraId="255A9D47" w14:textId="77777777" w:rsidR="00F92D07" w:rsidRPr="0093074E" w:rsidRDefault="00F92D07" w:rsidP="00F92D07">
      <w:pPr>
        <w:jc w:val="right"/>
        <w:rPr>
          <w:rFonts w:ascii="Times New Roman" w:hAnsi="Times New Roman" w:cs="Times New Roman"/>
          <w:b/>
          <w:bCs/>
          <w:color w:val="000000" w:themeColor="text1"/>
          <w:sz w:val="24"/>
          <w:szCs w:val="24"/>
        </w:rPr>
      </w:pPr>
    </w:p>
    <w:p w14:paraId="20507B52" w14:textId="77777777" w:rsidR="00F92D07" w:rsidRPr="0093074E" w:rsidRDefault="00F92D07" w:rsidP="00F92D07">
      <w:pPr>
        <w:jc w:val="right"/>
        <w:rPr>
          <w:rFonts w:ascii="Times New Roman" w:hAnsi="Times New Roman" w:cs="Times New Roman"/>
          <w:b/>
          <w:bCs/>
          <w:color w:val="000000" w:themeColor="text1"/>
          <w:sz w:val="24"/>
          <w:szCs w:val="24"/>
        </w:rPr>
      </w:pPr>
    </w:p>
    <w:p w14:paraId="4A97BA0D" w14:textId="77777777" w:rsidR="00F92D07" w:rsidRPr="0093074E" w:rsidRDefault="00F92D07" w:rsidP="00F92D07">
      <w:pPr>
        <w:jc w:val="right"/>
        <w:rPr>
          <w:rFonts w:ascii="Times New Roman" w:hAnsi="Times New Roman" w:cs="Times New Roman"/>
          <w:b/>
          <w:bCs/>
          <w:color w:val="000000" w:themeColor="text1"/>
          <w:sz w:val="24"/>
          <w:szCs w:val="24"/>
        </w:rPr>
      </w:pPr>
    </w:p>
    <w:p w14:paraId="39C96694" w14:textId="77777777" w:rsidR="00F92D07" w:rsidRPr="0093074E" w:rsidRDefault="00F92D07" w:rsidP="00F92D07">
      <w:pPr>
        <w:jc w:val="right"/>
        <w:rPr>
          <w:rFonts w:ascii="Times New Roman" w:hAnsi="Times New Roman" w:cs="Times New Roman"/>
          <w:b/>
          <w:bCs/>
          <w:color w:val="000000" w:themeColor="text1"/>
          <w:sz w:val="24"/>
          <w:szCs w:val="24"/>
        </w:rPr>
      </w:pPr>
    </w:p>
    <w:p w14:paraId="7E711E25" w14:textId="77777777" w:rsidR="00F92D07" w:rsidRPr="0093074E" w:rsidRDefault="00F92D07" w:rsidP="00F92D07">
      <w:pPr>
        <w:jc w:val="right"/>
        <w:rPr>
          <w:rFonts w:ascii="Times New Roman" w:hAnsi="Times New Roman" w:cs="Times New Roman"/>
          <w:b/>
          <w:bCs/>
          <w:color w:val="000000" w:themeColor="text1"/>
          <w:sz w:val="24"/>
          <w:szCs w:val="24"/>
        </w:rPr>
      </w:pPr>
    </w:p>
    <w:p w14:paraId="549E5E3D" w14:textId="2B305176" w:rsidR="00F92D07" w:rsidRDefault="00F92D07" w:rsidP="00F92D07">
      <w:pPr>
        <w:jc w:val="right"/>
        <w:rPr>
          <w:rFonts w:ascii="Times New Roman" w:hAnsi="Times New Roman" w:cs="Times New Roman"/>
          <w:b/>
          <w:bCs/>
          <w:color w:val="000000" w:themeColor="text1"/>
          <w:sz w:val="24"/>
          <w:szCs w:val="24"/>
        </w:rPr>
      </w:pPr>
    </w:p>
    <w:p w14:paraId="77B1F6FA" w14:textId="015CD03B" w:rsidR="003E43DA" w:rsidRDefault="003E43DA" w:rsidP="00F92D07">
      <w:pPr>
        <w:jc w:val="right"/>
        <w:rPr>
          <w:rFonts w:ascii="Times New Roman" w:hAnsi="Times New Roman" w:cs="Times New Roman"/>
          <w:b/>
          <w:bCs/>
          <w:color w:val="000000" w:themeColor="text1"/>
          <w:sz w:val="24"/>
          <w:szCs w:val="24"/>
        </w:rPr>
      </w:pPr>
    </w:p>
    <w:p w14:paraId="60AD2134" w14:textId="6CDFA374" w:rsidR="003E43DA" w:rsidRDefault="003E43DA" w:rsidP="00F92D07">
      <w:pPr>
        <w:jc w:val="right"/>
        <w:rPr>
          <w:rFonts w:ascii="Times New Roman" w:hAnsi="Times New Roman" w:cs="Times New Roman"/>
          <w:b/>
          <w:bCs/>
          <w:color w:val="000000" w:themeColor="text1"/>
          <w:sz w:val="24"/>
          <w:szCs w:val="24"/>
        </w:rPr>
      </w:pPr>
    </w:p>
    <w:p w14:paraId="5A8E7D18" w14:textId="2761E78C" w:rsidR="003E43DA" w:rsidRDefault="003E43DA" w:rsidP="00F92D07">
      <w:pPr>
        <w:jc w:val="right"/>
        <w:rPr>
          <w:rFonts w:ascii="Times New Roman" w:hAnsi="Times New Roman" w:cs="Times New Roman"/>
          <w:b/>
          <w:bCs/>
          <w:color w:val="000000" w:themeColor="text1"/>
          <w:sz w:val="24"/>
          <w:szCs w:val="24"/>
        </w:rPr>
      </w:pPr>
    </w:p>
    <w:p w14:paraId="71FCB9ED" w14:textId="0775B1A9" w:rsidR="003E43DA" w:rsidRDefault="003E43DA" w:rsidP="00F92D07">
      <w:pPr>
        <w:jc w:val="right"/>
        <w:rPr>
          <w:rFonts w:ascii="Times New Roman" w:hAnsi="Times New Roman" w:cs="Times New Roman"/>
          <w:b/>
          <w:bCs/>
          <w:color w:val="000000" w:themeColor="text1"/>
          <w:sz w:val="24"/>
          <w:szCs w:val="24"/>
        </w:rPr>
      </w:pPr>
    </w:p>
    <w:p w14:paraId="492D5DE9" w14:textId="6C78925A" w:rsidR="003E43DA" w:rsidRDefault="003E43DA" w:rsidP="00F92D07">
      <w:pPr>
        <w:jc w:val="right"/>
        <w:rPr>
          <w:rFonts w:ascii="Times New Roman" w:hAnsi="Times New Roman" w:cs="Times New Roman"/>
          <w:b/>
          <w:bCs/>
          <w:color w:val="000000" w:themeColor="text1"/>
          <w:sz w:val="24"/>
          <w:szCs w:val="24"/>
        </w:rPr>
      </w:pPr>
    </w:p>
    <w:p w14:paraId="6893774F" w14:textId="7C551233" w:rsidR="003E43DA" w:rsidRDefault="003E43DA" w:rsidP="00F92D07">
      <w:pPr>
        <w:jc w:val="right"/>
        <w:rPr>
          <w:rFonts w:ascii="Times New Roman" w:hAnsi="Times New Roman" w:cs="Times New Roman"/>
          <w:b/>
          <w:bCs/>
          <w:color w:val="000000" w:themeColor="text1"/>
          <w:sz w:val="24"/>
          <w:szCs w:val="24"/>
        </w:rPr>
      </w:pPr>
    </w:p>
    <w:p w14:paraId="66A81C12" w14:textId="5A49CDF5" w:rsidR="003E43DA" w:rsidRDefault="003E43DA" w:rsidP="00F92D07">
      <w:pPr>
        <w:jc w:val="right"/>
        <w:rPr>
          <w:rFonts w:ascii="Times New Roman" w:hAnsi="Times New Roman" w:cs="Times New Roman"/>
          <w:b/>
          <w:bCs/>
          <w:color w:val="000000" w:themeColor="text1"/>
          <w:sz w:val="24"/>
          <w:szCs w:val="24"/>
        </w:rPr>
      </w:pPr>
    </w:p>
    <w:p w14:paraId="5C6F0DAA" w14:textId="2B6C0E8C" w:rsidR="003E43DA" w:rsidRDefault="003E43DA" w:rsidP="00F92D07">
      <w:pPr>
        <w:jc w:val="right"/>
        <w:rPr>
          <w:rFonts w:ascii="Times New Roman" w:hAnsi="Times New Roman" w:cs="Times New Roman"/>
          <w:b/>
          <w:bCs/>
          <w:color w:val="000000" w:themeColor="text1"/>
          <w:sz w:val="24"/>
          <w:szCs w:val="24"/>
        </w:rPr>
      </w:pPr>
    </w:p>
    <w:p w14:paraId="6B76D7E4" w14:textId="49452729" w:rsidR="003E43DA" w:rsidRDefault="003E43DA" w:rsidP="00F92D07">
      <w:pPr>
        <w:jc w:val="right"/>
        <w:rPr>
          <w:rFonts w:ascii="Times New Roman" w:hAnsi="Times New Roman" w:cs="Times New Roman"/>
          <w:b/>
          <w:bCs/>
          <w:color w:val="000000" w:themeColor="text1"/>
          <w:sz w:val="24"/>
          <w:szCs w:val="24"/>
        </w:rPr>
      </w:pPr>
    </w:p>
    <w:p w14:paraId="7CFC27EF" w14:textId="7094E612" w:rsidR="003E43DA" w:rsidRDefault="003E43DA" w:rsidP="00F92D07">
      <w:pPr>
        <w:jc w:val="right"/>
        <w:rPr>
          <w:rFonts w:ascii="Times New Roman" w:hAnsi="Times New Roman" w:cs="Times New Roman"/>
          <w:b/>
          <w:bCs/>
          <w:color w:val="000000" w:themeColor="text1"/>
          <w:sz w:val="24"/>
          <w:szCs w:val="24"/>
        </w:rPr>
      </w:pPr>
    </w:p>
    <w:p w14:paraId="1B4B3042" w14:textId="2E872739" w:rsidR="003E43DA" w:rsidRDefault="003E43DA" w:rsidP="00F92D07">
      <w:pPr>
        <w:jc w:val="right"/>
        <w:rPr>
          <w:rFonts w:ascii="Times New Roman" w:hAnsi="Times New Roman" w:cs="Times New Roman"/>
          <w:b/>
          <w:bCs/>
          <w:color w:val="000000" w:themeColor="text1"/>
          <w:sz w:val="24"/>
          <w:szCs w:val="24"/>
        </w:rPr>
      </w:pPr>
    </w:p>
    <w:p w14:paraId="11F887FB" w14:textId="06856C99" w:rsidR="003E43DA" w:rsidRDefault="003E43DA" w:rsidP="00F92D07">
      <w:pPr>
        <w:jc w:val="right"/>
        <w:rPr>
          <w:rFonts w:ascii="Times New Roman" w:hAnsi="Times New Roman" w:cs="Times New Roman"/>
          <w:b/>
          <w:bCs/>
          <w:color w:val="000000" w:themeColor="text1"/>
          <w:sz w:val="24"/>
          <w:szCs w:val="24"/>
        </w:rPr>
      </w:pPr>
    </w:p>
    <w:p w14:paraId="47A3D6D7" w14:textId="7375C4DA" w:rsidR="003E43DA" w:rsidRDefault="003E43DA" w:rsidP="00F92D07">
      <w:pPr>
        <w:jc w:val="right"/>
        <w:rPr>
          <w:rFonts w:ascii="Times New Roman" w:hAnsi="Times New Roman" w:cs="Times New Roman"/>
          <w:b/>
          <w:bCs/>
          <w:color w:val="000000" w:themeColor="text1"/>
          <w:sz w:val="24"/>
          <w:szCs w:val="24"/>
        </w:rPr>
      </w:pPr>
    </w:p>
    <w:p w14:paraId="080DDBBB" w14:textId="16B34437" w:rsidR="003E43DA" w:rsidRDefault="003E43DA" w:rsidP="00F92D07">
      <w:pPr>
        <w:jc w:val="right"/>
        <w:rPr>
          <w:rFonts w:ascii="Times New Roman" w:hAnsi="Times New Roman" w:cs="Times New Roman"/>
          <w:b/>
          <w:bCs/>
          <w:color w:val="000000" w:themeColor="text1"/>
          <w:sz w:val="24"/>
          <w:szCs w:val="24"/>
        </w:rPr>
      </w:pPr>
    </w:p>
    <w:p w14:paraId="764CBD0E" w14:textId="78FDC26F" w:rsidR="003E43DA" w:rsidRDefault="003E43DA" w:rsidP="00F92D07">
      <w:pPr>
        <w:jc w:val="right"/>
        <w:rPr>
          <w:rFonts w:ascii="Times New Roman" w:hAnsi="Times New Roman" w:cs="Times New Roman"/>
          <w:b/>
          <w:bCs/>
          <w:color w:val="000000" w:themeColor="text1"/>
          <w:sz w:val="24"/>
          <w:szCs w:val="24"/>
        </w:rPr>
      </w:pPr>
    </w:p>
    <w:p w14:paraId="3A19225F" w14:textId="71486EB3" w:rsidR="003E43DA" w:rsidRDefault="003E43DA" w:rsidP="00F92D07">
      <w:pPr>
        <w:jc w:val="right"/>
        <w:rPr>
          <w:rFonts w:ascii="Times New Roman" w:hAnsi="Times New Roman" w:cs="Times New Roman"/>
          <w:b/>
          <w:bCs/>
          <w:color w:val="000000" w:themeColor="text1"/>
          <w:sz w:val="24"/>
          <w:szCs w:val="24"/>
        </w:rPr>
      </w:pPr>
    </w:p>
    <w:p w14:paraId="02CBC137" w14:textId="5DC01BF1" w:rsidR="003E43DA" w:rsidRDefault="003E43DA" w:rsidP="00F92D07">
      <w:pPr>
        <w:jc w:val="right"/>
        <w:rPr>
          <w:rFonts w:ascii="Times New Roman" w:hAnsi="Times New Roman" w:cs="Times New Roman"/>
          <w:b/>
          <w:bCs/>
          <w:color w:val="000000" w:themeColor="text1"/>
          <w:sz w:val="24"/>
          <w:szCs w:val="24"/>
        </w:rPr>
      </w:pPr>
    </w:p>
    <w:p w14:paraId="2DFCD8E7" w14:textId="5819D30F" w:rsidR="003E43DA" w:rsidRDefault="003E43DA" w:rsidP="00F92D07">
      <w:pPr>
        <w:jc w:val="right"/>
        <w:rPr>
          <w:rFonts w:ascii="Times New Roman" w:hAnsi="Times New Roman" w:cs="Times New Roman"/>
          <w:b/>
          <w:bCs/>
          <w:color w:val="000000" w:themeColor="text1"/>
          <w:sz w:val="24"/>
          <w:szCs w:val="24"/>
        </w:rPr>
      </w:pPr>
    </w:p>
    <w:p w14:paraId="71C2C8AD" w14:textId="58999A12" w:rsidR="003E43DA" w:rsidRDefault="003E43DA" w:rsidP="00F92D07">
      <w:pPr>
        <w:jc w:val="right"/>
        <w:rPr>
          <w:rFonts w:ascii="Times New Roman" w:hAnsi="Times New Roman" w:cs="Times New Roman"/>
          <w:b/>
          <w:bCs/>
          <w:color w:val="000000" w:themeColor="text1"/>
          <w:sz w:val="24"/>
          <w:szCs w:val="24"/>
        </w:rPr>
      </w:pPr>
    </w:p>
    <w:p w14:paraId="17B87CE2" w14:textId="1B9BA380" w:rsidR="003E43DA" w:rsidRDefault="003E43DA" w:rsidP="00F92D07">
      <w:pPr>
        <w:jc w:val="right"/>
        <w:rPr>
          <w:rFonts w:ascii="Times New Roman" w:hAnsi="Times New Roman" w:cs="Times New Roman"/>
          <w:b/>
          <w:bCs/>
          <w:color w:val="000000" w:themeColor="text1"/>
          <w:sz w:val="24"/>
          <w:szCs w:val="24"/>
        </w:rPr>
      </w:pPr>
    </w:p>
    <w:p w14:paraId="3CDC1E39" w14:textId="63803770" w:rsidR="003E43DA" w:rsidRDefault="003E43DA" w:rsidP="00F92D07">
      <w:pPr>
        <w:jc w:val="right"/>
        <w:rPr>
          <w:rFonts w:ascii="Times New Roman" w:hAnsi="Times New Roman" w:cs="Times New Roman"/>
          <w:b/>
          <w:bCs/>
          <w:color w:val="000000" w:themeColor="text1"/>
          <w:sz w:val="24"/>
          <w:szCs w:val="24"/>
        </w:rPr>
      </w:pPr>
    </w:p>
    <w:p w14:paraId="48DBAF82" w14:textId="2EE8F6AE" w:rsidR="003E43DA" w:rsidRDefault="003E43DA" w:rsidP="00F92D07">
      <w:pPr>
        <w:jc w:val="right"/>
        <w:rPr>
          <w:rFonts w:ascii="Times New Roman" w:hAnsi="Times New Roman" w:cs="Times New Roman"/>
          <w:b/>
          <w:bCs/>
          <w:color w:val="000000" w:themeColor="text1"/>
          <w:sz w:val="24"/>
          <w:szCs w:val="24"/>
        </w:rPr>
      </w:pPr>
    </w:p>
    <w:p w14:paraId="3A4C2CA1" w14:textId="1758F7E7" w:rsidR="003E43DA" w:rsidRDefault="003E43DA" w:rsidP="00F92D07">
      <w:pPr>
        <w:jc w:val="right"/>
        <w:rPr>
          <w:rFonts w:ascii="Times New Roman" w:hAnsi="Times New Roman" w:cs="Times New Roman"/>
          <w:b/>
          <w:bCs/>
          <w:color w:val="000000" w:themeColor="text1"/>
          <w:sz w:val="24"/>
          <w:szCs w:val="24"/>
        </w:rPr>
      </w:pPr>
    </w:p>
    <w:p w14:paraId="4B2B2379" w14:textId="50FCA888" w:rsidR="003E43DA" w:rsidRDefault="003E43DA" w:rsidP="00F92D07">
      <w:pPr>
        <w:jc w:val="right"/>
        <w:rPr>
          <w:rFonts w:ascii="Times New Roman" w:hAnsi="Times New Roman" w:cs="Times New Roman"/>
          <w:b/>
          <w:bCs/>
          <w:color w:val="000000" w:themeColor="text1"/>
          <w:sz w:val="24"/>
          <w:szCs w:val="24"/>
        </w:rPr>
      </w:pPr>
    </w:p>
    <w:p w14:paraId="07DA3F81" w14:textId="5AC2E006" w:rsidR="003E43DA" w:rsidRDefault="003E43DA" w:rsidP="00F92D07">
      <w:pPr>
        <w:jc w:val="right"/>
        <w:rPr>
          <w:rFonts w:ascii="Times New Roman" w:hAnsi="Times New Roman" w:cs="Times New Roman"/>
          <w:b/>
          <w:bCs/>
          <w:color w:val="000000" w:themeColor="text1"/>
          <w:sz w:val="24"/>
          <w:szCs w:val="24"/>
        </w:rPr>
      </w:pPr>
    </w:p>
    <w:p w14:paraId="01192DCF" w14:textId="3DFF19B1" w:rsidR="003E43DA" w:rsidRDefault="003E43DA" w:rsidP="00F92D07">
      <w:pPr>
        <w:jc w:val="right"/>
        <w:rPr>
          <w:rFonts w:ascii="Times New Roman" w:hAnsi="Times New Roman" w:cs="Times New Roman"/>
          <w:b/>
          <w:bCs/>
          <w:color w:val="000000" w:themeColor="text1"/>
          <w:sz w:val="24"/>
          <w:szCs w:val="24"/>
        </w:rPr>
      </w:pPr>
    </w:p>
    <w:p w14:paraId="7E897DAE" w14:textId="7BA77478" w:rsidR="003E43DA" w:rsidRDefault="003E43DA" w:rsidP="00F92D07">
      <w:pPr>
        <w:jc w:val="right"/>
        <w:rPr>
          <w:rFonts w:ascii="Times New Roman" w:hAnsi="Times New Roman" w:cs="Times New Roman"/>
          <w:b/>
          <w:bCs/>
          <w:color w:val="000000" w:themeColor="text1"/>
          <w:sz w:val="24"/>
          <w:szCs w:val="24"/>
        </w:rPr>
      </w:pPr>
    </w:p>
    <w:p w14:paraId="622C0DF6" w14:textId="4F2085A3" w:rsidR="003E43DA" w:rsidRDefault="003E43DA" w:rsidP="00F92D07">
      <w:pPr>
        <w:jc w:val="right"/>
        <w:rPr>
          <w:rFonts w:ascii="Times New Roman" w:hAnsi="Times New Roman" w:cs="Times New Roman"/>
          <w:b/>
          <w:bCs/>
          <w:color w:val="000000" w:themeColor="text1"/>
          <w:sz w:val="24"/>
          <w:szCs w:val="24"/>
        </w:rPr>
      </w:pPr>
    </w:p>
    <w:p w14:paraId="2DB38DF1" w14:textId="5C591437" w:rsidR="003E43DA" w:rsidRDefault="003E43DA" w:rsidP="00F92D07">
      <w:pPr>
        <w:jc w:val="right"/>
        <w:rPr>
          <w:rFonts w:ascii="Times New Roman" w:hAnsi="Times New Roman" w:cs="Times New Roman"/>
          <w:b/>
          <w:bCs/>
          <w:color w:val="000000" w:themeColor="text1"/>
          <w:sz w:val="24"/>
          <w:szCs w:val="24"/>
        </w:rPr>
      </w:pPr>
    </w:p>
    <w:p w14:paraId="60696EA0" w14:textId="77777777" w:rsidR="003E43DA" w:rsidRPr="0093074E" w:rsidRDefault="003E43DA" w:rsidP="00F92D07">
      <w:pPr>
        <w:jc w:val="right"/>
        <w:rPr>
          <w:rFonts w:ascii="Times New Roman" w:hAnsi="Times New Roman" w:cs="Times New Roman"/>
          <w:b/>
          <w:bCs/>
          <w:color w:val="000000" w:themeColor="text1"/>
          <w:sz w:val="24"/>
          <w:szCs w:val="24"/>
        </w:rPr>
      </w:pPr>
    </w:p>
    <w:p w14:paraId="63876DB7" w14:textId="13CBEC45" w:rsidR="00DA5717" w:rsidRPr="0093074E" w:rsidRDefault="00DA5717" w:rsidP="00DA5717">
      <w:pPr>
        <w:jc w:val="right"/>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lastRenderedPageBreak/>
        <w:t>Приложение 2.1</w:t>
      </w:r>
      <w:r w:rsidR="00B071AC">
        <w:rPr>
          <w:rFonts w:ascii="Times New Roman" w:hAnsi="Times New Roman" w:cs="Times New Roman"/>
          <w:b/>
          <w:bCs/>
          <w:color w:val="000000" w:themeColor="text1"/>
          <w:sz w:val="24"/>
          <w:szCs w:val="24"/>
        </w:rPr>
        <w:t>5</w:t>
      </w:r>
    </w:p>
    <w:p w14:paraId="5D88F3B3" w14:textId="77777777" w:rsidR="00DA5717" w:rsidRPr="0093074E" w:rsidRDefault="00DA5717" w:rsidP="00DA5717">
      <w:pPr>
        <w:jc w:val="right"/>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к ПОП-П по специальности</w:t>
      </w:r>
    </w:p>
    <w:p w14:paraId="3E358AF2" w14:textId="77777777" w:rsidR="0059191E" w:rsidRPr="00D1530E" w:rsidRDefault="0059191E" w:rsidP="0059191E">
      <w:pPr>
        <w:jc w:val="right"/>
        <w:rPr>
          <w:rFonts w:ascii="Times New Roman" w:hAnsi="Times New Roman" w:cs="Times New Roman"/>
          <w:b/>
          <w:bCs/>
          <w:sz w:val="24"/>
          <w:szCs w:val="24"/>
        </w:rPr>
      </w:pPr>
      <w:r w:rsidRPr="00D1530E">
        <w:rPr>
          <w:rFonts w:ascii="Times New Roman" w:hAnsi="Times New Roman"/>
          <w:b/>
          <w:bCs/>
          <w:sz w:val="24"/>
        </w:rPr>
        <w:t>14.02.02 Радиационная безопасность</w:t>
      </w:r>
    </w:p>
    <w:p w14:paraId="3629F085" w14:textId="77777777" w:rsidR="00DA5717" w:rsidRPr="0093074E" w:rsidRDefault="00DA5717" w:rsidP="00DA5717">
      <w:pPr>
        <w:jc w:val="right"/>
        <w:rPr>
          <w:rFonts w:ascii="Times New Roman" w:hAnsi="Times New Roman" w:cs="Times New Roman"/>
          <w:b/>
          <w:bCs/>
          <w:color w:val="000000" w:themeColor="text1"/>
          <w:sz w:val="24"/>
          <w:szCs w:val="24"/>
        </w:rPr>
      </w:pPr>
    </w:p>
    <w:p w14:paraId="01FCDF5C" w14:textId="77777777" w:rsidR="00DA5717" w:rsidRPr="0093074E" w:rsidRDefault="00DA5717" w:rsidP="00DA5717">
      <w:pPr>
        <w:jc w:val="right"/>
        <w:rPr>
          <w:rFonts w:ascii="Times New Roman" w:hAnsi="Times New Roman" w:cs="Times New Roman"/>
          <w:b/>
          <w:bCs/>
          <w:color w:val="000000" w:themeColor="text1"/>
          <w:sz w:val="24"/>
          <w:szCs w:val="24"/>
        </w:rPr>
      </w:pPr>
    </w:p>
    <w:p w14:paraId="5D117302" w14:textId="77777777" w:rsidR="00DA5717" w:rsidRPr="0093074E" w:rsidRDefault="00DA5717" w:rsidP="00DA5717">
      <w:pPr>
        <w:jc w:val="right"/>
        <w:rPr>
          <w:rFonts w:ascii="Times New Roman" w:hAnsi="Times New Roman" w:cs="Times New Roman"/>
          <w:b/>
          <w:bCs/>
          <w:color w:val="000000" w:themeColor="text1"/>
          <w:sz w:val="24"/>
          <w:szCs w:val="24"/>
        </w:rPr>
      </w:pPr>
    </w:p>
    <w:p w14:paraId="0176027A" w14:textId="77777777" w:rsidR="00DA5717" w:rsidRPr="0093074E" w:rsidRDefault="00DA5717" w:rsidP="00DA5717">
      <w:pPr>
        <w:jc w:val="right"/>
        <w:rPr>
          <w:rFonts w:ascii="Times New Roman" w:hAnsi="Times New Roman" w:cs="Times New Roman"/>
          <w:b/>
          <w:bCs/>
          <w:color w:val="000000" w:themeColor="text1"/>
          <w:sz w:val="24"/>
          <w:szCs w:val="24"/>
        </w:rPr>
      </w:pPr>
    </w:p>
    <w:p w14:paraId="2749B845" w14:textId="77777777" w:rsidR="00DA5717" w:rsidRPr="0093074E" w:rsidRDefault="00DA5717" w:rsidP="00DA5717">
      <w:pPr>
        <w:jc w:val="right"/>
        <w:rPr>
          <w:rFonts w:ascii="Times New Roman" w:hAnsi="Times New Roman" w:cs="Times New Roman"/>
          <w:b/>
          <w:bCs/>
          <w:color w:val="000000" w:themeColor="text1"/>
          <w:sz w:val="24"/>
          <w:szCs w:val="24"/>
        </w:rPr>
      </w:pPr>
    </w:p>
    <w:p w14:paraId="522F0084" w14:textId="77777777" w:rsidR="00DA5717" w:rsidRPr="0093074E" w:rsidRDefault="00DA5717" w:rsidP="00DA5717">
      <w:pPr>
        <w:jc w:val="right"/>
        <w:rPr>
          <w:rFonts w:ascii="Times New Roman" w:hAnsi="Times New Roman" w:cs="Times New Roman"/>
          <w:b/>
          <w:bCs/>
          <w:color w:val="000000" w:themeColor="text1"/>
          <w:sz w:val="24"/>
          <w:szCs w:val="24"/>
        </w:rPr>
      </w:pPr>
    </w:p>
    <w:p w14:paraId="703397F0" w14:textId="77777777" w:rsidR="00DA5717" w:rsidRPr="0093074E" w:rsidRDefault="00DA5717" w:rsidP="00DA5717">
      <w:pPr>
        <w:jc w:val="right"/>
        <w:rPr>
          <w:rFonts w:ascii="Times New Roman" w:hAnsi="Times New Roman" w:cs="Times New Roman"/>
          <w:b/>
          <w:bCs/>
          <w:color w:val="000000" w:themeColor="text1"/>
          <w:sz w:val="24"/>
          <w:szCs w:val="24"/>
        </w:rPr>
      </w:pPr>
    </w:p>
    <w:p w14:paraId="0658BB64" w14:textId="77777777" w:rsidR="00DA5717" w:rsidRPr="0093074E" w:rsidRDefault="00DA5717" w:rsidP="00DA5717">
      <w:pPr>
        <w:jc w:val="right"/>
        <w:rPr>
          <w:rFonts w:ascii="Times New Roman" w:hAnsi="Times New Roman" w:cs="Times New Roman"/>
          <w:b/>
          <w:bCs/>
          <w:color w:val="000000" w:themeColor="text1"/>
          <w:sz w:val="24"/>
          <w:szCs w:val="24"/>
        </w:rPr>
      </w:pPr>
    </w:p>
    <w:p w14:paraId="15199FB5" w14:textId="77777777" w:rsidR="00DA5717" w:rsidRPr="0093074E" w:rsidRDefault="00DA5717" w:rsidP="00DA5717">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Примерная рабочая программа дисциплины</w:t>
      </w:r>
    </w:p>
    <w:p w14:paraId="131094F5" w14:textId="695892FD" w:rsidR="00DA5717" w:rsidRPr="0093074E" w:rsidRDefault="00DA5717" w:rsidP="00DA5717">
      <w:pPr>
        <w:keepNext/>
        <w:tabs>
          <w:tab w:val="center" w:pos="5102"/>
        </w:tabs>
        <w:spacing w:line="360" w:lineRule="auto"/>
        <w:jc w:val="center"/>
        <w:outlineLvl w:val="1"/>
        <w:rPr>
          <w:rFonts w:ascii="Times New Roman" w:hAnsi="Times New Roman" w:cs="Times New Roman"/>
          <w:b/>
          <w:bCs/>
          <w:caps/>
          <w:color w:val="000000" w:themeColor="text1"/>
          <w:sz w:val="24"/>
          <w:szCs w:val="24"/>
        </w:rPr>
      </w:pPr>
      <w:r w:rsidRPr="0093074E">
        <w:rPr>
          <w:rFonts w:ascii="Times New Roman" w:hAnsi="Times New Roman" w:cs="Times New Roman"/>
          <w:color w:val="000000" w:themeColor="text1"/>
          <w:sz w:val="24"/>
          <w:szCs w:val="24"/>
        </w:rPr>
        <w:t>«</w:t>
      </w:r>
      <w:bookmarkStart w:id="62" w:name="_Toc499087830"/>
      <w:r w:rsidRPr="0093074E">
        <w:rPr>
          <w:rFonts w:ascii="Times New Roman" w:hAnsi="Times New Roman" w:cs="Times New Roman"/>
          <w:b/>
          <w:color w:val="000000" w:themeColor="text1"/>
          <w:sz w:val="24"/>
          <w:szCs w:val="24"/>
        </w:rPr>
        <w:t>ОП.0</w:t>
      </w:r>
      <w:r w:rsidR="00B071AC">
        <w:rPr>
          <w:rFonts w:ascii="Times New Roman" w:hAnsi="Times New Roman" w:cs="Times New Roman"/>
          <w:b/>
          <w:color w:val="000000" w:themeColor="text1"/>
          <w:sz w:val="24"/>
          <w:szCs w:val="24"/>
        </w:rPr>
        <w:t>8</w:t>
      </w:r>
      <w:r w:rsidRPr="0093074E">
        <w:rPr>
          <w:rFonts w:ascii="Times New Roman" w:hAnsi="Times New Roman" w:cs="Times New Roman"/>
          <w:b/>
          <w:color w:val="000000" w:themeColor="text1"/>
          <w:sz w:val="24"/>
          <w:szCs w:val="24"/>
        </w:rPr>
        <w:t>. ПРАВОВЫЕ ОСНОВЫ ПРОФЕССИОНАЛЬНОЙ ДЕЯТЕЛЬНОСТИ</w:t>
      </w:r>
      <w:bookmarkEnd w:id="62"/>
      <w:r w:rsidRPr="0093074E">
        <w:rPr>
          <w:rFonts w:ascii="Times New Roman" w:hAnsi="Times New Roman" w:cs="Times New Roman"/>
          <w:bCs/>
          <w:color w:val="000000" w:themeColor="text1"/>
          <w:sz w:val="24"/>
          <w:szCs w:val="24"/>
        </w:rPr>
        <w:t>»</w:t>
      </w:r>
    </w:p>
    <w:p w14:paraId="7E2F494D" w14:textId="77777777" w:rsidR="00DA5717" w:rsidRPr="0093074E" w:rsidRDefault="00DA5717" w:rsidP="00DA5717">
      <w:pPr>
        <w:pStyle w:val="1"/>
        <w:rPr>
          <w:color w:val="000000" w:themeColor="text1"/>
        </w:rPr>
      </w:pPr>
    </w:p>
    <w:p w14:paraId="771C080E" w14:textId="77777777" w:rsidR="00DA5717" w:rsidRPr="0093074E" w:rsidRDefault="00DA5717" w:rsidP="00DA5717">
      <w:pPr>
        <w:pStyle w:val="1"/>
        <w:rPr>
          <w:color w:val="000000" w:themeColor="text1"/>
        </w:rPr>
      </w:pPr>
    </w:p>
    <w:p w14:paraId="096DEF4F" w14:textId="77777777" w:rsidR="00DA5717" w:rsidRPr="0093074E" w:rsidRDefault="00DA5717" w:rsidP="00DA5717">
      <w:pPr>
        <w:pStyle w:val="1"/>
        <w:rPr>
          <w:color w:val="000000" w:themeColor="text1"/>
        </w:rPr>
      </w:pPr>
    </w:p>
    <w:p w14:paraId="598264AB" w14:textId="77777777" w:rsidR="00DA5717" w:rsidRPr="0093074E" w:rsidRDefault="00DA5717" w:rsidP="00DA5717">
      <w:pPr>
        <w:pStyle w:val="1"/>
        <w:rPr>
          <w:color w:val="000000" w:themeColor="text1"/>
        </w:rPr>
      </w:pPr>
    </w:p>
    <w:p w14:paraId="7A5CCC15" w14:textId="77777777" w:rsidR="00DA5717" w:rsidRPr="0093074E" w:rsidRDefault="00DA5717" w:rsidP="00DA5717">
      <w:pPr>
        <w:pStyle w:val="1"/>
        <w:rPr>
          <w:color w:val="000000" w:themeColor="text1"/>
        </w:rPr>
      </w:pPr>
    </w:p>
    <w:p w14:paraId="550E4B45" w14:textId="77777777" w:rsidR="00DA5717" w:rsidRPr="0093074E" w:rsidRDefault="00DA5717" w:rsidP="00DA5717">
      <w:pPr>
        <w:pStyle w:val="1"/>
        <w:rPr>
          <w:color w:val="000000" w:themeColor="text1"/>
        </w:rPr>
      </w:pPr>
    </w:p>
    <w:p w14:paraId="206A89D5" w14:textId="77777777" w:rsidR="00DA5717" w:rsidRPr="0093074E" w:rsidRDefault="00DA5717" w:rsidP="00DA5717">
      <w:pPr>
        <w:pStyle w:val="1"/>
        <w:rPr>
          <w:color w:val="000000" w:themeColor="text1"/>
        </w:rPr>
      </w:pPr>
    </w:p>
    <w:p w14:paraId="32367C35" w14:textId="77777777" w:rsidR="00DA5717" w:rsidRPr="0093074E" w:rsidRDefault="00DA5717" w:rsidP="00DA5717">
      <w:pPr>
        <w:pStyle w:val="1"/>
        <w:rPr>
          <w:color w:val="000000" w:themeColor="text1"/>
        </w:rPr>
      </w:pPr>
    </w:p>
    <w:p w14:paraId="6F47D032" w14:textId="77777777" w:rsidR="00DA5717" w:rsidRPr="0093074E" w:rsidRDefault="00DA5717" w:rsidP="00DA5717">
      <w:pPr>
        <w:pStyle w:val="1"/>
        <w:rPr>
          <w:color w:val="000000" w:themeColor="text1"/>
        </w:rPr>
      </w:pPr>
    </w:p>
    <w:p w14:paraId="310B114A" w14:textId="77777777" w:rsidR="00DA5717" w:rsidRPr="0093074E" w:rsidRDefault="00DA5717" w:rsidP="00DA5717">
      <w:pPr>
        <w:pStyle w:val="1"/>
        <w:rPr>
          <w:color w:val="000000" w:themeColor="text1"/>
        </w:rPr>
      </w:pPr>
    </w:p>
    <w:p w14:paraId="10A318EE" w14:textId="77777777" w:rsidR="00DA5717" w:rsidRPr="0093074E" w:rsidRDefault="00DA5717" w:rsidP="00DA5717">
      <w:pPr>
        <w:pStyle w:val="1"/>
        <w:rPr>
          <w:color w:val="000000" w:themeColor="text1"/>
        </w:rPr>
      </w:pPr>
    </w:p>
    <w:p w14:paraId="5C001C28" w14:textId="77777777" w:rsidR="00DA5717" w:rsidRPr="0093074E" w:rsidRDefault="00DA5717" w:rsidP="00DA5717">
      <w:pPr>
        <w:pStyle w:val="1"/>
        <w:rPr>
          <w:color w:val="000000" w:themeColor="text1"/>
        </w:rPr>
      </w:pPr>
    </w:p>
    <w:p w14:paraId="0B44FF21" w14:textId="77777777" w:rsidR="00DA5717" w:rsidRPr="0093074E" w:rsidRDefault="00DA5717" w:rsidP="00DA5717">
      <w:pPr>
        <w:pStyle w:val="1"/>
        <w:rPr>
          <w:color w:val="000000" w:themeColor="text1"/>
        </w:rPr>
      </w:pPr>
    </w:p>
    <w:p w14:paraId="70FC4B3C" w14:textId="77777777" w:rsidR="00DA5717" w:rsidRPr="0093074E" w:rsidRDefault="00DA5717" w:rsidP="00DA5717">
      <w:pPr>
        <w:pStyle w:val="1"/>
        <w:rPr>
          <w:color w:val="000000" w:themeColor="text1"/>
        </w:rPr>
      </w:pPr>
    </w:p>
    <w:p w14:paraId="19DF2A1F" w14:textId="77777777" w:rsidR="00DA5717" w:rsidRPr="0093074E" w:rsidRDefault="00DA5717" w:rsidP="00DA5717">
      <w:pPr>
        <w:pStyle w:val="1e"/>
        <w:jc w:val="center"/>
        <w:rPr>
          <w:b/>
          <w:bCs/>
          <w:color w:val="000000" w:themeColor="text1"/>
          <w:lang w:val="ru-RU"/>
        </w:rPr>
      </w:pPr>
    </w:p>
    <w:p w14:paraId="215F9B57" w14:textId="77777777" w:rsidR="00DA5717" w:rsidRPr="0093074E" w:rsidRDefault="00DA5717" w:rsidP="00DA5717">
      <w:pPr>
        <w:rPr>
          <w:rFonts w:ascii="Times New Roman" w:eastAsia="Segoe UI" w:hAnsi="Times New Roman" w:cs="Times New Roman"/>
          <w:b/>
          <w:bCs/>
          <w:caps/>
          <w:color w:val="000000" w:themeColor="text1"/>
          <w:kern w:val="32"/>
          <w:sz w:val="24"/>
          <w:szCs w:val="24"/>
          <w:lang w:val="x-none" w:eastAsia="x-none"/>
        </w:rPr>
      </w:pPr>
      <w:r w:rsidRPr="0093074E">
        <w:rPr>
          <w:rFonts w:ascii="Times New Roman" w:hAnsi="Times New Roman" w:cs="Times New Roman"/>
          <w:color w:val="000000" w:themeColor="text1"/>
          <w:sz w:val="24"/>
          <w:szCs w:val="24"/>
        </w:rPr>
        <w:br w:type="page"/>
      </w:r>
    </w:p>
    <w:p w14:paraId="6BD7154C" w14:textId="77777777" w:rsidR="00DA5717" w:rsidRPr="0093074E" w:rsidRDefault="00DA5717" w:rsidP="00DA5717">
      <w:pPr>
        <w:pStyle w:val="1f0"/>
        <w:rPr>
          <w:rFonts w:ascii="Times New Roman" w:hAnsi="Times New Roman"/>
          <w:color w:val="000000" w:themeColor="text1"/>
          <w:lang w:val="ru-RU"/>
        </w:rPr>
      </w:pPr>
      <w:r w:rsidRPr="0093074E">
        <w:rPr>
          <w:rFonts w:ascii="Times New Roman" w:hAnsi="Times New Roman"/>
          <w:color w:val="000000" w:themeColor="text1"/>
          <w:lang w:val="ru-RU"/>
        </w:rPr>
        <w:lastRenderedPageBreak/>
        <w:t>СОДЕРЖАНИЕ ПРОГРАММЫ</w:t>
      </w:r>
    </w:p>
    <w:p w14:paraId="3558E365" w14:textId="77777777" w:rsidR="00DA5717" w:rsidRPr="0093074E" w:rsidRDefault="00DA5717" w:rsidP="00DA5717">
      <w:pPr>
        <w:pStyle w:val="14"/>
        <w:rPr>
          <w:rFonts w:eastAsiaTheme="minorEastAsia"/>
          <w:b w:val="0"/>
          <w:bCs w:val="0"/>
          <w:color w:val="000000" w:themeColor="text1"/>
          <w:sz w:val="24"/>
          <w:szCs w:val="24"/>
          <w:lang w:eastAsia="ru-RU"/>
        </w:rPr>
      </w:pPr>
      <w:r w:rsidRPr="0093074E">
        <w:rPr>
          <w:b w:val="0"/>
          <w:bCs w:val="0"/>
          <w:color w:val="000000" w:themeColor="text1"/>
          <w:sz w:val="24"/>
          <w:szCs w:val="24"/>
        </w:rPr>
        <w:fldChar w:fldCharType="begin"/>
      </w:r>
      <w:r w:rsidRPr="0093074E">
        <w:rPr>
          <w:b w:val="0"/>
          <w:bCs w:val="0"/>
          <w:color w:val="000000" w:themeColor="text1"/>
          <w:sz w:val="24"/>
          <w:szCs w:val="24"/>
        </w:rPr>
        <w:instrText xml:space="preserve"> TOC \h \z \t "Раздел 1;1;Раздел 1.1;2" </w:instrText>
      </w:r>
      <w:r w:rsidRPr="0093074E">
        <w:rPr>
          <w:b w:val="0"/>
          <w:bCs w:val="0"/>
          <w:color w:val="000000" w:themeColor="text1"/>
          <w:sz w:val="24"/>
          <w:szCs w:val="24"/>
        </w:rPr>
        <w:fldChar w:fldCharType="separate"/>
      </w:r>
      <w:hyperlink w:anchor="_Toc156294875" w:history="1"/>
    </w:p>
    <w:p w14:paraId="2E186AFD" w14:textId="77777777" w:rsidR="00DA5717" w:rsidRPr="0093074E" w:rsidRDefault="00DA5717" w:rsidP="00DA5717">
      <w:pPr>
        <w:pStyle w:val="14"/>
        <w:rPr>
          <w:rFonts w:eastAsiaTheme="minorEastAsia"/>
          <w:b w:val="0"/>
          <w:bCs w:val="0"/>
          <w:color w:val="000000" w:themeColor="text1"/>
          <w:sz w:val="24"/>
          <w:szCs w:val="24"/>
          <w:lang w:eastAsia="ru-RU"/>
        </w:rPr>
      </w:pPr>
      <w:hyperlink w:anchor="_Toc156294876" w:history="1">
        <w:r w:rsidRPr="0093074E">
          <w:rPr>
            <w:rStyle w:val="af0"/>
            <w:b w:val="0"/>
            <w:bCs w:val="0"/>
            <w:color w:val="000000" w:themeColor="text1"/>
            <w:sz w:val="24"/>
            <w:szCs w:val="24"/>
          </w:rPr>
          <w:t>1. ОБЩАЯ ХАРАКТЕРИСТИКА</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_Toc156294876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4</w:t>
        </w:r>
        <w:r w:rsidRPr="0093074E">
          <w:rPr>
            <w:b w:val="0"/>
            <w:bCs w:val="0"/>
            <w:webHidden/>
            <w:color w:val="000000" w:themeColor="text1"/>
            <w:sz w:val="24"/>
            <w:szCs w:val="24"/>
          </w:rPr>
          <w:fldChar w:fldCharType="end"/>
        </w:r>
      </w:hyperlink>
    </w:p>
    <w:p w14:paraId="79CD48D1" w14:textId="77777777" w:rsidR="00DA5717" w:rsidRPr="0093074E" w:rsidRDefault="00DA5717" w:rsidP="00DA5717">
      <w:pPr>
        <w:pStyle w:val="21"/>
        <w:rPr>
          <w:rFonts w:eastAsiaTheme="minorEastAsia"/>
          <w:i w:val="0"/>
          <w:iCs w:val="0"/>
          <w:color w:val="000000" w:themeColor="text1"/>
        </w:rPr>
      </w:pPr>
      <w:hyperlink w:anchor="_Toc156294877" w:history="1">
        <w:r w:rsidRPr="0093074E">
          <w:rPr>
            <w:rStyle w:val="af0"/>
            <w:i w:val="0"/>
            <w:iCs w:val="0"/>
            <w:color w:val="000000" w:themeColor="text1"/>
          </w:rPr>
          <w:t>1.1. Цель и место дисциплины в структуре образовательной программы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_Toc156294877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536F831E" w14:textId="77777777" w:rsidR="00DA5717" w:rsidRPr="0093074E" w:rsidRDefault="00DA5717" w:rsidP="00DA5717">
      <w:pPr>
        <w:pStyle w:val="21"/>
        <w:rPr>
          <w:rFonts w:eastAsiaTheme="minorEastAsia"/>
          <w:i w:val="0"/>
          <w:iCs w:val="0"/>
          <w:color w:val="000000" w:themeColor="text1"/>
        </w:rPr>
      </w:pPr>
      <w:hyperlink w:anchor="_Toc156294878" w:history="1">
        <w:r w:rsidRPr="0093074E">
          <w:rPr>
            <w:rStyle w:val="af0"/>
            <w:i w:val="0"/>
            <w:iCs w:val="0"/>
            <w:color w:val="000000" w:themeColor="text1"/>
          </w:rPr>
          <w:t>1.2. Планируемые результаты освоения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_Toc156294878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78060636" w14:textId="77777777" w:rsidR="00DA5717" w:rsidRPr="0093074E" w:rsidRDefault="00DA5717" w:rsidP="00DA5717">
      <w:pPr>
        <w:pStyle w:val="14"/>
        <w:rPr>
          <w:rFonts w:eastAsiaTheme="minorEastAsia"/>
          <w:b w:val="0"/>
          <w:bCs w:val="0"/>
          <w:color w:val="000000" w:themeColor="text1"/>
          <w:sz w:val="24"/>
          <w:szCs w:val="24"/>
          <w:lang w:eastAsia="ru-RU"/>
        </w:rPr>
      </w:pPr>
      <w:hyperlink w:anchor="_Toc156294879" w:history="1">
        <w:r w:rsidRPr="0093074E">
          <w:rPr>
            <w:rStyle w:val="af0"/>
            <w:b w:val="0"/>
            <w:bCs w:val="0"/>
            <w:color w:val="000000" w:themeColor="text1"/>
            <w:sz w:val="24"/>
            <w:szCs w:val="24"/>
          </w:rPr>
          <w:t>2. СТРУКТУРА И СОДЕРЖАНИЕ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_Toc156294879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4</w:t>
        </w:r>
        <w:r w:rsidRPr="0093074E">
          <w:rPr>
            <w:b w:val="0"/>
            <w:bCs w:val="0"/>
            <w:webHidden/>
            <w:color w:val="000000" w:themeColor="text1"/>
            <w:sz w:val="24"/>
            <w:szCs w:val="24"/>
          </w:rPr>
          <w:fldChar w:fldCharType="end"/>
        </w:r>
      </w:hyperlink>
    </w:p>
    <w:p w14:paraId="1A295089" w14:textId="77777777" w:rsidR="00DA5717" w:rsidRPr="0093074E" w:rsidRDefault="00DA5717" w:rsidP="00DA5717">
      <w:pPr>
        <w:pStyle w:val="21"/>
        <w:rPr>
          <w:rFonts w:eastAsiaTheme="minorEastAsia"/>
          <w:i w:val="0"/>
          <w:iCs w:val="0"/>
          <w:color w:val="000000" w:themeColor="text1"/>
        </w:rPr>
      </w:pPr>
      <w:hyperlink w:anchor="_Toc156294880" w:history="1">
        <w:r w:rsidRPr="0093074E">
          <w:rPr>
            <w:rStyle w:val="af0"/>
            <w:i w:val="0"/>
            <w:iCs w:val="0"/>
            <w:color w:val="000000" w:themeColor="text1"/>
          </w:rPr>
          <w:t>2.1. Трудоемкость освоения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_Toc156294880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3E03689E" w14:textId="77777777" w:rsidR="00DA5717" w:rsidRPr="0093074E" w:rsidRDefault="00DA5717" w:rsidP="00DA5717">
      <w:pPr>
        <w:pStyle w:val="21"/>
        <w:rPr>
          <w:rFonts w:eastAsiaTheme="minorEastAsia"/>
          <w:i w:val="0"/>
          <w:iCs w:val="0"/>
          <w:color w:val="000000" w:themeColor="text1"/>
        </w:rPr>
      </w:pPr>
      <w:hyperlink w:anchor="_Toc156294881" w:history="1">
        <w:r w:rsidRPr="0093074E">
          <w:rPr>
            <w:rStyle w:val="af0"/>
            <w:i w:val="0"/>
            <w:iCs w:val="0"/>
            <w:color w:val="000000" w:themeColor="text1"/>
          </w:rPr>
          <w:t>2.2. Примерное содержание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_Toc156294881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5</w:t>
        </w:r>
        <w:r w:rsidRPr="0093074E">
          <w:rPr>
            <w:i w:val="0"/>
            <w:iCs w:val="0"/>
            <w:webHidden/>
            <w:color w:val="000000" w:themeColor="text1"/>
          </w:rPr>
          <w:fldChar w:fldCharType="end"/>
        </w:r>
      </w:hyperlink>
    </w:p>
    <w:p w14:paraId="23D14EDD" w14:textId="77777777" w:rsidR="00DA5717" w:rsidRPr="0093074E" w:rsidRDefault="00DA5717" w:rsidP="00DA5717">
      <w:pPr>
        <w:pStyle w:val="21"/>
        <w:rPr>
          <w:rFonts w:eastAsiaTheme="minorEastAsia"/>
          <w:i w:val="0"/>
          <w:iCs w:val="0"/>
          <w:color w:val="000000" w:themeColor="text1"/>
        </w:rPr>
      </w:pPr>
      <w:hyperlink w:anchor="_Toc156294883" w:history="1">
        <w:r w:rsidRPr="0093074E">
          <w:rPr>
            <w:rStyle w:val="af0"/>
            <w:i w:val="0"/>
            <w:iCs w:val="0"/>
            <w:color w:val="000000" w:themeColor="text1"/>
          </w:rPr>
          <w:t>2.3. Курсовой проект (работа)</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_Toc156294883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5</w:t>
        </w:r>
        <w:r w:rsidRPr="0093074E">
          <w:rPr>
            <w:i w:val="0"/>
            <w:iCs w:val="0"/>
            <w:webHidden/>
            <w:color w:val="000000" w:themeColor="text1"/>
          </w:rPr>
          <w:fldChar w:fldCharType="end"/>
        </w:r>
      </w:hyperlink>
    </w:p>
    <w:p w14:paraId="2FCB497B" w14:textId="77777777" w:rsidR="00DA5717" w:rsidRPr="0093074E" w:rsidRDefault="00DA5717" w:rsidP="00DA5717">
      <w:pPr>
        <w:pStyle w:val="14"/>
        <w:rPr>
          <w:rFonts w:eastAsiaTheme="minorEastAsia"/>
          <w:b w:val="0"/>
          <w:bCs w:val="0"/>
          <w:color w:val="000000" w:themeColor="text1"/>
          <w:sz w:val="24"/>
          <w:szCs w:val="24"/>
          <w:lang w:eastAsia="ru-RU"/>
        </w:rPr>
      </w:pPr>
      <w:hyperlink w:anchor="_Toc156294884" w:history="1">
        <w:r w:rsidRPr="0093074E">
          <w:rPr>
            <w:rStyle w:val="af0"/>
            <w:b w:val="0"/>
            <w:bCs w:val="0"/>
            <w:color w:val="000000" w:themeColor="text1"/>
            <w:sz w:val="24"/>
            <w:szCs w:val="24"/>
          </w:rPr>
          <w:t>3. УСЛОВИЯ РЕАЛИЗАЦИИ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_Toc156294884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6</w:t>
        </w:r>
        <w:r w:rsidRPr="0093074E">
          <w:rPr>
            <w:b w:val="0"/>
            <w:bCs w:val="0"/>
            <w:webHidden/>
            <w:color w:val="000000" w:themeColor="text1"/>
            <w:sz w:val="24"/>
            <w:szCs w:val="24"/>
          </w:rPr>
          <w:fldChar w:fldCharType="end"/>
        </w:r>
      </w:hyperlink>
    </w:p>
    <w:p w14:paraId="24CEBB51" w14:textId="77777777" w:rsidR="00DA5717" w:rsidRPr="0093074E" w:rsidRDefault="00DA5717" w:rsidP="00DA5717">
      <w:pPr>
        <w:pStyle w:val="21"/>
        <w:rPr>
          <w:rFonts w:eastAsiaTheme="minorEastAsia"/>
          <w:i w:val="0"/>
          <w:iCs w:val="0"/>
          <w:color w:val="000000" w:themeColor="text1"/>
        </w:rPr>
      </w:pPr>
      <w:hyperlink w:anchor="_Toc156294885" w:history="1">
        <w:r w:rsidRPr="0093074E">
          <w:rPr>
            <w:rStyle w:val="af0"/>
            <w:i w:val="0"/>
            <w:iCs w:val="0"/>
            <w:color w:val="000000" w:themeColor="text1"/>
          </w:rPr>
          <w:t>3.1. Материально-техническое обеспечение</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_Toc156294885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6</w:t>
        </w:r>
        <w:r w:rsidRPr="0093074E">
          <w:rPr>
            <w:i w:val="0"/>
            <w:iCs w:val="0"/>
            <w:webHidden/>
            <w:color w:val="000000" w:themeColor="text1"/>
          </w:rPr>
          <w:fldChar w:fldCharType="end"/>
        </w:r>
      </w:hyperlink>
    </w:p>
    <w:p w14:paraId="29F4DEC8" w14:textId="77777777" w:rsidR="00DA5717" w:rsidRPr="0093074E" w:rsidRDefault="00DA5717" w:rsidP="00DA5717">
      <w:pPr>
        <w:pStyle w:val="21"/>
        <w:rPr>
          <w:rFonts w:eastAsiaTheme="minorEastAsia"/>
          <w:i w:val="0"/>
          <w:iCs w:val="0"/>
          <w:color w:val="000000" w:themeColor="text1"/>
        </w:rPr>
      </w:pPr>
      <w:hyperlink w:anchor="_Toc156294886" w:history="1">
        <w:r w:rsidRPr="0093074E">
          <w:rPr>
            <w:rStyle w:val="af0"/>
            <w:i w:val="0"/>
            <w:iCs w:val="0"/>
            <w:color w:val="000000" w:themeColor="text1"/>
          </w:rPr>
          <w:t>3.2. Учебно-методическое обеспечение</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_Toc156294886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6</w:t>
        </w:r>
        <w:r w:rsidRPr="0093074E">
          <w:rPr>
            <w:i w:val="0"/>
            <w:iCs w:val="0"/>
            <w:webHidden/>
            <w:color w:val="000000" w:themeColor="text1"/>
          </w:rPr>
          <w:fldChar w:fldCharType="end"/>
        </w:r>
      </w:hyperlink>
    </w:p>
    <w:p w14:paraId="321355A8" w14:textId="77777777" w:rsidR="00DA5717" w:rsidRPr="0093074E" w:rsidRDefault="00DA5717" w:rsidP="00DA5717">
      <w:pPr>
        <w:pStyle w:val="14"/>
        <w:rPr>
          <w:rFonts w:eastAsiaTheme="minorEastAsia"/>
          <w:b w:val="0"/>
          <w:bCs w:val="0"/>
          <w:color w:val="000000" w:themeColor="text1"/>
          <w:sz w:val="24"/>
          <w:szCs w:val="24"/>
          <w:lang w:eastAsia="ru-RU"/>
        </w:rPr>
      </w:pPr>
      <w:hyperlink w:anchor="_Toc156294887" w:history="1">
        <w:r w:rsidRPr="0093074E">
          <w:rPr>
            <w:rStyle w:val="af0"/>
            <w:b w:val="0"/>
            <w:bCs w:val="0"/>
            <w:color w:val="000000" w:themeColor="text1"/>
            <w:sz w:val="24"/>
            <w:szCs w:val="24"/>
          </w:rPr>
          <w:t>4. КОНТРОЛЬ И ОЦЕНКА РЕЗУЛЬТАТОВ ОСВОЕНИЯ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_Toc156294887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6</w:t>
        </w:r>
        <w:r w:rsidRPr="0093074E">
          <w:rPr>
            <w:b w:val="0"/>
            <w:bCs w:val="0"/>
            <w:webHidden/>
            <w:color w:val="000000" w:themeColor="text1"/>
            <w:sz w:val="24"/>
            <w:szCs w:val="24"/>
          </w:rPr>
          <w:fldChar w:fldCharType="end"/>
        </w:r>
      </w:hyperlink>
    </w:p>
    <w:p w14:paraId="2AC9CDF2" w14:textId="77777777" w:rsidR="00DA5717" w:rsidRPr="0093074E" w:rsidRDefault="00DA5717" w:rsidP="00DA5717">
      <w:pPr>
        <w:pStyle w:val="1f0"/>
        <w:jc w:val="left"/>
        <w:rPr>
          <w:rFonts w:ascii="Times New Roman" w:hAnsi="Times New Roman"/>
          <w:b w:val="0"/>
          <w:bCs w:val="0"/>
          <w:color w:val="000000" w:themeColor="text1"/>
          <w:lang w:val="ru-RU"/>
        </w:rPr>
      </w:pPr>
      <w:r w:rsidRPr="0093074E">
        <w:rPr>
          <w:rFonts w:ascii="Times New Roman" w:hAnsi="Times New Roman"/>
          <w:b w:val="0"/>
          <w:bCs w:val="0"/>
          <w:color w:val="000000" w:themeColor="text1"/>
          <w:lang w:val="ru-RU"/>
        </w:rPr>
        <w:fldChar w:fldCharType="end"/>
      </w:r>
    </w:p>
    <w:p w14:paraId="1AEE946F" w14:textId="77777777" w:rsidR="00DA5717" w:rsidRPr="0093074E" w:rsidRDefault="00DA5717" w:rsidP="00DA5717">
      <w:pPr>
        <w:pStyle w:val="1f0"/>
        <w:jc w:val="left"/>
        <w:rPr>
          <w:rFonts w:ascii="Times New Roman" w:hAnsi="Times New Roman"/>
          <w:color w:val="000000" w:themeColor="text1"/>
          <w:lang w:val="ru-RU"/>
        </w:rPr>
        <w:sectPr w:rsidR="00DA5717" w:rsidRPr="0093074E" w:rsidSect="00502F97">
          <w:headerReference w:type="even" r:id="rId39"/>
          <w:headerReference w:type="default" r:id="rId40"/>
          <w:pgSz w:w="11906" w:h="16838"/>
          <w:pgMar w:top="1134" w:right="567" w:bottom="1134" w:left="1701" w:header="709" w:footer="709" w:gutter="0"/>
          <w:cols w:space="708"/>
          <w:docGrid w:linePitch="360"/>
        </w:sectPr>
      </w:pPr>
    </w:p>
    <w:p w14:paraId="4DC11FCB" w14:textId="77777777" w:rsidR="00DA5717" w:rsidRPr="0093074E" w:rsidRDefault="00DA5717" w:rsidP="00DA5717">
      <w:pPr>
        <w:pStyle w:val="1f0"/>
        <w:ind w:left="360"/>
        <w:rPr>
          <w:rFonts w:ascii="Times New Roman" w:hAnsi="Times New Roman"/>
          <w:color w:val="000000" w:themeColor="text1"/>
        </w:rPr>
      </w:pPr>
      <w:r w:rsidRPr="0093074E">
        <w:rPr>
          <w:rFonts w:ascii="Times New Roman" w:hAnsi="Times New Roman"/>
          <w:color w:val="000000" w:themeColor="text1"/>
          <w:lang w:val="ru-RU"/>
        </w:rPr>
        <w:lastRenderedPageBreak/>
        <w:t>1.</w:t>
      </w:r>
      <w:r w:rsidRPr="0093074E">
        <w:rPr>
          <w:rFonts w:ascii="Times New Roman" w:hAnsi="Times New Roman"/>
          <w:color w:val="000000" w:themeColor="text1"/>
        </w:rPr>
        <w:t>Общая характеристика</w:t>
      </w:r>
      <w:r w:rsidRPr="0093074E">
        <w:rPr>
          <w:rFonts w:ascii="Times New Roman" w:hAnsi="Times New Roman"/>
          <w:color w:val="000000" w:themeColor="text1"/>
          <w:lang w:val="ru-RU"/>
        </w:rPr>
        <w:t xml:space="preserve"> </w:t>
      </w:r>
      <w:r w:rsidRPr="0093074E">
        <w:rPr>
          <w:rFonts w:ascii="Times New Roman" w:hAnsi="Times New Roman"/>
          <w:color w:val="000000" w:themeColor="text1"/>
        </w:rPr>
        <w:t>ПРИМЕРНОЙ РАБОЧЕЙ ПРОГРАММЫ УЧЕБНОЙ ДИСЦИПЛИНЫ</w:t>
      </w:r>
    </w:p>
    <w:p w14:paraId="6F8EB976" w14:textId="6989E572" w:rsidR="00DA5717" w:rsidRPr="0093074E" w:rsidRDefault="00DA5717" w:rsidP="00DA5717">
      <w:pPr>
        <w:keepNext/>
        <w:tabs>
          <w:tab w:val="center" w:pos="5102"/>
        </w:tabs>
        <w:spacing w:line="360" w:lineRule="auto"/>
        <w:jc w:val="center"/>
        <w:outlineLvl w:val="1"/>
        <w:rPr>
          <w:rFonts w:ascii="Times New Roman" w:hAnsi="Times New Roman" w:cs="Times New Roman"/>
          <w:b/>
          <w:bCs/>
          <w:caps/>
          <w:color w:val="000000" w:themeColor="text1"/>
          <w:sz w:val="24"/>
          <w:szCs w:val="24"/>
        </w:rPr>
      </w:pPr>
      <w:r w:rsidRPr="0093074E">
        <w:rPr>
          <w:rFonts w:ascii="Times New Roman" w:hAnsi="Times New Roman" w:cs="Times New Roman"/>
          <w:color w:val="000000" w:themeColor="text1"/>
          <w:sz w:val="24"/>
          <w:szCs w:val="24"/>
        </w:rPr>
        <w:t>«</w:t>
      </w:r>
      <w:r w:rsidRPr="0093074E">
        <w:rPr>
          <w:rFonts w:ascii="Times New Roman" w:hAnsi="Times New Roman" w:cs="Times New Roman"/>
          <w:b/>
          <w:color w:val="000000" w:themeColor="text1"/>
          <w:sz w:val="24"/>
          <w:szCs w:val="24"/>
        </w:rPr>
        <w:t>ОП.0</w:t>
      </w:r>
      <w:r w:rsidR="00935F06">
        <w:rPr>
          <w:rFonts w:ascii="Times New Roman" w:hAnsi="Times New Roman" w:cs="Times New Roman"/>
          <w:b/>
          <w:color w:val="000000" w:themeColor="text1"/>
          <w:sz w:val="24"/>
          <w:szCs w:val="24"/>
        </w:rPr>
        <w:t>8</w:t>
      </w:r>
      <w:r w:rsidRPr="0093074E">
        <w:rPr>
          <w:rFonts w:ascii="Times New Roman" w:hAnsi="Times New Roman" w:cs="Times New Roman"/>
          <w:b/>
          <w:color w:val="000000" w:themeColor="text1"/>
          <w:sz w:val="24"/>
          <w:szCs w:val="24"/>
        </w:rPr>
        <w:t>. ПРАВОВЫЕ ОСНОВЫ ПРОФЕССИОНАЛЬНОЙ ДЕЯТЕЛЬНОСТИ</w:t>
      </w:r>
      <w:r w:rsidRPr="0093074E">
        <w:rPr>
          <w:rFonts w:ascii="Times New Roman" w:hAnsi="Times New Roman" w:cs="Times New Roman"/>
          <w:bCs/>
          <w:color w:val="000000" w:themeColor="text1"/>
          <w:sz w:val="24"/>
          <w:szCs w:val="24"/>
        </w:rPr>
        <w:t>»</w:t>
      </w:r>
    </w:p>
    <w:p w14:paraId="29723F16" w14:textId="77777777" w:rsidR="00DA5717" w:rsidRPr="0093074E" w:rsidRDefault="00DA5717" w:rsidP="00DA5717">
      <w:pPr>
        <w:pStyle w:val="1e"/>
        <w:rPr>
          <w:color w:val="000000" w:themeColor="text1"/>
          <w:lang w:val="ru-RU"/>
        </w:rPr>
      </w:pPr>
    </w:p>
    <w:p w14:paraId="1EEAF4D4" w14:textId="77777777" w:rsidR="00DA5717" w:rsidRPr="0093074E" w:rsidRDefault="00DA5717" w:rsidP="00DA5717">
      <w:pPr>
        <w:pStyle w:val="114"/>
        <w:rPr>
          <w:rFonts w:ascii="Times New Roman" w:hAnsi="Times New Roman"/>
          <w:color w:val="000000" w:themeColor="text1"/>
        </w:rPr>
      </w:pPr>
      <w:r w:rsidRPr="0093074E">
        <w:rPr>
          <w:rFonts w:ascii="Times New Roman" w:hAnsi="Times New Roman"/>
          <w:color w:val="000000" w:themeColor="text1"/>
        </w:rPr>
        <w:t>1.1. Цель и место дисциплины в структуре образовательной программы</w:t>
      </w:r>
    </w:p>
    <w:p w14:paraId="36BF2795" w14:textId="5737B52E" w:rsidR="00DA5717" w:rsidRPr="0093074E" w:rsidRDefault="00DA5717" w:rsidP="00DA5717">
      <w:pPr>
        <w:pStyle w:val="richfactdown-paragraph"/>
        <w:shd w:val="clear" w:color="auto" w:fill="FFFFFF"/>
        <w:spacing w:before="0" w:beforeAutospacing="0" w:after="0" w:afterAutospacing="0"/>
        <w:ind w:firstLine="708"/>
        <w:jc w:val="both"/>
        <w:rPr>
          <w:color w:val="000000" w:themeColor="text1"/>
        </w:rPr>
      </w:pPr>
      <w:r w:rsidRPr="0093074E">
        <w:rPr>
          <w:color w:val="000000" w:themeColor="text1"/>
        </w:rPr>
        <w:t xml:space="preserve">Цель дисциплины «Правовые основы профессиональной деятельности» </w:t>
      </w:r>
      <w:r w:rsidRPr="0093074E">
        <w:rPr>
          <w:rStyle w:val="afffffe"/>
          <w:b w:val="0"/>
          <w:bCs w:val="0"/>
          <w:color w:val="000000" w:themeColor="text1"/>
          <w:shd w:val="clear" w:color="auto" w:fill="FFFFFF"/>
        </w:rPr>
        <w:t>формирование знаний и умений основ права и обязанностей работников в сфере профессиональной деятельности</w:t>
      </w:r>
      <w:r w:rsidRPr="003A14ED">
        <w:rPr>
          <w:b/>
          <w:bCs/>
          <w:color w:val="000000" w:themeColor="text1"/>
        </w:rPr>
        <w:t>.</w:t>
      </w:r>
    </w:p>
    <w:p w14:paraId="5E5E4C4E" w14:textId="788AB683" w:rsidR="00DA5717" w:rsidRPr="0093074E" w:rsidRDefault="00DA5717" w:rsidP="00DA5717">
      <w:pPr>
        <w:pStyle w:val="richfactdown-paragraph"/>
        <w:shd w:val="clear" w:color="auto" w:fill="FFFFFF"/>
        <w:spacing w:before="0" w:beforeAutospacing="0" w:after="0" w:afterAutospacing="0"/>
        <w:ind w:firstLine="720"/>
        <w:jc w:val="both"/>
        <w:rPr>
          <w:color w:val="000000" w:themeColor="text1"/>
        </w:rPr>
      </w:pPr>
      <w:r w:rsidRPr="0093074E">
        <w:rPr>
          <w:color w:val="000000" w:themeColor="text1"/>
        </w:rPr>
        <w:t>Дисциплина «Правовые основы профессиональной деятельности» включена в обязательную часть общепрофессионального цикла образовательной программы.</w:t>
      </w:r>
    </w:p>
    <w:p w14:paraId="62A2299F" w14:textId="77777777" w:rsidR="00DA5717" w:rsidRPr="0093074E" w:rsidRDefault="00DA5717" w:rsidP="00DA5717">
      <w:pPr>
        <w:suppressAutoHyphens/>
        <w:spacing w:line="276" w:lineRule="auto"/>
        <w:ind w:firstLine="709"/>
        <w:jc w:val="both"/>
        <w:rPr>
          <w:rFonts w:ascii="Times New Roman" w:hAnsi="Times New Roman" w:cs="Times New Roman"/>
          <w:color w:val="000000" w:themeColor="text1"/>
          <w:sz w:val="24"/>
          <w:szCs w:val="24"/>
        </w:rPr>
      </w:pPr>
    </w:p>
    <w:p w14:paraId="02239813" w14:textId="77777777" w:rsidR="00DA5717" w:rsidRPr="0093074E" w:rsidRDefault="00DA5717" w:rsidP="00DA5717">
      <w:pPr>
        <w:pStyle w:val="114"/>
        <w:rPr>
          <w:rFonts w:ascii="Times New Roman" w:hAnsi="Times New Roman"/>
          <w:color w:val="000000" w:themeColor="text1"/>
        </w:rPr>
      </w:pPr>
      <w:r w:rsidRPr="0093074E">
        <w:rPr>
          <w:rFonts w:ascii="Times New Roman" w:hAnsi="Times New Roman"/>
          <w:color w:val="000000" w:themeColor="text1"/>
        </w:rPr>
        <w:t>1.2. Планируемые результаты освоения дисциплины</w:t>
      </w:r>
    </w:p>
    <w:p w14:paraId="2A8DC62E" w14:textId="77777777" w:rsidR="00DA5717" w:rsidRPr="0093074E" w:rsidRDefault="00DA5717" w:rsidP="00DA5717">
      <w:pPr>
        <w:ind w:firstLine="709"/>
        <w:jc w:val="both"/>
        <w:rPr>
          <w:rFonts w:ascii="Times New Roman" w:eastAsia="Times New Roman" w:hAnsi="Times New Roman" w:cs="Times New Roman"/>
          <w:color w:val="000000" w:themeColor="text1"/>
          <w:sz w:val="24"/>
          <w:szCs w:val="24"/>
          <w:lang w:eastAsia="ru-RU"/>
        </w:rPr>
      </w:pPr>
      <w:r w:rsidRPr="0093074E">
        <w:rPr>
          <w:rFonts w:ascii="Times New Roman" w:eastAsia="Times New Roman" w:hAnsi="Times New Roman" w:cs="Times New Roman"/>
          <w:color w:val="000000" w:themeColor="text1"/>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BF88BD0" w14:textId="77777777" w:rsidR="00DA5717" w:rsidRPr="0093074E" w:rsidRDefault="00DA5717" w:rsidP="00DA5717">
      <w:pPr>
        <w:spacing w:after="120"/>
        <w:ind w:firstLine="709"/>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 результате освоения дисциплины обучающийся должен</w:t>
      </w:r>
      <w:r w:rsidRPr="0093074E">
        <w:rPr>
          <w:rFonts w:ascii="Times New Roman" w:hAnsi="Times New Roman" w:cs="Times New Roman"/>
          <w:bCs/>
          <w:color w:val="000000" w:themeColor="text1"/>
          <w:sz w:val="24"/>
          <w:szCs w:val="24"/>
          <w:vertAlign w:val="superscript"/>
        </w:rPr>
        <w:footnoteReference w:id="30"/>
      </w:r>
      <w:r w:rsidRPr="0093074E">
        <w:rPr>
          <w:rFonts w:ascii="Times New Roman" w:hAnsi="Times New Roman" w:cs="Times New Roman"/>
          <w:bCs/>
          <w:color w:val="000000" w:themeColor="text1"/>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4252"/>
      </w:tblGrid>
      <w:tr w:rsidR="0093074E" w:rsidRPr="0093074E" w14:paraId="52734FB5" w14:textId="77777777" w:rsidTr="00031989">
        <w:tc>
          <w:tcPr>
            <w:tcW w:w="1129" w:type="dxa"/>
            <w:tcBorders>
              <w:top w:val="single" w:sz="4" w:space="0" w:color="auto"/>
              <w:left w:val="single" w:sz="4" w:space="0" w:color="auto"/>
              <w:right w:val="single" w:sz="4" w:space="0" w:color="auto"/>
            </w:tcBorders>
          </w:tcPr>
          <w:p w14:paraId="29185E6A" w14:textId="77777777" w:rsidR="00DA5717" w:rsidRPr="0093074E" w:rsidRDefault="00DA5717" w:rsidP="00031989">
            <w:pPr>
              <w:rPr>
                <w:rStyle w:val="afb"/>
                <w:b/>
                <w:i w:val="0"/>
                <w:color w:val="000000" w:themeColor="text1"/>
                <w:sz w:val="24"/>
                <w:szCs w:val="24"/>
                <w:highlight w:val="green"/>
              </w:rPr>
            </w:pPr>
            <w:r w:rsidRPr="0093074E">
              <w:rPr>
                <w:rStyle w:val="afb"/>
                <w:b/>
                <w:i w:val="0"/>
                <w:color w:val="000000" w:themeColor="text1"/>
                <w:sz w:val="24"/>
                <w:szCs w:val="24"/>
              </w:rPr>
              <w:t>Код ОК</w:t>
            </w:r>
            <w:r w:rsidRPr="0093074E">
              <w:rPr>
                <w:rStyle w:val="afb"/>
                <w:b/>
                <w:i w:val="0"/>
                <w:color w:val="000000" w:themeColor="text1"/>
                <w:sz w:val="24"/>
                <w:szCs w:val="24"/>
                <w:highlight w:val="green"/>
              </w:rPr>
              <w:t xml:space="preserve"> </w:t>
            </w:r>
          </w:p>
          <w:p w14:paraId="26EAD6A9" w14:textId="77777777" w:rsidR="00DA5717" w:rsidRPr="0093074E" w:rsidRDefault="00DA5717" w:rsidP="00031989">
            <w:pPr>
              <w:rPr>
                <w:rStyle w:val="afb"/>
                <w:b/>
                <w:i w:val="0"/>
                <w:color w:val="000000" w:themeColor="text1"/>
                <w:sz w:val="24"/>
                <w:szCs w:val="24"/>
                <w:highlight w:val="green"/>
              </w:rPr>
            </w:pPr>
          </w:p>
        </w:tc>
        <w:tc>
          <w:tcPr>
            <w:tcW w:w="4395" w:type="dxa"/>
            <w:tcBorders>
              <w:top w:val="single" w:sz="4" w:space="0" w:color="auto"/>
              <w:left w:val="single" w:sz="4" w:space="0" w:color="auto"/>
              <w:right w:val="single" w:sz="4" w:space="0" w:color="auto"/>
            </w:tcBorders>
          </w:tcPr>
          <w:p w14:paraId="1A39D62E" w14:textId="77777777" w:rsidR="00DA5717" w:rsidRPr="0093074E" w:rsidRDefault="00DA5717" w:rsidP="00031989">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7DA72CF" w14:textId="77777777" w:rsidR="00DA5717" w:rsidRPr="0093074E" w:rsidRDefault="00DA5717" w:rsidP="00031989">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Знать</w:t>
            </w:r>
          </w:p>
        </w:tc>
      </w:tr>
      <w:tr w:rsidR="0093074E" w:rsidRPr="0093074E" w14:paraId="755FE5AE" w14:textId="77777777" w:rsidTr="00031989">
        <w:tc>
          <w:tcPr>
            <w:tcW w:w="1129" w:type="dxa"/>
            <w:tcBorders>
              <w:top w:val="single" w:sz="4" w:space="0" w:color="auto"/>
              <w:left w:val="single" w:sz="4" w:space="0" w:color="auto"/>
              <w:right w:val="single" w:sz="4" w:space="0" w:color="auto"/>
            </w:tcBorders>
          </w:tcPr>
          <w:p w14:paraId="7C0A8E82" w14:textId="77777777" w:rsidR="003E43DA" w:rsidRDefault="00DA5717" w:rsidP="00DA5717">
            <w:pPr>
              <w:pStyle w:val="affffff3"/>
              <w:jc w:val="both"/>
              <w:rPr>
                <w:rFonts w:ascii="Times New Roman" w:hAnsi="Times New Roman"/>
                <w:color w:val="000000" w:themeColor="text1"/>
                <w:sz w:val="24"/>
                <w:szCs w:val="24"/>
              </w:rPr>
            </w:pPr>
            <w:r w:rsidRPr="0093074E">
              <w:rPr>
                <w:rFonts w:ascii="Times New Roman" w:hAnsi="Times New Roman"/>
                <w:color w:val="000000" w:themeColor="text1"/>
                <w:sz w:val="24"/>
                <w:szCs w:val="24"/>
              </w:rPr>
              <w:t>ОК 0</w:t>
            </w:r>
            <w:r w:rsidR="003E43DA">
              <w:rPr>
                <w:rFonts w:ascii="Times New Roman" w:hAnsi="Times New Roman"/>
                <w:color w:val="000000" w:themeColor="text1"/>
                <w:sz w:val="24"/>
                <w:szCs w:val="24"/>
              </w:rPr>
              <w:t>3</w:t>
            </w:r>
            <w:r w:rsidRPr="0093074E">
              <w:rPr>
                <w:rFonts w:ascii="Times New Roman" w:hAnsi="Times New Roman"/>
                <w:color w:val="000000" w:themeColor="text1"/>
                <w:sz w:val="24"/>
                <w:szCs w:val="24"/>
              </w:rPr>
              <w:t>.</w:t>
            </w:r>
          </w:p>
          <w:p w14:paraId="57693BAC" w14:textId="0A1C558C" w:rsidR="00DA5717" w:rsidRPr="0093074E" w:rsidRDefault="00DA5717" w:rsidP="00DA5717">
            <w:pPr>
              <w:pStyle w:val="affffff3"/>
              <w:jc w:val="both"/>
              <w:rPr>
                <w:rFonts w:ascii="Times New Roman" w:hAnsi="Times New Roman"/>
                <w:color w:val="000000" w:themeColor="text1"/>
                <w:sz w:val="24"/>
                <w:szCs w:val="24"/>
              </w:rPr>
            </w:pPr>
            <w:r w:rsidRPr="0093074E">
              <w:rPr>
                <w:rFonts w:ascii="Times New Roman" w:hAnsi="Times New Roman"/>
                <w:color w:val="000000" w:themeColor="text1"/>
                <w:sz w:val="24"/>
                <w:szCs w:val="24"/>
              </w:rPr>
              <w:t>ОК 0</w:t>
            </w:r>
            <w:r w:rsidR="003E43DA">
              <w:rPr>
                <w:rFonts w:ascii="Times New Roman" w:hAnsi="Times New Roman"/>
                <w:color w:val="000000" w:themeColor="text1"/>
                <w:sz w:val="24"/>
                <w:szCs w:val="24"/>
              </w:rPr>
              <w:t>4</w:t>
            </w:r>
            <w:r w:rsidRPr="0093074E">
              <w:rPr>
                <w:rFonts w:ascii="Times New Roman" w:hAnsi="Times New Roman"/>
                <w:color w:val="000000" w:themeColor="text1"/>
                <w:sz w:val="24"/>
                <w:szCs w:val="24"/>
              </w:rPr>
              <w:t>.</w:t>
            </w:r>
          </w:p>
          <w:p w14:paraId="7B232CFE" w14:textId="3C0A0956" w:rsidR="00DA5717" w:rsidRPr="0093074E" w:rsidRDefault="00DA5717" w:rsidP="00DA5717">
            <w:pPr>
              <w:pStyle w:val="affffff3"/>
              <w:jc w:val="both"/>
              <w:rPr>
                <w:rFonts w:ascii="Times New Roman" w:hAnsi="Times New Roman"/>
                <w:color w:val="000000" w:themeColor="text1"/>
                <w:sz w:val="24"/>
                <w:szCs w:val="24"/>
              </w:rPr>
            </w:pPr>
            <w:r w:rsidRPr="0093074E">
              <w:rPr>
                <w:rFonts w:ascii="Times New Roman" w:hAnsi="Times New Roman"/>
                <w:color w:val="000000" w:themeColor="text1"/>
                <w:sz w:val="24"/>
                <w:szCs w:val="24"/>
              </w:rPr>
              <w:t>ОК 0</w:t>
            </w:r>
            <w:r w:rsidR="003E43DA">
              <w:rPr>
                <w:rFonts w:ascii="Times New Roman" w:hAnsi="Times New Roman"/>
                <w:color w:val="000000" w:themeColor="text1"/>
                <w:sz w:val="24"/>
                <w:szCs w:val="24"/>
              </w:rPr>
              <w:t>6</w:t>
            </w:r>
            <w:r w:rsidRPr="0093074E">
              <w:rPr>
                <w:rFonts w:ascii="Times New Roman" w:hAnsi="Times New Roman"/>
                <w:color w:val="000000" w:themeColor="text1"/>
                <w:sz w:val="24"/>
                <w:szCs w:val="24"/>
              </w:rPr>
              <w:t>.</w:t>
            </w:r>
          </w:p>
          <w:p w14:paraId="54435AD7" w14:textId="681508AC" w:rsidR="00DA5717" w:rsidRPr="0093074E" w:rsidRDefault="00DA5717" w:rsidP="00DA5717">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 xml:space="preserve">ПК.3.1, </w:t>
            </w:r>
          </w:p>
        </w:tc>
        <w:tc>
          <w:tcPr>
            <w:tcW w:w="4395" w:type="dxa"/>
            <w:tcBorders>
              <w:top w:val="single" w:sz="4" w:space="0" w:color="auto"/>
              <w:left w:val="single" w:sz="4" w:space="0" w:color="auto"/>
              <w:right w:val="single" w:sz="4" w:space="0" w:color="auto"/>
            </w:tcBorders>
            <w:hideMark/>
          </w:tcPr>
          <w:p w14:paraId="41503042" w14:textId="77777777" w:rsidR="00DA5717" w:rsidRPr="0093074E" w:rsidRDefault="00DA5717" w:rsidP="00DA5717">
            <w:pPr>
              <w:pStyle w:val="affffff3"/>
              <w:jc w:val="both"/>
              <w:rPr>
                <w:rFonts w:ascii="Times New Roman" w:eastAsia="Arial Unicode MS" w:hAnsi="Times New Roman"/>
                <w:color w:val="000000" w:themeColor="text1"/>
                <w:sz w:val="24"/>
                <w:szCs w:val="24"/>
              </w:rPr>
            </w:pPr>
            <w:r w:rsidRPr="0093074E">
              <w:rPr>
                <w:rFonts w:ascii="Times New Roman" w:hAnsi="Times New Roman"/>
                <w:color w:val="000000" w:themeColor="text1"/>
                <w:sz w:val="24"/>
                <w:szCs w:val="24"/>
              </w:rPr>
              <w:t>- повышать (поддерживать) квалификацию в рамках профессиональной деятельности.</w:t>
            </w:r>
            <w:r w:rsidRPr="0093074E">
              <w:rPr>
                <w:rFonts w:ascii="Times New Roman" w:eastAsia="Arial Unicode MS" w:hAnsi="Times New Roman"/>
                <w:color w:val="000000" w:themeColor="text1"/>
                <w:sz w:val="24"/>
                <w:szCs w:val="24"/>
              </w:rPr>
              <w:t xml:space="preserve"> </w:t>
            </w:r>
          </w:p>
          <w:p w14:paraId="3C58305D" w14:textId="77777777" w:rsidR="00DA5717" w:rsidRPr="0093074E" w:rsidRDefault="00DA5717" w:rsidP="00DA5717">
            <w:pPr>
              <w:pStyle w:val="affffff3"/>
              <w:jc w:val="both"/>
              <w:rPr>
                <w:rFonts w:ascii="Times New Roman" w:eastAsia="Arial Unicode MS" w:hAnsi="Times New Roman"/>
                <w:color w:val="000000" w:themeColor="text1"/>
                <w:sz w:val="24"/>
                <w:szCs w:val="24"/>
              </w:rPr>
            </w:pPr>
            <w:r w:rsidRPr="0093074E">
              <w:rPr>
                <w:rFonts w:ascii="Times New Roman" w:eastAsia="Arial Unicode MS" w:hAnsi="Times New Roman"/>
                <w:color w:val="000000" w:themeColor="text1"/>
                <w:sz w:val="24"/>
                <w:szCs w:val="24"/>
              </w:rPr>
              <w:t>- мотивировать персонал соблюдать требования правил охраны труда, пожарной и радиационной безопасности, применения безопасных приемов работы, ведения работы согласно инструкциям и регламентам;</w:t>
            </w:r>
          </w:p>
          <w:p w14:paraId="1E443834" w14:textId="77777777" w:rsidR="00DA5717" w:rsidRPr="0093074E" w:rsidRDefault="00DA5717" w:rsidP="00DA5717">
            <w:pPr>
              <w:pStyle w:val="affffff3"/>
              <w:jc w:val="both"/>
              <w:rPr>
                <w:rFonts w:ascii="Times New Roman" w:eastAsia="Arial Unicode MS" w:hAnsi="Times New Roman"/>
                <w:color w:val="000000" w:themeColor="text1"/>
                <w:sz w:val="24"/>
                <w:szCs w:val="24"/>
              </w:rPr>
            </w:pPr>
            <w:r w:rsidRPr="0093074E">
              <w:rPr>
                <w:rFonts w:ascii="Times New Roman" w:eastAsia="Arial Unicode MS" w:hAnsi="Times New Roman"/>
                <w:color w:val="000000" w:themeColor="text1"/>
                <w:sz w:val="24"/>
                <w:szCs w:val="24"/>
              </w:rPr>
              <w:t xml:space="preserve">- организовывать взаимодействие персонала с другими подразделениями. </w:t>
            </w:r>
          </w:p>
          <w:p w14:paraId="3A2CE341" w14:textId="77777777" w:rsidR="00DA5717" w:rsidRPr="0093074E" w:rsidRDefault="00DA5717" w:rsidP="00DA5717">
            <w:pPr>
              <w:pStyle w:val="affffff3"/>
              <w:jc w:val="both"/>
              <w:rPr>
                <w:rFonts w:ascii="Times New Roman" w:eastAsia="Arial Unicode MS" w:hAnsi="Times New Roman"/>
                <w:color w:val="000000" w:themeColor="text1"/>
                <w:sz w:val="24"/>
                <w:szCs w:val="24"/>
              </w:rPr>
            </w:pPr>
            <w:r w:rsidRPr="0093074E">
              <w:rPr>
                <w:rFonts w:ascii="Times New Roman" w:eastAsia="Arial Unicode MS" w:hAnsi="Times New Roman"/>
                <w:color w:val="000000" w:themeColor="text1"/>
                <w:sz w:val="24"/>
                <w:szCs w:val="24"/>
              </w:rPr>
              <w:t>- выявлять и анализировать причины появления нарушений в работе подразделения, разрабатывать мероприятия по их устранению.</w:t>
            </w:r>
          </w:p>
          <w:p w14:paraId="67170F93" w14:textId="77777777" w:rsidR="00DA5717" w:rsidRPr="0093074E" w:rsidRDefault="00DA5717" w:rsidP="00DA5717">
            <w:pPr>
              <w:pStyle w:val="affffff3"/>
              <w:jc w:val="both"/>
              <w:rPr>
                <w:rFonts w:ascii="Times New Roman" w:eastAsia="Arial Unicode MS" w:hAnsi="Times New Roman"/>
                <w:color w:val="000000" w:themeColor="text1"/>
                <w:sz w:val="24"/>
                <w:szCs w:val="24"/>
              </w:rPr>
            </w:pPr>
            <w:r w:rsidRPr="0093074E">
              <w:rPr>
                <w:rFonts w:ascii="Times New Roman" w:eastAsia="Arial Unicode MS" w:hAnsi="Times New Roman"/>
                <w:color w:val="000000" w:themeColor="text1"/>
                <w:sz w:val="24"/>
                <w:szCs w:val="24"/>
              </w:rPr>
              <w:t>- распределять обязанности для подчиненного персонала.</w:t>
            </w:r>
          </w:p>
          <w:p w14:paraId="7ABD67DF" w14:textId="77777777" w:rsidR="00DA5717" w:rsidRPr="0093074E" w:rsidRDefault="00DA5717" w:rsidP="00DA5717">
            <w:pPr>
              <w:pStyle w:val="affff6"/>
              <w:spacing w:line="240" w:lineRule="auto"/>
              <w:jc w:val="left"/>
              <w:rPr>
                <w:rFonts w:eastAsia="Arial Unicode MS"/>
                <w:color w:val="000000" w:themeColor="text1"/>
                <w:lang w:eastAsia="en-US"/>
              </w:rPr>
            </w:pPr>
            <w:r w:rsidRPr="0093074E">
              <w:rPr>
                <w:rFonts w:eastAsia="Arial Unicode MS"/>
                <w:color w:val="000000" w:themeColor="text1"/>
                <w:lang w:eastAsia="en-US"/>
              </w:rPr>
              <w:t>- выполнять подбор и расстановку персонала;</w:t>
            </w:r>
          </w:p>
          <w:p w14:paraId="68625F61" w14:textId="4F46BE50" w:rsidR="00DA5717" w:rsidRPr="0093074E" w:rsidRDefault="00DA5717" w:rsidP="00DA5717">
            <w:pPr>
              <w:rPr>
                <w:rFonts w:ascii="Times New Roman" w:hAnsi="Times New Roman" w:cs="Times New Roman"/>
                <w:bCs/>
                <w:color w:val="000000" w:themeColor="text1"/>
                <w:sz w:val="24"/>
                <w:szCs w:val="24"/>
              </w:rPr>
            </w:pPr>
            <w:r w:rsidRPr="0093074E">
              <w:rPr>
                <w:rFonts w:ascii="Times New Roman" w:eastAsia="Arial Unicode MS" w:hAnsi="Times New Roman" w:cs="Times New Roman"/>
                <w:color w:val="000000" w:themeColor="text1"/>
                <w:sz w:val="24"/>
                <w:szCs w:val="24"/>
              </w:rPr>
              <w:t>- организовывать взаимодействие персонала с другими подразделениями.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CE465EF" w14:textId="77777777" w:rsidR="00DA5717" w:rsidRPr="0093074E" w:rsidRDefault="00DA5717" w:rsidP="00DA5717">
            <w:pPr>
              <w:pStyle w:val="affffff3"/>
              <w:jc w:val="both"/>
              <w:rPr>
                <w:rFonts w:ascii="Times New Roman" w:hAnsi="Times New Roman"/>
                <w:color w:val="000000" w:themeColor="text1"/>
                <w:sz w:val="24"/>
                <w:szCs w:val="24"/>
              </w:rPr>
            </w:pPr>
            <w:r w:rsidRPr="0093074E">
              <w:rPr>
                <w:rFonts w:ascii="Times New Roman" w:hAnsi="Times New Roman"/>
                <w:color w:val="000000" w:themeColor="text1"/>
                <w:sz w:val="24"/>
                <w:szCs w:val="24"/>
              </w:rPr>
              <w:t>- состояние и перспективы развития атомной энергетики.</w:t>
            </w:r>
          </w:p>
          <w:p w14:paraId="412771FE" w14:textId="77777777" w:rsidR="00DA5717" w:rsidRPr="0093074E" w:rsidRDefault="00DA5717" w:rsidP="00DA5717">
            <w:pPr>
              <w:pStyle w:val="affffff3"/>
              <w:jc w:val="both"/>
              <w:rPr>
                <w:rFonts w:ascii="Times New Roman" w:hAnsi="Times New Roman"/>
                <w:color w:val="000000" w:themeColor="text1"/>
                <w:sz w:val="24"/>
                <w:szCs w:val="24"/>
              </w:rPr>
            </w:pPr>
            <w:r w:rsidRPr="0093074E">
              <w:rPr>
                <w:rFonts w:ascii="Times New Roman" w:hAnsi="Times New Roman"/>
                <w:color w:val="000000" w:themeColor="text1"/>
                <w:sz w:val="24"/>
                <w:szCs w:val="24"/>
              </w:rPr>
              <w:t>- порядок действия персонала при основных аварийных ситуациях в технологической цепочке.</w:t>
            </w:r>
          </w:p>
          <w:p w14:paraId="214CF3E5" w14:textId="77777777" w:rsidR="00DA5717" w:rsidRPr="0093074E" w:rsidRDefault="00DA5717" w:rsidP="00DA5717">
            <w:pPr>
              <w:pStyle w:val="affffff3"/>
              <w:jc w:val="both"/>
              <w:rPr>
                <w:rFonts w:ascii="Times New Roman" w:hAnsi="Times New Roman"/>
                <w:color w:val="000000" w:themeColor="text1"/>
                <w:sz w:val="24"/>
                <w:szCs w:val="24"/>
              </w:rPr>
            </w:pPr>
            <w:r w:rsidRPr="0093074E">
              <w:rPr>
                <w:rFonts w:ascii="Times New Roman" w:hAnsi="Times New Roman"/>
                <w:color w:val="000000" w:themeColor="text1"/>
                <w:sz w:val="24"/>
                <w:szCs w:val="24"/>
              </w:rPr>
              <w:t>- инструкции предприятия по охране труда, радиационной безопасности, ядерной безопасности, промышленной безопасности, по электробезопасности, по правилам эксплуатации.</w:t>
            </w:r>
          </w:p>
          <w:p w14:paraId="20354AC5" w14:textId="77777777" w:rsidR="00DA5717" w:rsidRPr="0093074E" w:rsidRDefault="00DA5717" w:rsidP="00DA5717">
            <w:pPr>
              <w:pStyle w:val="affffff3"/>
              <w:jc w:val="both"/>
              <w:rPr>
                <w:rFonts w:ascii="Times New Roman" w:hAnsi="Times New Roman"/>
                <w:color w:val="000000" w:themeColor="text1"/>
                <w:sz w:val="24"/>
                <w:szCs w:val="24"/>
              </w:rPr>
            </w:pPr>
            <w:r w:rsidRPr="0093074E">
              <w:rPr>
                <w:rFonts w:ascii="Times New Roman" w:hAnsi="Times New Roman"/>
                <w:color w:val="000000" w:themeColor="text1"/>
                <w:sz w:val="24"/>
                <w:szCs w:val="24"/>
              </w:rPr>
              <w:t xml:space="preserve">- основные принципы организации работы на атомной станции. </w:t>
            </w:r>
          </w:p>
          <w:p w14:paraId="37823258" w14:textId="77777777" w:rsidR="00DA5717" w:rsidRPr="0093074E" w:rsidRDefault="00DA5717" w:rsidP="00DA5717">
            <w:pPr>
              <w:pStyle w:val="affffff3"/>
              <w:jc w:val="both"/>
              <w:rPr>
                <w:rFonts w:ascii="Times New Roman" w:hAnsi="Times New Roman"/>
                <w:color w:val="000000" w:themeColor="text1"/>
                <w:sz w:val="24"/>
                <w:szCs w:val="24"/>
              </w:rPr>
            </w:pPr>
            <w:r w:rsidRPr="0093074E">
              <w:rPr>
                <w:rFonts w:ascii="Times New Roman" w:hAnsi="Times New Roman"/>
                <w:color w:val="000000" w:themeColor="text1"/>
                <w:sz w:val="24"/>
                <w:szCs w:val="24"/>
              </w:rPr>
              <w:t>- основные принципы организации работы на атомной станции;</w:t>
            </w:r>
          </w:p>
          <w:p w14:paraId="18D23E73" w14:textId="77777777" w:rsidR="00DA5717" w:rsidRPr="0093074E" w:rsidRDefault="00DA5717" w:rsidP="00DA5717">
            <w:pPr>
              <w:pStyle w:val="22"/>
              <w:widowControl w:val="0"/>
              <w:suppressAutoHyphens/>
              <w:spacing w:before="0" w:after="0"/>
              <w:ind w:left="0" w:firstLine="0"/>
              <w:rPr>
                <w:rFonts w:ascii="Times New Roman" w:eastAsia="Arial Unicode MS" w:hAnsi="Times New Roman"/>
                <w:color w:val="000000" w:themeColor="text1"/>
                <w:sz w:val="24"/>
                <w:lang w:eastAsia="en-US"/>
              </w:rPr>
            </w:pPr>
            <w:r w:rsidRPr="0093074E">
              <w:rPr>
                <w:rFonts w:ascii="Times New Roman" w:eastAsia="Arial Unicode MS" w:hAnsi="Times New Roman"/>
                <w:color w:val="000000" w:themeColor="text1"/>
                <w:sz w:val="24"/>
                <w:lang w:eastAsia="en-US"/>
              </w:rPr>
              <w:t>- нормативную документацию;</w:t>
            </w:r>
          </w:p>
          <w:p w14:paraId="54B28B81" w14:textId="77777777" w:rsidR="00DA5717" w:rsidRPr="0093074E" w:rsidRDefault="00DA5717" w:rsidP="00DA5717">
            <w:pPr>
              <w:pStyle w:val="22"/>
              <w:widowControl w:val="0"/>
              <w:suppressAutoHyphens/>
              <w:spacing w:before="0" w:after="0"/>
              <w:ind w:left="0" w:firstLine="0"/>
              <w:rPr>
                <w:rFonts w:ascii="Times New Roman" w:hAnsi="Times New Roman"/>
                <w:b/>
                <w:color w:val="000000" w:themeColor="text1"/>
                <w:sz w:val="24"/>
                <w:lang w:eastAsia="en-US"/>
              </w:rPr>
            </w:pPr>
            <w:r w:rsidRPr="0093074E">
              <w:rPr>
                <w:rFonts w:ascii="Times New Roman" w:eastAsia="Arial Unicode MS" w:hAnsi="Times New Roman"/>
                <w:color w:val="000000" w:themeColor="text1"/>
                <w:sz w:val="24"/>
                <w:lang w:eastAsia="en-US"/>
              </w:rPr>
              <w:t>- регламентирующую работу с персоналом.</w:t>
            </w:r>
          </w:p>
          <w:p w14:paraId="609EC9E0" w14:textId="77777777" w:rsidR="00DA5717" w:rsidRPr="0093074E" w:rsidRDefault="00DA5717" w:rsidP="00DA5717">
            <w:pPr>
              <w:pStyle w:val="affffff3"/>
              <w:jc w:val="both"/>
              <w:rPr>
                <w:rFonts w:ascii="Times New Roman" w:hAnsi="Times New Roman"/>
                <w:color w:val="000000" w:themeColor="text1"/>
                <w:sz w:val="24"/>
                <w:szCs w:val="24"/>
              </w:rPr>
            </w:pPr>
          </w:p>
          <w:p w14:paraId="25FCFC18" w14:textId="67FFD6E8" w:rsidR="00DA5717" w:rsidRPr="0093074E" w:rsidRDefault="00DA5717" w:rsidP="00DA5717">
            <w:pPr>
              <w:rPr>
                <w:rFonts w:ascii="Times New Roman" w:hAnsi="Times New Roman" w:cs="Times New Roman"/>
                <w:bCs/>
                <w:color w:val="000000" w:themeColor="text1"/>
                <w:sz w:val="24"/>
                <w:szCs w:val="24"/>
              </w:rPr>
            </w:pPr>
          </w:p>
        </w:tc>
      </w:tr>
    </w:tbl>
    <w:p w14:paraId="7AFB308E" w14:textId="77777777" w:rsidR="00DA5717" w:rsidRPr="0093074E" w:rsidRDefault="00DA5717" w:rsidP="00DA5717">
      <w:pPr>
        <w:pStyle w:val="1f0"/>
        <w:jc w:val="left"/>
        <w:rPr>
          <w:rFonts w:ascii="Times New Roman" w:hAnsi="Times New Roman"/>
          <w:color w:val="000000" w:themeColor="text1"/>
        </w:rPr>
      </w:pPr>
    </w:p>
    <w:p w14:paraId="1182AA9B" w14:textId="77777777" w:rsidR="00DA5717" w:rsidRPr="0093074E" w:rsidRDefault="00DA5717" w:rsidP="00DA5717">
      <w:pPr>
        <w:rPr>
          <w:rFonts w:ascii="Times New Roman" w:eastAsia="Segoe UI" w:hAnsi="Times New Roman" w:cs="Times New Roman"/>
          <w:b/>
          <w:bCs/>
          <w:caps/>
          <w:color w:val="000000" w:themeColor="text1"/>
          <w:kern w:val="32"/>
          <w:sz w:val="24"/>
          <w:szCs w:val="24"/>
          <w:lang w:val="x-none" w:eastAsia="x-none"/>
        </w:rPr>
      </w:pPr>
      <w:r w:rsidRPr="0093074E">
        <w:rPr>
          <w:rFonts w:ascii="Times New Roman" w:hAnsi="Times New Roman" w:cs="Times New Roman"/>
          <w:color w:val="000000" w:themeColor="text1"/>
          <w:sz w:val="24"/>
          <w:szCs w:val="24"/>
        </w:rPr>
        <w:br w:type="page"/>
      </w:r>
    </w:p>
    <w:p w14:paraId="5CD7A8E4" w14:textId="77777777" w:rsidR="00DA5717" w:rsidRPr="0093074E" w:rsidRDefault="00DA5717" w:rsidP="00DA5717">
      <w:pPr>
        <w:pStyle w:val="1f0"/>
        <w:jc w:val="left"/>
        <w:rPr>
          <w:rFonts w:ascii="Times New Roman" w:hAnsi="Times New Roman"/>
          <w:color w:val="000000" w:themeColor="text1"/>
        </w:rPr>
      </w:pPr>
    </w:p>
    <w:p w14:paraId="58770F97" w14:textId="77777777" w:rsidR="00DA5717" w:rsidRPr="0093074E" w:rsidRDefault="00DA5717" w:rsidP="00DA5717">
      <w:pPr>
        <w:pStyle w:val="1f0"/>
        <w:rPr>
          <w:rFonts w:ascii="Times New Roman" w:hAnsi="Times New Roman"/>
          <w:color w:val="000000" w:themeColor="text1"/>
          <w:lang w:val="ru-RU"/>
        </w:rPr>
      </w:pPr>
      <w:r w:rsidRPr="0093074E">
        <w:rPr>
          <w:rFonts w:ascii="Times New Roman" w:hAnsi="Times New Roman"/>
          <w:color w:val="000000" w:themeColor="text1"/>
        </w:rPr>
        <w:t xml:space="preserve">2. Структура и содержание </w:t>
      </w:r>
      <w:r w:rsidRPr="0093074E">
        <w:rPr>
          <w:rFonts w:ascii="Times New Roman" w:hAnsi="Times New Roman"/>
          <w:color w:val="000000" w:themeColor="text1"/>
          <w:lang w:val="ru-RU"/>
        </w:rPr>
        <w:t>ДИСЦИПЛИНЫ</w:t>
      </w:r>
    </w:p>
    <w:p w14:paraId="6A9DE8BF" w14:textId="77777777" w:rsidR="00DA5717" w:rsidRPr="0093074E" w:rsidRDefault="00DA5717" w:rsidP="00DA5717">
      <w:pPr>
        <w:pStyle w:val="114"/>
        <w:rPr>
          <w:rFonts w:ascii="Times New Roman" w:hAnsi="Times New Roman"/>
          <w:color w:val="000000" w:themeColor="text1"/>
        </w:rPr>
      </w:pPr>
      <w:r w:rsidRPr="0093074E">
        <w:rPr>
          <w:rFonts w:ascii="Times New Roman" w:hAnsi="Times New Roman"/>
          <w:color w:val="000000" w:themeColor="text1"/>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3074E" w:rsidRPr="0093074E" w14:paraId="3FAE74AA" w14:textId="77777777" w:rsidTr="00031989">
        <w:trPr>
          <w:trHeight w:val="23"/>
        </w:trPr>
        <w:tc>
          <w:tcPr>
            <w:tcW w:w="2460" w:type="pct"/>
            <w:vAlign w:val="center"/>
          </w:tcPr>
          <w:p w14:paraId="46F6DFDF" w14:textId="77777777" w:rsidR="00DA5717" w:rsidRPr="0093074E" w:rsidRDefault="00DA5717" w:rsidP="00031989">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Наименование составных частей дисциплины</w:t>
            </w:r>
          </w:p>
        </w:tc>
        <w:tc>
          <w:tcPr>
            <w:tcW w:w="1195" w:type="pct"/>
            <w:vAlign w:val="center"/>
          </w:tcPr>
          <w:p w14:paraId="07F74ADA" w14:textId="77777777" w:rsidR="00DA5717" w:rsidRPr="0093074E" w:rsidRDefault="00DA5717" w:rsidP="00031989">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Объем в часах</w:t>
            </w:r>
          </w:p>
        </w:tc>
        <w:tc>
          <w:tcPr>
            <w:tcW w:w="1345" w:type="pct"/>
          </w:tcPr>
          <w:p w14:paraId="34FF42B2" w14:textId="77777777" w:rsidR="00DA5717" w:rsidRPr="0093074E" w:rsidRDefault="00DA5717" w:rsidP="00031989">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В т.ч. в форме практ. подготовки</w:t>
            </w:r>
          </w:p>
        </w:tc>
      </w:tr>
      <w:tr w:rsidR="00B071AC" w:rsidRPr="0093074E" w14:paraId="24DA32B7" w14:textId="77777777" w:rsidTr="00031989">
        <w:trPr>
          <w:trHeight w:val="23"/>
        </w:trPr>
        <w:tc>
          <w:tcPr>
            <w:tcW w:w="2460" w:type="pct"/>
            <w:vAlign w:val="center"/>
          </w:tcPr>
          <w:p w14:paraId="22BE7AF9" w14:textId="77777777" w:rsidR="00B071AC" w:rsidRPr="0093074E" w:rsidRDefault="00B071AC" w:rsidP="00B071AC">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Учебные занятия</w:t>
            </w:r>
          </w:p>
        </w:tc>
        <w:tc>
          <w:tcPr>
            <w:tcW w:w="1195" w:type="pct"/>
            <w:vAlign w:val="center"/>
          </w:tcPr>
          <w:p w14:paraId="00805470" w14:textId="25BBFD62" w:rsidR="00B071AC" w:rsidRPr="0093074E" w:rsidRDefault="00B071AC" w:rsidP="00B071AC">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48</w:t>
            </w:r>
          </w:p>
        </w:tc>
        <w:tc>
          <w:tcPr>
            <w:tcW w:w="1345" w:type="pct"/>
            <w:vAlign w:val="center"/>
          </w:tcPr>
          <w:p w14:paraId="56340615" w14:textId="36085F8C" w:rsidR="00B071AC" w:rsidRPr="0093074E" w:rsidRDefault="00B071AC" w:rsidP="00B071AC">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w:t>
            </w:r>
            <w:r w:rsidRPr="0093074E">
              <w:rPr>
                <w:rFonts w:ascii="Times New Roman" w:hAnsi="Times New Roman" w:cs="Times New Roman"/>
                <w:bCs/>
                <w:color w:val="000000" w:themeColor="text1"/>
                <w:sz w:val="24"/>
                <w:szCs w:val="24"/>
              </w:rPr>
              <w:t>6</w:t>
            </w:r>
          </w:p>
        </w:tc>
      </w:tr>
      <w:tr w:rsidR="0093074E" w:rsidRPr="0093074E" w14:paraId="72558884" w14:textId="77777777" w:rsidTr="00031989">
        <w:trPr>
          <w:trHeight w:val="23"/>
        </w:trPr>
        <w:tc>
          <w:tcPr>
            <w:tcW w:w="2460" w:type="pct"/>
            <w:vAlign w:val="center"/>
          </w:tcPr>
          <w:p w14:paraId="61D868AD" w14:textId="77777777" w:rsidR="00DA5717" w:rsidRPr="0093074E" w:rsidRDefault="00DA5717"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Курсовой проект (работа)</w:t>
            </w:r>
            <w:r w:rsidRPr="0093074E">
              <w:rPr>
                <w:rStyle w:val="af3"/>
                <w:rFonts w:ascii="Times New Roman" w:hAnsi="Times New Roman"/>
                <w:bCs/>
                <w:color w:val="000000" w:themeColor="text1"/>
                <w:sz w:val="24"/>
                <w:szCs w:val="24"/>
              </w:rPr>
              <w:footnoteReference w:id="31"/>
            </w:r>
          </w:p>
        </w:tc>
        <w:tc>
          <w:tcPr>
            <w:tcW w:w="1195" w:type="pct"/>
            <w:vAlign w:val="center"/>
          </w:tcPr>
          <w:p w14:paraId="463498A7" w14:textId="77777777" w:rsidR="00DA5717" w:rsidRPr="0093074E" w:rsidRDefault="00DA5717"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c>
          <w:tcPr>
            <w:tcW w:w="1345" w:type="pct"/>
            <w:vAlign w:val="center"/>
          </w:tcPr>
          <w:p w14:paraId="6AD11668" w14:textId="77777777" w:rsidR="00DA5717" w:rsidRPr="0093074E" w:rsidRDefault="00DA5717"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r>
      <w:tr w:rsidR="0093074E" w:rsidRPr="0093074E" w14:paraId="02FAD647" w14:textId="77777777" w:rsidTr="00031989">
        <w:trPr>
          <w:trHeight w:val="23"/>
        </w:trPr>
        <w:tc>
          <w:tcPr>
            <w:tcW w:w="2460" w:type="pct"/>
            <w:vAlign w:val="center"/>
          </w:tcPr>
          <w:p w14:paraId="56633028" w14:textId="77777777" w:rsidR="00DA5717" w:rsidRPr="0093074E" w:rsidRDefault="00DA5717"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Самостоятельная работа</w:t>
            </w:r>
          </w:p>
        </w:tc>
        <w:tc>
          <w:tcPr>
            <w:tcW w:w="1195" w:type="pct"/>
            <w:vAlign w:val="center"/>
          </w:tcPr>
          <w:p w14:paraId="363B4047" w14:textId="77777777" w:rsidR="00DA5717" w:rsidRPr="0093074E" w:rsidRDefault="00DA5717"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w:t>
            </w:r>
          </w:p>
        </w:tc>
        <w:tc>
          <w:tcPr>
            <w:tcW w:w="1345" w:type="pct"/>
            <w:vAlign w:val="center"/>
          </w:tcPr>
          <w:p w14:paraId="1A1DC427" w14:textId="77777777" w:rsidR="00DA5717" w:rsidRPr="0093074E" w:rsidRDefault="00DA5717"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w:t>
            </w:r>
          </w:p>
        </w:tc>
      </w:tr>
      <w:tr w:rsidR="0093074E" w:rsidRPr="0093074E" w14:paraId="0676B124" w14:textId="77777777" w:rsidTr="00031989">
        <w:trPr>
          <w:trHeight w:val="23"/>
        </w:trPr>
        <w:tc>
          <w:tcPr>
            <w:tcW w:w="2460" w:type="pct"/>
            <w:vAlign w:val="center"/>
          </w:tcPr>
          <w:p w14:paraId="6BFB078E" w14:textId="77777777" w:rsidR="00DA5717" w:rsidRPr="0093074E" w:rsidRDefault="00DA5717"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Промежуточная аттестация </w:t>
            </w:r>
          </w:p>
        </w:tc>
        <w:tc>
          <w:tcPr>
            <w:tcW w:w="1195" w:type="pct"/>
            <w:vAlign w:val="center"/>
          </w:tcPr>
          <w:p w14:paraId="185DC169" w14:textId="77777777" w:rsidR="00DA5717" w:rsidRPr="0093074E" w:rsidRDefault="00DA5717"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c>
          <w:tcPr>
            <w:tcW w:w="1345" w:type="pct"/>
            <w:vAlign w:val="center"/>
          </w:tcPr>
          <w:p w14:paraId="5FD1960F" w14:textId="77777777" w:rsidR="00DA5717" w:rsidRPr="0093074E" w:rsidRDefault="00DA5717"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r>
      <w:tr w:rsidR="0093074E" w:rsidRPr="0093074E" w14:paraId="0B06D66B" w14:textId="77777777" w:rsidTr="00031989">
        <w:trPr>
          <w:trHeight w:val="23"/>
        </w:trPr>
        <w:tc>
          <w:tcPr>
            <w:tcW w:w="2460" w:type="pct"/>
            <w:vAlign w:val="center"/>
          </w:tcPr>
          <w:p w14:paraId="127676F1" w14:textId="77777777" w:rsidR="00DA5717" w:rsidRPr="0093074E" w:rsidRDefault="00DA5717"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Всего</w:t>
            </w:r>
          </w:p>
        </w:tc>
        <w:tc>
          <w:tcPr>
            <w:tcW w:w="1195" w:type="pct"/>
            <w:vAlign w:val="center"/>
          </w:tcPr>
          <w:p w14:paraId="65BDAC41" w14:textId="0CDAE3E9" w:rsidR="00DA5717" w:rsidRPr="0093074E" w:rsidRDefault="00B071AC" w:rsidP="0003198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48</w:t>
            </w:r>
          </w:p>
        </w:tc>
        <w:tc>
          <w:tcPr>
            <w:tcW w:w="1345" w:type="pct"/>
            <w:vAlign w:val="center"/>
          </w:tcPr>
          <w:p w14:paraId="38861600" w14:textId="44662B73" w:rsidR="00DA5717" w:rsidRPr="0093074E" w:rsidRDefault="00B071AC" w:rsidP="0003198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w:t>
            </w:r>
            <w:r w:rsidR="00DA5717" w:rsidRPr="0093074E">
              <w:rPr>
                <w:rFonts w:ascii="Times New Roman" w:hAnsi="Times New Roman" w:cs="Times New Roman"/>
                <w:bCs/>
                <w:color w:val="000000" w:themeColor="text1"/>
                <w:sz w:val="24"/>
                <w:szCs w:val="24"/>
              </w:rPr>
              <w:t>6</w:t>
            </w:r>
          </w:p>
        </w:tc>
      </w:tr>
    </w:tbl>
    <w:p w14:paraId="205C873D" w14:textId="77777777" w:rsidR="00DA5717" w:rsidRPr="0093074E" w:rsidRDefault="00DA5717" w:rsidP="00DA5717">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 </w:t>
      </w:r>
    </w:p>
    <w:p w14:paraId="18BCE3C3" w14:textId="77777777" w:rsidR="00DA5717" w:rsidRPr="0093074E" w:rsidRDefault="00DA5717" w:rsidP="00DA5717">
      <w:pPr>
        <w:rPr>
          <w:rFonts w:ascii="Times New Roman" w:hAnsi="Times New Roman" w:cs="Times New Roman"/>
          <w:color w:val="000000" w:themeColor="text1"/>
          <w:sz w:val="24"/>
          <w:szCs w:val="24"/>
        </w:rPr>
      </w:pPr>
    </w:p>
    <w:p w14:paraId="217A76F3" w14:textId="0FD59DFE" w:rsidR="00DA5717" w:rsidRPr="0093074E" w:rsidRDefault="00DA5717" w:rsidP="00DA5717">
      <w:pPr>
        <w:ind w:left="426"/>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2.2.Примерное содержание 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9"/>
        <w:gridCol w:w="6994"/>
      </w:tblGrid>
      <w:tr w:rsidR="0093074E" w:rsidRPr="0093074E" w14:paraId="18713B38" w14:textId="77777777" w:rsidTr="00DA5717">
        <w:trPr>
          <w:trHeight w:val="20"/>
        </w:trPr>
        <w:tc>
          <w:tcPr>
            <w:tcW w:w="1316" w:type="pct"/>
            <w:vAlign w:val="center"/>
          </w:tcPr>
          <w:p w14:paraId="12AA85B2" w14:textId="77777777" w:rsidR="00DA5717" w:rsidRPr="0093074E" w:rsidRDefault="00DA5717" w:rsidP="00031989">
            <w:pPr>
              <w:suppressAutoHyphens/>
              <w:jc w:val="center"/>
              <w:rPr>
                <w:rFonts w:ascii="Times New Roman" w:hAnsi="Times New Roman" w:cs="Times New Roman"/>
                <w:b/>
                <w:bCs/>
                <w:color w:val="000000" w:themeColor="text1"/>
                <w:sz w:val="24"/>
                <w:szCs w:val="24"/>
              </w:rPr>
            </w:pPr>
            <w:r w:rsidRPr="0093074E">
              <w:rPr>
                <w:rFonts w:ascii="Times New Roman" w:eastAsia="Times New Roman" w:hAnsi="Times New Roman" w:cs="Times New Roman"/>
                <w:b/>
                <w:bCs/>
                <w:color w:val="000000" w:themeColor="text1"/>
                <w:sz w:val="24"/>
                <w:szCs w:val="24"/>
                <w:lang w:eastAsia="ru-RU"/>
              </w:rPr>
              <w:t>Наименование разделов и тем</w:t>
            </w:r>
          </w:p>
        </w:tc>
        <w:tc>
          <w:tcPr>
            <w:tcW w:w="3684" w:type="pct"/>
            <w:vAlign w:val="center"/>
          </w:tcPr>
          <w:p w14:paraId="32D7B616" w14:textId="77777777" w:rsidR="00DA5717" w:rsidRPr="0093074E" w:rsidRDefault="00DA5717" w:rsidP="00031989">
            <w:pPr>
              <w:suppressAutoHyphens/>
              <w:jc w:val="center"/>
              <w:rPr>
                <w:rFonts w:ascii="Times New Roman" w:hAnsi="Times New Roman" w:cs="Times New Roman"/>
                <w:b/>
                <w:bCs/>
                <w:color w:val="000000" w:themeColor="text1"/>
                <w:sz w:val="24"/>
                <w:szCs w:val="24"/>
              </w:rPr>
            </w:pPr>
            <w:r w:rsidRPr="0093074E">
              <w:rPr>
                <w:rFonts w:ascii="Times New Roman" w:eastAsia="Times New Roman" w:hAnsi="Times New Roman" w:cs="Times New Roman"/>
                <w:b/>
                <w:bCs/>
                <w:color w:val="000000" w:themeColor="text1"/>
                <w:sz w:val="24"/>
                <w:szCs w:val="24"/>
                <w:lang w:eastAsia="ru-RU"/>
              </w:rPr>
              <w:t>Примерное содержание учебного материала, практических и лабораторных занятий</w:t>
            </w:r>
          </w:p>
        </w:tc>
      </w:tr>
      <w:tr w:rsidR="0093074E" w:rsidRPr="0093074E" w14:paraId="61207EAF" w14:textId="77777777" w:rsidTr="00DA5717">
        <w:trPr>
          <w:trHeight w:val="283"/>
        </w:trPr>
        <w:tc>
          <w:tcPr>
            <w:tcW w:w="5000" w:type="pct"/>
            <w:gridSpan w:val="2"/>
          </w:tcPr>
          <w:p w14:paraId="4AF982EC" w14:textId="6E856926" w:rsidR="00DA5717" w:rsidRPr="0093074E" w:rsidRDefault="00DA5717" w:rsidP="00031989">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Раздел 1. Право и экономика </w:t>
            </w:r>
            <w:r w:rsidR="004E094B" w:rsidRPr="0093074E">
              <w:rPr>
                <w:rFonts w:ascii="Times New Roman" w:hAnsi="Times New Roman" w:cs="Times New Roman"/>
                <w:b/>
                <w:bCs/>
                <w:color w:val="000000" w:themeColor="text1"/>
                <w:sz w:val="24"/>
                <w:szCs w:val="24"/>
              </w:rPr>
              <w:t>1</w:t>
            </w:r>
            <w:r w:rsidR="00B071AC">
              <w:rPr>
                <w:rFonts w:ascii="Times New Roman" w:hAnsi="Times New Roman" w:cs="Times New Roman"/>
                <w:b/>
                <w:bCs/>
                <w:color w:val="000000" w:themeColor="text1"/>
                <w:sz w:val="24"/>
                <w:szCs w:val="24"/>
              </w:rPr>
              <w:t>8</w:t>
            </w:r>
            <w:r w:rsidR="004E094B" w:rsidRPr="0093074E">
              <w:rPr>
                <w:rFonts w:ascii="Times New Roman" w:hAnsi="Times New Roman" w:cs="Times New Roman"/>
                <w:b/>
                <w:bCs/>
                <w:color w:val="000000" w:themeColor="text1"/>
                <w:sz w:val="24"/>
                <w:szCs w:val="24"/>
              </w:rPr>
              <w:t xml:space="preserve"> ак.ч</w:t>
            </w:r>
          </w:p>
        </w:tc>
      </w:tr>
      <w:tr w:rsidR="0093074E" w:rsidRPr="0093074E" w14:paraId="1E9ECAB9" w14:textId="77777777" w:rsidTr="00DA5717">
        <w:trPr>
          <w:trHeight w:val="283"/>
        </w:trPr>
        <w:tc>
          <w:tcPr>
            <w:tcW w:w="1316" w:type="pct"/>
            <w:vMerge w:val="restart"/>
          </w:tcPr>
          <w:p w14:paraId="36A8EF71" w14:textId="77777777" w:rsidR="00DA5717" w:rsidRPr="0093074E" w:rsidRDefault="00DA5717" w:rsidP="00031989">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Тема 1.1. </w:t>
            </w:r>
          </w:p>
          <w:p w14:paraId="09F6A329" w14:textId="77777777" w:rsidR="00DA5717" w:rsidRPr="0093074E" w:rsidRDefault="00DA5717" w:rsidP="00031989">
            <w:pPr>
              <w:rPr>
                <w:rFonts w:ascii="Times New Roman" w:hAnsi="Times New Roman" w:cs="Times New Roman"/>
                <w:color w:val="000000" w:themeColor="text1"/>
                <w:sz w:val="24"/>
                <w:szCs w:val="24"/>
              </w:rPr>
            </w:pPr>
            <w:r w:rsidRPr="0093074E">
              <w:rPr>
                <w:rFonts w:ascii="Times New Roman" w:hAnsi="Times New Roman" w:cs="Times New Roman"/>
                <w:bCs/>
                <w:color w:val="000000" w:themeColor="text1"/>
                <w:sz w:val="24"/>
                <w:szCs w:val="24"/>
              </w:rPr>
              <w:t>Правовое регулирование производственных  отношений</w:t>
            </w:r>
          </w:p>
          <w:p w14:paraId="55DE1EF4"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45566649" w14:textId="77777777" w:rsidR="00DA5717" w:rsidRPr="0093074E" w:rsidRDefault="00DA5717" w:rsidP="00031989">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53E2507E" w14:textId="77777777" w:rsidTr="00DA5717">
        <w:trPr>
          <w:trHeight w:val="20"/>
        </w:trPr>
        <w:tc>
          <w:tcPr>
            <w:tcW w:w="0" w:type="auto"/>
            <w:vMerge/>
            <w:vAlign w:val="center"/>
          </w:tcPr>
          <w:p w14:paraId="4CD3EAA1"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78DD1101" w14:textId="77777777" w:rsidR="00DA5717" w:rsidRPr="0093074E" w:rsidRDefault="00DA5717" w:rsidP="00031989">
            <w:pPr>
              <w:jc w:val="both"/>
              <w:rPr>
                <w:rFonts w:ascii="Times New Roman" w:hAnsi="Times New Roman" w:cs="Times New Roman"/>
                <w:b/>
                <w:bCs/>
                <w:color w:val="000000" w:themeColor="text1"/>
                <w:sz w:val="24"/>
                <w:szCs w:val="24"/>
              </w:rPr>
            </w:pPr>
            <w:r w:rsidRPr="0093074E">
              <w:rPr>
                <w:rFonts w:ascii="Times New Roman" w:hAnsi="Times New Roman" w:cs="Times New Roman"/>
                <w:color w:val="000000" w:themeColor="text1"/>
                <w:sz w:val="24"/>
                <w:szCs w:val="24"/>
              </w:rPr>
              <w:t>Источники права, регулирующие экономические отношения в РФ. Конституция РФ. Основные права и обязанности, предусмотренные Конституцией РФ.  Понятие и содержание  права собственности. Правомочия собственника. Формы собственности, предусмотренные Конституцией Российской Федерации.</w:t>
            </w:r>
          </w:p>
        </w:tc>
      </w:tr>
      <w:tr w:rsidR="0093074E" w:rsidRPr="0093074E" w14:paraId="4CB920E6" w14:textId="77777777" w:rsidTr="00DA5717">
        <w:trPr>
          <w:trHeight w:val="283"/>
        </w:trPr>
        <w:tc>
          <w:tcPr>
            <w:tcW w:w="0" w:type="auto"/>
            <w:vMerge/>
            <w:vAlign w:val="center"/>
          </w:tcPr>
          <w:p w14:paraId="2C36D8CD"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4F2800F2" w14:textId="77777777" w:rsidR="00DA5717" w:rsidRPr="0093074E" w:rsidRDefault="00DA5717" w:rsidP="00031989">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p>
        </w:tc>
      </w:tr>
      <w:tr w:rsidR="0093074E" w:rsidRPr="0093074E" w14:paraId="11A1C0F7" w14:textId="77777777" w:rsidTr="00DA5717">
        <w:trPr>
          <w:trHeight w:val="934"/>
        </w:trPr>
        <w:tc>
          <w:tcPr>
            <w:tcW w:w="0" w:type="auto"/>
            <w:vMerge/>
            <w:vAlign w:val="center"/>
          </w:tcPr>
          <w:p w14:paraId="7530015A"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4DB0C5D1" w14:textId="77777777" w:rsidR="00DA5717" w:rsidRPr="0093074E" w:rsidRDefault="00DA5717" w:rsidP="00031989">
            <w:pPr>
              <w:rPr>
                <w:rFonts w:ascii="Times New Roman" w:hAnsi="Times New Roman" w:cs="Times New Roman"/>
                <w:b/>
                <w:bCs/>
                <w:color w:val="000000" w:themeColor="text1"/>
                <w:sz w:val="24"/>
                <w:szCs w:val="24"/>
              </w:rPr>
            </w:pPr>
            <w:r w:rsidRPr="0093074E">
              <w:rPr>
                <w:rFonts w:ascii="Times New Roman" w:hAnsi="Times New Roman" w:cs="Times New Roman"/>
                <w:color w:val="000000" w:themeColor="text1"/>
                <w:sz w:val="24"/>
                <w:szCs w:val="24"/>
              </w:rPr>
              <w:t xml:space="preserve">Работа с нормативными правовыми актами: Выписать из Конституции РФ статьи, в которых содержатся нормы, регулирующие экономические и трудовые отношения.  </w:t>
            </w:r>
          </w:p>
        </w:tc>
      </w:tr>
      <w:tr w:rsidR="0093074E" w:rsidRPr="0093074E" w14:paraId="66016360" w14:textId="77777777" w:rsidTr="00DA5717">
        <w:trPr>
          <w:trHeight w:val="20"/>
        </w:trPr>
        <w:tc>
          <w:tcPr>
            <w:tcW w:w="1316" w:type="pct"/>
            <w:vMerge w:val="restart"/>
          </w:tcPr>
          <w:p w14:paraId="057475A3" w14:textId="77777777" w:rsidR="00DA5717" w:rsidRPr="0093074E" w:rsidRDefault="00DA5717" w:rsidP="00031989">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1.2.</w:t>
            </w:r>
          </w:p>
          <w:p w14:paraId="5FD1A0A4" w14:textId="77777777" w:rsidR="00DA5717" w:rsidRPr="0093074E" w:rsidRDefault="00DA5717" w:rsidP="00031989">
            <w:pPr>
              <w:rPr>
                <w:rFonts w:ascii="Times New Roman" w:hAnsi="Times New Roman" w:cs="Times New Roman"/>
                <w:b/>
                <w:bCs/>
                <w:color w:val="000000" w:themeColor="text1"/>
                <w:sz w:val="24"/>
                <w:szCs w:val="24"/>
              </w:rPr>
            </w:pPr>
            <w:r w:rsidRPr="0093074E">
              <w:rPr>
                <w:rFonts w:ascii="Times New Roman" w:hAnsi="Times New Roman" w:cs="Times New Roman"/>
                <w:bCs/>
                <w:color w:val="000000" w:themeColor="text1"/>
                <w:sz w:val="24"/>
                <w:szCs w:val="24"/>
              </w:rPr>
              <w:t>Правовое положение субъектов предпринимательской деятельности</w:t>
            </w:r>
          </w:p>
        </w:tc>
        <w:tc>
          <w:tcPr>
            <w:tcW w:w="3684" w:type="pct"/>
          </w:tcPr>
          <w:p w14:paraId="080C96C9" w14:textId="77777777" w:rsidR="00DA5717" w:rsidRPr="0093074E" w:rsidRDefault="00DA5717" w:rsidP="00031989">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Содержание учебного материала </w:t>
            </w:r>
          </w:p>
        </w:tc>
      </w:tr>
      <w:tr w:rsidR="0093074E" w:rsidRPr="0093074E" w14:paraId="61C33B92" w14:textId="77777777" w:rsidTr="00DA5717">
        <w:trPr>
          <w:trHeight w:val="20"/>
        </w:trPr>
        <w:tc>
          <w:tcPr>
            <w:tcW w:w="0" w:type="auto"/>
            <w:vMerge/>
            <w:vAlign w:val="center"/>
          </w:tcPr>
          <w:p w14:paraId="5E4E4938"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7C5BC008"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Понятие предпринимательской деятельности и ее признаки.</w:t>
            </w:r>
          </w:p>
          <w:p w14:paraId="66E2F92D"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Виды и функции предпринимательства.</w:t>
            </w:r>
          </w:p>
          <w:p w14:paraId="2C7E205F"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Понятия и признаки ЮЛ.</w:t>
            </w:r>
          </w:p>
          <w:p w14:paraId="7DAC9B00" w14:textId="77777777" w:rsidR="00DA5717" w:rsidRPr="0093074E" w:rsidRDefault="00DA5717" w:rsidP="00031989">
            <w:pPr>
              <w:pStyle w:val="affffff3"/>
              <w:rPr>
                <w:rFonts w:ascii="Times New Roman" w:hAnsi="Times New Roman"/>
                <w:b/>
                <w:color w:val="000000" w:themeColor="text1"/>
                <w:sz w:val="24"/>
                <w:szCs w:val="24"/>
              </w:rPr>
            </w:pPr>
            <w:r w:rsidRPr="0093074E">
              <w:rPr>
                <w:rFonts w:ascii="Times New Roman" w:hAnsi="Times New Roman"/>
                <w:color w:val="000000" w:themeColor="text1"/>
                <w:sz w:val="24"/>
                <w:szCs w:val="24"/>
              </w:rPr>
              <w:t>Организационно-правовые формы ЮЛ.</w:t>
            </w:r>
          </w:p>
        </w:tc>
      </w:tr>
      <w:tr w:rsidR="0093074E" w:rsidRPr="0093074E" w14:paraId="1AE6BC62" w14:textId="77777777" w:rsidTr="00DA5717">
        <w:trPr>
          <w:trHeight w:val="277"/>
        </w:trPr>
        <w:tc>
          <w:tcPr>
            <w:tcW w:w="0" w:type="auto"/>
            <w:vMerge/>
            <w:vAlign w:val="center"/>
          </w:tcPr>
          <w:p w14:paraId="19D13186"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0965A139" w14:textId="77777777" w:rsidR="00DA5717" w:rsidRPr="0093074E" w:rsidRDefault="00DA5717" w:rsidP="00031989">
            <w:pPr>
              <w:rPr>
                <w:rFonts w:ascii="Times New Roman" w:hAnsi="Times New Roman" w:cs="Times New Roman"/>
                <w:b/>
                <w:color w:val="000000" w:themeColor="text1"/>
                <w:sz w:val="24"/>
                <w:szCs w:val="24"/>
              </w:rPr>
            </w:pPr>
            <w:r w:rsidRPr="0093074E">
              <w:rPr>
                <w:rFonts w:ascii="Times New Roman" w:hAnsi="Times New Roman" w:cs="Times New Roman"/>
                <w:b/>
                <w:bCs/>
                <w:color w:val="000000" w:themeColor="text1"/>
                <w:sz w:val="24"/>
                <w:szCs w:val="24"/>
              </w:rPr>
              <w:t xml:space="preserve"> 1. Практические занятия</w:t>
            </w:r>
            <w:r w:rsidRPr="0093074E">
              <w:rPr>
                <w:rFonts w:ascii="Times New Roman" w:hAnsi="Times New Roman" w:cs="Times New Roman"/>
                <w:color w:val="000000" w:themeColor="text1"/>
                <w:sz w:val="24"/>
                <w:szCs w:val="24"/>
              </w:rPr>
              <w:t>:</w:t>
            </w:r>
          </w:p>
        </w:tc>
      </w:tr>
      <w:tr w:rsidR="0093074E" w:rsidRPr="0093074E" w14:paraId="4F6D9EC3" w14:textId="77777777" w:rsidTr="00DA5717">
        <w:trPr>
          <w:trHeight w:val="20"/>
        </w:trPr>
        <w:tc>
          <w:tcPr>
            <w:tcW w:w="0" w:type="auto"/>
            <w:vMerge/>
            <w:vAlign w:val="center"/>
          </w:tcPr>
          <w:p w14:paraId="20D5C9AE"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vAlign w:val="bottom"/>
          </w:tcPr>
          <w:p w14:paraId="44A6D607" w14:textId="77777777" w:rsidR="00DA5717" w:rsidRPr="0093074E" w:rsidRDefault="00DA5717" w:rsidP="00031989">
            <w:pPr>
              <w:rPr>
                <w:rFonts w:ascii="Times New Roman" w:hAnsi="Times New Roman" w:cs="Times New Roman"/>
                <w:b/>
                <w:color w:val="000000" w:themeColor="text1"/>
                <w:sz w:val="24"/>
                <w:szCs w:val="24"/>
              </w:rPr>
            </w:pPr>
            <w:r w:rsidRPr="0093074E">
              <w:rPr>
                <w:rFonts w:ascii="Times New Roman" w:hAnsi="Times New Roman" w:cs="Times New Roman"/>
                <w:bCs/>
                <w:color w:val="000000" w:themeColor="text1"/>
                <w:sz w:val="24"/>
                <w:szCs w:val="24"/>
              </w:rPr>
              <w:t>Составления заявления о регистрации в  качестве ИП формы р.21001.</w:t>
            </w:r>
          </w:p>
        </w:tc>
      </w:tr>
      <w:tr w:rsidR="0093074E" w:rsidRPr="0093074E" w14:paraId="513B81BF" w14:textId="77777777" w:rsidTr="00DA5717">
        <w:trPr>
          <w:trHeight w:val="20"/>
        </w:trPr>
        <w:tc>
          <w:tcPr>
            <w:tcW w:w="0" w:type="auto"/>
            <w:vMerge w:val="restart"/>
            <w:vAlign w:val="center"/>
          </w:tcPr>
          <w:p w14:paraId="3B707EF9" w14:textId="77777777" w:rsidR="00DA5717" w:rsidRPr="0093074E" w:rsidRDefault="00DA5717"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
                <w:bCs/>
                <w:color w:val="000000" w:themeColor="text1"/>
                <w:sz w:val="24"/>
                <w:szCs w:val="24"/>
              </w:rPr>
              <w:t>Тема 1.3</w:t>
            </w:r>
            <w:r w:rsidRPr="0093074E">
              <w:rPr>
                <w:rFonts w:ascii="Times New Roman" w:hAnsi="Times New Roman" w:cs="Times New Roman"/>
                <w:bCs/>
                <w:color w:val="000000" w:themeColor="text1"/>
                <w:sz w:val="24"/>
                <w:szCs w:val="24"/>
              </w:rPr>
              <w:t xml:space="preserve">  </w:t>
            </w:r>
          </w:p>
          <w:p w14:paraId="65C3F204" w14:textId="77777777" w:rsidR="00DA5717" w:rsidRPr="0093074E" w:rsidRDefault="00DA5717" w:rsidP="00031989">
            <w:pPr>
              <w:rPr>
                <w:rFonts w:ascii="Times New Roman" w:hAnsi="Times New Roman" w:cs="Times New Roman"/>
                <w:b/>
                <w:bCs/>
                <w:color w:val="000000" w:themeColor="text1"/>
                <w:sz w:val="24"/>
                <w:szCs w:val="24"/>
              </w:rPr>
            </w:pPr>
            <w:r w:rsidRPr="0093074E">
              <w:rPr>
                <w:rFonts w:ascii="Times New Roman" w:hAnsi="Times New Roman" w:cs="Times New Roman"/>
                <w:bCs/>
                <w:color w:val="000000" w:themeColor="text1"/>
                <w:sz w:val="24"/>
                <w:szCs w:val="24"/>
              </w:rPr>
              <w:t>Правовое регулирование договорных отношений в сфере профессиональной деятельности.</w:t>
            </w:r>
          </w:p>
          <w:p w14:paraId="2928824F"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121BD809" w14:textId="77777777" w:rsidR="00DA5717" w:rsidRPr="0093074E" w:rsidRDefault="00DA5717" w:rsidP="00031989">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2476D485" w14:textId="77777777" w:rsidTr="00DA5717">
        <w:trPr>
          <w:trHeight w:val="20"/>
        </w:trPr>
        <w:tc>
          <w:tcPr>
            <w:tcW w:w="0" w:type="auto"/>
            <w:vMerge/>
            <w:vAlign w:val="center"/>
          </w:tcPr>
          <w:p w14:paraId="72ED6A3B"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19113E37"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 xml:space="preserve">Понятия и условия гражданско-правовых договоров. Их виды. </w:t>
            </w:r>
          </w:p>
          <w:p w14:paraId="458C834B"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Порядок заключения, изменения и расторжения гражданско-правовых договоров.</w:t>
            </w:r>
          </w:p>
          <w:p w14:paraId="3A95C0BE"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Содержание договора:  предмет и существенные условия.</w:t>
            </w:r>
          </w:p>
          <w:p w14:paraId="1E101377"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 xml:space="preserve">Форма договора. </w:t>
            </w:r>
          </w:p>
          <w:p w14:paraId="69C778EC" w14:textId="77777777" w:rsidR="00DA5717" w:rsidRPr="0093074E" w:rsidRDefault="00DA5717" w:rsidP="00031989">
            <w:pPr>
              <w:pStyle w:val="affffff3"/>
              <w:rPr>
                <w:rFonts w:ascii="Times New Roman" w:hAnsi="Times New Roman"/>
                <w:b/>
                <w:color w:val="000000" w:themeColor="text1"/>
                <w:sz w:val="24"/>
                <w:szCs w:val="24"/>
              </w:rPr>
            </w:pPr>
            <w:r w:rsidRPr="0093074E">
              <w:rPr>
                <w:rFonts w:ascii="Times New Roman" w:hAnsi="Times New Roman"/>
                <w:color w:val="000000" w:themeColor="text1"/>
                <w:sz w:val="24"/>
                <w:szCs w:val="24"/>
              </w:rPr>
              <w:t>Ответственность сторон за нарушение обязательств по гражданско-правовому договору.</w:t>
            </w:r>
          </w:p>
        </w:tc>
      </w:tr>
      <w:tr w:rsidR="0093074E" w:rsidRPr="0093074E" w14:paraId="327FCEEE" w14:textId="77777777" w:rsidTr="00DA5717">
        <w:trPr>
          <w:trHeight w:val="227"/>
        </w:trPr>
        <w:tc>
          <w:tcPr>
            <w:tcW w:w="0" w:type="auto"/>
            <w:vMerge/>
            <w:vAlign w:val="center"/>
          </w:tcPr>
          <w:p w14:paraId="7DC3C389"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5A315B13" w14:textId="77777777" w:rsidR="00DA5717" w:rsidRPr="0093074E" w:rsidRDefault="00DA5717" w:rsidP="00031989">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p>
        </w:tc>
      </w:tr>
      <w:tr w:rsidR="0093074E" w:rsidRPr="0093074E" w14:paraId="7E199812" w14:textId="77777777" w:rsidTr="00DA5717">
        <w:trPr>
          <w:trHeight w:val="20"/>
        </w:trPr>
        <w:tc>
          <w:tcPr>
            <w:tcW w:w="0" w:type="auto"/>
            <w:vMerge/>
            <w:vAlign w:val="center"/>
          </w:tcPr>
          <w:p w14:paraId="6C3250EE"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6157BDCF" w14:textId="77777777" w:rsidR="00DA5717" w:rsidRPr="0093074E" w:rsidRDefault="00DA5717" w:rsidP="00031989">
            <w:pPr>
              <w:pStyle w:val="affffff3"/>
              <w:rPr>
                <w:rFonts w:ascii="Times New Roman" w:hAnsi="Times New Roman"/>
                <w:b/>
                <w:bCs/>
                <w:color w:val="000000" w:themeColor="text1"/>
                <w:sz w:val="24"/>
                <w:szCs w:val="24"/>
              </w:rPr>
            </w:pPr>
            <w:r w:rsidRPr="0093074E">
              <w:rPr>
                <w:rFonts w:ascii="Times New Roman" w:hAnsi="Times New Roman"/>
                <w:color w:val="000000" w:themeColor="text1"/>
                <w:sz w:val="24"/>
                <w:szCs w:val="24"/>
              </w:rPr>
              <w:t>Заполнение таблицы: «Сравнительная характеристика видов гражданско-правовых договоров».</w:t>
            </w:r>
          </w:p>
        </w:tc>
      </w:tr>
      <w:tr w:rsidR="0093074E" w:rsidRPr="0093074E" w14:paraId="11A24355" w14:textId="77777777" w:rsidTr="00DA5717">
        <w:trPr>
          <w:trHeight w:val="20"/>
        </w:trPr>
        <w:tc>
          <w:tcPr>
            <w:tcW w:w="5000" w:type="pct"/>
            <w:gridSpan w:val="2"/>
            <w:vAlign w:val="center"/>
          </w:tcPr>
          <w:p w14:paraId="36EBDDA1" w14:textId="2035AFA1" w:rsidR="00DA5717" w:rsidRPr="0093074E" w:rsidRDefault="00DA5717" w:rsidP="00031989">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Раздел 2. Труд и социальная защита </w:t>
            </w:r>
            <w:r w:rsidR="00B071AC">
              <w:rPr>
                <w:rFonts w:ascii="Times New Roman" w:hAnsi="Times New Roman" w:cs="Times New Roman"/>
                <w:b/>
                <w:bCs/>
                <w:color w:val="000000" w:themeColor="text1"/>
                <w:sz w:val="24"/>
                <w:szCs w:val="24"/>
              </w:rPr>
              <w:t xml:space="preserve">30 </w:t>
            </w:r>
            <w:r w:rsidRPr="0093074E">
              <w:rPr>
                <w:rFonts w:ascii="Times New Roman" w:hAnsi="Times New Roman" w:cs="Times New Roman"/>
                <w:b/>
                <w:bCs/>
                <w:color w:val="000000" w:themeColor="text1"/>
                <w:sz w:val="24"/>
                <w:szCs w:val="24"/>
              </w:rPr>
              <w:t>ак.ч.</w:t>
            </w:r>
          </w:p>
        </w:tc>
      </w:tr>
      <w:tr w:rsidR="0093074E" w:rsidRPr="0093074E" w14:paraId="43641247" w14:textId="77777777" w:rsidTr="00DA5717">
        <w:trPr>
          <w:trHeight w:val="20"/>
        </w:trPr>
        <w:tc>
          <w:tcPr>
            <w:tcW w:w="0" w:type="auto"/>
            <w:vMerge w:val="restart"/>
            <w:vAlign w:val="center"/>
          </w:tcPr>
          <w:p w14:paraId="18FDBF31" w14:textId="77777777" w:rsidR="00DA5717" w:rsidRPr="0093074E" w:rsidRDefault="00DA5717" w:rsidP="00031989">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lastRenderedPageBreak/>
              <w:t>Тема 2.1</w:t>
            </w:r>
          </w:p>
          <w:p w14:paraId="599C6DD3" w14:textId="77777777" w:rsidR="00DA5717" w:rsidRPr="0093074E" w:rsidRDefault="00DA5717" w:rsidP="00031989">
            <w:pPr>
              <w:rPr>
                <w:rFonts w:ascii="Times New Roman" w:hAnsi="Times New Roman" w:cs="Times New Roman"/>
                <w:b/>
                <w:bCs/>
                <w:color w:val="000000" w:themeColor="text1"/>
                <w:sz w:val="24"/>
                <w:szCs w:val="24"/>
              </w:rPr>
            </w:pPr>
            <w:r w:rsidRPr="0093074E">
              <w:rPr>
                <w:rFonts w:ascii="Times New Roman" w:hAnsi="Times New Roman" w:cs="Times New Roman"/>
                <w:bCs/>
                <w:color w:val="000000" w:themeColor="text1"/>
                <w:sz w:val="24"/>
                <w:szCs w:val="24"/>
              </w:rPr>
              <w:t>Трудовое право, как отрасль права</w:t>
            </w:r>
          </w:p>
        </w:tc>
        <w:tc>
          <w:tcPr>
            <w:tcW w:w="3684" w:type="pct"/>
          </w:tcPr>
          <w:p w14:paraId="612E2C3D" w14:textId="77777777" w:rsidR="00DA5717" w:rsidRPr="0093074E" w:rsidRDefault="00DA5717" w:rsidP="00031989">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41C178DD" w14:textId="77777777" w:rsidTr="00DA5717">
        <w:trPr>
          <w:trHeight w:val="20"/>
        </w:trPr>
        <w:tc>
          <w:tcPr>
            <w:tcW w:w="0" w:type="auto"/>
            <w:vMerge/>
            <w:vAlign w:val="center"/>
          </w:tcPr>
          <w:p w14:paraId="711DF9C5"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2603DB73"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Понятие, предмет и метод, система трудового права.</w:t>
            </w:r>
          </w:p>
          <w:p w14:paraId="7D069F5E"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Источники трудового права, Трудовой кодекс  РФ.</w:t>
            </w:r>
          </w:p>
          <w:p w14:paraId="021CDC21"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 xml:space="preserve">Основания возникновения, изменения и прекращения трудовых отношений. </w:t>
            </w:r>
          </w:p>
          <w:p w14:paraId="28357E95"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Структура трудового правоотношения.</w:t>
            </w:r>
          </w:p>
          <w:p w14:paraId="2745F47F"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Субъекты трудового правоотношения.</w:t>
            </w:r>
          </w:p>
        </w:tc>
      </w:tr>
      <w:tr w:rsidR="0093074E" w:rsidRPr="0093074E" w14:paraId="50870C39" w14:textId="77777777" w:rsidTr="00DA5717">
        <w:trPr>
          <w:trHeight w:val="20"/>
        </w:trPr>
        <w:tc>
          <w:tcPr>
            <w:tcW w:w="0" w:type="auto"/>
            <w:vMerge w:val="restart"/>
            <w:vAlign w:val="center"/>
          </w:tcPr>
          <w:p w14:paraId="36469020"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Тема 2.2</w:t>
            </w:r>
          </w:p>
          <w:p w14:paraId="4C13ED4C"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Правовое регулирование занятости и трудоустройства</w:t>
            </w:r>
          </w:p>
        </w:tc>
        <w:tc>
          <w:tcPr>
            <w:tcW w:w="3684" w:type="pct"/>
          </w:tcPr>
          <w:p w14:paraId="33835600" w14:textId="77777777" w:rsidR="00DA5717" w:rsidRPr="0093074E" w:rsidRDefault="00DA5717" w:rsidP="00031989">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7D85B44C" w14:textId="77777777" w:rsidTr="00DA5717">
        <w:trPr>
          <w:trHeight w:val="20"/>
        </w:trPr>
        <w:tc>
          <w:tcPr>
            <w:tcW w:w="0" w:type="auto"/>
            <w:vMerge/>
            <w:vAlign w:val="center"/>
          </w:tcPr>
          <w:p w14:paraId="67ECD8D2" w14:textId="77777777" w:rsidR="00DA5717" w:rsidRPr="0093074E" w:rsidRDefault="00DA5717" w:rsidP="00031989">
            <w:pPr>
              <w:rPr>
                <w:rFonts w:ascii="Times New Roman" w:hAnsi="Times New Roman" w:cs="Times New Roman"/>
                <w:color w:val="000000" w:themeColor="text1"/>
                <w:sz w:val="24"/>
                <w:szCs w:val="24"/>
              </w:rPr>
            </w:pPr>
          </w:p>
        </w:tc>
        <w:tc>
          <w:tcPr>
            <w:tcW w:w="3684" w:type="pct"/>
          </w:tcPr>
          <w:p w14:paraId="0446E2A2"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Понятие и виды занятости.</w:t>
            </w:r>
          </w:p>
          <w:p w14:paraId="2E711B5F"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Порядок и условия признания гражданина безработным.</w:t>
            </w:r>
          </w:p>
          <w:p w14:paraId="4433E008"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Правовой статус безработного. Пособие по безработице.</w:t>
            </w:r>
          </w:p>
          <w:p w14:paraId="1526688D"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Повышение квалификации и переподготовка безработных граждан.</w:t>
            </w:r>
          </w:p>
        </w:tc>
      </w:tr>
      <w:tr w:rsidR="0093074E" w:rsidRPr="0093074E" w14:paraId="2A84ACF6" w14:textId="77777777" w:rsidTr="00DA5717">
        <w:trPr>
          <w:trHeight w:val="20"/>
        </w:trPr>
        <w:tc>
          <w:tcPr>
            <w:tcW w:w="0" w:type="auto"/>
            <w:vMerge w:val="restart"/>
            <w:vAlign w:val="center"/>
          </w:tcPr>
          <w:p w14:paraId="0D62C7F7" w14:textId="77777777" w:rsidR="00DA5717" w:rsidRPr="0093074E" w:rsidRDefault="00DA5717" w:rsidP="00031989">
            <w:pPr>
              <w:tabs>
                <w:tab w:val="left" w:pos="245"/>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2.3</w:t>
            </w:r>
          </w:p>
          <w:p w14:paraId="219E080E" w14:textId="77777777" w:rsidR="00DA5717" w:rsidRPr="0093074E" w:rsidRDefault="00DA5717" w:rsidP="00031989">
            <w:pPr>
              <w:rPr>
                <w:rFonts w:ascii="Times New Roman" w:hAnsi="Times New Roman" w:cs="Times New Roman"/>
                <w:b/>
                <w:bCs/>
                <w:color w:val="000000" w:themeColor="text1"/>
                <w:sz w:val="24"/>
                <w:szCs w:val="24"/>
              </w:rPr>
            </w:pPr>
            <w:r w:rsidRPr="0093074E">
              <w:rPr>
                <w:rFonts w:ascii="Times New Roman" w:hAnsi="Times New Roman" w:cs="Times New Roman"/>
                <w:bCs/>
                <w:color w:val="000000" w:themeColor="text1"/>
                <w:sz w:val="24"/>
                <w:szCs w:val="24"/>
              </w:rPr>
              <w:t>Трудовой договор</w:t>
            </w:r>
          </w:p>
        </w:tc>
        <w:tc>
          <w:tcPr>
            <w:tcW w:w="3684" w:type="pct"/>
          </w:tcPr>
          <w:p w14:paraId="46A7B2D7" w14:textId="77777777" w:rsidR="00DA5717" w:rsidRPr="0093074E" w:rsidRDefault="00DA5717" w:rsidP="00031989">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63942DA3" w14:textId="77777777" w:rsidTr="00DA5717">
        <w:trPr>
          <w:trHeight w:val="20"/>
        </w:trPr>
        <w:tc>
          <w:tcPr>
            <w:tcW w:w="0" w:type="auto"/>
            <w:vMerge/>
            <w:vAlign w:val="center"/>
          </w:tcPr>
          <w:p w14:paraId="3EEC1E74"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03590DC1"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 xml:space="preserve">Понятие трудового договора. </w:t>
            </w:r>
          </w:p>
          <w:p w14:paraId="0A714EC7"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Порядок заключения трудового  договора. Испытательный срок.</w:t>
            </w:r>
          </w:p>
          <w:p w14:paraId="37E7DB78"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Права и обязанности работника. Права и обязанности работодателя.</w:t>
            </w:r>
          </w:p>
          <w:p w14:paraId="54DB66C1"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 xml:space="preserve">Заключение трудового договора </w:t>
            </w:r>
            <w:r w:rsidRPr="0093074E">
              <w:rPr>
                <w:rFonts w:ascii="Times New Roman" w:hAnsi="Times New Roman"/>
                <w:color w:val="000000" w:themeColor="text1"/>
                <w:sz w:val="24"/>
                <w:szCs w:val="24"/>
                <w:shd w:val="clear" w:color="auto" w:fill="FFFFFF"/>
              </w:rPr>
              <w:t>для работников, занятых на вредных и опасных работах</w:t>
            </w:r>
            <w:r w:rsidRPr="0093074E">
              <w:rPr>
                <w:rFonts w:ascii="Times New Roman" w:hAnsi="Times New Roman"/>
                <w:color w:val="000000" w:themeColor="text1"/>
                <w:sz w:val="24"/>
                <w:szCs w:val="24"/>
              </w:rPr>
              <w:t>.</w:t>
            </w:r>
          </w:p>
          <w:p w14:paraId="0001E3FE"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 xml:space="preserve">Прекращение трудового договора. </w:t>
            </w:r>
          </w:p>
        </w:tc>
      </w:tr>
      <w:tr w:rsidR="0093074E" w:rsidRPr="0093074E" w14:paraId="432155F1" w14:textId="77777777" w:rsidTr="00DA5717">
        <w:trPr>
          <w:trHeight w:val="216"/>
        </w:trPr>
        <w:tc>
          <w:tcPr>
            <w:tcW w:w="0" w:type="auto"/>
            <w:vMerge/>
            <w:vAlign w:val="center"/>
          </w:tcPr>
          <w:p w14:paraId="46A7A00E"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27B4189F" w14:textId="77777777" w:rsidR="00DA5717" w:rsidRPr="0093074E" w:rsidRDefault="00DA5717" w:rsidP="00031989">
            <w:pPr>
              <w:pStyle w:val="affffff3"/>
              <w:rPr>
                <w:rFonts w:ascii="Times New Roman" w:hAnsi="Times New Roman"/>
                <w:b/>
                <w:color w:val="000000" w:themeColor="text1"/>
                <w:sz w:val="24"/>
                <w:szCs w:val="24"/>
              </w:rPr>
            </w:pPr>
            <w:r w:rsidRPr="0093074E">
              <w:rPr>
                <w:rFonts w:ascii="Times New Roman" w:hAnsi="Times New Roman"/>
                <w:b/>
                <w:color w:val="000000" w:themeColor="text1"/>
                <w:sz w:val="24"/>
                <w:szCs w:val="24"/>
              </w:rPr>
              <w:t>2. Практические занятия:</w:t>
            </w:r>
          </w:p>
        </w:tc>
      </w:tr>
      <w:tr w:rsidR="0093074E" w:rsidRPr="0093074E" w14:paraId="01D50D3C" w14:textId="77777777" w:rsidTr="00DA5717">
        <w:trPr>
          <w:trHeight w:val="20"/>
        </w:trPr>
        <w:tc>
          <w:tcPr>
            <w:tcW w:w="0" w:type="auto"/>
            <w:vMerge/>
            <w:vAlign w:val="center"/>
          </w:tcPr>
          <w:p w14:paraId="70EAD1A5"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7B7991A3"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Составление проекта  заявления о приеме на работу, об увольнении. Составление проекта трудового договора.</w:t>
            </w:r>
          </w:p>
        </w:tc>
      </w:tr>
      <w:tr w:rsidR="0093074E" w:rsidRPr="0093074E" w14:paraId="4FFAB4E5" w14:textId="77777777" w:rsidTr="00DA5717">
        <w:trPr>
          <w:trHeight w:val="20"/>
        </w:trPr>
        <w:tc>
          <w:tcPr>
            <w:tcW w:w="0" w:type="auto"/>
            <w:vMerge/>
            <w:vAlign w:val="center"/>
          </w:tcPr>
          <w:p w14:paraId="65696361"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17165D01" w14:textId="77777777" w:rsidR="00DA5717" w:rsidRPr="0093074E" w:rsidRDefault="00DA5717" w:rsidP="00031989">
            <w:pPr>
              <w:pStyle w:val="affffff3"/>
              <w:rPr>
                <w:rFonts w:ascii="Times New Roman" w:hAnsi="Times New Roman"/>
                <w:b/>
                <w:color w:val="000000" w:themeColor="text1"/>
                <w:sz w:val="24"/>
                <w:szCs w:val="24"/>
              </w:rPr>
            </w:pPr>
            <w:r w:rsidRPr="0093074E">
              <w:rPr>
                <w:rFonts w:ascii="Times New Roman" w:hAnsi="Times New Roman"/>
                <w:b/>
                <w:color w:val="000000" w:themeColor="text1"/>
                <w:sz w:val="24"/>
                <w:szCs w:val="24"/>
              </w:rPr>
              <w:t>3. Практические занятия:</w:t>
            </w:r>
          </w:p>
        </w:tc>
      </w:tr>
      <w:tr w:rsidR="0093074E" w:rsidRPr="0093074E" w14:paraId="1B56E2AB" w14:textId="77777777" w:rsidTr="00DA5717">
        <w:trPr>
          <w:trHeight w:val="20"/>
        </w:trPr>
        <w:tc>
          <w:tcPr>
            <w:tcW w:w="0" w:type="auto"/>
            <w:vMerge/>
            <w:vAlign w:val="center"/>
          </w:tcPr>
          <w:p w14:paraId="5FFAA49C"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2D89D255"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Решение ситуационных задач</w:t>
            </w:r>
          </w:p>
        </w:tc>
      </w:tr>
      <w:tr w:rsidR="0093074E" w:rsidRPr="0093074E" w14:paraId="6BD7848A" w14:textId="77777777" w:rsidTr="00DA5717">
        <w:trPr>
          <w:trHeight w:val="20"/>
        </w:trPr>
        <w:tc>
          <w:tcPr>
            <w:tcW w:w="0" w:type="auto"/>
            <w:vMerge/>
            <w:vAlign w:val="center"/>
          </w:tcPr>
          <w:p w14:paraId="6F428127"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6561967F"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b/>
                <w:color w:val="000000" w:themeColor="text1"/>
                <w:sz w:val="24"/>
                <w:szCs w:val="24"/>
              </w:rPr>
              <w:t>Самостоятельная работа</w:t>
            </w:r>
            <w:r w:rsidRPr="0093074E">
              <w:rPr>
                <w:rFonts w:ascii="Times New Roman" w:hAnsi="Times New Roman"/>
                <w:b/>
                <w:bCs/>
                <w:color w:val="000000" w:themeColor="text1"/>
                <w:sz w:val="24"/>
                <w:szCs w:val="24"/>
              </w:rPr>
              <w:t xml:space="preserve"> обучающихся</w:t>
            </w:r>
          </w:p>
        </w:tc>
      </w:tr>
      <w:tr w:rsidR="0093074E" w:rsidRPr="0093074E" w14:paraId="04A29E74" w14:textId="77777777" w:rsidTr="00DA5717">
        <w:trPr>
          <w:trHeight w:val="20"/>
        </w:trPr>
        <w:tc>
          <w:tcPr>
            <w:tcW w:w="0" w:type="auto"/>
            <w:vMerge/>
            <w:vAlign w:val="center"/>
          </w:tcPr>
          <w:p w14:paraId="46048C62"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378A54F5"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Подготовка сообщения  на темы:</w:t>
            </w:r>
          </w:p>
          <w:p w14:paraId="50EA0E2C"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1. Прекращение трудового договора по соглашению сторон.</w:t>
            </w:r>
          </w:p>
          <w:p w14:paraId="3E2E9FA7"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2. Истечение срока трудового договора.</w:t>
            </w:r>
          </w:p>
          <w:p w14:paraId="1DAF9233"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3. Расторжение трудового договора по инициативе работника.</w:t>
            </w:r>
          </w:p>
          <w:p w14:paraId="738881C5"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5.Расторжение трудового договора по инициативе работодателя.</w:t>
            </w:r>
          </w:p>
          <w:p w14:paraId="56E75B33"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6.Ликвидация организации, прекращение деятельности работодателем – физическим лицом.</w:t>
            </w:r>
          </w:p>
        </w:tc>
      </w:tr>
      <w:tr w:rsidR="0093074E" w:rsidRPr="0093074E" w14:paraId="61ED3A71" w14:textId="77777777" w:rsidTr="00DA5717">
        <w:trPr>
          <w:trHeight w:val="20"/>
        </w:trPr>
        <w:tc>
          <w:tcPr>
            <w:tcW w:w="0" w:type="auto"/>
            <w:vMerge w:val="restart"/>
            <w:vAlign w:val="center"/>
          </w:tcPr>
          <w:p w14:paraId="6DA58355" w14:textId="77777777" w:rsidR="00DA5717" w:rsidRPr="0093074E" w:rsidRDefault="00DA5717" w:rsidP="00031989">
            <w:pPr>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Тема 2.4</w:t>
            </w:r>
          </w:p>
          <w:p w14:paraId="01AC40C1" w14:textId="77777777" w:rsidR="00DA5717" w:rsidRPr="0093074E" w:rsidRDefault="00DA5717" w:rsidP="00031989">
            <w:pPr>
              <w:rPr>
                <w:rFonts w:ascii="Times New Roman" w:hAnsi="Times New Roman" w:cs="Times New Roman"/>
                <w:b/>
                <w:bCs/>
                <w:color w:val="000000" w:themeColor="text1"/>
                <w:sz w:val="24"/>
                <w:szCs w:val="24"/>
              </w:rPr>
            </w:pPr>
            <w:r w:rsidRPr="0093074E">
              <w:rPr>
                <w:rFonts w:ascii="Times New Roman" w:hAnsi="Times New Roman" w:cs="Times New Roman"/>
                <w:color w:val="000000" w:themeColor="text1"/>
                <w:sz w:val="24"/>
                <w:szCs w:val="24"/>
              </w:rPr>
              <w:t>Рабочее время и время отдыха</w:t>
            </w:r>
          </w:p>
        </w:tc>
        <w:tc>
          <w:tcPr>
            <w:tcW w:w="3684" w:type="pct"/>
          </w:tcPr>
          <w:p w14:paraId="483CDCBE" w14:textId="77777777" w:rsidR="00DA5717" w:rsidRPr="0093074E" w:rsidRDefault="00DA5717" w:rsidP="00031989">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120F0285" w14:textId="77777777" w:rsidTr="00DA5717">
        <w:trPr>
          <w:trHeight w:val="20"/>
        </w:trPr>
        <w:tc>
          <w:tcPr>
            <w:tcW w:w="0" w:type="auto"/>
            <w:vMerge/>
            <w:vAlign w:val="center"/>
          </w:tcPr>
          <w:p w14:paraId="64E7F497"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319F2224"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Понятие и виды рабочего времени.</w:t>
            </w:r>
          </w:p>
          <w:p w14:paraId="40ED9E63"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Режим и учет рабочего времени, порядок его  установления.</w:t>
            </w:r>
          </w:p>
          <w:p w14:paraId="76E21799"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 xml:space="preserve">Режим рабочего времени </w:t>
            </w:r>
            <w:r w:rsidRPr="0093074E">
              <w:rPr>
                <w:rFonts w:ascii="Times New Roman" w:hAnsi="Times New Roman"/>
                <w:color w:val="000000" w:themeColor="text1"/>
                <w:sz w:val="24"/>
                <w:szCs w:val="24"/>
                <w:shd w:val="clear" w:color="auto" w:fill="FFFFFF"/>
              </w:rPr>
              <w:t>для работников, занятых на вредных и опасных работах.</w:t>
            </w:r>
          </w:p>
          <w:p w14:paraId="5AB04E67"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 xml:space="preserve">Понятие и виды времени отдыха. </w:t>
            </w:r>
          </w:p>
          <w:p w14:paraId="38BCAF24"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Ежегодный очередной и дополнительный отпуск, порядок его предоставления.</w:t>
            </w:r>
          </w:p>
          <w:p w14:paraId="3997DD3B"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 xml:space="preserve">Дополнительный отпуск, </w:t>
            </w:r>
            <w:r w:rsidRPr="0093074E">
              <w:rPr>
                <w:rFonts w:ascii="Times New Roman" w:hAnsi="Times New Roman"/>
                <w:color w:val="000000" w:themeColor="text1"/>
                <w:sz w:val="24"/>
                <w:szCs w:val="24"/>
                <w:shd w:val="clear" w:color="auto" w:fill="FFFFFF"/>
              </w:rPr>
              <w:t>для работников, занятых на вредных и опасных работах.</w:t>
            </w:r>
          </w:p>
        </w:tc>
      </w:tr>
      <w:tr w:rsidR="0093074E" w:rsidRPr="0093074E" w14:paraId="5E7B4545" w14:textId="77777777" w:rsidTr="00DA5717">
        <w:trPr>
          <w:trHeight w:val="20"/>
        </w:trPr>
        <w:tc>
          <w:tcPr>
            <w:tcW w:w="0" w:type="auto"/>
            <w:vMerge/>
            <w:vAlign w:val="center"/>
          </w:tcPr>
          <w:p w14:paraId="64E052E0"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0CD83BD0" w14:textId="77777777" w:rsidR="00DA5717" w:rsidRPr="0093074E" w:rsidRDefault="00DA5717" w:rsidP="00031989">
            <w:pPr>
              <w:pStyle w:val="affffff3"/>
              <w:rPr>
                <w:rFonts w:ascii="Times New Roman" w:hAnsi="Times New Roman"/>
                <w:b/>
                <w:color w:val="000000" w:themeColor="text1"/>
                <w:sz w:val="24"/>
                <w:szCs w:val="24"/>
              </w:rPr>
            </w:pPr>
            <w:r w:rsidRPr="0093074E">
              <w:rPr>
                <w:rFonts w:ascii="Times New Roman" w:hAnsi="Times New Roman"/>
                <w:b/>
                <w:color w:val="000000" w:themeColor="text1"/>
                <w:sz w:val="24"/>
                <w:szCs w:val="24"/>
              </w:rPr>
              <w:t>4. Практические занятия:</w:t>
            </w:r>
          </w:p>
        </w:tc>
      </w:tr>
      <w:tr w:rsidR="0093074E" w:rsidRPr="0093074E" w14:paraId="4BEAEA12" w14:textId="77777777" w:rsidTr="00DA5717">
        <w:trPr>
          <w:trHeight w:val="20"/>
        </w:trPr>
        <w:tc>
          <w:tcPr>
            <w:tcW w:w="0" w:type="auto"/>
            <w:vMerge/>
            <w:vAlign w:val="center"/>
          </w:tcPr>
          <w:p w14:paraId="3A1D5670"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1289CF85"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Решение ситуационных задач</w:t>
            </w:r>
          </w:p>
        </w:tc>
      </w:tr>
      <w:tr w:rsidR="0093074E" w:rsidRPr="0093074E" w14:paraId="1874425F" w14:textId="77777777" w:rsidTr="00DA5717">
        <w:trPr>
          <w:trHeight w:val="20"/>
        </w:trPr>
        <w:tc>
          <w:tcPr>
            <w:tcW w:w="0" w:type="auto"/>
            <w:vMerge w:val="restart"/>
            <w:vAlign w:val="center"/>
          </w:tcPr>
          <w:p w14:paraId="0E229CB1" w14:textId="77777777" w:rsidR="00DA5717" w:rsidRPr="0093074E" w:rsidRDefault="00DA5717" w:rsidP="00031989">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2.5.</w:t>
            </w:r>
          </w:p>
          <w:p w14:paraId="60E1F835" w14:textId="77777777" w:rsidR="00DA5717" w:rsidRPr="0093074E" w:rsidRDefault="00DA5717" w:rsidP="00031989">
            <w:pPr>
              <w:rPr>
                <w:rFonts w:ascii="Times New Roman" w:hAnsi="Times New Roman" w:cs="Times New Roman"/>
                <w:color w:val="000000" w:themeColor="text1"/>
                <w:sz w:val="24"/>
                <w:szCs w:val="24"/>
              </w:rPr>
            </w:pPr>
            <w:r w:rsidRPr="0093074E">
              <w:rPr>
                <w:rFonts w:ascii="Times New Roman" w:hAnsi="Times New Roman" w:cs="Times New Roman"/>
                <w:bCs/>
                <w:color w:val="000000" w:themeColor="text1"/>
                <w:sz w:val="24"/>
                <w:szCs w:val="24"/>
              </w:rPr>
              <w:t xml:space="preserve">Заработная  плата </w:t>
            </w:r>
          </w:p>
          <w:p w14:paraId="57FBF526"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77F8A238" w14:textId="77777777" w:rsidR="00DA5717" w:rsidRPr="0093074E" w:rsidRDefault="00DA5717" w:rsidP="00031989">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67B1AF94" w14:textId="77777777" w:rsidTr="00DA5717">
        <w:trPr>
          <w:trHeight w:val="20"/>
        </w:trPr>
        <w:tc>
          <w:tcPr>
            <w:tcW w:w="0" w:type="auto"/>
            <w:vMerge/>
            <w:vAlign w:val="center"/>
          </w:tcPr>
          <w:p w14:paraId="3F22EC16"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39C7DCF6"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Понятие заработной платы. МРОТ РФ.</w:t>
            </w:r>
            <w:r w:rsidRPr="0093074E">
              <w:rPr>
                <w:rFonts w:ascii="Times New Roman" w:hAnsi="Times New Roman"/>
                <w:color w:val="000000" w:themeColor="text1"/>
                <w:sz w:val="24"/>
                <w:szCs w:val="24"/>
              </w:rPr>
              <w:br/>
              <w:t>Система оплаты труда в РФ.</w:t>
            </w:r>
          </w:p>
          <w:p w14:paraId="4374A275" w14:textId="77777777" w:rsidR="00DA5717" w:rsidRPr="0093074E" w:rsidRDefault="00DA5717" w:rsidP="00031989">
            <w:pPr>
              <w:pStyle w:val="affffff3"/>
              <w:rPr>
                <w:rStyle w:val="afb"/>
                <w:i w:val="0"/>
                <w:color w:val="000000" w:themeColor="text1"/>
                <w:sz w:val="24"/>
                <w:szCs w:val="24"/>
                <w:bdr w:val="none" w:sz="0" w:space="0" w:color="auto" w:frame="1"/>
                <w:shd w:val="clear" w:color="auto" w:fill="FFFFFF"/>
              </w:rPr>
            </w:pPr>
            <w:r w:rsidRPr="0093074E">
              <w:rPr>
                <w:rFonts w:ascii="Times New Roman" w:hAnsi="Times New Roman"/>
                <w:color w:val="000000" w:themeColor="text1"/>
                <w:sz w:val="24"/>
                <w:szCs w:val="24"/>
                <w:shd w:val="clear" w:color="auto" w:fill="FFFFFF"/>
              </w:rPr>
              <w:t>Оплата труда работников,</w:t>
            </w:r>
            <w:r w:rsidRPr="0093074E">
              <w:rPr>
                <w:rStyle w:val="apple-converted-space"/>
                <w:rFonts w:ascii="Times New Roman" w:hAnsi="Times New Roman"/>
                <w:color w:val="000000" w:themeColor="text1"/>
                <w:sz w:val="24"/>
                <w:szCs w:val="24"/>
                <w:shd w:val="clear" w:color="auto" w:fill="FFFFFF"/>
              </w:rPr>
              <w:t> </w:t>
            </w:r>
            <w:r w:rsidRPr="0093074E">
              <w:rPr>
                <w:rStyle w:val="afb"/>
                <w:i w:val="0"/>
                <w:color w:val="000000" w:themeColor="text1"/>
                <w:sz w:val="24"/>
                <w:szCs w:val="24"/>
                <w:bdr w:val="none" w:sz="0" w:space="0" w:color="auto" w:frame="1"/>
                <w:shd w:val="clear" w:color="auto" w:fill="FFFFFF"/>
              </w:rPr>
              <w:t>занятых на работах с вредными и (или) опасными и иными особыми условиями труда.</w:t>
            </w:r>
          </w:p>
          <w:p w14:paraId="6C893B37"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lastRenderedPageBreak/>
              <w:t>Порядок выплаты З\П.</w:t>
            </w:r>
          </w:p>
        </w:tc>
      </w:tr>
      <w:tr w:rsidR="0093074E" w:rsidRPr="0093074E" w14:paraId="757FC5E5" w14:textId="77777777" w:rsidTr="00DA5717">
        <w:trPr>
          <w:trHeight w:val="20"/>
        </w:trPr>
        <w:tc>
          <w:tcPr>
            <w:tcW w:w="0" w:type="auto"/>
            <w:vMerge/>
            <w:vAlign w:val="center"/>
          </w:tcPr>
          <w:p w14:paraId="26A9B1AF"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57125626"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b/>
                <w:color w:val="000000" w:themeColor="text1"/>
                <w:sz w:val="24"/>
                <w:szCs w:val="24"/>
              </w:rPr>
              <w:t>Самостоятельная работа</w:t>
            </w:r>
            <w:r w:rsidRPr="0093074E">
              <w:rPr>
                <w:rFonts w:ascii="Times New Roman" w:hAnsi="Times New Roman"/>
                <w:b/>
                <w:bCs/>
                <w:color w:val="000000" w:themeColor="text1"/>
                <w:sz w:val="24"/>
                <w:szCs w:val="24"/>
              </w:rPr>
              <w:t xml:space="preserve"> обучающихся</w:t>
            </w:r>
          </w:p>
        </w:tc>
      </w:tr>
      <w:tr w:rsidR="0093074E" w:rsidRPr="0093074E" w14:paraId="414C69AF" w14:textId="77777777" w:rsidTr="00DA5717">
        <w:trPr>
          <w:trHeight w:val="20"/>
        </w:trPr>
        <w:tc>
          <w:tcPr>
            <w:tcW w:w="0" w:type="auto"/>
            <w:vMerge/>
            <w:vAlign w:val="center"/>
          </w:tcPr>
          <w:p w14:paraId="41D7D714"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106301E5"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Составление таблицы: «Виды оплаты труда и их характеристика».</w:t>
            </w:r>
          </w:p>
        </w:tc>
      </w:tr>
      <w:tr w:rsidR="0093074E" w:rsidRPr="0093074E" w14:paraId="78C3EB4D" w14:textId="77777777" w:rsidTr="00DA5717">
        <w:trPr>
          <w:trHeight w:val="20"/>
        </w:trPr>
        <w:tc>
          <w:tcPr>
            <w:tcW w:w="0" w:type="auto"/>
            <w:vMerge w:val="restart"/>
          </w:tcPr>
          <w:p w14:paraId="2B7F40F5" w14:textId="77777777" w:rsidR="00DA5717" w:rsidRPr="0093074E" w:rsidRDefault="00DA5717" w:rsidP="00031989">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Тема 2.6. </w:t>
            </w:r>
          </w:p>
          <w:p w14:paraId="4BEBBD70" w14:textId="77777777" w:rsidR="00DA5717" w:rsidRPr="0093074E" w:rsidRDefault="00DA5717"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Гарантии и компенсации </w:t>
            </w:r>
          </w:p>
          <w:p w14:paraId="2DCF41A3"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0315DCCA" w14:textId="77777777" w:rsidR="00DA5717" w:rsidRPr="0093074E" w:rsidRDefault="00DA5717" w:rsidP="00031989">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3A7B5D15" w14:textId="77777777" w:rsidTr="00DA5717">
        <w:trPr>
          <w:trHeight w:val="20"/>
        </w:trPr>
        <w:tc>
          <w:tcPr>
            <w:tcW w:w="0" w:type="auto"/>
            <w:vMerge/>
            <w:vAlign w:val="center"/>
          </w:tcPr>
          <w:p w14:paraId="0F26D27A"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5F655348"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Понятие гарантий и компенсаций.</w:t>
            </w:r>
          </w:p>
          <w:p w14:paraId="4D38DD81"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Случаи предоставления гарантий и компенсаций.</w:t>
            </w:r>
          </w:p>
          <w:p w14:paraId="19966A5E"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shd w:val="clear" w:color="auto" w:fill="FFFFFF"/>
              </w:rPr>
              <w:t>Гарантии и льготы положенные сотрудникам, работающим во вредных условиях труда.</w:t>
            </w:r>
          </w:p>
        </w:tc>
      </w:tr>
      <w:tr w:rsidR="0093074E" w:rsidRPr="0093074E" w14:paraId="22FFB4F9" w14:textId="77777777" w:rsidTr="00DA5717">
        <w:trPr>
          <w:trHeight w:val="20"/>
        </w:trPr>
        <w:tc>
          <w:tcPr>
            <w:tcW w:w="0" w:type="auto"/>
            <w:vMerge/>
            <w:vAlign w:val="center"/>
          </w:tcPr>
          <w:p w14:paraId="29AECCAA"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31EE6E06"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b/>
                <w:color w:val="000000" w:themeColor="text1"/>
                <w:sz w:val="24"/>
                <w:szCs w:val="24"/>
              </w:rPr>
              <w:t>Самостоятельная работа</w:t>
            </w:r>
            <w:r w:rsidRPr="0093074E">
              <w:rPr>
                <w:rFonts w:ascii="Times New Roman" w:hAnsi="Times New Roman"/>
                <w:b/>
                <w:bCs/>
                <w:color w:val="000000" w:themeColor="text1"/>
                <w:sz w:val="24"/>
                <w:szCs w:val="24"/>
              </w:rPr>
              <w:t xml:space="preserve"> обучающихся</w:t>
            </w:r>
          </w:p>
        </w:tc>
      </w:tr>
      <w:tr w:rsidR="0093074E" w:rsidRPr="0093074E" w14:paraId="29E766EC" w14:textId="77777777" w:rsidTr="00DA5717">
        <w:trPr>
          <w:trHeight w:val="20"/>
        </w:trPr>
        <w:tc>
          <w:tcPr>
            <w:tcW w:w="0" w:type="auto"/>
            <w:vMerge/>
            <w:vAlign w:val="center"/>
          </w:tcPr>
          <w:p w14:paraId="46CE714C"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78DD5D54"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Подготовка докладов:</w:t>
            </w:r>
          </w:p>
          <w:p w14:paraId="5F524EDC"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1.</w:t>
            </w:r>
            <w:r w:rsidRPr="0093074E">
              <w:rPr>
                <w:rStyle w:val="10"/>
                <w:color w:val="000000" w:themeColor="text1"/>
                <w:bdr w:val="none" w:sz="0" w:space="0" w:color="auto" w:frame="1"/>
                <w:shd w:val="clear" w:color="auto" w:fill="FFFFFF"/>
              </w:rPr>
              <w:t xml:space="preserve"> </w:t>
            </w:r>
            <w:r w:rsidRPr="0093074E">
              <w:rPr>
                <w:rStyle w:val="afb"/>
                <w:bCs/>
                <w:i w:val="0"/>
                <w:color w:val="000000" w:themeColor="text1"/>
                <w:sz w:val="24"/>
                <w:szCs w:val="24"/>
                <w:bdr w:val="none" w:sz="0" w:space="0" w:color="auto" w:frame="1"/>
                <w:shd w:val="clear" w:color="auto" w:fill="FFFFFF"/>
              </w:rPr>
              <w:t>Медицинские осмотры</w:t>
            </w:r>
            <w:r w:rsidRPr="0093074E">
              <w:rPr>
                <w:rStyle w:val="apple-converted-space"/>
                <w:rFonts w:ascii="Times New Roman" w:hAnsi="Times New Roman"/>
                <w:bCs/>
                <w:color w:val="000000" w:themeColor="text1"/>
                <w:sz w:val="24"/>
                <w:szCs w:val="24"/>
                <w:bdr w:val="none" w:sz="0" w:space="0" w:color="auto" w:frame="1"/>
                <w:shd w:val="clear" w:color="auto" w:fill="FFFFFF"/>
              </w:rPr>
              <w:t> </w:t>
            </w:r>
          </w:p>
          <w:p w14:paraId="73A824C3" w14:textId="77777777" w:rsidR="00DA5717" w:rsidRPr="0093074E" w:rsidRDefault="00DA5717" w:rsidP="00031989">
            <w:pPr>
              <w:pStyle w:val="affffff3"/>
              <w:rPr>
                <w:rStyle w:val="afb"/>
                <w:bCs/>
                <w:i w:val="0"/>
                <w:color w:val="000000" w:themeColor="text1"/>
                <w:sz w:val="24"/>
                <w:szCs w:val="24"/>
                <w:bdr w:val="none" w:sz="0" w:space="0" w:color="auto" w:frame="1"/>
                <w:shd w:val="clear" w:color="auto" w:fill="FFFFFF"/>
              </w:rPr>
            </w:pPr>
            <w:r w:rsidRPr="0093074E">
              <w:rPr>
                <w:rFonts w:ascii="Times New Roman" w:hAnsi="Times New Roman"/>
                <w:color w:val="000000" w:themeColor="text1"/>
                <w:sz w:val="24"/>
                <w:szCs w:val="24"/>
              </w:rPr>
              <w:t xml:space="preserve">2. </w:t>
            </w:r>
            <w:r w:rsidRPr="0093074E">
              <w:rPr>
                <w:rStyle w:val="afb"/>
                <w:bCs/>
                <w:i w:val="0"/>
                <w:color w:val="000000" w:themeColor="text1"/>
                <w:sz w:val="24"/>
                <w:szCs w:val="24"/>
                <w:bdr w:val="none" w:sz="0" w:space="0" w:color="auto" w:frame="1"/>
                <w:shd w:val="clear" w:color="auto" w:fill="FFFFFF"/>
              </w:rPr>
              <w:t>Ограничение труда во вредных условиях</w:t>
            </w:r>
          </w:p>
          <w:p w14:paraId="14973AB0" w14:textId="77777777" w:rsidR="00DA5717" w:rsidRPr="0093074E" w:rsidRDefault="00DA5717" w:rsidP="00031989">
            <w:pPr>
              <w:pStyle w:val="affffff3"/>
              <w:rPr>
                <w:rStyle w:val="afb"/>
                <w:bCs/>
                <w:i w:val="0"/>
                <w:color w:val="000000" w:themeColor="text1"/>
                <w:sz w:val="24"/>
                <w:szCs w:val="24"/>
                <w:bdr w:val="none" w:sz="0" w:space="0" w:color="auto" w:frame="1"/>
                <w:shd w:val="clear" w:color="auto" w:fill="FFFFFF"/>
              </w:rPr>
            </w:pPr>
            <w:r w:rsidRPr="0093074E">
              <w:rPr>
                <w:rStyle w:val="afb"/>
                <w:bCs/>
                <w:i w:val="0"/>
                <w:color w:val="000000" w:themeColor="text1"/>
                <w:sz w:val="24"/>
                <w:szCs w:val="24"/>
                <w:bdr w:val="none" w:sz="0" w:space="0" w:color="auto" w:frame="1"/>
                <w:shd w:val="clear" w:color="auto" w:fill="FFFFFF"/>
              </w:rPr>
              <w:t>3. Обеспечение работников СИЗ</w:t>
            </w:r>
          </w:p>
          <w:p w14:paraId="08B33082" w14:textId="77777777" w:rsidR="00DA5717" w:rsidRPr="0093074E" w:rsidRDefault="00DA5717" w:rsidP="00031989">
            <w:pPr>
              <w:pStyle w:val="affffff3"/>
              <w:rPr>
                <w:rStyle w:val="afb"/>
                <w:bCs/>
                <w:i w:val="0"/>
                <w:color w:val="000000" w:themeColor="text1"/>
                <w:sz w:val="24"/>
                <w:szCs w:val="24"/>
                <w:bdr w:val="none" w:sz="0" w:space="0" w:color="auto" w:frame="1"/>
                <w:shd w:val="clear" w:color="auto" w:fill="FFFFFF"/>
              </w:rPr>
            </w:pPr>
            <w:r w:rsidRPr="0093074E">
              <w:rPr>
                <w:rStyle w:val="afb"/>
                <w:bCs/>
                <w:i w:val="0"/>
                <w:color w:val="000000" w:themeColor="text1"/>
                <w:sz w:val="24"/>
                <w:szCs w:val="24"/>
                <w:bdr w:val="none" w:sz="0" w:space="0" w:color="auto" w:frame="1"/>
                <w:shd w:val="clear" w:color="auto" w:fill="FFFFFF"/>
              </w:rPr>
              <w:t>4. Смывающие и обезвреживающие средства.</w:t>
            </w:r>
          </w:p>
          <w:p w14:paraId="5D58920A" w14:textId="77777777" w:rsidR="00DA5717" w:rsidRPr="0093074E" w:rsidRDefault="00DA5717" w:rsidP="00031989">
            <w:pPr>
              <w:pStyle w:val="affffff3"/>
              <w:rPr>
                <w:rFonts w:ascii="Times New Roman" w:hAnsi="Times New Roman"/>
                <w:color w:val="000000" w:themeColor="text1"/>
                <w:sz w:val="24"/>
                <w:szCs w:val="24"/>
              </w:rPr>
            </w:pPr>
            <w:r w:rsidRPr="0093074E">
              <w:rPr>
                <w:rStyle w:val="afb"/>
                <w:bCs/>
                <w:i w:val="0"/>
                <w:color w:val="000000" w:themeColor="text1"/>
                <w:sz w:val="24"/>
                <w:szCs w:val="24"/>
                <w:bdr w:val="none" w:sz="0" w:space="0" w:color="auto" w:frame="1"/>
                <w:shd w:val="clear" w:color="auto" w:fill="FFFFFF"/>
              </w:rPr>
              <w:t>5.</w:t>
            </w:r>
            <w:r w:rsidRPr="0093074E">
              <w:rPr>
                <w:rStyle w:val="10"/>
                <w:color w:val="000000" w:themeColor="text1"/>
                <w:bdr w:val="none" w:sz="0" w:space="0" w:color="auto" w:frame="1"/>
                <w:shd w:val="clear" w:color="auto" w:fill="FFFFFF"/>
              </w:rPr>
              <w:t xml:space="preserve"> </w:t>
            </w:r>
            <w:r w:rsidRPr="0093074E">
              <w:rPr>
                <w:rStyle w:val="afb"/>
                <w:bCs/>
                <w:i w:val="0"/>
                <w:color w:val="000000" w:themeColor="text1"/>
                <w:sz w:val="24"/>
                <w:szCs w:val="24"/>
                <w:bdr w:val="none" w:sz="0" w:space="0" w:color="auto" w:frame="1"/>
                <w:shd w:val="clear" w:color="auto" w:fill="FFFFFF"/>
              </w:rPr>
              <w:t>Молоко и лечебно-профилактическое питание.</w:t>
            </w:r>
            <w:r w:rsidRPr="0093074E">
              <w:rPr>
                <w:rStyle w:val="apple-converted-space"/>
                <w:rFonts w:ascii="Times New Roman" w:hAnsi="Times New Roman"/>
                <w:color w:val="000000" w:themeColor="text1"/>
                <w:sz w:val="24"/>
                <w:szCs w:val="24"/>
                <w:shd w:val="clear" w:color="auto" w:fill="FFFFFF"/>
              </w:rPr>
              <w:t> </w:t>
            </w:r>
          </w:p>
        </w:tc>
      </w:tr>
      <w:tr w:rsidR="0093074E" w:rsidRPr="0093074E" w14:paraId="6D43AD76" w14:textId="77777777" w:rsidTr="00DA5717">
        <w:trPr>
          <w:trHeight w:val="20"/>
        </w:trPr>
        <w:tc>
          <w:tcPr>
            <w:tcW w:w="0" w:type="auto"/>
            <w:vMerge w:val="restart"/>
            <w:vAlign w:val="center"/>
          </w:tcPr>
          <w:p w14:paraId="2D6424AE" w14:textId="77777777" w:rsidR="00DA5717" w:rsidRPr="0093074E" w:rsidRDefault="00DA5717" w:rsidP="00031989">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Тема 2.7. </w:t>
            </w:r>
          </w:p>
          <w:p w14:paraId="75E002D8" w14:textId="77777777" w:rsidR="00DA5717" w:rsidRPr="0093074E" w:rsidRDefault="00DA5717" w:rsidP="00031989">
            <w:pPr>
              <w:rPr>
                <w:rFonts w:ascii="Times New Roman" w:hAnsi="Times New Roman" w:cs="Times New Roman"/>
                <w:b/>
                <w:bCs/>
                <w:color w:val="000000" w:themeColor="text1"/>
                <w:sz w:val="24"/>
                <w:szCs w:val="24"/>
              </w:rPr>
            </w:pPr>
            <w:r w:rsidRPr="0093074E">
              <w:rPr>
                <w:rFonts w:ascii="Times New Roman" w:hAnsi="Times New Roman" w:cs="Times New Roman"/>
                <w:bCs/>
                <w:color w:val="000000" w:themeColor="text1"/>
                <w:sz w:val="24"/>
                <w:szCs w:val="24"/>
              </w:rPr>
              <w:t>Трудовой распорядок и дисциплина труда</w:t>
            </w:r>
          </w:p>
          <w:p w14:paraId="2DDA1E4B"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23C8E69C"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b/>
                <w:bCs/>
                <w:color w:val="000000" w:themeColor="text1"/>
                <w:sz w:val="24"/>
                <w:szCs w:val="24"/>
              </w:rPr>
              <w:t>Содержание учебного материала</w:t>
            </w:r>
          </w:p>
        </w:tc>
      </w:tr>
      <w:tr w:rsidR="0093074E" w:rsidRPr="0093074E" w14:paraId="70C8ECA5" w14:textId="77777777" w:rsidTr="00DA5717">
        <w:trPr>
          <w:trHeight w:val="20"/>
        </w:trPr>
        <w:tc>
          <w:tcPr>
            <w:tcW w:w="0" w:type="auto"/>
            <w:vMerge/>
            <w:vAlign w:val="center"/>
          </w:tcPr>
          <w:p w14:paraId="586269F2"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52876046"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 xml:space="preserve">Понятие внутреннего трудового распорядка. </w:t>
            </w:r>
          </w:p>
          <w:p w14:paraId="2E8544D5"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Правила внутреннего трудового распорядка.</w:t>
            </w:r>
          </w:p>
          <w:p w14:paraId="49AE6C54" w14:textId="109D4784"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Меры поощрения. Дисциплина работников организаций, эксплуатирующих особо радиационно опасные и ядерноопасные производства и объекты в области использования атомной энергии.</w:t>
            </w:r>
          </w:p>
          <w:p w14:paraId="437EC142"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Дисциплинарная ответственность.</w:t>
            </w:r>
          </w:p>
        </w:tc>
      </w:tr>
      <w:tr w:rsidR="0093074E" w:rsidRPr="0093074E" w14:paraId="2C4259F1" w14:textId="77777777" w:rsidTr="00DA5717">
        <w:trPr>
          <w:trHeight w:val="20"/>
        </w:trPr>
        <w:tc>
          <w:tcPr>
            <w:tcW w:w="0" w:type="auto"/>
            <w:vMerge/>
            <w:vAlign w:val="center"/>
          </w:tcPr>
          <w:p w14:paraId="672B76D1"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097A19F4"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b/>
                <w:color w:val="000000" w:themeColor="text1"/>
                <w:sz w:val="24"/>
                <w:szCs w:val="24"/>
              </w:rPr>
              <w:t>Самостоятельная работа</w:t>
            </w:r>
            <w:r w:rsidRPr="0093074E">
              <w:rPr>
                <w:rFonts w:ascii="Times New Roman" w:hAnsi="Times New Roman"/>
                <w:b/>
                <w:bCs/>
                <w:color w:val="000000" w:themeColor="text1"/>
                <w:sz w:val="24"/>
                <w:szCs w:val="24"/>
              </w:rPr>
              <w:t xml:space="preserve"> обучающихся</w:t>
            </w:r>
          </w:p>
        </w:tc>
      </w:tr>
      <w:tr w:rsidR="0093074E" w:rsidRPr="0093074E" w14:paraId="0919DB6C" w14:textId="77777777" w:rsidTr="00DA5717">
        <w:trPr>
          <w:trHeight w:val="20"/>
        </w:trPr>
        <w:tc>
          <w:tcPr>
            <w:tcW w:w="0" w:type="auto"/>
            <w:vMerge/>
            <w:vAlign w:val="center"/>
          </w:tcPr>
          <w:p w14:paraId="08814427"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62203839"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Составить правила внутреннего трудового распорядка организации</w:t>
            </w:r>
          </w:p>
        </w:tc>
      </w:tr>
      <w:tr w:rsidR="0093074E" w:rsidRPr="0093074E" w14:paraId="0B8E2D06" w14:textId="77777777" w:rsidTr="00DA5717">
        <w:trPr>
          <w:trHeight w:val="20"/>
        </w:trPr>
        <w:tc>
          <w:tcPr>
            <w:tcW w:w="0" w:type="auto"/>
            <w:vMerge w:val="restart"/>
            <w:vAlign w:val="center"/>
          </w:tcPr>
          <w:p w14:paraId="40036340" w14:textId="77777777" w:rsidR="00DA5717" w:rsidRPr="0093074E" w:rsidRDefault="00DA5717" w:rsidP="00031989">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2.8</w:t>
            </w:r>
          </w:p>
          <w:p w14:paraId="5D035DBF" w14:textId="77777777" w:rsidR="00DA5717" w:rsidRPr="0093074E" w:rsidRDefault="00DA5717" w:rsidP="00031989">
            <w:pPr>
              <w:rPr>
                <w:rFonts w:ascii="Times New Roman" w:hAnsi="Times New Roman" w:cs="Times New Roman"/>
                <w:color w:val="000000" w:themeColor="text1"/>
                <w:sz w:val="24"/>
                <w:szCs w:val="24"/>
              </w:rPr>
            </w:pPr>
            <w:r w:rsidRPr="0093074E">
              <w:rPr>
                <w:rFonts w:ascii="Times New Roman" w:hAnsi="Times New Roman" w:cs="Times New Roman"/>
                <w:bCs/>
                <w:color w:val="000000" w:themeColor="text1"/>
                <w:sz w:val="24"/>
                <w:szCs w:val="24"/>
              </w:rPr>
              <w:t>Материальная ответственность сторон трудового договора</w:t>
            </w:r>
          </w:p>
        </w:tc>
        <w:tc>
          <w:tcPr>
            <w:tcW w:w="3684" w:type="pct"/>
          </w:tcPr>
          <w:p w14:paraId="65305DDF"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b/>
                <w:bCs/>
                <w:color w:val="000000" w:themeColor="text1"/>
                <w:sz w:val="24"/>
                <w:szCs w:val="24"/>
              </w:rPr>
              <w:t>Содержание учебного материала</w:t>
            </w:r>
          </w:p>
        </w:tc>
      </w:tr>
      <w:tr w:rsidR="0093074E" w:rsidRPr="0093074E" w14:paraId="23EDC2CA" w14:textId="77777777" w:rsidTr="00DA5717">
        <w:trPr>
          <w:trHeight w:val="1134"/>
        </w:trPr>
        <w:tc>
          <w:tcPr>
            <w:tcW w:w="0" w:type="auto"/>
            <w:vMerge/>
            <w:vAlign w:val="center"/>
          </w:tcPr>
          <w:p w14:paraId="68620011" w14:textId="77777777" w:rsidR="00DA5717" w:rsidRPr="0093074E" w:rsidRDefault="00DA5717" w:rsidP="00031989">
            <w:pPr>
              <w:rPr>
                <w:rFonts w:ascii="Times New Roman" w:hAnsi="Times New Roman" w:cs="Times New Roman"/>
                <w:color w:val="000000" w:themeColor="text1"/>
                <w:sz w:val="24"/>
                <w:szCs w:val="24"/>
              </w:rPr>
            </w:pPr>
          </w:p>
        </w:tc>
        <w:tc>
          <w:tcPr>
            <w:tcW w:w="3684" w:type="pct"/>
          </w:tcPr>
          <w:p w14:paraId="12A9718F"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Понятие и субъекты материальной ответственности по трудовому праву.</w:t>
            </w:r>
          </w:p>
          <w:p w14:paraId="09762536"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Виды материальной ответственности работников.</w:t>
            </w:r>
          </w:p>
          <w:p w14:paraId="147E4D2E"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Материальная ответственность работника и работодателя.</w:t>
            </w:r>
          </w:p>
          <w:p w14:paraId="4C6398E7"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Порядок рассмотрения заявлений о возмещении вреда.</w:t>
            </w:r>
          </w:p>
        </w:tc>
      </w:tr>
      <w:tr w:rsidR="0093074E" w:rsidRPr="0093074E" w14:paraId="33F069AD" w14:textId="77777777" w:rsidTr="00DA5717">
        <w:trPr>
          <w:trHeight w:val="20"/>
        </w:trPr>
        <w:tc>
          <w:tcPr>
            <w:tcW w:w="0" w:type="auto"/>
            <w:vMerge w:val="restart"/>
            <w:vAlign w:val="center"/>
          </w:tcPr>
          <w:p w14:paraId="7356964C" w14:textId="77777777" w:rsidR="00DA5717" w:rsidRPr="0093074E" w:rsidRDefault="00DA5717" w:rsidP="00031989">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2.9</w:t>
            </w:r>
          </w:p>
          <w:p w14:paraId="5BD0D66C" w14:textId="77777777" w:rsidR="00DA5717" w:rsidRPr="0093074E" w:rsidRDefault="00DA5717" w:rsidP="00031989">
            <w:pPr>
              <w:rPr>
                <w:rFonts w:ascii="Times New Roman" w:hAnsi="Times New Roman" w:cs="Times New Roman"/>
                <w:b/>
                <w:bCs/>
                <w:color w:val="000000" w:themeColor="text1"/>
                <w:sz w:val="24"/>
                <w:szCs w:val="24"/>
              </w:rPr>
            </w:pPr>
            <w:r w:rsidRPr="0093074E">
              <w:rPr>
                <w:rFonts w:ascii="Times New Roman" w:hAnsi="Times New Roman" w:cs="Times New Roman"/>
                <w:bCs/>
                <w:color w:val="000000" w:themeColor="text1"/>
                <w:sz w:val="24"/>
                <w:szCs w:val="24"/>
              </w:rPr>
              <w:t>Трудовые споры</w:t>
            </w:r>
          </w:p>
        </w:tc>
        <w:tc>
          <w:tcPr>
            <w:tcW w:w="3684" w:type="pct"/>
          </w:tcPr>
          <w:p w14:paraId="75BECDF7"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b/>
                <w:bCs/>
                <w:color w:val="000000" w:themeColor="text1"/>
                <w:sz w:val="24"/>
                <w:szCs w:val="24"/>
              </w:rPr>
              <w:t>Содержание учебного материала</w:t>
            </w:r>
          </w:p>
        </w:tc>
      </w:tr>
      <w:tr w:rsidR="0093074E" w:rsidRPr="0093074E" w14:paraId="2D251516" w14:textId="77777777" w:rsidTr="00DA5717">
        <w:trPr>
          <w:trHeight w:val="20"/>
        </w:trPr>
        <w:tc>
          <w:tcPr>
            <w:tcW w:w="0" w:type="auto"/>
            <w:vMerge/>
            <w:vAlign w:val="center"/>
          </w:tcPr>
          <w:p w14:paraId="2912EFE2"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5689895E"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Понятие трудовых споров.</w:t>
            </w:r>
          </w:p>
          <w:p w14:paraId="7567B3EF"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Органы по разрешению трудовых споров их система.</w:t>
            </w:r>
          </w:p>
          <w:p w14:paraId="266EE165"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Подведомственность трудовых споров.</w:t>
            </w:r>
          </w:p>
          <w:p w14:paraId="06C9A60E"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Коллективные трудовые споры.</w:t>
            </w:r>
          </w:p>
          <w:p w14:paraId="00F409B5"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Реализация решений по индивидуальным и коллективным трудовым спорам.</w:t>
            </w:r>
            <w:r w:rsidRPr="0093074E">
              <w:rPr>
                <w:rFonts w:ascii="Times New Roman" w:hAnsi="Times New Roman"/>
                <w:bCs/>
                <w:color w:val="000000" w:themeColor="text1"/>
                <w:sz w:val="24"/>
                <w:szCs w:val="24"/>
              </w:rPr>
              <w:t xml:space="preserve"> </w:t>
            </w:r>
          </w:p>
        </w:tc>
      </w:tr>
      <w:tr w:rsidR="0093074E" w:rsidRPr="0093074E" w14:paraId="66A9E063" w14:textId="77777777" w:rsidTr="00DA5717">
        <w:trPr>
          <w:trHeight w:val="20"/>
        </w:trPr>
        <w:tc>
          <w:tcPr>
            <w:tcW w:w="0" w:type="auto"/>
            <w:vMerge/>
            <w:vAlign w:val="center"/>
          </w:tcPr>
          <w:p w14:paraId="02A6A68B"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4E4FCE4B" w14:textId="77777777" w:rsidR="00DA5717" w:rsidRPr="0093074E" w:rsidRDefault="00DA5717" w:rsidP="00E259B1">
            <w:pPr>
              <w:pStyle w:val="affffff3"/>
              <w:numPr>
                <w:ilvl w:val="0"/>
                <w:numId w:val="22"/>
              </w:numPr>
              <w:ind w:hanging="611"/>
              <w:rPr>
                <w:rFonts w:ascii="Times New Roman" w:hAnsi="Times New Roman"/>
                <w:b/>
                <w:color w:val="000000" w:themeColor="text1"/>
                <w:sz w:val="24"/>
                <w:szCs w:val="24"/>
              </w:rPr>
            </w:pPr>
            <w:r w:rsidRPr="0093074E">
              <w:rPr>
                <w:rFonts w:ascii="Times New Roman" w:hAnsi="Times New Roman"/>
                <w:b/>
                <w:bCs/>
                <w:color w:val="000000" w:themeColor="text1"/>
                <w:sz w:val="24"/>
                <w:szCs w:val="24"/>
              </w:rPr>
              <w:t>Практические занятия</w:t>
            </w:r>
            <w:r w:rsidRPr="0093074E">
              <w:rPr>
                <w:rFonts w:ascii="Times New Roman" w:hAnsi="Times New Roman"/>
                <w:b/>
                <w:color w:val="000000" w:themeColor="text1"/>
                <w:sz w:val="24"/>
                <w:szCs w:val="24"/>
              </w:rPr>
              <w:t xml:space="preserve">: </w:t>
            </w:r>
          </w:p>
        </w:tc>
      </w:tr>
      <w:tr w:rsidR="0093074E" w:rsidRPr="0093074E" w14:paraId="2220BA27" w14:textId="77777777" w:rsidTr="00DA5717">
        <w:trPr>
          <w:trHeight w:val="20"/>
        </w:trPr>
        <w:tc>
          <w:tcPr>
            <w:tcW w:w="0" w:type="auto"/>
            <w:vMerge/>
            <w:vAlign w:val="center"/>
          </w:tcPr>
          <w:p w14:paraId="1E12138D"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3684DD0B" w14:textId="77777777" w:rsidR="00DA5717" w:rsidRPr="0093074E" w:rsidRDefault="00DA5717" w:rsidP="00031989">
            <w:pPr>
              <w:pStyle w:val="affffff3"/>
              <w:rPr>
                <w:rFonts w:ascii="Times New Roman" w:hAnsi="Times New Roman"/>
                <w:bCs/>
                <w:color w:val="000000" w:themeColor="text1"/>
                <w:sz w:val="24"/>
                <w:szCs w:val="24"/>
              </w:rPr>
            </w:pPr>
            <w:r w:rsidRPr="0093074E">
              <w:rPr>
                <w:rFonts w:ascii="Times New Roman" w:hAnsi="Times New Roman"/>
                <w:color w:val="000000" w:themeColor="text1"/>
                <w:sz w:val="24"/>
                <w:szCs w:val="24"/>
              </w:rPr>
              <w:t>Решение ситуационных задач</w:t>
            </w:r>
          </w:p>
        </w:tc>
      </w:tr>
      <w:tr w:rsidR="0093074E" w:rsidRPr="0093074E" w14:paraId="27ACF00A" w14:textId="77777777" w:rsidTr="00DA5717">
        <w:trPr>
          <w:trHeight w:val="20"/>
        </w:trPr>
        <w:tc>
          <w:tcPr>
            <w:tcW w:w="0" w:type="auto"/>
            <w:vMerge/>
            <w:vAlign w:val="center"/>
          </w:tcPr>
          <w:p w14:paraId="5C9224C3"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6D992853"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b/>
                <w:color w:val="000000" w:themeColor="text1"/>
                <w:sz w:val="24"/>
                <w:szCs w:val="24"/>
              </w:rPr>
              <w:t>Самостоятельная работа</w:t>
            </w:r>
            <w:r w:rsidRPr="0093074E">
              <w:rPr>
                <w:rFonts w:ascii="Times New Roman" w:hAnsi="Times New Roman"/>
                <w:b/>
                <w:bCs/>
                <w:color w:val="000000" w:themeColor="text1"/>
                <w:sz w:val="24"/>
                <w:szCs w:val="24"/>
              </w:rPr>
              <w:t xml:space="preserve"> обучающихся</w:t>
            </w:r>
          </w:p>
        </w:tc>
      </w:tr>
      <w:tr w:rsidR="0093074E" w:rsidRPr="0093074E" w14:paraId="310F51E1" w14:textId="77777777" w:rsidTr="00DA5717">
        <w:trPr>
          <w:trHeight w:val="20"/>
        </w:trPr>
        <w:tc>
          <w:tcPr>
            <w:tcW w:w="0" w:type="auto"/>
            <w:vMerge/>
            <w:vAlign w:val="center"/>
          </w:tcPr>
          <w:p w14:paraId="30817B16"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725BD175"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Подготовка сообщения  на тему:</w:t>
            </w:r>
          </w:p>
          <w:p w14:paraId="477F66DF"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1.Индивидуальные трудовые споры</w:t>
            </w:r>
          </w:p>
          <w:p w14:paraId="7D9A4C1B"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2.Коллективные трудовые споры</w:t>
            </w:r>
          </w:p>
          <w:p w14:paraId="23669282"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3.Забастовка</w:t>
            </w:r>
          </w:p>
        </w:tc>
      </w:tr>
      <w:tr w:rsidR="0093074E" w:rsidRPr="0093074E" w14:paraId="3AA77436" w14:textId="77777777" w:rsidTr="00DA5717">
        <w:trPr>
          <w:trHeight w:val="20"/>
        </w:trPr>
        <w:tc>
          <w:tcPr>
            <w:tcW w:w="0" w:type="auto"/>
            <w:vMerge w:val="restart"/>
            <w:vAlign w:val="center"/>
          </w:tcPr>
          <w:p w14:paraId="33C4F79C" w14:textId="77777777" w:rsidR="00DA5717" w:rsidRPr="0093074E" w:rsidRDefault="00DA5717" w:rsidP="00031989">
            <w:pPr>
              <w:tabs>
                <w:tab w:val="left" w:pos="360"/>
                <w:tab w:val="left" w:pos="4495"/>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2.10</w:t>
            </w:r>
          </w:p>
          <w:p w14:paraId="265BF177" w14:textId="77777777" w:rsidR="00DA5717" w:rsidRPr="0093074E" w:rsidRDefault="00DA5717" w:rsidP="00031989">
            <w:pPr>
              <w:tabs>
                <w:tab w:val="left" w:pos="360"/>
                <w:tab w:val="left" w:pos="4495"/>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Социальное обеспечение граждан</w:t>
            </w:r>
          </w:p>
          <w:p w14:paraId="304B3B3F"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512CB1A2"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b/>
                <w:bCs/>
                <w:color w:val="000000" w:themeColor="text1"/>
                <w:sz w:val="24"/>
                <w:szCs w:val="24"/>
              </w:rPr>
              <w:t>Содержание учебного материала</w:t>
            </w:r>
          </w:p>
        </w:tc>
      </w:tr>
      <w:tr w:rsidR="0093074E" w:rsidRPr="0093074E" w14:paraId="4C4EDBF8" w14:textId="77777777" w:rsidTr="00DA5717">
        <w:trPr>
          <w:trHeight w:val="20"/>
        </w:trPr>
        <w:tc>
          <w:tcPr>
            <w:tcW w:w="0" w:type="auto"/>
            <w:vMerge/>
            <w:vAlign w:val="center"/>
          </w:tcPr>
          <w:p w14:paraId="452205B9" w14:textId="77777777" w:rsidR="00DA5717" w:rsidRPr="0093074E" w:rsidRDefault="00DA5717" w:rsidP="00031989">
            <w:pPr>
              <w:rPr>
                <w:rFonts w:ascii="Times New Roman" w:hAnsi="Times New Roman" w:cs="Times New Roman"/>
                <w:b/>
                <w:bCs/>
                <w:color w:val="000000" w:themeColor="text1"/>
                <w:sz w:val="24"/>
                <w:szCs w:val="24"/>
              </w:rPr>
            </w:pPr>
          </w:p>
        </w:tc>
        <w:tc>
          <w:tcPr>
            <w:tcW w:w="3684" w:type="pct"/>
          </w:tcPr>
          <w:p w14:paraId="45425656"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Виды социальной помощи.</w:t>
            </w:r>
          </w:p>
          <w:p w14:paraId="1CF6E9B3"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Виды пенсий.</w:t>
            </w:r>
          </w:p>
          <w:p w14:paraId="4770444E" w14:textId="77777777" w:rsidR="00DA5717" w:rsidRPr="0093074E" w:rsidRDefault="00DA5717" w:rsidP="00031989">
            <w:pPr>
              <w:pStyle w:val="affffff3"/>
              <w:rPr>
                <w:rFonts w:ascii="Times New Roman" w:hAnsi="Times New Roman"/>
                <w:color w:val="000000" w:themeColor="text1"/>
                <w:sz w:val="24"/>
                <w:szCs w:val="24"/>
                <w:bdr w:val="none" w:sz="0" w:space="0" w:color="auto" w:frame="1"/>
                <w:shd w:val="clear" w:color="auto" w:fill="FFFFFF"/>
              </w:rPr>
            </w:pPr>
            <w:r w:rsidRPr="0093074E">
              <w:rPr>
                <w:rStyle w:val="afb"/>
                <w:bCs/>
                <w:i w:val="0"/>
                <w:color w:val="000000" w:themeColor="text1"/>
                <w:sz w:val="24"/>
                <w:szCs w:val="24"/>
                <w:bdr w:val="none" w:sz="0" w:space="0" w:color="auto" w:frame="1"/>
                <w:shd w:val="clear" w:color="auto" w:fill="FFFFFF"/>
              </w:rPr>
              <w:lastRenderedPageBreak/>
              <w:t>Льготная пенсия</w:t>
            </w:r>
            <w:r w:rsidRPr="0093074E">
              <w:rPr>
                <w:rStyle w:val="afb"/>
                <w:i w:val="0"/>
                <w:color w:val="000000" w:themeColor="text1"/>
                <w:sz w:val="24"/>
                <w:szCs w:val="24"/>
                <w:bdr w:val="none" w:sz="0" w:space="0" w:color="auto" w:frame="1"/>
                <w:shd w:val="clear" w:color="auto" w:fill="FFFFFF"/>
              </w:rPr>
              <w:t xml:space="preserve"> для работников, занятых на работах с вредными и (или) опасными и иными особыми условиями труда.</w:t>
            </w:r>
          </w:p>
          <w:p w14:paraId="38F93ABB" w14:textId="77777777" w:rsidR="00DA5717" w:rsidRPr="0093074E" w:rsidRDefault="00DA5717"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Условия и порядок назначения пенсии.</w:t>
            </w:r>
          </w:p>
        </w:tc>
      </w:tr>
      <w:tr w:rsidR="0093074E" w:rsidRPr="0093074E" w14:paraId="6EFF3126" w14:textId="77777777" w:rsidTr="00DA5717">
        <w:trPr>
          <w:trHeight w:val="20"/>
        </w:trPr>
        <w:tc>
          <w:tcPr>
            <w:tcW w:w="5000" w:type="pct"/>
            <w:gridSpan w:val="2"/>
          </w:tcPr>
          <w:p w14:paraId="0859903D" w14:textId="6A84B9AE" w:rsidR="00DA5717" w:rsidRPr="0093074E" w:rsidRDefault="00DA5717" w:rsidP="00031989">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lastRenderedPageBreak/>
              <w:t xml:space="preserve">Всего:  </w:t>
            </w:r>
            <w:r w:rsidR="00B071AC">
              <w:rPr>
                <w:rFonts w:ascii="Times New Roman" w:hAnsi="Times New Roman" w:cs="Times New Roman"/>
                <w:b/>
                <w:bCs/>
                <w:color w:val="000000" w:themeColor="text1"/>
                <w:sz w:val="24"/>
                <w:szCs w:val="24"/>
              </w:rPr>
              <w:t>48</w:t>
            </w:r>
            <w:r w:rsidRPr="0093074E">
              <w:rPr>
                <w:rFonts w:ascii="Times New Roman" w:hAnsi="Times New Roman" w:cs="Times New Roman"/>
                <w:b/>
                <w:bCs/>
                <w:color w:val="000000" w:themeColor="text1"/>
                <w:sz w:val="24"/>
                <w:szCs w:val="24"/>
              </w:rPr>
              <w:t xml:space="preserve"> ак.ч.</w:t>
            </w:r>
          </w:p>
        </w:tc>
      </w:tr>
    </w:tbl>
    <w:p w14:paraId="03CD6781" w14:textId="77777777" w:rsidR="00DA5717" w:rsidRPr="0093074E" w:rsidRDefault="00DA5717" w:rsidP="00DA5717">
      <w:pPr>
        <w:pStyle w:val="a4"/>
        <w:ind w:left="945"/>
        <w:rPr>
          <w:rFonts w:ascii="Times New Roman" w:hAnsi="Times New Roman" w:cs="Times New Roman"/>
          <w:b/>
          <w:bCs/>
          <w:color w:val="000000" w:themeColor="text1"/>
          <w:sz w:val="24"/>
          <w:szCs w:val="24"/>
        </w:rPr>
      </w:pPr>
    </w:p>
    <w:p w14:paraId="7A086F97" w14:textId="77777777" w:rsidR="00DA5717" w:rsidRPr="0093074E" w:rsidRDefault="00DA5717" w:rsidP="00DA5717">
      <w:pPr>
        <w:pStyle w:val="1f0"/>
        <w:jc w:val="left"/>
        <w:rPr>
          <w:rFonts w:ascii="Times New Roman" w:hAnsi="Times New Roman"/>
          <w:color w:val="000000" w:themeColor="text1"/>
          <w:lang w:val="ru-RU"/>
        </w:rPr>
      </w:pPr>
      <w:r w:rsidRPr="0093074E">
        <w:rPr>
          <w:rFonts w:ascii="Times New Roman" w:hAnsi="Times New Roman"/>
          <w:color w:val="000000" w:themeColor="text1"/>
        </w:rPr>
        <w:t xml:space="preserve">3. Условия реализации </w:t>
      </w:r>
      <w:r w:rsidRPr="0093074E">
        <w:rPr>
          <w:rFonts w:ascii="Times New Roman" w:hAnsi="Times New Roman"/>
          <w:color w:val="000000" w:themeColor="text1"/>
          <w:lang w:val="ru-RU"/>
        </w:rPr>
        <w:t>ДИСЦИПЛИНЫ</w:t>
      </w:r>
    </w:p>
    <w:p w14:paraId="30ADE8BF" w14:textId="77777777" w:rsidR="00DA5717" w:rsidRPr="0093074E" w:rsidRDefault="00DA5717" w:rsidP="00DA5717">
      <w:pPr>
        <w:pStyle w:val="114"/>
        <w:rPr>
          <w:rFonts w:ascii="Times New Roman" w:hAnsi="Times New Roman"/>
          <w:color w:val="000000" w:themeColor="text1"/>
        </w:rPr>
      </w:pPr>
      <w:r w:rsidRPr="0093074E">
        <w:rPr>
          <w:rFonts w:ascii="Times New Roman" w:hAnsi="Times New Roman"/>
          <w:color w:val="000000" w:themeColor="text1"/>
        </w:rPr>
        <w:t>3.1. Материально-техническое обеспечение</w:t>
      </w:r>
    </w:p>
    <w:p w14:paraId="1AC6A8A7" w14:textId="77777777" w:rsidR="00DA5717" w:rsidRPr="0093074E" w:rsidRDefault="00DA5717" w:rsidP="00DA5717">
      <w:pPr>
        <w:suppressAutoHyphens/>
        <w:ind w:firstLine="709"/>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Кабинет «</w:t>
      </w:r>
      <w:r w:rsidRPr="0093074E">
        <w:rPr>
          <w:rFonts w:ascii="Times New Roman" w:hAnsi="Times New Roman" w:cs="Times New Roman"/>
          <w:color w:val="000000" w:themeColor="text1"/>
          <w:sz w:val="24"/>
          <w:szCs w:val="24"/>
        </w:rPr>
        <w:t>Общепрофессиональных дисциплин и профессиональных модулей»</w:t>
      </w:r>
      <w:r w:rsidRPr="0093074E">
        <w:rPr>
          <w:rFonts w:ascii="Times New Roman" w:hAnsi="Times New Roman" w:cs="Times New Roman"/>
          <w:bCs/>
          <w:color w:val="000000" w:themeColor="text1"/>
          <w:sz w:val="24"/>
          <w:szCs w:val="24"/>
        </w:rPr>
        <w:t xml:space="preserve">, оснащенный в соответствии с приложением 3 ПОП-П. </w:t>
      </w:r>
    </w:p>
    <w:p w14:paraId="5240CA29" w14:textId="77777777" w:rsidR="00DA5717" w:rsidRPr="0093074E" w:rsidRDefault="00DA5717" w:rsidP="00DA5717">
      <w:pPr>
        <w:rPr>
          <w:rFonts w:ascii="Times New Roman" w:hAnsi="Times New Roman" w:cs="Times New Roman"/>
          <w:color w:val="000000" w:themeColor="text1"/>
          <w:sz w:val="24"/>
          <w:szCs w:val="24"/>
        </w:rPr>
      </w:pPr>
    </w:p>
    <w:p w14:paraId="1A986947" w14:textId="77777777" w:rsidR="00DA5717" w:rsidRPr="0093074E" w:rsidRDefault="00DA5717" w:rsidP="00DA5717">
      <w:pPr>
        <w:pStyle w:val="114"/>
        <w:rPr>
          <w:rFonts w:ascii="Times New Roman" w:eastAsia="Times New Roman" w:hAnsi="Times New Roman"/>
          <w:color w:val="000000" w:themeColor="text1"/>
        </w:rPr>
      </w:pPr>
      <w:r w:rsidRPr="0093074E">
        <w:rPr>
          <w:rFonts w:ascii="Times New Roman" w:hAnsi="Times New Roman"/>
          <w:color w:val="000000" w:themeColor="text1"/>
        </w:rPr>
        <w:t>3.2. Учебно-методическое обеспечение</w:t>
      </w:r>
    </w:p>
    <w:p w14:paraId="640B8F39" w14:textId="77777777" w:rsidR="00DA5717" w:rsidRPr="0093074E" w:rsidRDefault="00DA5717" w:rsidP="00DA5717">
      <w:pPr>
        <w:pStyle w:val="a4"/>
        <w:spacing w:line="276" w:lineRule="auto"/>
        <w:ind w:left="0" w:firstLine="709"/>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93074E">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3074E">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827405" w14:textId="77777777" w:rsidR="00DA5717" w:rsidRPr="0093074E" w:rsidRDefault="00DA5717" w:rsidP="00DA5717">
      <w:pPr>
        <w:pStyle w:val="a4"/>
        <w:spacing w:line="276" w:lineRule="auto"/>
        <w:ind w:left="0" w:firstLine="709"/>
        <w:jc w:val="both"/>
        <w:rPr>
          <w:rFonts w:ascii="Times New Roman" w:hAnsi="Times New Roman" w:cs="Times New Roman"/>
          <w:bCs/>
          <w:color w:val="000000" w:themeColor="text1"/>
          <w:sz w:val="24"/>
          <w:szCs w:val="24"/>
        </w:rPr>
      </w:pPr>
    </w:p>
    <w:p w14:paraId="69A9B663" w14:textId="77777777" w:rsidR="00DA5717" w:rsidRPr="0093074E" w:rsidRDefault="00DA5717" w:rsidP="00DA5717">
      <w:pPr>
        <w:pStyle w:val="a4"/>
        <w:spacing w:line="276" w:lineRule="auto"/>
        <w:ind w:left="0" w:firstLine="709"/>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3.2.1. Основные печатные и/или электронные издания</w:t>
      </w:r>
    </w:p>
    <w:p w14:paraId="2EC6D440" w14:textId="239DAE26" w:rsidR="00DA5717" w:rsidRPr="0093074E" w:rsidRDefault="00DA5717" w:rsidP="00DA5717">
      <w:pPr>
        <w:spacing w:line="276" w:lineRule="auto"/>
        <w:ind w:firstLine="709"/>
        <w:contextualSpacing/>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1. </w:t>
      </w:r>
      <w:r w:rsidR="00343C20" w:rsidRPr="0093074E">
        <w:rPr>
          <w:rFonts w:ascii="Times New Roman" w:hAnsi="Times New Roman" w:cs="Times New Roman"/>
          <w:bCs/>
          <w:color w:val="000000" w:themeColor="text1"/>
          <w:sz w:val="24"/>
          <w:szCs w:val="24"/>
        </w:rPr>
        <w:t>Волков, А. М. Правовое обеспечение профессиональной деятельности : учебник для среднего профессионального образования / А. М. Волков, Е. А. Лютягина ; под общей редакцией А. М. Волкова. — 3-е изд., перераб. и доп. — Москва : Издательство Юрайт, 2023. — 279 с. — (Профессиональное образование). — ISBN 978-5-534-15088-9. — Текст : электронный // Образовательная платформа Юрайт [сайт]. — URL: https://urait.ru/bcode/511800</w:t>
      </w:r>
      <w:r w:rsidRPr="0093074E">
        <w:rPr>
          <w:rFonts w:ascii="Times New Roman" w:hAnsi="Times New Roman" w:cs="Times New Roman"/>
          <w:bCs/>
          <w:color w:val="000000" w:themeColor="text1"/>
          <w:sz w:val="24"/>
          <w:szCs w:val="24"/>
        </w:rPr>
        <w:t>.</w:t>
      </w:r>
    </w:p>
    <w:p w14:paraId="1CC95E63" w14:textId="0D8FB3B1" w:rsidR="00DA5717" w:rsidRPr="0093074E" w:rsidRDefault="00DA5717" w:rsidP="00DA5717">
      <w:pPr>
        <w:pStyle w:val="a4"/>
        <w:spacing w:line="276" w:lineRule="auto"/>
        <w:ind w:left="0" w:firstLine="709"/>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2. </w:t>
      </w:r>
      <w:r w:rsidR="00343C20" w:rsidRPr="0093074E">
        <w:rPr>
          <w:rFonts w:ascii="Times New Roman" w:hAnsi="Times New Roman" w:cs="Times New Roman"/>
          <w:color w:val="000000" w:themeColor="text1"/>
          <w:sz w:val="24"/>
          <w:szCs w:val="24"/>
        </w:rPr>
        <w:t>Гуреева, М. А., Правовое обеспечение профессиональной деятельности. : учебник / М. А. Гуреева. — Москва : КноРус, 2023. — 219 с. — ISBN 978-5-406-11342-4. — URL: https://book.ru/book/948630. — Текст : электронный</w:t>
      </w:r>
      <w:r w:rsidRPr="0093074E">
        <w:rPr>
          <w:rFonts w:ascii="Times New Roman" w:hAnsi="Times New Roman" w:cs="Times New Roman"/>
          <w:color w:val="000000" w:themeColor="text1"/>
          <w:sz w:val="24"/>
          <w:szCs w:val="24"/>
        </w:rPr>
        <w:t>.</w:t>
      </w:r>
    </w:p>
    <w:p w14:paraId="7545220F" w14:textId="77777777" w:rsidR="00DA5717" w:rsidRPr="0093074E" w:rsidRDefault="00DA5717" w:rsidP="00DA5717">
      <w:pPr>
        <w:pStyle w:val="a4"/>
        <w:spacing w:line="276" w:lineRule="auto"/>
        <w:ind w:left="0" w:firstLine="709"/>
        <w:jc w:val="both"/>
        <w:rPr>
          <w:rFonts w:ascii="Times New Roman" w:hAnsi="Times New Roman" w:cs="Times New Roman"/>
          <w:color w:val="000000" w:themeColor="text1"/>
          <w:sz w:val="24"/>
          <w:szCs w:val="24"/>
        </w:rPr>
      </w:pPr>
    </w:p>
    <w:p w14:paraId="78388FC2" w14:textId="77777777" w:rsidR="00DA5717" w:rsidRPr="0093074E" w:rsidRDefault="00DA5717" w:rsidP="00DA5717">
      <w:pPr>
        <w:pStyle w:val="a4"/>
        <w:spacing w:line="276" w:lineRule="auto"/>
        <w:ind w:left="0" w:firstLine="709"/>
        <w:jc w:val="both"/>
        <w:rPr>
          <w:rFonts w:ascii="Times New Roman" w:hAnsi="Times New Roman" w:cs="Times New Roman"/>
          <w:color w:val="000000" w:themeColor="text1"/>
          <w:sz w:val="24"/>
          <w:szCs w:val="24"/>
        </w:rPr>
      </w:pPr>
    </w:p>
    <w:p w14:paraId="2CEFFE7D" w14:textId="77777777" w:rsidR="00DA5717" w:rsidRPr="0093074E" w:rsidRDefault="00DA5717" w:rsidP="00DA5717">
      <w:pPr>
        <w:pStyle w:val="a4"/>
        <w:spacing w:line="276" w:lineRule="auto"/>
        <w:ind w:left="0" w:firstLine="709"/>
        <w:jc w:val="both"/>
        <w:rPr>
          <w:rFonts w:ascii="Times New Roman" w:hAnsi="Times New Roman" w:cs="Times New Roman"/>
          <w:color w:val="000000" w:themeColor="text1"/>
          <w:sz w:val="24"/>
          <w:szCs w:val="24"/>
        </w:rPr>
      </w:pPr>
    </w:p>
    <w:p w14:paraId="0E02C260" w14:textId="77777777" w:rsidR="00DA5717" w:rsidRPr="0093074E" w:rsidRDefault="00DA5717" w:rsidP="00DA5717">
      <w:pPr>
        <w:pStyle w:val="a4"/>
        <w:spacing w:line="276" w:lineRule="auto"/>
        <w:ind w:left="0" w:firstLine="709"/>
        <w:jc w:val="both"/>
        <w:rPr>
          <w:rFonts w:ascii="Times New Roman" w:hAnsi="Times New Roman" w:cs="Times New Roman"/>
          <w:bCs/>
          <w:color w:val="000000" w:themeColor="text1"/>
          <w:sz w:val="24"/>
          <w:szCs w:val="24"/>
        </w:rPr>
      </w:pPr>
    </w:p>
    <w:p w14:paraId="1AE7A2DC" w14:textId="5CAE1CDA" w:rsidR="00DA5717" w:rsidRPr="0093074E" w:rsidRDefault="00343C20" w:rsidP="00343C20">
      <w:pPr>
        <w:pStyle w:val="1f0"/>
        <w:rPr>
          <w:rFonts w:ascii="Times New Roman" w:hAnsi="Times New Roman"/>
          <w:color w:val="000000" w:themeColor="text1"/>
          <w:lang w:val="ru-RU"/>
        </w:rPr>
      </w:pPr>
      <w:r w:rsidRPr="0093074E">
        <w:rPr>
          <w:rFonts w:ascii="Times New Roman" w:hAnsi="Times New Roman"/>
          <w:color w:val="000000" w:themeColor="text1"/>
          <w:lang w:val="ru-RU"/>
        </w:rPr>
        <w:t xml:space="preserve">4. </w:t>
      </w:r>
      <w:r w:rsidR="00DA5717" w:rsidRPr="0093074E">
        <w:rPr>
          <w:rFonts w:ascii="Times New Roman" w:hAnsi="Times New Roman"/>
          <w:color w:val="000000" w:themeColor="text1"/>
        </w:rPr>
        <w:t xml:space="preserve">Контроль и оценка результатов </w:t>
      </w:r>
      <w:r w:rsidR="00DA5717" w:rsidRPr="0093074E">
        <w:rPr>
          <w:rFonts w:ascii="Times New Roman" w:hAnsi="Times New Roman"/>
          <w:color w:val="000000" w:themeColor="text1"/>
        </w:rPr>
        <w:br/>
        <w:t xml:space="preserve">освоения </w:t>
      </w:r>
      <w:r w:rsidR="00DA5717" w:rsidRPr="0093074E">
        <w:rPr>
          <w:rFonts w:ascii="Times New Roman" w:hAnsi="Times New Roman"/>
          <w:color w:val="000000" w:themeColor="text1"/>
          <w:lang w:val="ru-RU"/>
        </w:rPr>
        <w:t>ДИСЦИПЛИНЫ</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3"/>
        <w:gridCol w:w="2626"/>
      </w:tblGrid>
      <w:tr w:rsidR="0093074E" w:rsidRPr="0093074E" w14:paraId="766BDECF" w14:textId="77777777" w:rsidTr="00343C20">
        <w:tc>
          <w:tcPr>
            <w:tcW w:w="1969" w:type="pct"/>
          </w:tcPr>
          <w:p w14:paraId="3F342625" w14:textId="77777777" w:rsidR="00343C20" w:rsidRPr="0093074E" w:rsidRDefault="00343C20" w:rsidP="00031989">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Результаты обучения</w:t>
            </w:r>
          </w:p>
        </w:tc>
        <w:tc>
          <w:tcPr>
            <w:tcW w:w="1627" w:type="pct"/>
          </w:tcPr>
          <w:p w14:paraId="4EA831A2" w14:textId="77777777" w:rsidR="00343C20" w:rsidRPr="0093074E" w:rsidRDefault="00343C20" w:rsidP="00031989">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Критерии оценки</w:t>
            </w:r>
          </w:p>
        </w:tc>
        <w:tc>
          <w:tcPr>
            <w:tcW w:w="1405" w:type="pct"/>
          </w:tcPr>
          <w:p w14:paraId="2584E5AD" w14:textId="77777777" w:rsidR="00343C20" w:rsidRPr="0093074E" w:rsidRDefault="00343C20" w:rsidP="00031989">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Методы оценки</w:t>
            </w:r>
          </w:p>
        </w:tc>
      </w:tr>
      <w:tr w:rsidR="0093074E" w:rsidRPr="0093074E" w14:paraId="5116DAA9" w14:textId="77777777" w:rsidTr="00343C20">
        <w:tc>
          <w:tcPr>
            <w:tcW w:w="1969" w:type="pct"/>
          </w:tcPr>
          <w:p w14:paraId="234F978C" w14:textId="609CADFA" w:rsidR="00343C20" w:rsidRPr="0093074E" w:rsidRDefault="00343C20"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Знает:</w:t>
            </w:r>
          </w:p>
        </w:tc>
        <w:tc>
          <w:tcPr>
            <w:tcW w:w="1627" w:type="pct"/>
          </w:tcPr>
          <w:p w14:paraId="3F75A283" w14:textId="77777777" w:rsidR="00343C20" w:rsidRPr="0093074E" w:rsidRDefault="00343C20"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Характеристики демонстрируемых знаний</w:t>
            </w:r>
          </w:p>
        </w:tc>
        <w:tc>
          <w:tcPr>
            <w:tcW w:w="1405" w:type="pct"/>
          </w:tcPr>
          <w:p w14:paraId="1EE84E76" w14:textId="77777777" w:rsidR="00343C20" w:rsidRPr="0093074E" w:rsidRDefault="00343C20" w:rsidP="00031989">
            <w:pPr>
              <w:rPr>
                <w:rFonts w:ascii="Times New Roman" w:hAnsi="Times New Roman" w:cs="Times New Roman"/>
                <w:color w:val="000000" w:themeColor="text1"/>
                <w:sz w:val="24"/>
                <w:szCs w:val="24"/>
              </w:rPr>
            </w:pPr>
          </w:p>
        </w:tc>
      </w:tr>
      <w:tr w:rsidR="0093074E" w:rsidRPr="0093074E" w14:paraId="28F69FC9" w14:textId="77777777" w:rsidTr="00343C20">
        <w:tc>
          <w:tcPr>
            <w:tcW w:w="1969" w:type="pct"/>
          </w:tcPr>
          <w:p w14:paraId="74CF5E68" w14:textId="77777777" w:rsidR="00343C20" w:rsidRPr="0093074E" w:rsidRDefault="00343C20" w:rsidP="00031989">
            <w:pPr>
              <w:pStyle w:val="affffff3"/>
              <w:jc w:val="both"/>
              <w:rPr>
                <w:rFonts w:ascii="Times New Roman" w:hAnsi="Times New Roman"/>
                <w:color w:val="000000" w:themeColor="text1"/>
                <w:sz w:val="24"/>
                <w:szCs w:val="24"/>
              </w:rPr>
            </w:pPr>
            <w:r w:rsidRPr="0093074E">
              <w:rPr>
                <w:rFonts w:ascii="Times New Roman" w:hAnsi="Times New Roman"/>
                <w:color w:val="000000" w:themeColor="text1"/>
                <w:sz w:val="24"/>
                <w:szCs w:val="24"/>
              </w:rPr>
              <w:t>Состояние и перспективы развития атомной энергетики</w:t>
            </w:r>
          </w:p>
        </w:tc>
        <w:tc>
          <w:tcPr>
            <w:tcW w:w="1627" w:type="pct"/>
          </w:tcPr>
          <w:p w14:paraId="5265B3E4" w14:textId="77777777" w:rsidR="00343C20" w:rsidRPr="0093074E" w:rsidRDefault="00343C20"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Понятие трудовых споров.</w:t>
            </w:r>
          </w:p>
          <w:p w14:paraId="22B31243" w14:textId="77777777" w:rsidR="00343C20" w:rsidRPr="0093074E" w:rsidRDefault="00343C20"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Виды социальной помощи.</w:t>
            </w:r>
          </w:p>
          <w:p w14:paraId="4AD06569" w14:textId="77777777" w:rsidR="00343C20" w:rsidRPr="0093074E" w:rsidRDefault="00343C20"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Виды пенсий.</w:t>
            </w:r>
          </w:p>
        </w:tc>
        <w:tc>
          <w:tcPr>
            <w:tcW w:w="1405" w:type="pct"/>
          </w:tcPr>
          <w:p w14:paraId="37CF5B84" w14:textId="77777777" w:rsidR="00343C20" w:rsidRPr="0093074E" w:rsidRDefault="00343C20"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Устный опрос Тестирование</w:t>
            </w:r>
          </w:p>
        </w:tc>
      </w:tr>
      <w:tr w:rsidR="0093074E" w:rsidRPr="0093074E" w14:paraId="75DF612C" w14:textId="77777777" w:rsidTr="00343C20">
        <w:tc>
          <w:tcPr>
            <w:tcW w:w="1969" w:type="pct"/>
          </w:tcPr>
          <w:p w14:paraId="185CAAC7" w14:textId="77777777" w:rsidR="00343C20" w:rsidRPr="0093074E" w:rsidRDefault="00343C20" w:rsidP="00031989">
            <w:pPr>
              <w:pStyle w:val="affffff3"/>
              <w:jc w:val="both"/>
              <w:rPr>
                <w:rFonts w:ascii="Times New Roman" w:hAnsi="Times New Roman"/>
                <w:color w:val="000000" w:themeColor="text1"/>
                <w:sz w:val="24"/>
                <w:szCs w:val="24"/>
              </w:rPr>
            </w:pPr>
            <w:r w:rsidRPr="0093074E">
              <w:rPr>
                <w:rFonts w:ascii="Times New Roman" w:hAnsi="Times New Roman"/>
                <w:color w:val="000000" w:themeColor="text1"/>
                <w:sz w:val="24"/>
                <w:szCs w:val="24"/>
              </w:rPr>
              <w:t>Порядок действия персонала при основных аварийных ситуациях в технологической цепочке</w:t>
            </w:r>
          </w:p>
        </w:tc>
        <w:tc>
          <w:tcPr>
            <w:tcW w:w="1627" w:type="pct"/>
          </w:tcPr>
          <w:p w14:paraId="36105615" w14:textId="77777777" w:rsidR="00343C20" w:rsidRPr="0093074E" w:rsidRDefault="00343C20"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Понятие заработной платы. МРОТ РФ.</w:t>
            </w:r>
            <w:r w:rsidRPr="0093074E">
              <w:rPr>
                <w:rFonts w:ascii="Times New Roman" w:hAnsi="Times New Roman"/>
                <w:color w:val="000000" w:themeColor="text1"/>
                <w:sz w:val="24"/>
                <w:szCs w:val="24"/>
              </w:rPr>
              <w:br/>
              <w:t>Система оплаты труда в РФ.</w:t>
            </w:r>
          </w:p>
          <w:p w14:paraId="2BC3298A" w14:textId="77777777" w:rsidR="00343C20" w:rsidRPr="0093074E" w:rsidRDefault="00343C20" w:rsidP="00031989">
            <w:pPr>
              <w:pStyle w:val="affffff3"/>
              <w:rPr>
                <w:rFonts w:ascii="Times New Roman" w:hAnsi="Times New Roman"/>
                <w:color w:val="000000" w:themeColor="text1"/>
                <w:sz w:val="24"/>
                <w:szCs w:val="24"/>
                <w:bdr w:val="none" w:sz="0" w:space="0" w:color="auto" w:frame="1"/>
                <w:shd w:val="clear" w:color="auto" w:fill="FFFFFF"/>
              </w:rPr>
            </w:pPr>
            <w:r w:rsidRPr="0093074E">
              <w:rPr>
                <w:rFonts w:ascii="Times New Roman" w:hAnsi="Times New Roman"/>
                <w:color w:val="000000" w:themeColor="text1"/>
                <w:sz w:val="24"/>
                <w:szCs w:val="24"/>
                <w:shd w:val="clear" w:color="auto" w:fill="FFFFFF"/>
              </w:rPr>
              <w:t>Оплата труда работников,</w:t>
            </w:r>
            <w:r w:rsidRPr="0093074E">
              <w:rPr>
                <w:rStyle w:val="apple-converted-space"/>
                <w:rFonts w:ascii="Times New Roman" w:hAnsi="Times New Roman"/>
                <w:color w:val="000000" w:themeColor="text1"/>
                <w:sz w:val="24"/>
                <w:szCs w:val="24"/>
                <w:shd w:val="clear" w:color="auto" w:fill="FFFFFF"/>
              </w:rPr>
              <w:t> </w:t>
            </w:r>
            <w:r w:rsidRPr="0093074E">
              <w:rPr>
                <w:rStyle w:val="afb"/>
                <w:i w:val="0"/>
                <w:color w:val="000000" w:themeColor="text1"/>
                <w:sz w:val="24"/>
                <w:szCs w:val="24"/>
                <w:bdr w:val="none" w:sz="0" w:space="0" w:color="auto" w:frame="1"/>
                <w:shd w:val="clear" w:color="auto" w:fill="FFFFFF"/>
              </w:rPr>
              <w:t xml:space="preserve">занятых на </w:t>
            </w:r>
            <w:r w:rsidRPr="0093074E">
              <w:rPr>
                <w:rStyle w:val="afb"/>
                <w:i w:val="0"/>
                <w:color w:val="000000" w:themeColor="text1"/>
                <w:sz w:val="24"/>
                <w:szCs w:val="24"/>
                <w:bdr w:val="none" w:sz="0" w:space="0" w:color="auto" w:frame="1"/>
                <w:shd w:val="clear" w:color="auto" w:fill="FFFFFF"/>
              </w:rPr>
              <w:lastRenderedPageBreak/>
              <w:t>работах с вредными и (или) опасными и иными особыми условиями труда.</w:t>
            </w:r>
          </w:p>
        </w:tc>
        <w:tc>
          <w:tcPr>
            <w:tcW w:w="1405" w:type="pct"/>
          </w:tcPr>
          <w:p w14:paraId="791D58AA" w14:textId="77777777" w:rsidR="00343C20" w:rsidRPr="0093074E" w:rsidRDefault="00343C20"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lastRenderedPageBreak/>
              <w:t>Тестирование</w:t>
            </w:r>
          </w:p>
        </w:tc>
      </w:tr>
      <w:tr w:rsidR="0093074E" w:rsidRPr="0093074E" w14:paraId="751A5A7F" w14:textId="77777777" w:rsidTr="00343C20">
        <w:tc>
          <w:tcPr>
            <w:tcW w:w="1969" w:type="pct"/>
          </w:tcPr>
          <w:p w14:paraId="159FD916" w14:textId="77777777" w:rsidR="00343C20" w:rsidRPr="0093074E" w:rsidRDefault="00343C20" w:rsidP="00031989">
            <w:pPr>
              <w:pStyle w:val="affffff3"/>
              <w:jc w:val="both"/>
              <w:rPr>
                <w:rFonts w:ascii="Times New Roman" w:hAnsi="Times New Roman"/>
                <w:color w:val="000000" w:themeColor="text1"/>
                <w:sz w:val="24"/>
                <w:szCs w:val="24"/>
              </w:rPr>
            </w:pPr>
            <w:r w:rsidRPr="0093074E">
              <w:rPr>
                <w:rFonts w:ascii="Times New Roman" w:hAnsi="Times New Roman"/>
                <w:color w:val="000000" w:themeColor="text1"/>
                <w:sz w:val="24"/>
                <w:szCs w:val="24"/>
              </w:rPr>
              <w:t>Инструкции предприятия по охране труда, радиационной безопасности, ядерной безопасности, промышленной безопасности, по электробезопасности, по правилам эксплуатации</w:t>
            </w:r>
          </w:p>
        </w:tc>
        <w:tc>
          <w:tcPr>
            <w:tcW w:w="1627" w:type="pct"/>
          </w:tcPr>
          <w:p w14:paraId="3057DD76" w14:textId="77777777" w:rsidR="00343C20" w:rsidRPr="0093074E" w:rsidRDefault="00343C20"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Понятие и субъекты материальной ответственности по трудовому праву.</w:t>
            </w:r>
          </w:p>
          <w:p w14:paraId="35D7C1BF" w14:textId="77777777" w:rsidR="00343C20" w:rsidRPr="0093074E" w:rsidRDefault="00343C20"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Виды материальной ответственности работников.</w:t>
            </w:r>
          </w:p>
          <w:p w14:paraId="313099F9" w14:textId="77777777" w:rsidR="00343C20" w:rsidRPr="0093074E" w:rsidRDefault="00343C20"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Материальная ответственность работника и работодателя.</w:t>
            </w:r>
          </w:p>
          <w:p w14:paraId="308FBA47" w14:textId="77777777" w:rsidR="00343C20" w:rsidRPr="0093074E" w:rsidRDefault="00343C20"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Понятие и виды занятости.</w:t>
            </w:r>
          </w:p>
        </w:tc>
        <w:tc>
          <w:tcPr>
            <w:tcW w:w="1405" w:type="pct"/>
          </w:tcPr>
          <w:p w14:paraId="14EA00F3" w14:textId="77777777" w:rsidR="00343C20" w:rsidRPr="0093074E" w:rsidRDefault="00343C20"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Устный опрос</w:t>
            </w:r>
          </w:p>
          <w:p w14:paraId="703324DE" w14:textId="77777777" w:rsidR="00343C20" w:rsidRPr="0093074E" w:rsidRDefault="00343C20" w:rsidP="00031989">
            <w:pPr>
              <w:rPr>
                <w:rFonts w:ascii="Times New Roman" w:hAnsi="Times New Roman" w:cs="Times New Roman"/>
                <w:color w:val="000000" w:themeColor="text1"/>
                <w:sz w:val="24"/>
                <w:szCs w:val="24"/>
              </w:rPr>
            </w:pPr>
            <w:r w:rsidRPr="0093074E">
              <w:rPr>
                <w:rFonts w:ascii="Times New Roman" w:hAnsi="Times New Roman" w:cs="Times New Roman"/>
                <w:bCs/>
                <w:color w:val="000000" w:themeColor="text1"/>
                <w:sz w:val="24"/>
                <w:szCs w:val="24"/>
              </w:rPr>
              <w:t>Тестирование</w:t>
            </w:r>
          </w:p>
        </w:tc>
      </w:tr>
      <w:tr w:rsidR="0093074E" w:rsidRPr="0093074E" w14:paraId="47A87335" w14:textId="77777777" w:rsidTr="00343C20">
        <w:tc>
          <w:tcPr>
            <w:tcW w:w="1969" w:type="pct"/>
          </w:tcPr>
          <w:p w14:paraId="0F0EB21A" w14:textId="77777777" w:rsidR="00343C20" w:rsidRPr="0093074E" w:rsidRDefault="00343C20" w:rsidP="00031989">
            <w:pPr>
              <w:pStyle w:val="affffff3"/>
              <w:jc w:val="both"/>
              <w:rPr>
                <w:rFonts w:ascii="Times New Roman" w:hAnsi="Times New Roman"/>
                <w:color w:val="000000" w:themeColor="text1"/>
                <w:sz w:val="24"/>
                <w:szCs w:val="24"/>
              </w:rPr>
            </w:pPr>
            <w:r w:rsidRPr="0093074E">
              <w:rPr>
                <w:rFonts w:ascii="Times New Roman" w:hAnsi="Times New Roman"/>
                <w:color w:val="000000" w:themeColor="text1"/>
                <w:sz w:val="24"/>
                <w:szCs w:val="24"/>
              </w:rPr>
              <w:t>Основные принципы организации работы на атомной станции</w:t>
            </w:r>
          </w:p>
        </w:tc>
        <w:tc>
          <w:tcPr>
            <w:tcW w:w="1627" w:type="pct"/>
          </w:tcPr>
          <w:p w14:paraId="41D33B94" w14:textId="77777777" w:rsidR="00343C20" w:rsidRPr="0093074E" w:rsidRDefault="00343C20"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Понятие предпринимательской деятельности и ее признаки.</w:t>
            </w:r>
          </w:p>
          <w:p w14:paraId="5FA17614" w14:textId="77777777" w:rsidR="00343C20" w:rsidRPr="0093074E" w:rsidRDefault="00343C20"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Виды и функции предпринимательства.</w:t>
            </w:r>
          </w:p>
          <w:p w14:paraId="503BCAE3" w14:textId="77777777" w:rsidR="00343C20" w:rsidRPr="0093074E" w:rsidRDefault="00343C20"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Понятия и признаки ЮЛ.</w:t>
            </w:r>
          </w:p>
        </w:tc>
        <w:tc>
          <w:tcPr>
            <w:tcW w:w="1405" w:type="pct"/>
          </w:tcPr>
          <w:p w14:paraId="20E33657" w14:textId="77777777" w:rsidR="00343C20" w:rsidRPr="0093074E" w:rsidRDefault="00343C20"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Тестирование </w:t>
            </w:r>
          </w:p>
        </w:tc>
      </w:tr>
      <w:tr w:rsidR="0093074E" w:rsidRPr="0093074E" w14:paraId="2FD762AF" w14:textId="77777777" w:rsidTr="00343C20">
        <w:trPr>
          <w:trHeight w:val="2102"/>
        </w:trPr>
        <w:tc>
          <w:tcPr>
            <w:tcW w:w="1969" w:type="pct"/>
          </w:tcPr>
          <w:p w14:paraId="24589CA9" w14:textId="77777777" w:rsidR="00343C20" w:rsidRPr="0093074E" w:rsidRDefault="00343C20" w:rsidP="00031989">
            <w:pPr>
              <w:pStyle w:val="affffff3"/>
              <w:jc w:val="both"/>
              <w:rPr>
                <w:rFonts w:ascii="Times New Roman" w:hAnsi="Times New Roman"/>
                <w:color w:val="000000" w:themeColor="text1"/>
                <w:sz w:val="24"/>
                <w:szCs w:val="24"/>
              </w:rPr>
            </w:pPr>
            <w:r w:rsidRPr="0093074E">
              <w:rPr>
                <w:rFonts w:ascii="Times New Roman" w:hAnsi="Times New Roman"/>
                <w:color w:val="000000" w:themeColor="text1"/>
                <w:sz w:val="24"/>
                <w:szCs w:val="24"/>
              </w:rPr>
              <w:t xml:space="preserve">Нормативную документацию </w:t>
            </w:r>
          </w:p>
        </w:tc>
        <w:tc>
          <w:tcPr>
            <w:tcW w:w="1627" w:type="pct"/>
          </w:tcPr>
          <w:p w14:paraId="767EC227" w14:textId="77777777" w:rsidR="00343C20" w:rsidRPr="0093074E" w:rsidRDefault="00343C20"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Понятие гарантий и компенсаций.</w:t>
            </w:r>
          </w:p>
          <w:p w14:paraId="77EB4C4C" w14:textId="77777777" w:rsidR="00343C20" w:rsidRPr="0093074E" w:rsidRDefault="00343C20"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Случаи предоставления гарантий и компенсаций.</w:t>
            </w:r>
          </w:p>
          <w:p w14:paraId="18DB02D0" w14:textId="77777777" w:rsidR="00343C20" w:rsidRPr="0093074E" w:rsidRDefault="00343C20" w:rsidP="00031989">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shd w:val="clear" w:color="auto" w:fill="FFFFFF"/>
              </w:rPr>
              <w:t>Гарантии и льготы положенные сотрудникам, работающим во вредных условиях труда.</w:t>
            </w:r>
          </w:p>
        </w:tc>
        <w:tc>
          <w:tcPr>
            <w:tcW w:w="1405" w:type="pct"/>
          </w:tcPr>
          <w:p w14:paraId="25079B23" w14:textId="77777777" w:rsidR="00343C20" w:rsidRPr="0093074E" w:rsidRDefault="00343C20"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Устный опрос</w:t>
            </w:r>
          </w:p>
        </w:tc>
      </w:tr>
      <w:tr w:rsidR="0093074E" w:rsidRPr="0093074E" w14:paraId="4D4B333D" w14:textId="77777777" w:rsidTr="00343C20">
        <w:tc>
          <w:tcPr>
            <w:tcW w:w="1969" w:type="pct"/>
          </w:tcPr>
          <w:p w14:paraId="74F1ACA9" w14:textId="77777777" w:rsidR="00343C20" w:rsidRPr="0093074E" w:rsidRDefault="00343C20" w:rsidP="00031989">
            <w:pPr>
              <w:pStyle w:val="affffff3"/>
              <w:jc w:val="both"/>
              <w:rPr>
                <w:rFonts w:ascii="Times New Roman" w:hAnsi="Times New Roman"/>
                <w:color w:val="000000" w:themeColor="text1"/>
                <w:sz w:val="24"/>
                <w:szCs w:val="24"/>
              </w:rPr>
            </w:pPr>
            <w:r w:rsidRPr="0093074E">
              <w:rPr>
                <w:rFonts w:ascii="Times New Roman" w:eastAsia="Arial Unicode MS" w:hAnsi="Times New Roman"/>
                <w:color w:val="000000" w:themeColor="text1"/>
                <w:sz w:val="24"/>
                <w:szCs w:val="24"/>
              </w:rPr>
              <w:t>Регламентирующую работу с персоналом</w:t>
            </w:r>
          </w:p>
        </w:tc>
        <w:tc>
          <w:tcPr>
            <w:tcW w:w="1627" w:type="pct"/>
          </w:tcPr>
          <w:p w14:paraId="7679CE78" w14:textId="77777777" w:rsidR="00343C20" w:rsidRPr="0093074E" w:rsidRDefault="00343C20"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 xml:space="preserve">Понятие трудового договора. </w:t>
            </w:r>
          </w:p>
          <w:p w14:paraId="39F2D432" w14:textId="77777777" w:rsidR="00343C20" w:rsidRPr="0093074E" w:rsidRDefault="00343C20"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Порядок заключения трудового  договора. Испытательный срок.</w:t>
            </w:r>
          </w:p>
          <w:p w14:paraId="33C34CB8" w14:textId="77777777" w:rsidR="00343C20" w:rsidRPr="0093074E" w:rsidRDefault="00343C20"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Права и обязанности работника. Права и обязанности работодателя.</w:t>
            </w:r>
          </w:p>
          <w:p w14:paraId="6662FE6A" w14:textId="77777777" w:rsidR="00343C20" w:rsidRPr="0093074E" w:rsidRDefault="00343C20" w:rsidP="00031989">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 xml:space="preserve">Заключение трудового договора </w:t>
            </w:r>
            <w:r w:rsidRPr="0093074E">
              <w:rPr>
                <w:rFonts w:ascii="Times New Roman" w:hAnsi="Times New Roman"/>
                <w:color w:val="000000" w:themeColor="text1"/>
                <w:sz w:val="24"/>
                <w:szCs w:val="24"/>
                <w:shd w:val="clear" w:color="auto" w:fill="FFFFFF"/>
              </w:rPr>
              <w:t>для работников, занятых на вредных и опасных работах</w:t>
            </w:r>
            <w:r w:rsidRPr="0093074E">
              <w:rPr>
                <w:rFonts w:ascii="Times New Roman" w:hAnsi="Times New Roman"/>
                <w:color w:val="000000" w:themeColor="text1"/>
                <w:sz w:val="24"/>
                <w:szCs w:val="24"/>
              </w:rPr>
              <w:t>.</w:t>
            </w:r>
          </w:p>
          <w:p w14:paraId="182C05CA" w14:textId="77777777" w:rsidR="00343C20" w:rsidRPr="0093074E" w:rsidRDefault="00343C20" w:rsidP="00031989">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Прекращение трудового договора.</w:t>
            </w:r>
          </w:p>
          <w:p w14:paraId="137B44D3" w14:textId="77777777" w:rsidR="00343C20" w:rsidRPr="0093074E" w:rsidRDefault="00343C20" w:rsidP="00031989">
            <w:pPr>
              <w:rPr>
                <w:rFonts w:ascii="Times New Roman" w:hAnsi="Times New Roman" w:cs="Times New Roman"/>
                <w:color w:val="000000" w:themeColor="text1"/>
                <w:sz w:val="24"/>
                <w:szCs w:val="24"/>
              </w:rPr>
            </w:pPr>
          </w:p>
          <w:p w14:paraId="19031E44" w14:textId="77777777" w:rsidR="00343C20" w:rsidRPr="0093074E" w:rsidRDefault="00343C20" w:rsidP="00031989">
            <w:pPr>
              <w:rPr>
                <w:rFonts w:ascii="Times New Roman" w:hAnsi="Times New Roman" w:cs="Times New Roman"/>
                <w:color w:val="000000" w:themeColor="text1"/>
                <w:sz w:val="24"/>
                <w:szCs w:val="24"/>
              </w:rPr>
            </w:pPr>
          </w:p>
          <w:p w14:paraId="2A1D20A9" w14:textId="77777777" w:rsidR="00343C20" w:rsidRPr="0093074E" w:rsidRDefault="00343C20" w:rsidP="00031989">
            <w:pPr>
              <w:rPr>
                <w:rFonts w:ascii="Times New Roman" w:hAnsi="Times New Roman" w:cs="Times New Roman"/>
                <w:color w:val="000000" w:themeColor="text1"/>
                <w:sz w:val="24"/>
                <w:szCs w:val="24"/>
              </w:rPr>
            </w:pPr>
          </w:p>
          <w:p w14:paraId="13571186" w14:textId="77777777" w:rsidR="00343C20" w:rsidRPr="0093074E" w:rsidRDefault="00343C20" w:rsidP="00031989">
            <w:pPr>
              <w:rPr>
                <w:rFonts w:ascii="Times New Roman" w:hAnsi="Times New Roman" w:cs="Times New Roman"/>
                <w:color w:val="000000" w:themeColor="text1"/>
                <w:sz w:val="24"/>
                <w:szCs w:val="24"/>
              </w:rPr>
            </w:pPr>
          </w:p>
          <w:p w14:paraId="7EC724F6" w14:textId="3A7AC7FD" w:rsidR="00343C20" w:rsidRPr="0093074E" w:rsidRDefault="00343C20" w:rsidP="00031989">
            <w:pPr>
              <w:rPr>
                <w:rFonts w:ascii="Times New Roman" w:hAnsi="Times New Roman" w:cs="Times New Roman"/>
                <w:bCs/>
                <w:color w:val="000000" w:themeColor="text1"/>
                <w:sz w:val="24"/>
                <w:szCs w:val="24"/>
              </w:rPr>
            </w:pPr>
          </w:p>
        </w:tc>
        <w:tc>
          <w:tcPr>
            <w:tcW w:w="1405" w:type="pct"/>
          </w:tcPr>
          <w:p w14:paraId="38E1E642" w14:textId="77777777" w:rsidR="00343C20" w:rsidRPr="0093074E" w:rsidRDefault="00343C20"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Тестирование </w:t>
            </w:r>
          </w:p>
        </w:tc>
      </w:tr>
      <w:tr w:rsidR="0093074E" w:rsidRPr="0093074E" w14:paraId="02DA5A4D" w14:textId="77777777" w:rsidTr="00343C20">
        <w:tc>
          <w:tcPr>
            <w:tcW w:w="1969" w:type="pct"/>
          </w:tcPr>
          <w:p w14:paraId="58F98D04" w14:textId="6F5B14E5" w:rsidR="00343C20" w:rsidRPr="0093074E" w:rsidRDefault="00343C20"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Умеет:</w:t>
            </w:r>
          </w:p>
        </w:tc>
        <w:tc>
          <w:tcPr>
            <w:tcW w:w="1627" w:type="pct"/>
          </w:tcPr>
          <w:p w14:paraId="78A3B4D5" w14:textId="77777777" w:rsidR="00343C20" w:rsidRPr="0093074E" w:rsidRDefault="00343C20" w:rsidP="00031989">
            <w:pPr>
              <w:rPr>
                <w:rFonts w:ascii="Times New Roman" w:hAnsi="Times New Roman" w:cs="Times New Roman"/>
                <w:bCs/>
                <w:color w:val="000000" w:themeColor="text1"/>
                <w:sz w:val="24"/>
                <w:szCs w:val="24"/>
              </w:rPr>
            </w:pPr>
          </w:p>
        </w:tc>
        <w:tc>
          <w:tcPr>
            <w:tcW w:w="1405" w:type="pct"/>
          </w:tcPr>
          <w:p w14:paraId="3B5D3C2D" w14:textId="77777777" w:rsidR="00343C20" w:rsidRPr="0093074E" w:rsidRDefault="00343C20" w:rsidP="00031989">
            <w:pPr>
              <w:rPr>
                <w:rFonts w:ascii="Times New Roman" w:hAnsi="Times New Roman" w:cs="Times New Roman"/>
                <w:bCs/>
                <w:color w:val="000000" w:themeColor="text1"/>
                <w:sz w:val="24"/>
                <w:szCs w:val="24"/>
              </w:rPr>
            </w:pPr>
          </w:p>
        </w:tc>
      </w:tr>
      <w:tr w:rsidR="0093074E" w:rsidRPr="0093074E" w14:paraId="2F4EEACC" w14:textId="77777777" w:rsidTr="00343C20">
        <w:trPr>
          <w:trHeight w:val="1373"/>
        </w:trPr>
        <w:tc>
          <w:tcPr>
            <w:tcW w:w="1969" w:type="pct"/>
          </w:tcPr>
          <w:p w14:paraId="0DC6E82F" w14:textId="77777777" w:rsidR="00343C20" w:rsidRPr="0093074E" w:rsidRDefault="00343C20" w:rsidP="00031989">
            <w:pPr>
              <w:pStyle w:val="affffff3"/>
              <w:jc w:val="both"/>
              <w:rPr>
                <w:rFonts w:ascii="Times New Roman" w:hAnsi="Times New Roman"/>
                <w:color w:val="000000" w:themeColor="text1"/>
                <w:sz w:val="24"/>
                <w:szCs w:val="24"/>
              </w:rPr>
            </w:pPr>
            <w:r w:rsidRPr="0093074E">
              <w:rPr>
                <w:rFonts w:ascii="Times New Roman" w:hAnsi="Times New Roman"/>
                <w:color w:val="000000" w:themeColor="text1"/>
                <w:sz w:val="24"/>
                <w:szCs w:val="24"/>
              </w:rPr>
              <w:lastRenderedPageBreak/>
              <w:t>Повышать (поддерживать) квалификацию в рамках профессиональной деятельности</w:t>
            </w:r>
          </w:p>
          <w:p w14:paraId="22C60D00" w14:textId="77777777" w:rsidR="00343C20" w:rsidRPr="0093074E" w:rsidRDefault="00343C20" w:rsidP="00031989">
            <w:pPr>
              <w:rPr>
                <w:rFonts w:ascii="Times New Roman" w:hAnsi="Times New Roman" w:cs="Times New Roman"/>
                <w:color w:val="000000" w:themeColor="text1"/>
                <w:sz w:val="24"/>
                <w:szCs w:val="24"/>
              </w:rPr>
            </w:pPr>
          </w:p>
        </w:tc>
        <w:tc>
          <w:tcPr>
            <w:tcW w:w="1627" w:type="pct"/>
          </w:tcPr>
          <w:p w14:paraId="22ED6CC7"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Понимание и применение норм НПА в конкретной ситуации;</w:t>
            </w:r>
          </w:p>
          <w:p w14:paraId="0972D57A" w14:textId="77777777" w:rsidR="00343C20" w:rsidRPr="0093074E" w:rsidRDefault="00343C20" w:rsidP="00031989">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 Анализ примененных  норм НПА;</w:t>
            </w:r>
          </w:p>
        </w:tc>
        <w:tc>
          <w:tcPr>
            <w:tcW w:w="1405" w:type="pct"/>
          </w:tcPr>
          <w:p w14:paraId="1574723A" w14:textId="77777777" w:rsidR="00343C20" w:rsidRPr="0093074E" w:rsidRDefault="00343C20" w:rsidP="00031989">
            <w:pPr>
              <w:rPr>
                <w:rFonts w:ascii="Times New Roman" w:hAnsi="Times New Roman" w:cs="Times New Roman"/>
                <w:color w:val="000000" w:themeColor="text1"/>
                <w:sz w:val="24"/>
                <w:szCs w:val="24"/>
              </w:rPr>
            </w:pPr>
            <w:r w:rsidRPr="0093074E">
              <w:rPr>
                <w:rFonts w:ascii="Times New Roman" w:hAnsi="Times New Roman" w:cs="Times New Roman"/>
                <w:bCs/>
                <w:color w:val="000000" w:themeColor="text1"/>
                <w:sz w:val="24"/>
                <w:szCs w:val="24"/>
              </w:rPr>
              <w:t>Оценка результатов выполнения практической работы</w:t>
            </w:r>
          </w:p>
        </w:tc>
      </w:tr>
      <w:tr w:rsidR="0093074E" w:rsidRPr="0093074E" w14:paraId="301F33B0" w14:textId="77777777" w:rsidTr="00343C20">
        <w:trPr>
          <w:trHeight w:val="2741"/>
        </w:trPr>
        <w:tc>
          <w:tcPr>
            <w:tcW w:w="1969" w:type="pct"/>
          </w:tcPr>
          <w:p w14:paraId="019251C8" w14:textId="77777777" w:rsidR="00343C20" w:rsidRPr="0093074E" w:rsidRDefault="00343C20" w:rsidP="00031989">
            <w:pPr>
              <w:pStyle w:val="affffff3"/>
              <w:jc w:val="both"/>
              <w:rPr>
                <w:rFonts w:ascii="Times New Roman" w:eastAsia="Arial Unicode MS" w:hAnsi="Times New Roman"/>
                <w:color w:val="000000" w:themeColor="text1"/>
                <w:sz w:val="24"/>
                <w:szCs w:val="24"/>
              </w:rPr>
            </w:pPr>
            <w:r w:rsidRPr="0093074E">
              <w:rPr>
                <w:rFonts w:ascii="Times New Roman" w:eastAsia="Arial Unicode MS" w:hAnsi="Times New Roman"/>
                <w:color w:val="000000" w:themeColor="text1"/>
                <w:sz w:val="24"/>
                <w:szCs w:val="24"/>
              </w:rPr>
              <w:t>Мотивировать персонал соблюдать требования правил охраны труда, пожарной и радиационной безопасности, применения безопасных приемов работы, ведения работы согласно инструкциям и регламентам</w:t>
            </w:r>
          </w:p>
          <w:p w14:paraId="65580593" w14:textId="77777777" w:rsidR="00343C20" w:rsidRPr="0093074E" w:rsidRDefault="00343C20" w:rsidP="00031989">
            <w:pPr>
              <w:tabs>
                <w:tab w:val="left" w:pos="2295"/>
              </w:tabs>
              <w:rPr>
                <w:rFonts w:ascii="Times New Roman" w:eastAsia="Arial Unicode MS" w:hAnsi="Times New Roman" w:cs="Times New Roman"/>
                <w:color w:val="000000" w:themeColor="text1"/>
                <w:sz w:val="24"/>
                <w:szCs w:val="24"/>
              </w:rPr>
            </w:pPr>
          </w:p>
        </w:tc>
        <w:tc>
          <w:tcPr>
            <w:tcW w:w="1627" w:type="pct"/>
          </w:tcPr>
          <w:p w14:paraId="7CDAC0C6" w14:textId="77777777" w:rsidR="00343C20" w:rsidRPr="0093074E" w:rsidRDefault="00343C20" w:rsidP="00031989">
            <w:pPr>
              <w:pStyle w:val="affffff3"/>
              <w:jc w:val="both"/>
              <w:rPr>
                <w:rFonts w:ascii="Times New Roman" w:hAnsi="Times New Roman"/>
                <w:color w:val="000000" w:themeColor="text1"/>
                <w:sz w:val="24"/>
                <w:szCs w:val="24"/>
              </w:rPr>
            </w:pPr>
            <w:r w:rsidRPr="0093074E">
              <w:rPr>
                <w:rFonts w:ascii="Times New Roman" w:hAnsi="Times New Roman"/>
                <w:color w:val="000000" w:themeColor="text1"/>
                <w:sz w:val="24"/>
                <w:szCs w:val="24"/>
              </w:rPr>
              <w:t>- Поиск и выбор необходимого НПА в конкретной ситуации;</w:t>
            </w:r>
          </w:p>
          <w:p w14:paraId="6F227891" w14:textId="77777777" w:rsidR="00343C20" w:rsidRPr="0093074E" w:rsidRDefault="00343C20" w:rsidP="00031989">
            <w:pPr>
              <w:pStyle w:val="affffff3"/>
              <w:jc w:val="both"/>
              <w:rPr>
                <w:rFonts w:ascii="Times New Roman" w:hAnsi="Times New Roman"/>
                <w:bCs/>
                <w:color w:val="000000" w:themeColor="text1"/>
                <w:sz w:val="24"/>
                <w:szCs w:val="24"/>
              </w:rPr>
            </w:pPr>
            <w:r w:rsidRPr="0093074E">
              <w:rPr>
                <w:rFonts w:ascii="Times New Roman" w:hAnsi="Times New Roman"/>
                <w:color w:val="000000" w:themeColor="text1"/>
                <w:sz w:val="24"/>
                <w:szCs w:val="24"/>
              </w:rPr>
              <w:t>- Раскрытие содержания законов  и иных нормативно правовых актов, регулирующих правоотношения в профессиональной деятельности</w:t>
            </w:r>
          </w:p>
        </w:tc>
        <w:tc>
          <w:tcPr>
            <w:tcW w:w="1405" w:type="pct"/>
          </w:tcPr>
          <w:p w14:paraId="187850A2" w14:textId="77777777" w:rsidR="00343C20" w:rsidRPr="0093074E" w:rsidRDefault="00343C20" w:rsidP="00031989">
            <w:pPr>
              <w:rPr>
                <w:rFonts w:ascii="Times New Roman" w:hAnsi="Times New Roman" w:cs="Times New Roman"/>
                <w:color w:val="000000" w:themeColor="text1"/>
                <w:sz w:val="24"/>
                <w:szCs w:val="24"/>
              </w:rPr>
            </w:pPr>
            <w:r w:rsidRPr="0093074E">
              <w:rPr>
                <w:rFonts w:ascii="Times New Roman" w:hAnsi="Times New Roman" w:cs="Times New Roman"/>
                <w:bCs/>
                <w:color w:val="000000" w:themeColor="text1"/>
                <w:sz w:val="24"/>
                <w:szCs w:val="24"/>
              </w:rPr>
              <w:t>Оценка результатов выполнения практической работы</w:t>
            </w:r>
          </w:p>
          <w:p w14:paraId="5ABA175D" w14:textId="77777777" w:rsidR="00343C20" w:rsidRPr="0093074E" w:rsidRDefault="00343C20" w:rsidP="00031989">
            <w:pPr>
              <w:rPr>
                <w:rFonts w:ascii="Times New Roman" w:hAnsi="Times New Roman" w:cs="Times New Roman"/>
                <w:color w:val="000000" w:themeColor="text1"/>
                <w:sz w:val="24"/>
                <w:szCs w:val="24"/>
              </w:rPr>
            </w:pPr>
          </w:p>
        </w:tc>
      </w:tr>
      <w:tr w:rsidR="0093074E" w:rsidRPr="0093074E" w14:paraId="2620E553" w14:textId="77777777" w:rsidTr="00343C20">
        <w:trPr>
          <w:trHeight w:val="1430"/>
        </w:trPr>
        <w:tc>
          <w:tcPr>
            <w:tcW w:w="1969" w:type="pct"/>
          </w:tcPr>
          <w:p w14:paraId="380EA5CE" w14:textId="77777777" w:rsidR="00343C20" w:rsidRPr="0093074E" w:rsidRDefault="00343C20" w:rsidP="00031989">
            <w:pPr>
              <w:pStyle w:val="affffff3"/>
              <w:rPr>
                <w:rFonts w:ascii="Times New Roman" w:hAnsi="Times New Roman"/>
                <w:bCs/>
                <w:color w:val="000000" w:themeColor="text1"/>
                <w:sz w:val="24"/>
                <w:szCs w:val="24"/>
              </w:rPr>
            </w:pPr>
            <w:r w:rsidRPr="0093074E">
              <w:rPr>
                <w:rFonts w:ascii="Times New Roman" w:eastAsia="Arial Unicode MS" w:hAnsi="Times New Roman"/>
                <w:color w:val="000000" w:themeColor="text1"/>
                <w:sz w:val="24"/>
                <w:szCs w:val="24"/>
              </w:rPr>
              <w:t>Выявлять и анализировать причины появления нарушений в работе подразделения, разрабатывать мероприятия по их устранению</w:t>
            </w:r>
          </w:p>
        </w:tc>
        <w:tc>
          <w:tcPr>
            <w:tcW w:w="1627" w:type="pct"/>
          </w:tcPr>
          <w:p w14:paraId="24FB9286"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Понимание и применение норм НПА в конкретной ситуации</w:t>
            </w:r>
          </w:p>
          <w:p w14:paraId="6230EB7B"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 Анализ примененных  норм НПА </w:t>
            </w:r>
          </w:p>
        </w:tc>
        <w:tc>
          <w:tcPr>
            <w:tcW w:w="1405" w:type="pct"/>
          </w:tcPr>
          <w:p w14:paraId="09C6AE7F" w14:textId="77777777" w:rsidR="00343C20" w:rsidRPr="0093074E" w:rsidRDefault="00343C20" w:rsidP="00031989">
            <w:pPr>
              <w:rPr>
                <w:rFonts w:ascii="Times New Roman" w:hAnsi="Times New Roman" w:cs="Times New Roman"/>
                <w:color w:val="000000" w:themeColor="text1"/>
                <w:sz w:val="24"/>
                <w:szCs w:val="24"/>
              </w:rPr>
            </w:pPr>
            <w:r w:rsidRPr="0093074E">
              <w:rPr>
                <w:rFonts w:ascii="Times New Roman" w:hAnsi="Times New Roman" w:cs="Times New Roman"/>
                <w:bCs/>
                <w:color w:val="000000" w:themeColor="text1"/>
                <w:sz w:val="24"/>
                <w:szCs w:val="24"/>
              </w:rPr>
              <w:t>Решение практических задач</w:t>
            </w:r>
          </w:p>
        </w:tc>
      </w:tr>
      <w:tr w:rsidR="0093074E" w:rsidRPr="0093074E" w14:paraId="7D85C25B" w14:textId="77777777" w:rsidTr="00343C20">
        <w:trPr>
          <w:trHeight w:val="579"/>
        </w:trPr>
        <w:tc>
          <w:tcPr>
            <w:tcW w:w="1969" w:type="pct"/>
          </w:tcPr>
          <w:p w14:paraId="570A7AEA" w14:textId="77777777" w:rsidR="00343C20" w:rsidRPr="0093074E" w:rsidRDefault="00343C20" w:rsidP="00031989">
            <w:pPr>
              <w:pStyle w:val="affffff3"/>
              <w:rPr>
                <w:rFonts w:ascii="Times New Roman" w:eastAsia="Arial Unicode MS" w:hAnsi="Times New Roman"/>
                <w:color w:val="000000" w:themeColor="text1"/>
                <w:sz w:val="24"/>
                <w:szCs w:val="24"/>
              </w:rPr>
            </w:pPr>
            <w:r w:rsidRPr="0093074E">
              <w:rPr>
                <w:rFonts w:ascii="Times New Roman" w:eastAsia="Arial Unicode MS" w:hAnsi="Times New Roman"/>
                <w:color w:val="000000" w:themeColor="text1"/>
                <w:sz w:val="24"/>
                <w:szCs w:val="24"/>
              </w:rPr>
              <w:t>Распределять обязанности для подчиненного персонала</w:t>
            </w:r>
          </w:p>
        </w:tc>
        <w:tc>
          <w:tcPr>
            <w:tcW w:w="1627" w:type="pct"/>
          </w:tcPr>
          <w:p w14:paraId="481A5413"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Поиск и выбор необходимого НПА в конкретной ситуации</w:t>
            </w:r>
          </w:p>
        </w:tc>
        <w:tc>
          <w:tcPr>
            <w:tcW w:w="1405" w:type="pct"/>
          </w:tcPr>
          <w:p w14:paraId="35183A6A" w14:textId="77777777" w:rsidR="00343C20" w:rsidRPr="0093074E" w:rsidRDefault="00343C20" w:rsidP="00031989">
            <w:pPr>
              <w:rPr>
                <w:rFonts w:ascii="Times New Roman" w:hAnsi="Times New Roman" w:cs="Times New Roman"/>
                <w:color w:val="000000" w:themeColor="text1"/>
                <w:sz w:val="24"/>
                <w:szCs w:val="24"/>
              </w:rPr>
            </w:pPr>
            <w:r w:rsidRPr="0093074E">
              <w:rPr>
                <w:rFonts w:ascii="Times New Roman" w:hAnsi="Times New Roman" w:cs="Times New Roman"/>
                <w:bCs/>
                <w:color w:val="000000" w:themeColor="text1"/>
                <w:sz w:val="24"/>
                <w:szCs w:val="24"/>
              </w:rPr>
              <w:t>Решение практических задач</w:t>
            </w:r>
          </w:p>
        </w:tc>
      </w:tr>
      <w:tr w:rsidR="0093074E" w:rsidRPr="0093074E" w14:paraId="783DCD3F" w14:textId="77777777" w:rsidTr="00343C20">
        <w:trPr>
          <w:trHeight w:val="557"/>
        </w:trPr>
        <w:tc>
          <w:tcPr>
            <w:tcW w:w="1969" w:type="pct"/>
          </w:tcPr>
          <w:p w14:paraId="0F7E12B3" w14:textId="77777777" w:rsidR="00343C20" w:rsidRPr="0093074E" w:rsidRDefault="00343C20" w:rsidP="00031989">
            <w:pPr>
              <w:pStyle w:val="affff6"/>
              <w:spacing w:line="240" w:lineRule="auto"/>
              <w:jc w:val="left"/>
              <w:rPr>
                <w:rFonts w:eastAsia="Arial Unicode MS"/>
                <w:color w:val="000000" w:themeColor="text1"/>
                <w:lang w:eastAsia="en-US"/>
              </w:rPr>
            </w:pPr>
            <w:r w:rsidRPr="0093074E">
              <w:rPr>
                <w:rFonts w:eastAsia="Arial Unicode MS"/>
                <w:color w:val="000000" w:themeColor="text1"/>
                <w:lang w:eastAsia="en-US"/>
              </w:rPr>
              <w:t>Выполнять подбор и расстановку персонал</w:t>
            </w:r>
          </w:p>
        </w:tc>
        <w:tc>
          <w:tcPr>
            <w:tcW w:w="1627" w:type="pct"/>
          </w:tcPr>
          <w:p w14:paraId="72A01765" w14:textId="77777777" w:rsidR="00343C20" w:rsidRPr="0093074E" w:rsidRDefault="00343C20"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 Раскрытие содержания законов  и иных нормативно правовых актов, регулирующих правоотношения в профессиональной деятельности</w:t>
            </w:r>
          </w:p>
        </w:tc>
        <w:tc>
          <w:tcPr>
            <w:tcW w:w="1405" w:type="pct"/>
          </w:tcPr>
          <w:p w14:paraId="02AE6AA4" w14:textId="77777777" w:rsidR="00343C20" w:rsidRPr="0093074E" w:rsidRDefault="00343C20" w:rsidP="00031989">
            <w:pPr>
              <w:rPr>
                <w:rFonts w:ascii="Times New Roman" w:hAnsi="Times New Roman" w:cs="Times New Roman"/>
                <w:color w:val="000000" w:themeColor="text1"/>
                <w:sz w:val="24"/>
                <w:szCs w:val="24"/>
              </w:rPr>
            </w:pPr>
            <w:r w:rsidRPr="0093074E">
              <w:rPr>
                <w:rFonts w:ascii="Times New Roman" w:hAnsi="Times New Roman" w:cs="Times New Roman"/>
                <w:bCs/>
                <w:color w:val="000000" w:themeColor="text1"/>
                <w:sz w:val="24"/>
                <w:szCs w:val="24"/>
              </w:rPr>
              <w:t>Оценка результатов выполнения практической работы</w:t>
            </w:r>
          </w:p>
        </w:tc>
      </w:tr>
      <w:tr w:rsidR="0093074E" w:rsidRPr="0093074E" w14:paraId="3F5377FD" w14:textId="77777777" w:rsidTr="00343C20">
        <w:trPr>
          <w:trHeight w:val="836"/>
        </w:trPr>
        <w:tc>
          <w:tcPr>
            <w:tcW w:w="1969" w:type="pct"/>
          </w:tcPr>
          <w:p w14:paraId="75F7E884" w14:textId="77777777" w:rsidR="00343C20" w:rsidRPr="0093074E" w:rsidRDefault="00343C20" w:rsidP="00031989">
            <w:pPr>
              <w:rPr>
                <w:rFonts w:ascii="Times New Roman" w:eastAsia="Arial Unicode MS" w:hAnsi="Times New Roman" w:cs="Times New Roman"/>
                <w:color w:val="000000" w:themeColor="text1"/>
                <w:sz w:val="24"/>
                <w:szCs w:val="24"/>
              </w:rPr>
            </w:pPr>
            <w:r w:rsidRPr="0093074E">
              <w:rPr>
                <w:rFonts w:ascii="Times New Roman" w:eastAsia="Arial Unicode MS" w:hAnsi="Times New Roman" w:cs="Times New Roman"/>
                <w:color w:val="000000" w:themeColor="text1"/>
                <w:sz w:val="24"/>
                <w:szCs w:val="24"/>
              </w:rPr>
              <w:t>Организовывать взаимодействие персонала с другими подразделениями</w:t>
            </w:r>
          </w:p>
        </w:tc>
        <w:tc>
          <w:tcPr>
            <w:tcW w:w="1627" w:type="pct"/>
          </w:tcPr>
          <w:p w14:paraId="429FFFD2"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Поиск и выбор необходимого НПА в конкретной ситуации</w:t>
            </w:r>
          </w:p>
        </w:tc>
        <w:tc>
          <w:tcPr>
            <w:tcW w:w="1405" w:type="pct"/>
          </w:tcPr>
          <w:p w14:paraId="0F25FC79" w14:textId="77777777" w:rsidR="00343C20" w:rsidRPr="0093074E" w:rsidRDefault="00343C20" w:rsidP="00031989">
            <w:pPr>
              <w:rPr>
                <w:rFonts w:ascii="Times New Roman" w:hAnsi="Times New Roman" w:cs="Times New Roman"/>
                <w:color w:val="000000" w:themeColor="text1"/>
                <w:sz w:val="24"/>
                <w:szCs w:val="24"/>
              </w:rPr>
            </w:pPr>
            <w:r w:rsidRPr="0093074E">
              <w:rPr>
                <w:rFonts w:ascii="Times New Roman" w:hAnsi="Times New Roman" w:cs="Times New Roman"/>
                <w:bCs/>
                <w:color w:val="000000" w:themeColor="text1"/>
                <w:sz w:val="24"/>
                <w:szCs w:val="24"/>
              </w:rPr>
              <w:t>Оценка результатов выполнения практической работы</w:t>
            </w:r>
          </w:p>
        </w:tc>
      </w:tr>
    </w:tbl>
    <w:p w14:paraId="544A3DDD" w14:textId="77777777" w:rsidR="00343C20" w:rsidRPr="0093074E" w:rsidRDefault="00343C20" w:rsidP="00343C20">
      <w:pPr>
        <w:pStyle w:val="1f0"/>
        <w:jc w:val="left"/>
        <w:rPr>
          <w:rFonts w:ascii="Times New Roman" w:hAnsi="Times New Roman"/>
          <w:color w:val="000000" w:themeColor="text1"/>
          <w:lang w:val="ru-RU"/>
        </w:rPr>
      </w:pPr>
    </w:p>
    <w:p w14:paraId="7919881B" w14:textId="6EA87C8B" w:rsidR="00343C20" w:rsidRPr="0093074E" w:rsidRDefault="00343C20">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br w:type="page"/>
      </w:r>
    </w:p>
    <w:p w14:paraId="69332DEC" w14:textId="30C42579" w:rsidR="00935F06" w:rsidRPr="0093074E" w:rsidRDefault="00935F06" w:rsidP="00935F06">
      <w:pPr>
        <w:jc w:val="right"/>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lastRenderedPageBreak/>
        <w:t>Приложение 2.1</w:t>
      </w:r>
      <w:r>
        <w:rPr>
          <w:rFonts w:ascii="Times New Roman" w:hAnsi="Times New Roman" w:cs="Times New Roman"/>
          <w:b/>
          <w:bCs/>
          <w:color w:val="000000" w:themeColor="text1"/>
          <w:sz w:val="24"/>
          <w:szCs w:val="24"/>
        </w:rPr>
        <w:t>6</w:t>
      </w:r>
    </w:p>
    <w:p w14:paraId="6B759478" w14:textId="77777777" w:rsidR="00935F06" w:rsidRPr="0093074E" w:rsidRDefault="00935F06" w:rsidP="00935F06">
      <w:pPr>
        <w:jc w:val="right"/>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к ПОП-П по специальности</w:t>
      </w:r>
    </w:p>
    <w:p w14:paraId="18CDA25A" w14:textId="77777777" w:rsidR="00935F06" w:rsidRPr="00D1530E" w:rsidRDefault="00935F06" w:rsidP="00935F06">
      <w:pPr>
        <w:jc w:val="right"/>
        <w:rPr>
          <w:rFonts w:ascii="Times New Roman" w:hAnsi="Times New Roman" w:cs="Times New Roman"/>
          <w:b/>
          <w:bCs/>
          <w:sz w:val="24"/>
          <w:szCs w:val="24"/>
        </w:rPr>
      </w:pPr>
      <w:r w:rsidRPr="00D1530E">
        <w:rPr>
          <w:rFonts w:ascii="Times New Roman" w:hAnsi="Times New Roman"/>
          <w:b/>
          <w:bCs/>
          <w:sz w:val="24"/>
        </w:rPr>
        <w:t>14.02.02 Радиационная безопасность</w:t>
      </w:r>
    </w:p>
    <w:p w14:paraId="23DA19C2" w14:textId="77777777" w:rsidR="00935F06" w:rsidRPr="0093074E" w:rsidRDefault="00935F06" w:rsidP="00935F06">
      <w:pPr>
        <w:jc w:val="right"/>
        <w:rPr>
          <w:rFonts w:ascii="Times New Roman" w:hAnsi="Times New Roman" w:cs="Times New Roman"/>
          <w:b/>
          <w:bCs/>
          <w:color w:val="000000" w:themeColor="text1"/>
          <w:sz w:val="24"/>
          <w:szCs w:val="24"/>
        </w:rPr>
      </w:pPr>
    </w:p>
    <w:p w14:paraId="011AF0C3" w14:textId="77777777" w:rsidR="00935F06" w:rsidRPr="0093074E" w:rsidRDefault="00935F06" w:rsidP="00935F06">
      <w:pPr>
        <w:jc w:val="right"/>
        <w:rPr>
          <w:rFonts w:ascii="Times New Roman" w:hAnsi="Times New Roman" w:cs="Times New Roman"/>
          <w:b/>
          <w:bCs/>
          <w:color w:val="000000" w:themeColor="text1"/>
          <w:sz w:val="24"/>
          <w:szCs w:val="24"/>
        </w:rPr>
      </w:pPr>
    </w:p>
    <w:p w14:paraId="01930EAF" w14:textId="77777777" w:rsidR="00935F06" w:rsidRPr="0093074E" w:rsidRDefault="00935F06" w:rsidP="00935F06">
      <w:pPr>
        <w:jc w:val="right"/>
        <w:rPr>
          <w:rFonts w:ascii="Times New Roman" w:hAnsi="Times New Roman" w:cs="Times New Roman"/>
          <w:b/>
          <w:bCs/>
          <w:color w:val="000000" w:themeColor="text1"/>
          <w:sz w:val="24"/>
          <w:szCs w:val="24"/>
        </w:rPr>
      </w:pPr>
    </w:p>
    <w:p w14:paraId="01A6F8A4" w14:textId="77777777" w:rsidR="00935F06" w:rsidRPr="0093074E" w:rsidRDefault="00935F06" w:rsidP="00935F06">
      <w:pPr>
        <w:jc w:val="right"/>
        <w:rPr>
          <w:rFonts w:ascii="Times New Roman" w:hAnsi="Times New Roman" w:cs="Times New Roman"/>
          <w:b/>
          <w:bCs/>
          <w:color w:val="000000" w:themeColor="text1"/>
          <w:sz w:val="24"/>
          <w:szCs w:val="24"/>
        </w:rPr>
      </w:pPr>
    </w:p>
    <w:p w14:paraId="7D9D58DE" w14:textId="77777777" w:rsidR="00935F06" w:rsidRPr="0093074E" w:rsidRDefault="00935F06" w:rsidP="00935F06">
      <w:pPr>
        <w:jc w:val="right"/>
        <w:rPr>
          <w:rFonts w:ascii="Times New Roman" w:hAnsi="Times New Roman" w:cs="Times New Roman"/>
          <w:b/>
          <w:bCs/>
          <w:color w:val="000000" w:themeColor="text1"/>
          <w:sz w:val="24"/>
          <w:szCs w:val="24"/>
        </w:rPr>
      </w:pPr>
    </w:p>
    <w:p w14:paraId="1867316F" w14:textId="77777777" w:rsidR="00935F06" w:rsidRPr="0093074E" w:rsidRDefault="00935F06" w:rsidP="00935F06">
      <w:pPr>
        <w:jc w:val="right"/>
        <w:rPr>
          <w:rFonts w:ascii="Times New Roman" w:hAnsi="Times New Roman" w:cs="Times New Roman"/>
          <w:b/>
          <w:bCs/>
          <w:color w:val="000000" w:themeColor="text1"/>
          <w:sz w:val="24"/>
          <w:szCs w:val="24"/>
        </w:rPr>
      </w:pPr>
    </w:p>
    <w:p w14:paraId="49E03D2D" w14:textId="77777777" w:rsidR="00935F06" w:rsidRPr="0093074E" w:rsidRDefault="00935F06" w:rsidP="00935F06">
      <w:pPr>
        <w:jc w:val="right"/>
        <w:rPr>
          <w:rFonts w:ascii="Times New Roman" w:hAnsi="Times New Roman" w:cs="Times New Roman"/>
          <w:b/>
          <w:bCs/>
          <w:color w:val="000000" w:themeColor="text1"/>
          <w:sz w:val="24"/>
          <w:szCs w:val="24"/>
        </w:rPr>
      </w:pPr>
    </w:p>
    <w:p w14:paraId="3A97B69F" w14:textId="77777777" w:rsidR="00935F06" w:rsidRPr="0093074E" w:rsidRDefault="00935F06" w:rsidP="00935F06">
      <w:pPr>
        <w:jc w:val="right"/>
        <w:rPr>
          <w:rFonts w:ascii="Times New Roman" w:hAnsi="Times New Roman" w:cs="Times New Roman"/>
          <w:b/>
          <w:bCs/>
          <w:color w:val="000000" w:themeColor="text1"/>
          <w:sz w:val="24"/>
          <w:szCs w:val="24"/>
        </w:rPr>
      </w:pPr>
    </w:p>
    <w:p w14:paraId="6945D258" w14:textId="77777777" w:rsidR="00935F06" w:rsidRPr="0093074E" w:rsidRDefault="00935F06" w:rsidP="00935F06">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Примерная рабочая программа дисциплины</w:t>
      </w:r>
    </w:p>
    <w:p w14:paraId="36A358FB" w14:textId="3FFE4271" w:rsidR="00935F06" w:rsidRPr="0093074E" w:rsidRDefault="00935F06" w:rsidP="00935F06">
      <w:pPr>
        <w:keepNext/>
        <w:tabs>
          <w:tab w:val="center" w:pos="5102"/>
        </w:tabs>
        <w:spacing w:line="360" w:lineRule="auto"/>
        <w:jc w:val="center"/>
        <w:outlineLvl w:val="1"/>
        <w:rPr>
          <w:rFonts w:ascii="Times New Roman" w:hAnsi="Times New Roman" w:cs="Times New Roman"/>
          <w:b/>
          <w:bCs/>
          <w:caps/>
          <w:color w:val="000000" w:themeColor="text1"/>
          <w:sz w:val="24"/>
          <w:szCs w:val="24"/>
        </w:rPr>
      </w:pPr>
      <w:r w:rsidRPr="0093074E">
        <w:rPr>
          <w:rFonts w:ascii="Times New Roman" w:hAnsi="Times New Roman" w:cs="Times New Roman"/>
          <w:color w:val="000000" w:themeColor="text1"/>
          <w:sz w:val="24"/>
          <w:szCs w:val="24"/>
        </w:rPr>
        <w:t>«</w:t>
      </w:r>
      <w:r w:rsidRPr="0093074E">
        <w:rPr>
          <w:rFonts w:ascii="Times New Roman" w:hAnsi="Times New Roman" w:cs="Times New Roman"/>
          <w:b/>
          <w:color w:val="000000" w:themeColor="text1"/>
          <w:sz w:val="24"/>
          <w:szCs w:val="24"/>
        </w:rPr>
        <w:t>ОП.0</w:t>
      </w:r>
      <w:r>
        <w:rPr>
          <w:rFonts w:ascii="Times New Roman" w:hAnsi="Times New Roman" w:cs="Times New Roman"/>
          <w:b/>
          <w:color w:val="000000" w:themeColor="text1"/>
          <w:sz w:val="24"/>
          <w:szCs w:val="24"/>
        </w:rPr>
        <w:t>9</w:t>
      </w:r>
      <w:r w:rsidRPr="0093074E">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ОХРАНА ТРУДА</w:t>
      </w:r>
      <w:r w:rsidRPr="0093074E">
        <w:rPr>
          <w:rFonts w:ascii="Times New Roman" w:hAnsi="Times New Roman" w:cs="Times New Roman"/>
          <w:bCs/>
          <w:color w:val="000000" w:themeColor="text1"/>
          <w:sz w:val="24"/>
          <w:szCs w:val="24"/>
        </w:rPr>
        <w:t>»</w:t>
      </w:r>
    </w:p>
    <w:p w14:paraId="339954F3" w14:textId="77777777" w:rsidR="00935F06" w:rsidRPr="0093074E" w:rsidRDefault="00935F06" w:rsidP="00935F06">
      <w:pPr>
        <w:pStyle w:val="1"/>
        <w:rPr>
          <w:color w:val="000000" w:themeColor="text1"/>
        </w:rPr>
      </w:pPr>
    </w:p>
    <w:p w14:paraId="1C5CB7DC" w14:textId="77777777" w:rsidR="00935F06" w:rsidRPr="0093074E" w:rsidRDefault="00935F06" w:rsidP="00935F06">
      <w:pPr>
        <w:pStyle w:val="1"/>
        <w:rPr>
          <w:color w:val="000000" w:themeColor="text1"/>
        </w:rPr>
      </w:pPr>
    </w:p>
    <w:p w14:paraId="2C0634A3" w14:textId="77777777" w:rsidR="00935F06" w:rsidRPr="0093074E" w:rsidRDefault="00935F06" w:rsidP="00935F06">
      <w:pPr>
        <w:pStyle w:val="1"/>
        <w:rPr>
          <w:color w:val="000000" w:themeColor="text1"/>
        </w:rPr>
      </w:pPr>
    </w:p>
    <w:p w14:paraId="051E1029" w14:textId="77777777" w:rsidR="00935F06" w:rsidRPr="0093074E" w:rsidRDefault="00935F06" w:rsidP="00935F06">
      <w:pPr>
        <w:pStyle w:val="1"/>
        <w:rPr>
          <w:color w:val="000000" w:themeColor="text1"/>
        </w:rPr>
      </w:pPr>
    </w:p>
    <w:p w14:paraId="6D5E982F" w14:textId="77777777" w:rsidR="00935F06" w:rsidRPr="0093074E" w:rsidRDefault="00935F06" w:rsidP="00935F06">
      <w:pPr>
        <w:pStyle w:val="1"/>
        <w:rPr>
          <w:color w:val="000000" w:themeColor="text1"/>
        </w:rPr>
      </w:pPr>
    </w:p>
    <w:p w14:paraId="6101321E" w14:textId="77777777" w:rsidR="00935F06" w:rsidRPr="0093074E" w:rsidRDefault="00935F06" w:rsidP="00935F06">
      <w:pPr>
        <w:pStyle w:val="1"/>
        <w:rPr>
          <w:color w:val="000000" w:themeColor="text1"/>
        </w:rPr>
      </w:pPr>
    </w:p>
    <w:p w14:paraId="05EC8A3C" w14:textId="77777777" w:rsidR="00935F06" w:rsidRPr="0093074E" w:rsidRDefault="00935F06" w:rsidP="00935F06">
      <w:pPr>
        <w:pStyle w:val="1"/>
        <w:rPr>
          <w:color w:val="000000" w:themeColor="text1"/>
        </w:rPr>
      </w:pPr>
    </w:p>
    <w:p w14:paraId="5E7FD166" w14:textId="77777777" w:rsidR="00935F06" w:rsidRPr="0093074E" w:rsidRDefault="00935F06" w:rsidP="00935F06">
      <w:pPr>
        <w:pStyle w:val="1"/>
        <w:rPr>
          <w:color w:val="000000" w:themeColor="text1"/>
        </w:rPr>
      </w:pPr>
    </w:p>
    <w:p w14:paraId="68911955" w14:textId="77777777" w:rsidR="00935F06" w:rsidRPr="0093074E" w:rsidRDefault="00935F06" w:rsidP="00935F06">
      <w:pPr>
        <w:pStyle w:val="1"/>
        <w:rPr>
          <w:color w:val="000000" w:themeColor="text1"/>
        </w:rPr>
      </w:pPr>
    </w:p>
    <w:p w14:paraId="2185C592" w14:textId="77777777" w:rsidR="00935F06" w:rsidRPr="0093074E" w:rsidRDefault="00935F06" w:rsidP="00935F06">
      <w:pPr>
        <w:pStyle w:val="1"/>
        <w:rPr>
          <w:color w:val="000000" w:themeColor="text1"/>
        </w:rPr>
      </w:pPr>
    </w:p>
    <w:p w14:paraId="23F936E6" w14:textId="77777777" w:rsidR="00935F06" w:rsidRPr="0093074E" w:rsidRDefault="00935F06" w:rsidP="00935F06">
      <w:pPr>
        <w:pStyle w:val="1"/>
        <w:rPr>
          <w:color w:val="000000" w:themeColor="text1"/>
        </w:rPr>
      </w:pPr>
    </w:p>
    <w:p w14:paraId="2ABBEC9F" w14:textId="77777777" w:rsidR="00935F06" w:rsidRPr="0093074E" w:rsidRDefault="00935F06" w:rsidP="00935F06">
      <w:pPr>
        <w:pStyle w:val="1"/>
        <w:rPr>
          <w:color w:val="000000" w:themeColor="text1"/>
        </w:rPr>
      </w:pPr>
    </w:p>
    <w:p w14:paraId="06716C27" w14:textId="77777777" w:rsidR="00935F06" w:rsidRPr="0093074E" w:rsidRDefault="00935F06" w:rsidP="00935F06">
      <w:pPr>
        <w:pStyle w:val="1"/>
        <w:rPr>
          <w:color w:val="000000" w:themeColor="text1"/>
        </w:rPr>
      </w:pPr>
    </w:p>
    <w:p w14:paraId="484EC638" w14:textId="77777777" w:rsidR="00935F06" w:rsidRPr="0093074E" w:rsidRDefault="00935F06" w:rsidP="00935F06">
      <w:pPr>
        <w:pStyle w:val="1"/>
        <w:rPr>
          <w:color w:val="000000" w:themeColor="text1"/>
        </w:rPr>
      </w:pPr>
    </w:p>
    <w:p w14:paraId="11173913" w14:textId="77777777" w:rsidR="00935F06" w:rsidRPr="0093074E" w:rsidRDefault="00935F06" w:rsidP="00935F06">
      <w:pPr>
        <w:pStyle w:val="1e"/>
        <w:jc w:val="center"/>
        <w:rPr>
          <w:b/>
          <w:bCs/>
          <w:color w:val="000000" w:themeColor="text1"/>
          <w:lang w:val="ru-RU"/>
        </w:rPr>
      </w:pPr>
    </w:p>
    <w:p w14:paraId="42F54281" w14:textId="77777777" w:rsidR="00935F06" w:rsidRPr="0093074E" w:rsidRDefault="00935F06" w:rsidP="00935F06">
      <w:pPr>
        <w:rPr>
          <w:rFonts w:ascii="Times New Roman" w:eastAsia="Segoe UI" w:hAnsi="Times New Roman" w:cs="Times New Roman"/>
          <w:b/>
          <w:bCs/>
          <w:caps/>
          <w:color w:val="000000" w:themeColor="text1"/>
          <w:kern w:val="32"/>
          <w:sz w:val="24"/>
          <w:szCs w:val="24"/>
          <w:lang w:val="x-none" w:eastAsia="x-none"/>
        </w:rPr>
      </w:pPr>
      <w:r w:rsidRPr="0093074E">
        <w:rPr>
          <w:rFonts w:ascii="Times New Roman" w:hAnsi="Times New Roman" w:cs="Times New Roman"/>
          <w:color w:val="000000" w:themeColor="text1"/>
          <w:sz w:val="24"/>
          <w:szCs w:val="24"/>
        </w:rPr>
        <w:br w:type="page"/>
      </w:r>
    </w:p>
    <w:p w14:paraId="560515F8" w14:textId="77777777" w:rsidR="00935F06" w:rsidRPr="0093074E" w:rsidRDefault="00935F06" w:rsidP="00935F06">
      <w:pPr>
        <w:pStyle w:val="1f0"/>
        <w:rPr>
          <w:rFonts w:ascii="Times New Roman" w:hAnsi="Times New Roman"/>
          <w:color w:val="000000" w:themeColor="text1"/>
          <w:lang w:val="ru-RU"/>
        </w:rPr>
      </w:pPr>
      <w:r w:rsidRPr="0093074E">
        <w:rPr>
          <w:rFonts w:ascii="Times New Roman" w:hAnsi="Times New Roman"/>
          <w:color w:val="000000" w:themeColor="text1"/>
          <w:lang w:val="ru-RU"/>
        </w:rPr>
        <w:lastRenderedPageBreak/>
        <w:t>СОДЕРЖАНИЕ ПРОГРАММЫ</w:t>
      </w:r>
    </w:p>
    <w:p w14:paraId="1C28B365" w14:textId="77777777" w:rsidR="00935F06" w:rsidRPr="0093074E" w:rsidRDefault="00935F06" w:rsidP="00935F06">
      <w:pPr>
        <w:pStyle w:val="14"/>
        <w:rPr>
          <w:rFonts w:eastAsiaTheme="minorEastAsia"/>
          <w:b w:val="0"/>
          <w:bCs w:val="0"/>
          <w:color w:val="000000" w:themeColor="text1"/>
          <w:sz w:val="24"/>
          <w:szCs w:val="24"/>
          <w:lang w:eastAsia="ru-RU"/>
        </w:rPr>
      </w:pPr>
      <w:r w:rsidRPr="0093074E">
        <w:rPr>
          <w:b w:val="0"/>
          <w:bCs w:val="0"/>
          <w:color w:val="000000" w:themeColor="text1"/>
          <w:sz w:val="24"/>
          <w:szCs w:val="24"/>
        </w:rPr>
        <w:fldChar w:fldCharType="begin"/>
      </w:r>
      <w:r w:rsidRPr="0093074E">
        <w:rPr>
          <w:b w:val="0"/>
          <w:bCs w:val="0"/>
          <w:color w:val="000000" w:themeColor="text1"/>
          <w:sz w:val="24"/>
          <w:szCs w:val="24"/>
        </w:rPr>
        <w:instrText xml:space="preserve"> TOC \h \z \t "Раздел 1;1;Раздел 1.1;2" </w:instrText>
      </w:r>
      <w:r w:rsidRPr="0093074E">
        <w:rPr>
          <w:b w:val="0"/>
          <w:bCs w:val="0"/>
          <w:color w:val="000000" w:themeColor="text1"/>
          <w:sz w:val="24"/>
          <w:szCs w:val="24"/>
        </w:rPr>
        <w:fldChar w:fldCharType="separate"/>
      </w:r>
      <w:hyperlink w:anchor="_Toc156294875" w:history="1"/>
    </w:p>
    <w:p w14:paraId="6076FD89" w14:textId="77777777" w:rsidR="00935F06" w:rsidRPr="0093074E" w:rsidRDefault="00935F06" w:rsidP="00935F06">
      <w:pPr>
        <w:pStyle w:val="14"/>
        <w:rPr>
          <w:rFonts w:eastAsiaTheme="minorEastAsia"/>
          <w:b w:val="0"/>
          <w:bCs w:val="0"/>
          <w:color w:val="000000" w:themeColor="text1"/>
          <w:sz w:val="24"/>
          <w:szCs w:val="24"/>
          <w:lang w:eastAsia="ru-RU"/>
        </w:rPr>
      </w:pPr>
      <w:hyperlink w:anchor="_Toc156294876" w:history="1">
        <w:r w:rsidRPr="0093074E">
          <w:rPr>
            <w:rStyle w:val="af0"/>
            <w:b w:val="0"/>
            <w:bCs w:val="0"/>
            <w:color w:val="000000" w:themeColor="text1"/>
            <w:sz w:val="24"/>
            <w:szCs w:val="24"/>
          </w:rPr>
          <w:t>1. ОБЩАЯ ХАРАКТЕРИСТИКА</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_Toc156294876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4</w:t>
        </w:r>
        <w:r w:rsidRPr="0093074E">
          <w:rPr>
            <w:b w:val="0"/>
            <w:bCs w:val="0"/>
            <w:webHidden/>
            <w:color w:val="000000" w:themeColor="text1"/>
            <w:sz w:val="24"/>
            <w:szCs w:val="24"/>
          </w:rPr>
          <w:fldChar w:fldCharType="end"/>
        </w:r>
      </w:hyperlink>
    </w:p>
    <w:p w14:paraId="4FE9546C" w14:textId="77777777" w:rsidR="00935F06" w:rsidRPr="0093074E" w:rsidRDefault="00935F06" w:rsidP="00935F06">
      <w:pPr>
        <w:pStyle w:val="21"/>
        <w:rPr>
          <w:rFonts w:eastAsiaTheme="minorEastAsia"/>
          <w:i w:val="0"/>
          <w:iCs w:val="0"/>
          <w:color w:val="000000" w:themeColor="text1"/>
        </w:rPr>
      </w:pPr>
      <w:hyperlink w:anchor="_Toc156294877" w:history="1">
        <w:r w:rsidRPr="0093074E">
          <w:rPr>
            <w:rStyle w:val="af0"/>
            <w:i w:val="0"/>
            <w:iCs w:val="0"/>
            <w:color w:val="000000" w:themeColor="text1"/>
          </w:rPr>
          <w:t>1.1. Цель и место дисциплины в структуре образовательной программы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_Toc156294877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4558A367" w14:textId="77777777" w:rsidR="00935F06" w:rsidRPr="0093074E" w:rsidRDefault="00935F06" w:rsidP="00935F06">
      <w:pPr>
        <w:pStyle w:val="21"/>
        <w:rPr>
          <w:rFonts w:eastAsiaTheme="minorEastAsia"/>
          <w:i w:val="0"/>
          <w:iCs w:val="0"/>
          <w:color w:val="000000" w:themeColor="text1"/>
        </w:rPr>
      </w:pPr>
      <w:hyperlink w:anchor="_Toc156294878" w:history="1">
        <w:r w:rsidRPr="0093074E">
          <w:rPr>
            <w:rStyle w:val="af0"/>
            <w:i w:val="0"/>
            <w:iCs w:val="0"/>
            <w:color w:val="000000" w:themeColor="text1"/>
          </w:rPr>
          <w:t>1.2. Планируемые результаты освоения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_Toc156294878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74817D08" w14:textId="77777777" w:rsidR="00935F06" w:rsidRPr="0093074E" w:rsidRDefault="00935F06" w:rsidP="00935F06">
      <w:pPr>
        <w:pStyle w:val="14"/>
        <w:rPr>
          <w:rFonts w:eastAsiaTheme="minorEastAsia"/>
          <w:b w:val="0"/>
          <w:bCs w:val="0"/>
          <w:color w:val="000000" w:themeColor="text1"/>
          <w:sz w:val="24"/>
          <w:szCs w:val="24"/>
          <w:lang w:eastAsia="ru-RU"/>
        </w:rPr>
      </w:pPr>
      <w:hyperlink w:anchor="_Toc156294879" w:history="1">
        <w:r w:rsidRPr="0093074E">
          <w:rPr>
            <w:rStyle w:val="af0"/>
            <w:b w:val="0"/>
            <w:bCs w:val="0"/>
            <w:color w:val="000000" w:themeColor="text1"/>
            <w:sz w:val="24"/>
            <w:szCs w:val="24"/>
          </w:rPr>
          <w:t>2. СТРУКТУРА И СОДЕРЖАНИЕ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_Toc156294879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4</w:t>
        </w:r>
        <w:r w:rsidRPr="0093074E">
          <w:rPr>
            <w:b w:val="0"/>
            <w:bCs w:val="0"/>
            <w:webHidden/>
            <w:color w:val="000000" w:themeColor="text1"/>
            <w:sz w:val="24"/>
            <w:szCs w:val="24"/>
          </w:rPr>
          <w:fldChar w:fldCharType="end"/>
        </w:r>
      </w:hyperlink>
    </w:p>
    <w:p w14:paraId="26A69B36" w14:textId="77777777" w:rsidR="00935F06" w:rsidRPr="0093074E" w:rsidRDefault="00935F06" w:rsidP="00935F06">
      <w:pPr>
        <w:pStyle w:val="21"/>
        <w:rPr>
          <w:rFonts w:eastAsiaTheme="minorEastAsia"/>
          <w:i w:val="0"/>
          <w:iCs w:val="0"/>
          <w:color w:val="000000" w:themeColor="text1"/>
        </w:rPr>
      </w:pPr>
      <w:hyperlink w:anchor="_Toc156294880" w:history="1">
        <w:r w:rsidRPr="0093074E">
          <w:rPr>
            <w:rStyle w:val="af0"/>
            <w:i w:val="0"/>
            <w:iCs w:val="0"/>
            <w:color w:val="000000" w:themeColor="text1"/>
          </w:rPr>
          <w:t>2.1. Трудоемкость освоения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_Toc156294880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609D3178" w14:textId="77777777" w:rsidR="00935F06" w:rsidRPr="0093074E" w:rsidRDefault="00935F06" w:rsidP="00935F06">
      <w:pPr>
        <w:pStyle w:val="21"/>
        <w:rPr>
          <w:rFonts w:eastAsiaTheme="minorEastAsia"/>
          <w:i w:val="0"/>
          <w:iCs w:val="0"/>
          <w:color w:val="000000" w:themeColor="text1"/>
        </w:rPr>
      </w:pPr>
      <w:hyperlink w:anchor="_Toc156294881" w:history="1">
        <w:r w:rsidRPr="0093074E">
          <w:rPr>
            <w:rStyle w:val="af0"/>
            <w:i w:val="0"/>
            <w:iCs w:val="0"/>
            <w:color w:val="000000" w:themeColor="text1"/>
          </w:rPr>
          <w:t>2.2. Примерное содержание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_Toc156294881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5</w:t>
        </w:r>
        <w:r w:rsidRPr="0093074E">
          <w:rPr>
            <w:i w:val="0"/>
            <w:iCs w:val="0"/>
            <w:webHidden/>
            <w:color w:val="000000" w:themeColor="text1"/>
          </w:rPr>
          <w:fldChar w:fldCharType="end"/>
        </w:r>
      </w:hyperlink>
    </w:p>
    <w:p w14:paraId="097FB40B" w14:textId="77777777" w:rsidR="00935F06" w:rsidRPr="0093074E" w:rsidRDefault="00935F06" w:rsidP="00935F06">
      <w:pPr>
        <w:pStyle w:val="21"/>
        <w:rPr>
          <w:rFonts w:eastAsiaTheme="minorEastAsia"/>
          <w:i w:val="0"/>
          <w:iCs w:val="0"/>
          <w:color w:val="000000" w:themeColor="text1"/>
        </w:rPr>
      </w:pPr>
      <w:hyperlink w:anchor="_Toc156294883" w:history="1">
        <w:r w:rsidRPr="0093074E">
          <w:rPr>
            <w:rStyle w:val="af0"/>
            <w:i w:val="0"/>
            <w:iCs w:val="0"/>
            <w:color w:val="000000" w:themeColor="text1"/>
          </w:rPr>
          <w:t>2.3. Курсовой проект (работа)</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_Toc156294883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5</w:t>
        </w:r>
        <w:r w:rsidRPr="0093074E">
          <w:rPr>
            <w:i w:val="0"/>
            <w:iCs w:val="0"/>
            <w:webHidden/>
            <w:color w:val="000000" w:themeColor="text1"/>
          </w:rPr>
          <w:fldChar w:fldCharType="end"/>
        </w:r>
      </w:hyperlink>
    </w:p>
    <w:p w14:paraId="032ACF9C" w14:textId="77777777" w:rsidR="00935F06" w:rsidRPr="0093074E" w:rsidRDefault="00935F06" w:rsidP="00935F06">
      <w:pPr>
        <w:pStyle w:val="14"/>
        <w:rPr>
          <w:rFonts w:eastAsiaTheme="minorEastAsia"/>
          <w:b w:val="0"/>
          <w:bCs w:val="0"/>
          <w:color w:val="000000" w:themeColor="text1"/>
          <w:sz w:val="24"/>
          <w:szCs w:val="24"/>
          <w:lang w:eastAsia="ru-RU"/>
        </w:rPr>
      </w:pPr>
      <w:hyperlink w:anchor="_Toc156294884" w:history="1">
        <w:r w:rsidRPr="0093074E">
          <w:rPr>
            <w:rStyle w:val="af0"/>
            <w:b w:val="0"/>
            <w:bCs w:val="0"/>
            <w:color w:val="000000" w:themeColor="text1"/>
            <w:sz w:val="24"/>
            <w:szCs w:val="24"/>
          </w:rPr>
          <w:t>3. УСЛОВИЯ РЕАЛИЗАЦИИ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_Toc156294884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6</w:t>
        </w:r>
        <w:r w:rsidRPr="0093074E">
          <w:rPr>
            <w:b w:val="0"/>
            <w:bCs w:val="0"/>
            <w:webHidden/>
            <w:color w:val="000000" w:themeColor="text1"/>
            <w:sz w:val="24"/>
            <w:szCs w:val="24"/>
          </w:rPr>
          <w:fldChar w:fldCharType="end"/>
        </w:r>
      </w:hyperlink>
    </w:p>
    <w:p w14:paraId="1C6B3D56" w14:textId="77777777" w:rsidR="00935F06" w:rsidRPr="0093074E" w:rsidRDefault="00935F06" w:rsidP="00935F06">
      <w:pPr>
        <w:pStyle w:val="21"/>
        <w:rPr>
          <w:rFonts w:eastAsiaTheme="minorEastAsia"/>
          <w:i w:val="0"/>
          <w:iCs w:val="0"/>
          <w:color w:val="000000" w:themeColor="text1"/>
        </w:rPr>
      </w:pPr>
      <w:hyperlink w:anchor="_Toc156294885" w:history="1">
        <w:r w:rsidRPr="0093074E">
          <w:rPr>
            <w:rStyle w:val="af0"/>
            <w:i w:val="0"/>
            <w:iCs w:val="0"/>
            <w:color w:val="000000" w:themeColor="text1"/>
          </w:rPr>
          <w:t>3.1. Материально-техническое обеспечение</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_Toc156294885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6</w:t>
        </w:r>
        <w:r w:rsidRPr="0093074E">
          <w:rPr>
            <w:i w:val="0"/>
            <w:iCs w:val="0"/>
            <w:webHidden/>
            <w:color w:val="000000" w:themeColor="text1"/>
          </w:rPr>
          <w:fldChar w:fldCharType="end"/>
        </w:r>
      </w:hyperlink>
    </w:p>
    <w:p w14:paraId="591CBF6B" w14:textId="77777777" w:rsidR="00935F06" w:rsidRPr="0093074E" w:rsidRDefault="00935F06" w:rsidP="00935F06">
      <w:pPr>
        <w:pStyle w:val="21"/>
        <w:rPr>
          <w:rFonts w:eastAsiaTheme="minorEastAsia"/>
          <w:i w:val="0"/>
          <w:iCs w:val="0"/>
          <w:color w:val="000000" w:themeColor="text1"/>
        </w:rPr>
      </w:pPr>
      <w:hyperlink w:anchor="_Toc156294886" w:history="1">
        <w:r w:rsidRPr="0093074E">
          <w:rPr>
            <w:rStyle w:val="af0"/>
            <w:i w:val="0"/>
            <w:iCs w:val="0"/>
            <w:color w:val="000000" w:themeColor="text1"/>
          </w:rPr>
          <w:t>3.2. Учебно-методическое обеспечение</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_Toc156294886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6</w:t>
        </w:r>
        <w:r w:rsidRPr="0093074E">
          <w:rPr>
            <w:i w:val="0"/>
            <w:iCs w:val="0"/>
            <w:webHidden/>
            <w:color w:val="000000" w:themeColor="text1"/>
          </w:rPr>
          <w:fldChar w:fldCharType="end"/>
        </w:r>
      </w:hyperlink>
    </w:p>
    <w:p w14:paraId="3EE85F09" w14:textId="77777777" w:rsidR="00935F06" w:rsidRPr="0093074E" w:rsidRDefault="00935F06" w:rsidP="00935F06">
      <w:pPr>
        <w:pStyle w:val="14"/>
        <w:rPr>
          <w:rFonts w:eastAsiaTheme="minorEastAsia"/>
          <w:b w:val="0"/>
          <w:bCs w:val="0"/>
          <w:color w:val="000000" w:themeColor="text1"/>
          <w:sz w:val="24"/>
          <w:szCs w:val="24"/>
          <w:lang w:eastAsia="ru-RU"/>
        </w:rPr>
      </w:pPr>
      <w:hyperlink w:anchor="_Toc156294887" w:history="1">
        <w:r w:rsidRPr="0093074E">
          <w:rPr>
            <w:rStyle w:val="af0"/>
            <w:b w:val="0"/>
            <w:bCs w:val="0"/>
            <w:color w:val="000000" w:themeColor="text1"/>
            <w:sz w:val="24"/>
            <w:szCs w:val="24"/>
          </w:rPr>
          <w:t>4. КОНТРОЛЬ И ОЦЕНКА РЕЗУЛЬТАТОВ ОСВОЕНИЯ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_Toc156294887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6</w:t>
        </w:r>
        <w:r w:rsidRPr="0093074E">
          <w:rPr>
            <w:b w:val="0"/>
            <w:bCs w:val="0"/>
            <w:webHidden/>
            <w:color w:val="000000" w:themeColor="text1"/>
            <w:sz w:val="24"/>
            <w:szCs w:val="24"/>
          </w:rPr>
          <w:fldChar w:fldCharType="end"/>
        </w:r>
      </w:hyperlink>
    </w:p>
    <w:p w14:paraId="7392BD13" w14:textId="77777777" w:rsidR="00935F06" w:rsidRPr="0093074E" w:rsidRDefault="00935F06" w:rsidP="00935F06">
      <w:pPr>
        <w:pStyle w:val="1f0"/>
        <w:jc w:val="left"/>
        <w:rPr>
          <w:rFonts w:ascii="Times New Roman" w:hAnsi="Times New Roman"/>
          <w:b w:val="0"/>
          <w:bCs w:val="0"/>
          <w:color w:val="000000" w:themeColor="text1"/>
          <w:lang w:val="ru-RU"/>
        </w:rPr>
      </w:pPr>
      <w:r w:rsidRPr="0093074E">
        <w:rPr>
          <w:rFonts w:ascii="Times New Roman" w:hAnsi="Times New Roman"/>
          <w:b w:val="0"/>
          <w:bCs w:val="0"/>
          <w:color w:val="000000" w:themeColor="text1"/>
          <w:lang w:val="ru-RU"/>
        </w:rPr>
        <w:fldChar w:fldCharType="end"/>
      </w:r>
    </w:p>
    <w:p w14:paraId="5F6C75D1" w14:textId="77777777" w:rsidR="00935F06" w:rsidRPr="0093074E" w:rsidRDefault="00935F06" w:rsidP="00935F06">
      <w:pPr>
        <w:pStyle w:val="1f0"/>
        <w:jc w:val="left"/>
        <w:rPr>
          <w:rFonts w:ascii="Times New Roman" w:hAnsi="Times New Roman"/>
          <w:color w:val="000000" w:themeColor="text1"/>
          <w:lang w:val="ru-RU"/>
        </w:rPr>
        <w:sectPr w:rsidR="00935F06" w:rsidRPr="0093074E" w:rsidSect="00502F97">
          <w:headerReference w:type="even" r:id="rId41"/>
          <w:headerReference w:type="default" r:id="rId42"/>
          <w:pgSz w:w="11906" w:h="16838"/>
          <w:pgMar w:top="1134" w:right="567" w:bottom="1134" w:left="1701" w:header="709" w:footer="709" w:gutter="0"/>
          <w:cols w:space="708"/>
          <w:docGrid w:linePitch="360"/>
        </w:sectPr>
      </w:pPr>
    </w:p>
    <w:p w14:paraId="5EF0ACC3" w14:textId="77777777" w:rsidR="00935F06" w:rsidRPr="0093074E" w:rsidRDefault="00935F06" w:rsidP="00935F06">
      <w:pPr>
        <w:pStyle w:val="1f0"/>
        <w:ind w:left="360"/>
        <w:rPr>
          <w:rFonts w:ascii="Times New Roman" w:hAnsi="Times New Roman"/>
          <w:color w:val="000000" w:themeColor="text1"/>
        </w:rPr>
      </w:pPr>
      <w:r w:rsidRPr="0093074E">
        <w:rPr>
          <w:rFonts w:ascii="Times New Roman" w:hAnsi="Times New Roman"/>
          <w:color w:val="000000" w:themeColor="text1"/>
          <w:lang w:val="ru-RU"/>
        </w:rPr>
        <w:lastRenderedPageBreak/>
        <w:t>1.</w:t>
      </w:r>
      <w:r w:rsidRPr="0093074E">
        <w:rPr>
          <w:rFonts w:ascii="Times New Roman" w:hAnsi="Times New Roman"/>
          <w:color w:val="000000" w:themeColor="text1"/>
        </w:rPr>
        <w:t>Общая характеристика</w:t>
      </w:r>
      <w:r w:rsidRPr="0093074E">
        <w:rPr>
          <w:rFonts w:ascii="Times New Roman" w:hAnsi="Times New Roman"/>
          <w:color w:val="000000" w:themeColor="text1"/>
          <w:lang w:val="ru-RU"/>
        </w:rPr>
        <w:t xml:space="preserve"> </w:t>
      </w:r>
      <w:r w:rsidRPr="0093074E">
        <w:rPr>
          <w:rFonts w:ascii="Times New Roman" w:hAnsi="Times New Roman"/>
          <w:color w:val="000000" w:themeColor="text1"/>
        </w:rPr>
        <w:t>ПРИМЕРНОЙ РАБОЧЕЙ ПРОГРАММЫ УЧЕБНОЙ ДИСЦИПЛИНЫ</w:t>
      </w:r>
    </w:p>
    <w:p w14:paraId="3F973A87" w14:textId="77777777" w:rsidR="005B405E" w:rsidRPr="0093074E" w:rsidRDefault="005B405E" w:rsidP="005B405E">
      <w:pPr>
        <w:keepNext/>
        <w:tabs>
          <w:tab w:val="center" w:pos="5102"/>
        </w:tabs>
        <w:spacing w:line="360" w:lineRule="auto"/>
        <w:jc w:val="center"/>
        <w:outlineLvl w:val="1"/>
        <w:rPr>
          <w:rFonts w:ascii="Times New Roman" w:hAnsi="Times New Roman" w:cs="Times New Roman"/>
          <w:b/>
          <w:bCs/>
          <w:caps/>
          <w:color w:val="000000" w:themeColor="text1"/>
          <w:sz w:val="24"/>
          <w:szCs w:val="24"/>
        </w:rPr>
      </w:pPr>
      <w:r w:rsidRPr="0093074E">
        <w:rPr>
          <w:rFonts w:ascii="Times New Roman" w:hAnsi="Times New Roman" w:cs="Times New Roman"/>
          <w:color w:val="000000" w:themeColor="text1"/>
          <w:sz w:val="24"/>
          <w:szCs w:val="24"/>
        </w:rPr>
        <w:t>«</w:t>
      </w:r>
      <w:r w:rsidRPr="0093074E">
        <w:rPr>
          <w:rFonts w:ascii="Times New Roman" w:hAnsi="Times New Roman" w:cs="Times New Roman"/>
          <w:b/>
          <w:color w:val="000000" w:themeColor="text1"/>
          <w:sz w:val="24"/>
          <w:szCs w:val="24"/>
        </w:rPr>
        <w:t>ОП.0</w:t>
      </w:r>
      <w:r>
        <w:rPr>
          <w:rFonts w:ascii="Times New Roman" w:hAnsi="Times New Roman" w:cs="Times New Roman"/>
          <w:b/>
          <w:color w:val="000000" w:themeColor="text1"/>
          <w:sz w:val="24"/>
          <w:szCs w:val="24"/>
        </w:rPr>
        <w:t>9</w:t>
      </w:r>
      <w:r w:rsidRPr="0093074E">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ОХРАНА ТРУДА</w:t>
      </w:r>
      <w:r w:rsidRPr="0093074E">
        <w:rPr>
          <w:rFonts w:ascii="Times New Roman" w:hAnsi="Times New Roman" w:cs="Times New Roman"/>
          <w:bCs/>
          <w:color w:val="000000" w:themeColor="text1"/>
          <w:sz w:val="24"/>
          <w:szCs w:val="24"/>
        </w:rPr>
        <w:t>»</w:t>
      </w:r>
    </w:p>
    <w:p w14:paraId="5220ACE0" w14:textId="4B7AC2FD" w:rsidR="00935F06" w:rsidRPr="0093074E" w:rsidRDefault="00935F06" w:rsidP="00935F06">
      <w:pPr>
        <w:keepNext/>
        <w:tabs>
          <w:tab w:val="center" w:pos="5102"/>
        </w:tabs>
        <w:spacing w:line="360" w:lineRule="auto"/>
        <w:jc w:val="center"/>
        <w:outlineLvl w:val="1"/>
        <w:rPr>
          <w:rFonts w:ascii="Times New Roman" w:hAnsi="Times New Roman" w:cs="Times New Roman"/>
          <w:b/>
          <w:bCs/>
          <w:caps/>
          <w:color w:val="000000" w:themeColor="text1"/>
          <w:sz w:val="24"/>
          <w:szCs w:val="24"/>
        </w:rPr>
      </w:pPr>
      <w:r w:rsidRPr="0093074E">
        <w:rPr>
          <w:rFonts w:ascii="Times New Roman" w:hAnsi="Times New Roman" w:cs="Times New Roman"/>
          <w:bCs/>
          <w:color w:val="000000" w:themeColor="text1"/>
          <w:sz w:val="24"/>
          <w:szCs w:val="24"/>
        </w:rPr>
        <w:t>»</w:t>
      </w:r>
    </w:p>
    <w:p w14:paraId="4A94E6C4" w14:textId="77777777" w:rsidR="00935F06" w:rsidRPr="0093074E" w:rsidRDefault="00935F06" w:rsidP="00935F06">
      <w:pPr>
        <w:pStyle w:val="1e"/>
        <w:rPr>
          <w:color w:val="000000" w:themeColor="text1"/>
          <w:lang w:val="ru-RU"/>
        </w:rPr>
      </w:pPr>
    </w:p>
    <w:p w14:paraId="4D65BB6E" w14:textId="77777777" w:rsidR="00935F06" w:rsidRPr="0093074E" w:rsidRDefault="00935F06" w:rsidP="00935F06">
      <w:pPr>
        <w:pStyle w:val="114"/>
        <w:rPr>
          <w:rFonts w:ascii="Times New Roman" w:hAnsi="Times New Roman"/>
          <w:color w:val="000000" w:themeColor="text1"/>
        </w:rPr>
      </w:pPr>
      <w:r w:rsidRPr="0093074E">
        <w:rPr>
          <w:rFonts w:ascii="Times New Roman" w:hAnsi="Times New Roman"/>
          <w:color w:val="000000" w:themeColor="text1"/>
        </w:rPr>
        <w:t>1.1. Цель и место дисциплины в структуре образовательной программы</w:t>
      </w:r>
    </w:p>
    <w:p w14:paraId="52D436B6" w14:textId="57FEDCA9" w:rsidR="00935F06" w:rsidRPr="005B405E" w:rsidRDefault="00935F06" w:rsidP="00935F06">
      <w:pPr>
        <w:pStyle w:val="richfactdown-paragraph"/>
        <w:shd w:val="clear" w:color="auto" w:fill="FFFFFF"/>
        <w:spacing w:before="0" w:beforeAutospacing="0" w:after="0" w:afterAutospacing="0"/>
        <w:ind w:firstLine="708"/>
        <w:jc w:val="both"/>
      </w:pPr>
      <w:r w:rsidRPr="0093074E">
        <w:rPr>
          <w:color w:val="000000" w:themeColor="text1"/>
        </w:rPr>
        <w:t>Цель дисциплины «</w:t>
      </w:r>
      <w:r w:rsidR="005B405E">
        <w:rPr>
          <w:spacing w:val="-10"/>
        </w:rPr>
        <w:t>Охрана труда</w:t>
      </w:r>
      <w:r w:rsidRPr="0093074E">
        <w:rPr>
          <w:color w:val="000000" w:themeColor="text1"/>
        </w:rPr>
        <w:t xml:space="preserve">» </w:t>
      </w:r>
      <w:r w:rsidRPr="0093074E">
        <w:rPr>
          <w:rStyle w:val="afffffe"/>
          <w:b w:val="0"/>
          <w:bCs w:val="0"/>
          <w:color w:val="000000" w:themeColor="text1"/>
          <w:shd w:val="clear" w:color="auto" w:fill="FFFFFF"/>
        </w:rPr>
        <w:t xml:space="preserve">формирование </w:t>
      </w:r>
      <w:r w:rsidR="005B405E" w:rsidRPr="005B405E">
        <w:rPr>
          <w:shd w:val="clear" w:color="auto" w:fill="FFFFFF"/>
        </w:rPr>
        <w:t>системы знаний и компетенций в области социально-экономических, организационных, правовых аспектов</w:t>
      </w:r>
      <w:r w:rsidR="005B405E">
        <w:rPr>
          <w:shd w:val="clear" w:color="auto" w:fill="FFFFFF"/>
        </w:rPr>
        <w:t xml:space="preserve"> </w:t>
      </w:r>
      <w:r w:rsidR="005B405E" w:rsidRPr="005B405E">
        <w:rPr>
          <w:shd w:val="clear" w:color="auto" w:fill="FFFFFF"/>
        </w:rPr>
        <w:t>охраны</w:t>
      </w:r>
      <w:r w:rsidR="005B405E">
        <w:rPr>
          <w:shd w:val="clear" w:color="auto" w:fill="FFFFFF"/>
        </w:rPr>
        <w:t xml:space="preserve"> </w:t>
      </w:r>
      <w:r w:rsidR="005B405E" w:rsidRPr="005B405E">
        <w:rPr>
          <w:shd w:val="clear" w:color="auto" w:fill="FFFFFF"/>
        </w:rPr>
        <w:t>труда</w:t>
      </w:r>
      <w:r w:rsidR="005B405E">
        <w:rPr>
          <w:shd w:val="clear" w:color="auto" w:fill="FFFFFF"/>
        </w:rPr>
        <w:t xml:space="preserve"> </w:t>
      </w:r>
      <w:r w:rsidR="005B405E" w:rsidRPr="005B405E">
        <w:rPr>
          <w:shd w:val="clear" w:color="auto" w:fill="FFFFFF"/>
        </w:rPr>
        <w:t>в организациях, организация современной системы организации</w:t>
      </w:r>
      <w:r w:rsidR="005B405E">
        <w:rPr>
          <w:shd w:val="clear" w:color="auto" w:fill="FFFFFF"/>
        </w:rPr>
        <w:t xml:space="preserve"> </w:t>
      </w:r>
      <w:r w:rsidR="005B405E" w:rsidRPr="005B405E">
        <w:rPr>
          <w:shd w:val="clear" w:color="auto" w:fill="FFFFFF"/>
        </w:rPr>
        <w:t>охраны</w:t>
      </w:r>
      <w:r w:rsidR="005B405E">
        <w:rPr>
          <w:shd w:val="clear" w:color="auto" w:fill="FFFFFF"/>
        </w:rPr>
        <w:t xml:space="preserve"> </w:t>
      </w:r>
      <w:r w:rsidR="005B405E" w:rsidRPr="005B405E">
        <w:rPr>
          <w:shd w:val="clear" w:color="auto" w:fill="FFFFFF"/>
        </w:rPr>
        <w:t>труда</w:t>
      </w:r>
      <w:r w:rsidR="005B405E">
        <w:rPr>
          <w:shd w:val="clear" w:color="auto" w:fill="FFFFFF"/>
        </w:rPr>
        <w:t xml:space="preserve"> </w:t>
      </w:r>
      <w:r w:rsidR="005B405E" w:rsidRPr="005B405E">
        <w:rPr>
          <w:shd w:val="clear" w:color="auto" w:fill="FFFFFF"/>
        </w:rPr>
        <w:t>на микроуровне.</w:t>
      </w:r>
    </w:p>
    <w:p w14:paraId="3243D675" w14:textId="41C47276" w:rsidR="00935F06" w:rsidRPr="0093074E" w:rsidRDefault="00935F06" w:rsidP="00935F06">
      <w:pPr>
        <w:pStyle w:val="richfactdown-paragraph"/>
        <w:shd w:val="clear" w:color="auto" w:fill="FFFFFF"/>
        <w:spacing w:before="0" w:beforeAutospacing="0" w:after="0" w:afterAutospacing="0"/>
        <w:ind w:firstLine="720"/>
        <w:jc w:val="both"/>
        <w:rPr>
          <w:color w:val="000000" w:themeColor="text1"/>
        </w:rPr>
      </w:pPr>
      <w:r w:rsidRPr="0093074E">
        <w:rPr>
          <w:color w:val="000000" w:themeColor="text1"/>
        </w:rPr>
        <w:t>Дисциплина «</w:t>
      </w:r>
      <w:r w:rsidR="005B405E">
        <w:rPr>
          <w:spacing w:val="-10"/>
        </w:rPr>
        <w:t>Охрана труда</w:t>
      </w:r>
      <w:r w:rsidRPr="0093074E">
        <w:rPr>
          <w:color w:val="000000" w:themeColor="text1"/>
        </w:rPr>
        <w:t>» включена в обязательную часть общепрофессионального цикла образовательной программы.</w:t>
      </w:r>
    </w:p>
    <w:p w14:paraId="6F872762" w14:textId="77777777" w:rsidR="00935F06" w:rsidRPr="0093074E" w:rsidRDefault="00935F06" w:rsidP="00935F06">
      <w:pPr>
        <w:suppressAutoHyphens/>
        <w:spacing w:line="276" w:lineRule="auto"/>
        <w:ind w:firstLine="709"/>
        <w:jc w:val="both"/>
        <w:rPr>
          <w:rFonts w:ascii="Times New Roman" w:hAnsi="Times New Roman" w:cs="Times New Roman"/>
          <w:color w:val="000000" w:themeColor="text1"/>
          <w:sz w:val="24"/>
          <w:szCs w:val="24"/>
        </w:rPr>
      </w:pPr>
    </w:p>
    <w:p w14:paraId="2EFED57C" w14:textId="77777777" w:rsidR="00935F06" w:rsidRPr="0093074E" w:rsidRDefault="00935F06" w:rsidP="00935F06">
      <w:pPr>
        <w:pStyle w:val="114"/>
        <w:rPr>
          <w:rFonts w:ascii="Times New Roman" w:hAnsi="Times New Roman"/>
          <w:color w:val="000000" w:themeColor="text1"/>
        </w:rPr>
      </w:pPr>
      <w:r w:rsidRPr="0093074E">
        <w:rPr>
          <w:rFonts w:ascii="Times New Roman" w:hAnsi="Times New Roman"/>
          <w:color w:val="000000" w:themeColor="text1"/>
        </w:rPr>
        <w:t>1.2. Планируемые результаты освоения дисциплины</w:t>
      </w:r>
    </w:p>
    <w:p w14:paraId="0150CBB2" w14:textId="77777777" w:rsidR="00935F06" w:rsidRPr="0093074E" w:rsidRDefault="00935F06" w:rsidP="00935F06">
      <w:pPr>
        <w:ind w:firstLine="709"/>
        <w:jc w:val="both"/>
        <w:rPr>
          <w:rFonts w:ascii="Times New Roman" w:eastAsia="Times New Roman" w:hAnsi="Times New Roman" w:cs="Times New Roman"/>
          <w:color w:val="000000" w:themeColor="text1"/>
          <w:sz w:val="24"/>
          <w:szCs w:val="24"/>
          <w:lang w:eastAsia="ru-RU"/>
        </w:rPr>
      </w:pPr>
      <w:r w:rsidRPr="0093074E">
        <w:rPr>
          <w:rFonts w:ascii="Times New Roman" w:eastAsia="Times New Roman" w:hAnsi="Times New Roman" w:cs="Times New Roman"/>
          <w:color w:val="000000" w:themeColor="text1"/>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3A31062" w14:textId="77777777" w:rsidR="00935F06" w:rsidRPr="0093074E" w:rsidRDefault="00935F06" w:rsidP="00935F06">
      <w:pPr>
        <w:spacing w:after="120"/>
        <w:ind w:firstLine="709"/>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 результате освоения дисциплины обучающийся должен</w:t>
      </w:r>
      <w:r w:rsidRPr="0093074E">
        <w:rPr>
          <w:rFonts w:ascii="Times New Roman" w:hAnsi="Times New Roman" w:cs="Times New Roman"/>
          <w:bCs/>
          <w:color w:val="000000" w:themeColor="text1"/>
          <w:sz w:val="24"/>
          <w:szCs w:val="24"/>
          <w:vertAlign w:val="superscript"/>
        </w:rPr>
        <w:footnoteReference w:id="32"/>
      </w:r>
      <w:r w:rsidRPr="0093074E">
        <w:rPr>
          <w:rFonts w:ascii="Times New Roman" w:hAnsi="Times New Roman" w:cs="Times New Roman"/>
          <w:bCs/>
          <w:color w:val="000000" w:themeColor="text1"/>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4252"/>
      </w:tblGrid>
      <w:tr w:rsidR="00935F06" w:rsidRPr="0093074E" w14:paraId="5F6A08FB" w14:textId="77777777" w:rsidTr="00166F95">
        <w:tc>
          <w:tcPr>
            <w:tcW w:w="1129" w:type="dxa"/>
            <w:tcBorders>
              <w:top w:val="single" w:sz="4" w:space="0" w:color="auto"/>
              <w:left w:val="single" w:sz="4" w:space="0" w:color="auto"/>
              <w:right w:val="single" w:sz="4" w:space="0" w:color="auto"/>
            </w:tcBorders>
          </w:tcPr>
          <w:p w14:paraId="71B8333A" w14:textId="77777777" w:rsidR="00935F06" w:rsidRPr="0093074E" w:rsidRDefault="00935F06" w:rsidP="00166F95">
            <w:pPr>
              <w:rPr>
                <w:rStyle w:val="afb"/>
                <w:b/>
                <w:i w:val="0"/>
                <w:color w:val="000000" w:themeColor="text1"/>
                <w:sz w:val="24"/>
                <w:szCs w:val="24"/>
                <w:highlight w:val="green"/>
              </w:rPr>
            </w:pPr>
            <w:r w:rsidRPr="0093074E">
              <w:rPr>
                <w:rStyle w:val="afb"/>
                <w:b/>
                <w:i w:val="0"/>
                <w:color w:val="000000" w:themeColor="text1"/>
                <w:sz w:val="24"/>
                <w:szCs w:val="24"/>
              </w:rPr>
              <w:t>Код ОК</w:t>
            </w:r>
            <w:r w:rsidRPr="0093074E">
              <w:rPr>
                <w:rStyle w:val="afb"/>
                <w:b/>
                <w:i w:val="0"/>
                <w:color w:val="000000" w:themeColor="text1"/>
                <w:sz w:val="24"/>
                <w:szCs w:val="24"/>
                <w:highlight w:val="green"/>
              </w:rPr>
              <w:t xml:space="preserve"> </w:t>
            </w:r>
          </w:p>
          <w:p w14:paraId="4292232E" w14:textId="77777777" w:rsidR="00935F06" w:rsidRPr="0093074E" w:rsidRDefault="00935F06" w:rsidP="00166F95">
            <w:pPr>
              <w:rPr>
                <w:rStyle w:val="afb"/>
                <w:b/>
                <w:i w:val="0"/>
                <w:color w:val="000000" w:themeColor="text1"/>
                <w:sz w:val="24"/>
                <w:szCs w:val="24"/>
                <w:highlight w:val="green"/>
              </w:rPr>
            </w:pPr>
          </w:p>
        </w:tc>
        <w:tc>
          <w:tcPr>
            <w:tcW w:w="4395" w:type="dxa"/>
            <w:tcBorders>
              <w:top w:val="single" w:sz="4" w:space="0" w:color="auto"/>
              <w:left w:val="single" w:sz="4" w:space="0" w:color="auto"/>
              <w:right w:val="single" w:sz="4" w:space="0" w:color="auto"/>
            </w:tcBorders>
          </w:tcPr>
          <w:p w14:paraId="7B5C7B8A" w14:textId="77777777" w:rsidR="00935F06" w:rsidRPr="0093074E" w:rsidRDefault="00935F06" w:rsidP="00166F95">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5FC698D" w14:textId="77777777" w:rsidR="00935F06" w:rsidRPr="0093074E" w:rsidRDefault="00935F06" w:rsidP="00166F95">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Знать</w:t>
            </w:r>
          </w:p>
        </w:tc>
      </w:tr>
      <w:tr w:rsidR="00935F06" w:rsidRPr="0093074E" w14:paraId="630ABF62" w14:textId="77777777" w:rsidTr="00166F95">
        <w:tc>
          <w:tcPr>
            <w:tcW w:w="1129" w:type="dxa"/>
            <w:tcBorders>
              <w:top w:val="single" w:sz="4" w:space="0" w:color="auto"/>
              <w:left w:val="single" w:sz="4" w:space="0" w:color="auto"/>
              <w:right w:val="single" w:sz="4" w:space="0" w:color="auto"/>
            </w:tcBorders>
          </w:tcPr>
          <w:p w14:paraId="01E77F52" w14:textId="19BB7D51" w:rsidR="00935F06" w:rsidRPr="0093074E" w:rsidRDefault="00935F06" w:rsidP="00166F95">
            <w:pPr>
              <w:pStyle w:val="affffff3"/>
              <w:jc w:val="both"/>
              <w:rPr>
                <w:rFonts w:ascii="Times New Roman" w:hAnsi="Times New Roman"/>
                <w:color w:val="000000" w:themeColor="text1"/>
                <w:sz w:val="24"/>
                <w:szCs w:val="24"/>
              </w:rPr>
            </w:pPr>
            <w:r w:rsidRPr="0093074E">
              <w:rPr>
                <w:rFonts w:ascii="Times New Roman" w:hAnsi="Times New Roman"/>
                <w:color w:val="000000" w:themeColor="text1"/>
                <w:sz w:val="24"/>
                <w:szCs w:val="24"/>
              </w:rPr>
              <w:t>ОК 0</w:t>
            </w:r>
            <w:r w:rsidR="003E43DA">
              <w:rPr>
                <w:rFonts w:ascii="Times New Roman" w:hAnsi="Times New Roman"/>
                <w:color w:val="000000" w:themeColor="text1"/>
                <w:sz w:val="24"/>
                <w:szCs w:val="24"/>
              </w:rPr>
              <w:t>1</w:t>
            </w:r>
            <w:r w:rsidRPr="0093074E">
              <w:rPr>
                <w:rFonts w:ascii="Times New Roman" w:hAnsi="Times New Roman"/>
                <w:color w:val="000000" w:themeColor="text1"/>
                <w:sz w:val="24"/>
                <w:szCs w:val="24"/>
              </w:rPr>
              <w:t>.-ОК 0</w:t>
            </w:r>
            <w:r w:rsidR="003E43DA">
              <w:rPr>
                <w:rFonts w:ascii="Times New Roman" w:hAnsi="Times New Roman"/>
                <w:color w:val="000000" w:themeColor="text1"/>
                <w:sz w:val="24"/>
                <w:szCs w:val="24"/>
              </w:rPr>
              <w:t>5</w:t>
            </w:r>
            <w:r w:rsidRPr="0093074E">
              <w:rPr>
                <w:rFonts w:ascii="Times New Roman" w:hAnsi="Times New Roman"/>
                <w:color w:val="000000" w:themeColor="text1"/>
                <w:sz w:val="24"/>
                <w:szCs w:val="24"/>
              </w:rPr>
              <w:t>.</w:t>
            </w:r>
          </w:p>
          <w:p w14:paraId="290C231D" w14:textId="20D21AC5" w:rsidR="005B405E" w:rsidRDefault="00935F06" w:rsidP="005B405E">
            <w:pPr>
              <w:pStyle w:val="affffff3"/>
              <w:jc w:val="both"/>
              <w:rPr>
                <w:rFonts w:ascii="Times New Roman" w:hAnsi="Times New Roman"/>
                <w:color w:val="000000" w:themeColor="text1"/>
                <w:sz w:val="24"/>
                <w:szCs w:val="24"/>
              </w:rPr>
            </w:pPr>
            <w:r w:rsidRPr="0093074E">
              <w:rPr>
                <w:rFonts w:ascii="Times New Roman" w:hAnsi="Times New Roman"/>
                <w:color w:val="000000" w:themeColor="text1"/>
                <w:sz w:val="24"/>
                <w:szCs w:val="24"/>
              </w:rPr>
              <w:t>ОК 0</w:t>
            </w:r>
            <w:r w:rsidR="003E43DA">
              <w:rPr>
                <w:rFonts w:ascii="Times New Roman" w:hAnsi="Times New Roman"/>
                <w:color w:val="000000" w:themeColor="text1"/>
                <w:sz w:val="24"/>
                <w:szCs w:val="24"/>
              </w:rPr>
              <w:t>7</w:t>
            </w:r>
            <w:r w:rsidRPr="0093074E">
              <w:rPr>
                <w:rFonts w:ascii="Times New Roman" w:hAnsi="Times New Roman"/>
                <w:color w:val="000000" w:themeColor="text1"/>
                <w:sz w:val="24"/>
                <w:szCs w:val="24"/>
              </w:rPr>
              <w:t>.</w:t>
            </w:r>
          </w:p>
          <w:p w14:paraId="3759ACFE" w14:textId="4C5F5016" w:rsidR="003E43DA" w:rsidRPr="0093074E" w:rsidRDefault="003E43DA" w:rsidP="005B405E">
            <w:pPr>
              <w:pStyle w:val="affffff3"/>
              <w:jc w:val="both"/>
              <w:rPr>
                <w:rFonts w:ascii="Times New Roman" w:hAnsi="Times New Roman"/>
                <w:color w:val="000000" w:themeColor="text1"/>
                <w:sz w:val="24"/>
                <w:szCs w:val="24"/>
              </w:rPr>
            </w:pPr>
            <w:r w:rsidRPr="0093074E">
              <w:rPr>
                <w:rFonts w:ascii="Times New Roman" w:hAnsi="Times New Roman"/>
                <w:color w:val="000000" w:themeColor="text1"/>
                <w:sz w:val="24"/>
                <w:szCs w:val="24"/>
              </w:rPr>
              <w:t>ОК 0</w:t>
            </w:r>
            <w:r>
              <w:rPr>
                <w:rFonts w:ascii="Times New Roman" w:hAnsi="Times New Roman"/>
                <w:color w:val="000000" w:themeColor="text1"/>
                <w:sz w:val="24"/>
                <w:szCs w:val="24"/>
              </w:rPr>
              <w:t>9</w:t>
            </w:r>
          </w:p>
          <w:p w14:paraId="38DED915" w14:textId="77777777" w:rsidR="00935F06" w:rsidRDefault="00935F06" w:rsidP="00166F95">
            <w:pPr>
              <w:rPr>
                <w:rFonts w:ascii="Times New Roman" w:eastAsia="Times New Roman" w:hAnsi="Times New Roman" w:cs="Times New Roman"/>
                <w:sz w:val="24"/>
                <w:szCs w:val="24"/>
                <w:lang w:eastAsia="ar-SA"/>
              </w:rPr>
            </w:pPr>
            <w:r w:rsidRPr="0093074E">
              <w:rPr>
                <w:rFonts w:ascii="Times New Roman" w:hAnsi="Times New Roman" w:cs="Times New Roman"/>
                <w:color w:val="000000" w:themeColor="text1"/>
                <w:sz w:val="24"/>
                <w:szCs w:val="24"/>
              </w:rPr>
              <w:t xml:space="preserve"> </w:t>
            </w:r>
            <w:r w:rsidR="003E43DA" w:rsidRPr="00EA4B02">
              <w:rPr>
                <w:rFonts w:ascii="Times New Roman" w:eastAsia="Times New Roman" w:hAnsi="Times New Roman" w:cs="Times New Roman"/>
                <w:sz w:val="24"/>
                <w:szCs w:val="24"/>
                <w:lang w:eastAsia="ar-SA"/>
              </w:rPr>
              <w:t>ПК 1.2</w:t>
            </w:r>
            <w:r w:rsidR="003E43DA">
              <w:rPr>
                <w:rFonts w:ascii="Times New Roman" w:eastAsia="Times New Roman" w:hAnsi="Times New Roman" w:cs="Times New Roman"/>
                <w:sz w:val="24"/>
                <w:szCs w:val="24"/>
                <w:lang w:eastAsia="ar-SA"/>
              </w:rPr>
              <w:t>-</w:t>
            </w:r>
          </w:p>
          <w:p w14:paraId="231FB76D" w14:textId="77777777" w:rsidR="003E43DA" w:rsidRDefault="003E43DA" w:rsidP="00166F95">
            <w:pPr>
              <w:rPr>
                <w:rFonts w:ascii="Times New Roman" w:eastAsia="Times New Roman" w:hAnsi="Times New Roman" w:cs="Times New Roman"/>
                <w:sz w:val="24"/>
                <w:szCs w:val="24"/>
                <w:lang w:eastAsia="ar-SA"/>
              </w:rPr>
            </w:pPr>
            <w:r w:rsidRPr="00EA4B02">
              <w:rPr>
                <w:rFonts w:ascii="Times New Roman" w:eastAsia="Times New Roman" w:hAnsi="Times New Roman" w:cs="Times New Roman"/>
                <w:sz w:val="24"/>
                <w:szCs w:val="24"/>
                <w:lang w:eastAsia="ar-SA"/>
              </w:rPr>
              <w:t>ПК 1.</w:t>
            </w:r>
            <w:r>
              <w:rPr>
                <w:rFonts w:ascii="Times New Roman" w:eastAsia="Times New Roman" w:hAnsi="Times New Roman" w:cs="Times New Roman"/>
                <w:sz w:val="24"/>
                <w:szCs w:val="24"/>
                <w:lang w:eastAsia="ar-SA"/>
              </w:rPr>
              <w:t>5</w:t>
            </w:r>
          </w:p>
          <w:p w14:paraId="24B9FF3C" w14:textId="77777777" w:rsidR="003E43DA" w:rsidRDefault="003E43DA" w:rsidP="00166F95">
            <w:pPr>
              <w:rPr>
                <w:rFonts w:ascii="Times New Roman" w:eastAsia="Times New Roman" w:hAnsi="Times New Roman" w:cs="Times New Roman"/>
                <w:sz w:val="24"/>
                <w:szCs w:val="24"/>
                <w:lang w:eastAsia="ar-SA"/>
              </w:rPr>
            </w:pPr>
            <w:r w:rsidRPr="00EA4B02">
              <w:rPr>
                <w:rFonts w:ascii="Times New Roman" w:eastAsia="Times New Roman" w:hAnsi="Times New Roman" w:cs="Times New Roman"/>
                <w:sz w:val="24"/>
                <w:szCs w:val="24"/>
                <w:lang w:eastAsia="ar-SA"/>
              </w:rPr>
              <w:t>ПК 3.2</w:t>
            </w:r>
            <w:r>
              <w:rPr>
                <w:rFonts w:ascii="Times New Roman" w:eastAsia="Times New Roman" w:hAnsi="Times New Roman" w:cs="Times New Roman"/>
                <w:sz w:val="24"/>
                <w:szCs w:val="24"/>
                <w:lang w:eastAsia="ar-SA"/>
              </w:rPr>
              <w:t>-</w:t>
            </w:r>
          </w:p>
          <w:p w14:paraId="51ABDD76" w14:textId="08DDED41" w:rsidR="003E43DA" w:rsidRPr="0093074E" w:rsidRDefault="003E43DA" w:rsidP="00166F95">
            <w:pPr>
              <w:rPr>
                <w:rFonts w:ascii="Times New Roman" w:hAnsi="Times New Roman" w:cs="Times New Roman"/>
                <w:bCs/>
                <w:color w:val="000000" w:themeColor="text1"/>
                <w:sz w:val="24"/>
                <w:szCs w:val="24"/>
              </w:rPr>
            </w:pPr>
            <w:r w:rsidRPr="00EA4B02">
              <w:rPr>
                <w:rFonts w:ascii="Times New Roman" w:eastAsia="Times New Roman" w:hAnsi="Times New Roman" w:cs="Times New Roman"/>
                <w:sz w:val="24"/>
                <w:szCs w:val="24"/>
                <w:lang w:eastAsia="ar-SA"/>
              </w:rPr>
              <w:t>ПК 3.</w:t>
            </w:r>
            <w:r>
              <w:rPr>
                <w:rFonts w:ascii="Times New Roman" w:eastAsia="Times New Roman" w:hAnsi="Times New Roman" w:cs="Times New Roman"/>
                <w:sz w:val="24"/>
                <w:szCs w:val="24"/>
                <w:lang w:eastAsia="ar-SA"/>
              </w:rPr>
              <w:t>5</w:t>
            </w:r>
          </w:p>
        </w:tc>
        <w:tc>
          <w:tcPr>
            <w:tcW w:w="4395" w:type="dxa"/>
            <w:tcBorders>
              <w:top w:val="single" w:sz="4" w:space="0" w:color="auto"/>
              <w:left w:val="single" w:sz="4" w:space="0" w:color="auto"/>
              <w:right w:val="single" w:sz="4" w:space="0" w:color="auto"/>
            </w:tcBorders>
            <w:hideMark/>
          </w:tcPr>
          <w:p w14:paraId="075B3DFC" w14:textId="77777777" w:rsidR="005B405E" w:rsidRDefault="00935F06" w:rsidP="005B405E">
            <w:pPr>
              <w:suppressAutoHyphens/>
              <w:rPr>
                <w:rFonts w:ascii="Times New Roman" w:hAnsi="Times New Roman"/>
                <w:sz w:val="24"/>
                <w:szCs w:val="24"/>
              </w:rPr>
            </w:pPr>
            <w:r w:rsidRPr="0093074E">
              <w:rPr>
                <w:rFonts w:ascii="Times New Roman" w:hAnsi="Times New Roman"/>
                <w:color w:val="000000" w:themeColor="text1"/>
                <w:sz w:val="24"/>
                <w:szCs w:val="24"/>
              </w:rPr>
              <w:t xml:space="preserve">- </w:t>
            </w:r>
            <w:r w:rsidR="005B405E">
              <w:rPr>
                <w:rFonts w:ascii="Times New Roman" w:hAnsi="Times New Roman"/>
                <w:sz w:val="24"/>
                <w:szCs w:val="24"/>
              </w:rPr>
              <w:t>проводить аттестацию рабочих мест по условиям труда, в том числе оценку условий труда и травмобезопасности;</w:t>
            </w:r>
          </w:p>
          <w:p w14:paraId="5265A6B1" w14:textId="77777777" w:rsidR="005B405E" w:rsidRDefault="005B405E" w:rsidP="005B405E">
            <w:pPr>
              <w:suppressAutoHyphens/>
              <w:rPr>
                <w:rFonts w:ascii="Times New Roman" w:hAnsi="Times New Roman"/>
                <w:sz w:val="24"/>
                <w:szCs w:val="24"/>
              </w:rPr>
            </w:pPr>
            <w:r>
              <w:rPr>
                <w:rFonts w:ascii="Times New Roman" w:hAnsi="Times New Roman"/>
                <w:sz w:val="24"/>
                <w:szCs w:val="24"/>
              </w:rPr>
              <w:t>- инструктировать подчиненных работников (персонал) по вопросам техники безопасности;</w:t>
            </w:r>
          </w:p>
          <w:p w14:paraId="231C8242" w14:textId="2AF98A30" w:rsidR="005B405E" w:rsidRDefault="005B405E" w:rsidP="005B405E">
            <w:pPr>
              <w:suppressAutoHyphens/>
              <w:rPr>
                <w:rFonts w:ascii="Times New Roman" w:hAnsi="Times New Roman"/>
                <w:sz w:val="24"/>
                <w:szCs w:val="24"/>
              </w:rPr>
            </w:pPr>
            <w:r>
              <w:rPr>
                <w:rFonts w:ascii="Times New Roman" w:hAnsi="Times New Roman"/>
                <w:sz w:val="24"/>
                <w:szCs w:val="24"/>
              </w:rPr>
              <w:t xml:space="preserve">- соблюдать правила безопасности труда, производственной санитарии и пожарной безопасности; определять и проводить анализ опасных и вредных факторов в сфере профессиональной деятельности; </w:t>
            </w:r>
          </w:p>
          <w:p w14:paraId="17BDD1FB" w14:textId="77777777" w:rsidR="005B405E" w:rsidRDefault="005B405E" w:rsidP="005B405E">
            <w:pPr>
              <w:suppressAutoHyphens/>
              <w:rPr>
                <w:rFonts w:ascii="Times New Roman" w:hAnsi="Times New Roman"/>
                <w:sz w:val="24"/>
                <w:szCs w:val="24"/>
              </w:rPr>
            </w:pPr>
            <w:r>
              <w:rPr>
                <w:rFonts w:ascii="Times New Roman" w:hAnsi="Times New Roman"/>
                <w:sz w:val="24"/>
                <w:szCs w:val="24"/>
              </w:rPr>
              <w:t>- оценивать состояние техники безопасности на производственном объекте;</w:t>
            </w:r>
          </w:p>
          <w:p w14:paraId="0C156E57" w14:textId="28558939" w:rsidR="005B405E" w:rsidRDefault="005B405E" w:rsidP="005B405E">
            <w:pPr>
              <w:suppressAutoHyphens/>
              <w:rPr>
                <w:rFonts w:ascii="Times New Roman" w:hAnsi="Times New Roman"/>
                <w:sz w:val="24"/>
                <w:szCs w:val="24"/>
              </w:rPr>
            </w:pPr>
            <w:r>
              <w:rPr>
                <w:rFonts w:ascii="Times New Roman" w:hAnsi="Times New Roman"/>
                <w:sz w:val="24"/>
                <w:szCs w:val="24"/>
              </w:rPr>
              <w:t>- использовать экобиозащитную и противопожарную технику, средства коллективной и индивидуальной защиты; - применять безопасные приемы труда на территории организации и в производственных помещениях;</w:t>
            </w:r>
          </w:p>
          <w:p w14:paraId="2534FAED" w14:textId="2D36BF4C" w:rsidR="00935F06" w:rsidRPr="0093074E" w:rsidRDefault="00935F06" w:rsidP="005B405E">
            <w:pPr>
              <w:rPr>
                <w:rFonts w:ascii="Times New Roman" w:hAnsi="Times New Roman" w:cs="Times New Roman"/>
                <w:bCs/>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8C7E193" w14:textId="77777777" w:rsidR="00935F06" w:rsidRDefault="005B405E" w:rsidP="00166F95">
            <w:pPr>
              <w:rPr>
                <w:rFonts w:ascii="Times New Roman" w:hAnsi="Times New Roman" w:cs="Times New Roman"/>
                <w:bCs/>
                <w:color w:val="000000" w:themeColor="text1"/>
                <w:sz w:val="24"/>
                <w:szCs w:val="24"/>
              </w:rPr>
            </w:pPr>
            <w:r>
              <w:rPr>
                <w:rFonts w:ascii="Times New Roman" w:hAnsi="Times New Roman"/>
                <w:sz w:val="24"/>
                <w:szCs w:val="24"/>
              </w:rPr>
              <w:t>-психологические основы деятельности коллектива, психологические особенности личности; основы проектной деятельности</w:t>
            </w:r>
            <w:r w:rsidRPr="0093074E">
              <w:rPr>
                <w:rFonts w:ascii="Times New Roman" w:hAnsi="Times New Roman" w:cs="Times New Roman"/>
                <w:bCs/>
                <w:color w:val="000000" w:themeColor="text1"/>
                <w:sz w:val="24"/>
                <w:szCs w:val="24"/>
              </w:rPr>
              <w:t xml:space="preserve"> </w:t>
            </w:r>
          </w:p>
          <w:p w14:paraId="2E977934" w14:textId="3046A37F" w:rsidR="005B405E" w:rsidRDefault="005B405E" w:rsidP="00166F95">
            <w:pPr>
              <w:rPr>
                <w:rFonts w:ascii="Times New Roman" w:hAnsi="Times New Roman"/>
                <w:sz w:val="24"/>
                <w:szCs w:val="24"/>
              </w:rPr>
            </w:pPr>
            <w:r>
              <w:rPr>
                <w:rFonts w:ascii="Times New Roman" w:hAnsi="Times New Roman"/>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w:t>
            </w:r>
          </w:p>
          <w:p w14:paraId="00E16C77" w14:textId="3FD6CD87" w:rsidR="005B405E" w:rsidRPr="0093074E" w:rsidRDefault="005B405E" w:rsidP="00166F95">
            <w:pPr>
              <w:rPr>
                <w:rFonts w:ascii="Times New Roman" w:hAnsi="Times New Roman" w:cs="Times New Roman"/>
                <w:bCs/>
                <w:color w:val="000000" w:themeColor="text1"/>
                <w:sz w:val="24"/>
                <w:szCs w:val="24"/>
              </w:rPr>
            </w:pPr>
            <w:r>
              <w:rPr>
                <w:rFonts w:ascii="Times New Roman" w:hAnsi="Times New Roman"/>
                <w:sz w:val="24"/>
                <w:szCs w:val="24"/>
              </w:rPr>
              <w:t xml:space="preserve"> 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r>
    </w:tbl>
    <w:p w14:paraId="2E5D0E9C" w14:textId="77777777" w:rsidR="00935F06" w:rsidRPr="0093074E" w:rsidRDefault="00935F06" w:rsidP="00935F06">
      <w:pPr>
        <w:pStyle w:val="1f0"/>
        <w:jc w:val="left"/>
        <w:rPr>
          <w:rFonts w:ascii="Times New Roman" w:hAnsi="Times New Roman"/>
          <w:color w:val="000000" w:themeColor="text1"/>
        </w:rPr>
      </w:pPr>
    </w:p>
    <w:p w14:paraId="43064D37" w14:textId="77777777" w:rsidR="00935F06" w:rsidRPr="0093074E" w:rsidRDefault="00935F06" w:rsidP="00935F06">
      <w:pPr>
        <w:rPr>
          <w:rFonts w:ascii="Times New Roman" w:eastAsia="Segoe UI" w:hAnsi="Times New Roman" w:cs="Times New Roman"/>
          <w:b/>
          <w:bCs/>
          <w:caps/>
          <w:color w:val="000000" w:themeColor="text1"/>
          <w:kern w:val="32"/>
          <w:sz w:val="24"/>
          <w:szCs w:val="24"/>
          <w:lang w:val="x-none" w:eastAsia="x-none"/>
        </w:rPr>
      </w:pPr>
      <w:r w:rsidRPr="0093074E">
        <w:rPr>
          <w:rFonts w:ascii="Times New Roman" w:hAnsi="Times New Roman" w:cs="Times New Roman"/>
          <w:color w:val="000000" w:themeColor="text1"/>
          <w:sz w:val="24"/>
          <w:szCs w:val="24"/>
        </w:rPr>
        <w:br w:type="page"/>
      </w:r>
    </w:p>
    <w:p w14:paraId="63CD08F3" w14:textId="77777777" w:rsidR="00935F06" w:rsidRPr="0093074E" w:rsidRDefault="00935F06" w:rsidP="00935F06">
      <w:pPr>
        <w:pStyle w:val="1f0"/>
        <w:jc w:val="left"/>
        <w:rPr>
          <w:rFonts w:ascii="Times New Roman" w:hAnsi="Times New Roman"/>
          <w:color w:val="000000" w:themeColor="text1"/>
        </w:rPr>
      </w:pPr>
    </w:p>
    <w:p w14:paraId="4BDD478A" w14:textId="77777777" w:rsidR="00935F06" w:rsidRPr="0093074E" w:rsidRDefault="00935F06" w:rsidP="00935F06">
      <w:pPr>
        <w:pStyle w:val="1f0"/>
        <w:rPr>
          <w:rFonts w:ascii="Times New Roman" w:hAnsi="Times New Roman"/>
          <w:color w:val="000000" w:themeColor="text1"/>
          <w:lang w:val="ru-RU"/>
        </w:rPr>
      </w:pPr>
      <w:r w:rsidRPr="0093074E">
        <w:rPr>
          <w:rFonts w:ascii="Times New Roman" w:hAnsi="Times New Roman"/>
          <w:color w:val="000000" w:themeColor="text1"/>
        </w:rPr>
        <w:t xml:space="preserve">2. Структура и содержание </w:t>
      </w:r>
      <w:r w:rsidRPr="0093074E">
        <w:rPr>
          <w:rFonts w:ascii="Times New Roman" w:hAnsi="Times New Roman"/>
          <w:color w:val="000000" w:themeColor="text1"/>
          <w:lang w:val="ru-RU"/>
        </w:rPr>
        <w:t>ДИСЦИПЛИНЫ</w:t>
      </w:r>
    </w:p>
    <w:p w14:paraId="030E5D3E" w14:textId="77777777" w:rsidR="00935F06" w:rsidRPr="0093074E" w:rsidRDefault="00935F06" w:rsidP="00935F06">
      <w:pPr>
        <w:pStyle w:val="114"/>
        <w:rPr>
          <w:rFonts w:ascii="Times New Roman" w:hAnsi="Times New Roman"/>
          <w:color w:val="000000" w:themeColor="text1"/>
        </w:rPr>
      </w:pPr>
      <w:r w:rsidRPr="0093074E">
        <w:rPr>
          <w:rFonts w:ascii="Times New Roman" w:hAnsi="Times New Roman"/>
          <w:color w:val="000000" w:themeColor="text1"/>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35F06" w:rsidRPr="0093074E" w14:paraId="258DF4D6" w14:textId="77777777" w:rsidTr="00166F95">
        <w:trPr>
          <w:trHeight w:val="23"/>
        </w:trPr>
        <w:tc>
          <w:tcPr>
            <w:tcW w:w="2460" w:type="pct"/>
            <w:vAlign w:val="center"/>
          </w:tcPr>
          <w:p w14:paraId="591BBA69" w14:textId="77777777" w:rsidR="00935F06" w:rsidRPr="0093074E" w:rsidRDefault="00935F06" w:rsidP="00166F95">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Наименование составных частей дисциплины</w:t>
            </w:r>
          </w:p>
        </w:tc>
        <w:tc>
          <w:tcPr>
            <w:tcW w:w="1195" w:type="pct"/>
            <w:vAlign w:val="center"/>
          </w:tcPr>
          <w:p w14:paraId="17CB3267" w14:textId="77777777" w:rsidR="00935F06" w:rsidRPr="0093074E" w:rsidRDefault="00935F06" w:rsidP="00166F95">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Объем в часах</w:t>
            </w:r>
          </w:p>
        </w:tc>
        <w:tc>
          <w:tcPr>
            <w:tcW w:w="1345" w:type="pct"/>
          </w:tcPr>
          <w:p w14:paraId="6959653E" w14:textId="77777777" w:rsidR="00935F06" w:rsidRPr="0093074E" w:rsidRDefault="00935F06" w:rsidP="00166F95">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В т.ч. в форме практ. подготовки</w:t>
            </w:r>
          </w:p>
        </w:tc>
      </w:tr>
      <w:tr w:rsidR="00935F06" w:rsidRPr="0093074E" w14:paraId="4BF9419A" w14:textId="77777777" w:rsidTr="00166F95">
        <w:trPr>
          <w:trHeight w:val="23"/>
        </w:trPr>
        <w:tc>
          <w:tcPr>
            <w:tcW w:w="2460" w:type="pct"/>
            <w:vAlign w:val="center"/>
          </w:tcPr>
          <w:p w14:paraId="51F66C24" w14:textId="77777777" w:rsidR="00935F06" w:rsidRPr="0093074E" w:rsidRDefault="00935F06" w:rsidP="00166F95">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Учебные занятия</w:t>
            </w:r>
          </w:p>
        </w:tc>
        <w:tc>
          <w:tcPr>
            <w:tcW w:w="1195" w:type="pct"/>
            <w:vAlign w:val="center"/>
          </w:tcPr>
          <w:p w14:paraId="759F75F8" w14:textId="77777777" w:rsidR="00935F06" w:rsidRPr="0093074E" w:rsidRDefault="00935F06" w:rsidP="00166F95">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48</w:t>
            </w:r>
          </w:p>
        </w:tc>
        <w:tc>
          <w:tcPr>
            <w:tcW w:w="1345" w:type="pct"/>
            <w:vAlign w:val="center"/>
          </w:tcPr>
          <w:p w14:paraId="017DA395" w14:textId="77777777" w:rsidR="00935F06" w:rsidRPr="0093074E" w:rsidRDefault="00935F06" w:rsidP="00166F95">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w:t>
            </w:r>
            <w:r w:rsidRPr="0093074E">
              <w:rPr>
                <w:rFonts w:ascii="Times New Roman" w:hAnsi="Times New Roman" w:cs="Times New Roman"/>
                <w:bCs/>
                <w:color w:val="000000" w:themeColor="text1"/>
                <w:sz w:val="24"/>
                <w:szCs w:val="24"/>
              </w:rPr>
              <w:t>6</w:t>
            </w:r>
          </w:p>
        </w:tc>
      </w:tr>
      <w:tr w:rsidR="00935F06" w:rsidRPr="0093074E" w14:paraId="0917B85A" w14:textId="77777777" w:rsidTr="00166F95">
        <w:trPr>
          <w:trHeight w:val="23"/>
        </w:trPr>
        <w:tc>
          <w:tcPr>
            <w:tcW w:w="2460" w:type="pct"/>
            <w:vAlign w:val="center"/>
          </w:tcPr>
          <w:p w14:paraId="34568CCF" w14:textId="77777777" w:rsidR="00935F06" w:rsidRPr="0093074E" w:rsidRDefault="00935F06" w:rsidP="00166F95">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Курсовой проект (работа)</w:t>
            </w:r>
            <w:r w:rsidRPr="0093074E">
              <w:rPr>
                <w:rStyle w:val="af3"/>
                <w:rFonts w:ascii="Times New Roman" w:hAnsi="Times New Roman"/>
                <w:bCs/>
                <w:color w:val="000000" w:themeColor="text1"/>
                <w:sz w:val="24"/>
                <w:szCs w:val="24"/>
              </w:rPr>
              <w:footnoteReference w:id="33"/>
            </w:r>
          </w:p>
        </w:tc>
        <w:tc>
          <w:tcPr>
            <w:tcW w:w="1195" w:type="pct"/>
            <w:vAlign w:val="center"/>
          </w:tcPr>
          <w:p w14:paraId="7764BAA9" w14:textId="77777777" w:rsidR="00935F06" w:rsidRPr="0093074E" w:rsidRDefault="00935F06" w:rsidP="00166F95">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c>
          <w:tcPr>
            <w:tcW w:w="1345" w:type="pct"/>
            <w:vAlign w:val="center"/>
          </w:tcPr>
          <w:p w14:paraId="6E59E0F3" w14:textId="77777777" w:rsidR="00935F06" w:rsidRPr="0093074E" w:rsidRDefault="00935F06" w:rsidP="00166F95">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r>
      <w:tr w:rsidR="00935F06" w:rsidRPr="0093074E" w14:paraId="7358D305" w14:textId="77777777" w:rsidTr="00166F95">
        <w:trPr>
          <w:trHeight w:val="23"/>
        </w:trPr>
        <w:tc>
          <w:tcPr>
            <w:tcW w:w="2460" w:type="pct"/>
            <w:vAlign w:val="center"/>
          </w:tcPr>
          <w:p w14:paraId="6E0801BA" w14:textId="77777777" w:rsidR="00935F06" w:rsidRPr="0093074E" w:rsidRDefault="00935F06" w:rsidP="00166F95">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Самостоятельная работа</w:t>
            </w:r>
          </w:p>
        </w:tc>
        <w:tc>
          <w:tcPr>
            <w:tcW w:w="1195" w:type="pct"/>
            <w:vAlign w:val="center"/>
          </w:tcPr>
          <w:p w14:paraId="44371CC7" w14:textId="77777777" w:rsidR="00935F06" w:rsidRPr="0093074E" w:rsidRDefault="00935F06" w:rsidP="00166F95">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w:t>
            </w:r>
          </w:p>
        </w:tc>
        <w:tc>
          <w:tcPr>
            <w:tcW w:w="1345" w:type="pct"/>
            <w:vAlign w:val="center"/>
          </w:tcPr>
          <w:p w14:paraId="1157E0D4" w14:textId="77777777" w:rsidR="00935F06" w:rsidRPr="0093074E" w:rsidRDefault="00935F06" w:rsidP="00166F95">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w:t>
            </w:r>
          </w:p>
        </w:tc>
      </w:tr>
      <w:tr w:rsidR="00935F06" w:rsidRPr="0093074E" w14:paraId="3420BF85" w14:textId="77777777" w:rsidTr="00166F95">
        <w:trPr>
          <w:trHeight w:val="23"/>
        </w:trPr>
        <w:tc>
          <w:tcPr>
            <w:tcW w:w="2460" w:type="pct"/>
            <w:vAlign w:val="center"/>
          </w:tcPr>
          <w:p w14:paraId="31A454E3" w14:textId="77777777" w:rsidR="00935F06" w:rsidRPr="0093074E" w:rsidRDefault="00935F06" w:rsidP="00166F95">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Промежуточная аттестация </w:t>
            </w:r>
          </w:p>
        </w:tc>
        <w:tc>
          <w:tcPr>
            <w:tcW w:w="1195" w:type="pct"/>
            <w:vAlign w:val="center"/>
          </w:tcPr>
          <w:p w14:paraId="08595BDD" w14:textId="77777777" w:rsidR="00935F06" w:rsidRPr="0093074E" w:rsidRDefault="00935F06" w:rsidP="00166F95">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c>
          <w:tcPr>
            <w:tcW w:w="1345" w:type="pct"/>
            <w:vAlign w:val="center"/>
          </w:tcPr>
          <w:p w14:paraId="6725E721" w14:textId="77777777" w:rsidR="00935F06" w:rsidRPr="0093074E" w:rsidRDefault="00935F06" w:rsidP="00166F95">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r>
      <w:tr w:rsidR="00935F06" w:rsidRPr="0093074E" w14:paraId="7DFA7493" w14:textId="77777777" w:rsidTr="00166F95">
        <w:trPr>
          <w:trHeight w:val="23"/>
        </w:trPr>
        <w:tc>
          <w:tcPr>
            <w:tcW w:w="2460" w:type="pct"/>
            <w:vAlign w:val="center"/>
          </w:tcPr>
          <w:p w14:paraId="676025AF" w14:textId="77777777" w:rsidR="00935F06" w:rsidRPr="0093074E" w:rsidRDefault="00935F06" w:rsidP="00166F95">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Всего</w:t>
            </w:r>
          </w:p>
        </w:tc>
        <w:tc>
          <w:tcPr>
            <w:tcW w:w="1195" w:type="pct"/>
            <w:vAlign w:val="center"/>
          </w:tcPr>
          <w:p w14:paraId="6E9298A4" w14:textId="77777777" w:rsidR="00935F06" w:rsidRPr="0093074E" w:rsidRDefault="00935F06" w:rsidP="00166F95">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48</w:t>
            </w:r>
          </w:p>
        </w:tc>
        <w:tc>
          <w:tcPr>
            <w:tcW w:w="1345" w:type="pct"/>
            <w:vAlign w:val="center"/>
          </w:tcPr>
          <w:p w14:paraId="08F6C544" w14:textId="77777777" w:rsidR="00935F06" w:rsidRPr="0093074E" w:rsidRDefault="00935F06" w:rsidP="00166F95">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w:t>
            </w:r>
            <w:r w:rsidRPr="0093074E">
              <w:rPr>
                <w:rFonts w:ascii="Times New Roman" w:hAnsi="Times New Roman" w:cs="Times New Roman"/>
                <w:bCs/>
                <w:color w:val="000000" w:themeColor="text1"/>
                <w:sz w:val="24"/>
                <w:szCs w:val="24"/>
              </w:rPr>
              <w:t>6</w:t>
            </w:r>
          </w:p>
        </w:tc>
      </w:tr>
    </w:tbl>
    <w:p w14:paraId="0C57386C" w14:textId="77777777" w:rsidR="00935F06" w:rsidRPr="0093074E" w:rsidRDefault="00935F06" w:rsidP="00935F06">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 </w:t>
      </w:r>
    </w:p>
    <w:p w14:paraId="091C3505" w14:textId="77777777" w:rsidR="00935F06" w:rsidRPr="0093074E" w:rsidRDefault="00935F06" w:rsidP="00935F06">
      <w:pPr>
        <w:rPr>
          <w:rFonts w:ascii="Times New Roman" w:hAnsi="Times New Roman" w:cs="Times New Roman"/>
          <w:color w:val="000000" w:themeColor="text1"/>
          <w:sz w:val="24"/>
          <w:szCs w:val="24"/>
        </w:rPr>
      </w:pPr>
    </w:p>
    <w:p w14:paraId="1A2AB39F" w14:textId="77777777" w:rsidR="00935F06" w:rsidRPr="0093074E" w:rsidRDefault="00935F06" w:rsidP="00935F06">
      <w:pPr>
        <w:ind w:left="426"/>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2.2.Примерное содержание 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9"/>
        <w:gridCol w:w="6994"/>
      </w:tblGrid>
      <w:tr w:rsidR="00935F06" w:rsidRPr="0093074E" w14:paraId="35FF873E" w14:textId="77777777" w:rsidTr="00166F95">
        <w:trPr>
          <w:trHeight w:val="20"/>
        </w:trPr>
        <w:tc>
          <w:tcPr>
            <w:tcW w:w="1316" w:type="pct"/>
            <w:vAlign w:val="center"/>
          </w:tcPr>
          <w:p w14:paraId="73399414" w14:textId="77777777" w:rsidR="00935F06" w:rsidRPr="0093074E" w:rsidRDefault="00935F06" w:rsidP="00166F95">
            <w:pPr>
              <w:suppressAutoHyphens/>
              <w:jc w:val="center"/>
              <w:rPr>
                <w:rFonts w:ascii="Times New Roman" w:hAnsi="Times New Roman" w:cs="Times New Roman"/>
                <w:b/>
                <w:bCs/>
                <w:color w:val="000000" w:themeColor="text1"/>
                <w:sz w:val="24"/>
                <w:szCs w:val="24"/>
              </w:rPr>
            </w:pPr>
            <w:r w:rsidRPr="0093074E">
              <w:rPr>
                <w:rFonts w:ascii="Times New Roman" w:eastAsia="Times New Roman" w:hAnsi="Times New Roman" w:cs="Times New Roman"/>
                <w:b/>
                <w:bCs/>
                <w:color w:val="000000" w:themeColor="text1"/>
                <w:sz w:val="24"/>
                <w:szCs w:val="24"/>
                <w:lang w:eastAsia="ru-RU"/>
              </w:rPr>
              <w:t>Наименование разделов и тем</w:t>
            </w:r>
          </w:p>
        </w:tc>
        <w:tc>
          <w:tcPr>
            <w:tcW w:w="3684" w:type="pct"/>
            <w:vAlign w:val="center"/>
          </w:tcPr>
          <w:p w14:paraId="02F2C1C0" w14:textId="77777777" w:rsidR="00935F06" w:rsidRPr="0093074E" w:rsidRDefault="00935F06" w:rsidP="00166F95">
            <w:pPr>
              <w:suppressAutoHyphens/>
              <w:jc w:val="center"/>
              <w:rPr>
                <w:rFonts w:ascii="Times New Roman" w:hAnsi="Times New Roman" w:cs="Times New Roman"/>
                <w:b/>
                <w:bCs/>
                <w:color w:val="000000" w:themeColor="text1"/>
                <w:sz w:val="24"/>
                <w:szCs w:val="24"/>
              </w:rPr>
            </w:pPr>
            <w:r w:rsidRPr="0093074E">
              <w:rPr>
                <w:rFonts w:ascii="Times New Roman" w:eastAsia="Times New Roman" w:hAnsi="Times New Roman" w:cs="Times New Roman"/>
                <w:b/>
                <w:bCs/>
                <w:color w:val="000000" w:themeColor="text1"/>
                <w:sz w:val="24"/>
                <w:szCs w:val="24"/>
                <w:lang w:eastAsia="ru-RU"/>
              </w:rPr>
              <w:t>Примерное содержание учебного материала, практических и лабораторных занятий</w:t>
            </w:r>
          </w:p>
        </w:tc>
      </w:tr>
      <w:tr w:rsidR="00935F06" w:rsidRPr="0093074E" w14:paraId="7DADAF48" w14:textId="77777777" w:rsidTr="00166F95">
        <w:trPr>
          <w:trHeight w:val="283"/>
        </w:trPr>
        <w:tc>
          <w:tcPr>
            <w:tcW w:w="5000" w:type="pct"/>
            <w:gridSpan w:val="2"/>
          </w:tcPr>
          <w:p w14:paraId="26F41A9D" w14:textId="77777777" w:rsidR="00935F06" w:rsidRPr="0093074E" w:rsidRDefault="00935F06" w:rsidP="00166F95">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Раздел 1. Право и экономика 1</w:t>
            </w:r>
            <w:r>
              <w:rPr>
                <w:rFonts w:ascii="Times New Roman" w:hAnsi="Times New Roman" w:cs="Times New Roman"/>
                <w:b/>
                <w:bCs/>
                <w:color w:val="000000" w:themeColor="text1"/>
                <w:sz w:val="24"/>
                <w:szCs w:val="24"/>
              </w:rPr>
              <w:t>8</w:t>
            </w:r>
            <w:r w:rsidRPr="0093074E">
              <w:rPr>
                <w:rFonts w:ascii="Times New Roman" w:hAnsi="Times New Roman" w:cs="Times New Roman"/>
                <w:b/>
                <w:bCs/>
                <w:color w:val="000000" w:themeColor="text1"/>
                <w:sz w:val="24"/>
                <w:szCs w:val="24"/>
              </w:rPr>
              <w:t xml:space="preserve"> ак.ч</w:t>
            </w:r>
          </w:p>
        </w:tc>
      </w:tr>
      <w:tr w:rsidR="00935F06" w:rsidRPr="0093074E" w14:paraId="3FF899C4" w14:textId="77777777" w:rsidTr="00166F95">
        <w:trPr>
          <w:trHeight w:val="283"/>
        </w:trPr>
        <w:tc>
          <w:tcPr>
            <w:tcW w:w="1316" w:type="pct"/>
            <w:vMerge w:val="restart"/>
          </w:tcPr>
          <w:p w14:paraId="0B2A4A7B" w14:textId="77777777" w:rsidR="00935F06" w:rsidRPr="0093074E" w:rsidRDefault="00935F06" w:rsidP="00166F95">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Тема 1.1. </w:t>
            </w:r>
          </w:p>
          <w:p w14:paraId="707804C2" w14:textId="77777777" w:rsidR="00935F06" w:rsidRPr="0093074E" w:rsidRDefault="00935F06" w:rsidP="00166F95">
            <w:pPr>
              <w:rPr>
                <w:rFonts w:ascii="Times New Roman" w:hAnsi="Times New Roman" w:cs="Times New Roman"/>
                <w:color w:val="000000" w:themeColor="text1"/>
                <w:sz w:val="24"/>
                <w:szCs w:val="24"/>
              </w:rPr>
            </w:pPr>
            <w:r w:rsidRPr="0093074E">
              <w:rPr>
                <w:rFonts w:ascii="Times New Roman" w:hAnsi="Times New Roman" w:cs="Times New Roman"/>
                <w:bCs/>
                <w:color w:val="000000" w:themeColor="text1"/>
                <w:sz w:val="24"/>
                <w:szCs w:val="24"/>
              </w:rPr>
              <w:t>Правовое регулирование производственных  отношений</w:t>
            </w:r>
          </w:p>
          <w:p w14:paraId="475B6988"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18EC6558" w14:textId="77777777" w:rsidR="00935F06" w:rsidRPr="0093074E" w:rsidRDefault="00935F06" w:rsidP="00166F95">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5F06" w:rsidRPr="0093074E" w14:paraId="66217039" w14:textId="77777777" w:rsidTr="00166F95">
        <w:trPr>
          <w:trHeight w:val="20"/>
        </w:trPr>
        <w:tc>
          <w:tcPr>
            <w:tcW w:w="0" w:type="auto"/>
            <w:vMerge/>
            <w:vAlign w:val="center"/>
          </w:tcPr>
          <w:p w14:paraId="3F2FC1E7"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262EA29F" w14:textId="77777777" w:rsidR="00935F06" w:rsidRPr="0093074E" w:rsidRDefault="00935F06" w:rsidP="00166F95">
            <w:pPr>
              <w:jc w:val="both"/>
              <w:rPr>
                <w:rFonts w:ascii="Times New Roman" w:hAnsi="Times New Roman" w:cs="Times New Roman"/>
                <w:b/>
                <w:bCs/>
                <w:color w:val="000000" w:themeColor="text1"/>
                <w:sz w:val="24"/>
                <w:szCs w:val="24"/>
              </w:rPr>
            </w:pPr>
            <w:r w:rsidRPr="0093074E">
              <w:rPr>
                <w:rFonts w:ascii="Times New Roman" w:hAnsi="Times New Roman" w:cs="Times New Roman"/>
                <w:color w:val="000000" w:themeColor="text1"/>
                <w:sz w:val="24"/>
                <w:szCs w:val="24"/>
              </w:rPr>
              <w:t>Источники права, регулирующие экономические отношения в РФ. Конституция РФ. Основные права и обязанности, предусмотренные Конституцией РФ.  Понятие и содержание  права собственности. Правомочия собственника. Формы собственности, предусмотренные Конституцией Российской Федерации.</w:t>
            </w:r>
          </w:p>
        </w:tc>
      </w:tr>
      <w:tr w:rsidR="00935F06" w:rsidRPr="0093074E" w14:paraId="7DB17257" w14:textId="77777777" w:rsidTr="00166F95">
        <w:trPr>
          <w:trHeight w:val="283"/>
        </w:trPr>
        <w:tc>
          <w:tcPr>
            <w:tcW w:w="0" w:type="auto"/>
            <w:vMerge/>
            <w:vAlign w:val="center"/>
          </w:tcPr>
          <w:p w14:paraId="2BDB18F8"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0F59A8E7" w14:textId="77777777" w:rsidR="00935F06" w:rsidRPr="0093074E" w:rsidRDefault="00935F06" w:rsidP="00166F95">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p>
        </w:tc>
      </w:tr>
      <w:tr w:rsidR="00935F06" w:rsidRPr="0093074E" w14:paraId="0D0115F8" w14:textId="77777777" w:rsidTr="00166F95">
        <w:trPr>
          <w:trHeight w:val="934"/>
        </w:trPr>
        <w:tc>
          <w:tcPr>
            <w:tcW w:w="0" w:type="auto"/>
            <w:vMerge/>
            <w:vAlign w:val="center"/>
          </w:tcPr>
          <w:p w14:paraId="1B7C7E4D"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12060BD8" w14:textId="77777777" w:rsidR="00935F06" w:rsidRPr="0093074E" w:rsidRDefault="00935F06" w:rsidP="00166F95">
            <w:pPr>
              <w:rPr>
                <w:rFonts w:ascii="Times New Roman" w:hAnsi="Times New Roman" w:cs="Times New Roman"/>
                <w:b/>
                <w:bCs/>
                <w:color w:val="000000" w:themeColor="text1"/>
                <w:sz w:val="24"/>
                <w:szCs w:val="24"/>
              </w:rPr>
            </w:pPr>
            <w:r w:rsidRPr="0093074E">
              <w:rPr>
                <w:rFonts w:ascii="Times New Roman" w:hAnsi="Times New Roman" w:cs="Times New Roman"/>
                <w:color w:val="000000" w:themeColor="text1"/>
                <w:sz w:val="24"/>
                <w:szCs w:val="24"/>
              </w:rPr>
              <w:t xml:space="preserve">Работа с нормативными правовыми актами: Выписать из Конституции РФ статьи, в которых содержатся нормы, регулирующие экономические и трудовые отношения.  </w:t>
            </w:r>
          </w:p>
        </w:tc>
      </w:tr>
      <w:tr w:rsidR="00935F06" w:rsidRPr="0093074E" w14:paraId="2F5CDFFE" w14:textId="77777777" w:rsidTr="00166F95">
        <w:trPr>
          <w:trHeight w:val="20"/>
        </w:trPr>
        <w:tc>
          <w:tcPr>
            <w:tcW w:w="1316" w:type="pct"/>
            <w:vMerge w:val="restart"/>
          </w:tcPr>
          <w:p w14:paraId="7DB47CEB" w14:textId="77777777" w:rsidR="00935F06" w:rsidRPr="0093074E" w:rsidRDefault="00935F06" w:rsidP="00166F95">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1.2.</w:t>
            </w:r>
          </w:p>
          <w:p w14:paraId="10293B8F" w14:textId="77777777" w:rsidR="00935F06" w:rsidRPr="0093074E" w:rsidRDefault="00935F06" w:rsidP="00166F95">
            <w:pPr>
              <w:rPr>
                <w:rFonts w:ascii="Times New Roman" w:hAnsi="Times New Roman" w:cs="Times New Roman"/>
                <w:b/>
                <w:bCs/>
                <w:color w:val="000000" w:themeColor="text1"/>
                <w:sz w:val="24"/>
                <w:szCs w:val="24"/>
              </w:rPr>
            </w:pPr>
            <w:r w:rsidRPr="0093074E">
              <w:rPr>
                <w:rFonts w:ascii="Times New Roman" w:hAnsi="Times New Roman" w:cs="Times New Roman"/>
                <w:bCs/>
                <w:color w:val="000000" w:themeColor="text1"/>
                <w:sz w:val="24"/>
                <w:szCs w:val="24"/>
              </w:rPr>
              <w:t>Правовое положение субъектов предпринимательской деятельности</w:t>
            </w:r>
          </w:p>
        </w:tc>
        <w:tc>
          <w:tcPr>
            <w:tcW w:w="3684" w:type="pct"/>
          </w:tcPr>
          <w:p w14:paraId="18DE9DEA" w14:textId="77777777" w:rsidR="00935F06" w:rsidRPr="0093074E" w:rsidRDefault="00935F06" w:rsidP="00166F95">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Содержание учебного материала </w:t>
            </w:r>
          </w:p>
        </w:tc>
      </w:tr>
      <w:tr w:rsidR="00935F06" w:rsidRPr="0093074E" w14:paraId="05493F82" w14:textId="77777777" w:rsidTr="00166F95">
        <w:trPr>
          <w:trHeight w:val="20"/>
        </w:trPr>
        <w:tc>
          <w:tcPr>
            <w:tcW w:w="0" w:type="auto"/>
            <w:vMerge/>
            <w:vAlign w:val="center"/>
          </w:tcPr>
          <w:p w14:paraId="1909DFC7"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2ADA9A3B"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Понятие предпринимательской деятельности и ее признаки.</w:t>
            </w:r>
          </w:p>
          <w:p w14:paraId="1F5B811C"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Виды и функции предпринимательства.</w:t>
            </w:r>
          </w:p>
          <w:p w14:paraId="1474C114"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Понятия и признаки ЮЛ.</w:t>
            </w:r>
          </w:p>
          <w:p w14:paraId="5E1FCEB1" w14:textId="77777777" w:rsidR="00935F06" w:rsidRPr="0093074E" w:rsidRDefault="00935F06" w:rsidP="00166F95">
            <w:pPr>
              <w:pStyle w:val="affffff3"/>
              <w:rPr>
                <w:rFonts w:ascii="Times New Roman" w:hAnsi="Times New Roman"/>
                <w:b/>
                <w:color w:val="000000" w:themeColor="text1"/>
                <w:sz w:val="24"/>
                <w:szCs w:val="24"/>
              </w:rPr>
            </w:pPr>
            <w:r w:rsidRPr="0093074E">
              <w:rPr>
                <w:rFonts w:ascii="Times New Roman" w:hAnsi="Times New Roman"/>
                <w:color w:val="000000" w:themeColor="text1"/>
                <w:sz w:val="24"/>
                <w:szCs w:val="24"/>
              </w:rPr>
              <w:t>Организационно-правовые формы ЮЛ.</w:t>
            </w:r>
          </w:p>
        </w:tc>
      </w:tr>
      <w:tr w:rsidR="00935F06" w:rsidRPr="0093074E" w14:paraId="0ED693A7" w14:textId="77777777" w:rsidTr="00166F95">
        <w:trPr>
          <w:trHeight w:val="277"/>
        </w:trPr>
        <w:tc>
          <w:tcPr>
            <w:tcW w:w="0" w:type="auto"/>
            <w:vMerge/>
            <w:vAlign w:val="center"/>
          </w:tcPr>
          <w:p w14:paraId="66162495"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7A865778" w14:textId="77777777" w:rsidR="00935F06" w:rsidRPr="0093074E" w:rsidRDefault="00935F06" w:rsidP="00166F95">
            <w:pPr>
              <w:rPr>
                <w:rFonts w:ascii="Times New Roman" w:hAnsi="Times New Roman" w:cs="Times New Roman"/>
                <w:b/>
                <w:color w:val="000000" w:themeColor="text1"/>
                <w:sz w:val="24"/>
                <w:szCs w:val="24"/>
              </w:rPr>
            </w:pPr>
            <w:r w:rsidRPr="0093074E">
              <w:rPr>
                <w:rFonts w:ascii="Times New Roman" w:hAnsi="Times New Roman" w:cs="Times New Roman"/>
                <w:b/>
                <w:bCs/>
                <w:color w:val="000000" w:themeColor="text1"/>
                <w:sz w:val="24"/>
                <w:szCs w:val="24"/>
              </w:rPr>
              <w:t xml:space="preserve"> 1. Практические занятия</w:t>
            </w:r>
            <w:r w:rsidRPr="0093074E">
              <w:rPr>
                <w:rFonts w:ascii="Times New Roman" w:hAnsi="Times New Roman" w:cs="Times New Roman"/>
                <w:color w:val="000000" w:themeColor="text1"/>
                <w:sz w:val="24"/>
                <w:szCs w:val="24"/>
              </w:rPr>
              <w:t>:</w:t>
            </w:r>
          </w:p>
        </w:tc>
      </w:tr>
      <w:tr w:rsidR="00935F06" w:rsidRPr="0093074E" w14:paraId="0412CEF7" w14:textId="77777777" w:rsidTr="00166F95">
        <w:trPr>
          <w:trHeight w:val="20"/>
        </w:trPr>
        <w:tc>
          <w:tcPr>
            <w:tcW w:w="0" w:type="auto"/>
            <w:vMerge/>
            <w:vAlign w:val="center"/>
          </w:tcPr>
          <w:p w14:paraId="58EB2749"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vAlign w:val="bottom"/>
          </w:tcPr>
          <w:p w14:paraId="504F0F82" w14:textId="77777777" w:rsidR="00935F06" w:rsidRPr="0093074E" w:rsidRDefault="00935F06" w:rsidP="00166F95">
            <w:pPr>
              <w:rPr>
                <w:rFonts w:ascii="Times New Roman" w:hAnsi="Times New Roman" w:cs="Times New Roman"/>
                <w:b/>
                <w:color w:val="000000" w:themeColor="text1"/>
                <w:sz w:val="24"/>
                <w:szCs w:val="24"/>
              </w:rPr>
            </w:pPr>
            <w:r w:rsidRPr="0093074E">
              <w:rPr>
                <w:rFonts w:ascii="Times New Roman" w:hAnsi="Times New Roman" w:cs="Times New Roman"/>
                <w:bCs/>
                <w:color w:val="000000" w:themeColor="text1"/>
                <w:sz w:val="24"/>
                <w:szCs w:val="24"/>
              </w:rPr>
              <w:t>Составления заявления о регистрации в  качестве ИП формы р.21001.</w:t>
            </w:r>
          </w:p>
        </w:tc>
      </w:tr>
      <w:tr w:rsidR="00935F06" w:rsidRPr="0093074E" w14:paraId="3EF9B436" w14:textId="77777777" w:rsidTr="00166F95">
        <w:trPr>
          <w:trHeight w:val="20"/>
        </w:trPr>
        <w:tc>
          <w:tcPr>
            <w:tcW w:w="0" w:type="auto"/>
            <w:vMerge w:val="restart"/>
            <w:vAlign w:val="center"/>
          </w:tcPr>
          <w:p w14:paraId="609A79F3" w14:textId="77777777" w:rsidR="00935F06" w:rsidRPr="0093074E" w:rsidRDefault="00935F06" w:rsidP="00166F95">
            <w:pPr>
              <w:jc w:val="both"/>
              <w:rPr>
                <w:rFonts w:ascii="Times New Roman" w:hAnsi="Times New Roman" w:cs="Times New Roman"/>
                <w:bCs/>
                <w:color w:val="000000" w:themeColor="text1"/>
                <w:sz w:val="24"/>
                <w:szCs w:val="24"/>
              </w:rPr>
            </w:pPr>
            <w:r w:rsidRPr="0093074E">
              <w:rPr>
                <w:rFonts w:ascii="Times New Roman" w:hAnsi="Times New Roman" w:cs="Times New Roman"/>
                <w:b/>
                <w:bCs/>
                <w:color w:val="000000" w:themeColor="text1"/>
                <w:sz w:val="24"/>
                <w:szCs w:val="24"/>
              </w:rPr>
              <w:t>Тема 1.3</w:t>
            </w:r>
            <w:r w:rsidRPr="0093074E">
              <w:rPr>
                <w:rFonts w:ascii="Times New Roman" w:hAnsi="Times New Roman" w:cs="Times New Roman"/>
                <w:bCs/>
                <w:color w:val="000000" w:themeColor="text1"/>
                <w:sz w:val="24"/>
                <w:szCs w:val="24"/>
              </w:rPr>
              <w:t xml:space="preserve">  </w:t>
            </w:r>
          </w:p>
          <w:p w14:paraId="21453D2A" w14:textId="77777777" w:rsidR="00935F06" w:rsidRPr="0093074E" w:rsidRDefault="00935F06" w:rsidP="00166F95">
            <w:pPr>
              <w:rPr>
                <w:rFonts w:ascii="Times New Roman" w:hAnsi="Times New Roman" w:cs="Times New Roman"/>
                <w:b/>
                <w:bCs/>
                <w:color w:val="000000" w:themeColor="text1"/>
                <w:sz w:val="24"/>
                <w:szCs w:val="24"/>
              </w:rPr>
            </w:pPr>
            <w:r w:rsidRPr="0093074E">
              <w:rPr>
                <w:rFonts w:ascii="Times New Roman" w:hAnsi="Times New Roman" w:cs="Times New Roman"/>
                <w:bCs/>
                <w:color w:val="000000" w:themeColor="text1"/>
                <w:sz w:val="24"/>
                <w:szCs w:val="24"/>
              </w:rPr>
              <w:t>Правовое регулирование договорных отношений в сфере профессиональной деятельности.</w:t>
            </w:r>
          </w:p>
          <w:p w14:paraId="78483E95"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0695E187" w14:textId="77777777" w:rsidR="00935F06" w:rsidRPr="0093074E" w:rsidRDefault="00935F06" w:rsidP="00166F95">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5F06" w:rsidRPr="0093074E" w14:paraId="22F3A566" w14:textId="77777777" w:rsidTr="00166F95">
        <w:trPr>
          <w:trHeight w:val="20"/>
        </w:trPr>
        <w:tc>
          <w:tcPr>
            <w:tcW w:w="0" w:type="auto"/>
            <w:vMerge/>
            <w:vAlign w:val="center"/>
          </w:tcPr>
          <w:p w14:paraId="0C834FFD"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24A0649E"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 xml:space="preserve">Понятия и условия гражданско-правовых договоров. Их виды. </w:t>
            </w:r>
          </w:p>
          <w:p w14:paraId="3840D4B8"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Порядок заключения, изменения и расторжения гражданско-правовых договоров.</w:t>
            </w:r>
          </w:p>
          <w:p w14:paraId="2A2D7016"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Содержание договора:  предмет и существенные условия.</w:t>
            </w:r>
          </w:p>
          <w:p w14:paraId="2C31BC48"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 xml:space="preserve">Форма договора. </w:t>
            </w:r>
          </w:p>
          <w:p w14:paraId="0B10EA28" w14:textId="77777777" w:rsidR="00935F06" w:rsidRPr="0093074E" w:rsidRDefault="00935F06" w:rsidP="00166F95">
            <w:pPr>
              <w:pStyle w:val="affffff3"/>
              <w:rPr>
                <w:rFonts w:ascii="Times New Roman" w:hAnsi="Times New Roman"/>
                <w:b/>
                <w:color w:val="000000" w:themeColor="text1"/>
                <w:sz w:val="24"/>
                <w:szCs w:val="24"/>
              </w:rPr>
            </w:pPr>
            <w:r w:rsidRPr="0093074E">
              <w:rPr>
                <w:rFonts w:ascii="Times New Roman" w:hAnsi="Times New Roman"/>
                <w:color w:val="000000" w:themeColor="text1"/>
                <w:sz w:val="24"/>
                <w:szCs w:val="24"/>
              </w:rPr>
              <w:t>Ответственность сторон за нарушение обязательств по гражданско-правовому договору.</w:t>
            </w:r>
          </w:p>
        </w:tc>
      </w:tr>
      <w:tr w:rsidR="00935F06" w:rsidRPr="0093074E" w14:paraId="5C163840" w14:textId="77777777" w:rsidTr="00166F95">
        <w:trPr>
          <w:trHeight w:val="227"/>
        </w:trPr>
        <w:tc>
          <w:tcPr>
            <w:tcW w:w="0" w:type="auto"/>
            <w:vMerge/>
            <w:vAlign w:val="center"/>
          </w:tcPr>
          <w:p w14:paraId="781CFB9D"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0AEDB3C5" w14:textId="77777777" w:rsidR="00935F06" w:rsidRPr="0093074E" w:rsidRDefault="00935F06" w:rsidP="00166F95">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Самостоятельная работа обучающихся</w:t>
            </w:r>
          </w:p>
        </w:tc>
      </w:tr>
      <w:tr w:rsidR="00935F06" w:rsidRPr="0093074E" w14:paraId="7AB57EB9" w14:textId="77777777" w:rsidTr="00166F95">
        <w:trPr>
          <w:trHeight w:val="20"/>
        </w:trPr>
        <w:tc>
          <w:tcPr>
            <w:tcW w:w="0" w:type="auto"/>
            <w:vMerge/>
            <w:vAlign w:val="center"/>
          </w:tcPr>
          <w:p w14:paraId="5B78C51E"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432EEFE2" w14:textId="77777777" w:rsidR="00935F06" w:rsidRPr="0093074E" w:rsidRDefault="00935F06" w:rsidP="00166F95">
            <w:pPr>
              <w:pStyle w:val="affffff3"/>
              <w:rPr>
                <w:rFonts w:ascii="Times New Roman" w:hAnsi="Times New Roman"/>
                <w:b/>
                <w:bCs/>
                <w:color w:val="000000" w:themeColor="text1"/>
                <w:sz w:val="24"/>
                <w:szCs w:val="24"/>
              </w:rPr>
            </w:pPr>
            <w:r w:rsidRPr="0093074E">
              <w:rPr>
                <w:rFonts w:ascii="Times New Roman" w:hAnsi="Times New Roman"/>
                <w:color w:val="000000" w:themeColor="text1"/>
                <w:sz w:val="24"/>
                <w:szCs w:val="24"/>
              </w:rPr>
              <w:t>Заполнение таблицы: «Сравнительная характеристика видов гражданско-правовых договоров».</w:t>
            </w:r>
          </w:p>
        </w:tc>
      </w:tr>
      <w:tr w:rsidR="00935F06" w:rsidRPr="0093074E" w14:paraId="5DEC24FE" w14:textId="77777777" w:rsidTr="00166F95">
        <w:trPr>
          <w:trHeight w:val="20"/>
        </w:trPr>
        <w:tc>
          <w:tcPr>
            <w:tcW w:w="5000" w:type="pct"/>
            <w:gridSpan w:val="2"/>
            <w:vAlign w:val="center"/>
          </w:tcPr>
          <w:p w14:paraId="1FCB864E" w14:textId="77777777" w:rsidR="00935F06" w:rsidRPr="0093074E" w:rsidRDefault="00935F06" w:rsidP="00166F95">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Раздел 2. Труд и социальная защита </w:t>
            </w:r>
            <w:r>
              <w:rPr>
                <w:rFonts w:ascii="Times New Roman" w:hAnsi="Times New Roman" w:cs="Times New Roman"/>
                <w:b/>
                <w:bCs/>
                <w:color w:val="000000" w:themeColor="text1"/>
                <w:sz w:val="24"/>
                <w:szCs w:val="24"/>
              </w:rPr>
              <w:t xml:space="preserve">30 </w:t>
            </w:r>
            <w:r w:rsidRPr="0093074E">
              <w:rPr>
                <w:rFonts w:ascii="Times New Roman" w:hAnsi="Times New Roman" w:cs="Times New Roman"/>
                <w:b/>
                <w:bCs/>
                <w:color w:val="000000" w:themeColor="text1"/>
                <w:sz w:val="24"/>
                <w:szCs w:val="24"/>
              </w:rPr>
              <w:t>ак.ч.</w:t>
            </w:r>
          </w:p>
        </w:tc>
      </w:tr>
      <w:tr w:rsidR="00935F06" w:rsidRPr="0093074E" w14:paraId="0C10E7FA" w14:textId="77777777" w:rsidTr="00166F95">
        <w:trPr>
          <w:trHeight w:val="20"/>
        </w:trPr>
        <w:tc>
          <w:tcPr>
            <w:tcW w:w="0" w:type="auto"/>
            <w:vMerge w:val="restart"/>
            <w:vAlign w:val="center"/>
          </w:tcPr>
          <w:p w14:paraId="47540920" w14:textId="77777777" w:rsidR="00935F06" w:rsidRPr="0093074E" w:rsidRDefault="00935F06" w:rsidP="00166F95">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lastRenderedPageBreak/>
              <w:t>Тема 2.1</w:t>
            </w:r>
          </w:p>
          <w:p w14:paraId="7DEEFD31" w14:textId="77777777" w:rsidR="00935F06" w:rsidRPr="0093074E" w:rsidRDefault="00935F06" w:rsidP="00166F95">
            <w:pPr>
              <w:rPr>
                <w:rFonts w:ascii="Times New Roman" w:hAnsi="Times New Roman" w:cs="Times New Roman"/>
                <w:b/>
                <w:bCs/>
                <w:color w:val="000000" w:themeColor="text1"/>
                <w:sz w:val="24"/>
                <w:szCs w:val="24"/>
              </w:rPr>
            </w:pPr>
            <w:r w:rsidRPr="0093074E">
              <w:rPr>
                <w:rFonts w:ascii="Times New Roman" w:hAnsi="Times New Roman" w:cs="Times New Roman"/>
                <w:bCs/>
                <w:color w:val="000000" w:themeColor="text1"/>
                <w:sz w:val="24"/>
                <w:szCs w:val="24"/>
              </w:rPr>
              <w:t>Трудовое право, как отрасль права</w:t>
            </w:r>
          </w:p>
        </w:tc>
        <w:tc>
          <w:tcPr>
            <w:tcW w:w="3684" w:type="pct"/>
          </w:tcPr>
          <w:p w14:paraId="54744892" w14:textId="77777777" w:rsidR="00935F06" w:rsidRPr="0093074E" w:rsidRDefault="00935F06" w:rsidP="00166F95">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5F06" w:rsidRPr="0093074E" w14:paraId="7DA3DEF2" w14:textId="77777777" w:rsidTr="00166F95">
        <w:trPr>
          <w:trHeight w:val="20"/>
        </w:trPr>
        <w:tc>
          <w:tcPr>
            <w:tcW w:w="0" w:type="auto"/>
            <w:vMerge/>
            <w:vAlign w:val="center"/>
          </w:tcPr>
          <w:p w14:paraId="7FA01A9D"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3C29ED1A"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Понятие, предмет и метод, система трудового права.</w:t>
            </w:r>
          </w:p>
          <w:p w14:paraId="2F79BFDC"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Источники трудового права, Трудовой кодекс  РФ.</w:t>
            </w:r>
          </w:p>
          <w:p w14:paraId="6CC22459"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 xml:space="preserve">Основания возникновения, изменения и прекращения трудовых отношений. </w:t>
            </w:r>
          </w:p>
          <w:p w14:paraId="6EF96AD5"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Структура трудового правоотношения.</w:t>
            </w:r>
          </w:p>
          <w:p w14:paraId="71845AFF"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Субъекты трудового правоотношения.</w:t>
            </w:r>
          </w:p>
        </w:tc>
      </w:tr>
      <w:tr w:rsidR="00935F06" w:rsidRPr="0093074E" w14:paraId="5AD7949C" w14:textId="77777777" w:rsidTr="00166F95">
        <w:trPr>
          <w:trHeight w:val="20"/>
        </w:trPr>
        <w:tc>
          <w:tcPr>
            <w:tcW w:w="0" w:type="auto"/>
            <w:vMerge w:val="restart"/>
            <w:vAlign w:val="center"/>
          </w:tcPr>
          <w:p w14:paraId="12ACE2ED"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Тема 2.2</w:t>
            </w:r>
          </w:p>
          <w:p w14:paraId="0D8A5F10"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Правовое регулирование занятости и трудоустройства</w:t>
            </w:r>
          </w:p>
        </w:tc>
        <w:tc>
          <w:tcPr>
            <w:tcW w:w="3684" w:type="pct"/>
          </w:tcPr>
          <w:p w14:paraId="106DAECC" w14:textId="77777777" w:rsidR="00935F06" w:rsidRPr="0093074E" w:rsidRDefault="00935F06" w:rsidP="00166F95">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5F06" w:rsidRPr="0093074E" w14:paraId="7148AD7B" w14:textId="77777777" w:rsidTr="00166F95">
        <w:trPr>
          <w:trHeight w:val="20"/>
        </w:trPr>
        <w:tc>
          <w:tcPr>
            <w:tcW w:w="0" w:type="auto"/>
            <w:vMerge/>
            <w:vAlign w:val="center"/>
          </w:tcPr>
          <w:p w14:paraId="1B6D0FF9" w14:textId="77777777" w:rsidR="00935F06" w:rsidRPr="0093074E" w:rsidRDefault="00935F06" w:rsidP="00166F95">
            <w:pPr>
              <w:rPr>
                <w:rFonts w:ascii="Times New Roman" w:hAnsi="Times New Roman" w:cs="Times New Roman"/>
                <w:color w:val="000000" w:themeColor="text1"/>
                <w:sz w:val="24"/>
                <w:szCs w:val="24"/>
              </w:rPr>
            </w:pPr>
          </w:p>
        </w:tc>
        <w:tc>
          <w:tcPr>
            <w:tcW w:w="3684" w:type="pct"/>
          </w:tcPr>
          <w:p w14:paraId="420A7B21"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Понятие и виды занятости.</w:t>
            </w:r>
          </w:p>
          <w:p w14:paraId="27227941"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Порядок и условия признания гражданина безработным.</w:t>
            </w:r>
          </w:p>
          <w:p w14:paraId="70928B67"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Правовой статус безработного. Пособие по безработице.</w:t>
            </w:r>
          </w:p>
          <w:p w14:paraId="40FAD1A0"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Повышение квалификации и переподготовка безработных граждан.</w:t>
            </w:r>
          </w:p>
        </w:tc>
      </w:tr>
      <w:tr w:rsidR="00935F06" w:rsidRPr="0093074E" w14:paraId="45EF5131" w14:textId="77777777" w:rsidTr="00166F95">
        <w:trPr>
          <w:trHeight w:val="20"/>
        </w:trPr>
        <w:tc>
          <w:tcPr>
            <w:tcW w:w="0" w:type="auto"/>
            <w:vMerge w:val="restart"/>
            <w:vAlign w:val="center"/>
          </w:tcPr>
          <w:p w14:paraId="0C343708" w14:textId="77777777" w:rsidR="00935F06" w:rsidRPr="0093074E" w:rsidRDefault="00935F06" w:rsidP="00166F95">
            <w:pPr>
              <w:tabs>
                <w:tab w:val="left" w:pos="245"/>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2.3</w:t>
            </w:r>
          </w:p>
          <w:p w14:paraId="4A2FDE62" w14:textId="77777777" w:rsidR="00935F06" w:rsidRPr="0093074E" w:rsidRDefault="00935F06" w:rsidP="00166F95">
            <w:pPr>
              <w:rPr>
                <w:rFonts w:ascii="Times New Roman" w:hAnsi="Times New Roman" w:cs="Times New Roman"/>
                <w:b/>
                <w:bCs/>
                <w:color w:val="000000" w:themeColor="text1"/>
                <w:sz w:val="24"/>
                <w:szCs w:val="24"/>
              </w:rPr>
            </w:pPr>
            <w:r w:rsidRPr="0093074E">
              <w:rPr>
                <w:rFonts w:ascii="Times New Roman" w:hAnsi="Times New Roman" w:cs="Times New Roman"/>
                <w:bCs/>
                <w:color w:val="000000" w:themeColor="text1"/>
                <w:sz w:val="24"/>
                <w:szCs w:val="24"/>
              </w:rPr>
              <w:t>Трудовой договор</w:t>
            </w:r>
          </w:p>
        </w:tc>
        <w:tc>
          <w:tcPr>
            <w:tcW w:w="3684" w:type="pct"/>
          </w:tcPr>
          <w:p w14:paraId="29734373" w14:textId="77777777" w:rsidR="00935F06" w:rsidRPr="0093074E" w:rsidRDefault="00935F06" w:rsidP="00166F95">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5F06" w:rsidRPr="0093074E" w14:paraId="3A8EA8CF" w14:textId="77777777" w:rsidTr="00166F95">
        <w:trPr>
          <w:trHeight w:val="20"/>
        </w:trPr>
        <w:tc>
          <w:tcPr>
            <w:tcW w:w="0" w:type="auto"/>
            <w:vMerge/>
            <w:vAlign w:val="center"/>
          </w:tcPr>
          <w:p w14:paraId="090AAA68"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793816F1"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 xml:space="preserve">Понятие трудового договора. </w:t>
            </w:r>
          </w:p>
          <w:p w14:paraId="77D52078"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Порядок заключения трудового  договора. Испытательный срок.</w:t>
            </w:r>
          </w:p>
          <w:p w14:paraId="464BA4CA"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Права и обязанности работника. Права и обязанности работодателя.</w:t>
            </w:r>
          </w:p>
          <w:p w14:paraId="5EFDA356"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 xml:space="preserve">Заключение трудового договора </w:t>
            </w:r>
            <w:r w:rsidRPr="0093074E">
              <w:rPr>
                <w:rFonts w:ascii="Times New Roman" w:hAnsi="Times New Roman"/>
                <w:color w:val="000000" w:themeColor="text1"/>
                <w:sz w:val="24"/>
                <w:szCs w:val="24"/>
                <w:shd w:val="clear" w:color="auto" w:fill="FFFFFF"/>
              </w:rPr>
              <w:t>для работников, занятых на вредных и опасных работах</w:t>
            </w:r>
            <w:r w:rsidRPr="0093074E">
              <w:rPr>
                <w:rFonts w:ascii="Times New Roman" w:hAnsi="Times New Roman"/>
                <w:color w:val="000000" w:themeColor="text1"/>
                <w:sz w:val="24"/>
                <w:szCs w:val="24"/>
              </w:rPr>
              <w:t>.</w:t>
            </w:r>
          </w:p>
          <w:p w14:paraId="436FFECC"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 xml:space="preserve">Прекращение трудового договора. </w:t>
            </w:r>
          </w:p>
        </w:tc>
      </w:tr>
      <w:tr w:rsidR="00935F06" w:rsidRPr="0093074E" w14:paraId="72E7549B" w14:textId="77777777" w:rsidTr="00166F95">
        <w:trPr>
          <w:trHeight w:val="216"/>
        </w:trPr>
        <w:tc>
          <w:tcPr>
            <w:tcW w:w="0" w:type="auto"/>
            <w:vMerge/>
            <w:vAlign w:val="center"/>
          </w:tcPr>
          <w:p w14:paraId="0DEED8BB"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1EFD3502" w14:textId="77777777" w:rsidR="00935F06" w:rsidRPr="0093074E" w:rsidRDefault="00935F06" w:rsidP="00166F95">
            <w:pPr>
              <w:pStyle w:val="affffff3"/>
              <w:rPr>
                <w:rFonts w:ascii="Times New Roman" w:hAnsi="Times New Roman"/>
                <w:b/>
                <w:color w:val="000000" w:themeColor="text1"/>
                <w:sz w:val="24"/>
                <w:szCs w:val="24"/>
              </w:rPr>
            </w:pPr>
            <w:r w:rsidRPr="0093074E">
              <w:rPr>
                <w:rFonts w:ascii="Times New Roman" w:hAnsi="Times New Roman"/>
                <w:b/>
                <w:color w:val="000000" w:themeColor="text1"/>
                <w:sz w:val="24"/>
                <w:szCs w:val="24"/>
              </w:rPr>
              <w:t>2. Практические занятия:</w:t>
            </w:r>
          </w:p>
        </w:tc>
      </w:tr>
      <w:tr w:rsidR="00935F06" w:rsidRPr="0093074E" w14:paraId="43B62601" w14:textId="77777777" w:rsidTr="00166F95">
        <w:trPr>
          <w:trHeight w:val="20"/>
        </w:trPr>
        <w:tc>
          <w:tcPr>
            <w:tcW w:w="0" w:type="auto"/>
            <w:vMerge/>
            <w:vAlign w:val="center"/>
          </w:tcPr>
          <w:p w14:paraId="2FA5B812"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03934476"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Составление проекта  заявления о приеме на работу, об увольнении. Составление проекта трудового договора.</w:t>
            </w:r>
          </w:p>
        </w:tc>
      </w:tr>
      <w:tr w:rsidR="00935F06" w:rsidRPr="0093074E" w14:paraId="2605E5B3" w14:textId="77777777" w:rsidTr="00166F95">
        <w:trPr>
          <w:trHeight w:val="20"/>
        </w:trPr>
        <w:tc>
          <w:tcPr>
            <w:tcW w:w="0" w:type="auto"/>
            <w:vMerge/>
            <w:vAlign w:val="center"/>
          </w:tcPr>
          <w:p w14:paraId="3DDCC49D"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596F831D" w14:textId="77777777" w:rsidR="00935F06" w:rsidRPr="0093074E" w:rsidRDefault="00935F06" w:rsidP="00166F95">
            <w:pPr>
              <w:pStyle w:val="affffff3"/>
              <w:rPr>
                <w:rFonts w:ascii="Times New Roman" w:hAnsi="Times New Roman"/>
                <w:b/>
                <w:color w:val="000000" w:themeColor="text1"/>
                <w:sz w:val="24"/>
                <w:szCs w:val="24"/>
              </w:rPr>
            </w:pPr>
            <w:r w:rsidRPr="0093074E">
              <w:rPr>
                <w:rFonts w:ascii="Times New Roman" w:hAnsi="Times New Roman"/>
                <w:b/>
                <w:color w:val="000000" w:themeColor="text1"/>
                <w:sz w:val="24"/>
                <w:szCs w:val="24"/>
              </w:rPr>
              <w:t>3. Практические занятия:</w:t>
            </w:r>
          </w:p>
        </w:tc>
      </w:tr>
      <w:tr w:rsidR="00935F06" w:rsidRPr="0093074E" w14:paraId="726B971E" w14:textId="77777777" w:rsidTr="00166F95">
        <w:trPr>
          <w:trHeight w:val="20"/>
        </w:trPr>
        <w:tc>
          <w:tcPr>
            <w:tcW w:w="0" w:type="auto"/>
            <w:vMerge/>
            <w:vAlign w:val="center"/>
          </w:tcPr>
          <w:p w14:paraId="4B49C8A9"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68A3E3EB"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Решение ситуационных задач</w:t>
            </w:r>
          </w:p>
        </w:tc>
      </w:tr>
      <w:tr w:rsidR="00935F06" w:rsidRPr="0093074E" w14:paraId="71884CE0" w14:textId="77777777" w:rsidTr="00166F95">
        <w:trPr>
          <w:trHeight w:val="20"/>
        </w:trPr>
        <w:tc>
          <w:tcPr>
            <w:tcW w:w="0" w:type="auto"/>
            <w:vMerge/>
            <w:vAlign w:val="center"/>
          </w:tcPr>
          <w:p w14:paraId="2491578E"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76D8AD96"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b/>
                <w:color w:val="000000" w:themeColor="text1"/>
                <w:sz w:val="24"/>
                <w:szCs w:val="24"/>
              </w:rPr>
              <w:t>Самостоятельная работа</w:t>
            </w:r>
            <w:r w:rsidRPr="0093074E">
              <w:rPr>
                <w:rFonts w:ascii="Times New Roman" w:hAnsi="Times New Roman"/>
                <w:b/>
                <w:bCs/>
                <w:color w:val="000000" w:themeColor="text1"/>
                <w:sz w:val="24"/>
                <w:szCs w:val="24"/>
              </w:rPr>
              <w:t xml:space="preserve"> обучающихся</w:t>
            </w:r>
          </w:p>
        </w:tc>
      </w:tr>
      <w:tr w:rsidR="00935F06" w:rsidRPr="0093074E" w14:paraId="545987CB" w14:textId="77777777" w:rsidTr="00166F95">
        <w:trPr>
          <w:trHeight w:val="20"/>
        </w:trPr>
        <w:tc>
          <w:tcPr>
            <w:tcW w:w="0" w:type="auto"/>
            <w:vMerge/>
            <w:vAlign w:val="center"/>
          </w:tcPr>
          <w:p w14:paraId="14FA111C"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586F09A8"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Подготовка сообщения  на темы:</w:t>
            </w:r>
          </w:p>
          <w:p w14:paraId="36D24B7F"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1. Прекращение трудового договора по соглашению сторон.</w:t>
            </w:r>
          </w:p>
          <w:p w14:paraId="3CA71C55"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2. Истечение срока трудового договора.</w:t>
            </w:r>
          </w:p>
          <w:p w14:paraId="71F6B082"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3. Расторжение трудового договора по инициативе работника.</w:t>
            </w:r>
          </w:p>
          <w:p w14:paraId="1FDE5DF2"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5.Расторжение трудового договора по инициативе работодателя.</w:t>
            </w:r>
          </w:p>
          <w:p w14:paraId="30C6C3FD"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6.Ликвидация организации, прекращение деятельности работодателем – физическим лицом.</w:t>
            </w:r>
          </w:p>
        </w:tc>
      </w:tr>
      <w:tr w:rsidR="00935F06" w:rsidRPr="0093074E" w14:paraId="35CA0D2B" w14:textId="77777777" w:rsidTr="00166F95">
        <w:trPr>
          <w:trHeight w:val="20"/>
        </w:trPr>
        <w:tc>
          <w:tcPr>
            <w:tcW w:w="0" w:type="auto"/>
            <w:vMerge w:val="restart"/>
            <w:vAlign w:val="center"/>
          </w:tcPr>
          <w:p w14:paraId="09BB4A25" w14:textId="77777777" w:rsidR="00935F06" w:rsidRPr="0093074E" w:rsidRDefault="00935F06" w:rsidP="00166F95">
            <w:pPr>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Тема 2.4</w:t>
            </w:r>
          </w:p>
          <w:p w14:paraId="71182749" w14:textId="77777777" w:rsidR="00935F06" w:rsidRPr="0093074E" w:rsidRDefault="00935F06" w:rsidP="00166F95">
            <w:pPr>
              <w:rPr>
                <w:rFonts w:ascii="Times New Roman" w:hAnsi="Times New Roman" w:cs="Times New Roman"/>
                <w:b/>
                <w:bCs/>
                <w:color w:val="000000" w:themeColor="text1"/>
                <w:sz w:val="24"/>
                <w:szCs w:val="24"/>
              </w:rPr>
            </w:pPr>
            <w:r w:rsidRPr="0093074E">
              <w:rPr>
                <w:rFonts w:ascii="Times New Roman" w:hAnsi="Times New Roman" w:cs="Times New Roman"/>
                <w:color w:val="000000" w:themeColor="text1"/>
                <w:sz w:val="24"/>
                <w:szCs w:val="24"/>
              </w:rPr>
              <w:t>Рабочее время и время отдыха</w:t>
            </w:r>
          </w:p>
        </w:tc>
        <w:tc>
          <w:tcPr>
            <w:tcW w:w="3684" w:type="pct"/>
          </w:tcPr>
          <w:p w14:paraId="46A7FE0D" w14:textId="77777777" w:rsidR="00935F06" w:rsidRPr="0093074E" w:rsidRDefault="00935F06" w:rsidP="00166F95">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5F06" w:rsidRPr="0093074E" w14:paraId="4BB94F8B" w14:textId="77777777" w:rsidTr="00166F95">
        <w:trPr>
          <w:trHeight w:val="20"/>
        </w:trPr>
        <w:tc>
          <w:tcPr>
            <w:tcW w:w="0" w:type="auto"/>
            <w:vMerge/>
            <w:vAlign w:val="center"/>
          </w:tcPr>
          <w:p w14:paraId="2367F94C"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66D3A7CE"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Понятие и виды рабочего времени.</w:t>
            </w:r>
          </w:p>
          <w:p w14:paraId="60D989D0"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Режим и учет рабочего времени, порядок его  установления.</w:t>
            </w:r>
          </w:p>
          <w:p w14:paraId="1488D3B2"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 xml:space="preserve">Режим рабочего времени </w:t>
            </w:r>
            <w:r w:rsidRPr="0093074E">
              <w:rPr>
                <w:rFonts w:ascii="Times New Roman" w:hAnsi="Times New Roman"/>
                <w:color w:val="000000" w:themeColor="text1"/>
                <w:sz w:val="24"/>
                <w:szCs w:val="24"/>
                <w:shd w:val="clear" w:color="auto" w:fill="FFFFFF"/>
              </w:rPr>
              <w:t>для работников, занятых на вредных и опасных работах.</w:t>
            </w:r>
          </w:p>
          <w:p w14:paraId="602E130D"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 xml:space="preserve">Понятие и виды времени отдыха. </w:t>
            </w:r>
          </w:p>
          <w:p w14:paraId="629DCD2F"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Ежегодный очередной и дополнительный отпуск, порядок его предоставления.</w:t>
            </w:r>
          </w:p>
          <w:p w14:paraId="5AD580C1"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 xml:space="preserve">Дополнительный отпуск, </w:t>
            </w:r>
            <w:r w:rsidRPr="0093074E">
              <w:rPr>
                <w:rFonts w:ascii="Times New Roman" w:hAnsi="Times New Roman"/>
                <w:color w:val="000000" w:themeColor="text1"/>
                <w:sz w:val="24"/>
                <w:szCs w:val="24"/>
                <w:shd w:val="clear" w:color="auto" w:fill="FFFFFF"/>
              </w:rPr>
              <w:t>для работников, занятых на вредных и опасных работах.</w:t>
            </w:r>
          </w:p>
        </w:tc>
      </w:tr>
      <w:tr w:rsidR="00935F06" w:rsidRPr="0093074E" w14:paraId="4DB65352" w14:textId="77777777" w:rsidTr="00166F95">
        <w:trPr>
          <w:trHeight w:val="20"/>
        </w:trPr>
        <w:tc>
          <w:tcPr>
            <w:tcW w:w="0" w:type="auto"/>
            <w:vMerge/>
            <w:vAlign w:val="center"/>
          </w:tcPr>
          <w:p w14:paraId="1F2D62C3"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2B328F75" w14:textId="77777777" w:rsidR="00935F06" w:rsidRPr="0093074E" w:rsidRDefault="00935F06" w:rsidP="00166F95">
            <w:pPr>
              <w:pStyle w:val="affffff3"/>
              <w:rPr>
                <w:rFonts w:ascii="Times New Roman" w:hAnsi="Times New Roman"/>
                <w:b/>
                <w:color w:val="000000" w:themeColor="text1"/>
                <w:sz w:val="24"/>
                <w:szCs w:val="24"/>
              </w:rPr>
            </w:pPr>
            <w:r w:rsidRPr="0093074E">
              <w:rPr>
                <w:rFonts w:ascii="Times New Roman" w:hAnsi="Times New Roman"/>
                <w:b/>
                <w:color w:val="000000" w:themeColor="text1"/>
                <w:sz w:val="24"/>
                <w:szCs w:val="24"/>
              </w:rPr>
              <w:t>4. Практические занятия:</w:t>
            </w:r>
          </w:p>
        </w:tc>
      </w:tr>
      <w:tr w:rsidR="00935F06" w:rsidRPr="0093074E" w14:paraId="6BE530D8" w14:textId="77777777" w:rsidTr="00166F95">
        <w:trPr>
          <w:trHeight w:val="20"/>
        </w:trPr>
        <w:tc>
          <w:tcPr>
            <w:tcW w:w="0" w:type="auto"/>
            <w:vMerge/>
            <w:vAlign w:val="center"/>
          </w:tcPr>
          <w:p w14:paraId="66A74621"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3A3A5BEC"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Решение ситуационных задач</w:t>
            </w:r>
          </w:p>
        </w:tc>
      </w:tr>
      <w:tr w:rsidR="00935F06" w:rsidRPr="0093074E" w14:paraId="678A33F7" w14:textId="77777777" w:rsidTr="00166F95">
        <w:trPr>
          <w:trHeight w:val="20"/>
        </w:trPr>
        <w:tc>
          <w:tcPr>
            <w:tcW w:w="0" w:type="auto"/>
            <w:vMerge w:val="restart"/>
            <w:vAlign w:val="center"/>
          </w:tcPr>
          <w:p w14:paraId="528FAC94" w14:textId="77777777" w:rsidR="00935F06" w:rsidRPr="0093074E" w:rsidRDefault="00935F06" w:rsidP="00166F95">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2.5.</w:t>
            </w:r>
          </w:p>
          <w:p w14:paraId="6CDC88FF" w14:textId="77777777" w:rsidR="00935F06" w:rsidRPr="0093074E" w:rsidRDefault="00935F06" w:rsidP="00166F95">
            <w:pPr>
              <w:rPr>
                <w:rFonts w:ascii="Times New Roman" w:hAnsi="Times New Roman" w:cs="Times New Roman"/>
                <w:color w:val="000000" w:themeColor="text1"/>
                <w:sz w:val="24"/>
                <w:szCs w:val="24"/>
              </w:rPr>
            </w:pPr>
            <w:r w:rsidRPr="0093074E">
              <w:rPr>
                <w:rFonts w:ascii="Times New Roman" w:hAnsi="Times New Roman" w:cs="Times New Roman"/>
                <w:bCs/>
                <w:color w:val="000000" w:themeColor="text1"/>
                <w:sz w:val="24"/>
                <w:szCs w:val="24"/>
              </w:rPr>
              <w:t xml:space="preserve">Заработная  плата </w:t>
            </w:r>
          </w:p>
          <w:p w14:paraId="638099AB"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579418D9" w14:textId="77777777" w:rsidR="00935F06" w:rsidRPr="0093074E" w:rsidRDefault="00935F06" w:rsidP="00166F95">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5F06" w:rsidRPr="0093074E" w14:paraId="49F172A8" w14:textId="77777777" w:rsidTr="00166F95">
        <w:trPr>
          <w:trHeight w:val="20"/>
        </w:trPr>
        <w:tc>
          <w:tcPr>
            <w:tcW w:w="0" w:type="auto"/>
            <w:vMerge/>
            <w:vAlign w:val="center"/>
          </w:tcPr>
          <w:p w14:paraId="3BF88397"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47DD112B"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Понятие заработной платы. МРОТ РФ.</w:t>
            </w:r>
            <w:r w:rsidRPr="0093074E">
              <w:rPr>
                <w:rFonts w:ascii="Times New Roman" w:hAnsi="Times New Roman"/>
                <w:color w:val="000000" w:themeColor="text1"/>
                <w:sz w:val="24"/>
                <w:szCs w:val="24"/>
              </w:rPr>
              <w:br/>
              <w:t>Система оплаты труда в РФ.</w:t>
            </w:r>
          </w:p>
          <w:p w14:paraId="06E88C3F" w14:textId="77777777" w:rsidR="00935F06" w:rsidRPr="0093074E" w:rsidRDefault="00935F06" w:rsidP="00166F95">
            <w:pPr>
              <w:pStyle w:val="affffff3"/>
              <w:rPr>
                <w:rStyle w:val="afb"/>
                <w:i w:val="0"/>
                <w:color w:val="000000" w:themeColor="text1"/>
                <w:sz w:val="24"/>
                <w:szCs w:val="24"/>
                <w:bdr w:val="none" w:sz="0" w:space="0" w:color="auto" w:frame="1"/>
                <w:shd w:val="clear" w:color="auto" w:fill="FFFFFF"/>
              </w:rPr>
            </w:pPr>
            <w:r w:rsidRPr="0093074E">
              <w:rPr>
                <w:rFonts w:ascii="Times New Roman" w:hAnsi="Times New Roman"/>
                <w:color w:val="000000" w:themeColor="text1"/>
                <w:sz w:val="24"/>
                <w:szCs w:val="24"/>
                <w:shd w:val="clear" w:color="auto" w:fill="FFFFFF"/>
              </w:rPr>
              <w:t>Оплата труда работников,</w:t>
            </w:r>
            <w:r w:rsidRPr="0093074E">
              <w:rPr>
                <w:rStyle w:val="apple-converted-space"/>
                <w:rFonts w:ascii="Times New Roman" w:hAnsi="Times New Roman"/>
                <w:color w:val="000000" w:themeColor="text1"/>
                <w:sz w:val="24"/>
                <w:szCs w:val="24"/>
                <w:shd w:val="clear" w:color="auto" w:fill="FFFFFF"/>
              </w:rPr>
              <w:t> </w:t>
            </w:r>
            <w:r w:rsidRPr="0093074E">
              <w:rPr>
                <w:rStyle w:val="afb"/>
                <w:i w:val="0"/>
                <w:color w:val="000000" w:themeColor="text1"/>
                <w:sz w:val="24"/>
                <w:szCs w:val="24"/>
                <w:bdr w:val="none" w:sz="0" w:space="0" w:color="auto" w:frame="1"/>
                <w:shd w:val="clear" w:color="auto" w:fill="FFFFFF"/>
              </w:rPr>
              <w:t>занятых на работах с вредными и (или) опасными и иными особыми условиями труда.</w:t>
            </w:r>
          </w:p>
          <w:p w14:paraId="2258F666"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lastRenderedPageBreak/>
              <w:t>Порядок выплаты З\П.</w:t>
            </w:r>
          </w:p>
        </w:tc>
      </w:tr>
      <w:tr w:rsidR="00935F06" w:rsidRPr="0093074E" w14:paraId="7AB3218B" w14:textId="77777777" w:rsidTr="00166F95">
        <w:trPr>
          <w:trHeight w:val="20"/>
        </w:trPr>
        <w:tc>
          <w:tcPr>
            <w:tcW w:w="0" w:type="auto"/>
            <w:vMerge/>
            <w:vAlign w:val="center"/>
          </w:tcPr>
          <w:p w14:paraId="4EC87B6F"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7C343A72"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b/>
                <w:color w:val="000000" w:themeColor="text1"/>
                <w:sz w:val="24"/>
                <w:szCs w:val="24"/>
              </w:rPr>
              <w:t>Самостоятельная работа</w:t>
            </w:r>
            <w:r w:rsidRPr="0093074E">
              <w:rPr>
                <w:rFonts w:ascii="Times New Roman" w:hAnsi="Times New Roman"/>
                <w:b/>
                <w:bCs/>
                <w:color w:val="000000" w:themeColor="text1"/>
                <w:sz w:val="24"/>
                <w:szCs w:val="24"/>
              </w:rPr>
              <w:t xml:space="preserve"> обучающихся</w:t>
            </w:r>
          </w:p>
        </w:tc>
      </w:tr>
      <w:tr w:rsidR="00935F06" w:rsidRPr="0093074E" w14:paraId="1344C4EB" w14:textId="77777777" w:rsidTr="00166F95">
        <w:trPr>
          <w:trHeight w:val="20"/>
        </w:trPr>
        <w:tc>
          <w:tcPr>
            <w:tcW w:w="0" w:type="auto"/>
            <w:vMerge/>
            <w:vAlign w:val="center"/>
          </w:tcPr>
          <w:p w14:paraId="451AD4B2"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315E8C9A"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Составление таблицы: «Виды оплаты труда и их характеристика».</w:t>
            </w:r>
          </w:p>
        </w:tc>
      </w:tr>
      <w:tr w:rsidR="00935F06" w:rsidRPr="0093074E" w14:paraId="05E1632C" w14:textId="77777777" w:rsidTr="00166F95">
        <w:trPr>
          <w:trHeight w:val="20"/>
        </w:trPr>
        <w:tc>
          <w:tcPr>
            <w:tcW w:w="0" w:type="auto"/>
            <w:vMerge w:val="restart"/>
          </w:tcPr>
          <w:p w14:paraId="50431E19" w14:textId="77777777" w:rsidR="00935F06" w:rsidRPr="0093074E" w:rsidRDefault="00935F06" w:rsidP="00166F95">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Тема 2.6. </w:t>
            </w:r>
          </w:p>
          <w:p w14:paraId="39E67DCC" w14:textId="77777777" w:rsidR="00935F06" w:rsidRPr="0093074E" w:rsidRDefault="00935F06" w:rsidP="00166F95">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Гарантии и компенсации </w:t>
            </w:r>
          </w:p>
          <w:p w14:paraId="5A74D758"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4F763BCF" w14:textId="77777777" w:rsidR="00935F06" w:rsidRPr="0093074E" w:rsidRDefault="00935F06" w:rsidP="00166F95">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5F06" w:rsidRPr="0093074E" w14:paraId="19B23FE2" w14:textId="77777777" w:rsidTr="00166F95">
        <w:trPr>
          <w:trHeight w:val="20"/>
        </w:trPr>
        <w:tc>
          <w:tcPr>
            <w:tcW w:w="0" w:type="auto"/>
            <w:vMerge/>
            <w:vAlign w:val="center"/>
          </w:tcPr>
          <w:p w14:paraId="32A642D6"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2F5ED9E5"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Понятие гарантий и компенсаций.</w:t>
            </w:r>
          </w:p>
          <w:p w14:paraId="64D9EAF9"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Случаи предоставления гарантий и компенсаций.</w:t>
            </w:r>
          </w:p>
          <w:p w14:paraId="171848EC"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shd w:val="clear" w:color="auto" w:fill="FFFFFF"/>
              </w:rPr>
              <w:t>Гарантии и льготы положенные сотрудникам, работающим во вредных условиях труда.</w:t>
            </w:r>
          </w:p>
        </w:tc>
      </w:tr>
      <w:tr w:rsidR="00935F06" w:rsidRPr="0093074E" w14:paraId="68646BB3" w14:textId="77777777" w:rsidTr="00166F95">
        <w:trPr>
          <w:trHeight w:val="20"/>
        </w:trPr>
        <w:tc>
          <w:tcPr>
            <w:tcW w:w="0" w:type="auto"/>
            <w:vMerge/>
            <w:vAlign w:val="center"/>
          </w:tcPr>
          <w:p w14:paraId="664972C7"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2AC5268B"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b/>
                <w:color w:val="000000" w:themeColor="text1"/>
                <w:sz w:val="24"/>
                <w:szCs w:val="24"/>
              </w:rPr>
              <w:t>Самостоятельная работа</w:t>
            </w:r>
            <w:r w:rsidRPr="0093074E">
              <w:rPr>
                <w:rFonts w:ascii="Times New Roman" w:hAnsi="Times New Roman"/>
                <w:b/>
                <w:bCs/>
                <w:color w:val="000000" w:themeColor="text1"/>
                <w:sz w:val="24"/>
                <w:szCs w:val="24"/>
              </w:rPr>
              <w:t xml:space="preserve"> обучающихся</w:t>
            </w:r>
          </w:p>
        </w:tc>
      </w:tr>
      <w:tr w:rsidR="00935F06" w:rsidRPr="0093074E" w14:paraId="29E2824D" w14:textId="77777777" w:rsidTr="00166F95">
        <w:trPr>
          <w:trHeight w:val="20"/>
        </w:trPr>
        <w:tc>
          <w:tcPr>
            <w:tcW w:w="0" w:type="auto"/>
            <w:vMerge/>
            <w:vAlign w:val="center"/>
          </w:tcPr>
          <w:p w14:paraId="6F849D9F"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4D9FD6AB"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Подготовка докладов:</w:t>
            </w:r>
          </w:p>
          <w:p w14:paraId="07FB4C58"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1.</w:t>
            </w:r>
            <w:r w:rsidRPr="0093074E">
              <w:rPr>
                <w:rStyle w:val="10"/>
                <w:color w:val="000000" w:themeColor="text1"/>
                <w:bdr w:val="none" w:sz="0" w:space="0" w:color="auto" w:frame="1"/>
                <w:shd w:val="clear" w:color="auto" w:fill="FFFFFF"/>
              </w:rPr>
              <w:t xml:space="preserve"> </w:t>
            </w:r>
            <w:r w:rsidRPr="0093074E">
              <w:rPr>
                <w:rStyle w:val="afb"/>
                <w:bCs/>
                <w:i w:val="0"/>
                <w:color w:val="000000" w:themeColor="text1"/>
                <w:sz w:val="24"/>
                <w:szCs w:val="24"/>
                <w:bdr w:val="none" w:sz="0" w:space="0" w:color="auto" w:frame="1"/>
                <w:shd w:val="clear" w:color="auto" w:fill="FFFFFF"/>
              </w:rPr>
              <w:t>Медицинские осмотры</w:t>
            </w:r>
            <w:r w:rsidRPr="0093074E">
              <w:rPr>
                <w:rStyle w:val="apple-converted-space"/>
                <w:rFonts w:ascii="Times New Roman" w:hAnsi="Times New Roman"/>
                <w:bCs/>
                <w:color w:val="000000" w:themeColor="text1"/>
                <w:sz w:val="24"/>
                <w:szCs w:val="24"/>
                <w:bdr w:val="none" w:sz="0" w:space="0" w:color="auto" w:frame="1"/>
                <w:shd w:val="clear" w:color="auto" w:fill="FFFFFF"/>
              </w:rPr>
              <w:t> </w:t>
            </w:r>
          </w:p>
          <w:p w14:paraId="4EAC86DD" w14:textId="77777777" w:rsidR="00935F06" w:rsidRPr="0093074E" w:rsidRDefault="00935F06" w:rsidP="00166F95">
            <w:pPr>
              <w:pStyle w:val="affffff3"/>
              <w:rPr>
                <w:rStyle w:val="afb"/>
                <w:bCs/>
                <w:i w:val="0"/>
                <w:color w:val="000000" w:themeColor="text1"/>
                <w:sz w:val="24"/>
                <w:szCs w:val="24"/>
                <w:bdr w:val="none" w:sz="0" w:space="0" w:color="auto" w:frame="1"/>
                <w:shd w:val="clear" w:color="auto" w:fill="FFFFFF"/>
              </w:rPr>
            </w:pPr>
            <w:r w:rsidRPr="0093074E">
              <w:rPr>
                <w:rFonts w:ascii="Times New Roman" w:hAnsi="Times New Roman"/>
                <w:color w:val="000000" w:themeColor="text1"/>
                <w:sz w:val="24"/>
                <w:szCs w:val="24"/>
              </w:rPr>
              <w:t xml:space="preserve">2. </w:t>
            </w:r>
            <w:r w:rsidRPr="0093074E">
              <w:rPr>
                <w:rStyle w:val="afb"/>
                <w:bCs/>
                <w:i w:val="0"/>
                <w:color w:val="000000" w:themeColor="text1"/>
                <w:sz w:val="24"/>
                <w:szCs w:val="24"/>
                <w:bdr w:val="none" w:sz="0" w:space="0" w:color="auto" w:frame="1"/>
                <w:shd w:val="clear" w:color="auto" w:fill="FFFFFF"/>
              </w:rPr>
              <w:t>Ограничение труда во вредных условиях</w:t>
            </w:r>
          </w:p>
          <w:p w14:paraId="4BBE9D48" w14:textId="77777777" w:rsidR="00935F06" w:rsidRPr="0093074E" w:rsidRDefault="00935F06" w:rsidP="00166F95">
            <w:pPr>
              <w:pStyle w:val="affffff3"/>
              <w:rPr>
                <w:rStyle w:val="afb"/>
                <w:bCs/>
                <w:i w:val="0"/>
                <w:color w:val="000000" w:themeColor="text1"/>
                <w:sz w:val="24"/>
                <w:szCs w:val="24"/>
                <w:bdr w:val="none" w:sz="0" w:space="0" w:color="auto" w:frame="1"/>
                <w:shd w:val="clear" w:color="auto" w:fill="FFFFFF"/>
              </w:rPr>
            </w:pPr>
            <w:r w:rsidRPr="0093074E">
              <w:rPr>
                <w:rStyle w:val="afb"/>
                <w:bCs/>
                <w:i w:val="0"/>
                <w:color w:val="000000" w:themeColor="text1"/>
                <w:sz w:val="24"/>
                <w:szCs w:val="24"/>
                <w:bdr w:val="none" w:sz="0" w:space="0" w:color="auto" w:frame="1"/>
                <w:shd w:val="clear" w:color="auto" w:fill="FFFFFF"/>
              </w:rPr>
              <w:t>3. Обеспечение работников СИЗ</w:t>
            </w:r>
          </w:p>
          <w:p w14:paraId="6AA4BA8E" w14:textId="77777777" w:rsidR="00935F06" w:rsidRPr="0093074E" w:rsidRDefault="00935F06" w:rsidP="00166F95">
            <w:pPr>
              <w:pStyle w:val="affffff3"/>
              <w:rPr>
                <w:rStyle w:val="afb"/>
                <w:bCs/>
                <w:i w:val="0"/>
                <w:color w:val="000000" w:themeColor="text1"/>
                <w:sz w:val="24"/>
                <w:szCs w:val="24"/>
                <w:bdr w:val="none" w:sz="0" w:space="0" w:color="auto" w:frame="1"/>
                <w:shd w:val="clear" w:color="auto" w:fill="FFFFFF"/>
              </w:rPr>
            </w:pPr>
            <w:r w:rsidRPr="0093074E">
              <w:rPr>
                <w:rStyle w:val="afb"/>
                <w:bCs/>
                <w:i w:val="0"/>
                <w:color w:val="000000" w:themeColor="text1"/>
                <w:sz w:val="24"/>
                <w:szCs w:val="24"/>
                <w:bdr w:val="none" w:sz="0" w:space="0" w:color="auto" w:frame="1"/>
                <w:shd w:val="clear" w:color="auto" w:fill="FFFFFF"/>
              </w:rPr>
              <w:t>4. Смывающие и обезвреживающие средства.</w:t>
            </w:r>
          </w:p>
          <w:p w14:paraId="4C95CCE6" w14:textId="77777777" w:rsidR="00935F06" w:rsidRPr="0093074E" w:rsidRDefault="00935F06" w:rsidP="00166F95">
            <w:pPr>
              <w:pStyle w:val="affffff3"/>
              <w:rPr>
                <w:rFonts w:ascii="Times New Roman" w:hAnsi="Times New Roman"/>
                <w:color w:val="000000" w:themeColor="text1"/>
                <w:sz w:val="24"/>
                <w:szCs w:val="24"/>
              </w:rPr>
            </w:pPr>
            <w:r w:rsidRPr="0093074E">
              <w:rPr>
                <w:rStyle w:val="afb"/>
                <w:bCs/>
                <w:i w:val="0"/>
                <w:color w:val="000000" w:themeColor="text1"/>
                <w:sz w:val="24"/>
                <w:szCs w:val="24"/>
                <w:bdr w:val="none" w:sz="0" w:space="0" w:color="auto" w:frame="1"/>
                <w:shd w:val="clear" w:color="auto" w:fill="FFFFFF"/>
              </w:rPr>
              <w:t>5.</w:t>
            </w:r>
            <w:r w:rsidRPr="0093074E">
              <w:rPr>
                <w:rStyle w:val="10"/>
                <w:color w:val="000000" w:themeColor="text1"/>
                <w:bdr w:val="none" w:sz="0" w:space="0" w:color="auto" w:frame="1"/>
                <w:shd w:val="clear" w:color="auto" w:fill="FFFFFF"/>
              </w:rPr>
              <w:t xml:space="preserve"> </w:t>
            </w:r>
            <w:r w:rsidRPr="0093074E">
              <w:rPr>
                <w:rStyle w:val="afb"/>
                <w:bCs/>
                <w:i w:val="0"/>
                <w:color w:val="000000" w:themeColor="text1"/>
                <w:sz w:val="24"/>
                <w:szCs w:val="24"/>
                <w:bdr w:val="none" w:sz="0" w:space="0" w:color="auto" w:frame="1"/>
                <w:shd w:val="clear" w:color="auto" w:fill="FFFFFF"/>
              </w:rPr>
              <w:t>Молоко и лечебно-профилактическое питание.</w:t>
            </w:r>
            <w:r w:rsidRPr="0093074E">
              <w:rPr>
                <w:rStyle w:val="apple-converted-space"/>
                <w:rFonts w:ascii="Times New Roman" w:hAnsi="Times New Roman"/>
                <w:color w:val="000000" w:themeColor="text1"/>
                <w:sz w:val="24"/>
                <w:szCs w:val="24"/>
                <w:shd w:val="clear" w:color="auto" w:fill="FFFFFF"/>
              </w:rPr>
              <w:t> </w:t>
            </w:r>
          </w:p>
        </w:tc>
      </w:tr>
      <w:tr w:rsidR="00935F06" w:rsidRPr="0093074E" w14:paraId="536A5268" w14:textId="77777777" w:rsidTr="00166F95">
        <w:trPr>
          <w:trHeight w:val="20"/>
        </w:trPr>
        <w:tc>
          <w:tcPr>
            <w:tcW w:w="0" w:type="auto"/>
            <w:vMerge w:val="restart"/>
            <w:vAlign w:val="center"/>
          </w:tcPr>
          <w:p w14:paraId="71AD8947" w14:textId="77777777" w:rsidR="00935F06" w:rsidRPr="0093074E" w:rsidRDefault="00935F06" w:rsidP="00166F95">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Тема 2.7. </w:t>
            </w:r>
          </w:p>
          <w:p w14:paraId="297869AC" w14:textId="77777777" w:rsidR="00935F06" w:rsidRPr="0093074E" w:rsidRDefault="00935F06" w:rsidP="00166F95">
            <w:pPr>
              <w:rPr>
                <w:rFonts w:ascii="Times New Roman" w:hAnsi="Times New Roman" w:cs="Times New Roman"/>
                <w:b/>
                <w:bCs/>
                <w:color w:val="000000" w:themeColor="text1"/>
                <w:sz w:val="24"/>
                <w:szCs w:val="24"/>
              </w:rPr>
            </w:pPr>
            <w:r w:rsidRPr="0093074E">
              <w:rPr>
                <w:rFonts w:ascii="Times New Roman" w:hAnsi="Times New Roman" w:cs="Times New Roman"/>
                <w:bCs/>
                <w:color w:val="000000" w:themeColor="text1"/>
                <w:sz w:val="24"/>
                <w:szCs w:val="24"/>
              </w:rPr>
              <w:t>Трудовой распорядок и дисциплина труда</w:t>
            </w:r>
          </w:p>
          <w:p w14:paraId="0B7AAF26"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7C9DF91A"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b/>
                <w:bCs/>
                <w:color w:val="000000" w:themeColor="text1"/>
                <w:sz w:val="24"/>
                <w:szCs w:val="24"/>
              </w:rPr>
              <w:t>Содержание учебного материала</w:t>
            </w:r>
          </w:p>
        </w:tc>
      </w:tr>
      <w:tr w:rsidR="00935F06" w:rsidRPr="0093074E" w14:paraId="00967460" w14:textId="77777777" w:rsidTr="00166F95">
        <w:trPr>
          <w:trHeight w:val="20"/>
        </w:trPr>
        <w:tc>
          <w:tcPr>
            <w:tcW w:w="0" w:type="auto"/>
            <w:vMerge/>
            <w:vAlign w:val="center"/>
          </w:tcPr>
          <w:p w14:paraId="30E83247"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56DDA71B"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 xml:space="preserve">Понятие внутреннего трудового распорядка. </w:t>
            </w:r>
          </w:p>
          <w:p w14:paraId="1060A46F"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Правила внутреннего трудового распорядка.</w:t>
            </w:r>
          </w:p>
          <w:p w14:paraId="6690DFD5" w14:textId="7CCD569C"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Меры поощрения. Дисциплина работников организаций, эксплуатирующих особо радиационно опасные и ядерноопасные производства и объекты в области использования атомной энергии.</w:t>
            </w:r>
          </w:p>
          <w:p w14:paraId="5EE7E058"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Дисциплинарная ответственность.</w:t>
            </w:r>
          </w:p>
        </w:tc>
      </w:tr>
      <w:tr w:rsidR="00935F06" w:rsidRPr="0093074E" w14:paraId="166C3CBD" w14:textId="77777777" w:rsidTr="00166F95">
        <w:trPr>
          <w:trHeight w:val="20"/>
        </w:trPr>
        <w:tc>
          <w:tcPr>
            <w:tcW w:w="0" w:type="auto"/>
            <w:vMerge/>
            <w:vAlign w:val="center"/>
          </w:tcPr>
          <w:p w14:paraId="26FB49A3"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1144C5FD"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b/>
                <w:color w:val="000000" w:themeColor="text1"/>
                <w:sz w:val="24"/>
                <w:szCs w:val="24"/>
              </w:rPr>
              <w:t>Самостоятельная работа</w:t>
            </w:r>
            <w:r w:rsidRPr="0093074E">
              <w:rPr>
                <w:rFonts w:ascii="Times New Roman" w:hAnsi="Times New Roman"/>
                <w:b/>
                <w:bCs/>
                <w:color w:val="000000" w:themeColor="text1"/>
                <w:sz w:val="24"/>
                <w:szCs w:val="24"/>
              </w:rPr>
              <w:t xml:space="preserve"> обучающихся</w:t>
            </w:r>
          </w:p>
        </w:tc>
      </w:tr>
      <w:tr w:rsidR="00935F06" w:rsidRPr="0093074E" w14:paraId="61B67A66" w14:textId="77777777" w:rsidTr="00166F95">
        <w:trPr>
          <w:trHeight w:val="20"/>
        </w:trPr>
        <w:tc>
          <w:tcPr>
            <w:tcW w:w="0" w:type="auto"/>
            <w:vMerge/>
            <w:vAlign w:val="center"/>
          </w:tcPr>
          <w:p w14:paraId="5162D4DF"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578D45AA"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Составить правила внутреннего трудового распорядка организации</w:t>
            </w:r>
          </w:p>
        </w:tc>
      </w:tr>
      <w:tr w:rsidR="00935F06" w:rsidRPr="0093074E" w14:paraId="092ACEFD" w14:textId="77777777" w:rsidTr="00166F95">
        <w:trPr>
          <w:trHeight w:val="20"/>
        </w:trPr>
        <w:tc>
          <w:tcPr>
            <w:tcW w:w="0" w:type="auto"/>
            <w:vMerge w:val="restart"/>
            <w:vAlign w:val="center"/>
          </w:tcPr>
          <w:p w14:paraId="30828D9F" w14:textId="77777777" w:rsidR="00935F06" w:rsidRPr="0093074E" w:rsidRDefault="00935F06" w:rsidP="00166F95">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2.8</w:t>
            </w:r>
          </w:p>
          <w:p w14:paraId="1B7FDC30" w14:textId="77777777" w:rsidR="00935F06" w:rsidRPr="0093074E" w:rsidRDefault="00935F06" w:rsidP="00166F95">
            <w:pPr>
              <w:rPr>
                <w:rFonts w:ascii="Times New Roman" w:hAnsi="Times New Roman" w:cs="Times New Roman"/>
                <w:color w:val="000000" w:themeColor="text1"/>
                <w:sz w:val="24"/>
                <w:szCs w:val="24"/>
              </w:rPr>
            </w:pPr>
            <w:r w:rsidRPr="0093074E">
              <w:rPr>
                <w:rFonts w:ascii="Times New Roman" w:hAnsi="Times New Roman" w:cs="Times New Roman"/>
                <w:bCs/>
                <w:color w:val="000000" w:themeColor="text1"/>
                <w:sz w:val="24"/>
                <w:szCs w:val="24"/>
              </w:rPr>
              <w:t>Материальная ответственность сторон трудового договора</w:t>
            </w:r>
          </w:p>
        </w:tc>
        <w:tc>
          <w:tcPr>
            <w:tcW w:w="3684" w:type="pct"/>
          </w:tcPr>
          <w:p w14:paraId="132EE599"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b/>
                <w:bCs/>
                <w:color w:val="000000" w:themeColor="text1"/>
                <w:sz w:val="24"/>
                <w:szCs w:val="24"/>
              </w:rPr>
              <w:t>Содержание учебного материала</w:t>
            </w:r>
          </w:p>
        </w:tc>
      </w:tr>
      <w:tr w:rsidR="00935F06" w:rsidRPr="0093074E" w14:paraId="3CDDC1BE" w14:textId="77777777" w:rsidTr="00166F95">
        <w:trPr>
          <w:trHeight w:val="1134"/>
        </w:trPr>
        <w:tc>
          <w:tcPr>
            <w:tcW w:w="0" w:type="auto"/>
            <w:vMerge/>
            <w:vAlign w:val="center"/>
          </w:tcPr>
          <w:p w14:paraId="4A53806C" w14:textId="77777777" w:rsidR="00935F06" w:rsidRPr="0093074E" w:rsidRDefault="00935F06" w:rsidP="00166F95">
            <w:pPr>
              <w:rPr>
                <w:rFonts w:ascii="Times New Roman" w:hAnsi="Times New Roman" w:cs="Times New Roman"/>
                <w:color w:val="000000" w:themeColor="text1"/>
                <w:sz w:val="24"/>
                <w:szCs w:val="24"/>
              </w:rPr>
            </w:pPr>
          </w:p>
        </w:tc>
        <w:tc>
          <w:tcPr>
            <w:tcW w:w="3684" w:type="pct"/>
          </w:tcPr>
          <w:p w14:paraId="00729823"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Понятие и субъекты материальной ответственности по трудовому праву.</w:t>
            </w:r>
          </w:p>
          <w:p w14:paraId="47433594"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Виды материальной ответственности работников.</w:t>
            </w:r>
          </w:p>
          <w:p w14:paraId="786B57D0"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Материальная ответственность работника и работодателя.</w:t>
            </w:r>
          </w:p>
          <w:p w14:paraId="4914C531"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Порядок рассмотрения заявлений о возмещении вреда.</w:t>
            </w:r>
          </w:p>
        </w:tc>
      </w:tr>
      <w:tr w:rsidR="00935F06" w:rsidRPr="0093074E" w14:paraId="41A61A29" w14:textId="77777777" w:rsidTr="00166F95">
        <w:trPr>
          <w:trHeight w:val="20"/>
        </w:trPr>
        <w:tc>
          <w:tcPr>
            <w:tcW w:w="0" w:type="auto"/>
            <w:vMerge w:val="restart"/>
            <w:vAlign w:val="center"/>
          </w:tcPr>
          <w:p w14:paraId="225E60CE" w14:textId="77777777" w:rsidR="00935F06" w:rsidRPr="0093074E" w:rsidRDefault="00935F06" w:rsidP="00166F95">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2.9</w:t>
            </w:r>
          </w:p>
          <w:p w14:paraId="19B47CF4" w14:textId="77777777" w:rsidR="00935F06" w:rsidRPr="0093074E" w:rsidRDefault="00935F06" w:rsidP="00166F95">
            <w:pPr>
              <w:rPr>
                <w:rFonts w:ascii="Times New Roman" w:hAnsi="Times New Roman" w:cs="Times New Roman"/>
                <w:b/>
                <w:bCs/>
                <w:color w:val="000000" w:themeColor="text1"/>
                <w:sz w:val="24"/>
                <w:szCs w:val="24"/>
              </w:rPr>
            </w:pPr>
            <w:r w:rsidRPr="0093074E">
              <w:rPr>
                <w:rFonts w:ascii="Times New Roman" w:hAnsi="Times New Roman" w:cs="Times New Roman"/>
                <w:bCs/>
                <w:color w:val="000000" w:themeColor="text1"/>
                <w:sz w:val="24"/>
                <w:szCs w:val="24"/>
              </w:rPr>
              <w:t>Трудовые споры</w:t>
            </w:r>
          </w:p>
        </w:tc>
        <w:tc>
          <w:tcPr>
            <w:tcW w:w="3684" w:type="pct"/>
          </w:tcPr>
          <w:p w14:paraId="3C2A665F"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b/>
                <w:bCs/>
                <w:color w:val="000000" w:themeColor="text1"/>
                <w:sz w:val="24"/>
                <w:szCs w:val="24"/>
              </w:rPr>
              <w:t>Содержание учебного материала</w:t>
            </w:r>
          </w:p>
        </w:tc>
      </w:tr>
      <w:tr w:rsidR="00935F06" w:rsidRPr="0093074E" w14:paraId="3875113F" w14:textId="77777777" w:rsidTr="00166F95">
        <w:trPr>
          <w:trHeight w:val="20"/>
        </w:trPr>
        <w:tc>
          <w:tcPr>
            <w:tcW w:w="0" w:type="auto"/>
            <w:vMerge/>
            <w:vAlign w:val="center"/>
          </w:tcPr>
          <w:p w14:paraId="1C4673F5"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55DB4868"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Понятие трудовых споров.</w:t>
            </w:r>
          </w:p>
          <w:p w14:paraId="5875A5C8"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Органы по разрешению трудовых споров их система.</w:t>
            </w:r>
          </w:p>
          <w:p w14:paraId="3465C7FE"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Подведомственность трудовых споров.</w:t>
            </w:r>
          </w:p>
          <w:p w14:paraId="3FB6290D"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Коллективные трудовые споры.</w:t>
            </w:r>
          </w:p>
          <w:p w14:paraId="4A51A007"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Реализация решений по индивидуальным и коллективным трудовым спорам.</w:t>
            </w:r>
            <w:r w:rsidRPr="0093074E">
              <w:rPr>
                <w:rFonts w:ascii="Times New Roman" w:hAnsi="Times New Roman"/>
                <w:bCs/>
                <w:color w:val="000000" w:themeColor="text1"/>
                <w:sz w:val="24"/>
                <w:szCs w:val="24"/>
              </w:rPr>
              <w:t xml:space="preserve"> </w:t>
            </w:r>
          </w:p>
        </w:tc>
      </w:tr>
      <w:tr w:rsidR="00935F06" w:rsidRPr="0093074E" w14:paraId="16725911" w14:textId="77777777" w:rsidTr="00166F95">
        <w:trPr>
          <w:trHeight w:val="20"/>
        </w:trPr>
        <w:tc>
          <w:tcPr>
            <w:tcW w:w="0" w:type="auto"/>
            <w:vMerge/>
            <w:vAlign w:val="center"/>
          </w:tcPr>
          <w:p w14:paraId="7E237C85"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326CE3F7" w14:textId="77777777" w:rsidR="00935F06" w:rsidRPr="0093074E" w:rsidRDefault="00935F06" w:rsidP="00E259B1">
            <w:pPr>
              <w:pStyle w:val="affffff3"/>
              <w:numPr>
                <w:ilvl w:val="0"/>
                <w:numId w:val="23"/>
              </w:numPr>
              <w:rPr>
                <w:rFonts w:ascii="Times New Roman" w:hAnsi="Times New Roman"/>
                <w:b/>
                <w:color w:val="000000" w:themeColor="text1"/>
                <w:sz w:val="24"/>
                <w:szCs w:val="24"/>
              </w:rPr>
            </w:pPr>
            <w:r w:rsidRPr="0093074E">
              <w:rPr>
                <w:rFonts w:ascii="Times New Roman" w:hAnsi="Times New Roman"/>
                <w:b/>
                <w:bCs/>
                <w:color w:val="000000" w:themeColor="text1"/>
                <w:sz w:val="24"/>
                <w:szCs w:val="24"/>
              </w:rPr>
              <w:t>Практические занятия</w:t>
            </w:r>
            <w:r w:rsidRPr="0093074E">
              <w:rPr>
                <w:rFonts w:ascii="Times New Roman" w:hAnsi="Times New Roman"/>
                <w:b/>
                <w:color w:val="000000" w:themeColor="text1"/>
                <w:sz w:val="24"/>
                <w:szCs w:val="24"/>
              </w:rPr>
              <w:t xml:space="preserve">: </w:t>
            </w:r>
          </w:p>
        </w:tc>
      </w:tr>
      <w:tr w:rsidR="00935F06" w:rsidRPr="0093074E" w14:paraId="6AB3BE9E" w14:textId="77777777" w:rsidTr="00166F95">
        <w:trPr>
          <w:trHeight w:val="20"/>
        </w:trPr>
        <w:tc>
          <w:tcPr>
            <w:tcW w:w="0" w:type="auto"/>
            <w:vMerge/>
            <w:vAlign w:val="center"/>
          </w:tcPr>
          <w:p w14:paraId="3BCFAEF4"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29778EF3" w14:textId="77777777" w:rsidR="00935F06" w:rsidRPr="0093074E" w:rsidRDefault="00935F06" w:rsidP="00166F95">
            <w:pPr>
              <w:pStyle w:val="affffff3"/>
              <w:rPr>
                <w:rFonts w:ascii="Times New Roman" w:hAnsi="Times New Roman"/>
                <w:bCs/>
                <w:color w:val="000000" w:themeColor="text1"/>
                <w:sz w:val="24"/>
                <w:szCs w:val="24"/>
              </w:rPr>
            </w:pPr>
            <w:r w:rsidRPr="0093074E">
              <w:rPr>
                <w:rFonts w:ascii="Times New Roman" w:hAnsi="Times New Roman"/>
                <w:color w:val="000000" w:themeColor="text1"/>
                <w:sz w:val="24"/>
                <w:szCs w:val="24"/>
              </w:rPr>
              <w:t>Решение ситуационных задач</w:t>
            </w:r>
          </w:p>
        </w:tc>
      </w:tr>
      <w:tr w:rsidR="00935F06" w:rsidRPr="0093074E" w14:paraId="626AF3C5" w14:textId="77777777" w:rsidTr="00166F95">
        <w:trPr>
          <w:trHeight w:val="20"/>
        </w:trPr>
        <w:tc>
          <w:tcPr>
            <w:tcW w:w="0" w:type="auto"/>
            <w:vMerge/>
            <w:vAlign w:val="center"/>
          </w:tcPr>
          <w:p w14:paraId="0CA49209"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2083268F"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b/>
                <w:color w:val="000000" w:themeColor="text1"/>
                <w:sz w:val="24"/>
                <w:szCs w:val="24"/>
              </w:rPr>
              <w:t>Самостоятельная работа</w:t>
            </w:r>
            <w:r w:rsidRPr="0093074E">
              <w:rPr>
                <w:rFonts w:ascii="Times New Roman" w:hAnsi="Times New Roman"/>
                <w:b/>
                <w:bCs/>
                <w:color w:val="000000" w:themeColor="text1"/>
                <w:sz w:val="24"/>
                <w:szCs w:val="24"/>
              </w:rPr>
              <w:t xml:space="preserve"> обучающихся</w:t>
            </w:r>
          </w:p>
        </w:tc>
      </w:tr>
      <w:tr w:rsidR="00935F06" w:rsidRPr="0093074E" w14:paraId="4D2462B8" w14:textId="77777777" w:rsidTr="00166F95">
        <w:trPr>
          <w:trHeight w:val="20"/>
        </w:trPr>
        <w:tc>
          <w:tcPr>
            <w:tcW w:w="0" w:type="auto"/>
            <w:vMerge/>
            <w:vAlign w:val="center"/>
          </w:tcPr>
          <w:p w14:paraId="3C16B2C5"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4DD5001D"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Подготовка сообщения  на тему:</w:t>
            </w:r>
          </w:p>
          <w:p w14:paraId="7F723C7C"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1.Индивидуальные трудовые споры</w:t>
            </w:r>
          </w:p>
          <w:p w14:paraId="5C876D16"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2.Коллективные трудовые споры</w:t>
            </w:r>
          </w:p>
          <w:p w14:paraId="5270D190"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3.Забастовка</w:t>
            </w:r>
          </w:p>
        </w:tc>
      </w:tr>
      <w:tr w:rsidR="00935F06" w:rsidRPr="0093074E" w14:paraId="66CF61A9" w14:textId="77777777" w:rsidTr="00166F95">
        <w:trPr>
          <w:trHeight w:val="20"/>
        </w:trPr>
        <w:tc>
          <w:tcPr>
            <w:tcW w:w="0" w:type="auto"/>
            <w:vMerge w:val="restart"/>
            <w:vAlign w:val="center"/>
          </w:tcPr>
          <w:p w14:paraId="07EC0BC8" w14:textId="77777777" w:rsidR="00935F06" w:rsidRPr="0093074E" w:rsidRDefault="00935F06" w:rsidP="00166F95">
            <w:pPr>
              <w:tabs>
                <w:tab w:val="left" w:pos="360"/>
                <w:tab w:val="left" w:pos="4495"/>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2.10</w:t>
            </w:r>
          </w:p>
          <w:p w14:paraId="058CB075" w14:textId="77777777" w:rsidR="00935F06" w:rsidRPr="0093074E" w:rsidRDefault="00935F06" w:rsidP="00166F95">
            <w:pPr>
              <w:tabs>
                <w:tab w:val="left" w:pos="360"/>
                <w:tab w:val="left" w:pos="4495"/>
              </w:tabs>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Социальное обеспечение граждан</w:t>
            </w:r>
          </w:p>
          <w:p w14:paraId="015A1FD8"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798462CE"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b/>
                <w:bCs/>
                <w:color w:val="000000" w:themeColor="text1"/>
                <w:sz w:val="24"/>
                <w:szCs w:val="24"/>
              </w:rPr>
              <w:t>Содержание учебного материала</w:t>
            </w:r>
          </w:p>
        </w:tc>
      </w:tr>
      <w:tr w:rsidR="00935F06" w:rsidRPr="0093074E" w14:paraId="77404C87" w14:textId="77777777" w:rsidTr="00166F95">
        <w:trPr>
          <w:trHeight w:val="20"/>
        </w:trPr>
        <w:tc>
          <w:tcPr>
            <w:tcW w:w="0" w:type="auto"/>
            <w:vMerge/>
            <w:vAlign w:val="center"/>
          </w:tcPr>
          <w:p w14:paraId="3CE27A45" w14:textId="77777777" w:rsidR="00935F06" w:rsidRPr="0093074E" w:rsidRDefault="00935F06" w:rsidP="00166F95">
            <w:pPr>
              <w:rPr>
                <w:rFonts w:ascii="Times New Roman" w:hAnsi="Times New Roman" w:cs="Times New Roman"/>
                <w:b/>
                <w:bCs/>
                <w:color w:val="000000" w:themeColor="text1"/>
                <w:sz w:val="24"/>
                <w:szCs w:val="24"/>
              </w:rPr>
            </w:pPr>
          </w:p>
        </w:tc>
        <w:tc>
          <w:tcPr>
            <w:tcW w:w="3684" w:type="pct"/>
          </w:tcPr>
          <w:p w14:paraId="577975CB"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Виды социальной помощи.</w:t>
            </w:r>
          </w:p>
          <w:p w14:paraId="69A8C695"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Виды пенсий.</w:t>
            </w:r>
          </w:p>
          <w:p w14:paraId="0AD73A2B" w14:textId="77777777" w:rsidR="00935F06" w:rsidRPr="0093074E" w:rsidRDefault="00935F06" w:rsidP="00166F95">
            <w:pPr>
              <w:pStyle w:val="affffff3"/>
              <w:rPr>
                <w:rFonts w:ascii="Times New Roman" w:hAnsi="Times New Roman"/>
                <w:color w:val="000000" w:themeColor="text1"/>
                <w:sz w:val="24"/>
                <w:szCs w:val="24"/>
                <w:bdr w:val="none" w:sz="0" w:space="0" w:color="auto" w:frame="1"/>
                <w:shd w:val="clear" w:color="auto" w:fill="FFFFFF"/>
              </w:rPr>
            </w:pPr>
            <w:r w:rsidRPr="0093074E">
              <w:rPr>
                <w:rStyle w:val="afb"/>
                <w:bCs/>
                <w:i w:val="0"/>
                <w:color w:val="000000" w:themeColor="text1"/>
                <w:sz w:val="24"/>
                <w:szCs w:val="24"/>
                <w:bdr w:val="none" w:sz="0" w:space="0" w:color="auto" w:frame="1"/>
                <w:shd w:val="clear" w:color="auto" w:fill="FFFFFF"/>
              </w:rPr>
              <w:lastRenderedPageBreak/>
              <w:t>Льготная пенсия</w:t>
            </w:r>
            <w:r w:rsidRPr="0093074E">
              <w:rPr>
                <w:rStyle w:val="afb"/>
                <w:i w:val="0"/>
                <w:color w:val="000000" w:themeColor="text1"/>
                <w:sz w:val="24"/>
                <w:szCs w:val="24"/>
                <w:bdr w:val="none" w:sz="0" w:space="0" w:color="auto" w:frame="1"/>
                <w:shd w:val="clear" w:color="auto" w:fill="FFFFFF"/>
              </w:rPr>
              <w:t xml:space="preserve"> для работников, занятых на работах с вредными и (или) опасными и иными особыми условиями труда.</w:t>
            </w:r>
          </w:p>
          <w:p w14:paraId="7DDF36A5"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Условия и порядок назначения пенсии.</w:t>
            </w:r>
          </w:p>
        </w:tc>
      </w:tr>
      <w:tr w:rsidR="00935F06" w:rsidRPr="0093074E" w14:paraId="3065F5F3" w14:textId="77777777" w:rsidTr="00166F95">
        <w:trPr>
          <w:trHeight w:val="20"/>
        </w:trPr>
        <w:tc>
          <w:tcPr>
            <w:tcW w:w="5000" w:type="pct"/>
            <w:gridSpan w:val="2"/>
          </w:tcPr>
          <w:p w14:paraId="78C4C928" w14:textId="77777777" w:rsidR="00935F06" w:rsidRPr="0093074E" w:rsidRDefault="00935F06" w:rsidP="00166F95">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lastRenderedPageBreak/>
              <w:t xml:space="preserve">Всего:  </w:t>
            </w:r>
            <w:r>
              <w:rPr>
                <w:rFonts w:ascii="Times New Roman" w:hAnsi="Times New Roman" w:cs="Times New Roman"/>
                <w:b/>
                <w:bCs/>
                <w:color w:val="000000" w:themeColor="text1"/>
                <w:sz w:val="24"/>
                <w:szCs w:val="24"/>
              </w:rPr>
              <w:t>48</w:t>
            </w:r>
            <w:r w:rsidRPr="0093074E">
              <w:rPr>
                <w:rFonts w:ascii="Times New Roman" w:hAnsi="Times New Roman" w:cs="Times New Roman"/>
                <w:b/>
                <w:bCs/>
                <w:color w:val="000000" w:themeColor="text1"/>
                <w:sz w:val="24"/>
                <w:szCs w:val="24"/>
              </w:rPr>
              <w:t xml:space="preserve"> ак.ч.</w:t>
            </w:r>
          </w:p>
        </w:tc>
      </w:tr>
    </w:tbl>
    <w:p w14:paraId="52992CD7" w14:textId="77777777" w:rsidR="00935F06" w:rsidRPr="0093074E" w:rsidRDefault="00935F06" w:rsidP="00935F06">
      <w:pPr>
        <w:pStyle w:val="a4"/>
        <w:ind w:left="945"/>
        <w:rPr>
          <w:rFonts w:ascii="Times New Roman" w:hAnsi="Times New Roman" w:cs="Times New Roman"/>
          <w:b/>
          <w:bCs/>
          <w:color w:val="000000" w:themeColor="text1"/>
          <w:sz w:val="24"/>
          <w:szCs w:val="24"/>
        </w:rPr>
      </w:pPr>
    </w:p>
    <w:p w14:paraId="595A0B78" w14:textId="77777777" w:rsidR="00935F06" w:rsidRPr="0093074E" w:rsidRDefault="00935F06" w:rsidP="00935F06">
      <w:pPr>
        <w:pStyle w:val="1f0"/>
        <w:jc w:val="left"/>
        <w:rPr>
          <w:rFonts w:ascii="Times New Roman" w:hAnsi="Times New Roman"/>
          <w:color w:val="000000" w:themeColor="text1"/>
          <w:lang w:val="ru-RU"/>
        </w:rPr>
      </w:pPr>
      <w:r w:rsidRPr="0093074E">
        <w:rPr>
          <w:rFonts w:ascii="Times New Roman" w:hAnsi="Times New Roman"/>
          <w:color w:val="000000" w:themeColor="text1"/>
        </w:rPr>
        <w:t xml:space="preserve">3. Условия реализации </w:t>
      </w:r>
      <w:r w:rsidRPr="0093074E">
        <w:rPr>
          <w:rFonts w:ascii="Times New Roman" w:hAnsi="Times New Roman"/>
          <w:color w:val="000000" w:themeColor="text1"/>
          <w:lang w:val="ru-RU"/>
        </w:rPr>
        <w:t>ДИСЦИПЛИНЫ</w:t>
      </w:r>
    </w:p>
    <w:p w14:paraId="6E76F2DA" w14:textId="77777777" w:rsidR="00935F06" w:rsidRPr="0093074E" w:rsidRDefault="00935F06" w:rsidP="00935F06">
      <w:pPr>
        <w:pStyle w:val="114"/>
        <w:rPr>
          <w:rFonts w:ascii="Times New Roman" w:hAnsi="Times New Roman"/>
          <w:color w:val="000000" w:themeColor="text1"/>
        </w:rPr>
      </w:pPr>
      <w:r w:rsidRPr="0093074E">
        <w:rPr>
          <w:rFonts w:ascii="Times New Roman" w:hAnsi="Times New Roman"/>
          <w:color w:val="000000" w:themeColor="text1"/>
        </w:rPr>
        <w:t>3.1. Материально-техническое обеспечение</w:t>
      </w:r>
    </w:p>
    <w:p w14:paraId="644F837D" w14:textId="77777777" w:rsidR="00935F06" w:rsidRPr="0093074E" w:rsidRDefault="00935F06" w:rsidP="00935F06">
      <w:pPr>
        <w:suppressAutoHyphens/>
        <w:ind w:firstLine="709"/>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Кабинет «</w:t>
      </w:r>
      <w:r w:rsidRPr="0093074E">
        <w:rPr>
          <w:rFonts w:ascii="Times New Roman" w:hAnsi="Times New Roman" w:cs="Times New Roman"/>
          <w:color w:val="000000" w:themeColor="text1"/>
          <w:sz w:val="24"/>
          <w:szCs w:val="24"/>
        </w:rPr>
        <w:t>Общепрофессиональных дисциплин и профессиональных модулей»</w:t>
      </w:r>
      <w:r w:rsidRPr="0093074E">
        <w:rPr>
          <w:rFonts w:ascii="Times New Roman" w:hAnsi="Times New Roman" w:cs="Times New Roman"/>
          <w:bCs/>
          <w:color w:val="000000" w:themeColor="text1"/>
          <w:sz w:val="24"/>
          <w:szCs w:val="24"/>
        </w:rPr>
        <w:t xml:space="preserve">, оснащенный в соответствии с приложением 3 ПОП-П. </w:t>
      </w:r>
    </w:p>
    <w:p w14:paraId="59743AA2" w14:textId="77777777" w:rsidR="00935F06" w:rsidRPr="0093074E" w:rsidRDefault="00935F06" w:rsidP="00935F06">
      <w:pPr>
        <w:rPr>
          <w:rFonts w:ascii="Times New Roman" w:hAnsi="Times New Roman" w:cs="Times New Roman"/>
          <w:color w:val="000000" w:themeColor="text1"/>
          <w:sz w:val="24"/>
          <w:szCs w:val="24"/>
        </w:rPr>
      </w:pPr>
    </w:p>
    <w:p w14:paraId="5AFA4C17" w14:textId="77777777" w:rsidR="00935F06" w:rsidRPr="0093074E" w:rsidRDefault="00935F06" w:rsidP="00935F06">
      <w:pPr>
        <w:pStyle w:val="114"/>
        <w:rPr>
          <w:rFonts w:ascii="Times New Roman" w:eastAsia="Times New Roman" w:hAnsi="Times New Roman"/>
          <w:color w:val="000000" w:themeColor="text1"/>
        </w:rPr>
      </w:pPr>
      <w:r w:rsidRPr="0093074E">
        <w:rPr>
          <w:rFonts w:ascii="Times New Roman" w:hAnsi="Times New Roman"/>
          <w:color w:val="000000" w:themeColor="text1"/>
        </w:rPr>
        <w:t>3.2. Учебно-методическое обеспечение</w:t>
      </w:r>
    </w:p>
    <w:p w14:paraId="4F45F621" w14:textId="77777777" w:rsidR="00935F06" w:rsidRPr="0093074E" w:rsidRDefault="00935F06" w:rsidP="00935F06">
      <w:pPr>
        <w:pStyle w:val="a4"/>
        <w:spacing w:line="276" w:lineRule="auto"/>
        <w:ind w:left="0" w:firstLine="709"/>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93074E">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3074E">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A003FC8" w14:textId="77777777" w:rsidR="00935F06" w:rsidRPr="0093074E" w:rsidRDefault="00935F06" w:rsidP="00935F06">
      <w:pPr>
        <w:pStyle w:val="a4"/>
        <w:spacing w:line="276" w:lineRule="auto"/>
        <w:ind w:left="0" w:firstLine="709"/>
        <w:jc w:val="both"/>
        <w:rPr>
          <w:rFonts w:ascii="Times New Roman" w:hAnsi="Times New Roman" w:cs="Times New Roman"/>
          <w:bCs/>
          <w:color w:val="000000" w:themeColor="text1"/>
          <w:sz w:val="24"/>
          <w:szCs w:val="24"/>
        </w:rPr>
      </w:pPr>
    </w:p>
    <w:p w14:paraId="069BB5CC" w14:textId="77777777" w:rsidR="00935F06" w:rsidRPr="0093074E" w:rsidRDefault="00935F06" w:rsidP="00935F06">
      <w:pPr>
        <w:pStyle w:val="a4"/>
        <w:spacing w:line="276" w:lineRule="auto"/>
        <w:ind w:left="0" w:firstLine="709"/>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3.2.1. Основные печатные и/или электронные издания</w:t>
      </w:r>
    </w:p>
    <w:p w14:paraId="1E9A1A4B" w14:textId="77777777" w:rsidR="00935F06" w:rsidRPr="0093074E" w:rsidRDefault="00935F06" w:rsidP="00935F06">
      <w:pPr>
        <w:spacing w:line="276" w:lineRule="auto"/>
        <w:ind w:firstLine="709"/>
        <w:contextualSpacing/>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1. Волков, А. М. Правовое обеспечение профессиональной деятельности : учебник для среднего профессионального образования / А. М. Волков, Е. А. Лютягина ; под общей редакцией А. М. Волкова. — 3-е изд., перераб. и доп. — Москва : Издательство Юрайт, 2023. — 279 с. — (Профессиональное образование). — ISBN 978-5-534-15088-9. — Текст : электронный // Образовательная платформа Юрайт [сайт]. — URL: https://urait.ru/bcode/511800.</w:t>
      </w:r>
    </w:p>
    <w:p w14:paraId="18EF7827" w14:textId="77777777" w:rsidR="00935F06" w:rsidRPr="0093074E" w:rsidRDefault="00935F06" w:rsidP="00935F06">
      <w:pPr>
        <w:pStyle w:val="a4"/>
        <w:spacing w:line="276" w:lineRule="auto"/>
        <w:ind w:left="0" w:firstLine="709"/>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2. Гуреева, М. А., Правовое обеспечение профессиональной деятельности. : учебник / М. А. Гуреева. — Москва : КноРус, 2023. — 219 с. — ISBN 978-5-406-11342-4. — URL: https://book.ru/book/948630. — Текст : электронный.</w:t>
      </w:r>
    </w:p>
    <w:p w14:paraId="35E13FE5" w14:textId="77777777" w:rsidR="00935F06" w:rsidRPr="0093074E" w:rsidRDefault="00935F06" w:rsidP="00935F06">
      <w:pPr>
        <w:pStyle w:val="a4"/>
        <w:spacing w:line="276" w:lineRule="auto"/>
        <w:ind w:left="0" w:firstLine="709"/>
        <w:jc w:val="both"/>
        <w:rPr>
          <w:rFonts w:ascii="Times New Roman" w:hAnsi="Times New Roman" w:cs="Times New Roman"/>
          <w:color w:val="000000" w:themeColor="text1"/>
          <w:sz w:val="24"/>
          <w:szCs w:val="24"/>
        </w:rPr>
      </w:pPr>
    </w:p>
    <w:p w14:paraId="1D5CF1DC" w14:textId="77777777" w:rsidR="00935F06" w:rsidRPr="0093074E" w:rsidRDefault="00935F06" w:rsidP="00935F06">
      <w:pPr>
        <w:pStyle w:val="a4"/>
        <w:spacing w:line="276" w:lineRule="auto"/>
        <w:ind w:left="0" w:firstLine="709"/>
        <w:jc w:val="both"/>
        <w:rPr>
          <w:rFonts w:ascii="Times New Roman" w:hAnsi="Times New Roman" w:cs="Times New Roman"/>
          <w:color w:val="000000" w:themeColor="text1"/>
          <w:sz w:val="24"/>
          <w:szCs w:val="24"/>
        </w:rPr>
      </w:pPr>
    </w:p>
    <w:p w14:paraId="11B74B35" w14:textId="77777777" w:rsidR="00935F06" w:rsidRPr="0093074E" w:rsidRDefault="00935F06" w:rsidP="00935F06">
      <w:pPr>
        <w:pStyle w:val="a4"/>
        <w:spacing w:line="276" w:lineRule="auto"/>
        <w:ind w:left="0" w:firstLine="709"/>
        <w:jc w:val="both"/>
        <w:rPr>
          <w:rFonts w:ascii="Times New Roman" w:hAnsi="Times New Roman" w:cs="Times New Roman"/>
          <w:color w:val="000000" w:themeColor="text1"/>
          <w:sz w:val="24"/>
          <w:szCs w:val="24"/>
        </w:rPr>
      </w:pPr>
    </w:p>
    <w:p w14:paraId="3FCCF244" w14:textId="77777777" w:rsidR="00935F06" w:rsidRPr="0093074E" w:rsidRDefault="00935F06" w:rsidP="00935F06">
      <w:pPr>
        <w:pStyle w:val="a4"/>
        <w:spacing w:line="276" w:lineRule="auto"/>
        <w:ind w:left="0" w:firstLine="709"/>
        <w:jc w:val="both"/>
        <w:rPr>
          <w:rFonts w:ascii="Times New Roman" w:hAnsi="Times New Roman" w:cs="Times New Roman"/>
          <w:bCs/>
          <w:color w:val="000000" w:themeColor="text1"/>
          <w:sz w:val="24"/>
          <w:szCs w:val="24"/>
        </w:rPr>
      </w:pPr>
    </w:p>
    <w:p w14:paraId="3476F584" w14:textId="77777777" w:rsidR="00935F06" w:rsidRPr="0093074E" w:rsidRDefault="00935F06" w:rsidP="00935F06">
      <w:pPr>
        <w:pStyle w:val="1f0"/>
        <w:rPr>
          <w:rFonts w:ascii="Times New Roman" w:hAnsi="Times New Roman"/>
          <w:color w:val="000000" w:themeColor="text1"/>
          <w:lang w:val="ru-RU"/>
        </w:rPr>
      </w:pPr>
      <w:r w:rsidRPr="0093074E">
        <w:rPr>
          <w:rFonts w:ascii="Times New Roman" w:hAnsi="Times New Roman"/>
          <w:color w:val="000000" w:themeColor="text1"/>
          <w:lang w:val="ru-RU"/>
        </w:rPr>
        <w:t xml:space="preserve">4. </w:t>
      </w:r>
      <w:r w:rsidRPr="0093074E">
        <w:rPr>
          <w:rFonts w:ascii="Times New Roman" w:hAnsi="Times New Roman"/>
          <w:color w:val="000000" w:themeColor="text1"/>
        </w:rPr>
        <w:t xml:space="preserve">Контроль и оценка результатов </w:t>
      </w:r>
      <w:r w:rsidRPr="0093074E">
        <w:rPr>
          <w:rFonts w:ascii="Times New Roman" w:hAnsi="Times New Roman"/>
          <w:color w:val="000000" w:themeColor="text1"/>
        </w:rPr>
        <w:br/>
        <w:t xml:space="preserve">освоения </w:t>
      </w:r>
      <w:r w:rsidRPr="0093074E">
        <w:rPr>
          <w:rFonts w:ascii="Times New Roman" w:hAnsi="Times New Roman"/>
          <w:color w:val="000000" w:themeColor="text1"/>
          <w:lang w:val="ru-RU"/>
        </w:rPr>
        <w:t>ДИСЦИПЛИНЫ</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3"/>
        <w:gridCol w:w="2626"/>
      </w:tblGrid>
      <w:tr w:rsidR="00935F06" w:rsidRPr="0093074E" w14:paraId="06E0D0FB" w14:textId="77777777" w:rsidTr="00166F95">
        <w:tc>
          <w:tcPr>
            <w:tcW w:w="1969" w:type="pct"/>
          </w:tcPr>
          <w:p w14:paraId="52B5A87C" w14:textId="77777777" w:rsidR="00935F06" w:rsidRPr="0093074E" w:rsidRDefault="00935F06" w:rsidP="00166F95">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Результаты обучения</w:t>
            </w:r>
          </w:p>
        </w:tc>
        <w:tc>
          <w:tcPr>
            <w:tcW w:w="1627" w:type="pct"/>
          </w:tcPr>
          <w:p w14:paraId="1E0D8D97" w14:textId="77777777" w:rsidR="00935F06" w:rsidRPr="0093074E" w:rsidRDefault="00935F06" w:rsidP="00166F95">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Критерии оценки</w:t>
            </w:r>
          </w:p>
        </w:tc>
        <w:tc>
          <w:tcPr>
            <w:tcW w:w="1405" w:type="pct"/>
          </w:tcPr>
          <w:p w14:paraId="08FDACF4" w14:textId="77777777" w:rsidR="00935F06" w:rsidRPr="0093074E" w:rsidRDefault="00935F06" w:rsidP="00166F95">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Методы оценки</w:t>
            </w:r>
          </w:p>
        </w:tc>
      </w:tr>
      <w:tr w:rsidR="00935F06" w:rsidRPr="0093074E" w14:paraId="614042F5" w14:textId="77777777" w:rsidTr="00166F95">
        <w:tc>
          <w:tcPr>
            <w:tcW w:w="1969" w:type="pct"/>
          </w:tcPr>
          <w:p w14:paraId="79BDD378" w14:textId="77777777" w:rsidR="00935F06" w:rsidRPr="0093074E" w:rsidRDefault="00935F06" w:rsidP="00166F95">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Знает:</w:t>
            </w:r>
          </w:p>
        </w:tc>
        <w:tc>
          <w:tcPr>
            <w:tcW w:w="1627" w:type="pct"/>
          </w:tcPr>
          <w:p w14:paraId="02669BD5" w14:textId="77777777" w:rsidR="00935F06" w:rsidRPr="0093074E" w:rsidRDefault="00935F06" w:rsidP="00166F95">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Характеристики демонстрируемых знаний</w:t>
            </w:r>
          </w:p>
        </w:tc>
        <w:tc>
          <w:tcPr>
            <w:tcW w:w="1405" w:type="pct"/>
          </w:tcPr>
          <w:p w14:paraId="3574E9F6" w14:textId="77777777" w:rsidR="00935F06" w:rsidRPr="0093074E" w:rsidRDefault="00935F06" w:rsidP="00166F95">
            <w:pPr>
              <w:rPr>
                <w:rFonts w:ascii="Times New Roman" w:hAnsi="Times New Roman" w:cs="Times New Roman"/>
                <w:color w:val="000000" w:themeColor="text1"/>
                <w:sz w:val="24"/>
                <w:szCs w:val="24"/>
              </w:rPr>
            </w:pPr>
          </w:p>
        </w:tc>
      </w:tr>
      <w:tr w:rsidR="00935F06" w:rsidRPr="0093074E" w14:paraId="692DB1D9" w14:textId="77777777" w:rsidTr="00166F95">
        <w:tc>
          <w:tcPr>
            <w:tcW w:w="1969" w:type="pct"/>
          </w:tcPr>
          <w:p w14:paraId="79559182" w14:textId="77777777" w:rsidR="00935F06" w:rsidRPr="0093074E" w:rsidRDefault="00935F06" w:rsidP="00166F95">
            <w:pPr>
              <w:pStyle w:val="affffff3"/>
              <w:jc w:val="both"/>
              <w:rPr>
                <w:rFonts w:ascii="Times New Roman" w:hAnsi="Times New Roman"/>
                <w:color w:val="000000" w:themeColor="text1"/>
                <w:sz w:val="24"/>
                <w:szCs w:val="24"/>
              </w:rPr>
            </w:pPr>
            <w:r w:rsidRPr="0093074E">
              <w:rPr>
                <w:rFonts w:ascii="Times New Roman" w:hAnsi="Times New Roman"/>
                <w:color w:val="000000" w:themeColor="text1"/>
                <w:sz w:val="24"/>
                <w:szCs w:val="24"/>
              </w:rPr>
              <w:t>Состояние и перспективы развития атомной энергетики</w:t>
            </w:r>
          </w:p>
        </w:tc>
        <w:tc>
          <w:tcPr>
            <w:tcW w:w="1627" w:type="pct"/>
          </w:tcPr>
          <w:p w14:paraId="62BC26A1"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Понятие трудовых споров.</w:t>
            </w:r>
          </w:p>
          <w:p w14:paraId="6722D8CF"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Виды социальной помощи.</w:t>
            </w:r>
          </w:p>
          <w:p w14:paraId="3EE473BC"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Виды пенсий.</w:t>
            </w:r>
          </w:p>
        </w:tc>
        <w:tc>
          <w:tcPr>
            <w:tcW w:w="1405" w:type="pct"/>
          </w:tcPr>
          <w:p w14:paraId="5D38DAC5" w14:textId="77777777" w:rsidR="00935F06" w:rsidRPr="0093074E" w:rsidRDefault="00935F06" w:rsidP="00166F95">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Устный опрос Тестирование</w:t>
            </w:r>
          </w:p>
        </w:tc>
      </w:tr>
      <w:tr w:rsidR="00935F06" w:rsidRPr="0093074E" w14:paraId="64FB1CC6" w14:textId="77777777" w:rsidTr="00166F95">
        <w:tc>
          <w:tcPr>
            <w:tcW w:w="1969" w:type="pct"/>
          </w:tcPr>
          <w:p w14:paraId="190CBC75" w14:textId="77777777" w:rsidR="00935F06" w:rsidRPr="0093074E" w:rsidRDefault="00935F06" w:rsidP="00166F95">
            <w:pPr>
              <w:pStyle w:val="affffff3"/>
              <w:jc w:val="both"/>
              <w:rPr>
                <w:rFonts w:ascii="Times New Roman" w:hAnsi="Times New Roman"/>
                <w:color w:val="000000" w:themeColor="text1"/>
                <w:sz w:val="24"/>
                <w:szCs w:val="24"/>
              </w:rPr>
            </w:pPr>
            <w:r w:rsidRPr="0093074E">
              <w:rPr>
                <w:rFonts w:ascii="Times New Roman" w:hAnsi="Times New Roman"/>
                <w:color w:val="000000" w:themeColor="text1"/>
                <w:sz w:val="24"/>
                <w:szCs w:val="24"/>
              </w:rPr>
              <w:t>Порядок действия персонала при основных аварийных ситуациях в технологической цепочке</w:t>
            </w:r>
          </w:p>
        </w:tc>
        <w:tc>
          <w:tcPr>
            <w:tcW w:w="1627" w:type="pct"/>
          </w:tcPr>
          <w:p w14:paraId="18A69A31"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Понятие заработной платы. МРОТ РФ.</w:t>
            </w:r>
            <w:r w:rsidRPr="0093074E">
              <w:rPr>
                <w:rFonts w:ascii="Times New Roman" w:hAnsi="Times New Roman"/>
                <w:color w:val="000000" w:themeColor="text1"/>
                <w:sz w:val="24"/>
                <w:szCs w:val="24"/>
              </w:rPr>
              <w:br/>
              <w:t>Система оплаты труда в РФ.</w:t>
            </w:r>
          </w:p>
          <w:p w14:paraId="4A75FA6E" w14:textId="77777777" w:rsidR="00935F06" w:rsidRPr="0093074E" w:rsidRDefault="00935F06" w:rsidP="00166F95">
            <w:pPr>
              <w:pStyle w:val="affffff3"/>
              <w:rPr>
                <w:rFonts w:ascii="Times New Roman" w:hAnsi="Times New Roman"/>
                <w:color w:val="000000" w:themeColor="text1"/>
                <w:sz w:val="24"/>
                <w:szCs w:val="24"/>
                <w:bdr w:val="none" w:sz="0" w:space="0" w:color="auto" w:frame="1"/>
                <w:shd w:val="clear" w:color="auto" w:fill="FFFFFF"/>
              </w:rPr>
            </w:pPr>
            <w:r w:rsidRPr="0093074E">
              <w:rPr>
                <w:rFonts w:ascii="Times New Roman" w:hAnsi="Times New Roman"/>
                <w:color w:val="000000" w:themeColor="text1"/>
                <w:sz w:val="24"/>
                <w:szCs w:val="24"/>
                <w:shd w:val="clear" w:color="auto" w:fill="FFFFFF"/>
              </w:rPr>
              <w:t>Оплата труда работников,</w:t>
            </w:r>
            <w:r w:rsidRPr="0093074E">
              <w:rPr>
                <w:rStyle w:val="apple-converted-space"/>
                <w:rFonts w:ascii="Times New Roman" w:hAnsi="Times New Roman"/>
                <w:color w:val="000000" w:themeColor="text1"/>
                <w:sz w:val="24"/>
                <w:szCs w:val="24"/>
                <w:shd w:val="clear" w:color="auto" w:fill="FFFFFF"/>
              </w:rPr>
              <w:t> </w:t>
            </w:r>
            <w:r w:rsidRPr="0093074E">
              <w:rPr>
                <w:rStyle w:val="afb"/>
                <w:i w:val="0"/>
                <w:color w:val="000000" w:themeColor="text1"/>
                <w:sz w:val="24"/>
                <w:szCs w:val="24"/>
                <w:bdr w:val="none" w:sz="0" w:space="0" w:color="auto" w:frame="1"/>
                <w:shd w:val="clear" w:color="auto" w:fill="FFFFFF"/>
              </w:rPr>
              <w:t xml:space="preserve">занятых на </w:t>
            </w:r>
            <w:r w:rsidRPr="0093074E">
              <w:rPr>
                <w:rStyle w:val="afb"/>
                <w:i w:val="0"/>
                <w:color w:val="000000" w:themeColor="text1"/>
                <w:sz w:val="24"/>
                <w:szCs w:val="24"/>
                <w:bdr w:val="none" w:sz="0" w:space="0" w:color="auto" w:frame="1"/>
                <w:shd w:val="clear" w:color="auto" w:fill="FFFFFF"/>
              </w:rPr>
              <w:lastRenderedPageBreak/>
              <w:t>работах с вредными и (или) опасными и иными особыми условиями труда.</w:t>
            </w:r>
          </w:p>
        </w:tc>
        <w:tc>
          <w:tcPr>
            <w:tcW w:w="1405" w:type="pct"/>
          </w:tcPr>
          <w:p w14:paraId="2B152361" w14:textId="77777777" w:rsidR="00935F06" w:rsidRPr="0093074E" w:rsidRDefault="00935F06" w:rsidP="00166F95">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lastRenderedPageBreak/>
              <w:t>Тестирование</w:t>
            </w:r>
          </w:p>
        </w:tc>
      </w:tr>
      <w:tr w:rsidR="00935F06" w:rsidRPr="0093074E" w14:paraId="37FB5BBA" w14:textId="77777777" w:rsidTr="00166F95">
        <w:tc>
          <w:tcPr>
            <w:tcW w:w="1969" w:type="pct"/>
          </w:tcPr>
          <w:p w14:paraId="108BBE49" w14:textId="77777777" w:rsidR="00935F06" w:rsidRPr="0093074E" w:rsidRDefault="00935F06" w:rsidP="00166F95">
            <w:pPr>
              <w:pStyle w:val="affffff3"/>
              <w:jc w:val="both"/>
              <w:rPr>
                <w:rFonts w:ascii="Times New Roman" w:hAnsi="Times New Roman"/>
                <w:color w:val="000000" w:themeColor="text1"/>
                <w:sz w:val="24"/>
                <w:szCs w:val="24"/>
              </w:rPr>
            </w:pPr>
            <w:r w:rsidRPr="0093074E">
              <w:rPr>
                <w:rFonts w:ascii="Times New Roman" w:hAnsi="Times New Roman"/>
                <w:color w:val="000000" w:themeColor="text1"/>
                <w:sz w:val="24"/>
                <w:szCs w:val="24"/>
              </w:rPr>
              <w:t>Инструкции предприятия по охране труда, радиационной безопасности, ядерной безопасности, промышленной безопасности, по электробезопасности, по правилам эксплуатации</w:t>
            </w:r>
          </w:p>
        </w:tc>
        <w:tc>
          <w:tcPr>
            <w:tcW w:w="1627" w:type="pct"/>
          </w:tcPr>
          <w:p w14:paraId="5C0FAEA4"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Понятие и субъекты материальной ответственности по трудовому праву.</w:t>
            </w:r>
          </w:p>
          <w:p w14:paraId="60ABA54A"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Виды материальной ответственности работников.</w:t>
            </w:r>
          </w:p>
          <w:p w14:paraId="33F0EE50"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Материальная ответственность работника и работодателя.</w:t>
            </w:r>
          </w:p>
          <w:p w14:paraId="3CF33227"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Понятие и виды занятости.</w:t>
            </w:r>
          </w:p>
        </w:tc>
        <w:tc>
          <w:tcPr>
            <w:tcW w:w="1405" w:type="pct"/>
          </w:tcPr>
          <w:p w14:paraId="58D7D9C2" w14:textId="77777777" w:rsidR="00935F06" w:rsidRPr="0093074E" w:rsidRDefault="00935F06" w:rsidP="00166F95">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Устный опрос</w:t>
            </w:r>
          </w:p>
          <w:p w14:paraId="6BC9CE47" w14:textId="77777777" w:rsidR="00935F06" w:rsidRPr="0093074E" w:rsidRDefault="00935F06" w:rsidP="00166F95">
            <w:pPr>
              <w:rPr>
                <w:rFonts w:ascii="Times New Roman" w:hAnsi="Times New Roman" w:cs="Times New Roman"/>
                <w:color w:val="000000" w:themeColor="text1"/>
                <w:sz w:val="24"/>
                <w:szCs w:val="24"/>
              </w:rPr>
            </w:pPr>
            <w:r w:rsidRPr="0093074E">
              <w:rPr>
                <w:rFonts w:ascii="Times New Roman" w:hAnsi="Times New Roman" w:cs="Times New Roman"/>
                <w:bCs/>
                <w:color w:val="000000" w:themeColor="text1"/>
                <w:sz w:val="24"/>
                <w:szCs w:val="24"/>
              </w:rPr>
              <w:t>Тестирование</w:t>
            </w:r>
          </w:p>
        </w:tc>
      </w:tr>
      <w:tr w:rsidR="00935F06" w:rsidRPr="0093074E" w14:paraId="05E9908C" w14:textId="77777777" w:rsidTr="00166F95">
        <w:tc>
          <w:tcPr>
            <w:tcW w:w="1969" w:type="pct"/>
          </w:tcPr>
          <w:p w14:paraId="40FAB1A2" w14:textId="77777777" w:rsidR="00935F06" w:rsidRPr="0093074E" w:rsidRDefault="00935F06" w:rsidP="00166F95">
            <w:pPr>
              <w:pStyle w:val="affffff3"/>
              <w:jc w:val="both"/>
              <w:rPr>
                <w:rFonts w:ascii="Times New Roman" w:hAnsi="Times New Roman"/>
                <w:color w:val="000000" w:themeColor="text1"/>
                <w:sz w:val="24"/>
                <w:szCs w:val="24"/>
              </w:rPr>
            </w:pPr>
            <w:r w:rsidRPr="0093074E">
              <w:rPr>
                <w:rFonts w:ascii="Times New Roman" w:hAnsi="Times New Roman"/>
                <w:color w:val="000000" w:themeColor="text1"/>
                <w:sz w:val="24"/>
                <w:szCs w:val="24"/>
              </w:rPr>
              <w:t>Основные принципы организации работы на атомной станции</w:t>
            </w:r>
          </w:p>
        </w:tc>
        <w:tc>
          <w:tcPr>
            <w:tcW w:w="1627" w:type="pct"/>
          </w:tcPr>
          <w:p w14:paraId="6C7D5D21"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Понятие предпринимательской деятельности и ее признаки.</w:t>
            </w:r>
          </w:p>
          <w:p w14:paraId="206AAD8E"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Виды и функции предпринимательства.</w:t>
            </w:r>
          </w:p>
          <w:p w14:paraId="3790F016"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Понятия и признаки ЮЛ.</w:t>
            </w:r>
          </w:p>
        </w:tc>
        <w:tc>
          <w:tcPr>
            <w:tcW w:w="1405" w:type="pct"/>
          </w:tcPr>
          <w:p w14:paraId="4E574B1E" w14:textId="77777777" w:rsidR="00935F06" w:rsidRPr="0093074E" w:rsidRDefault="00935F06" w:rsidP="00166F95">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Тестирование </w:t>
            </w:r>
          </w:p>
        </w:tc>
      </w:tr>
      <w:tr w:rsidR="00935F06" w:rsidRPr="0093074E" w14:paraId="45E814F8" w14:textId="77777777" w:rsidTr="00166F95">
        <w:trPr>
          <w:trHeight w:val="2102"/>
        </w:trPr>
        <w:tc>
          <w:tcPr>
            <w:tcW w:w="1969" w:type="pct"/>
          </w:tcPr>
          <w:p w14:paraId="6C5B0BBF" w14:textId="77777777" w:rsidR="00935F06" w:rsidRPr="0093074E" w:rsidRDefault="00935F06" w:rsidP="00166F95">
            <w:pPr>
              <w:pStyle w:val="affffff3"/>
              <w:jc w:val="both"/>
              <w:rPr>
                <w:rFonts w:ascii="Times New Roman" w:hAnsi="Times New Roman"/>
                <w:color w:val="000000" w:themeColor="text1"/>
                <w:sz w:val="24"/>
                <w:szCs w:val="24"/>
              </w:rPr>
            </w:pPr>
            <w:r w:rsidRPr="0093074E">
              <w:rPr>
                <w:rFonts w:ascii="Times New Roman" w:hAnsi="Times New Roman"/>
                <w:color w:val="000000" w:themeColor="text1"/>
                <w:sz w:val="24"/>
                <w:szCs w:val="24"/>
              </w:rPr>
              <w:t xml:space="preserve">Нормативную документацию </w:t>
            </w:r>
          </w:p>
        </w:tc>
        <w:tc>
          <w:tcPr>
            <w:tcW w:w="1627" w:type="pct"/>
          </w:tcPr>
          <w:p w14:paraId="7BDE83C3"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Понятие гарантий и компенсаций.</w:t>
            </w:r>
          </w:p>
          <w:p w14:paraId="2271C6E7"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Случаи предоставления гарантий и компенсаций.</w:t>
            </w:r>
          </w:p>
          <w:p w14:paraId="01E85786" w14:textId="77777777" w:rsidR="00935F06" w:rsidRPr="0093074E" w:rsidRDefault="00935F06" w:rsidP="00166F95">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shd w:val="clear" w:color="auto" w:fill="FFFFFF"/>
              </w:rPr>
              <w:t>Гарантии и льготы положенные сотрудникам, работающим во вредных условиях труда.</w:t>
            </w:r>
          </w:p>
        </w:tc>
        <w:tc>
          <w:tcPr>
            <w:tcW w:w="1405" w:type="pct"/>
          </w:tcPr>
          <w:p w14:paraId="49726DB8" w14:textId="77777777" w:rsidR="00935F06" w:rsidRPr="0093074E" w:rsidRDefault="00935F06" w:rsidP="00166F95">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Устный опрос</w:t>
            </w:r>
          </w:p>
        </w:tc>
      </w:tr>
      <w:tr w:rsidR="00935F06" w:rsidRPr="0093074E" w14:paraId="5C18FBB1" w14:textId="77777777" w:rsidTr="00166F95">
        <w:tc>
          <w:tcPr>
            <w:tcW w:w="1969" w:type="pct"/>
          </w:tcPr>
          <w:p w14:paraId="737958DD" w14:textId="77777777" w:rsidR="00935F06" w:rsidRPr="0093074E" w:rsidRDefault="00935F06" w:rsidP="00166F95">
            <w:pPr>
              <w:pStyle w:val="affffff3"/>
              <w:jc w:val="both"/>
              <w:rPr>
                <w:rFonts w:ascii="Times New Roman" w:hAnsi="Times New Roman"/>
                <w:color w:val="000000" w:themeColor="text1"/>
                <w:sz w:val="24"/>
                <w:szCs w:val="24"/>
              </w:rPr>
            </w:pPr>
            <w:r w:rsidRPr="0093074E">
              <w:rPr>
                <w:rFonts w:ascii="Times New Roman" w:eastAsia="Arial Unicode MS" w:hAnsi="Times New Roman"/>
                <w:color w:val="000000" w:themeColor="text1"/>
                <w:sz w:val="24"/>
                <w:szCs w:val="24"/>
              </w:rPr>
              <w:t>Регламентирующую работу с персоналом</w:t>
            </w:r>
          </w:p>
        </w:tc>
        <w:tc>
          <w:tcPr>
            <w:tcW w:w="1627" w:type="pct"/>
          </w:tcPr>
          <w:p w14:paraId="11531046"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 xml:space="preserve">Понятие трудового договора. </w:t>
            </w:r>
          </w:p>
          <w:p w14:paraId="3AA3F5D1"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Порядок заключения трудового  договора. Испытательный срок.</w:t>
            </w:r>
          </w:p>
          <w:p w14:paraId="3F1A2918"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Права и обязанности работника. Права и обязанности работодателя.</w:t>
            </w:r>
          </w:p>
          <w:p w14:paraId="69A75336" w14:textId="77777777" w:rsidR="00935F06" w:rsidRPr="0093074E" w:rsidRDefault="00935F06" w:rsidP="00166F95">
            <w:pPr>
              <w:pStyle w:val="affffff3"/>
              <w:rPr>
                <w:rFonts w:ascii="Times New Roman" w:hAnsi="Times New Roman"/>
                <w:color w:val="000000" w:themeColor="text1"/>
                <w:sz w:val="24"/>
                <w:szCs w:val="24"/>
              </w:rPr>
            </w:pPr>
            <w:r w:rsidRPr="0093074E">
              <w:rPr>
                <w:rFonts w:ascii="Times New Roman" w:hAnsi="Times New Roman"/>
                <w:color w:val="000000" w:themeColor="text1"/>
                <w:sz w:val="24"/>
                <w:szCs w:val="24"/>
              </w:rPr>
              <w:t xml:space="preserve">Заключение трудового договора </w:t>
            </w:r>
            <w:r w:rsidRPr="0093074E">
              <w:rPr>
                <w:rFonts w:ascii="Times New Roman" w:hAnsi="Times New Roman"/>
                <w:color w:val="000000" w:themeColor="text1"/>
                <w:sz w:val="24"/>
                <w:szCs w:val="24"/>
                <w:shd w:val="clear" w:color="auto" w:fill="FFFFFF"/>
              </w:rPr>
              <w:t>для работников, занятых на вредных и опасных работах</w:t>
            </w:r>
            <w:r w:rsidRPr="0093074E">
              <w:rPr>
                <w:rFonts w:ascii="Times New Roman" w:hAnsi="Times New Roman"/>
                <w:color w:val="000000" w:themeColor="text1"/>
                <w:sz w:val="24"/>
                <w:szCs w:val="24"/>
              </w:rPr>
              <w:t>.</w:t>
            </w:r>
          </w:p>
          <w:p w14:paraId="5330221F" w14:textId="77777777" w:rsidR="00935F06" w:rsidRPr="0093074E" w:rsidRDefault="00935F06" w:rsidP="00166F95">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Прекращение трудового договора.</w:t>
            </w:r>
          </w:p>
          <w:p w14:paraId="7899E17D" w14:textId="77777777" w:rsidR="00935F06" w:rsidRPr="0093074E" w:rsidRDefault="00935F06" w:rsidP="00166F95">
            <w:pPr>
              <w:rPr>
                <w:rFonts w:ascii="Times New Roman" w:hAnsi="Times New Roman" w:cs="Times New Roman"/>
                <w:color w:val="000000" w:themeColor="text1"/>
                <w:sz w:val="24"/>
                <w:szCs w:val="24"/>
              </w:rPr>
            </w:pPr>
          </w:p>
          <w:p w14:paraId="426C7DA2" w14:textId="77777777" w:rsidR="00935F06" w:rsidRPr="0093074E" w:rsidRDefault="00935F06" w:rsidP="00166F95">
            <w:pPr>
              <w:rPr>
                <w:rFonts w:ascii="Times New Roman" w:hAnsi="Times New Roman" w:cs="Times New Roman"/>
                <w:color w:val="000000" w:themeColor="text1"/>
                <w:sz w:val="24"/>
                <w:szCs w:val="24"/>
              </w:rPr>
            </w:pPr>
          </w:p>
          <w:p w14:paraId="571C8831" w14:textId="77777777" w:rsidR="00935F06" w:rsidRPr="0093074E" w:rsidRDefault="00935F06" w:rsidP="00166F95">
            <w:pPr>
              <w:rPr>
                <w:rFonts w:ascii="Times New Roman" w:hAnsi="Times New Roman" w:cs="Times New Roman"/>
                <w:color w:val="000000" w:themeColor="text1"/>
                <w:sz w:val="24"/>
                <w:szCs w:val="24"/>
              </w:rPr>
            </w:pPr>
          </w:p>
          <w:p w14:paraId="7CA19F8E" w14:textId="77777777" w:rsidR="00935F06" w:rsidRPr="0093074E" w:rsidRDefault="00935F06" w:rsidP="00166F95">
            <w:pPr>
              <w:rPr>
                <w:rFonts w:ascii="Times New Roman" w:hAnsi="Times New Roman" w:cs="Times New Roman"/>
                <w:color w:val="000000" w:themeColor="text1"/>
                <w:sz w:val="24"/>
                <w:szCs w:val="24"/>
              </w:rPr>
            </w:pPr>
          </w:p>
          <w:p w14:paraId="5F731008" w14:textId="77777777" w:rsidR="00935F06" w:rsidRPr="0093074E" w:rsidRDefault="00935F06" w:rsidP="00166F95">
            <w:pPr>
              <w:rPr>
                <w:rFonts w:ascii="Times New Roman" w:hAnsi="Times New Roman" w:cs="Times New Roman"/>
                <w:bCs/>
                <w:color w:val="000000" w:themeColor="text1"/>
                <w:sz w:val="24"/>
                <w:szCs w:val="24"/>
              </w:rPr>
            </w:pPr>
          </w:p>
        </w:tc>
        <w:tc>
          <w:tcPr>
            <w:tcW w:w="1405" w:type="pct"/>
          </w:tcPr>
          <w:p w14:paraId="5C3AF013" w14:textId="77777777" w:rsidR="00935F06" w:rsidRPr="0093074E" w:rsidRDefault="00935F06" w:rsidP="00166F95">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Тестирование </w:t>
            </w:r>
          </w:p>
        </w:tc>
      </w:tr>
      <w:tr w:rsidR="00935F06" w:rsidRPr="0093074E" w14:paraId="79D803B0" w14:textId="77777777" w:rsidTr="00166F95">
        <w:tc>
          <w:tcPr>
            <w:tcW w:w="1969" w:type="pct"/>
          </w:tcPr>
          <w:p w14:paraId="457C99A1" w14:textId="77777777" w:rsidR="00935F06" w:rsidRPr="0093074E" w:rsidRDefault="00935F06" w:rsidP="00166F95">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Умеет:</w:t>
            </w:r>
          </w:p>
        </w:tc>
        <w:tc>
          <w:tcPr>
            <w:tcW w:w="1627" w:type="pct"/>
          </w:tcPr>
          <w:p w14:paraId="581E97A5" w14:textId="77777777" w:rsidR="00935F06" w:rsidRPr="0093074E" w:rsidRDefault="00935F06" w:rsidP="00166F95">
            <w:pPr>
              <w:rPr>
                <w:rFonts w:ascii="Times New Roman" w:hAnsi="Times New Roman" w:cs="Times New Roman"/>
                <w:bCs/>
                <w:color w:val="000000" w:themeColor="text1"/>
                <w:sz w:val="24"/>
                <w:szCs w:val="24"/>
              </w:rPr>
            </w:pPr>
          </w:p>
        </w:tc>
        <w:tc>
          <w:tcPr>
            <w:tcW w:w="1405" w:type="pct"/>
          </w:tcPr>
          <w:p w14:paraId="28AC6CD6" w14:textId="77777777" w:rsidR="00935F06" w:rsidRPr="0093074E" w:rsidRDefault="00935F06" w:rsidP="00166F95">
            <w:pPr>
              <w:rPr>
                <w:rFonts w:ascii="Times New Roman" w:hAnsi="Times New Roman" w:cs="Times New Roman"/>
                <w:bCs/>
                <w:color w:val="000000" w:themeColor="text1"/>
                <w:sz w:val="24"/>
                <w:szCs w:val="24"/>
              </w:rPr>
            </w:pPr>
          </w:p>
        </w:tc>
      </w:tr>
      <w:tr w:rsidR="00935F06" w:rsidRPr="0093074E" w14:paraId="3C9A9362" w14:textId="77777777" w:rsidTr="00166F95">
        <w:trPr>
          <w:trHeight w:val="1373"/>
        </w:trPr>
        <w:tc>
          <w:tcPr>
            <w:tcW w:w="1969" w:type="pct"/>
          </w:tcPr>
          <w:p w14:paraId="6F126EBF" w14:textId="77777777" w:rsidR="00935F06" w:rsidRPr="0093074E" w:rsidRDefault="00935F06" w:rsidP="00166F95">
            <w:pPr>
              <w:pStyle w:val="affffff3"/>
              <w:jc w:val="both"/>
              <w:rPr>
                <w:rFonts w:ascii="Times New Roman" w:hAnsi="Times New Roman"/>
                <w:color w:val="000000" w:themeColor="text1"/>
                <w:sz w:val="24"/>
                <w:szCs w:val="24"/>
              </w:rPr>
            </w:pPr>
            <w:r w:rsidRPr="0093074E">
              <w:rPr>
                <w:rFonts w:ascii="Times New Roman" w:hAnsi="Times New Roman"/>
                <w:color w:val="000000" w:themeColor="text1"/>
                <w:sz w:val="24"/>
                <w:szCs w:val="24"/>
              </w:rPr>
              <w:lastRenderedPageBreak/>
              <w:t>Повышать (поддерживать) квалификацию в рамках профессиональной деятельности</w:t>
            </w:r>
          </w:p>
          <w:p w14:paraId="312F8050" w14:textId="77777777" w:rsidR="00935F06" w:rsidRPr="0093074E" w:rsidRDefault="00935F06" w:rsidP="00166F95">
            <w:pPr>
              <w:rPr>
                <w:rFonts w:ascii="Times New Roman" w:hAnsi="Times New Roman" w:cs="Times New Roman"/>
                <w:color w:val="000000" w:themeColor="text1"/>
                <w:sz w:val="24"/>
                <w:szCs w:val="24"/>
              </w:rPr>
            </w:pPr>
          </w:p>
        </w:tc>
        <w:tc>
          <w:tcPr>
            <w:tcW w:w="1627" w:type="pct"/>
          </w:tcPr>
          <w:p w14:paraId="065A3856" w14:textId="77777777" w:rsidR="00935F06" w:rsidRPr="0093074E" w:rsidRDefault="00935F06" w:rsidP="00166F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Понимание и применение норм НПА в конкретной ситуации;</w:t>
            </w:r>
          </w:p>
          <w:p w14:paraId="4E2FE25B" w14:textId="77777777" w:rsidR="00935F06" w:rsidRPr="0093074E" w:rsidRDefault="00935F06" w:rsidP="00166F95">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 Анализ примененных  норм НПА;</w:t>
            </w:r>
          </w:p>
        </w:tc>
        <w:tc>
          <w:tcPr>
            <w:tcW w:w="1405" w:type="pct"/>
          </w:tcPr>
          <w:p w14:paraId="1E0B8FDB" w14:textId="77777777" w:rsidR="00935F06" w:rsidRPr="0093074E" w:rsidRDefault="00935F06" w:rsidP="00166F95">
            <w:pPr>
              <w:rPr>
                <w:rFonts w:ascii="Times New Roman" w:hAnsi="Times New Roman" w:cs="Times New Roman"/>
                <w:color w:val="000000" w:themeColor="text1"/>
                <w:sz w:val="24"/>
                <w:szCs w:val="24"/>
              </w:rPr>
            </w:pPr>
            <w:r w:rsidRPr="0093074E">
              <w:rPr>
                <w:rFonts w:ascii="Times New Roman" w:hAnsi="Times New Roman" w:cs="Times New Roman"/>
                <w:bCs/>
                <w:color w:val="000000" w:themeColor="text1"/>
                <w:sz w:val="24"/>
                <w:szCs w:val="24"/>
              </w:rPr>
              <w:t>Оценка результатов выполнения практической работы</w:t>
            </w:r>
          </w:p>
        </w:tc>
      </w:tr>
      <w:tr w:rsidR="00935F06" w:rsidRPr="0093074E" w14:paraId="7BCCAA47" w14:textId="77777777" w:rsidTr="00166F95">
        <w:trPr>
          <w:trHeight w:val="2741"/>
        </w:trPr>
        <w:tc>
          <w:tcPr>
            <w:tcW w:w="1969" w:type="pct"/>
          </w:tcPr>
          <w:p w14:paraId="1114F3BE" w14:textId="77777777" w:rsidR="00935F06" w:rsidRPr="0093074E" w:rsidRDefault="00935F06" w:rsidP="00166F95">
            <w:pPr>
              <w:pStyle w:val="affffff3"/>
              <w:jc w:val="both"/>
              <w:rPr>
                <w:rFonts w:ascii="Times New Roman" w:eastAsia="Arial Unicode MS" w:hAnsi="Times New Roman"/>
                <w:color w:val="000000" w:themeColor="text1"/>
                <w:sz w:val="24"/>
                <w:szCs w:val="24"/>
              </w:rPr>
            </w:pPr>
            <w:r w:rsidRPr="0093074E">
              <w:rPr>
                <w:rFonts w:ascii="Times New Roman" w:eastAsia="Arial Unicode MS" w:hAnsi="Times New Roman"/>
                <w:color w:val="000000" w:themeColor="text1"/>
                <w:sz w:val="24"/>
                <w:szCs w:val="24"/>
              </w:rPr>
              <w:t>Мотивировать персонал соблюдать требования правил охраны труда, пожарной и радиационной безопасности, применения безопасных приемов работы, ведения работы согласно инструкциям и регламентам</w:t>
            </w:r>
          </w:p>
          <w:p w14:paraId="6BD76B08" w14:textId="77777777" w:rsidR="00935F06" w:rsidRPr="0093074E" w:rsidRDefault="00935F06" w:rsidP="00166F95">
            <w:pPr>
              <w:tabs>
                <w:tab w:val="left" w:pos="2295"/>
              </w:tabs>
              <w:rPr>
                <w:rFonts w:ascii="Times New Roman" w:eastAsia="Arial Unicode MS" w:hAnsi="Times New Roman" w:cs="Times New Roman"/>
                <w:color w:val="000000" w:themeColor="text1"/>
                <w:sz w:val="24"/>
                <w:szCs w:val="24"/>
              </w:rPr>
            </w:pPr>
          </w:p>
        </w:tc>
        <w:tc>
          <w:tcPr>
            <w:tcW w:w="1627" w:type="pct"/>
          </w:tcPr>
          <w:p w14:paraId="4231F5C9" w14:textId="77777777" w:rsidR="00935F06" w:rsidRPr="0093074E" w:rsidRDefault="00935F06" w:rsidP="00166F95">
            <w:pPr>
              <w:pStyle w:val="affffff3"/>
              <w:jc w:val="both"/>
              <w:rPr>
                <w:rFonts w:ascii="Times New Roman" w:hAnsi="Times New Roman"/>
                <w:color w:val="000000" w:themeColor="text1"/>
                <w:sz w:val="24"/>
                <w:szCs w:val="24"/>
              </w:rPr>
            </w:pPr>
            <w:r w:rsidRPr="0093074E">
              <w:rPr>
                <w:rFonts w:ascii="Times New Roman" w:hAnsi="Times New Roman"/>
                <w:color w:val="000000" w:themeColor="text1"/>
                <w:sz w:val="24"/>
                <w:szCs w:val="24"/>
              </w:rPr>
              <w:t>- Поиск и выбор необходимого НПА в конкретной ситуации;</w:t>
            </w:r>
          </w:p>
          <w:p w14:paraId="11AEFECF" w14:textId="77777777" w:rsidR="00935F06" w:rsidRPr="0093074E" w:rsidRDefault="00935F06" w:rsidP="00166F95">
            <w:pPr>
              <w:pStyle w:val="affffff3"/>
              <w:jc w:val="both"/>
              <w:rPr>
                <w:rFonts w:ascii="Times New Roman" w:hAnsi="Times New Roman"/>
                <w:bCs/>
                <w:color w:val="000000" w:themeColor="text1"/>
                <w:sz w:val="24"/>
                <w:szCs w:val="24"/>
              </w:rPr>
            </w:pPr>
            <w:r w:rsidRPr="0093074E">
              <w:rPr>
                <w:rFonts w:ascii="Times New Roman" w:hAnsi="Times New Roman"/>
                <w:color w:val="000000" w:themeColor="text1"/>
                <w:sz w:val="24"/>
                <w:szCs w:val="24"/>
              </w:rPr>
              <w:t>- Раскрытие содержания законов  и иных нормативно правовых актов, регулирующих правоотношения в профессиональной деятельности</w:t>
            </w:r>
          </w:p>
        </w:tc>
        <w:tc>
          <w:tcPr>
            <w:tcW w:w="1405" w:type="pct"/>
          </w:tcPr>
          <w:p w14:paraId="0171F610" w14:textId="77777777" w:rsidR="00935F06" w:rsidRPr="0093074E" w:rsidRDefault="00935F06" w:rsidP="00166F95">
            <w:pPr>
              <w:rPr>
                <w:rFonts w:ascii="Times New Roman" w:hAnsi="Times New Roman" w:cs="Times New Roman"/>
                <w:color w:val="000000" w:themeColor="text1"/>
                <w:sz w:val="24"/>
                <w:szCs w:val="24"/>
              </w:rPr>
            </w:pPr>
            <w:r w:rsidRPr="0093074E">
              <w:rPr>
                <w:rFonts w:ascii="Times New Roman" w:hAnsi="Times New Roman" w:cs="Times New Roman"/>
                <w:bCs/>
                <w:color w:val="000000" w:themeColor="text1"/>
                <w:sz w:val="24"/>
                <w:szCs w:val="24"/>
              </w:rPr>
              <w:t>Оценка результатов выполнения практической работы</w:t>
            </w:r>
          </w:p>
          <w:p w14:paraId="0BF97365" w14:textId="77777777" w:rsidR="00935F06" w:rsidRPr="0093074E" w:rsidRDefault="00935F06" w:rsidP="00166F95">
            <w:pPr>
              <w:rPr>
                <w:rFonts w:ascii="Times New Roman" w:hAnsi="Times New Roman" w:cs="Times New Roman"/>
                <w:color w:val="000000" w:themeColor="text1"/>
                <w:sz w:val="24"/>
                <w:szCs w:val="24"/>
              </w:rPr>
            </w:pPr>
          </w:p>
        </w:tc>
      </w:tr>
      <w:tr w:rsidR="00935F06" w:rsidRPr="0093074E" w14:paraId="2600CBC7" w14:textId="77777777" w:rsidTr="00166F95">
        <w:trPr>
          <w:trHeight w:val="1430"/>
        </w:trPr>
        <w:tc>
          <w:tcPr>
            <w:tcW w:w="1969" w:type="pct"/>
          </w:tcPr>
          <w:p w14:paraId="75AD6129" w14:textId="77777777" w:rsidR="00935F06" w:rsidRPr="0093074E" w:rsidRDefault="00935F06" w:rsidP="00166F95">
            <w:pPr>
              <w:pStyle w:val="affffff3"/>
              <w:rPr>
                <w:rFonts w:ascii="Times New Roman" w:hAnsi="Times New Roman"/>
                <w:bCs/>
                <w:color w:val="000000" w:themeColor="text1"/>
                <w:sz w:val="24"/>
                <w:szCs w:val="24"/>
              </w:rPr>
            </w:pPr>
            <w:r w:rsidRPr="0093074E">
              <w:rPr>
                <w:rFonts w:ascii="Times New Roman" w:eastAsia="Arial Unicode MS" w:hAnsi="Times New Roman"/>
                <w:color w:val="000000" w:themeColor="text1"/>
                <w:sz w:val="24"/>
                <w:szCs w:val="24"/>
              </w:rPr>
              <w:t>Выявлять и анализировать причины появления нарушений в работе подразделения, разрабатывать мероприятия по их устранению</w:t>
            </w:r>
          </w:p>
        </w:tc>
        <w:tc>
          <w:tcPr>
            <w:tcW w:w="1627" w:type="pct"/>
          </w:tcPr>
          <w:p w14:paraId="177551C4" w14:textId="77777777" w:rsidR="00935F06" w:rsidRPr="0093074E" w:rsidRDefault="00935F06" w:rsidP="00166F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Понимание и применение норм НПА в конкретной ситуации</w:t>
            </w:r>
          </w:p>
          <w:p w14:paraId="0ACE8707" w14:textId="77777777" w:rsidR="00935F06" w:rsidRPr="0093074E" w:rsidRDefault="00935F06" w:rsidP="00166F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 Анализ примененных  норм НПА </w:t>
            </w:r>
          </w:p>
        </w:tc>
        <w:tc>
          <w:tcPr>
            <w:tcW w:w="1405" w:type="pct"/>
          </w:tcPr>
          <w:p w14:paraId="301EBB36" w14:textId="77777777" w:rsidR="00935F06" w:rsidRPr="0093074E" w:rsidRDefault="00935F06" w:rsidP="00166F95">
            <w:pPr>
              <w:rPr>
                <w:rFonts w:ascii="Times New Roman" w:hAnsi="Times New Roman" w:cs="Times New Roman"/>
                <w:color w:val="000000" w:themeColor="text1"/>
                <w:sz w:val="24"/>
                <w:szCs w:val="24"/>
              </w:rPr>
            </w:pPr>
            <w:r w:rsidRPr="0093074E">
              <w:rPr>
                <w:rFonts w:ascii="Times New Roman" w:hAnsi="Times New Roman" w:cs="Times New Roman"/>
                <w:bCs/>
                <w:color w:val="000000" w:themeColor="text1"/>
                <w:sz w:val="24"/>
                <w:szCs w:val="24"/>
              </w:rPr>
              <w:t>Решение практических задач</w:t>
            </w:r>
          </w:p>
        </w:tc>
      </w:tr>
      <w:tr w:rsidR="00935F06" w:rsidRPr="0093074E" w14:paraId="1D126F61" w14:textId="77777777" w:rsidTr="00166F95">
        <w:trPr>
          <w:trHeight w:val="579"/>
        </w:trPr>
        <w:tc>
          <w:tcPr>
            <w:tcW w:w="1969" w:type="pct"/>
          </w:tcPr>
          <w:p w14:paraId="07965DE0" w14:textId="77777777" w:rsidR="00935F06" w:rsidRPr="0093074E" w:rsidRDefault="00935F06" w:rsidP="00166F95">
            <w:pPr>
              <w:pStyle w:val="affffff3"/>
              <w:rPr>
                <w:rFonts w:ascii="Times New Roman" w:eastAsia="Arial Unicode MS" w:hAnsi="Times New Roman"/>
                <w:color w:val="000000" w:themeColor="text1"/>
                <w:sz w:val="24"/>
                <w:szCs w:val="24"/>
              </w:rPr>
            </w:pPr>
            <w:r w:rsidRPr="0093074E">
              <w:rPr>
                <w:rFonts w:ascii="Times New Roman" w:eastAsia="Arial Unicode MS" w:hAnsi="Times New Roman"/>
                <w:color w:val="000000" w:themeColor="text1"/>
                <w:sz w:val="24"/>
                <w:szCs w:val="24"/>
              </w:rPr>
              <w:t>Распределять обязанности для подчиненного персонала</w:t>
            </w:r>
          </w:p>
        </w:tc>
        <w:tc>
          <w:tcPr>
            <w:tcW w:w="1627" w:type="pct"/>
          </w:tcPr>
          <w:p w14:paraId="2E9BFFEA" w14:textId="77777777" w:rsidR="00935F06" w:rsidRPr="0093074E" w:rsidRDefault="00935F06" w:rsidP="00166F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Поиск и выбор необходимого НПА в конкретной ситуации</w:t>
            </w:r>
          </w:p>
        </w:tc>
        <w:tc>
          <w:tcPr>
            <w:tcW w:w="1405" w:type="pct"/>
          </w:tcPr>
          <w:p w14:paraId="31B58DEC" w14:textId="77777777" w:rsidR="00935F06" w:rsidRPr="0093074E" w:rsidRDefault="00935F06" w:rsidP="00166F95">
            <w:pPr>
              <w:rPr>
                <w:rFonts w:ascii="Times New Roman" w:hAnsi="Times New Roman" w:cs="Times New Roman"/>
                <w:color w:val="000000" w:themeColor="text1"/>
                <w:sz w:val="24"/>
                <w:szCs w:val="24"/>
              </w:rPr>
            </w:pPr>
            <w:r w:rsidRPr="0093074E">
              <w:rPr>
                <w:rFonts w:ascii="Times New Roman" w:hAnsi="Times New Roman" w:cs="Times New Roman"/>
                <w:bCs/>
                <w:color w:val="000000" w:themeColor="text1"/>
                <w:sz w:val="24"/>
                <w:szCs w:val="24"/>
              </w:rPr>
              <w:t>Решение практических задач</w:t>
            </w:r>
          </w:p>
        </w:tc>
      </w:tr>
      <w:tr w:rsidR="00935F06" w:rsidRPr="0093074E" w14:paraId="017FE5CF" w14:textId="77777777" w:rsidTr="00166F95">
        <w:trPr>
          <w:trHeight w:val="557"/>
        </w:trPr>
        <w:tc>
          <w:tcPr>
            <w:tcW w:w="1969" w:type="pct"/>
          </w:tcPr>
          <w:p w14:paraId="67478B24" w14:textId="77777777" w:rsidR="00935F06" w:rsidRPr="0093074E" w:rsidRDefault="00935F06" w:rsidP="00166F95">
            <w:pPr>
              <w:pStyle w:val="affff6"/>
              <w:spacing w:line="240" w:lineRule="auto"/>
              <w:jc w:val="left"/>
              <w:rPr>
                <w:rFonts w:eastAsia="Arial Unicode MS"/>
                <w:color w:val="000000" w:themeColor="text1"/>
                <w:lang w:eastAsia="en-US"/>
              </w:rPr>
            </w:pPr>
            <w:r w:rsidRPr="0093074E">
              <w:rPr>
                <w:rFonts w:eastAsia="Arial Unicode MS"/>
                <w:color w:val="000000" w:themeColor="text1"/>
                <w:lang w:eastAsia="en-US"/>
              </w:rPr>
              <w:t>Выполнять подбор и расстановку персонал</w:t>
            </w:r>
          </w:p>
        </w:tc>
        <w:tc>
          <w:tcPr>
            <w:tcW w:w="1627" w:type="pct"/>
          </w:tcPr>
          <w:p w14:paraId="3EB1D90B" w14:textId="77777777" w:rsidR="00935F06" w:rsidRPr="0093074E" w:rsidRDefault="00935F06" w:rsidP="00166F95">
            <w:pPr>
              <w:jc w:val="both"/>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 Раскрытие содержания законов  и иных нормативно правовых актов, регулирующих правоотношения в профессиональной деятельности</w:t>
            </w:r>
          </w:p>
        </w:tc>
        <w:tc>
          <w:tcPr>
            <w:tcW w:w="1405" w:type="pct"/>
          </w:tcPr>
          <w:p w14:paraId="47E0433A" w14:textId="77777777" w:rsidR="00935F06" w:rsidRPr="0093074E" w:rsidRDefault="00935F06" w:rsidP="00166F95">
            <w:pPr>
              <w:rPr>
                <w:rFonts w:ascii="Times New Roman" w:hAnsi="Times New Roman" w:cs="Times New Roman"/>
                <w:color w:val="000000" w:themeColor="text1"/>
                <w:sz w:val="24"/>
                <w:szCs w:val="24"/>
              </w:rPr>
            </w:pPr>
            <w:r w:rsidRPr="0093074E">
              <w:rPr>
                <w:rFonts w:ascii="Times New Roman" w:hAnsi="Times New Roman" w:cs="Times New Roman"/>
                <w:bCs/>
                <w:color w:val="000000" w:themeColor="text1"/>
                <w:sz w:val="24"/>
                <w:szCs w:val="24"/>
              </w:rPr>
              <w:t>Оценка результатов выполнения практической работы</w:t>
            </w:r>
          </w:p>
        </w:tc>
      </w:tr>
      <w:tr w:rsidR="00935F06" w:rsidRPr="0093074E" w14:paraId="31A5784C" w14:textId="77777777" w:rsidTr="00166F95">
        <w:trPr>
          <w:trHeight w:val="836"/>
        </w:trPr>
        <w:tc>
          <w:tcPr>
            <w:tcW w:w="1969" w:type="pct"/>
          </w:tcPr>
          <w:p w14:paraId="229FF298" w14:textId="77777777" w:rsidR="00935F06" w:rsidRPr="0093074E" w:rsidRDefault="00935F06" w:rsidP="00166F95">
            <w:pPr>
              <w:rPr>
                <w:rFonts w:ascii="Times New Roman" w:eastAsia="Arial Unicode MS" w:hAnsi="Times New Roman" w:cs="Times New Roman"/>
                <w:color w:val="000000" w:themeColor="text1"/>
                <w:sz w:val="24"/>
                <w:szCs w:val="24"/>
              </w:rPr>
            </w:pPr>
            <w:r w:rsidRPr="0093074E">
              <w:rPr>
                <w:rFonts w:ascii="Times New Roman" w:eastAsia="Arial Unicode MS" w:hAnsi="Times New Roman" w:cs="Times New Roman"/>
                <w:color w:val="000000" w:themeColor="text1"/>
                <w:sz w:val="24"/>
                <w:szCs w:val="24"/>
              </w:rPr>
              <w:t>Организовывать взаимодействие персонала с другими подразделениями</w:t>
            </w:r>
          </w:p>
        </w:tc>
        <w:tc>
          <w:tcPr>
            <w:tcW w:w="1627" w:type="pct"/>
          </w:tcPr>
          <w:p w14:paraId="6D2A7421" w14:textId="77777777" w:rsidR="00935F06" w:rsidRPr="0093074E" w:rsidRDefault="00935F06" w:rsidP="00166F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Поиск и выбор необходимого НПА в конкретной ситуации</w:t>
            </w:r>
          </w:p>
        </w:tc>
        <w:tc>
          <w:tcPr>
            <w:tcW w:w="1405" w:type="pct"/>
          </w:tcPr>
          <w:p w14:paraId="10B60333" w14:textId="77777777" w:rsidR="00935F06" w:rsidRPr="0093074E" w:rsidRDefault="00935F06" w:rsidP="00166F95">
            <w:pPr>
              <w:rPr>
                <w:rFonts w:ascii="Times New Roman" w:hAnsi="Times New Roman" w:cs="Times New Roman"/>
                <w:color w:val="000000" w:themeColor="text1"/>
                <w:sz w:val="24"/>
                <w:szCs w:val="24"/>
              </w:rPr>
            </w:pPr>
            <w:r w:rsidRPr="0093074E">
              <w:rPr>
                <w:rFonts w:ascii="Times New Roman" w:hAnsi="Times New Roman" w:cs="Times New Roman"/>
                <w:bCs/>
                <w:color w:val="000000" w:themeColor="text1"/>
                <w:sz w:val="24"/>
                <w:szCs w:val="24"/>
              </w:rPr>
              <w:t>Оценка результатов выполнения практической работы</w:t>
            </w:r>
          </w:p>
        </w:tc>
      </w:tr>
    </w:tbl>
    <w:p w14:paraId="3404BB00" w14:textId="77777777" w:rsidR="00935F06" w:rsidRPr="0093074E" w:rsidRDefault="00935F06" w:rsidP="00935F06">
      <w:pPr>
        <w:pStyle w:val="1f0"/>
        <w:jc w:val="left"/>
        <w:rPr>
          <w:rFonts w:ascii="Times New Roman" w:hAnsi="Times New Roman"/>
          <w:color w:val="000000" w:themeColor="text1"/>
          <w:lang w:val="ru-RU"/>
        </w:rPr>
      </w:pPr>
    </w:p>
    <w:p w14:paraId="3486BC1A" w14:textId="77777777" w:rsidR="00935F06" w:rsidRPr="0093074E" w:rsidRDefault="00935F06" w:rsidP="00935F06">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br w:type="page"/>
      </w:r>
    </w:p>
    <w:p w14:paraId="44BC506A" w14:textId="203F1EBB" w:rsidR="00343C20" w:rsidRPr="0093074E" w:rsidRDefault="00343C20" w:rsidP="00343C20">
      <w:pPr>
        <w:jc w:val="right"/>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lastRenderedPageBreak/>
        <w:t>Приложение 2.1</w:t>
      </w:r>
      <w:r w:rsidR="00B071AC">
        <w:rPr>
          <w:rFonts w:ascii="Times New Roman" w:hAnsi="Times New Roman" w:cs="Times New Roman"/>
          <w:b/>
          <w:bCs/>
          <w:color w:val="000000" w:themeColor="text1"/>
          <w:sz w:val="24"/>
          <w:szCs w:val="24"/>
        </w:rPr>
        <w:t>7</w:t>
      </w:r>
    </w:p>
    <w:p w14:paraId="0765C622" w14:textId="77777777" w:rsidR="00343C20" w:rsidRPr="0093074E" w:rsidRDefault="00343C20" w:rsidP="00343C20">
      <w:pPr>
        <w:jc w:val="right"/>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к ПОП-П по специальности</w:t>
      </w:r>
    </w:p>
    <w:p w14:paraId="272046A6" w14:textId="77777777" w:rsidR="0059191E" w:rsidRPr="00D1530E" w:rsidRDefault="0059191E" w:rsidP="0059191E">
      <w:pPr>
        <w:jc w:val="right"/>
        <w:rPr>
          <w:rFonts w:ascii="Times New Roman" w:hAnsi="Times New Roman" w:cs="Times New Roman"/>
          <w:b/>
          <w:bCs/>
          <w:sz w:val="24"/>
          <w:szCs w:val="24"/>
        </w:rPr>
      </w:pPr>
      <w:r w:rsidRPr="00D1530E">
        <w:rPr>
          <w:rFonts w:ascii="Times New Roman" w:hAnsi="Times New Roman"/>
          <w:b/>
          <w:bCs/>
          <w:sz w:val="24"/>
        </w:rPr>
        <w:t>14.02.02 Радиационная безопасность</w:t>
      </w:r>
    </w:p>
    <w:p w14:paraId="3F325ED4" w14:textId="77777777" w:rsidR="00343C20" w:rsidRPr="0093074E" w:rsidRDefault="00343C20" w:rsidP="00343C20">
      <w:pPr>
        <w:jc w:val="right"/>
        <w:rPr>
          <w:rFonts w:ascii="Times New Roman" w:hAnsi="Times New Roman" w:cs="Times New Roman"/>
          <w:b/>
          <w:bCs/>
          <w:color w:val="000000" w:themeColor="text1"/>
          <w:sz w:val="24"/>
          <w:szCs w:val="24"/>
        </w:rPr>
      </w:pPr>
    </w:p>
    <w:p w14:paraId="0A6CC083" w14:textId="77777777" w:rsidR="00343C20" w:rsidRPr="0093074E" w:rsidRDefault="00343C20" w:rsidP="00343C20">
      <w:pPr>
        <w:jc w:val="right"/>
        <w:rPr>
          <w:rFonts w:ascii="Times New Roman" w:hAnsi="Times New Roman" w:cs="Times New Roman"/>
          <w:b/>
          <w:bCs/>
          <w:color w:val="000000" w:themeColor="text1"/>
          <w:sz w:val="24"/>
          <w:szCs w:val="24"/>
        </w:rPr>
      </w:pPr>
    </w:p>
    <w:p w14:paraId="09221EBC" w14:textId="77777777" w:rsidR="00343C20" w:rsidRPr="0093074E" w:rsidRDefault="00343C20" w:rsidP="00343C20">
      <w:pPr>
        <w:jc w:val="right"/>
        <w:rPr>
          <w:rFonts w:ascii="Times New Roman" w:hAnsi="Times New Roman" w:cs="Times New Roman"/>
          <w:b/>
          <w:bCs/>
          <w:color w:val="000000" w:themeColor="text1"/>
          <w:sz w:val="24"/>
          <w:szCs w:val="24"/>
        </w:rPr>
      </w:pPr>
    </w:p>
    <w:p w14:paraId="7D01CE29" w14:textId="77777777" w:rsidR="00343C20" w:rsidRPr="0093074E" w:rsidRDefault="00343C20" w:rsidP="00343C20">
      <w:pPr>
        <w:jc w:val="right"/>
        <w:rPr>
          <w:rFonts w:ascii="Times New Roman" w:hAnsi="Times New Roman" w:cs="Times New Roman"/>
          <w:b/>
          <w:bCs/>
          <w:color w:val="000000" w:themeColor="text1"/>
          <w:sz w:val="24"/>
          <w:szCs w:val="24"/>
        </w:rPr>
      </w:pPr>
    </w:p>
    <w:p w14:paraId="494F001E" w14:textId="77777777" w:rsidR="00343C20" w:rsidRPr="0093074E" w:rsidRDefault="00343C20" w:rsidP="00343C20">
      <w:pPr>
        <w:jc w:val="right"/>
        <w:rPr>
          <w:rFonts w:ascii="Times New Roman" w:hAnsi="Times New Roman" w:cs="Times New Roman"/>
          <w:b/>
          <w:bCs/>
          <w:color w:val="000000" w:themeColor="text1"/>
          <w:sz w:val="24"/>
          <w:szCs w:val="24"/>
        </w:rPr>
      </w:pPr>
    </w:p>
    <w:p w14:paraId="76C4573C" w14:textId="77777777" w:rsidR="00343C20" w:rsidRPr="0093074E" w:rsidRDefault="00343C20" w:rsidP="00343C20">
      <w:pPr>
        <w:jc w:val="right"/>
        <w:rPr>
          <w:rFonts w:ascii="Times New Roman" w:hAnsi="Times New Roman" w:cs="Times New Roman"/>
          <w:b/>
          <w:bCs/>
          <w:color w:val="000000" w:themeColor="text1"/>
          <w:sz w:val="24"/>
          <w:szCs w:val="24"/>
        </w:rPr>
      </w:pPr>
    </w:p>
    <w:p w14:paraId="65539EEB" w14:textId="77777777" w:rsidR="00343C20" w:rsidRPr="0093074E" w:rsidRDefault="00343C20" w:rsidP="00343C20">
      <w:pPr>
        <w:jc w:val="right"/>
        <w:rPr>
          <w:rFonts w:ascii="Times New Roman" w:hAnsi="Times New Roman" w:cs="Times New Roman"/>
          <w:b/>
          <w:bCs/>
          <w:color w:val="000000" w:themeColor="text1"/>
          <w:sz w:val="24"/>
          <w:szCs w:val="24"/>
        </w:rPr>
      </w:pPr>
    </w:p>
    <w:p w14:paraId="54047C9B" w14:textId="77777777" w:rsidR="00343C20" w:rsidRPr="0093074E" w:rsidRDefault="00343C20" w:rsidP="00343C20">
      <w:pPr>
        <w:jc w:val="right"/>
        <w:rPr>
          <w:rFonts w:ascii="Times New Roman" w:hAnsi="Times New Roman" w:cs="Times New Roman"/>
          <w:b/>
          <w:bCs/>
          <w:color w:val="000000" w:themeColor="text1"/>
          <w:sz w:val="24"/>
          <w:szCs w:val="24"/>
        </w:rPr>
      </w:pPr>
    </w:p>
    <w:p w14:paraId="4B2D1AFA" w14:textId="77777777" w:rsidR="00343C20" w:rsidRPr="0093074E" w:rsidRDefault="00343C20" w:rsidP="00343C20">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Примерная рабочая программа дисциплины</w:t>
      </w:r>
    </w:p>
    <w:p w14:paraId="1C70CC67" w14:textId="633E7340" w:rsidR="00343C20" w:rsidRPr="0093074E" w:rsidRDefault="00343C20" w:rsidP="00343C20">
      <w:pPr>
        <w:tabs>
          <w:tab w:val="left" w:pos="8715"/>
        </w:tabs>
        <w:jc w:val="center"/>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w:t>
      </w:r>
      <w:r w:rsidRPr="0093074E">
        <w:rPr>
          <w:rFonts w:ascii="Times New Roman" w:hAnsi="Times New Roman" w:cs="Times New Roman"/>
          <w:b/>
          <w:color w:val="000000" w:themeColor="text1"/>
          <w:sz w:val="24"/>
          <w:szCs w:val="24"/>
        </w:rPr>
        <w:t>ОП.</w:t>
      </w:r>
      <w:r w:rsidR="00B071AC">
        <w:rPr>
          <w:rFonts w:ascii="Times New Roman" w:hAnsi="Times New Roman" w:cs="Times New Roman"/>
          <w:b/>
          <w:color w:val="000000" w:themeColor="text1"/>
          <w:sz w:val="24"/>
          <w:szCs w:val="24"/>
        </w:rPr>
        <w:t>10</w:t>
      </w:r>
      <w:r w:rsidRPr="0093074E">
        <w:rPr>
          <w:rFonts w:ascii="Times New Roman" w:hAnsi="Times New Roman" w:cs="Times New Roman"/>
          <w:b/>
          <w:color w:val="000000" w:themeColor="text1"/>
          <w:sz w:val="24"/>
          <w:szCs w:val="24"/>
        </w:rPr>
        <w:t xml:space="preserve"> БЕЗОПАСНОСТЬ ЖИЗНЕДЕЯТЕЛЬНОСТИ</w:t>
      </w:r>
      <w:r w:rsidRPr="0093074E">
        <w:rPr>
          <w:rFonts w:ascii="Times New Roman" w:hAnsi="Times New Roman" w:cs="Times New Roman"/>
          <w:bCs/>
          <w:color w:val="000000" w:themeColor="text1"/>
          <w:sz w:val="24"/>
          <w:szCs w:val="24"/>
        </w:rPr>
        <w:t>»</w:t>
      </w:r>
    </w:p>
    <w:p w14:paraId="2E5E4E41" w14:textId="77777777" w:rsidR="00343C20" w:rsidRPr="0093074E" w:rsidRDefault="00343C20" w:rsidP="00343C20">
      <w:pPr>
        <w:pStyle w:val="1"/>
        <w:rPr>
          <w:color w:val="000000" w:themeColor="text1"/>
        </w:rPr>
      </w:pPr>
    </w:p>
    <w:p w14:paraId="72ECEE59" w14:textId="77777777" w:rsidR="00343C20" w:rsidRPr="0093074E" w:rsidRDefault="00343C20" w:rsidP="00343C20">
      <w:pPr>
        <w:pStyle w:val="1"/>
        <w:rPr>
          <w:color w:val="000000" w:themeColor="text1"/>
        </w:rPr>
      </w:pPr>
    </w:p>
    <w:p w14:paraId="0680CB44" w14:textId="77777777" w:rsidR="00343C20" w:rsidRPr="0093074E" w:rsidRDefault="00343C20" w:rsidP="00343C20">
      <w:pPr>
        <w:pStyle w:val="1"/>
        <w:rPr>
          <w:color w:val="000000" w:themeColor="text1"/>
        </w:rPr>
      </w:pPr>
    </w:p>
    <w:p w14:paraId="160297CB" w14:textId="77777777" w:rsidR="00343C20" w:rsidRPr="0093074E" w:rsidRDefault="00343C20" w:rsidP="00343C20">
      <w:pPr>
        <w:pStyle w:val="1"/>
        <w:rPr>
          <w:color w:val="000000" w:themeColor="text1"/>
        </w:rPr>
      </w:pPr>
    </w:p>
    <w:p w14:paraId="7C860109" w14:textId="77777777" w:rsidR="00343C20" w:rsidRPr="0093074E" w:rsidRDefault="00343C20" w:rsidP="00343C20">
      <w:pPr>
        <w:pStyle w:val="1"/>
        <w:rPr>
          <w:color w:val="000000" w:themeColor="text1"/>
        </w:rPr>
      </w:pPr>
    </w:p>
    <w:p w14:paraId="3BE2C29C" w14:textId="77777777" w:rsidR="00343C20" w:rsidRPr="0093074E" w:rsidRDefault="00343C20" w:rsidP="00343C20">
      <w:pPr>
        <w:pStyle w:val="1"/>
        <w:rPr>
          <w:color w:val="000000" w:themeColor="text1"/>
        </w:rPr>
      </w:pPr>
    </w:p>
    <w:p w14:paraId="0550BCC2" w14:textId="77777777" w:rsidR="00343C20" w:rsidRPr="0093074E" w:rsidRDefault="00343C20" w:rsidP="00343C20">
      <w:pPr>
        <w:pStyle w:val="1"/>
        <w:rPr>
          <w:color w:val="000000" w:themeColor="text1"/>
        </w:rPr>
      </w:pPr>
    </w:p>
    <w:p w14:paraId="0566090A" w14:textId="77777777" w:rsidR="00343C20" w:rsidRPr="0093074E" w:rsidRDefault="00343C20" w:rsidP="00343C20">
      <w:pPr>
        <w:pStyle w:val="1"/>
        <w:rPr>
          <w:color w:val="000000" w:themeColor="text1"/>
        </w:rPr>
      </w:pPr>
    </w:p>
    <w:p w14:paraId="36757EB4" w14:textId="77777777" w:rsidR="00343C20" w:rsidRPr="0093074E" w:rsidRDefault="00343C20" w:rsidP="00343C20">
      <w:pPr>
        <w:pStyle w:val="1"/>
        <w:rPr>
          <w:color w:val="000000" w:themeColor="text1"/>
        </w:rPr>
      </w:pPr>
    </w:p>
    <w:p w14:paraId="548A9076" w14:textId="77777777" w:rsidR="00343C20" w:rsidRPr="0093074E" w:rsidRDefault="00343C20" w:rsidP="00343C20">
      <w:pPr>
        <w:pStyle w:val="1"/>
        <w:rPr>
          <w:color w:val="000000" w:themeColor="text1"/>
        </w:rPr>
      </w:pPr>
    </w:p>
    <w:p w14:paraId="62D4ED3C" w14:textId="77777777" w:rsidR="00343C20" w:rsidRPr="0093074E" w:rsidRDefault="00343C20" w:rsidP="00343C20">
      <w:pPr>
        <w:pStyle w:val="1"/>
        <w:rPr>
          <w:color w:val="000000" w:themeColor="text1"/>
        </w:rPr>
      </w:pPr>
    </w:p>
    <w:p w14:paraId="1D9E05FE" w14:textId="77777777" w:rsidR="00343C20" w:rsidRPr="0093074E" w:rsidRDefault="00343C20" w:rsidP="00343C20">
      <w:pPr>
        <w:pStyle w:val="1"/>
        <w:rPr>
          <w:color w:val="000000" w:themeColor="text1"/>
        </w:rPr>
      </w:pPr>
    </w:p>
    <w:p w14:paraId="5258AA07" w14:textId="77777777" w:rsidR="00343C20" w:rsidRPr="0093074E" w:rsidRDefault="00343C20" w:rsidP="00343C20">
      <w:pPr>
        <w:pStyle w:val="1"/>
        <w:rPr>
          <w:color w:val="000000" w:themeColor="text1"/>
        </w:rPr>
      </w:pPr>
    </w:p>
    <w:p w14:paraId="2E7FB6B2" w14:textId="77777777" w:rsidR="00343C20" w:rsidRPr="0093074E" w:rsidRDefault="00343C20" w:rsidP="00343C20">
      <w:pPr>
        <w:pStyle w:val="1"/>
        <w:rPr>
          <w:color w:val="000000" w:themeColor="text1"/>
        </w:rPr>
      </w:pPr>
    </w:p>
    <w:p w14:paraId="74909092" w14:textId="77777777" w:rsidR="00343C20" w:rsidRPr="0093074E" w:rsidRDefault="00343C20" w:rsidP="00343C20">
      <w:pPr>
        <w:pStyle w:val="1e"/>
        <w:jc w:val="center"/>
        <w:rPr>
          <w:b/>
          <w:bCs/>
          <w:color w:val="000000" w:themeColor="text1"/>
          <w:lang w:val="ru-RU"/>
        </w:rPr>
      </w:pPr>
    </w:p>
    <w:p w14:paraId="69071CEF" w14:textId="77777777" w:rsidR="00343C20" w:rsidRPr="0093074E" w:rsidRDefault="00343C20" w:rsidP="00343C20">
      <w:pPr>
        <w:rPr>
          <w:rFonts w:ascii="Times New Roman" w:eastAsia="Segoe UI" w:hAnsi="Times New Roman" w:cs="Times New Roman"/>
          <w:b/>
          <w:bCs/>
          <w:caps/>
          <w:color w:val="000000" w:themeColor="text1"/>
          <w:kern w:val="32"/>
          <w:sz w:val="24"/>
          <w:szCs w:val="24"/>
          <w:lang w:val="x-none" w:eastAsia="x-none"/>
        </w:rPr>
      </w:pPr>
      <w:r w:rsidRPr="0093074E">
        <w:rPr>
          <w:rFonts w:ascii="Times New Roman" w:hAnsi="Times New Roman" w:cs="Times New Roman"/>
          <w:color w:val="000000" w:themeColor="text1"/>
          <w:sz w:val="24"/>
          <w:szCs w:val="24"/>
        </w:rPr>
        <w:br w:type="page"/>
      </w:r>
    </w:p>
    <w:p w14:paraId="50EDEC3E" w14:textId="77777777" w:rsidR="00343C20" w:rsidRPr="0093074E" w:rsidRDefault="00343C20" w:rsidP="00343C20">
      <w:pPr>
        <w:pStyle w:val="1f0"/>
        <w:rPr>
          <w:rFonts w:ascii="Times New Roman" w:hAnsi="Times New Roman"/>
          <w:color w:val="000000" w:themeColor="text1"/>
          <w:lang w:val="ru-RU"/>
        </w:rPr>
      </w:pPr>
      <w:r w:rsidRPr="0093074E">
        <w:rPr>
          <w:rFonts w:ascii="Times New Roman" w:hAnsi="Times New Roman"/>
          <w:color w:val="000000" w:themeColor="text1"/>
          <w:lang w:val="ru-RU"/>
        </w:rPr>
        <w:lastRenderedPageBreak/>
        <w:t>СОДЕРЖАНИЕ ПРОГРАММЫ</w:t>
      </w:r>
    </w:p>
    <w:p w14:paraId="528CE42F" w14:textId="77777777" w:rsidR="00343C20" w:rsidRPr="0093074E" w:rsidRDefault="00343C20" w:rsidP="00343C20">
      <w:pPr>
        <w:pStyle w:val="14"/>
        <w:rPr>
          <w:rFonts w:eastAsiaTheme="minorEastAsia"/>
          <w:b w:val="0"/>
          <w:bCs w:val="0"/>
          <w:color w:val="000000" w:themeColor="text1"/>
          <w:sz w:val="24"/>
          <w:szCs w:val="24"/>
          <w:lang w:eastAsia="ru-RU"/>
        </w:rPr>
      </w:pPr>
      <w:r w:rsidRPr="0093074E">
        <w:rPr>
          <w:b w:val="0"/>
          <w:bCs w:val="0"/>
          <w:color w:val="000000" w:themeColor="text1"/>
          <w:sz w:val="24"/>
          <w:szCs w:val="24"/>
        </w:rPr>
        <w:fldChar w:fldCharType="begin"/>
      </w:r>
      <w:r w:rsidRPr="0093074E">
        <w:rPr>
          <w:b w:val="0"/>
          <w:bCs w:val="0"/>
          <w:color w:val="000000" w:themeColor="text1"/>
          <w:sz w:val="24"/>
          <w:szCs w:val="24"/>
        </w:rPr>
        <w:instrText xml:space="preserve"> TOC \h \z \t "Раздел 1;1;Раздел 1.1;2" </w:instrText>
      </w:r>
      <w:r w:rsidRPr="0093074E">
        <w:rPr>
          <w:b w:val="0"/>
          <w:bCs w:val="0"/>
          <w:color w:val="000000" w:themeColor="text1"/>
          <w:sz w:val="24"/>
          <w:szCs w:val="24"/>
        </w:rPr>
        <w:fldChar w:fldCharType="separate"/>
      </w:r>
      <w:hyperlink w:anchor="_Toc156294875" w:history="1"/>
    </w:p>
    <w:p w14:paraId="021ABADE" w14:textId="77777777" w:rsidR="00343C20" w:rsidRPr="0093074E" w:rsidRDefault="00343C20" w:rsidP="00343C20">
      <w:pPr>
        <w:pStyle w:val="14"/>
        <w:rPr>
          <w:rFonts w:eastAsiaTheme="minorEastAsia"/>
          <w:b w:val="0"/>
          <w:bCs w:val="0"/>
          <w:color w:val="000000" w:themeColor="text1"/>
          <w:sz w:val="24"/>
          <w:szCs w:val="24"/>
          <w:lang w:eastAsia="ru-RU"/>
        </w:rPr>
      </w:pPr>
      <w:hyperlink w:anchor="_Toc156294876" w:history="1">
        <w:r w:rsidRPr="0093074E">
          <w:rPr>
            <w:rStyle w:val="af0"/>
            <w:b w:val="0"/>
            <w:bCs w:val="0"/>
            <w:color w:val="000000" w:themeColor="text1"/>
            <w:sz w:val="24"/>
            <w:szCs w:val="24"/>
          </w:rPr>
          <w:t>1. ОБЩАЯ ХАРАКТЕРИСТИКА</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_Toc156294876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4</w:t>
        </w:r>
        <w:r w:rsidRPr="0093074E">
          <w:rPr>
            <w:b w:val="0"/>
            <w:bCs w:val="0"/>
            <w:webHidden/>
            <w:color w:val="000000" w:themeColor="text1"/>
            <w:sz w:val="24"/>
            <w:szCs w:val="24"/>
          </w:rPr>
          <w:fldChar w:fldCharType="end"/>
        </w:r>
      </w:hyperlink>
    </w:p>
    <w:p w14:paraId="567F7751" w14:textId="77777777" w:rsidR="00343C20" w:rsidRPr="0093074E" w:rsidRDefault="00343C20" w:rsidP="00343C20">
      <w:pPr>
        <w:pStyle w:val="21"/>
        <w:rPr>
          <w:rFonts w:eastAsiaTheme="minorEastAsia"/>
          <w:i w:val="0"/>
          <w:iCs w:val="0"/>
          <w:color w:val="000000" w:themeColor="text1"/>
        </w:rPr>
      </w:pPr>
      <w:hyperlink w:anchor="_Toc156294877" w:history="1">
        <w:r w:rsidRPr="0093074E">
          <w:rPr>
            <w:rStyle w:val="af0"/>
            <w:i w:val="0"/>
            <w:iCs w:val="0"/>
            <w:color w:val="000000" w:themeColor="text1"/>
          </w:rPr>
          <w:t>1.1. Цель и место дисциплины в структуре образовательной программы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_Toc156294877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73113FC2" w14:textId="77777777" w:rsidR="00343C20" w:rsidRPr="0093074E" w:rsidRDefault="00343C20" w:rsidP="00343C20">
      <w:pPr>
        <w:pStyle w:val="21"/>
        <w:rPr>
          <w:rFonts w:eastAsiaTheme="minorEastAsia"/>
          <w:i w:val="0"/>
          <w:iCs w:val="0"/>
          <w:color w:val="000000" w:themeColor="text1"/>
        </w:rPr>
      </w:pPr>
      <w:hyperlink w:anchor="_Toc156294878" w:history="1">
        <w:r w:rsidRPr="0093074E">
          <w:rPr>
            <w:rStyle w:val="af0"/>
            <w:i w:val="0"/>
            <w:iCs w:val="0"/>
            <w:color w:val="000000" w:themeColor="text1"/>
          </w:rPr>
          <w:t>1.2. Планируемые результаты освоения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_Toc156294878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77C7E471" w14:textId="77777777" w:rsidR="00343C20" w:rsidRPr="0093074E" w:rsidRDefault="00343C20" w:rsidP="00343C20">
      <w:pPr>
        <w:pStyle w:val="14"/>
        <w:rPr>
          <w:rFonts w:eastAsiaTheme="minorEastAsia"/>
          <w:b w:val="0"/>
          <w:bCs w:val="0"/>
          <w:color w:val="000000" w:themeColor="text1"/>
          <w:sz w:val="24"/>
          <w:szCs w:val="24"/>
          <w:lang w:eastAsia="ru-RU"/>
        </w:rPr>
      </w:pPr>
      <w:hyperlink w:anchor="_Toc156294879" w:history="1">
        <w:r w:rsidRPr="0093074E">
          <w:rPr>
            <w:rStyle w:val="af0"/>
            <w:b w:val="0"/>
            <w:bCs w:val="0"/>
            <w:color w:val="000000" w:themeColor="text1"/>
            <w:sz w:val="24"/>
            <w:szCs w:val="24"/>
          </w:rPr>
          <w:t>2. СТРУКТУРА И СОДЕРЖАНИЕ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_Toc156294879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4</w:t>
        </w:r>
        <w:r w:rsidRPr="0093074E">
          <w:rPr>
            <w:b w:val="0"/>
            <w:bCs w:val="0"/>
            <w:webHidden/>
            <w:color w:val="000000" w:themeColor="text1"/>
            <w:sz w:val="24"/>
            <w:szCs w:val="24"/>
          </w:rPr>
          <w:fldChar w:fldCharType="end"/>
        </w:r>
      </w:hyperlink>
    </w:p>
    <w:p w14:paraId="4A93C3B4" w14:textId="77777777" w:rsidR="00343C20" w:rsidRPr="0093074E" w:rsidRDefault="00343C20" w:rsidP="00343C20">
      <w:pPr>
        <w:pStyle w:val="21"/>
        <w:rPr>
          <w:rFonts w:eastAsiaTheme="minorEastAsia"/>
          <w:i w:val="0"/>
          <w:iCs w:val="0"/>
          <w:color w:val="000000" w:themeColor="text1"/>
        </w:rPr>
      </w:pPr>
      <w:hyperlink w:anchor="_Toc156294880" w:history="1">
        <w:r w:rsidRPr="0093074E">
          <w:rPr>
            <w:rStyle w:val="af0"/>
            <w:i w:val="0"/>
            <w:iCs w:val="0"/>
            <w:color w:val="000000" w:themeColor="text1"/>
          </w:rPr>
          <w:t>2.1. Трудоемкость освоения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_Toc156294880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4</w:t>
        </w:r>
        <w:r w:rsidRPr="0093074E">
          <w:rPr>
            <w:i w:val="0"/>
            <w:iCs w:val="0"/>
            <w:webHidden/>
            <w:color w:val="000000" w:themeColor="text1"/>
          </w:rPr>
          <w:fldChar w:fldCharType="end"/>
        </w:r>
      </w:hyperlink>
    </w:p>
    <w:p w14:paraId="21C7A596" w14:textId="77777777" w:rsidR="00343C20" w:rsidRPr="0093074E" w:rsidRDefault="00343C20" w:rsidP="00343C20">
      <w:pPr>
        <w:pStyle w:val="21"/>
        <w:rPr>
          <w:rFonts w:eastAsiaTheme="minorEastAsia"/>
          <w:i w:val="0"/>
          <w:iCs w:val="0"/>
          <w:color w:val="000000" w:themeColor="text1"/>
        </w:rPr>
      </w:pPr>
      <w:hyperlink w:anchor="_Toc156294881" w:history="1">
        <w:r w:rsidRPr="0093074E">
          <w:rPr>
            <w:rStyle w:val="af0"/>
            <w:i w:val="0"/>
            <w:iCs w:val="0"/>
            <w:color w:val="000000" w:themeColor="text1"/>
          </w:rPr>
          <w:t>2.2. Примерное содержание дисциплины</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_Toc156294881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5</w:t>
        </w:r>
        <w:r w:rsidRPr="0093074E">
          <w:rPr>
            <w:i w:val="0"/>
            <w:iCs w:val="0"/>
            <w:webHidden/>
            <w:color w:val="000000" w:themeColor="text1"/>
          </w:rPr>
          <w:fldChar w:fldCharType="end"/>
        </w:r>
      </w:hyperlink>
    </w:p>
    <w:p w14:paraId="03283321" w14:textId="77777777" w:rsidR="00343C20" w:rsidRPr="0093074E" w:rsidRDefault="00343C20" w:rsidP="00343C20">
      <w:pPr>
        <w:pStyle w:val="21"/>
        <w:rPr>
          <w:rFonts w:eastAsiaTheme="minorEastAsia"/>
          <w:i w:val="0"/>
          <w:iCs w:val="0"/>
          <w:color w:val="000000" w:themeColor="text1"/>
        </w:rPr>
      </w:pPr>
      <w:hyperlink w:anchor="_Toc156294883" w:history="1">
        <w:r w:rsidRPr="0093074E">
          <w:rPr>
            <w:rStyle w:val="af0"/>
            <w:i w:val="0"/>
            <w:iCs w:val="0"/>
            <w:color w:val="000000" w:themeColor="text1"/>
          </w:rPr>
          <w:t>2.3. Курсовой проект (работа)</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_Toc156294883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5</w:t>
        </w:r>
        <w:r w:rsidRPr="0093074E">
          <w:rPr>
            <w:i w:val="0"/>
            <w:iCs w:val="0"/>
            <w:webHidden/>
            <w:color w:val="000000" w:themeColor="text1"/>
          </w:rPr>
          <w:fldChar w:fldCharType="end"/>
        </w:r>
      </w:hyperlink>
    </w:p>
    <w:p w14:paraId="383E1EFA" w14:textId="77777777" w:rsidR="00343C20" w:rsidRPr="0093074E" w:rsidRDefault="00343C20" w:rsidP="00343C20">
      <w:pPr>
        <w:pStyle w:val="14"/>
        <w:rPr>
          <w:rFonts w:eastAsiaTheme="minorEastAsia"/>
          <w:b w:val="0"/>
          <w:bCs w:val="0"/>
          <w:color w:val="000000" w:themeColor="text1"/>
          <w:sz w:val="24"/>
          <w:szCs w:val="24"/>
          <w:lang w:eastAsia="ru-RU"/>
        </w:rPr>
      </w:pPr>
      <w:hyperlink w:anchor="_Toc156294884" w:history="1">
        <w:r w:rsidRPr="0093074E">
          <w:rPr>
            <w:rStyle w:val="af0"/>
            <w:b w:val="0"/>
            <w:bCs w:val="0"/>
            <w:color w:val="000000" w:themeColor="text1"/>
            <w:sz w:val="24"/>
            <w:szCs w:val="24"/>
          </w:rPr>
          <w:t>3. УСЛОВИЯ РЕАЛИЗАЦИИ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_Toc156294884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6</w:t>
        </w:r>
        <w:r w:rsidRPr="0093074E">
          <w:rPr>
            <w:b w:val="0"/>
            <w:bCs w:val="0"/>
            <w:webHidden/>
            <w:color w:val="000000" w:themeColor="text1"/>
            <w:sz w:val="24"/>
            <w:szCs w:val="24"/>
          </w:rPr>
          <w:fldChar w:fldCharType="end"/>
        </w:r>
      </w:hyperlink>
    </w:p>
    <w:p w14:paraId="42373A2F" w14:textId="77777777" w:rsidR="00343C20" w:rsidRPr="0093074E" w:rsidRDefault="00343C20" w:rsidP="00343C20">
      <w:pPr>
        <w:pStyle w:val="21"/>
        <w:rPr>
          <w:rFonts w:eastAsiaTheme="minorEastAsia"/>
          <w:i w:val="0"/>
          <w:iCs w:val="0"/>
          <w:color w:val="000000" w:themeColor="text1"/>
        </w:rPr>
      </w:pPr>
      <w:hyperlink w:anchor="_Toc156294885" w:history="1">
        <w:r w:rsidRPr="0093074E">
          <w:rPr>
            <w:rStyle w:val="af0"/>
            <w:i w:val="0"/>
            <w:iCs w:val="0"/>
            <w:color w:val="000000" w:themeColor="text1"/>
          </w:rPr>
          <w:t>3.1. Материально-техническое обеспечение</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_Toc156294885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6</w:t>
        </w:r>
        <w:r w:rsidRPr="0093074E">
          <w:rPr>
            <w:i w:val="0"/>
            <w:iCs w:val="0"/>
            <w:webHidden/>
            <w:color w:val="000000" w:themeColor="text1"/>
          </w:rPr>
          <w:fldChar w:fldCharType="end"/>
        </w:r>
      </w:hyperlink>
    </w:p>
    <w:p w14:paraId="5BBFF3FD" w14:textId="77777777" w:rsidR="00343C20" w:rsidRPr="0093074E" w:rsidRDefault="00343C20" w:rsidP="00343C20">
      <w:pPr>
        <w:pStyle w:val="21"/>
        <w:rPr>
          <w:rFonts w:eastAsiaTheme="minorEastAsia"/>
          <w:i w:val="0"/>
          <w:iCs w:val="0"/>
          <w:color w:val="000000" w:themeColor="text1"/>
        </w:rPr>
      </w:pPr>
      <w:hyperlink w:anchor="_Toc156294886" w:history="1">
        <w:r w:rsidRPr="0093074E">
          <w:rPr>
            <w:rStyle w:val="af0"/>
            <w:i w:val="0"/>
            <w:iCs w:val="0"/>
            <w:color w:val="000000" w:themeColor="text1"/>
          </w:rPr>
          <w:t>3.2. Учебно-методическое обеспечение</w:t>
        </w:r>
        <w:r w:rsidRPr="0093074E">
          <w:rPr>
            <w:i w:val="0"/>
            <w:iCs w:val="0"/>
            <w:webHidden/>
            <w:color w:val="000000" w:themeColor="text1"/>
          </w:rPr>
          <w:tab/>
        </w:r>
        <w:r w:rsidRPr="0093074E">
          <w:rPr>
            <w:i w:val="0"/>
            <w:iCs w:val="0"/>
            <w:webHidden/>
            <w:color w:val="000000" w:themeColor="text1"/>
          </w:rPr>
          <w:fldChar w:fldCharType="begin"/>
        </w:r>
        <w:r w:rsidRPr="0093074E">
          <w:rPr>
            <w:i w:val="0"/>
            <w:iCs w:val="0"/>
            <w:webHidden/>
            <w:color w:val="000000" w:themeColor="text1"/>
          </w:rPr>
          <w:instrText xml:space="preserve"> PAGEREF _Toc156294886 \h </w:instrText>
        </w:r>
        <w:r w:rsidRPr="0093074E">
          <w:rPr>
            <w:i w:val="0"/>
            <w:iCs w:val="0"/>
            <w:webHidden/>
            <w:color w:val="000000" w:themeColor="text1"/>
          </w:rPr>
        </w:r>
        <w:r w:rsidRPr="0093074E">
          <w:rPr>
            <w:i w:val="0"/>
            <w:iCs w:val="0"/>
            <w:webHidden/>
            <w:color w:val="000000" w:themeColor="text1"/>
          </w:rPr>
          <w:fldChar w:fldCharType="separate"/>
        </w:r>
        <w:r w:rsidRPr="0093074E">
          <w:rPr>
            <w:i w:val="0"/>
            <w:iCs w:val="0"/>
            <w:webHidden/>
            <w:color w:val="000000" w:themeColor="text1"/>
          </w:rPr>
          <w:t>6</w:t>
        </w:r>
        <w:r w:rsidRPr="0093074E">
          <w:rPr>
            <w:i w:val="0"/>
            <w:iCs w:val="0"/>
            <w:webHidden/>
            <w:color w:val="000000" w:themeColor="text1"/>
          </w:rPr>
          <w:fldChar w:fldCharType="end"/>
        </w:r>
      </w:hyperlink>
    </w:p>
    <w:p w14:paraId="6E0025B9" w14:textId="77777777" w:rsidR="00343C20" w:rsidRPr="0093074E" w:rsidRDefault="00343C20" w:rsidP="00343C20">
      <w:pPr>
        <w:pStyle w:val="14"/>
        <w:rPr>
          <w:rFonts w:eastAsiaTheme="minorEastAsia"/>
          <w:b w:val="0"/>
          <w:bCs w:val="0"/>
          <w:color w:val="000000" w:themeColor="text1"/>
          <w:sz w:val="24"/>
          <w:szCs w:val="24"/>
          <w:lang w:eastAsia="ru-RU"/>
        </w:rPr>
      </w:pPr>
      <w:hyperlink w:anchor="_Toc156294887" w:history="1">
        <w:r w:rsidRPr="0093074E">
          <w:rPr>
            <w:rStyle w:val="af0"/>
            <w:b w:val="0"/>
            <w:bCs w:val="0"/>
            <w:color w:val="000000" w:themeColor="text1"/>
            <w:sz w:val="24"/>
            <w:szCs w:val="24"/>
          </w:rPr>
          <w:t>4. КОНТРОЛЬ И ОЦЕНКА РЕЗУЛЬТАТОВ ОСВОЕНИЯ ДИСЦИПЛИНЫ</w:t>
        </w:r>
        <w:r w:rsidRPr="0093074E">
          <w:rPr>
            <w:b w:val="0"/>
            <w:bCs w:val="0"/>
            <w:webHidden/>
            <w:color w:val="000000" w:themeColor="text1"/>
            <w:sz w:val="24"/>
            <w:szCs w:val="24"/>
          </w:rPr>
          <w:tab/>
        </w:r>
        <w:r w:rsidRPr="0093074E">
          <w:rPr>
            <w:b w:val="0"/>
            <w:bCs w:val="0"/>
            <w:webHidden/>
            <w:color w:val="000000" w:themeColor="text1"/>
            <w:sz w:val="24"/>
            <w:szCs w:val="24"/>
          </w:rPr>
          <w:fldChar w:fldCharType="begin"/>
        </w:r>
        <w:r w:rsidRPr="0093074E">
          <w:rPr>
            <w:b w:val="0"/>
            <w:bCs w:val="0"/>
            <w:webHidden/>
            <w:color w:val="000000" w:themeColor="text1"/>
            <w:sz w:val="24"/>
            <w:szCs w:val="24"/>
          </w:rPr>
          <w:instrText xml:space="preserve"> PAGEREF _Toc156294887 \h </w:instrText>
        </w:r>
        <w:r w:rsidRPr="0093074E">
          <w:rPr>
            <w:b w:val="0"/>
            <w:bCs w:val="0"/>
            <w:webHidden/>
            <w:color w:val="000000" w:themeColor="text1"/>
            <w:sz w:val="24"/>
            <w:szCs w:val="24"/>
          </w:rPr>
        </w:r>
        <w:r w:rsidRPr="0093074E">
          <w:rPr>
            <w:b w:val="0"/>
            <w:bCs w:val="0"/>
            <w:webHidden/>
            <w:color w:val="000000" w:themeColor="text1"/>
            <w:sz w:val="24"/>
            <w:szCs w:val="24"/>
          </w:rPr>
          <w:fldChar w:fldCharType="separate"/>
        </w:r>
        <w:r w:rsidRPr="0093074E">
          <w:rPr>
            <w:b w:val="0"/>
            <w:bCs w:val="0"/>
            <w:webHidden/>
            <w:color w:val="000000" w:themeColor="text1"/>
            <w:sz w:val="24"/>
            <w:szCs w:val="24"/>
          </w:rPr>
          <w:t>6</w:t>
        </w:r>
        <w:r w:rsidRPr="0093074E">
          <w:rPr>
            <w:b w:val="0"/>
            <w:bCs w:val="0"/>
            <w:webHidden/>
            <w:color w:val="000000" w:themeColor="text1"/>
            <w:sz w:val="24"/>
            <w:szCs w:val="24"/>
          </w:rPr>
          <w:fldChar w:fldCharType="end"/>
        </w:r>
      </w:hyperlink>
    </w:p>
    <w:p w14:paraId="16B40ADE" w14:textId="77777777" w:rsidR="00343C20" w:rsidRPr="0093074E" w:rsidRDefault="00343C20" w:rsidP="00343C20">
      <w:pPr>
        <w:pStyle w:val="1f0"/>
        <w:jc w:val="left"/>
        <w:rPr>
          <w:rFonts w:ascii="Times New Roman" w:hAnsi="Times New Roman"/>
          <w:b w:val="0"/>
          <w:bCs w:val="0"/>
          <w:color w:val="000000" w:themeColor="text1"/>
          <w:lang w:val="ru-RU"/>
        </w:rPr>
      </w:pPr>
      <w:r w:rsidRPr="0093074E">
        <w:rPr>
          <w:rFonts w:ascii="Times New Roman" w:hAnsi="Times New Roman"/>
          <w:b w:val="0"/>
          <w:bCs w:val="0"/>
          <w:color w:val="000000" w:themeColor="text1"/>
          <w:lang w:val="ru-RU"/>
        </w:rPr>
        <w:fldChar w:fldCharType="end"/>
      </w:r>
    </w:p>
    <w:p w14:paraId="1411A66A" w14:textId="77777777" w:rsidR="00343C20" w:rsidRPr="0093074E" w:rsidRDefault="00343C20" w:rsidP="00343C20">
      <w:pPr>
        <w:pStyle w:val="1f0"/>
        <w:jc w:val="left"/>
        <w:rPr>
          <w:rFonts w:ascii="Times New Roman" w:hAnsi="Times New Roman"/>
          <w:color w:val="000000" w:themeColor="text1"/>
          <w:lang w:val="ru-RU"/>
        </w:rPr>
        <w:sectPr w:rsidR="00343C20" w:rsidRPr="0093074E" w:rsidSect="00502F97">
          <w:headerReference w:type="even" r:id="rId43"/>
          <w:headerReference w:type="default" r:id="rId44"/>
          <w:pgSz w:w="11906" w:h="16838"/>
          <w:pgMar w:top="1134" w:right="567" w:bottom="1134" w:left="1701" w:header="709" w:footer="709" w:gutter="0"/>
          <w:cols w:space="708"/>
          <w:docGrid w:linePitch="360"/>
        </w:sectPr>
      </w:pPr>
    </w:p>
    <w:p w14:paraId="0429FA17" w14:textId="77777777" w:rsidR="00343C20" w:rsidRPr="0093074E" w:rsidRDefault="00343C20" w:rsidP="00343C20">
      <w:pPr>
        <w:pStyle w:val="1f0"/>
        <w:ind w:left="360"/>
        <w:rPr>
          <w:rFonts w:ascii="Times New Roman" w:hAnsi="Times New Roman"/>
          <w:color w:val="000000" w:themeColor="text1"/>
        </w:rPr>
      </w:pPr>
      <w:r w:rsidRPr="0093074E">
        <w:rPr>
          <w:rFonts w:ascii="Times New Roman" w:hAnsi="Times New Roman"/>
          <w:color w:val="000000" w:themeColor="text1"/>
          <w:lang w:val="ru-RU"/>
        </w:rPr>
        <w:lastRenderedPageBreak/>
        <w:t>1.</w:t>
      </w:r>
      <w:r w:rsidRPr="0093074E">
        <w:rPr>
          <w:rFonts w:ascii="Times New Roman" w:hAnsi="Times New Roman"/>
          <w:color w:val="000000" w:themeColor="text1"/>
        </w:rPr>
        <w:t>Общая характеристика</w:t>
      </w:r>
      <w:r w:rsidRPr="0093074E">
        <w:rPr>
          <w:rFonts w:ascii="Times New Roman" w:hAnsi="Times New Roman"/>
          <w:color w:val="000000" w:themeColor="text1"/>
          <w:lang w:val="ru-RU"/>
        </w:rPr>
        <w:t xml:space="preserve"> </w:t>
      </w:r>
      <w:r w:rsidRPr="0093074E">
        <w:rPr>
          <w:rFonts w:ascii="Times New Roman" w:hAnsi="Times New Roman"/>
          <w:color w:val="000000" w:themeColor="text1"/>
        </w:rPr>
        <w:t>ПРИМЕРНОЙ РАБОЧЕЙ ПРОГРАММЫ УЧЕБНОЙ ДИСЦИПЛИНЫ</w:t>
      </w:r>
    </w:p>
    <w:p w14:paraId="6E9C7304" w14:textId="71BEA6CF" w:rsidR="00343C20" w:rsidRPr="0093074E" w:rsidRDefault="00343C20" w:rsidP="00343C20">
      <w:pPr>
        <w:tabs>
          <w:tab w:val="left" w:pos="8715"/>
        </w:tabs>
        <w:jc w:val="center"/>
        <w:rPr>
          <w:rFonts w:ascii="Times New Roman" w:hAnsi="Times New Roman" w:cs="Times New Roman"/>
          <w:b/>
          <w:color w:val="000000" w:themeColor="text1"/>
          <w:sz w:val="24"/>
          <w:szCs w:val="24"/>
        </w:rPr>
      </w:pPr>
      <w:r w:rsidRPr="0093074E">
        <w:rPr>
          <w:rFonts w:ascii="Times New Roman" w:hAnsi="Times New Roman" w:cs="Times New Roman"/>
          <w:color w:val="000000" w:themeColor="text1"/>
          <w:sz w:val="24"/>
          <w:szCs w:val="24"/>
        </w:rPr>
        <w:t>«</w:t>
      </w:r>
      <w:r w:rsidRPr="0093074E">
        <w:rPr>
          <w:rFonts w:ascii="Times New Roman" w:hAnsi="Times New Roman" w:cs="Times New Roman"/>
          <w:b/>
          <w:color w:val="000000" w:themeColor="text1"/>
          <w:sz w:val="24"/>
          <w:szCs w:val="24"/>
        </w:rPr>
        <w:t>ОП.</w:t>
      </w:r>
      <w:r w:rsidR="00935F06">
        <w:rPr>
          <w:rFonts w:ascii="Times New Roman" w:hAnsi="Times New Roman" w:cs="Times New Roman"/>
          <w:b/>
          <w:color w:val="000000" w:themeColor="text1"/>
          <w:sz w:val="24"/>
          <w:szCs w:val="24"/>
        </w:rPr>
        <w:t>10</w:t>
      </w:r>
      <w:r w:rsidRPr="0093074E">
        <w:rPr>
          <w:rFonts w:ascii="Times New Roman" w:hAnsi="Times New Roman" w:cs="Times New Roman"/>
          <w:b/>
          <w:color w:val="000000" w:themeColor="text1"/>
          <w:sz w:val="24"/>
          <w:szCs w:val="24"/>
        </w:rPr>
        <w:t xml:space="preserve"> БЕЗОПАСНОСТЬ ЖИЗНЕДЕЯТЕЛЬНОСТИ</w:t>
      </w:r>
      <w:r w:rsidRPr="0093074E">
        <w:rPr>
          <w:rFonts w:ascii="Times New Roman" w:hAnsi="Times New Roman" w:cs="Times New Roman"/>
          <w:bCs/>
          <w:color w:val="000000" w:themeColor="text1"/>
          <w:sz w:val="24"/>
          <w:szCs w:val="24"/>
        </w:rPr>
        <w:t>»</w:t>
      </w:r>
    </w:p>
    <w:p w14:paraId="20319F7B" w14:textId="77777777" w:rsidR="00343C20" w:rsidRPr="0093074E" w:rsidRDefault="00343C20" w:rsidP="00343C20">
      <w:pPr>
        <w:pStyle w:val="1e"/>
        <w:rPr>
          <w:color w:val="000000" w:themeColor="text1"/>
          <w:lang w:val="ru-RU"/>
        </w:rPr>
      </w:pPr>
    </w:p>
    <w:p w14:paraId="2ABFFB57" w14:textId="77777777" w:rsidR="00343C20" w:rsidRPr="0093074E" w:rsidRDefault="00343C20" w:rsidP="00343C20">
      <w:pPr>
        <w:pStyle w:val="114"/>
        <w:rPr>
          <w:rFonts w:ascii="Times New Roman" w:hAnsi="Times New Roman"/>
          <w:color w:val="000000" w:themeColor="text1"/>
        </w:rPr>
      </w:pPr>
      <w:r w:rsidRPr="0093074E">
        <w:rPr>
          <w:rFonts w:ascii="Times New Roman" w:hAnsi="Times New Roman"/>
          <w:color w:val="000000" w:themeColor="text1"/>
        </w:rPr>
        <w:t>1.1. Цель и место дисциплины в структуре образовательной программы</w:t>
      </w:r>
    </w:p>
    <w:p w14:paraId="32D3D77E" w14:textId="03FEC9BB" w:rsidR="00343C20" w:rsidRPr="0093074E" w:rsidRDefault="00343C20" w:rsidP="00343C20">
      <w:pPr>
        <w:pStyle w:val="richfactdown-paragraph"/>
        <w:shd w:val="clear" w:color="auto" w:fill="FFFFFF"/>
        <w:spacing w:before="0" w:beforeAutospacing="0" w:after="0" w:afterAutospacing="0"/>
        <w:ind w:firstLine="708"/>
        <w:jc w:val="both"/>
        <w:rPr>
          <w:rStyle w:val="afffffe"/>
          <w:b w:val="0"/>
          <w:bCs w:val="0"/>
          <w:color w:val="000000" w:themeColor="text1"/>
          <w:shd w:val="clear" w:color="auto" w:fill="FFFFFF"/>
        </w:rPr>
      </w:pPr>
      <w:r w:rsidRPr="0093074E">
        <w:rPr>
          <w:color w:val="000000" w:themeColor="text1"/>
        </w:rPr>
        <w:t xml:space="preserve">Цель дисциплины «Безопасность жизнедеятельности» </w:t>
      </w:r>
      <w:r w:rsidRPr="0093074E">
        <w:rPr>
          <w:rStyle w:val="afffffe"/>
          <w:b w:val="0"/>
          <w:bCs w:val="0"/>
          <w:color w:val="000000" w:themeColor="text1"/>
          <w:shd w:val="clear" w:color="auto" w:fill="FFFFFF"/>
        </w:rPr>
        <w:t>сохранить здоровье и жизнь человека в техносфере, защитить её от опасностей техногенного, антропогенного, природного происхождения и создать комфортные условия для проживания.</w:t>
      </w:r>
    </w:p>
    <w:p w14:paraId="5AB02EB3" w14:textId="77DEA103" w:rsidR="00343C20" w:rsidRPr="0093074E" w:rsidRDefault="00343C20" w:rsidP="00343C20">
      <w:pPr>
        <w:pStyle w:val="richfactdown-paragraph"/>
        <w:shd w:val="clear" w:color="auto" w:fill="FFFFFF"/>
        <w:spacing w:before="0" w:beforeAutospacing="0" w:after="0" w:afterAutospacing="0"/>
        <w:ind w:firstLine="708"/>
        <w:jc w:val="both"/>
        <w:rPr>
          <w:color w:val="000000" w:themeColor="text1"/>
        </w:rPr>
      </w:pPr>
      <w:r w:rsidRPr="0093074E">
        <w:rPr>
          <w:color w:val="000000" w:themeColor="text1"/>
        </w:rPr>
        <w:t>Дисциплина «Безопасность жизнедеятельности» включена в обязательную часть общепрофессионального цикла образовательной программы.</w:t>
      </w:r>
    </w:p>
    <w:p w14:paraId="33FC796C" w14:textId="77777777" w:rsidR="00343C20" w:rsidRPr="0093074E" w:rsidRDefault="00343C20" w:rsidP="00343C20">
      <w:pPr>
        <w:suppressAutoHyphens/>
        <w:spacing w:line="276" w:lineRule="auto"/>
        <w:ind w:firstLine="709"/>
        <w:jc w:val="both"/>
        <w:rPr>
          <w:rFonts w:ascii="Times New Roman" w:hAnsi="Times New Roman" w:cs="Times New Roman"/>
          <w:color w:val="000000" w:themeColor="text1"/>
          <w:sz w:val="24"/>
          <w:szCs w:val="24"/>
        </w:rPr>
      </w:pPr>
    </w:p>
    <w:p w14:paraId="77CAE964" w14:textId="77777777" w:rsidR="00343C20" w:rsidRPr="0093074E" w:rsidRDefault="00343C20" w:rsidP="00343C20">
      <w:pPr>
        <w:pStyle w:val="114"/>
        <w:rPr>
          <w:rFonts w:ascii="Times New Roman" w:hAnsi="Times New Roman"/>
          <w:color w:val="000000" w:themeColor="text1"/>
        </w:rPr>
      </w:pPr>
      <w:r w:rsidRPr="0093074E">
        <w:rPr>
          <w:rFonts w:ascii="Times New Roman" w:hAnsi="Times New Roman"/>
          <w:color w:val="000000" w:themeColor="text1"/>
        </w:rPr>
        <w:t>1.2. Планируемые результаты освоения дисциплины</w:t>
      </w:r>
    </w:p>
    <w:p w14:paraId="3E689445" w14:textId="77777777" w:rsidR="00343C20" w:rsidRPr="0093074E" w:rsidRDefault="00343C20" w:rsidP="00343C20">
      <w:pPr>
        <w:ind w:firstLine="709"/>
        <w:jc w:val="both"/>
        <w:rPr>
          <w:rFonts w:ascii="Times New Roman" w:eastAsia="Times New Roman" w:hAnsi="Times New Roman" w:cs="Times New Roman"/>
          <w:color w:val="000000" w:themeColor="text1"/>
          <w:sz w:val="24"/>
          <w:szCs w:val="24"/>
          <w:lang w:eastAsia="ru-RU"/>
        </w:rPr>
      </w:pPr>
      <w:r w:rsidRPr="0093074E">
        <w:rPr>
          <w:rFonts w:ascii="Times New Roman" w:eastAsia="Times New Roman" w:hAnsi="Times New Roman" w:cs="Times New Roman"/>
          <w:color w:val="000000" w:themeColor="text1"/>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D0CE71E" w14:textId="77777777" w:rsidR="00343C20" w:rsidRPr="0093074E" w:rsidRDefault="00343C20" w:rsidP="00343C20">
      <w:pPr>
        <w:spacing w:after="120"/>
        <w:ind w:firstLine="709"/>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 результате освоения дисциплины обучающийся должен</w:t>
      </w:r>
      <w:r w:rsidRPr="0093074E">
        <w:rPr>
          <w:rFonts w:ascii="Times New Roman" w:hAnsi="Times New Roman" w:cs="Times New Roman"/>
          <w:bCs/>
          <w:color w:val="000000" w:themeColor="text1"/>
          <w:sz w:val="24"/>
          <w:szCs w:val="24"/>
          <w:vertAlign w:val="superscript"/>
        </w:rPr>
        <w:footnoteReference w:id="34"/>
      </w:r>
      <w:r w:rsidRPr="0093074E">
        <w:rPr>
          <w:rFonts w:ascii="Times New Roman" w:hAnsi="Times New Roman" w:cs="Times New Roman"/>
          <w:bCs/>
          <w:color w:val="000000" w:themeColor="text1"/>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4252"/>
      </w:tblGrid>
      <w:tr w:rsidR="0093074E" w:rsidRPr="0093074E" w14:paraId="0DD7714D" w14:textId="77777777" w:rsidTr="00031989">
        <w:tc>
          <w:tcPr>
            <w:tcW w:w="1129" w:type="dxa"/>
            <w:tcBorders>
              <w:top w:val="single" w:sz="4" w:space="0" w:color="auto"/>
              <w:left w:val="single" w:sz="4" w:space="0" w:color="auto"/>
              <w:right w:val="single" w:sz="4" w:space="0" w:color="auto"/>
            </w:tcBorders>
          </w:tcPr>
          <w:p w14:paraId="030B51C1" w14:textId="77777777" w:rsidR="00343C20" w:rsidRPr="0093074E" w:rsidRDefault="00343C20" w:rsidP="00031989">
            <w:pPr>
              <w:rPr>
                <w:rStyle w:val="afb"/>
                <w:b/>
                <w:i w:val="0"/>
                <w:color w:val="000000" w:themeColor="text1"/>
                <w:sz w:val="24"/>
                <w:szCs w:val="24"/>
                <w:highlight w:val="green"/>
              </w:rPr>
            </w:pPr>
            <w:r w:rsidRPr="0093074E">
              <w:rPr>
                <w:rStyle w:val="afb"/>
                <w:b/>
                <w:i w:val="0"/>
                <w:color w:val="000000" w:themeColor="text1"/>
                <w:sz w:val="24"/>
                <w:szCs w:val="24"/>
              </w:rPr>
              <w:t>Код ОК</w:t>
            </w:r>
            <w:r w:rsidRPr="0093074E">
              <w:rPr>
                <w:rStyle w:val="afb"/>
                <w:b/>
                <w:i w:val="0"/>
                <w:color w:val="000000" w:themeColor="text1"/>
                <w:sz w:val="24"/>
                <w:szCs w:val="24"/>
                <w:highlight w:val="green"/>
              </w:rPr>
              <w:t xml:space="preserve"> </w:t>
            </w:r>
          </w:p>
          <w:p w14:paraId="644C0325" w14:textId="77777777" w:rsidR="00343C20" w:rsidRPr="0093074E" w:rsidRDefault="00343C20" w:rsidP="00031989">
            <w:pPr>
              <w:rPr>
                <w:rStyle w:val="afb"/>
                <w:b/>
                <w:i w:val="0"/>
                <w:color w:val="000000" w:themeColor="text1"/>
                <w:sz w:val="24"/>
                <w:szCs w:val="24"/>
                <w:highlight w:val="green"/>
              </w:rPr>
            </w:pPr>
          </w:p>
        </w:tc>
        <w:tc>
          <w:tcPr>
            <w:tcW w:w="4395" w:type="dxa"/>
            <w:tcBorders>
              <w:top w:val="single" w:sz="4" w:space="0" w:color="auto"/>
              <w:left w:val="single" w:sz="4" w:space="0" w:color="auto"/>
              <w:right w:val="single" w:sz="4" w:space="0" w:color="auto"/>
            </w:tcBorders>
          </w:tcPr>
          <w:p w14:paraId="53219ED3" w14:textId="77777777" w:rsidR="00343C20" w:rsidRPr="0093074E" w:rsidRDefault="00343C20" w:rsidP="00031989">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BD6E336" w14:textId="77777777" w:rsidR="00343C20" w:rsidRPr="0093074E" w:rsidRDefault="00343C20" w:rsidP="00031989">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Знать</w:t>
            </w:r>
          </w:p>
        </w:tc>
      </w:tr>
      <w:tr w:rsidR="0093074E" w:rsidRPr="0093074E" w14:paraId="19329900" w14:textId="77777777" w:rsidTr="00031989">
        <w:tc>
          <w:tcPr>
            <w:tcW w:w="1129" w:type="dxa"/>
            <w:tcBorders>
              <w:top w:val="single" w:sz="4" w:space="0" w:color="auto"/>
              <w:left w:val="single" w:sz="4" w:space="0" w:color="auto"/>
              <w:right w:val="single" w:sz="4" w:space="0" w:color="auto"/>
            </w:tcBorders>
          </w:tcPr>
          <w:p w14:paraId="2DC76E5C" w14:textId="77777777" w:rsidR="00343C20" w:rsidRPr="0093074E" w:rsidRDefault="00343C20" w:rsidP="00343C20">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ОК 01- </w:t>
            </w:r>
          </w:p>
          <w:p w14:paraId="56E18494" w14:textId="674C9080" w:rsidR="00343C20" w:rsidRPr="0093074E" w:rsidRDefault="00343C20" w:rsidP="00343C20">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ОК 0</w:t>
            </w:r>
            <w:r w:rsidR="003E43DA">
              <w:rPr>
                <w:rFonts w:ascii="Times New Roman" w:hAnsi="Times New Roman" w:cs="Times New Roman"/>
                <w:color w:val="000000" w:themeColor="text1"/>
                <w:sz w:val="24"/>
                <w:szCs w:val="24"/>
              </w:rPr>
              <w:t>9</w:t>
            </w:r>
            <w:r w:rsidRPr="0093074E">
              <w:rPr>
                <w:rFonts w:ascii="Times New Roman" w:hAnsi="Times New Roman" w:cs="Times New Roman"/>
                <w:color w:val="000000" w:themeColor="text1"/>
                <w:sz w:val="24"/>
                <w:szCs w:val="24"/>
              </w:rPr>
              <w:t>.</w:t>
            </w:r>
          </w:p>
          <w:p w14:paraId="24A814B5" w14:textId="4C5085A0" w:rsidR="00343C20" w:rsidRPr="0093074E" w:rsidRDefault="00343C20" w:rsidP="00343C20">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ПК </w:t>
            </w:r>
            <w:r w:rsidR="003E43DA">
              <w:rPr>
                <w:rFonts w:ascii="Times New Roman" w:hAnsi="Times New Roman" w:cs="Times New Roman"/>
                <w:color w:val="000000" w:themeColor="text1"/>
                <w:sz w:val="24"/>
                <w:szCs w:val="24"/>
              </w:rPr>
              <w:t>1</w:t>
            </w:r>
            <w:r w:rsidRPr="0093074E">
              <w:rPr>
                <w:rFonts w:ascii="Times New Roman" w:hAnsi="Times New Roman" w:cs="Times New Roman"/>
                <w:color w:val="000000" w:themeColor="text1"/>
                <w:sz w:val="24"/>
                <w:szCs w:val="24"/>
              </w:rPr>
              <w:t xml:space="preserve">.4. </w:t>
            </w:r>
          </w:p>
          <w:p w14:paraId="304419F2" w14:textId="07B564C0" w:rsidR="00343C20" w:rsidRPr="0093074E" w:rsidRDefault="00343C20" w:rsidP="00343C20">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ПК.</w:t>
            </w:r>
            <w:r w:rsidR="003E43DA">
              <w:rPr>
                <w:rFonts w:ascii="Times New Roman" w:hAnsi="Times New Roman" w:cs="Times New Roman"/>
                <w:color w:val="000000" w:themeColor="text1"/>
                <w:sz w:val="24"/>
                <w:szCs w:val="24"/>
              </w:rPr>
              <w:t>1</w:t>
            </w:r>
            <w:r w:rsidRPr="0093074E">
              <w:rPr>
                <w:rFonts w:ascii="Times New Roman" w:hAnsi="Times New Roman" w:cs="Times New Roman"/>
                <w:color w:val="000000" w:themeColor="text1"/>
                <w:sz w:val="24"/>
                <w:szCs w:val="24"/>
              </w:rPr>
              <w:t xml:space="preserve">.5. </w:t>
            </w:r>
          </w:p>
          <w:p w14:paraId="7E99A5CF" w14:textId="6FFBE685" w:rsidR="00343C20" w:rsidRPr="0093074E" w:rsidRDefault="00343C20" w:rsidP="00343C20">
            <w:pPr>
              <w:rPr>
                <w:rFonts w:ascii="Times New Roman" w:hAnsi="Times New Roman" w:cs="Times New Roman"/>
                <w:bCs/>
                <w:color w:val="000000" w:themeColor="text1"/>
                <w:sz w:val="24"/>
                <w:szCs w:val="24"/>
              </w:rPr>
            </w:pPr>
          </w:p>
        </w:tc>
        <w:tc>
          <w:tcPr>
            <w:tcW w:w="4395" w:type="dxa"/>
            <w:tcBorders>
              <w:top w:val="single" w:sz="4" w:space="0" w:color="auto"/>
              <w:left w:val="single" w:sz="4" w:space="0" w:color="auto"/>
              <w:right w:val="single" w:sz="4" w:space="0" w:color="auto"/>
            </w:tcBorders>
            <w:hideMark/>
          </w:tcPr>
          <w:p w14:paraId="190DE9DB" w14:textId="77777777" w:rsidR="00343C20" w:rsidRPr="0093074E" w:rsidRDefault="00343C20" w:rsidP="00343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организовывать и проводить мероприятия по защите работающих и населения   от негативных воздействий чрезвычайных ситуаций;</w:t>
            </w:r>
          </w:p>
          <w:p w14:paraId="45D14529" w14:textId="77777777" w:rsidR="00343C20" w:rsidRPr="0093074E" w:rsidRDefault="00343C20" w:rsidP="00343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0856FE21" w14:textId="77777777" w:rsidR="00343C20" w:rsidRPr="0093074E" w:rsidRDefault="00343C20" w:rsidP="00343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использовать средства индивидуальной и коллективной защиты от оружия массового поражения;</w:t>
            </w:r>
          </w:p>
          <w:p w14:paraId="0C5FEF5D" w14:textId="77777777" w:rsidR="00343C20" w:rsidRPr="0093074E" w:rsidRDefault="00343C20" w:rsidP="00343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применять первичные средства пожаротушения;</w:t>
            </w:r>
          </w:p>
          <w:p w14:paraId="576E7F2D" w14:textId="77777777" w:rsidR="00343C20" w:rsidRPr="0093074E" w:rsidRDefault="00343C20" w:rsidP="00343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ориентироваться в перечне военно-учетных специальностей и самостоятельно определять среди них родственные полученной специальности;</w:t>
            </w:r>
          </w:p>
          <w:p w14:paraId="4511CA9F" w14:textId="77777777" w:rsidR="00343C20" w:rsidRPr="0093074E" w:rsidRDefault="00343C20" w:rsidP="00343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56971778" w14:textId="77777777" w:rsidR="00343C20" w:rsidRPr="0093074E" w:rsidRDefault="00343C20" w:rsidP="00343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владеть способами бесконфликтного общения и саморегуляции в повседневной деятельности и экстремальных условиях военной службы;</w:t>
            </w:r>
          </w:p>
          <w:p w14:paraId="7D6C2B09" w14:textId="77777777" w:rsidR="00343C20" w:rsidRPr="0093074E" w:rsidRDefault="00343C20" w:rsidP="00343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lastRenderedPageBreak/>
              <w:t>- оказывать первую помощь пострадавшим;</w:t>
            </w:r>
          </w:p>
          <w:p w14:paraId="39BBED4F" w14:textId="77777777" w:rsidR="00343C20" w:rsidRPr="0093074E" w:rsidRDefault="00343C20" w:rsidP="00343C20">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-применять средства индивидуальной и групповой защиты и первичные</w:t>
            </w:r>
          </w:p>
          <w:p w14:paraId="798BBF0C" w14:textId="77777777" w:rsidR="00343C20" w:rsidRPr="0093074E" w:rsidRDefault="00343C20" w:rsidP="00343C20">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средства пожаротушения;</w:t>
            </w:r>
          </w:p>
          <w:p w14:paraId="012D16EA" w14:textId="77777777" w:rsidR="00343C20" w:rsidRPr="0093074E" w:rsidRDefault="00343C20" w:rsidP="00343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обеспечивать собственную безопасность при участии в ликвидации внештатной ситуации.</w:t>
            </w:r>
          </w:p>
          <w:p w14:paraId="04B33B34" w14:textId="3FA4318E" w:rsidR="00343C20" w:rsidRPr="0093074E" w:rsidRDefault="00343C20" w:rsidP="00343C20">
            <w:pPr>
              <w:rPr>
                <w:rFonts w:ascii="Times New Roman" w:hAnsi="Times New Roman" w:cs="Times New Roman"/>
                <w:bCs/>
                <w:color w:val="000000" w:themeColor="text1"/>
                <w:sz w:val="24"/>
                <w:szCs w:val="24"/>
              </w:rPr>
            </w:pP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9D4C3AF" w14:textId="77777777" w:rsidR="00343C20" w:rsidRPr="0093074E" w:rsidRDefault="00343C20" w:rsidP="00343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lastRenderedPageBreak/>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серьёзной угрозе национальной безопасности России;</w:t>
            </w:r>
          </w:p>
          <w:p w14:paraId="3263DEA7" w14:textId="77777777" w:rsidR="00343C20" w:rsidRPr="0093074E" w:rsidRDefault="00343C20" w:rsidP="00343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3C6175F3" w14:textId="77777777" w:rsidR="00343C20" w:rsidRPr="0093074E" w:rsidRDefault="00343C20" w:rsidP="00343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основы военной службы и обороны государства;</w:t>
            </w:r>
          </w:p>
          <w:p w14:paraId="01F6B77C" w14:textId="77777777" w:rsidR="00343C20" w:rsidRPr="0093074E" w:rsidRDefault="00343C20" w:rsidP="00343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 задачи и основные мероприятия гражданской обороны; </w:t>
            </w:r>
          </w:p>
          <w:p w14:paraId="70E9B91B" w14:textId="77777777" w:rsidR="00343C20" w:rsidRPr="0093074E" w:rsidRDefault="00343C20" w:rsidP="00343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способы защиты населения от оружия массового поражения;</w:t>
            </w:r>
          </w:p>
          <w:p w14:paraId="516F2F54" w14:textId="77777777" w:rsidR="00343C20" w:rsidRPr="0093074E" w:rsidRDefault="00343C20" w:rsidP="00343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меры пожарной безопасности и правила безопасного поведения при пожарах;</w:t>
            </w:r>
          </w:p>
          <w:p w14:paraId="31779749" w14:textId="77777777" w:rsidR="00343C20" w:rsidRPr="0093074E" w:rsidRDefault="00343C20" w:rsidP="00343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организацию и порядок призыва граждан на военную службу и поступления на неё в добровольном порядке;</w:t>
            </w:r>
          </w:p>
          <w:p w14:paraId="53F3A954" w14:textId="77777777" w:rsidR="00343C20" w:rsidRPr="0093074E" w:rsidRDefault="00343C20" w:rsidP="00343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 основные виды вооружения, военной техники и специального снаряжения, состоящих на вооружении </w:t>
            </w:r>
            <w:r w:rsidRPr="0093074E">
              <w:rPr>
                <w:rFonts w:ascii="Times New Roman" w:hAnsi="Times New Roman" w:cs="Times New Roman"/>
                <w:color w:val="000000" w:themeColor="text1"/>
                <w:sz w:val="24"/>
                <w:szCs w:val="24"/>
              </w:rPr>
              <w:lastRenderedPageBreak/>
              <w:t>(оснащении) воинских подразделений, в которых имеются военно-учетные специальности, родственные специальностям СПО;</w:t>
            </w:r>
          </w:p>
          <w:p w14:paraId="45B3E53D" w14:textId="77777777" w:rsidR="00343C20" w:rsidRPr="0093074E" w:rsidRDefault="00343C20" w:rsidP="00343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область применения получаемых профессиональных знаний при исполнении обязанностей военной службы;</w:t>
            </w:r>
          </w:p>
          <w:p w14:paraId="216E3A51" w14:textId="77777777" w:rsidR="00343C20" w:rsidRPr="0093074E" w:rsidRDefault="00343C20" w:rsidP="00343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порядок и правила оказания первой помощи пострадавшим;</w:t>
            </w:r>
          </w:p>
          <w:p w14:paraId="1CBFF125" w14:textId="77777777" w:rsidR="00343C20" w:rsidRPr="0093074E" w:rsidRDefault="00343C20" w:rsidP="00343C20">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правила и нормы по безопасности в атомной энергетике в рамках профессиональной деятельности;</w:t>
            </w:r>
          </w:p>
          <w:p w14:paraId="0A92E95E" w14:textId="77777777" w:rsidR="00343C20" w:rsidRPr="0093074E" w:rsidRDefault="00343C20" w:rsidP="00343C20">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правила радиационной безопасности при эксплуатации АЭС;</w:t>
            </w:r>
          </w:p>
          <w:p w14:paraId="38F1395E" w14:textId="410F7538" w:rsidR="00343C20" w:rsidRPr="0093074E" w:rsidRDefault="00343C20" w:rsidP="00343C20">
            <w:pPr>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 правила пожарной безопасности на АЭС.</w:t>
            </w:r>
          </w:p>
        </w:tc>
      </w:tr>
    </w:tbl>
    <w:p w14:paraId="2027B204" w14:textId="0910B66B" w:rsidR="00343C20" w:rsidRPr="0093074E" w:rsidRDefault="00343C20" w:rsidP="00343C20">
      <w:pPr>
        <w:rPr>
          <w:rFonts w:ascii="Times New Roman" w:eastAsia="Segoe UI" w:hAnsi="Times New Roman" w:cs="Times New Roman"/>
          <w:b/>
          <w:bCs/>
          <w:caps/>
          <w:color w:val="000000" w:themeColor="text1"/>
          <w:kern w:val="32"/>
          <w:sz w:val="24"/>
          <w:szCs w:val="24"/>
          <w:lang w:val="x-none" w:eastAsia="x-none"/>
        </w:rPr>
      </w:pPr>
    </w:p>
    <w:p w14:paraId="2DE4FC1A" w14:textId="77777777" w:rsidR="00343C20" w:rsidRPr="0093074E" w:rsidRDefault="00343C20" w:rsidP="00343C20">
      <w:pPr>
        <w:pStyle w:val="1f0"/>
        <w:jc w:val="left"/>
        <w:rPr>
          <w:rFonts w:ascii="Times New Roman" w:hAnsi="Times New Roman"/>
          <w:color w:val="000000" w:themeColor="text1"/>
        </w:rPr>
      </w:pPr>
    </w:p>
    <w:p w14:paraId="44A83136" w14:textId="77777777" w:rsidR="00343C20" w:rsidRPr="0093074E" w:rsidRDefault="00343C20" w:rsidP="00343C20">
      <w:pPr>
        <w:pStyle w:val="1f0"/>
        <w:rPr>
          <w:rFonts w:ascii="Times New Roman" w:hAnsi="Times New Roman"/>
          <w:color w:val="000000" w:themeColor="text1"/>
          <w:lang w:val="ru-RU"/>
        </w:rPr>
      </w:pPr>
      <w:r w:rsidRPr="0093074E">
        <w:rPr>
          <w:rFonts w:ascii="Times New Roman" w:hAnsi="Times New Roman"/>
          <w:color w:val="000000" w:themeColor="text1"/>
        </w:rPr>
        <w:t xml:space="preserve">2. Структура и содержание </w:t>
      </w:r>
      <w:r w:rsidRPr="0093074E">
        <w:rPr>
          <w:rFonts w:ascii="Times New Roman" w:hAnsi="Times New Roman"/>
          <w:color w:val="000000" w:themeColor="text1"/>
          <w:lang w:val="ru-RU"/>
        </w:rPr>
        <w:t>ДИСЦИПЛИНЫ</w:t>
      </w:r>
    </w:p>
    <w:p w14:paraId="0374AE33" w14:textId="77777777" w:rsidR="00343C20" w:rsidRPr="0093074E" w:rsidRDefault="00343C20" w:rsidP="00343C20">
      <w:pPr>
        <w:pStyle w:val="114"/>
        <w:rPr>
          <w:rFonts w:ascii="Times New Roman" w:hAnsi="Times New Roman"/>
          <w:color w:val="000000" w:themeColor="text1"/>
        </w:rPr>
      </w:pPr>
      <w:r w:rsidRPr="0093074E">
        <w:rPr>
          <w:rFonts w:ascii="Times New Roman" w:hAnsi="Times New Roman"/>
          <w:color w:val="000000" w:themeColor="text1"/>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3074E" w:rsidRPr="0093074E" w14:paraId="4E0E5025" w14:textId="77777777" w:rsidTr="00031989">
        <w:trPr>
          <w:trHeight w:val="23"/>
        </w:trPr>
        <w:tc>
          <w:tcPr>
            <w:tcW w:w="2460" w:type="pct"/>
            <w:vAlign w:val="center"/>
          </w:tcPr>
          <w:p w14:paraId="2E4B9C3E" w14:textId="77777777" w:rsidR="00343C20" w:rsidRPr="0093074E" w:rsidRDefault="00343C20" w:rsidP="00031989">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Наименование составных частей дисциплины</w:t>
            </w:r>
          </w:p>
        </w:tc>
        <w:tc>
          <w:tcPr>
            <w:tcW w:w="1195" w:type="pct"/>
            <w:vAlign w:val="center"/>
          </w:tcPr>
          <w:p w14:paraId="25B5B577" w14:textId="77777777" w:rsidR="00343C20" w:rsidRPr="0093074E" w:rsidRDefault="00343C20" w:rsidP="00031989">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Объем в часах</w:t>
            </w:r>
          </w:p>
        </w:tc>
        <w:tc>
          <w:tcPr>
            <w:tcW w:w="1345" w:type="pct"/>
          </w:tcPr>
          <w:p w14:paraId="46FF5FE3" w14:textId="77777777" w:rsidR="00343C20" w:rsidRPr="0093074E" w:rsidRDefault="00343C20" w:rsidP="00031989">
            <w:pPr>
              <w:jc w:val="center"/>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В т.ч. в форме практ. подготовки</w:t>
            </w:r>
          </w:p>
        </w:tc>
      </w:tr>
      <w:tr w:rsidR="0093074E" w:rsidRPr="0093074E" w14:paraId="561779E0" w14:textId="77777777" w:rsidTr="00031989">
        <w:trPr>
          <w:trHeight w:val="23"/>
        </w:trPr>
        <w:tc>
          <w:tcPr>
            <w:tcW w:w="2460" w:type="pct"/>
            <w:vAlign w:val="center"/>
          </w:tcPr>
          <w:p w14:paraId="16257CA0" w14:textId="77777777" w:rsidR="00343C20" w:rsidRPr="0093074E" w:rsidRDefault="00343C20" w:rsidP="00343C20">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Учебные занятия</w:t>
            </w:r>
          </w:p>
        </w:tc>
        <w:tc>
          <w:tcPr>
            <w:tcW w:w="1195" w:type="pct"/>
            <w:vAlign w:val="center"/>
          </w:tcPr>
          <w:p w14:paraId="372AD028" w14:textId="0ACFE4BC" w:rsidR="00343C20" w:rsidRPr="0093074E" w:rsidRDefault="00343C20" w:rsidP="00343C20">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68</w:t>
            </w:r>
          </w:p>
        </w:tc>
        <w:tc>
          <w:tcPr>
            <w:tcW w:w="1345" w:type="pct"/>
            <w:vAlign w:val="center"/>
          </w:tcPr>
          <w:p w14:paraId="008053B2" w14:textId="5BB2A7F3" w:rsidR="00343C20" w:rsidRPr="0093074E" w:rsidRDefault="00B071AC" w:rsidP="00343C20">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r w:rsidR="00343C20" w:rsidRPr="0093074E">
              <w:rPr>
                <w:rFonts w:ascii="Times New Roman" w:hAnsi="Times New Roman" w:cs="Times New Roman"/>
                <w:bCs/>
                <w:color w:val="000000" w:themeColor="text1"/>
                <w:sz w:val="24"/>
                <w:szCs w:val="24"/>
              </w:rPr>
              <w:t>0</w:t>
            </w:r>
          </w:p>
        </w:tc>
      </w:tr>
      <w:tr w:rsidR="0093074E" w:rsidRPr="0093074E" w14:paraId="0A49800D" w14:textId="77777777" w:rsidTr="00031989">
        <w:trPr>
          <w:trHeight w:val="23"/>
        </w:trPr>
        <w:tc>
          <w:tcPr>
            <w:tcW w:w="2460" w:type="pct"/>
            <w:vAlign w:val="center"/>
          </w:tcPr>
          <w:p w14:paraId="5DAB78A4" w14:textId="77777777" w:rsidR="00343C20" w:rsidRPr="0093074E" w:rsidRDefault="00343C20"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Курсовой проект (работа)</w:t>
            </w:r>
            <w:r w:rsidRPr="0093074E">
              <w:rPr>
                <w:rStyle w:val="af3"/>
                <w:rFonts w:ascii="Times New Roman" w:hAnsi="Times New Roman"/>
                <w:bCs/>
                <w:color w:val="000000" w:themeColor="text1"/>
                <w:sz w:val="24"/>
                <w:szCs w:val="24"/>
              </w:rPr>
              <w:footnoteReference w:id="35"/>
            </w:r>
          </w:p>
        </w:tc>
        <w:tc>
          <w:tcPr>
            <w:tcW w:w="1195" w:type="pct"/>
            <w:vAlign w:val="center"/>
          </w:tcPr>
          <w:p w14:paraId="164010F5" w14:textId="77777777" w:rsidR="00343C20" w:rsidRPr="0093074E" w:rsidRDefault="00343C20"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c>
          <w:tcPr>
            <w:tcW w:w="1345" w:type="pct"/>
            <w:vAlign w:val="center"/>
          </w:tcPr>
          <w:p w14:paraId="32D757A1" w14:textId="77777777" w:rsidR="00343C20" w:rsidRPr="0093074E" w:rsidRDefault="00343C20"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r>
      <w:tr w:rsidR="0093074E" w:rsidRPr="0093074E" w14:paraId="7B8D177A" w14:textId="77777777" w:rsidTr="00031989">
        <w:trPr>
          <w:trHeight w:val="23"/>
        </w:trPr>
        <w:tc>
          <w:tcPr>
            <w:tcW w:w="2460" w:type="pct"/>
            <w:vAlign w:val="center"/>
          </w:tcPr>
          <w:p w14:paraId="40C22DEB" w14:textId="77777777" w:rsidR="00343C20" w:rsidRPr="0093074E" w:rsidRDefault="00343C20"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Самостоятельная работа</w:t>
            </w:r>
          </w:p>
        </w:tc>
        <w:tc>
          <w:tcPr>
            <w:tcW w:w="1195" w:type="pct"/>
            <w:vAlign w:val="center"/>
          </w:tcPr>
          <w:p w14:paraId="746856E0" w14:textId="77777777" w:rsidR="00343C20" w:rsidRPr="0093074E" w:rsidRDefault="00343C20"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w:t>
            </w:r>
          </w:p>
        </w:tc>
        <w:tc>
          <w:tcPr>
            <w:tcW w:w="1345" w:type="pct"/>
            <w:vAlign w:val="center"/>
          </w:tcPr>
          <w:p w14:paraId="61D9CCA7" w14:textId="77777777" w:rsidR="00343C20" w:rsidRPr="0093074E" w:rsidRDefault="00343C20"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w:t>
            </w:r>
          </w:p>
        </w:tc>
      </w:tr>
      <w:tr w:rsidR="0093074E" w:rsidRPr="0093074E" w14:paraId="68055365" w14:textId="77777777" w:rsidTr="00031989">
        <w:trPr>
          <w:trHeight w:val="23"/>
        </w:trPr>
        <w:tc>
          <w:tcPr>
            <w:tcW w:w="2460" w:type="pct"/>
            <w:vAlign w:val="center"/>
          </w:tcPr>
          <w:p w14:paraId="6ECAAA57" w14:textId="77777777" w:rsidR="00343C20" w:rsidRPr="0093074E" w:rsidRDefault="00343C20"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Промежуточная аттестация </w:t>
            </w:r>
          </w:p>
        </w:tc>
        <w:tc>
          <w:tcPr>
            <w:tcW w:w="1195" w:type="pct"/>
            <w:vAlign w:val="center"/>
          </w:tcPr>
          <w:p w14:paraId="6FF5B1BB" w14:textId="77777777" w:rsidR="00343C20" w:rsidRPr="0093074E" w:rsidRDefault="00343C20"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c>
          <w:tcPr>
            <w:tcW w:w="1345" w:type="pct"/>
            <w:vAlign w:val="center"/>
          </w:tcPr>
          <w:p w14:paraId="3FB042F4" w14:textId="77777777" w:rsidR="00343C20" w:rsidRPr="0093074E" w:rsidRDefault="00343C20"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ХХ</w:t>
            </w:r>
          </w:p>
        </w:tc>
      </w:tr>
      <w:tr w:rsidR="0093074E" w:rsidRPr="0093074E" w14:paraId="25C903FD" w14:textId="77777777" w:rsidTr="00031989">
        <w:trPr>
          <w:trHeight w:val="23"/>
        </w:trPr>
        <w:tc>
          <w:tcPr>
            <w:tcW w:w="2460" w:type="pct"/>
            <w:vAlign w:val="center"/>
          </w:tcPr>
          <w:p w14:paraId="2F5D31D8" w14:textId="77777777" w:rsidR="00343C20" w:rsidRPr="0093074E" w:rsidRDefault="00343C20" w:rsidP="00031989">
            <w:pPr>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Всего</w:t>
            </w:r>
          </w:p>
        </w:tc>
        <w:tc>
          <w:tcPr>
            <w:tcW w:w="1195" w:type="pct"/>
            <w:vAlign w:val="center"/>
          </w:tcPr>
          <w:p w14:paraId="254DF161" w14:textId="5EBA07CB" w:rsidR="00343C20" w:rsidRPr="0093074E" w:rsidRDefault="00343C20" w:rsidP="00031989">
            <w:pPr>
              <w:jc w:val="cente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68</w:t>
            </w:r>
          </w:p>
        </w:tc>
        <w:tc>
          <w:tcPr>
            <w:tcW w:w="1345" w:type="pct"/>
            <w:vAlign w:val="center"/>
          </w:tcPr>
          <w:p w14:paraId="3A31DBC6" w14:textId="5179CC29" w:rsidR="00343C20" w:rsidRPr="0093074E" w:rsidRDefault="00B071AC" w:rsidP="00031989">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w:t>
            </w:r>
            <w:r w:rsidR="00343C20" w:rsidRPr="0093074E">
              <w:rPr>
                <w:rFonts w:ascii="Times New Roman" w:hAnsi="Times New Roman" w:cs="Times New Roman"/>
                <w:bCs/>
                <w:color w:val="000000" w:themeColor="text1"/>
                <w:sz w:val="24"/>
                <w:szCs w:val="24"/>
              </w:rPr>
              <w:t>0</w:t>
            </w:r>
          </w:p>
        </w:tc>
      </w:tr>
    </w:tbl>
    <w:p w14:paraId="2BAAB835" w14:textId="77777777" w:rsidR="00343C20" w:rsidRPr="0093074E" w:rsidRDefault="00343C20" w:rsidP="00343C20">
      <w:pPr>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 </w:t>
      </w:r>
    </w:p>
    <w:p w14:paraId="4F69A50A" w14:textId="77777777" w:rsidR="00343C20" w:rsidRPr="0093074E" w:rsidRDefault="00343C20" w:rsidP="00343C20">
      <w:pPr>
        <w:rPr>
          <w:rFonts w:ascii="Times New Roman" w:hAnsi="Times New Roman" w:cs="Times New Roman"/>
          <w:color w:val="000000" w:themeColor="text1"/>
          <w:sz w:val="24"/>
          <w:szCs w:val="24"/>
        </w:rPr>
      </w:pPr>
    </w:p>
    <w:p w14:paraId="22ED5E08" w14:textId="77777777" w:rsidR="00343C20" w:rsidRPr="0093074E" w:rsidRDefault="00343C20" w:rsidP="00343C20">
      <w:pPr>
        <w:ind w:left="426"/>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2.2.Примерное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2"/>
        <w:gridCol w:w="7266"/>
      </w:tblGrid>
      <w:tr w:rsidR="0093074E" w:rsidRPr="0093074E" w14:paraId="3586AF3F" w14:textId="77777777" w:rsidTr="00B071AC">
        <w:trPr>
          <w:trHeight w:val="1913"/>
        </w:trPr>
        <w:tc>
          <w:tcPr>
            <w:tcW w:w="1208" w:type="pct"/>
            <w:vAlign w:val="center"/>
          </w:tcPr>
          <w:p w14:paraId="10DDD59A" w14:textId="77777777" w:rsidR="00343C20" w:rsidRPr="0093074E" w:rsidRDefault="00343C20" w:rsidP="00031989">
            <w:pPr>
              <w:suppressAutoHyphens/>
              <w:jc w:val="center"/>
              <w:rPr>
                <w:rFonts w:ascii="Times New Roman" w:hAnsi="Times New Roman" w:cs="Times New Roman"/>
                <w:b/>
                <w:bCs/>
                <w:color w:val="000000" w:themeColor="text1"/>
                <w:sz w:val="24"/>
                <w:szCs w:val="24"/>
              </w:rPr>
            </w:pPr>
            <w:r w:rsidRPr="0093074E">
              <w:rPr>
                <w:rFonts w:ascii="Times New Roman" w:eastAsia="Times New Roman" w:hAnsi="Times New Roman" w:cs="Times New Roman"/>
                <w:b/>
                <w:bCs/>
                <w:color w:val="000000" w:themeColor="text1"/>
                <w:sz w:val="24"/>
                <w:szCs w:val="24"/>
                <w:lang w:eastAsia="ru-RU"/>
              </w:rPr>
              <w:t>Наименование разделов и тем</w:t>
            </w:r>
          </w:p>
        </w:tc>
        <w:tc>
          <w:tcPr>
            <w:tcW w:w="3792" w:type="pct"/>
            <w:vAlign w:val="center"/>
          </w:tcPr>
          <w:p w14:paraId="295824C0" w14:textId="77777777" w:rsidR="00343C20" w:rsidRPr="0093074E" w:rsidRDefault="00343C20" w:rsidP="00031989">
            <w:pPr>
              <w:suppressAutoHyphens/>
              <w:jc w:val="center"/>
              <w:rPr>
                <w:rFonts w:ascii="Times New Roman" w:hAnsi="Times New Roman" w:cs="Times New Roman"/>
                <w:b/>
                <w:bCs/>
                <w:color w:val="000000" w:themeColor="text1"/>
                <w:sz w:val="24"/>
                <w:szCs w:val="24"/>
              </w:rPr>
            </w:pPr>
            <w:r w:rsidRPr="0093074E">
              <w:rPr>
                <w:rFonts w:ascii="Times New Roman" w:eastAsia="Times New Roman" w:hAnsi="Times New Roman" w:cs="Times New Roman"/>
                <w:b/>
                <w:bCs/>
                <w:color w:val="000000" w:themeColor="text1"/>
                <w:sz w:val="24"/>
                <w:szCs w:val="24"/>
                <w:lang w:eastAsia="ru-RU"/>
              </w:rPr>
              <w:t>Примерное содержание учебного материала, практических и лабораторных занятий</w:t>
            </w:r>
          </w:p>
        </w:tc>
      </w:tr>
      <w:tr w:rsidR="0093074E" w:rsidRPr="0093074E" w14:paraId="43E30BC6" w14:textId="77777777" w:rsidTr="00B071AC">
        <w:trPr>
          <w:trHeight w:val="331"/>
        </w:trPr>
        <w:tc>
          <w:tcPr>
            <w:tcW w:w="5000" w:type="pct"/>
            <w:gridSpan w:val="2"/>
          </w:tcPr>
          <w:p w14:paraId="0AFDC108" w14:textId="77777777" w:rsidR="00343C20" w:rsidRPr="0093074E" w:rsidRDefault="00343C20" w:rsidP="00031989">
            <w:pPr>
              <w:suppressLineNumbers/>
              <w:suppressAutoHyphens/>
              <w:rPr>
                <w:rFonts w:ascii="Times New Roman" w:hAnsi="Times New Roman" w:cs="Times New Roman"/>
                <w:b/>
                <w:bCs/>
                <w:color w:val="000000" w:themeColor="text1"/>
                <w:sz w:val="24"/>
                <w:szCs w:val="24"/>
                <w:lang w:eastAsia="ar-SA"/>
              </w:rPr>
            </w:pPr>
            <w:r w:rsidRPr="0093074E">
              <w:rPr>
                <w:rFonts w:ascii="Times New Roman" w:hAnsi="Times New Roman" w:cs="Times New Roman"/>
                <w:b/>
                <w:bCs/>
                <w:color w:val="000000" w:themeColor="text1"/>
                <w:sz w:val="24"/>
                <w:szCs w:val="24"/>
              </w:rPr>
              <w:t>Раздел 1. Чрезвычайные ситуации мирного и военного времени, организация защиты населения  10 ак.ч.</w:t>
            </w:r>
          </w:p>
        </w:tc>
      </w:tr>
      <w:tr w:rsidR="0093074E" w:rsidRPr="0093074E" w14:paraId="5769F34C" w14:textId="77777777" w:rsidTr="00B071AC">
        <w:trPr>
          <w:trHeight w:val="279"/>
        </w:trPr>
        <w:tc>
          <w:tcPr>
            <w:tcW w:w="1208" w:type="pct"/>
            <w:vMerge w:val="restart"/>
          </w:tcPr>
          <w:p w14:paraId="784789C9" w14:textId="77777777" w:rsidR="00343C20" w:rsidRPr="0093074E" w:rsidRDefault="00343C20" w:rsidP="00031989">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1.1. Чрезвычайные ситуации природного, техногенного и военного характера.</w:t>
            </w:r>
          </w:p>
        </w:tc>
        <w:tc>
          <w:tcPr>
            <w:tcW w:w="3792" w:type="pct"/>
          </w:tcPr>
          <w:p w14:paraId="6B7DE292" w14:textId="77777777" w:rsidR="00343C20" w:rsidRPr="0093074E" w:rsidRDefault="00343C20" w:rsidP="00031989">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644EC835" w14:textId="77777777" w:rsidTr="00B071AC">
        <w:trPr>
          <w:trHeight w:val="848"/>
        </w:trPr>
        <w:tc>
          <w:tcPr>
            <w:tcW w:w="1208" w:type="pct"/>
            <w:vMerge/>
          </w:tcPr>
          <w:p w14:paraId="16A798FB" w14:textId="77777777" w:rsidR="00343C20" w:rsidRPr="0093074E" w:rsidRDefault="00343C20" w:rsidP="00031989">
            <w:pPr>
              <w:rPr>
                <w:rFonts w:ascii="Times New Roman" w:hAnsi="Times New Roman" w:cs="Times New Roman"/>
                <w:b/>
                <w:bCs/>
                <w:color w:val="000000" w:themeColor="text1"/>
                <w:sz w:val="24"/>
                <w:szCs w:val="24"/>
              </w:rPr>
            </w:pPr>
          </w:p>
        </w:tc>
        <w:tc>
          <w:tcPr>
            <w:tcW w:w="3792" w:type="pct"/>
          </w:tcPr>
          <w:p w14:paraId="36A49E04"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themeColor="text1"/>
                <w:sz w:val="24"/>
                <w:szCs w:val="24"/>
              </w:rPr>
            </w:pPr>
            <w:r w:rsidRPr="0093074E">
              <w:rPr>
                <w:rFonts w:ascii="Times New Roman" w:hAnsi="Times New Roman" w:cs="Times New Roman"/>
                <w:color w:val="000000" w:themeColor="text1"/>
                <w:sz w:val="24"/>
                <w:szCs w:val="24"/>
              </w:rPr>
              <w:t xml:space="preserve">Чрезвычайные ситуации природного и техногенного характера, причины и их возможные последствия. Основные виды потенциальных опасностей и их последствия в профессиональной деятельности и быту. Опасные природные явления. Техногенные опасности и угрозы (радиационно-опасные объекты, химически опасные объекты, пожаро- и взрывоопасные объекты, газо- и нефтепроводы, транспорт, гидротехнические сооружения, объекты </w:t>
            </w:r>
            <w:r w:rsidRPr="0093074E">
              <w:rPr>
                <w:rFonts w:ascii="Times New Roman" w:hAnsi="Times New Roman" w:cs="Times New Roman"/>
                <w:color w:val="000000" w:themeColor="text1"/>
                <w:sz w:val="24"/>
                <w:szCs w:val="24"/>
              </w:rPr>
              <w:lastRenderedPageBreak/>
              <w:t>коммунального хозяйства). Чрезвычайные ситуации военного характера. Опасности, возникающие при ведении военных действий или вследствие этих действий (прямые, косвенные, связанные с изменением среды обитания людей). Ядерное, химическое, бактериологическое оружие. Обычные средства поражения. Международный и внутригосударственный терроризм. Мероприятия по предупреждению возникновения и развития чрезвычайных ситуаций</w:t>
            </w:r>
          </w:p>
        </w:tc>
      </w:tr>
      <w:tr w:rsidR="0093074E" w:rsidRPr="0093074E" w14:paraId="1253A3D6" w14:textId="77777777" w:rsidTr="00B071AC">
        <w:trPr>
          <w:trHeight w:val="311"/>
        </w:trPr>
        <w:tc>
          <w:tcPr>
            <w:tcW w:w="1208" w:type="pct"/>
            <w:vMerge w:val="restart"/>
          </w:tcPr>
          <w:p w14:paraId="3D638168" w14:textId="77777777" w:rsidR="00343C20" w:rsidRPr="0093074E" w:rsidRDefault="00343C20" w:rsidP="00031989">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lastRenderedPageBreak/>
              <w:t>Тема 1.2. Организационные основы защиты населения от чрезвычайных ситуаций мирного и военного времени</w:t>
            </w:r>
          </w:p>
        </w:tc>
        <w:tc>
          <w:tcPr>
            <w:tcW w:w="3792" w:type="pct"/>
          </w:tcPr>
          <w:p w14:paraId="2D6838B1" w14:textId="77777777" w:rsidR="00343C20" w:rsidRPr="0093074E" w:rsidRDefault="00343C20" w:rsidP="00031989">
            <w:pPr>
              <w:jc w:val="both"/>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118F0D5B" w14:textId="77777777" w:rsidTr="00B071AC">
        <w:trPr>
          <w:trHeight w:val="276"/>
        </w:trPr>
        <w:tc>
          <w:tcPr>
            <w:tcW w:w="1208" w:type="pct"/>
            <w:vMerge/>
          </w:tcPr>
          <w:p w14:paraId="2DC111CC"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tc>
        <w:tc>
          <w:tcPr>
            <w:tcW w:w="3792" w:type="pct"/>
          </w:tcPr>
          <w:p w14:paraId="62D49CC5" w14:textId="77777777" w:rsidR="00343C20" w:rsidRPr="0093074E" w:rsidRDefault="00343C20" w:rsidP="00031989">
            <w:pPr>
              <w:jc w:val="both"/>
              <w:rPr>
                <w:rFonts w:ascii="Times New Roman" w:hAnsi="Times New Roman" w:cs="Times New Roman"/>
                <w:b/>
                <w:bCs/>
                <w:color w:val="000000" w:themeColor="text1"/>
                <w:sz w:val="24"/>
                <w:szCs w:val="24"/>
              </w:rPr>
            </w:pPr>
            <w:r w:rsidRPr="0093074E">
              <w:rPr>
                <w:rFonts w:ascii="Times New Roman" w:hAnsi="Times New Roman" w:cs="Times New Roman"/>
                <w:color w:val="000000" w:themeColor="text1"/>
                <w:sz w:val="24"/>
                <w:szCs w:val="24"/>
              </w:rPr>
              <w:t>МЧС России – федеральный орган управления в области защиты населения и территорий от чрезвычайных ситуаций. Основные задачи МЧС России в области гражданской обороны, защиты населения и территорий от чрезвычайных ситуаций. Единая государственная система предупреждения и ликвидации чрезвычайных ситуаций (РСЧС). Задачи РСЧС, силы и средства. Гражданская оборона, её структура и задачи по защите населения от опасностей, возникающих при ведении военных действий или вследствие этих действий. Террор и антитеррор.</w:t>
            </w:r>
          </w:p>
        </w:tc>
      </w:tr>
      <w:tr w:rsidR="0093074E" w:rsidRPr="0093074E" w14:paraId="1109565A" w14:textId="77777777" w:rsidTr="00B071AC">
        <w:trPr>
          <w:trHeight w:val="315"/>
        </w:trPr>
        <w:tc>
          <w:tcPr>
            <w:tcW w:w="1208" w:type="pct"/>
            <w:vMerge w:val="restart"/>
          </w:tcPr>
          <w:p w14:paraId="38002317"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1.3. Основные принципы и нормативная база защиты населения от чрезвычайных ситуаций</w:t>
            </w:r>
          </w:p>
          <w:p w14:paraId="784F0AAF" w14:textId="77777777" w:rsidR="00343C20" w:rsidRPr="0093074E" w:rsidRDefault="00343C20" w:rsidP="00031989">
            <w:pPr>
              <w:rPr>
                <w:rFonts w:ascii="Times New Roman" w:hAnsi="Times New Roman" w:cs="Times New Roman"/>
                <w:b/>
                <w:bCs/>
                <w:color w:val="000000" w:themeColor="text1"/>
                <w:sz w:val="24"/>
                <w:szCs w:val="24"/>
              </w:rPr>
            </w:pPr>
          </w:p>
        </w:tc>
        <w:tc>
          <w:tcPr>
            <w:tcW w:w="3792" w:type="pct"/>
          </w:tcPr>
          <w:p w14:paraId="0B59D9E8" w14:textId="77777777" w:rsidR="00343C20" w:rsidRPr="0093074E" w:rsidRDefault="00343C20" w:rsidP="00031989">
            <w:pPr>
              <w:jc w:val="both"/>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71616557" w14:textId="77777777" w:rsidTr="00B071AC">
        <w:trPr>
          <w:trHeight w:val="465"/>
        </w:trPr>
        <w:tc>
          <w:tcPr>
            <w:tcW w:w="1208" w:type="pct"/>
            <w:vMerge/>
          </w:tcPr>
          <w:p w14:paraId="2E426F99"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tc>
        <w:tc>
          <w:tcPr>
            <w:tcW w:w="3792" w:type="pct"/>
          </w:tcPr>
          <w:p w14:paraId="45BFFD33" w14:textId="77777777" w:rsidR="00343C20" w:rsidRPr="0093074E" w:rsidRDefault="00343C20" w:rsidP="00031989">
            <w:pPr>
              <w:jc w:val="both"/>
              <w:rPr>
                <w:rFonts w:ascii="Times New Roman" w:hAnsi="Times New Roman" w:cs="Times New Roman"/>
                <w:b/>
                <w:bCs/>
                <w:color w:val="000000" w:themeColor="text1"/>
                <w:sz w:val="24"/>
                <w:szCs w:val="24"/>
              </w:rPr>
            </w:pPr>
            <w:r w:rsidRPr="0093074E">
              <w:rPr>
                <w:rFonts w:ascii="Times New Roman" w:hAnsi="Times New Roman" w:cs="Times New Roman"/>
                <w:color w:val="000000" w:themeColor="text1"/>
                <w:sz w:val="24"/>
                <w:szCs w:val="24"/>
              </w:rPr>
              <w:t>Законодательные акты и нормативно-техническая документация по действиям в чрезвычайных ситуациях. Основные положения Федеральных Законов «О защите населения и территории от чрезвычайных ситуаций природного и техногенного характера» и «О гражданской обороне». Основные мероприятия, проводимые в Российской Федерации по защите населения от чрезвычайных ситуаций. Инженерная защита населения. Мероприятия медицинской защиты, мероприятия по обеспечению пожарной безопасности. Правила безопасного поведения при пожарах. Комплекс стандартов «БЧС» - «Безопасность в чрезвычайных ситуациях». Задачи и содержание комплекса «БЧС». Организация и выполнение эвакуационных мероприятий. Организация аварийно-спасательных и других неотложных работ в зонах чрезвычайных ситуаций.</w:t>
            </w:r>
          </w:p>
        </w:tc>
      </w:tr>
      <w:tr w:rsidR="0093074E" w:rsidRPr="0093074E" w14:paraId="67461AD4" w14:textId="77777777" w:rsidTr="00B071AC">
        <w:trPr>
          <w:trHeight w:val="347"/>
        </w:trPr>
        <w:tc>
          <w:tcPr>
            <w:tcW w:w="1208" w:type="pct"/>
            <w:vMerge w:val="restart"/>
          </w:tcPr>
          <w:p w14:paraId="4079B650"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1.4. Обеспечение устойчивости функционирования объектов экономики</w:t>
            </w:r>
          </w:p>
        </w:tc>
        <w:tc>
          <w:tcPr>
            <w:tcW w:w="3792" w:type="pct"/>
          </w:tcPr>
          <w:p w14:paraId="1853F0B5" w14:textId="77777777" w:rsidR="00343C20" w:rsidRPr="0093074E" w:rsidRDefault="00343C20" w:rsidP="00031989">
            <w:pPr>
              <w:jc w:val="both"/>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5092B019" w14:textId="77777777" w:rsidTr="00B071AC">
        <w:trPr>
          <w:trHeight w:val="465"/>
        </w:trPr>
        <w:tc>
          <w:tcPr>
            <w:tcW w:w="1208" w:type="pct"/>
            <w:vMerge/>
          </w:tcPr>
          <w:p w14:paraId="0780375F"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tc>
        <w:tc>
          <w:tcPr>
            <w:tcW w:w="3792" w:type="pct"/>
          </w:tcPr>
          <w:p w14:paraId="5CD8F0C1"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Понятие об устойчивости объектов экономики в чрезвычайной ситуации. Факторы, определяющие стабильность функционирования технических систем и бытовых объектов. Критерии устойчивости.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серьёзной угрозе национальной безопасности России.</w:t>
            </w:r>
          </w:p>
          <w:p w14:paraId="099913A1" w14:textId="77777777" w:rsidR="00343C20" w:rsidRPr="0093074E" w:rsidRDefault="00343C20" w:rsidP="00031989">
            <w:pPr>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Основные мероприятия, обеспечивающие повышение устойчивости объектов экономики. Обеспечение надёжной защиты рабочих и служащих, повышение надёжности инженерно-технического комплекса. Системы непрерывного контроля. Резервирование бытовых и технических объектов. Подготовка объектов к переводу на аварийный режим работы, подготовка к восстановлению нарушенного производства.</w:t>
            </w:r>
          </w:p>
        </w:tc>
      </w:tr>
      <w:tr w:rsidR="0093074E" w:rsidRPr="0093074E" w14:paraId="4878B9A9" w14:textId="77777777" w:rsidTr="00B071AC">
        <w:trPr>
          <w:trHeight w:val="282"/>
        </w:trPr>
        <w:tc>
          <w:tcPr>
            <w:tcW w:w="5000" w:type="pct"/>
            <w:gridSpan w:val="2"/>
          </w:tcPr>
          <w:p w14:paraId="267A9A28"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Раздел 2. Основы военной службы  48 ак.ч.</w:t>
            </w:r>
          </w:p>
        </w:tc>
      </w:tr>
      <w:tr w:rsidR="0093074E" w:rsidRPr="0093074E" w14:paraId="7F768A3C" w14:textId="77777777" w:rsidTr="00B071AC">
        <w:trPr>
          <w:trHeight w:val="322"/>
        </w:trPr>
        <w:tc>
          <w:tcPr>
            <w:tcW w:w="1208" w:type="pct"/>
            <w:vMerge w:val="restart"/>
          </w:tcPr>
          <w:p w14:paraId="5A776D06"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2.1. Основы обороны государства</w:t>
            </w:r>
          </w:p>
        </w:tc>
        <w:tc>
          <w:tcPr>
            <w:tcW w:w="3792" w:type="pct"/>
          </w:tcPr>
          <w:p w14:paraId="329E56D9" w14:textId="77777777" w:rsidR="00343C20" w:rsidRPr="0093074E" w:rsidRDefault="00343C20" w:rsidP="0003198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hAnsi="Times New Roman" w:cs="Times New Roman"/>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04539916" w14:textId="77777777" w:rsidTr="00B071AC">
        <w:trPr>
          <w:trHeight w:val="276"/>
        </w:trPr>
        <w:tc>
          <w:tcPr>
            <w:tcW w:w="1208" w:type="pct"/>
            <w:vMerge/>
          </w:tcPr>
          <w:p w14:paraId="01A223F9"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tc>
        <w:tc>
          <w:tcPr>
            <w:tcW w:w="3792" w:type="pct"/>
          </w:tcPr>
          <w:p w14:paraId="444ACAD1" w14:textId="77777777" w:rsidR="00343C20" w:rsidRPr="0093074E" w:rsidRDefault="00343C20" w:rsidP="00031989">
            <w:pPr>
              <w:suppressAutoHyphens/>
              <w:jc w:val="both"/>
              <w:rPr>
                <w:rFonts w:ascii="Times New Roman" w:hAnsi="Times New Roman" w:cs="Times New Roman"/>
                <w:color w:val="000000" w:themeColor="text1"/>
                <w:sz w:val="24"/>
                <w:szCs w:val="24"/>
                <w:highlight w:val="yellow"/>
                <w:lang w:eastAsia="ar-SA"/>
              </w:rPr>
            </w:pPr>
            <w:r w:rsidRPr="0093074E">
              <w:rPr>
                <w:rFonts w:ascii="Times New Roman" w:hAnsi="Times New Roman" w:cs="Times New Roman"/>
                <w:color w:val="000000" w:themeColor="text1"/>
                <w:sz w:val="24"/>
                <w:szCs w:val="24"/>
              </w:rPr>
              <w:t>Национальная безопасность и национальные интересы России. Угрозы национальной безопасности России. Обеспечение национальных интересов России. Военная доктрина Российской Федерации. Военная организация Российской Федерации. Вооруженные силы России, их структура и предназначение. Виды и рода войск Вооруженных сил России.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r>
      <w:tr w:rsidR="0093074E" w:rsidRPr="0093074E" w14:paraId="1534B852" w14:textId="77777777" w:rsidTr="00B071AC">
        <w:trPr>
          <w:trHeight w:val="337"/>
        </w:trPr>
        <w:tc>
          <w:tcPr>
            <w:tcW w:w="1208" w:type="pct"/>
            <w:vMerge w:val="restart"/>
          </w:tcPr>
          <w:p w14:paraId="162481D0"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2.2. Организация воинского учета и военная служба</w:t>
            </w:r>
          </w:p>
        </w:tc>
        <w:tc>
          <w:tcPr>
            <w:tcW w:w="3792" w:type="pct"/>
          </w:tcPr>
          <w:p w14:paraId="1194D179" w14:textId="77777777" w:rsidR="00343C20" w:rsidRPr="0093074E" w:rsidRDefault="00343C20" w:rsidP="0003198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305A7465" w14:textId="77777777" w:rsidTr="00B071AC">
        <w:trPr>
          <w:trHeight w:val="602"/>
        </w:trPr>
        <w:tc>
          <w:tcPr>
            <w:tcW w:w="1208" w:type="pct"/>
            <w:vMerge/>
          </w:tcPr>
          <w:p w14:paraId="228FDF75"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tc>
        <w:tc>
          <w:tcPr>
            <w:tcW w:w="3792" w:type="pct"/>
          </w:tcPr>
          <w:p w14:paraId="047C51CA" w14:textId="77777777" w:rsidR="00343C20" w:rsidRPr="0093074E" w:rsidRDefault="00343C20" w:rsidP="00031989">
            <w:pPr>
              <w:suppressLineNumbers/>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rPr>
              <w:t>Воинский учет. Организация медицинского освидетельствования и медицинского обследования граждан при постановке их на воинский учет и при призыве на воинскую службу. Обязательная и добровольная подготовка граждан к военной службе. Прохождение военной службы по призыву и по контракту. Основные виды воинской деятельности. Перечень военно-учетных специальностей. Обеспечение безопасности военной службы. Обязательное государственное страхование жизни и здоровья военнослужащих. Правовые основы военной службы. Воинская обязанность, её основные составляющие.  Требования военной деятельности, предъявляемые к физическим, психологическим и профессиональным качествам военнослужащего. Общие должностные и специальные обязанности военнослужащих. Статус военнослужащего. Права и ответственность военнослужащего. Международные правила поведения военнослужащего в бою.</w:t>
            </w:r>
          </w:p>
        </w:tc>
      </w:tr>
      <w:tr w:rsidR="0093074E" w:rsidRPr="0093074E" w14:paraId="2BADE03C" w14:textId="77777777" w:rsidTr="00B071AC">
        <w:trPr>
          <w:trHeight w:val="279"/>
        </w:trPr>
        <w:tc>
          <w:tcPr>
            <w:tcW w:w="1208" w:type="pct"/>
            <w:vMerge/>
          </w:tcPr>
          <w:p w14:paraId="19302182"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tc>
        <w:tc>
          <w:tcPr>
            <w:tcW w:w="3792" w:type="pct"/>
          </w:tcPr>
          <w:p w14:paraId="66823165" w14:textId="77777777" w:rsidR="00343C20" w:rsidRPr="0093074E" w:rsidRDefault="00343C20" w:rsidP="00031989">
            <w:pPr>
              <w:suppressLineNumbers/>
              <w:suppressAutoHyphens/>
              <w:jc w:val="both"/>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В том числе, практических занятий</w:t>
            </w:r>
          </w:p>
        </w:tc>
      </w:tr>
      <w:tr w:rsidR="0093074E" w:rsidRPr="0093074E" w14:paraId="586F58B2" w14:textId="77777777" w:rsidTr="00B071AC">
        <w:trPr>
          <w:trHeight w:val="602"/>
        </w:trPr>
        <w:tc>
          <w:tcPr>
            <w:tcW w:w="1208" w:type="pct"/>
            <w:vMerge/>
          </w:tcPr>
          <w:p w14:paraId="488030E4"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tc>
        <w:tc>
          <w:tcPr>
            <w:tcW w:w="3792" w:type="pct"/>
          </w:tcPr>
          <w:p w14:paraId="78E08586" w14:textId="77777777" w:rsidR="00343C20" w:rsidRPr="0093074E" w:rsidRDefault="00343C20" w:rsidP="00031989">
            <w:pPr>
              <w:suppressLineNumbers/>
              <w:suppressAutoHyphens/>
              <w:jc w:val="both"/>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 xml:space="preserve">Практическое занятие: </w:t>
            </w:r>
            <w:r w:rsidRPr="0093074E">
              <w:rPr>
                <w:rFonts w:ascii="Times New Roman" w:hAnsi="Times New Roman" w:cs="Times New Roman"/>
                <w:bCs/>
                <w:color w:val="000000" w:themeColor="text1"/>
                <w:sz w:val="24"/>
                <w:szCs w:val="24"/>
              </w:rPr>
              <w:t>Анализ и применение на практике знаний Конституции РФ, Федеральных законов «Об обороне», «О статусе военнослужащих», «О воинской обязанности и военной службе».</w:t>
            </w:r>
          </w:p>
        </w:tc>
      </w:tr>
      <w:tr w:rsidR="0093074E" w:rsidRPr="0093074E" w14:paraId="773CA976" w14:textId="77777777" w:rsidTr="00B071AC">
        <w:trPr>
          <w:trHeight w:val="285"/>
        </w:trPr>
        <w:tc>
          <w:tcPr>
            <w:tcW w:w="1208" w:type="pct"/>
            <w:vMerge w:val="restart"/>
          </w:tcPr>
          <w:p w14:paraId="42AA779C"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2.3.  Военно-патриотическое воспитание молодежи.</w:t>
            </w:r>
          </w:p>
          <w:p w14:paraId="20BB786F" w14:textId="77777777" w:rsidR="00343C20" w:rsidRPr="0093074E" w:rsidRDefault="00343C20" w:rsidP="00031989">
            <w:pPr>
              <w:suppressLineNumbers/>
              <w:suppressAutoHyphens/>
              <w:rPr>
                <w:rFonts w:ascii="Times New Roman" w:hAnsi="Times New Roman" w:cs="Times New Roman"/>
                <w:b/>
                <w:bCs/>
                <w:color w:val="000000" w:themeColor="text1"/>
                <w:sz w:val="24"/>
                <w:szCs w:val="24"/>
                <w:lang w:eastAsia="ar-SA"/>
              </w:rPr>
            </w:pPr>
          </w:p>
        </w:tc>
        <w:tc>
          <w:tcPr>
            <w:tcW w:w="3792" w:type="pct"/>
          </w:tcPr>
          <w:p w14:paraId="53080F38" w14:textId="77777777" w:rsidR="00343C20" w:rsidRPr="0093074E" w:rsidRDefault="00343C20" w:rsidP="0003198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7ED50493" w14:textId="77777777" w:rsidTr="00B071AC">
        <w:trPr>
          <w:trHeight w:val="602"/>
        </w:trPr>
        <w:tc>
          <w:tcPr>
            <w:tcW w:w="1208" w:type="pct"/>
            <w:vMerge/>
          </w:tcPr>
          <w:p w14:paraId="6D3E1710"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tc>
        <w:tc>
          <w:tcPr>
            <w:tcW w:w="3792" w:type="pct"/>
          </w:tcPr>
          <w:p w14:paraId="0207C31E" w14:textId="77777777" w:rsidR="00343C20" w:rsidRPr="0093074E" w:rsidRDefault="00343C20" w:rsidP="0003198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hAnsi="Times New Roman" w:cs="Times New Roman"/>
                <w:b/>
                <w:bCs/>
                <w:color w:val="000000" w:themeColor="text1"/>
                <w:sz w:val="24"/>
                <w:szCs w:val="24"/>
              </w:rPr>
            </w:pPr>
            <w:r w:rsidRPr="0093074E">
              <w:rPr>
                <w:rFonts w:ascii="Times New Roman" w:hAnsi="Times New Roman" w:cs="Times New Roman"/>
                <w:color w:val="000000" w:themeColor="text1"/>
                <w:sz w:val="24"/>
                <w:szCs w:val="24"/>
              </w:rPr>
              <w:t>Боевые традиции Вооруженных сил России. Патриотизм и верность воинскому долгу – основные качества защитника Отечества. Дружба, воинское товарищество – основы боевой готовности частей и подразделений. Воинские символы и ритуалы.</w:t>
            </w:r>
          </w:p>
        </w:tc>
      </w:tr>
      <w:tr w:rsidR="0093074E" w:rsidRPr="0093074E" w14:paraId="2A2AB5AB" w14:textId="77777777" w:rsidTr="00B071AC">
        <w:trPr>
          <w:trHeight w:val="319"/>
        </w:trPr>
        <w:tc>
          <w:tcPr>
            <w:tcW w:w="1208" w:type="pct"/>
            <w:vMerge w:val="restart"/>
          </w:tcPr>
          <w:p w14:paraId="4D1D81D3"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2.4. Общевоинские уставы</w:t>
            </w:r>
          </w:p>
        </w:tc>
        <w:tc>
          <w:tcPr>
            <w:tcW w:w="3792" w:type="pct"/>
          </w:tcPr>
          <w:p w14:paraId="000A6754" w14:textId="77777777" w:rsidR="00343C20" w:rsidRPr="0093074E" w:rsidRDefault="00343C20" w:rsidP="00031989">
            <w:pPr>
              <w:suppressLineNumbers/>
              <w:suppressAutoHyphens/>
              <w:rPr>
                <w:rFonts w:ascii="Times New Roman" w:hAnsi="Times New Roman" w:cs="Times New Roman"/>
                <w:color w:val="000000" w:themeColor="text1"/>
                <w:sz w:val="24"/>
                <w:szCs w:val="24"/>
                <w:lang w:eastAsia="ar-SA"/>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2A4D6B37" w14:textId="77777777" w:rsidTr="00B071AC">
        <w:trPr>
          <w:trHeight w:val="2054"/>
        </w:trPr>
        <w:tc>
          <w:tcPr>
            <w:tcW w:w="1208" w:type="pct"/>
            <w:vMerge/>
          </w:tcPr>
          <w:p w14:paraId="438824C8"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tc>
        <w:tc>
          <w:tcPr>
            <w:tcW w:w="3792" w:type="pct"/>
          </w:tcPr>
          <w:p w14:paraId="58F7F4F5"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Основные мероприятия по обеспечению безопасности военной службы. Военнослужащие Вооруженных Сил Российской Федерации и взаимоотношения между ними. Размещение военнослужащих. Воинская дисциплина. Поощрение и дисциплинарные взыскания. Права военнослужащего. Дисциплинарная, административная и уголовная ответственность военнослужащих.</w:t>
            </w:r>
          </w:p>
          <w:p w14:paraId="3B7D2ED9"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themeColor="text1"/>
                <w:sz w:val="24"/>
                <w:szCs w:val="24"/>
              </w:rPr>
            </w:pPr>
            <w:r w:rsidRPr="0093074E">
              <w:rPr>
                <w:rFonts w:ascii="Times New Roman" w:hAnsi="Times New Roman" w:cs="Times New Roman"/>
                <w:color w:val="000000" w:themeColor="text1"/>
                <w:sz w:val="24"/>
                <w:szCs w:val="24"/>
              </w:rPr>
              <w:t>Распределение времени и внутренний распорядок. Распорядок дня и регламент служебного времени. Несение караульной службы – выполнение боевой задачи, состав караула. Часовой и караульный. Обязанности часового. Пост и его оборудование.</w:t>
            </w:r>
          </w:p>
          <w:p w14:paraId="4C7B1E7C"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themeColor="text1"/>
                <w:sz w:val="24"/>
                <w:szCs w:val="24"/>
              </w:rPr>
            </w:pPr>
            <w:r w:rsidRPr="0093074E">
              <w:rPr>
                <w:rFonts w:ascii="Times New Roman" w:hAnsi="Times New Roman" w:cs="Times New Roman"/>
                <w:color w:val="000000" w:themeColor="text1"/>
                <w:sz w:val="24"/>
                <w:szCs w:val="24"/>
              </w:rPr>
              <w:t xml:space="preserve">Обязанности лиц суточного наряда. Назначение суточного наряда, его состав и вооружение. Подчиненность и обязанности дневального по роте. Обязанности дежурного по роте. Порядок приема и сдачи </w:t>
            </w:r>
            <w:r w:rsidRPr="0093074E">
              <w:rPr>
                <w:rFonts w:ascii="Times New Roman" w:hAnsi="Times New Roman" w:cs="Times New Roman"/>
                <w:color w:val="000000" w:themeColor="text1"/>
                <w:sz w:val="24"/>
                <w:szCs w:val="24"/>
              </w:rPr>
              <w:lastRenderedPageBreak/>
              <w:t>дежурства, действия при подъеме по тревоге, прибытие в роту офицеров и старшин.</w:t>
            </w:r>
          </w:p>
        </w:tc>
      </w:tr>
      <w:tr w:rsidR="0093074E" w:rsidRPr="0093074E" w14:paraId="05EF9889" w14:textId="77777777" w:rsidTr="00B071AC">
        <w:trPr>
          <w:trHeight w:val="265"/>
        </w:trPr>
        <w:tc>
          <w:tcPr>
            <w:tcW w:w="1208" w:type="pct"/>
            <w:vMerge/>
          </w:tcPr>
          <w:p w14:paraId="7716F398"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tc>
        <w:tc>
          <w:tcPr>
            <w:tcW w:w="3792" w:type="pct"/>
          </w:tcPr>
          <w:p w14:paraId="468C0D86"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В том числе, практических занятий</w:t>
            </w:r>
          </w:p>
        </w:tc>
      </w:tr>
      <w:tr w:rsidR="0093074E" w:rsidRPr="0093074E" w14:paraId="69BBC0A4" w14:textId="77777777" w:rsidTr="00B071AC">
        <w:trPr>
          <w:trHeight w:val="554"/>
        </w:trPr>
        <w:tc>
          <w:tcPr>
            <w:tcW w:w="1208" w:type="pct"/>
            <w:vMerge/>
          </w:tcPr>
          <w:p w14:paraId="53BB84DA"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tc>
        <w:tc>
          <w:tcPr>
            <w:tcW w:w="3792" w:type="pct"/>
          </w:tcPr>
          <w:p w14:paraId="5BE48B2A" w14:textId="77777777" w:rsidR="00343C20" w:rsidRPr="0093074E" w:rsidRDefault="00343C20" w:rsidP="00031989">
            <w:pPr>
              <w:autoSpaceDE w:val="0"/>
              <w:autoSpaceDN w:val="0"/>
              <w:adjustRightInd w:val="0"/>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 xml:space="preserve">Практическое занятие: </w:t>
            </w:r>
            <w:r w:rsidRPr="0093074E">
              <w:rPr>
                <w:rFonts w:ascii="Times New Roman" w:hAnsi="Times New Roman" w:cs="Times New Roman"/>
                <w:color w:val="000000" w:themeColor="text1"/>
                <w:sz w:val="24"/>
                <w:szCs w:val="24"/>
              </w:rPr>
              <w:t>Особенности службы в армии, изучение и освоение методик проведения строевой подготовки</w:t>
            </w:r>
          </w:p>
        </w:tc>
      </w:tr>
      <w:tr w:rsidR="0093074E" w:rsidRPr="0093074E" w14:paraId="54395557" w14:textId="77777777" w:rsidTr="00B071AC">
        <w:trPr>
          <w:trHeight w:val="283"/>
        </w:trPr>
        <w:tc>
          <w:tcPr>
            <w:tcW w:w="1208" w:type="pct"/>
            <w:vMerge/>
          </w:tcPr>
          <w:p w14:paraId="62DA537B"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tc>
        <w:tc>
          <w:tcPr>
            <w:tcW w:w="3792" w:type="pct"/>
          </w:tcPr>
          <w:p w14:paraId="6CC171D8" w14:textId="77777777" w:rsidR="00343C20" w:rsidRPr="0093074E" w:rsidRDefault="00343C20" w:rsidP="00031989">
            <w:pPr>
              <w:autoSpaceDE w:val="0"/>
              <w:autoSpaceDN w:val="0"/>
              <w:adjustRightInd w:val="0"/>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Практическое занятие: </w:t>
            </w:r>
            <w:r w:rsidRPr="0093074E">
              <w:rPr>
                <w:rFonts w:ascii="Times New Roman" w:hAnsi="Times New Roman" w:cs="Times New Roman"/>
                <w:color w:val="000000" w:themeColor="text1"/>
                <w:sz w:val="24"/>
                <w:szCs w:val="24"/>
              </w:rPr>
              <w:t>Отработка порядка приема Военной присяги</w:t>
            </w:r>
          </w:p>
        </w:tc>
      </w:tr>
      <w:tr w:rsidR="0093074E" w:rsidRPr="0093074E" w14:paraId="3D9FC36D" w14:textId="77777777" w:rsidTr="00B071AC">
        <w:trPr>
          <w:trHeight w:val="395"/>
        </w:trPr>
        <w:tc>
          <w:tcPr>
            <w:tcW w:w="1208" w:type="pct"/>
            <w:vMerge w:val="restart"/>
          </w:tcPr>
          <w:p w14:paraId="368BDDC5"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2.5.  Строевая подготовка</w:t>
            </w:r>
          </w:p>
        </w:tc>
        <w:tc>
          <w:tcPr>
            <w:tcW w:w="3792" w:type="pct"/>
          </w:tcPr>
          <w:p w14:paraId="2EC7AF60" w14:textId="77777777" w:rsidR="00343C20" w:rsidRPr="0093074E" w:rsidRDefault="00343C20" w:rsidP="00031989">
            <w:pPr>
              <w:suppressLineNumbers/>
              <w:suppressAutoHyphens/>
              <w:rPr>
                <w:rFonts w:ascii="Times New Roman" w:hAnsi="Times New Roman" w:cs="Times New Roman"/>
                <w:color w:val="000000" w:themeColor="text1"/>
                <w:sz w:val="24"/>
                <w:szCs w:val="24"/>
                <w:lang w:eastAsia="ar-SA"/>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6DFAE7EF" w14:textId="77777777" w:rsidTr="00B071AC">
        <w:trPr>
          <w:trHeight w:val="602"/>
        </w:trPr>
        <w:tc>
          <w:tcPr>
            <w:tcW w:w="1208" w:type="pct"/>
            <w:vMerge/>
          </w:tcPr>
          <w:p w14:paraId="3519065D"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tc>
        <w:tc>
          <w:tcPr>
            <w:tcW w:w="3792" w:type="pct"/>
          </w:tcPr>
          <w:p w14:paraId="1C15E87E"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Строевые приемы и движения без оружия. Выполнение команд: «Становись», «Равняйсь», «Смирно», «Вольно», «Заправиться», «Отставить», «Головной убор снять (одеть)». Повороты на месте. Движение строевым шагом.</w:t>
            </w:r>
          </w:p>
          <w:p w14:paraId="0F84E0ED"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Строевые приемы и движения без оружия. Выполнение воинского приветствия на месте и в движении.</w:t>
            </w:r>
          </w:p>
          <w:p w14:paraId="77B58B95"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Построения, перестроения, повороты, перемена направления движения. Выполнение воинского приветствия в строю на месте и в движении.</w:t>
            </w:r>
          </w:p>
          <w:p w14:paraId="0AB8C8C5" w14:textId="77777777" w:rsidR="00343C20" w:rsidRPr="0093074E" w:rsidRDefault="00343C20" w:rsidP="00031989">
            <w:pPr>
              <w:suppressLineNumbers/>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rPr>
              <w:t>Строи подразделений в пешем порядке. Развернутый и походный строй взвода.</w:t>
            </w:r>
          </w:p>
        </w:tc>
      </w:tr>
      <w:tr w:rsidR="0093074E" w:rsidRPr="0093074E" w14:paraId="2B67CB36" w14:textId="77777777" w:rsidTr="00B071AC">
        <w:trPr>
          <w:trHeight w:val="319"/>
        </w:trPr>
        <w:tc>
          <w:tcPr>
            <w:tcW w:w="1208" w:type="pct"/>
            <w:vMerge/>
          </w:tcPr>
          <w:p w14:paraId="4DA0A8C5"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tc>
        <w:tc>
          <w:tcPr>
            <w:tcW w:w="3792" w:type="pct"/>
          </w:tcPr>
          <w:p w14:paraId="27776B9A"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В том числе, практических занятий</w:t>
            </w:r>
          </w:p>
        </w:tc>
      </w:tr>
      <w:tr w:rsidR="0093074E" w:rsidRPr="0093074E" w14:paraId="3799AF45" w14:textId="77777777" w:rsidTr="00B071AC">
        <w:trPr>
          <w:trHeight w:val="602"/>
        </w:trPr>
        <w:tc>
          <w:tcPr>
            <w:tcW w:w="1208" w:type="pct"/>
            <w:vMerge/>
          </w:tcPr>
          <w:p w14:paraId="47EBAF68"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tc>
        <w:tc>
          <w:tcPr>
            <w:tcW w:w="3792" w:type="pct"/>
          </w:tcPr>
          <w:p w14:paraId="37B50BFD"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 xml:space="preserve">Практическое занятие: </w:t>
            </w:r>
            <w:r w:rsidRPr="0093074E">
              <w:rPr>
                <w:rFonts w:ascii="Times New Roman" w:hAnsi="Times New Roman" w:cs="Times New Roman"/>
                <w:color w:val="000000" w:themeColor="text1"/>
                <w:sz w:val="24"/>
                <w:szCs w:val="24"/>
              </w:rPr>
              <w:t>Строевая стойка и повороты на месте. Движение строевым и походным шагом, бегом, шагом на месте. Повороты в движении</w:t>
            </w:r>
          </w:p>
        </w:tc>
      </w:tr>
      <w:tr w:rsidR="0093074E" w:rsidRPr="0093074E" w14:paraId="371294A2" w14:textId="77777777" w:rsidTr="00B071AC">
        <w:trPr>
          <w:trHeight w:val="602"/>
        </w:trPr>
        <w:tc>
          <w:tcPr>
            <w:tcW w:w="1208" w:type="pct"/>
            <w:vMerge/>
          </w:tcPr>
          <w:p w14:paraId="1DE5B30D"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tc>
        <w:tc>
          <w:tcPr>
            <w:tcW w:w="3792" w:type="pct"/>
          </w:tcPr>
          <w:p w14:paraId="1012AA0E"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 xml:space="preserve">Практическое занятие: </w:t>
            </w:r>
            <w:r w:rsidRPr="0093074E">
              <w:rPr>
                <w:rFonts w:ascii="Times New Roman" w:hAnsi="Times New Roman" w:cs="Times New Roman"/>
                <w:color w:val="000000" w:themeColor="text1"/>
                <w:sz w:val="24"/>
                <w:szCs w:val="24"/>
              </w:rPr>
              <w:t>Выполнение воинского приветствия без оружия на месте и в движении. Выход из строя и постановка в строй, подход к начальнику и отход от него. Построение и перестроение в одношереножный и двухшереножный строй, выравнивание, размыкание и смыкание строя, повороты строя на месте</w:t>
            </w:r>
          </w:p>
        </w:tc>
      </w:tr>
      <w:tr w:rsidR="0093074E" w:rsidRPr="0093074E" w14:paraId="34BFE4D6" w14:textId="77777777" w:rsidTr="00B071AC">
        <w:trPr>
          <w:trHeight w:val="602"/>
        </w:trPr>
        <w:tc>
          <w:tcPr>
            <w:tcW w:w="1208" w:type="pct"/>
            <w:vMerge/>
          </w:tcPr>
          <w:p w14:paraId="5EDCD182"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tc>
        <w:tc>
          <w:tcPr>
            <w:tcW w:w="3792" w:type="pct"/>
          </w:tcPr>
          <w:p w14:paraId="585E4D14"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themeColor="text1"/>
                <w:sz w:val="24"/>
                <w:szCs w:val="24"/>
              </w:rPr>
            </w:pPr>
            <w:r w:rsidRPr="0093074E">
              <w:rPr>
                <w:rFonts w:ascii="Times New Roman" w:hAnsi="Times New Roman" w:cs="Times New Roman"/>
                <w:b/>
                <w:bCs/>
                <w:color w:val="000000" w:themeColor="text1"/>
                <w:sz w:val="24"/>
                <w:szCs w:val="24"/>
              </w:rPr>
              <w:t xml:space="preserve">Практическое занятие: </w:t>
            </w:r>
            <w:r w:rsidRPr="0093074E">
              <w:rPr>
                <w:rFonts w:ascii="Times New Roman" w:hAnsi="Times New Roman" w:cs="Times New Roman"/>
                <w:color w:val="000000" w:themeColor="text1"/>
                <w:sz w:val="24"/>
                <w:szCs w:val="24"/>
              </w:rPr>
              <w:t>Построение и отработка движения походным строем. Выполнение воинского приветствия в строю на месте и в движении</w:t>
            </w:r>
          </w:p>
        </w:tc>
      </w:tr>
      <w:tr w:rsidR="0093074E" w:rsidRPr="0093074E" w14:paraId="62D8C0D1" w14:textId="77777777" w:rsidTr="00B071AC">
        <w:trPr>
          <w:trHeight w:val="321"/>
        </w:trPr>
        <w:tc>
          <w:tcPr>
            <w:tcW w:w="1208" w:type="pct"/>
            <w:vMerge w:val="restart"/>
            <w:shd w:val="clear" w:color="auto" w:fill="FFFFFF"/>
          </w:tcPr>
          <w:p w14:paraId="40BAC726"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2.6.  Огневая подготовка</w:t>
            </w:r>
          </w:p>
        </w:tc>
        <w:tc>
          <w:tcPr>
            <w:tcW w:w="3792" w:type="pct"/>
          </w:tcPr>
          <w:p w14:paraId="5876DBBD" w14:textId="77777777" w:rsidR="00343C20" w:rsidRPr="0093074E" w:rsidRDefault="00343C20" w:rsidP="00031989">
            <w:pPr>
              <w:suppressLineNumbers/>
              <w:suppressAutoHyphens/>
              <w:rPr>
                <w:rFonts w:ascii="Times New Roman" w:hAnsi="Times New Roman" w:cs="Times New Roman"/>
                <w:color w:val="000000" w:themeColor="text1"/>
                <w:sz w:val="24"/>
                <w:szCs w:val="24"/>
                <w:lang w:eastAsia="ar-SA"/>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0D519D7A" w14:textId="77777777" w:rsidTr="00B071AC">
        <w:trPr>
          <w:trHeight w:val="602"/>
        </w:trPr>
        <w:tc>
          <w:tcPr>
            <w:tcW w:w="1208" w:type="pct"/>
            <w:vMerge/>
            <w:shd w:val="clear" w:color="auto" w:fill="FFFFFF"/>
          </w:tcPr>
          <w:p w14:paraId="306A05FE"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tc>
        <w:tc>
          <w:tcPr>
            <w:tcW w:w="3792" w:type="pct"/>
          </w:tcPr>
          <w:p w14:paraId="6E74A29C"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Назначение, боевые свойства и устройство автомата, разборка и сборка. Работа частей и механизмов автомата при заряжении и стрельбе. Уход за стрелковым оружием, хранение и сбережение.</w:t>
            </w:r>
          </w:p>
          <w:p w14:paraId="0B8F2380" w14:textId="77777777" w:rsidR="00343C20" w:rsidRPr="0093074E" w:rsidRDefault="00343C20" w:rsidP="00031989">
            <w:pPr>
              <w:suppressLineNumbers/>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rPr>
              <w:t>Требования безопасности при проведении занятий по огневой подготовке. Правила стрельбы из стрелкового оружия. Выполнение упражнений начальных стрельб.</w:t>
            </w:r>
          </w:p>
        </w:tc>
      </w:tr>
      <w:tr w:rsidR="0093074E" w:rsidRPr="0093074E" w14:paraId="6C3954A6" w14:textId="77777777" w:rsidTr="00B071AC">
        <w:trPr>
          <w:trHeight w:val="319"/>
        </w:trPr>
        <w:tc>
          <w:tcPr>
            <w:tcW w:w="1208" w:type="pct"/>
            <w:vMerge/>
            <w:shd w:val="clear" w:color="auto" w:fill="FFFFFF"/>
          </w:tcPr>
          <w:p w14:paraId="0F12F8BC"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tc>
        <w:tc>
          <w:tcPr>
            <w:tcW w:w="3792" w:type="pct"/>
          </w:tcPr>
          <w:p w14:paraId="65DD0C9A"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В том числе, практических занятий</w:t>
            </w:r>
          </w:p>
        </w:tc>
      </w:tr>
    </w:tbl>
    <w:p w14:paraId="6E7142F0" w14:textId="77777777" w:rsidR="00343C20" w:rsidRPr="0093074E" w:rsidRDefault="00343C20" w:rsidP="00343C20">
      <w:pPr>
        <w:rPr>
          <w:rFonts w:ascii="Times New Roman" w:hAnsi="Times New Roman" w:cs="Times New Roman"/>
          <w:color w:val="000000" w:themeColor="text1"/>
          <w:sz w:val="24"/>
          <w:szCs w:val="24"/>
        </w:rPr>
      </w:pPr>
    </w:p>
    <w:tbl>
      <w:tblP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6"/>
        <w:gridCol w:w="7362"/>
      </w:tblGrid>
      <w:tr w:rsidR="0093074E" w:rsidRPr="0093074E" w14:paraId="2CCCB110" w14:textId="77777777" w:rsidTr="00343C20">
        <w:trPr>
          <w:trHeight w:val="602"/>
        </w:trPr>
        <w:tc>
          <w:tcPr>
            <w:tcW w:w="1002" w:type="pct"/>
            <w:vMerge w:val="restart"/>
            <w:shd w:val="clear" w:color="auto" w:fill="FFFFFF"/>
          </w:tcPr>
          <w:p w14:paraId="0A21DAEA"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color w:val="000000" w:themeColor="text1"/>
                <w:sz w:val="24"/>
                <w:szCs w:val="24"/>
              </w:rPr>
              <w:br w:type="page"/>
            </w:r>
          </w:p>
        </w:tc>
        <w:tc>
          <w:tcPr>
            <w:tcW w:w="3998" w:type="pct"/>
          </w:tcPr>
          <w:p w14:paraId="4FD801DF"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b/>
                <w:bCs/>
                <w:color w:val="000000" w:themeColor="text1"/>
                <w:sz w:val="24"/>
                <w:szCs w:val="24"/>
              </w:rPr>
              <w:t xml:space="preserve">Практическое занятие: </w:t>
            </w:r>
            <w:r w:rsidRPr="0093074E">
              <w:rPr>
                <w:rFonts w:ascii="Times New Roman" w:hAnsi="Times New Roman" w:cs="Times New Roman"/>
                <w:color w:val="000000" w:themeColor="text1"/>
                <w:sz w:val="24"/>
                <w:szCs w:val="24"/>
              </w:rPr>
              <w:t>Неполная разборка и сборкам автомата. Отработка нормативов по неполной разборке и сборке автомата. Изготовка к стрельбе</w:t>
            </w:r>
          </w:p>
        </w:tc>
      </w:tr>
      <w:tr w:rsidR="0093074E" w:rsidRPr="0093074E" w14:paraId="50D04E05" w14:textId="77777777" w:rsidTr="00343C20">
        <w:trPr>
          <w:trHeight w:val="602"/>
        </w:trPr>
        <w:tc>
          <w:tcPr>
            <w:tcW w:w="1002" w:type="pct"/>
            <w:vMerge/>
            <w:shd w:val="clear" w:color="auto" w:fill="FFFFFF"/>
          </w:tcPr>
          <w:p w14:paraId="43B17F9D"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tc>
        <w:tc>
          <w:tcPr>
            <w:tcW w:w="3998" w:type="pct"/>
          </w:tcPr>
          <w:p w14:paraId="0B798AD9"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themeColor="text1"/>
                <w:sz w:val="24"/>
                <w:szCs w:val="24"/>
              </w:rPr>
            </w:pPr>
            <w:r w:rsidRPr="0093074E">
              <w:rPr>
                <w:rFonts w:ascii="Times New Roman" w:hAnsi="Times New Roman" w:cs="Times New Roman"/>
                <w:b/>
                <w:bCs/>
                <w:color w:val="000000" w:themeColor="text1"/>
                <w:sz w:val="24"/>
                <w:szCs w:val="24"/>
              </w:rPr>
              <w:t xml:space="preserve">Практическое занятие: </w:t>
            </w:r>
            <w:r w:rsidRPr="0093074E">
              <w:rPr>
                <w:rFonts w:ascii="Times New Roman" w:hAnsi="Times New Roman" w:cs="Times New Roman"/>
                <w:color w:val="000000" w:themeColor="text1"/>
                <w:sz w:val="24"/>
                <w:szCs w:val="24"/>
              </w:rPr>
              <w:t>Устройство и ТТХ гранат. Меры безопасности при проведении стрельб</w:t>
            </w:r>
          </w:p>
        </w:tc>
      </w:tr>
      <w:tr w:rsidR="0093074E" w:rsidRPr="0093074E" w14:paraId="370655E4" w14:textId="77777777" w:rsidTr="00343C20">
        <w:trPr>
          <w:trHeight w:val="375"/>
        </w:trPr>
        <w:tc>
          <w:tcPr>
            <w:tcW w:w="1002" w:type="pct"/>
            <w:vMerge w:val="restart"/>
            <w:shd w:val="clear" w:color="auto" w:fill="FFFFFF"/>
          </w:tcPr>
          <w:p w14:paraId="624DEF94"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lastRenderedPageBreak/>
              <w:t>Тема 2.7. Тактическая подготовка</w:t>
            </w:r>
          </w:p>
        </w:tc>
        <w:tc>
          <w:tcPr>
            <w:tcW w:w="3998" w:type="pct"/>
          </w:tcPr>
          <w:p w14:paraId="62ECF1D5" w14:textId="77777777" w:rsidR="00343C20" w:rsidRPr="0093074E" w:rsidRDefault="00343C20" w:rsidP="00031989">
            <w:pPr>
              <w:suppressLineNumbers/>
              <w:suppressAutoHyphens/>
              <w:rPr>
                <w:rFonts w:ascii="Times New Roman" w:hAnsi="Times New Roman" w:cs="Times New Roman"/>
                <w:color w:val="000000" w:themeColor="text1"/>
                <w:sz w:val="24"/>
                <w:szCs w:val="24"/>
                <w:lang w:eastAsia="ar-SA"/>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683A0143" w14:textId="77777777" w:rsidTr="00343C20">
        <w:trPr>
          <w:trHeight w:val="602"/>
        </w:trPr>
        <w:tc>
          <w:tcPr>
            <w:tcW w:w="1002" w:type="pct"/>
            <w:vMerge/>
            <w:shd w:val="clear" w:color="auto" w:fill="FFFFFF"/>
          </w:tcPr>
          <w:p w14:paraId="0919D9AF"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tc>
        <w:tc>
          <w:tcPr>
            <w:tcW w:w="3998" w:type="pct"/>
          </w:tcPr>
          <w:p w14:paraId="3FC0B77C"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Движение солдата в бою. Передвижение на поле боя.</w:t>
            </w:r>
          </w:p>
          <w:p w14:paraId="5F4BF0A1"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Обязанности наблюдателя. Выбор места наблюдения, его занятие, оборудование и маскировка, оснащение наблюдательного поста.</w:t>
            </w:r>
          </w:p>
          <w:p w14:paraId="7F5B2F7E" w14:textId="77777777" w:rsidR="00343C20" w:rsidRPr="0093074E" w:rsidRDefault="00343C20" w:rsidP="00031989">
            <w:pPr>
              <w:suppressLineNumbers/>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rPr>
              <w:t>Передвижения на поле боя. Выбор места и скрытное расположение на нем для наблюдения и ведения огня, самоокапывание и маскировка.</w:t>
            </w:r>
          </w:p>
        </w:tc>
      </w:tr>
      <w:tr w:rsidR="0093074E" w:rsidRPr="0093074E" w14:paraId="53EA1FA0" w14:textId="77777777" w:rsidTr="00343C20">
        <w:trPr>
          <w:trHeight w:val="418"/>
        </w:trPr>
        <w:tc>
          <w:tcPr>
            <w:tcW w:w="1002" w:type="pct"/>
            <w:vMerge w:val="restart"/>
            <w:shd w:val="clear" w:color="auto" w:fill="FFFFFF"/>
          </w:tcPr>
          <w:p w14:paraId="144F575C"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2.8. Радиационная, химическая и биологическая защита</w:t>
            </w:r>
          </w:p>
        </w:tc>
        <w:tc>
          <w:tcPr>
            <w:tcW w:w="3998" w:type="pct"/>
          </w:tcPr>
          <w:p w14:paraId="42D72D1A" w14:textId="77777777" w:rsidR="00343C20" w:rsidRPr="0093074E" w:rsidRDefault="00343C20" w:rsidP="00031989">
            <w:pPr>
              <w:suppressLineNumbers/>
              <w:suppressAutoHyphens/>
              <w:rPr>
                <w:rFonts w:ascii="Times New Roman" w:hAnsi="Times New Roman" w:cs="Times New Roman"/>
                <w:color w:val="000000" w:themeColor="text1"/>
                <w:sz w:val="24"/>
                <w:szCs w:val="24"/>
                <w:lang w:eastAsia="ar-SA"/>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101A70E6" w14:textId="77777777" w:rsidTr="00343C20">
        <w:trPr>
          <w:trHeight w:val="602"/>
        </w:trPr>
        <w:tc>
          <w:tcPr>
            <w:tcW w:w="1002" w:type="pct"/>
            <w:vMerge/>
          </w:tcPr>
          <w:p w14:paraId="57CC2D84"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tc>
        <w:tc>
          <w:tcPr>
            <w:tcW w:w="3998" w:type="pct"/>
          </w:tcPr>
          <w:p w14:paraId="4EFB0C7A" w14:textId="77777777" w:rsidR="00343C20" w:rsidRPr="0093074E" w:rsidRDefault="00343C20" w:rsidP="00031989">
            <w:pPr>
              <w:suppressLineNumbers/>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rPr>
              <w:t>Средства индивидуальной защиты и пользование ими. Способы действий личного состава в условиях радиационного, химического и биологического заражения.</w:t>
            </w:r>
          </w:p>
        </w:tc>
      </w:tr>
      <w:tr w:rsidR="0093074E" w:rsidRPr="0093074E" w14:paraId="38ADA96B" w14:textId="77777777" w:rsidTr="00343C20">
        <w:trPr>
          <w:trHeight w:val="271"/>
        </w:trPr>
        <w:tc>
          <w:tcPr>
            <w:tcW w:w="5000" w:type="pct"/>
            <w:gridSpan w:val="2"/>
          </w:tcPr>
          <w:p w14:paraId="6169F375"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Раздел 3. Основы медицинских знаний и оказание первой медицинской помощи 10 ак.ч.</w:t>
            </w:r>
          </w:p>
        </w:tc>
      </w:tr>
      <w:tr w:rsidR="0093074E" w:rsidRPr="0093074E" w14:paraId="54B29AAC" w14:textId="77777777" w:rsidTr="00343C20">
        <w:trPr>
          <w:trHeight w:val="277"/>
        </w:trPr>
        <w:tc>
          <w:tcPr>
            <w:tcW w:w="1002" w:type="pct"/>
            <w:vMerge w:val="restart"/>
          </w:tcPr>
          <w:p w14:paraId="79494682"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Тема 3.1.  Первая медицинская помощь при ранениях, несчастных случаях и заболеваниях.</w:t>
            </w:r>
          </w:p>
        </w:tc>
        <w:tc>
          <w:tcPr>
            <w:tcW w:w="3998" w:type="pct"/>
          </w:tcPr>
          <w:p w14:paraId="0B22E4DD" w14:textId="77777777" w:rsidR="00343C20" w:rsidRPr="0093074E" w:rsidRDefault="00343C20" w:rsidP="0003198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hAnsi="Times New Roman" w:cs="Times New Roman"/>
                <w:b/>
                <w:color w:val="000000" w:themeColor="text1"/>
                <w:sz w:val="24"/>
                <w:szCs w:val="24"/>
              </w:rPr>
            </w:pPr>
            <w:r w:rsidRPr="0093074E">
              <w:rPr>
                <w:rFonts w:ascii="Times New Roman" w:hAnsi="Times New Roman" w:cs="Times New Roman"/>
                <w:b/>
                <w:bCs/>
                <w:color w:val="000000" w:themeColor="text1"/>
                <w:sz w:val="24"/>
                <w:szCs w:val="24"/>
              </w:rPr>
              <w:t>Содержание учебного материала</w:t>
            </w:r>
          </w:p>
        </w:tc>
      </w:tr>
      <w:tr w:rsidR="0093074E" w:rsidRPr="0093074E" w14:paraId="33C29549" w14:textId="77777777" w:rsidTr="00343C20">
        <w:trPr>
          <w:trHeight w:val="418"/>
        </w:trPr>
        <w:tc>
          <w:tcPr>
            <w:tcW w:w="1002" w:type="pct"/>
            <w:vMerge/>
          </w:tcPr>
          <w:p w14:paraId="62E48EA6"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tc>
        <w:tc>
          <w:tcPr>
            <w:tcW w:w="3998" w:type="pct"/>
          </w:tcPr>
          <w:p w14:paraId="75417229"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Общие правила оказания первой медицинской помощи. Первая медицинская помощь при ранениях, несчастных случаях и заболеваниях. Способы временной остановки кровотечения. Обработка ран. Профилактика шока. Первая медицинская помощь при травмах опорно-двигательного аппарата. Первая медицинская помощь при остановке сердца. Правила проведения базовой сердечно-легочной реанимации.</w:t>
            </w:r>
          </w:p>
          <w:p w14:paraId="6AC57266" w14:textId="77777777" w:rsidR="00343C20" w:rsidRPr="0093074E" w:rsidRDefault="00343C20" w:rsidP="00031989">
            <w:pPr>
              <w:suppressLineNumbers/>
              <w:suppressAutoHyphens/>
              <w:jc w:val="both"/>
              <w:rPr>
                <w:rFonts w:ascii="Times New Roman" w:hAnsi="Times New Roman" w:cs="Times New Roman"/>
                <w:color w:val="000000" w:themeColor="text1"/>
                <w:sz w:val="24"/>
                <w:szCs w:val="24"/>
                <w:lang w:eastAsia="ar-SA"/>
              </w:rPr>
            </w:pPr>
            <w:r w:rsidRPr="0093074E">
              <w:rPr>
                <w:rFonts w:ascii="Times New Roman" w:hAnsi="Times New Roman" w:cs="Times New Roman"/>
                <w:color w:val="000000" w:themeColor="text1"/>
                <w:sz w:val="24"/>
                <w:szCs w:val="24"/>
              </w:rPr>
              <w:t>Первая медицинская помощь при массовых поражениях. Характеристика ситуаций, при которых возможно массовое поражение людей. Правила оказания само- и взаимопомощи в различных чрезвычайных ситуациях природного и техногенного характера, в условиях военного времени.</w:t>
            </w:r>
          </w:p>
        </w:tc>
      </w:tr>
      <w:tr w:rsidR="0093074E" w:rsidRPr="0093074E" w14:paraId="137564AD" w14:textId="77777777" w:rsidTr="00343C20">
        <w:trPr>
          <w:trHeight w:val="255"/>
        </w:trPr>
        <w:tc>
          <w:tcPr>
            <w:tcW w:w="1002" w:type="pct"/>
            <w:vMerge/>
          </w:tcPr>
          <w:p w14:paraId="4AE5F074"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tc>
        <w:tc>
          <w:tcPr>
            <w:tcW w:w="3998" w:type="pct"/>
          </w:tcPr>
          <w:p w14:paraId="7246714C" w14:textId="77777777" w:rsidR="00343C20" w:rsidRPr="0093074E" w:rsidRDefault="00343C20" w:rsidP="0003198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hAnsi="Times New Roman" w:cs="Times New Roman"/>
                <w:bCs/>
                <w:color w:val="000000" w:themeColor="text1"/>
                <w:sz w:val="24"/>
                <w:szCs w:val="24"/>
              </w:rPr>
            </w:pPr>
            <w:r w:rsidRPr="0093074E">
              <w:rPr>
                <w:rFonts w:ascii="Times New Roman" w:hAnsi="Times New Roman" w:cs="Times New Roman"/>
                <w:b/>
                <w:bCs/>
                <w:color w:val="000000" w:themeColor="text1"/>
                <w:sz w:val="24"/>
                <w:szCs w:val="24"/>
              </w:rPr>
              <w:t>В том числе, практических занятий</w:t>
            </w:r>
          </w:p>
        </w:tc>
      </w:tr>
      <w:tr w:rsidR="0093074E" w:rsidRPr="0093074E" w14:paraId="0B0698B5" w14:textId="77777777" w:rsidTr="00343C20">
        <w:trPr>
          <w:trHeight w:val="418"/>
        </w:trPr>
        <w:tc>
          <w:tcPr>
            <w:tcW w:w="1002" w:type="pct"/>
            <w:vMerge/>
          </w:tcPr>
          <w:p w14:paraId="19A40243" w14:textId="77777777" w:rsidR="00343C20" w:rsidRPr="0093074E" w:rsidRDefault="00343C20" w:rsidP="0003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themeColor="text1"/>
                <w:sz w:val="24"/>
                <w:szCs w:val="24"/>
              </w:rPr>
            </w:pPr>
          </w:p>
        </w:tc>
        <w:tc>
          <w:tcPr>
            <w:tcW w:w="3998" w:type="pct"/>
          </w:tcPr>
          <w:p w14:paraId="43F78DC5" w14:textId="77777777" w:rsidR="00343C20" w:rsidRPr="0093074E" w:rsidRDefault="00343C20" w:rsidP="0003198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2"/>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xml:space="preserve">Практическое занятие: </w:t>
            </w:r>
            <w:r w:rsidRPr="0093074E">
              <w:rPr>
                <w:rFonts w:ascii="Times New Roman" w:hAnsi="Times New Roman" w:cs="Times New Roman"/>
                <w:color w:val="000000" w:themeColor="text1"/>
                <w:sz w:val="24"/>
                <w:szCs w:val="24"/>
              </w:rPr>
              <w:t>Оказание первой медицинской помощи. Неотложные реанимационные мероприятия (сердечно-легочная реанимация, противошоковые мероприятия, остановка кровотечений, иммобилизация конечностей подручными средствами, транспортировка пострадавших).</w:t>
            </w:r>
          </w:p>
        </w:tc>
      </w:tr>
      <w:tr w:rsidR="0093074E" w:rsidRPr="0093074E" w14:paraId="5338A618" w14:textId="77777777" w:rsidTr="00343C20">
        <w:trPr>
          <w:trHeight w:val="20"/>
        </w:trPr>
        <w:tc>
          <w:tcPr>
            <w:tcW w:w="5000" w:type="pct"/>
            <w:gridSpan w:val="2"/>
          </w:tcPr>
          <w:p w14:paraId="171D1EF0" w14:textId="77777777" w:rsidR="00343C20" w:rsidRPr="0093074E" w:rsidRDefault="00343C20" w:rsidP="00031989">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Всего: 68 ак.ч.</w:t>
            </w:r>
          </w:p>
        </w:tc>
      </w:tr>
    </w:tbl>
    <w:p w14:paraId="15981623" w14:textId="77777777" w:rsidR="00343C20" w:rsidRPr="0093074E" w:rsidRDefault="00343C20" w:rsidP="00343C20">
      <w:pPr>
        <w:pStyle w:val="a4"/>
        <w:ind w:left="945"/>
        <w:rPr>
          <w:rFonts w:ascii="Times New Roman" w:hAnsi="Times New Roman" w:cs="Times New Roman"/>
          <w:b/>
          <w:bCs/>
          <w:color w:val="000000" w:themeColor="text1"/>
          <w:sz w:val="24"/>
          <w:szCs w:val="24"/>
        </w:rPr>
      </w:pPr>
    </w:p>
    <w:p w14:paraId="0695ED46" w14:textId="77777777" w:rsidR="00343C20" w:rsidRPr="0093074E" w:rsidRDefault="00343C20" w:rsidP="00343C20">
      <w:pPr>
        <w:pStyle w:val="1f0"/>
        <w:jc w:val="left"/>
        <w:rPr>
          <w:rFonts w:ascii="Times New Roman" w:hAnsi="Times New Roman"/>
          <w:color w:val="000000" w:themeColor="text1"/>
          <w:lang w:val="ru-RU"/>
        </w:rPr>
      </w:pPr>
      <w:r w:rsidRPr="0093074E">
        <w:rPr>
          <w:rFonts w:ascii="Times New Roman" w:hAnsi="Times New Roman"/>
          <w:color w:val="000000" w:themeColor="text1"/>
        </w:rPr>
        <w:t xml:space="preserve">3. Условия реализации </w:t>
      </w:r>
      <w:r w:rsidRPr="0093074E">
        <w:rPr>
          <w:rFonts w:ascii="Times New Roman" w:hAnsi="Times New Roman"/>
          <w:color w:val="000000" w:themeColor="text1"/>
          <w:lang w:val="ru-RU"/>
        </w:rPr>
        <w:t>ДИСЦИПЛИНЫ</w:t>
      </w:r>
    </w:p>
    <w:p w14:paraId="40BC3E84" w14:textId="77777777" w:rsidR="00343C20" w:rsidRPr="0093074E" w:rsidRDefault="00343C20" w:rsidP="00343C20">
      <w:pPr>
        <w:pStyle w:val="114"/>
        <w:rPr>
          <w:rFonts w:ascii="Times New Roman" w:hAnsi="Times New Roman"/>
          <w:color w:val="000000" w:themeColor="text1"/>
        </w:rPr>
      </w:pPr>
      <w:r w:rsidRPr="0093074E">
        <w:rPr>
          <w:rFonts w:ascii="Times New Roman" w:hAnsi="Times New Roman"/>
          <w:color w:val="000000" w:themeColor="text1"/>
        </w:rPr>
        <w:t>3.1. Материально-техническое обеспечение</w:t>
      </w:r>
    </w:p>
    <w:p w14:paraId="10B72E9D" w14:textId="39B8B785" w:rsidR="00343C20" w:rsidRPr="0062092C" w:rsidRDefault="0062092C" w:rsidP="0062092C">
      <w:pPr>
        <w:suppressAutoHyphens/>
        <w:ind w:firstLine="709"/>
        <w:jc w:val="both"/>
        <w:rPr>
          <w:rFonts w:ascii="Times New Roman" w:hAnsi="Times New Roman"/>
          <w:sz w:val="24"/>
          <w:szCs w:val="24"/>
        </w:rPr>
      </w:pPr>
      <w:r w:rsidRPr="009F0104">
        <w:rPr>
          <w:rFonts w:ascii="Times New Roman" w:hAnsi="Times New Roman"/>
          <w:sz w:val="24"/>
        </w:rPr>
        <w:t xml:space="preserve">Кабинет </w:t>
      </w:r>
      <w:r w:rsidRPr="009F0104">
        <w:rPr>
          <w:rFonts w:ascii="Times New Roman" w:hAnsi="Times New Roman"/>
          <w:sz w:val="24"/>
          <w:szCs w:val="24"/>
        </w:rPr>
        <w:t>«</w:t>
      </w:r>
      <w:r w:rsidRPr="009F0104">
        <w:rPr>
          <w:rFonts w:ascii="Times New Roman" w:hAnsi="Times New Roman"/>
          <w:bCs/>
          <w:iCs/>
          <w:sz w:val="24"/>
          <w:szCs w:val="24"/>
        </w:rPr>
        <w:t>Безопасности жизнедеятельности</w:t>
      </w:r>
      <w:r w:rsidRPr="009F0104">
        <w:rPr>
          <w:rFonts w:ascii="Times New Roman" w:hAnsi="Times New Roman"/>
          <w:sz w:val="24"/>
          <w:szCs w:val="24"/>
        </w:rPr>
        <w:t>»</w:t>
      </w:r>
      <w:r w:rsidR="00343C20" w:rsidRPr="0093074E">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 xml:space="preserve"> </w:t>
      </w:r>
      <w:r w:rsidR="00343C20" w:rsidRPr="0093074E">
        <w:rPr>
          <w:rFonts w:ascii="Times New Roman" w:hAnsi="Times New Roman" w:cs="Times New Roman"/>
          <w:bCs/>
          <w:color w:val="000000" w:themeColor="text1"/>
          <w:sz w:val="24"/>
          <w:szCs w:val="24"/>
        </w:rPr>
        <w:t xml:space="preserve">оснащенный в соответствии с приложением 3 ПОП-П. </w:t>
      </w:r>
    </w:p>
    <w:p w14:paraId="5E83FCA6" w14:textId="77777777" w:rsidR="00343C20" w:rsidRPr="0093074E" w:rsidRDefault="00343C20" w:rsidP="00343C20">
      <w:pPr>
        <w:rPr>
          <w:rFonts w:ascii="Times New Roman" w:hAnsi="Times New Roman" w:cs="Times New Roman"/>
          <w:color w:val="000000" w:themeColor="text1"/>
          <w:sz w:val="24"/>
          <w:szCs w:val="24"/>
        </w:rPr>
      </w:pPr>
    </w:p>
    <w:p w14:paraId="08804E51" w14:textId="77777777" w:rsidR="00343C20" w:rsidRPr="0093074E" w:rsidRDefault="00343C20" w:rsidP="00343C20">
      <w:pPr>
        <w:pStyle w:val="114"/>
        <w:rPr>
          <w:rFonts w:ascii="Times New Roman" w:eastAsia="Times New Roman" w:hAnsi="Times New Roman"/>
          <w:color w:val="000000" w:themeColor="text1"/>
        </w:rPr>
      </w:pPr>
      <w:r w:rsidRPr="0093074E">
        <w:rPr>
          <w:rFonts w:ascii="Times New Roman" w:hAnsi="Times New Roman"/>
          <w:color w:val="000000" w:themeColor="text1"/>
        </w:rPr>
        <w:t>3.2. Учебно-методическое обеспечение</w:t>
      </w:r>
    </w:p>
    <w:p w14:paraId="3D491D04" w14:textId="77777777" w:rsidR="00343C20" w:rsidRPr="0093074E" w:rsidRDefault="00343C20" w:rsidP="00343C20">
      <w:pPr>
        <w:pStyle w:val="a4"/>
        <w:spacing w:line="276" w:lineRule="auto"/>
        <w:ind w:left="0" w:firstLine="709"/>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sidRPr="0093074E">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3074E">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EB0702" w14:textId="77777777" w:rsidR="00343C20" w:rsidRPr="0093074E" w:rsidRDefault="00343C20" w:rsidP="00343C20">
      <w:pPr>
        <w:pStyle w:val="a4"/>
        <w:spacing w:line="276" w:lineRule="auto"/>
        <w:ind w:left="0" w:firstLine="709"/>
        <w:jc w:val="both"/>
        <w:rPr>
          <w:rFonts w:ascii="Times New Roman" w:hAnsi="Times New Roman" w:cs="Times New Roman"/>
          <w:bCs/>
          <w:color w:val="000000" w:themeColor="text1"/>
          <w:sz w:val="24"/>
          <w:szCs w:val="24"/>
        </w:rPr>
      </w:pPr>
    </w:p>
    <w:p w14:paraId="2B78A86D" w14:textId="77777777" w:rsidR="00343C20" w:rsidRPr="0093074E" w:rsidRDefault="00343C20" w:rsidP="00343C20">
      <w:pPr>
        <w:pStyle w:val="a4"/>
        <w:spacing w:line="276" w:lineRule="auto"/>
        <w:ind w:left="0" w:firstLine="709"/>
        <w:rPr>
          <w:rFonts w:ascii="Times New Roman" w:hAnsi="Times New Roman" w:cs="Times New Roman"/>
          <w:b/>
          <w:color w:val="000000" w:themeColor="text1"/>
          <w:sz w:val="24"/>
          <w:szCs w:val="24"/>
        </w:rPr>
      </w:pPr>
      <w:r w:rsidRPr="0093074E">
        <w:rPr>
          <w:rFonts w:ascii="Times New Roman" w:hAnsi="Times New Roman" w:cs="Times New Roman"/>
          <w:b/>
          <w:color w:val="000000" w:themeColor="text1"/>
          <w:sz w:val="24"/>
          <w:szCs w:val="24"/>
        </w:rPr>
        <w:t>3.2.1. Основные печатные и/или электронные издания</w:t>
      </w:r>
    </w:p>
    <w:p w14:paraId="4EE22920" w14:textId="127B4442" w:rsidR="00343C20" w:rsidRPr="0093074E" w:rsidRDefault="00343C20" w:rsidP="00343C20">
      <w:pPr>
        <w:spacing w:line="276" w:lineRule="auto"/>
        <w:ind w:firstLine="709"/>
        <w:contextualSpacing/>
        <w:jc w:val="both"/>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lastRenderedPageBreak/>
        <w:t xml:space="preserve">1. </w:t>
      </w:r>
      <w:r w:rsidR="00D24627" w:rsidRPr="0093074E">
        <w:rPr>
          <w:rFonts w:ascii="Times New Roman" w:hAnsi="Times New Roman" w:cs="Times New Roman"/>
          <w:color w:val="000000" w:themeColor="text1"/>
          <w:sz w:val="24"/>
          <w:szCs w:val="24"/>
        </w:rPr>
        <w:t>. Косолапова, Н. В., Безопасность жизнедеятельности. Практикум : учебное пособие / Н. В. Косолапова, Н. А. Прокопенко. — Москва : КноРус, 2024. — 155 с. — ISBN 978-5-406-12823-7. — URL: https://book.ru/book/952905 — Текст : электронный..</w:t>
      </w:r>
      <w:r w:rsidRPr="0093074E">
        <w:rPr>
          <w:rFonts w:ascii="Times New Roman" w:hAnsi="Times New Roman" w:cs="Times New Roman"/>
          <w:bCs/>
          <w:color w:val="000000" w:themeColor="text1"/>
          <w:sz w:val="24"/>
          <w:szCs w:val="24"/>
        </w:rPr>
        <w:t>.</w:t>
      </w:r>
    </w:p>
    <w:p w14:paraId="55508E0F" w14:textId="1DF665FB" w:rsidR="00343C20" w:rsidRPr="0093074E" w:rsidRDefault="00343C20" w:rsidP="00343C20">
      <w:pPr>
        <w:pStyle w:val="a4"/>
        <w:spacing w:line="276" w:lineRule="auto"/>
        <w:ind w:left="0" w:firstLine="709"/>
        <w:jc w:val="both"/>
        <w:rPr>
          <w:rFonts w:ascii="Times New Roman" w:hAnsi="Times New Roman" w:cs="Times New Roman"/>
          <w:color w:val="000000" w:themeColor="text1"/>
          <w:sz w:val="24"/>
          <w:szCs w:val="24"/>
        </w:rPr>
      </w:pPr>
      <w:r w:rsidRPr="0093074E">
        <w:rPr>
          <w:rFonts w:ascii="Times New Roman" w:hAnsi="Times New Roman" w:cs="Times New Roman"/>
          <w:color w:val="000000" w:themeColor="text1"/>
          <w:sz w:val="24"/>
          <w:szCs w:val="24"/>
        </w:rPr>
        <w:t xml:space="preserve">2. </w:t>
      </w:r>
      <w:r w:rsidR="00D24627" w:rsidRPr="0093074E">
        <w:rPr>
          <w:rFonts w:ascii="Times New Roman" w:hAnsi="Times New Roman" w:cs="Times New Roman"/>
          <w:color w:val="000000" w:themeColor="text1"/>
          <w:sz w:val="24"/>
          <w:szCs w:val="24"/>
        </w:rPr>
        <w:t>Микрюков, В. Ю., Безопасность жизнедеятельности. : учебник / В. Ю. Микрюков. — Москва : КноРус, 2024. — 282 с. — ISBN 978-5-406-12387-4. — URL: https://book.ru/book/951432 — Текст : электронный</w:t>
      </w:r>
      <w:r w:rsidRPr="0093074E">
        <w:rPr>
          <w:rFonts w:ascii="Times New Roman" w:hAnsi="Times New Roman" w:cs="Times New Roman"/>
          <w:color w:val="000000" w:themeColor="text1"/>
          <w:sz w:val="24"/>
          <w:szCs w:val="24"/>
        </w:rPr>
        <w:t>.</w:t>
      </w:r>
    </w:p>
    <w:p w14:paraId="65AA14AE" w14:textId="77777777" w:rsidR="00343C20" w:rsidRPr="0093074E" w:rsidRDefault="00343C20" w:rsidP="00D24627">
      <w:pPr>
        <w:spacing w:line="276" w:lineRule="auto"/>
        <w:jc w:val="both"/>
        <w:rPr>
          <w:rFonts w:ascii="Times New Roman" w:hAnsi="Times New Roman" w:cs="Times New Roman"/>
          <w:bCs/>
          <w:color w:val="000000" w:themeColor="text1"/>
          <w:sz w:val="24"/>
          <w:szCs w:val="24"/>
        </w:rPr>
      </w:pPr>
    </w:p>
    <w:p w14:paraId="48E84548" w14:textId="5E3FFF69" w:rsidR="00343C20" w:rsidRPr="0093074E" w:rsidRDefault="00343C20" w:rsidP="00E259B1">
      <w:pPr>
        <w:pStyle w:val="1f0"/>
        <w:numPr>
          <w:ilvl w:val="0"/>
          <w:numId w:val="20"/>
        </w:numPr>
        <w:rPr>
          <w:rFonts w:ascii="Times New Roman" w:hAnsi="Times New Roman"/>
          <w:color w:val="000000" w:themeColor="text1"/>
          <w:lang w:val="ru-RU"/>
        </w:rPr>
      </w:pPr>
      <w:r w:rsidRPr="0093074E">
        <w:rPr>
          <w:rFonts w:ascii="Times New Roman" w:hAnsi="Times New Roman"/>
          <w:color w:val="000000" w:themeColor="text1"/>
        </w:rPr>
        <w:t xml:space="preserve">Контроль и оценка результатов </w:t>
      </w:r>
      <w:r w:rsidRPr="0093074E">
        <w:rPr>
          <w:rFonts w:ascii="Times New Roman" w:hAnsi="Times New Roman"/>
          <w:color w:val="000000" w:themeColor="text1"/>
        </w:rPr>
        <w:br/>
        <w:t xml:space="preserve">освоения </w:t>
      </w:r>
      <w:r w:rsidRPr="0093074E">
        <w:rPr>
          <w:rFonts w:ascii="Times New Roman" w:hAnsi="Times New Roman"/>
          <w:color w:val="000000" w:themeColor="text1"/>
          <w:lang w:val="ru-RU"/>
        </w:rPr>
        <w:t>ДИСЦИПЛИНЫ</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34"/>
        <w:gridCol w:w="3685"/>
      </w:tblGrid>
      <w:tr w:rsidR="0093074E" w:rsidRPr="0093074E" w14:paraId="73D49B6F" w14:textId="77777777" w:rsidTr="00031989">
        <w:tc>
          <w:tcPr>
            <w:tcW w:w="6134" w:type="dxa"/>
            <w:vAlign w:val="center"/>
            <w:hideMark/>
          </w:tcPr>
          <w:p w14:paraId="583651B5" w14:textId="77777777" w:rsidR="00D24627" w:rsidRPr="0093074E" w:rsidRDefault="00D24627" w:rsidP="00031989">
            <w:pPr>
              <w:jc w:val="cente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t>Результаты обучения</w:t>
            </w:r>
          </w:p>
          <w:p w14:paraId="36E9828B" w14:textId="77777777" w:rsidR="00D24627" w:rsidRPr="0093074E" w:rsidRDefault="00D24627" w:rsidP="00031989">
            <w:pPr>
              <w:jc w:val="center"/>
              <w:rPr>
                <w:rFonts w:ascii="Times New Roman" w:hAnsi="Times New Roman" w:cs="Times New Roman"/>
                <w:b/>
                <w:bCs/>
                <w:color w:val="000000" w:themeColor="text1"/>
                <w:sz w:val="24"/>
                <w:szCs w:val="24"/>
              </w:rPr>
            </w:pPr>
          </w:p>
        </w:tc>
        <w:tc>
          <w:tcPr>
            <w:tcW w:w="3685" w:type="dxa"/>
            <w:vAlign w:val="center"/>
            <w:hideMark/>
          </w:tcPr>
          <w:p w14:paraId="3741D6A7" w14:textId="77777777" w:rsidR="00D24627" w:rsidRPr="0093074E" w:rsidRDefault="00D24627" w:rsidP="00031989">
            <w:pPr>
              <w:jc w:val="center"/>
              <w:rPr>
                <w:rFonts w:ascii="Times New Roman" w:hAnsi="Times New Roman" w:cs="Times New Roman"/>
                <w:b/>
                <w:bCs/>
                <w:color w:val="000000" w:themeColor="text1"/>
                <w:sz w:val="24"/>
                <w:szCs w:val="24"/>
              </w:rPr>
            </w:pPr>
            <w:r w:rsidRPr="0093074E">
              <w:rPr>
                <w:rFonts w:ascii="Times New Roman" w:hAnsi="Times New Roman" w:cs="Times New Roman"/>
                <w:b/>
                <w:color w:val="000000" w:themeColor="text1"/>
                <w:sz w:val="24"/>
                <w:szCs w:val="24"/>
              </w:rPr>
              <w:t>Формы и методы контроля и оценки результатов обучения</w:t>
            </w:r>
          </w:p>
        </w:tc>
      </w:tr>
      <w:tr w:rsidR="0093074E" w:rsidRPr="0093074E" w14:paraId="64820580" w14:textId="77777777" w:rsidTr="00031989">
        <w:trPr>
          <w:trHeight w:val="159"/>
        </w:trPr>
        <w:tc>
          <w:tcPr>
            <w:tcW w:w="9819" w:type="dxa"/>
            <w:gridSpan w:val="2"/>
            <w:hideMark/>
          </w:tcPr>
          <w:p w14:paraId="3E5BD834" w14:textId="21CF5C1F" w:rsidR="00D24627" w:rsidRPr="0093074E" w:rsidRDefault="00D24627" w:rsidP="00031989">
            <w:pPr>
              <w:pStyle w:val="Default"/>
              <w:rPr>
                <w:color w:val="000000" w:themeColor="text1"/>
              </w:rPr>
            </w:pPr>
            <w:r w:rsidRPr="0093074E">
              <w:rPr>
                <w:b/>
                <w:bCs/>
                <w:color w:val="000000" w:themeColor="text1"/>
              </w:rPr>
              <w:t xml:space="preserve">Умеет: </w:t>
            </w:r>
          </w:p>
        </w:tc>
      </w:tr>
      <w:tr w:rsidR="0093074E" w:rsidRPr="0093074E" w14:paraId="66E1C478" w14:textId="77777777" w:rsidTr="00031989">
        <w:trPr>
          <w:trHeight w:val="443"/>
        </w:trPr>
        <w:tc>
          <w:tcPr>
            <w:tcW w:w="6134" w:type="dxa"/>
            <w:vAlign w:val="center"/>
            <w:hideMark/>
          </w:tcPr>
          <w:p w14:paraId="6B19EBB2" w14:textId="77777777" w:rsidR="00D24627" w:rsidRPr="0093074E" w:rsidRDefault="00D24627" w:rsidP="00031989">
            <w:pPr>
              <w:pStyle w:val="Default"/>
              <w:rPr>
                <w:color w:val="000000" w:themeColor="text1"/>
              </w:rPr>
            </w:pPr>
            <w:r w:rsidRPr="0093074E">
              <w:rPr>
                <w:color w:val="000000" w:themeColor="text1"/>
              </w:rPr>
              <w:t>- организовывать и проводить мероприятия по защите работающих и населения от негативных воздействий чрезвычайных ситуаций</w:t>
            </w:r>
          </w:p>
        </w:tc>
        <w:tc>
          <w:tcPr>
            <w:tcW w:w="3685" w:type="dxa"/>
            <w:vAlign w:val="center"/>
            <w:hideMark/>
          </w:tcPr>
          <w:p w14:paraId="5C73F097" w14:textId="77777777" w:rsidR="00D24627" w:rsidRPr="0093074E" w:rsidRDefault="00D24627" w:rsidP="00031989">
            <w:pPr>
              <w:pStyle w:val="Default"/>
              <w:rPr>
                <w:bCs/>
                <w:color w:val="000000" w:themeColor="text1"/>
              </w:rPr>
            </w:pPr>
            <w:r w:rsidRPr="0093074E">
              <w:rPr>
                <w:color w:val="000000" w:themeColor="text1"/>
              </w:rPr>
              <w:t>Оценка выполнения практических работ</w:t>
            </w:r>
          </w:p>
        </w:tc>
      </w:tr>
      <w:tr w:rsidR="0093074E" w:rsidRPr="0093074E" w14:paraId="1D3266E8" w14:textId="77777777" w:rsidTr="00031989">
        <w:trPr>
          <w:trHeight w:val="571"/>
        </w:trPr>
        <w:tc>
          <w:tcPr>
            <w:tcW w:w="6134" w:type="dxa"/>
            <w:vAlign w:val="center"/>
            <w:hideMark/>
          </w:tcPr>
          <w:p w14:paraId="7E3B13D8" w14:textId="77777777" w:rsidR="00D24627" w:rsidRPr="0093074E" w:rsidRDefault="00D24627" w:rsidP="00031989">
            <w:pPr>
              <w:pStyle w:val="Default"/>
              <w:rPr>
                <w:color w:val="000000" w:themeColor="text1"/>
              </w:rPr>
            </w:pPr>
            <w:r w:rsidRPr="0093074E">
              <w:rPr>
                <w:color w:val="000000" w:themeColor="text1"/>
              </w:rPr>
              <w:t>- 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3685" w:type="dxa"/>
            <w:vAlign w:val="center"/>
            <w:hideMark/>
          </w:tcPr>
          <w:p w14:paraId="3B754705" w14:textId="77777777" w:rsidR="00D24627" w:rsidRPr="0093074E" w:rsidRDefault="00D24627" w:rsidP="00031989">
            <w:pPr>
              <w:pStyle w:val="Default"/>
              <w:rPr>
                <w:color w:val="000000" w:themeColor="text1"/>
              </w:rPr>
            </w:pPr>
            <w:r w:rsidRPr="0093074E">
              <w:rPr>
                <w:color w:val="000000" w:themeColor="text1"/>
              </w:rPr>
              <w:t>Оценка выполнения практических работ</w:t>
            </w:r>
          </w:p>
        </w:tc>
      </w:tr>
      <w:tr w:rsidR="0093074E" w:rsidRPr="0093074E" w14:paraId="0035D8F8" w14:textId="77777777" w:rsidTr="00031989">
        <w:trPr>
          <w:trHeight w:val="433"/>
        </w:trPr>
        <w:tc>
          <w:tcPr>
            <w:tcW w:w="6134" w:type="dxa"/>
            <w:vAlign w:val="center"/>
            <w:hideMark/>
          </w:tcPr>
          <w:p w14:paraId="31A28ED3" w14:textId="77777777" w:rsidR="00D24627" w:rsidRPr="0093074E" w:rsidRDefault="00D24627" w:rsidP="00031989">
            <w:pPr>
              <w:pStyle w:val="Default"/>
              <w:rPr>
                <w:color w:val="000000" w:themeColor="text1"/>
              </w:rPr>
            </w:pPr>
            <w:r w:rsidRPr="0093074E">
              <w:rPr>
                <w:color w:val="000000" w:themeColor="text1"/>
              </w:rPr>
              <w:t>- использовать средства индивидуальной и коллективной защиты от оружия массового поражения</w:t>
            </w:r>
          </w:p>
        </w:tc>
        <w:tc>
          <w:tcPr>
            <w:tcW w:w="3685" w:type="dxa"/>
            <w:vAlign w:val="center"/>
            <w:hideMark/>
          </w:tcPr>
          <w:p w14:paraId="444E0580" w14:textId="77777777" w:rsidR="00D24627" w:rsidRPr="0093074E" w:rsidRDefault="00D24627" w:rsidP="00031989">
            <w:pPr>
              <w:pStyle w:val="Default"/>
              <w:rPr>
                <w:bCs/>
                <w:color w:val="000000" w:themeColor="text1"/>
              </w:rPr>
            </w:pPr>
            <w:r w:rsidRPr="0093074E">
              <w:rPr>
                <w:color w:val="000000" w:themeColor="text1"/>
              </w:rPr>
              <w:t>Оценка выполнения практических работ</w:t>
            </w:r>
          </w:p>
        </w:tc>
      </w:tr>
      <w:tr w:rsidR="0093074E" w:rsidRPr="0093074E" w14:paraId="0F3DEFAD" w14:textId="77777777" w:rsidTr="00031989">
        <w:trPr>
          <w:trHeight w:val="295"/>
        </w:trPr>
        <w:tc>
          <w:tcPr>
            <w:tcW w:w="6134" w:type="dxa"/>
            <w:vAlign w:val="center"/>
            <w:hideMark/>
          </w:tcPr>
          <w:p w14:paraId="2CD150ED" w14:textId="77777777" w:rsidR="00D24627" w:rsidRPr="0093074E" w:rsidRDefault="00D24627" w:rsidP="00031989">
            <w:pPr>
              <w:pStyle w:val="Default"/>
              <w:rPr>
                <w:color w:val="000000" w:themeColor="text1"/>
              </w:rPr>
            </w:pPr>
            <w:r w:rsidRPr="0093074E">
              <w:rPr>
                <w:color w:val="000000" w:themeColor="text1"/>
              </w:rPr>
              <w:t>- применять первичные средства пожаротушения</w:t>
            </w:r>
          </w:p>
        </w:tc>
        <w:tc>
          <w:tcPr>
            <w:tcW w:w="3685" w:type="dxa"/>
            <w:vAlign w:val="center"/>
            <w:hideMark/>
          </w:tcPr>
          <w:p w14:paraId="751A5BBA" w14:textId="77777777" w:rsidR="00D24627" w:rsidRPr="0093074E" w:rsidRDefault="00D24627" w:rsidP="00031989">
            <w:pPr>
              <w:pStyle w:val="Default"/>
              <w:rPr>
                <w:snapToGrid w:val="0"/>
                <w:color w:val="000000" w:themeColor="text1"/>
              </w:rPr>
            </w:pPr>
            <w:r w:rsidRPr="0093074E">
              <w:rPr>
                <w:color w:val="000000" w:themeColor="text1"/>
              </w:rPr>
              <w:t>Оценка выполнения практических работ</w:t>
            </w:r>
          </w:p>
        </w:tc>
      </w:tr>
      <w:tr w:rsidR="0093074E" w:rsidRPr="0093074E" w14:paraId="1B8C50FB" w14:textId="77777777" w:rsidTr="00031989">
        <w:trPr>
          <w:trHeight w:val="571"/>
        </w:trPr>
        <w:tc>
          <w:tcPr>
            <w:tcW w:w="6134" w:type="dxa"/>
            <w:vAlign w:val="center"/>
            <w:hideMark/>
          </w:tcPr>
          <w:p w14:paraId="56207220" w14:textId="77777777" w:rsidR="00D24627" w:rsidRPr="0093074E" w:rsidRDefault="00D24627" w:rsidP="00031989">
            <w:pPr>
              <w:pStyle w:val="Default"/>
              <w:rPr>
                <w:color w:val="000000" w:themeColor="text1"/>
              </w:rPr>
            </w:pPr>
            <w:r w:rsidRPr="0093074E">
              <w:rPr>
                <w:color w:val="000000" w:themeColor="text1"/>
              </w:rPr>
              <w:t xml:space="preserve">- ориентироваться в перечне военно-учетных специальностей и самостоятельно определять среди них родственные полученной специальности </w:t>
            </w:r>
          </w:p>
        </w:tc>
        <w:tc>
          <w:tcPr>
            <w:tcW w:w="3685" w:type="dxa"/>
            <w:vAlign w:val="center"/>
          </w:tcPr>
          <w:p w14:paraId="35C70AE5" w14:textId="77777777" w:rsidR="00D24627" w:rsidRPr="0093074E" w:rsidRDefault="00D24627" w:rsidP="00031989">
            <w:pPr>
              <w:pStyle w:val="Default"/>
              <w:rPr>
                <w:bCs/>
                <w:color w:val="000000" w:themeColor="text1"/>
              </w:rPr>
            </w:pPr>
            <w:r w:rsidRPr="0093074E">
              <w:rPr>
                <w:color w:val="000000" w:themeColor="text1"/>
              </w:rPr>
              <w:t>Оценка выполнения практических работ</w:t>
            </w:r>
          </w:p>
          <w:p w14:paraId="2FF9C1CB" w14:textId="77777777" w:rsidR="00D24627" w:rsidRPr="0093074E" w:rsidRDefault="00D24627" w:rsidP="00031989">
            <w:pPr>
              <w:ind w:left="113"/>
              <w:rPr>
                <w:rFonts w:ascii="Times New Roman" w:hAnsi="Times New Roman" w:cs="Times New Roman"/>
                <w:color w:val="000000" w:themeColor="text1"/>
                <w:sz w:val="24"/>
                <w:szCs w:val="24"/>
              </w:rPr>
            </w:pPr>
          </w:p>
        </w:tc>
      </w:tr>
      <w:tr w:rsidR="0093074E" w:rsidRPr="0093074E" w14:paraId="31BB3130" w14:textId="77777777" w:rsidTr="00031989">
        <w:trPr>
          <w:trHeight w:val="709"/>
        </w:trPr>
        <w:tc>
          <w:tcPr>
            <w:tcW w:w="6134" w:type="dxa"/>
            <w:vAlign w:val="center"/>
            <w:hideMark/>
          </w:tcPr>
          <w:p w14:paraId="710B648E" w14:textId="77777777" w:rsidR="00D24627" w:rsidRPr="0093074E" w:rsidRDefault="00D24627" w:rsidP="00031989">
            <w:pPr>
              <w:pStyle w:val="Default"/>
              <w:rPr>
                <w:color w:val="000000" w:themeColor="text1"/>
              </w:rPr>
            </w:pPr>
            <w:r w:rsidRPr="0093074E">
              <w:rPr>
                <w:color w:val="000000" w:themeColor="text1"/>
              </w:rPr>
              <w:t xml:space="preserve">- применять профессиональные знания в ходе исполнения обязанностей военной службы на воинских должностях в соответствии с полученной специальностью </w:t>
            </w:r>
          </w:p>
        </w:tc>
        <w:tc>
          <w:tcPr>
            <w:tcW w:w="3685" w:type="dxa"/>
            <w:vAlign w:val="center"/>
          </w:tcPr>
          <w:p w14:paraId="5D1D7E57" w14:textId="77777777" w:rsidR="00D24627" w:rsidRPr="0093074E" w:rsidRDefault="00D24627" w:rsidP="00031989">
            <w:pPr>
              <w:pStyle w:val="Default"/>
              <w:rPr>
                <w:bCs/>
                <w:color w:val="000000" w:themeColor="text1"/>
              </w:rPr>
            </w:pPr>
            <w:r w:rsidRPr="0093074E">
              <w:rPr>
                <w:color w:val="000000" w:themeColor="text1"/>
              </w:rPr>
              <w:t>Оценка выполнения практических работ</w:t>
            </w:r>
          </w:p>
          <w:p w14:paraId="4F84B907" w14:textId="77777777" w:rsidR="00D24627" w:rsidRPr="0093074E" w:rsidRDefault="00D24627" w:rsidP="00031989">
            <w:pPr>
              <w:pStyle w:val="Default"/>
              <w:rPr>
                <w:color w:val="000000" w:themeColor="text1"/>
              </w:rPr>
            </w:pPr>
          </w:p>
        </w:tc>
      </w:tr>
      <w:tr w:rsidR="0093074E" w:rsidRPr="0093074E" w14:paraId="582EE815" w14:textId="77777777" w:rsidTr="00031989">
        <w:trPr>
          <w:trHeight w:val="571"/>
        </w:trPr>
        <w:tc>
          <w:tcPr>
            <w:tcW w:w="6134" w:type="dxa"/>
            <w:vAlign w:val="center"/>
            <w:hideMark/>
          </w:tcPr>
          <w:p w14:paraId="755ACAA3" w14:textId="77777777" w:rsidR="00D24627" w:rsidRPr="0093074E" w:rsidRDefault="00D24627" w:rsidP="00031989">
            <w:pPr>
              <w:pStyle w:val="Default"/>
              <w:rPr>
                <w:color w:val="000000" w:themeColor="text1"/>
              </w:rPr>
            </w:pPr>
            <w:r w:rsidRPr="0093074E">
              <w:rPr>
                <w:color w:val="000000" w:themeColor="text1"/>
              </w:rPr>
              <w:t xml:space="preserve">- владеть способами бесконфликтного общения и саморегуляции в повседневной деятельности и экстремальных условиях военной службы </w:t>
            </w:r>
          </w:p>
        </w:tc>
        <w:tc>
          <w:tcPr>
            <w:tcW w:w="3685" w:type="dxa"/>
            <w:vAlign w:val="center"/>
          </w:tcPr>
          <w:p w14:paraId="371CC501" w14:textId="77777777" w:rsidR="00D24627" w:rsidRPr="0093074E" w:rsidRDefault="00D24627" w:rsidP="00031989">
            <w:pPr>
              <w:pStyle w:val="Default"/>
              <w:rPr>
                <w:bCs/>
                <w:color w:val="000000" w:themeColor="text1"/>
              </w:rPr>
            </w:pPr>
            <w:r w:rsidRPr="0093074E">
              <w:rPr>
                <w:color w:val="000000" w:themeColor="text1"/>
              </w:rPr>
              <w:t>Оценка выполнения практических работ</w:t>
            </w:r>
          </w:p>
          <w:p w14:paraId="65BE7F84" w14:textId="77777777" w:rsidR="00D24627" w:rsidRPr="0093074E" w:rsidRDefault="00D24627" w:rsidP="00031989">
            <w:pPr>
              <w:pStyle w:val="Default"/>
              <w:rPr>
                <w:color w:val="000000" w:themeColor="text1"/>
              </w:rPr>
            </w:pPr>
          </w:p>
        </w:tc>
      </w:tr>
      <w:tr w:rsidR="0093074E" w:rsidRPr="0093074E" w14:paraId="618E3B11" w14:textId="77777777" w:rsidTr="00031989">
        <w:tc>
          <w:tcPr>
            <w:tcW w:w="6134" w:type="dxa"/>
            <w:vAlign w:val="center"/>
            <w:hideMark/>
          </w:tcPr>
          <w:p w14:paraId="1A8A5482" w14:textId="77777777" w:rsidR="00D24627" w:rsidRPr="0093074E" w:rsidRDefault="00D24627" w:rsidP="00031989">
            <w:pPr>
              <w:rPr>
                <w:rFonts w:ascii="Times New Roman" w:hAnsi="Times New Roman" w:cs="Times New Roman"/>
                <w:bCs/>
                <w:color w:val="000000" w:themeColor="text1"/>
                <w:sz w:val="24"/>
                <w:szCs w:val="24"/>
              </w:rPr>
            </w:pPr>
            <w:r w:rsidRPr="0093074E">
              <w:rPr>
                <w:rFonts w:ascii="Times New Roman" w:hAnsi="Times New Roman" w:cs="Times New Roman"/>
                <w:bCs/>
                <w:color w:val="000000" w:themeColor="text1"/>
                <w:sz w:val="24"/>
                <w:szCs w:val="24"/>
              </w:rPr>
              <w:t>- оказывать первую помощь пострадавшим</w:t>
            </w:r>
          </w:p>
        </w:tc>
        <w:tc>
          <w:tcPr>
            <w:tcW w:w="3685" w:type="dxa"/>
            <w:vAlign w:val="center"/>
            <w:hideMark/>
          </w:tcPr>
          <w:p w14:paraId="47D8C1C3" w14:textId="77777777" w:rsidR="00D24627" w:rsidRPr="0093074E" w:rsidRDefault="00D24627" w:rsidP="00031989">
            <w:pPr>
              <w:pStyle w:val="Default"/>
              <w:rPr>
                <w:bCs/>
                <w:color w:val="000000" w:themeColor="text1"/>
              </w:rPr>
            </w:pPr>
            <w:r w:rsidRPr="0093074E">
              <w:rPr>
                <w:color w:val="000000" w:themeColor="text1"/>
              </w:rPr>
              <w:t>Оценка выполнения практических работ</w:t>
            </w:r>
          </w:p>
        </w:tc>
      </w:tr>
      <w:tr w:rsidR="0093074E" w:rsidRPr="0093074E" w14:paraId="5A4C51DF" w14:textId="77777777" w:rsidTr="00031989">
        <w:trPr>
          <w:trHeight w:val="159"/>
        </w:trPr>
        <w:tc>
          <w:tcPr>
            <w:tcW w:w="9819" w:type="dxa"/>
            <w:gridSpan w:val="2"/>
            <w:vAlign w:val="center"/>
            <w:hideMark/>
          </w:tcPr>
          <w:p w14:paraId="287CE43A" w14:textId="18B7BB76" w:rsidR="00D24627" w:rsidRPr="0093074E" w:rsidRDefault="00D24627" w:rsidP="00031989">
            <w:pPr>
              <w:pStyle w:val="Default"/>
              <w:rPr>
                <w:color w:val="000000" w:themeColor="text1"/>
              </w:rPr>
            </w:pPr>
            <w:r w:rsidRPr="0093074E">
              <w:rPr>
                <w:b/>
                <w:bCs/>
                <w:color w:val="000000" w:themeColor="text1"/>
              </w:rPr>
              <w:t xml:space="preserve">Знает: </w:t>
            </w:r>
          </w:p>
        </w:tc>
      </w:tr>
      <w:tr w:rsidR="0093074E" w:rsidRPr="0093074E" w14:paraId="2BFD9ADF" w14:textId="77777777" w:rsidTr="00031989">
        <w:trPr>
          <w:trHeight w:val="274"/>
        </w:trPr>
        <w:tc>
          <w:tcPr>
            <w:tcW w:w="6134" w:type="dxa"/>
            <w:vAlign w:val="center"/>
            <w:hideMark/>
          </w:tcPr>
          <w:p w14:paraId="3CEDB8D2" w14:textId="77777777" w:rsidR="00D24627" w:rsidRPr="0093074E" w:rsidRDefault="00D24627" w:rsidP="00031989">
            <w:pPr>
              <w:pStyle w:val="Default"/>
              <w:rPr>
                <w:color w:val="000000" w:themeColor="text1"/>
              </w:rPr>
            </w:pPr>
            <w:r w:rsidRPr="0093074E">
              <w:rPr>
                <w:color w:val="000000" w:themeColor="text1"/>
              </w:rPr>
              <w:t xml:space="preserve">-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tc>
        <w:tc>
          <w:tcPr>
            <w:tcW w:w="3685" w:type="dxa"/>
            <w:vAlign w:val="center"/>
            <w:hideMark/>
          </w:tcPr>
          <w:p w14:paraId="06D81DD8" w14:textId="77777777" w:rsidR="00D24627" w:rsidRPr="0093074E" w:rsidRDefault="00D24627" w:rsidP="00031989">
            <w:pPr>
              <w:pStyle w:val="Default"/>
              <w:rPr>
                <w:color w:val="000000" w:themeColor="text1"/>
              </w:rPr>
            </w:pPr>
            <w:r w:rsidRPr="0093074E">
              <w:rPr>
                <w:color w:val="000000" w:themeColor="text1"/>
              </w:rPr>
              <w:t>Устный опрос</w:t>
            </w:r>
          </w:p>
        </w:tc>
      </w:tr>
      <w:tr w:rsidR="0093074E" w:rsidRPr="0093074E" w14:paraId="5D58021F" w14:textId="77777777" w:rsidTr="00031989">
        <w:trPr>
          <w:trHeight w:val="709"/>
        </w:trPr>
        <w:tc>
          <w:tcPr>
            <w:tcW w:w="6134" w:type="dxa"/>
            <w:vAlign w:val="center"/>
            <w:hideMark/>
          </w:tcPr>
          <w:p w14:paraId="3B2B27B7" w14:textId="77777777" w:rsidR="00D24627" w:rsidRPr="0093074E" w:rsidRDefault="00D24627" w:rsidP="00031989">
            <w:pPr>
              <w:pStyle w:val="Default"/>
              <w:rPr>
                <w:color w:val="000000" w:themeColor="text1"/>
              </w:rPr>
            </w:pPr>
            <w:r w:rsidRPr="0093074E">
              <w:rPr>
                <w:color w:val="000000" w:themeColor="text1"/>
              </w:rPr>
              <w:t>- 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3685" w:type="dxa"/>
            <w:vAlign w:val="center"/>
            <w:hideMark/>
          </w:tcPr>
          <w:p w14:paraId="019F74FF" w14:textId="77777777" w:rsidR="00D24627" w:rsidRPr="0093074E" w:rsidRDefault="00D24627" w:rsidP="00031989">
            <w:pPr>
              <w:pStyle w:val="Default"/>
              <w:rPr>
                <w:color w:val="000000" w:themeColor="text1"/>
              </w:rPr>
            </w:pPr>
            <w:r w:rsidRPr="0093074E">
              <w:rPr>
                <w:color w:val="000000" w:themeColor="text1"/>
              </w:rPr>
              <w:t>Устный опрос</w:t>
            </w:r>
          </w:p>
        </w:tc>
      </w:tr>
      <w:tr w:rsidR="0093074E" w:rsidRPr="0093074E" w14:paraId="63D8D5EF" w14:textId="77777777" w:rsidTr="00031989">
        <w:trPr>
          <w:trHeight w:val="134"/>
        </w:trPr>
        <w:tc>
          <w:tcPr>
            <w:tcW w:w="6134" w:type="dxa"/>
            <w:vAlign w:val="center"/>
            <w:hideMark/>
          </w:tcPr>
          <w:p w14:paraId="145654E7" w14:textId="77777777" w:rsidR="00D24627" w:rsidRPr="0093074E" w:rsidRDefault="00D24627" w:rsidP="00031989">
            <w:pPr>
              <w:pStyle w:val="Default"/>
              <w:rPr>
                <w:color w:val="000000" w:themeColor="text1"/>
              </w:rPr>
            </w:pPr>
            <w:r w:rsidRPr="0093074E">
              <w:rPr>
                <w:color w:val="000000" w:themeColor="text1"/>
              </w:rPr>
              <w:t xml:space="preserve">- основы военной службы и обороны государства </w:t>
            </w:r>
          </w:p>
        </w:tc>
        <w:tc>
          <w:tcPr>
            <w:tcW w:w="3685" w:type="dxa"/>
            <w:vAlign w:val="center"/>
            <w:hideMark/>
          </w:tcPr>
          <w:p w14:paraId="4F03E79A" w14:textId="77777777" w:rsidR="00D24627" w:rsidRPr="0093074E" w:rsidRDefault="00D24627" w:rsidP="00031989">
            <w:pPr>
              <w:pStyle w:val="Default"/>
              <w:rPr>
                <w:color w:val="000000" w:themeColor="text1"/>
              </w:rPr>
            </w:pPr>
            <w:r w:rsidRPr="0093074E">
              <w:rPr>
                <w:color w:val="000000" w:themeColor="text1"/>
              </w:rPr>
              <w:t>Устный опрос</w:t>
            </w:r>
          </w:p>
        </w:tc>
      </w:tr>
      <w:tr w:rsidR="0093074E" w:rsidRPr="0093074E" w14:paraId="4F1D97D2" w14:textId="77777777" w:rsidTr="00031989">
        <w:trPr>
          <w:trHeight w:val="369"/>
        </w:trPr>
        <w:tc>
          <w:tcPr>
            <w:tcW w:w="6134" w:type="dxa"/>
            <w:vAlign w:val="center"/>
            <w:hideMark/>
          </w:tcPr>
          <w:p w14:paraId="10942D9C" w14:textId="77777777" w:rsidR="00D24627" w:rsidRPr="0093074E" w:rsidRDefault="00D24627" w:rsidP="00031989">
            <w:pPr>
              <w:pStyle w:val="Default"/>
              <w:rPr>
                <w:color w:val="000000" w:themeColor="text1"/>
              </w:rPr>
            </w:pPr>
            <w:r w:rsidRPr="0093074E">
              <w:rPr>
                <w:color w:val="000000" w:themeColor="text1"/>
              </w:rPr>
              <w:t>- задачи и основные мероприятия гражданской обороны; способы  защиты населения от оружия массового поражения</w:t>
            </w:r>
          </w:p>
        </w:tc>
        <w:tc>
          <w:tcPr>
            <w:tcW w:w="3685" w:type="dxa"/>
            <w:vAlign w:val="center"/>
            <w:hideMark/>
          </w:tcPr>
          <w:p w14:paraId="1FA66FD9" w14:textId="77777777" w:rsidR="00D24627" w:rsidRPr="0093074E" w:rsidRDefault="00D24627" w:rsidP="00031989">
            <w:pPr>
              <w:pStyle w:val="Default"/>
              <w:rPr>
                <w:color w:val="000000" w:themeColor="text1"/>
              </w:rPr>
            </w:pPr>
            <w:r w:rsidRPr="0093074E">
              <w:rPr>
                <w:color w:val="000000" w:themeColor="text1"/>
              </w:rPr>
              <w:t>Устный опрос</w:t>
            </w:r>
          </w:p>
        </w:tc>
      </w:tr>
      <w:tr w:rsidR="0093074E" w:rsidRPr="0093074E" w14:paraId="237BFE02" w14:textId="77777777" w:rsidTr="00031989">
        <w:trPr>
          <w:trHeight w:val="295"/>
        </w:trPr>
        <w:tc>
          <w:tcPr>
            <w:tcW w:w="6134" w:type="dxa"/>
            <w:vAlign w:val="center"/>
            <w:hideMark/>
          </w:tcPr>
          <w:p w14:paraId="3D5631C6" w14:textId="77777777" w:rsidR="00D24627" w:rsidRPr="0093074E" w:rsidRDefault="00D24627" w:rsidP="00031989">
            <w:pPr>
              <w:pStyle w:val="Default"/>
              <w:rPr>
                <w:color w:val="000000" w:themeColor="text1"/>
              </w:rPr>
            </w:pPr>
            <w:r w:rsidRPr="0093074E">
              <w:rPr>
                <w:color w:val="000000" w:themeColor="text1"/>
              </w:rPr>
              <w:t>- меры пожарной безопасности и правила безопасного поведения при пожарах</w:t>
            </w:r>
          </w:p>
        </w:tc>
        <w:tc>
          <w:tcPr>
            <w:tcW w:w="3685" w:type="dxa"/>
            <w:vAlign w:val="center"/>
            <w:hideMark/>
          </w:tcPr>
          <w:p w14:paraId="2EC054A5" w14:textId="77777777" w:rsidR="00D24627" w:rsidRPr="0093074E" w:rsidRDefault="00D24627" w:rsidP="00031989">
            <w:pPr>
              <w:pStyle w:val="Default"/>
              <w:rPr>
                <w:color w:val="000000" w:themeColor="text1"/>
              </w:rPr>
            </w:pPr>
            <w:r w:rsidRPr="0093074E">
              <w:rPr>
                <w:color w:val="000000" w:themeColor="text1"/>
              </w:rPr>
              <w:t>Устный опрос, тестирование</w:t>
            </w:r>
          </w:p>
        </w:tc>
      </w:tr>
      <w:tr w:rsidR="0093074E" w:rsidRPr="0093074E" w14:paraId="057A2CC2" w14:textId="77777777" w:rsidTr="00031989">
        <w:trPr>
          <w:trHeight w:val="433"/>
        </w:trPr>
        <w:tc>
          <w:tcPr>
            <w:tcW w:w="6134" w:type="dxa"/>
            <w:vAlign w:val="center"/>
            <w:hideMark/>
          </w:tcPr>
          <w:p w14:paraId="66CC51D0" w14:textId="77777777" w:rsidR="00D24627" w:rsidRPr="0093074E" w:rsidRDefault="00D24627" w:rsidP="00031989">
            <w:pPr>
              <w:pStyle w:val="Default"/>
              <w:rPr>
                <w:color w:val="000000" w:themeColor="text1"/>
              </w:rPr>
            </w:pPr>
            <w:r w:rsidRPr="0093074E">
              <w:rPr>
                <w:color w:val="000000" w:themeColor="text1"/>
              </w:rPr>
              <w:lastRenderedPageBreak/>
              <w:t>- организацию и порядок призыва граждан на военную службу и поступления на нее в добровольном порядке</w:t>
            </w:r>
          </w:p>
        </w:tc>
        <w:tc>
          <w:tcPr>
            <w:tcW w:w="3685" w:type="dxa"/>
            <w:vAlign w:val="center"/>
            <w:hideMark/>
          </w:tcPr>
          <w:p w14:paraId="476B9684" w14:textId="77777777" w:rsidR="00D24627" w:rsidRPr="0093074E" w:rsidRDefault="00D24627" w:rsidP="00031989">
            <w:pPr>
              <w:pStyle w:val="Default"/>
              <w:rPr>
                <w:color w:val="000000" w:themeColor="text1"/>
              </w:rPr>
            </w:pPr>
            <w:r w:rsidRPr="0093074E">
              <w:rPr>
                <w:color w:val="000000" w:themeColor="text1"/>
              </w:rPr>
              <w:t>Устный опрос</w:t>
            </w:r>
          </w:p>
        </w:tc>
      </w:tr>
      <w:tr w:rsidR="0093074E" w:rsidRPr="0093074E" w14:paraId="4D49A5A5" w14:textId="77777777" w:rsidTr="00031989">
        <w:trPr>
          <w:trHeight w:val="300"/>
        </w:trPr>
        <w:tc>
          <w:tcPr>
            <w:tcW w:w="6134" w:type="dxa"/>
            <w:vAlign w:val="center"/>
            <w:hideMark/>
          </w:tcPr>
          <w:p w14:paraId="3B13CA0C" w14:textId="77777777" w:rsidR="00D24627" w:rsidRPr="0093074E" w:rsidRDefault="00D24627" w:rsidP="00031989">
            <w:pPr>
              <w:pStyle w:val="Default"/>
              <w:rPr>
                <w:color w:val="000000" w:themeColor="text1"/>
              </w:rPr>
            </w:pPr>
            <w:r w:rsidRPr="0093074E">
              <w:rPr>
                <w:color w:val="000000" w:themeColor="text1"/>
              </w:rPr>
              <w:t xml:space="preserve">-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 </w:t>
            </w:r>
          </w:p>
        </w:tc>
        <w:tc>
          <w:tcPr>
            <w:tcW w:w="3685" w:type="dxa"/>
            <w:vAlign w:val="center"/>
            <w:hideMark/>
          </w:tcPr>
          <w:p w14:paraId="013AF159" w14:textId="77777777" w:rsidR="00D24627" w:rsidRPr="0093074E" w:rsidRDefault="00D24627" w:rsidP="00031989">
            <w:pPr>
              <w:pStyle w:val="Default"/>
              <w:rPr>
                <w:color w:val="000000" w:themeColor="text1"/>
              </w:rPr>
            </w:pPr>
            <w:r w:rsidRPr="0093074E">
              <w:rPr>
                <w:color w:val="000000" w:themeColor="text1"/>
              </w:rPr>
              <w:t>Устный опрос</w:t>
            </w:r>
          </w:p>
        </w:tc>
      </w:tr>
      <w:tr w:rsidR="0093074E" w:rsidRPr="0093074E" w14:paraId="65C9BA01" w14:textId="77777777" w:rsidTr="00031989">
        <w:trPr>
          <w:trHeight w:val="397"/>
        </w:trPr>
        <w:tc>
          <w:tcPr>
            <w:tcW w:w="6134" w:type="dxa"/>
            <w:vAlign w:val="center"/>
            <w:hideMark/>
          </w:tcPr>
          <w:p w14:paraId="1D647B45" w14:textId="77777777" w:rsidR="00D24627" w:rsidRPr="0093074E" w:rsidRDefault="00D24627" w:rsidP="00031989">
            <w:pPr>
              <w:pStyle w:val="Default"/>
              <w:rPr>
                <w:color w:val="000000" w:themeColor="text1"/>
              </w:rPr>
            </w:pPr>
            <w:r w:rsidRPr="0093074E">
              <w:rPr>
                <w:color w:val="000000" w:themeColor="text1"/>
              </w:rPr>
              <w:t xml:space="preserve">- область применения получаемых профессиональных знаний при исполнении обязанностей военной службы; </w:t>
            </w:r>
          </w:p>
        </w:tc>
        <w:tc>
          <w:tcPr>
            <w:tcW w:w="3685" w:type="dxa"/>
            <w:vAlign w:val="center"/>
            <w:hideMark/>
          </w:tcPr>
          <w:p w14:paraId="32D9BA38" w14:textId="77777777" w:rsidR="00D24627" w:rsidRPr="0093074E" w:rsidRDefault="00D24627" w:rsidP="00031989">
            <w:pPr>
              <w:pStyle w:val="Default"/>
              <w:rPr>
                <w:color w:val="000000" w:themeColor="text1"/>
              </w:rPr>
            </w:pPr>
            <w:r w:rsidRPr="0093074E">
              <w:rPr>
                <w:color w:val="000000" w:themeColor="text1"/>
              </w:rPr>
              <w:t xml:space="preserve">Устный опрос </w:t>
            </w:r>
          </w:p>
        </w:tc>
      </w:tr>
      <w:tr w:rsidR="0093074E" w:rsidRPr="0093074E" w14:paraId="7843487F" w14:textId="77777777" w:rsidTr="00031989">
        <w:trPr>
          <w:trHeight w:val="295"/>
        </w:trPr>
        <w:tc>
          <w:tcPr>
            <w:tcW w:w="6134" w:type="dxa"/>
            <w:vAlign w:val="center"/>
            <w:hideMark/>
          </w:tcPr>
          <w:p w14:paraId="06F19308" w14:textId="77777777" w:rsidR="00D24627" w:rsidRPr="0093074E" w:rsidRDefault="00D24627" w:rsidP="00031989">
            <w:pPr>
              <w:pStyle w:val="Default"/>
              <w:rPr>
                <w:color w:val="000000" w:themeColor="text1"/>
              </w:rPr>
            </w:pPr>
            <w:r w:rsidRPr="0093074E">
              <w:rPr>
                <w:color w:val="000000" w:themeColor="text1"/>
              </w:rPr>
              <w:t xml:space="preserve">- порядок и правила оказания первой помощи пострадавшим </w:t>
            </w:r>
          </w:p>
        </w:tc>
        <w:tc>
          <w:tcPr>
            <w:tcW w:w="3685" w:type="dxa"/>
            <w:vAlign w:val="center"/>
            <w:hideMark/>
          </w:tcPr>
          <w:p w14:paraId="7CA24523" w14:textId="77777777" w:rsidR="00D24627" w:rsidRPr="0093074E" w:rsidRDefault="00D24627" w:rsidP="00031989">
            <w:pPr>
              <w:pStyle w:val="Default"/>
              <w:rPr>
                <w:color w:val="000000" w:themeColor="text1"/>
              </w:rPr>
            </w:pPr>
            <w:r w:rsidRPr="0093074E">
              <w:rPr>
                <w:color w:val="000000" w:themeColor="text1"/>
              </w:rPr>
              <w:t>Устный опрос</w:t>
            </w:r>
          </w:p>
        </w:tc>
      </w:tr>
    </w:tbl>
    <w:p w14:paraId="7C76379A" w14:textId="77777777" w:rsidR="00D24627" w:rsidRPr="0093074E" w:rsidRDefault="00D24627" w:rsidP="00D24627">
      <w:pPr>
        <w:pStyle w:val="1f0"/>
        <w:ind w:left="720"/>
        <w:jc w:val="left"/>
        <w:rPr>
          <w:rFonts w:ascii="Times New Roman" w:hAnsi="Times New Roman"/>
          <w:color w:val="000000" w:themeColor="text1"/>
          <w:lang w:val="ru-RU"/>
        </w:rPr>
      </w:pPr>
    </w:p>
    <w:p w14:paraId="50BED9F4" w14:textId="23B1A594" w:rsidR="00F31D78" w:rsidRPr="0093074E" w:rsidRDefault="00F31D78">
      <w:pPr>
        <w:rPr>
          <w:rFonts w:ascii="Times New Roman" w:hAnsi="Times New Roman" w:cs="Times New Roman"/>
          <w:b/>
          <w:bCs/>
          <w:color w:val="000000" w:themeColor="text1"/>
          <w:sz w:val="24"/>
          <w:szCs w:val="24"/>
        </w:rPr>
      </w:pPr>
      <w:r w:rsidRPr="0093074E">
        <w:rPr>
          <w:rFonts w:ascii="Times New Roman" w:hAnsi="Times New Roman" w:cs="Times New Roman"/>
          <w:b/>
          <w:bCs/>
          <w:color w:val="000000" w:themeColor="text1"/>
          <w:sz w:val="24"/>
          <w:szCs w:val="24"/>
        </w:rPr>
        <w:br w:type="page"/>
      </w:r>
    </w:p>
    <w:p w14:paraId="7129D922" w14:textId="77777777" w:rsidR="00DA5717" w:rsidRPr="0003255F" w:rsidRDefault="00DA5717" w:rsidP="003A14ED">
      <w:pPr>
        <w:jc w:val="right"/>
        <w:rPr>
          <w:rFonts w:ascii="Times New Roman" w:hAnsi="Times New Roman" w:cs="Times New Roman"/>
          <w:b/>
          <w:bCs/>
          <w:sz w:val="24"/>
          <w:szCs w:val="24"/>
        </w:rPr>
      </w:pPr>
    </w:p>
    <w:sectPr w:rsidR="00DA5717" w:rsidRPr="0003255F" w:rsidSect="001604E7">
      <w:headerReference w:type="even" r:id="rId4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7C6686" w14:textId="77777777" w:rsidR="00094E4D" w:rsidRDefault="00094E4D" w:rsidP="00A858FE">
      <w:r>
        <w:separator/>
      </w:r>
    </w:p>
  </w:endnote>
  <w:endnote w:type="continuationSeparator" w:id="0">
    <w:p w14:paraId="6AB7A353" w14:textId="77777777" w:rsidR="00094E4D" w:rsidRDefault="00094E4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2A2B01" w14:textId="77777777" w:rsidR="00094E4D" w:rsidRDefault="00094E4D" w:rsidP="00A858FE">
      <w:r>
        <w:separator/>
      </w:r>
    </w:p>
  </w:footnote>
  <w:footnote w:type="continuationSeparator" w:id="0">
    <w:p w14:paraId="2A0DA914" w14:textId="77777777" w:rsidR="00094E4D" w:rsidRDefault="00094E4D"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305057CF" w14:textId="7FE33E5A" w:rsidR="00DB7B6A" w:rsidRPr="00DB7B6A" w:rsidRDefault="00DB7B6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362FA65B" w14:textId="77777777" w:rsidR="00954684" w:rsidRPr="00DF6032" w:rsidRDefault="00954684" w:rsidP="00954684">
      <w:pPr>
        <w:pStyle w:val="af1"/>
        <w:rPr>
          <w:i/>
          <w:lang w:val="ru-RU"/>
        </w:rPr>
      </w:pPr>
    </w:p>
  </w:footnote>
  <w:footnote w:id="4">
    <w:p w14:paraId="7EB7EA7C" w14:textId="77777777" w:rsidR="00414E11" w:rsidRDefault="00414E11" w:rsidP="00414E1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70ABA449" w14:textId="77777777" w:rsidR="00414E11" w:rsidRPr="00DB7B6A" w:rsidRDefault="00414E11" w:rsidP="00414E11">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6">
    <w:p w14:paraId="40DC1BBB" w14:textId="77777777" w:rsidR="00A7339C" w:rsidRDefault="00A7339C" w:rsidP="00A7339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5720B118" w14:textId="77777777" w:rsidR="00A7339C" w:rsidRPr="00DB7B6A" w:rsidRDefault="00A7339C" w:rsidP="00A7339C">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8">
    <w:p w14:paraId="47DC3548" w14:textId="77777777" w:rsidR="006A4884" w:rsidRDefault="006A4884" w:rsidP="006A488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65F4DEA0" w14:textId="77777777" w:rsidR="006A4884" w:rsidRPr="00DB7B6A" w:rsidRDefault="006A4884" w:rsidP="006A488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0">
    <w:p w14:paraId="386DF963" w14:textId="77777777" w:rsidR="0084552A" w:rsidRDefault="0084552A" w:rsidP="0084552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6E052866" w14:textId="77777777" w:rsidR="0084552A" w:rsidRPr="00DB7B6A" w:rsidRDefault="0084552A" w:rsidP="0084552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2">
    <w:p w14:paraId="635E2618" w14:textId="77777777" w:rsidR="006A75ED" w:rsidRDefault="006A75ED" w:rsidP="006A75E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3">
    <w:p w14:paraId="2DE8425C" w14:textId="77777777" w:rsidR="006A75ED" w:rsidRPr="00DB7B6A" w:rsidRDefault="006A75ED" w:rsidP="006A75ED">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4">
    <w:p w14:paraId="62F1F8B5" w14:textId="77777777" w:rsidR="002F6F13" w:rsidRDefault="002F6F13" w:rsidP="002F6F1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5">
    <w:p w14:paraId="77DF1603" w14:textId="77777777" w:rsidR="002F6F13" w:rsidRPr="00DB7B6A" w:rsidRDefault="002F6F13" w:rsidP="002F6F13">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6">
    <w:p w14:paraId="3A547353" w14:textId="77777777" w:rsidR="00181E6F" w:rsidRDefault="00181E6F" w:rsidP="00181E6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7">
    <w:p w14:paraId="54D901DB" w14:textId="77777777" w:rsidR="00181E6F" w:rsidRPr="00DB7B6A" w:rsidRDefault="00181E6F" w:rsidP="00181E6F">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8">
    <w:p w14:paraId="37C6A09C" w14:textId="77777777" w:rsidR="005732BC" w:rsidRDefault="005732BC" w:rsidP="005732B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9">
    <w:p w14:paraId="5A0C5CAF" w14:textId="77777777" w:rsidR="005732BC" w:rsidRPr="00DB7B6A" w:rsidRDefault="005732BC" w:rsidP="005732BC">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0">
    <w:p w14:paraId="6E1DF21A" w14:textId="77777777" w:rsidR="0012567A" w:rsidRDefault="0012567A" w:rsidP="0012567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1">
    <w:p w14:paraId="0DDDBFB1" w14:textId="77777777" w:rsidR="0012567A" w:rsidRPr="00DB7B6A" w:rsidRDefault="0012567A" w:rsidP="0012567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2">
    <w:p w14:paraId="462DA1AC" w14:textId="77777777" w:rsidR="003A14ED" w:rsidRDefault="003A14ED" w:rsidP="003A14E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3">
    <w:p w14:paraId="5FA022CB" w14:textId="77777777" w:rsidR="003A14ED" w:rsidRPr="00DB7B6A" w:rsidRDefault="003A14ED" w:rsidP="003A14ED">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4">
    <w:p w14:paraId="67DEC626" w14:textId="77777777" w:rsidR="00BC715B" w:rsidRDefault="00BC715B" w:rsidP="00BC715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5">
    <w:p w14:paraId="68648614" w14:textId="77777777" w:rsidR="00BC715B" w:rsidRPr="00DB7B6A" w:rsidRDefault="00BC715B" w:rsidP="00BC715B">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6">
    <w:p w14:paraId="4ECC3D81" w14:textId="77777777" w:rsidR="004A19CD" w:rsidRDefault="004A19CD" w:rsidP="004A19C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7">
    <w:p w14:paraId="0C605947" w14:textId="77777777" w:rsidR="004A19CD" w:rsidRPr="00DB7B6A" w:rsidRDefault="004A19CD" w:rsidP="004A19CD">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8">
    <w:p w14:paraId="5A921A1B" w14:textId="77777777" w:rsidR="00F92D07" w:rsidRDefault="00F92D07" w:rsidP="00F92D0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9">
    <w:p w14:paraId="320076BE" w14:textId="77777777" w:rsidR="00F92D07" w:rsidRPr="00DB7B6A" w:rsidRDefault="00F92D07" w:rsidP="00F92D07">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0">
    <w:p w14:paraId="79199559" w14:textId="77777777" w:rsidR="00DA5717" w:rsidRDefault="00DA5717" w:rsidP="00DA571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1">
    <w:p w14:paraId="6583688C" w14:textId="77777777" w:rsidR="00DA5717" w:rsidRPr="00DB7B6A" w:rsidRDefault="00DA5717" w:rsidP="00DA5717">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2">
    <w:p w14:paraId="2FEB07C4" w14:textId="77777777" w:rsidR="00935F06" w:rsidRDefault="00935F06" w:rsidP="00935F0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3">
    <w:p w14:paraId="6695A745" w14:textId="77777777" w:rsidR="00935F06" w:rsidRPr="00DB7B6A" w:rsidRDefault="00935F06" w:rsidP="00935F0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4">
    <w:p w14:paraId="2FEFFD32" w14:textId="77777777" w:rsidR="00343C20" w:rsidRDefault="00343C20" w:rsidP="00343C2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5">
    <w:p w14:paraId="24D13B9C" w14:textId="77777777" w:rsidR="00343C20" w:rsidRPr="00DB7B6A" w:rsidRDefault="00343C20" w:rsidP="00343C20">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6DBAC6" w14:textId="77777777" w:rsidR="00414E11" w:rsidRDefault="00414E11">
    <w:pPr>
      <w:pStyle w:val="ac"/>
      <w:jc w:val="center"/>
    </w:pPr>
    <w:r>
      <w:fldChar w:fldCharType="begin"/>
    </w:r>
    <w:r>
      <w:instrText xml:space="preserve"> PAGE   \* MERGEFORMAT </w:instrText>
    </w:r>
    <w:r>
      <w:fldChar w:fldCharType="separate"/>
    </w:r>
    <w:r>
      <w:rPr>
        <w:noProof/>
      </w:rPr>
      <w:t>48</w:t>
    </w:r>
    <w:r>
      <w:rPr>
        <w:noProof/>
      </w:rPr>
      <w:fldChar w:fldCharType="end"/>
    </w:r>
  </w:p>
  <w:p w14:paraId="3EA3354A" w14:textId="77777777" w:rsidR="00414E11" w:rsidRDefault="00414E11">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75052901"/>
      <w:docPartObj>
        <w:docPartGallery w:val="Page Numbers (Top of Page)"/>
        <w:docPartUnique/>
      </w:docPartObj>
    </w:sdtPr>
    <w:sdtEndPr/>
    <w:sdtContent>
      <w:p w14:paraId="39C8A079" w14:textId="77777777" w:rsidR="00414E11" w:rsidRDefault="00414E11">
        <w:pPr>
          <w:pStyle w:val="ac"/>
          <w:jc w:val="center"/>
        </w:pPr>
        <w:r>
          <w:fldChar w:fldCharType="begin"/>
        </w:r>
        <w:r>
          <w:instrText>PAGE   \* MERGEFORMAT</w:instrText>
        </w:r>
        <w:r>
          <w:fldChar w:fldCharType="separate"/>
        </w:r>
        <w:r>
          <w:rPr>
            <w:noProof/>
          </w:rPr>
          <w:t>14</w:t>
        </w:r>
        <w:r>
          <w:fldChar w:fldCharType="end"/>
        </w:r>
      </w:p>
    </w:sdtContent>
  </w:sdt>
  <w:p w14:paraId="60C10A56" w14:textId="77777777" w:rsidR="00414E11" w:rsidRDefault="00414E11">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36CF98" w14:textId="77777777" w:rsidR="00A7339C" w:rsidRDefault="00A7339C">
    <w:pPr>
      <w:pStyle w:val="ac"/>
      <w:jc w:val="center"/>
    </w:pPr>
    <w:r>
      <w:fldChar w:fldCharType="begin"/>
    </w:r>
    <w:r>
      <w:instrText xml:space="preserve"> PAGE   \* MERGEFORMAT </w:instrText>
    </w:r>
    <w:r>
      <w:fldChar w:fldCharType="separate"/>
    </w:r>
    <w:r>
      <w:rPr>
        <w:noProof/>
      </w:rPr>
      <w:t>48</w:t>
    </w:r>
    <w:r>
      <w:rPr>
        <w:noProof/>
      </w:rPr>
      <w:fldChar w:fldCharType="end"/>
    </w:r>
  </w:p>
  <w:p w14:paraId="7DC6C6F1" w14:textId="77777777" w:rsidR="00A7339C" w:rsidRDefault="00A7339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87679195"/>
      <w:docPartObj>
        <w:docPartGallery w:val="Page Numbers (Top of Page)"/>
        <w:docPartUnique/>
      </w:docPartObj>
    </w:sdtPr>
    <w:sdtEndPr/>
    <w:sdtContent>
      <w:p w14:paraId="018EBCDD" w14:textId="77777777" w:rsidR="00A7339C" w:rsidRDefault="00A7339C">
        <w:pPr>
          <w:pStyle w:val="ac"/>
          <w:jc w:val="center"/>
        </w:pPr>
        <w:r>
          <w:fldChar w:fldCharType="begin"/>
        </w:r>
        <w:r>
          <w:instrText>PAGE   \* MERGEFORMAT</w:instrText>
        </w:r>
        <w:r>
          <w:fldChar w:fldCharType="separate"/>
        </w:r>
        <w:r>
          <w:rPr>
            <w:noProof/>
          </w:rPr>
          <w:t>14</w:t>
        </w:r>
        <w:r>
          <w:fldChar w:fldCharType="end"/>
        </w:r>
      </w:p>
    </w:sdtContent>
  </w:sdt>
  <w:p w14:paraId="5BF02447" w14:textId="77777777" w:rsidR="00A7339C" w:rsidRDefault="00A7339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B34B59" w14:textId="77777777" w:rsidR="006A4884" w:rsidRDefault="006A4884">
    <w:pPr>
      <w:pStyle w:val="ac"/>
      <w:jc w:val="center"/>
    </w:pPr>
    <w:r>
      <w:fldChar w:fldCharType="begin"/>
    </w:r>
    <w:r>
      <w:instrText xml:space="preserve"> PAGE   \* MERGEFORMAT </w:instrText>
    </w:r>
    <w:r>
      <w:fldChar w:fldCharType="separate"/>
    </w:r>
    <w:r>
      <w:rPr>
        <w:noProof/>
      </w:rPr>
      <w:t>48</w:t>
    </w:r>
    <w:r>
      <w:rPr>
        <w:noProof/>
      </w:rPr>
      <w:fldChar w:fldCharType="end"/>
    </w:r>
  </w:p>
  <w:p w14:paraId="395E5984" w14:textId="77777777" w:rsidR="006A4884" w:rsidRDefault="006A4884">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5351656"/>
      <w:docPartObj>
        <w:docPartGallery w:val="Page Numbers (Top of Page)"/>
        <w:docPartUnique/>
      </w:docPartObj>
    </w:sdtPr>
    <w:sdtEndPr/>
    <w:sdtContent>
      <w:p w14:paraId="6963C804" w14:textId="77777777" w:rsidR="006A4884" w:rsidRDefault="006A4884">
        <w:pPr>
          <w:pStyle w:val="ac"/>
          <w:jc w:val="center"/>
        </w:pPr>
        <w:r>
          <w:fldChar w:fldCharType="begin"/>
        </w:r>
        <w:r>
          <w:instrText>PAGE   \* MERGEFORMAT</w:instrText>
        </w:r>
        <w:r>
          <w:fldChar w:fldCharType="separate"/>
        </w:r>
        <w:r>
          <w:rPr>
            <w:noProof/>
          </w:rPr>
          <w:t>14</w:t>
        </w:r>
        <w:r>
          <w:fldChar w:fldCharType="end"/>
        </w:r>
      </w:p>
    </w:sdtContent>
  </w:sdt>
  <w:p w14:paraId="33FD3CDC" w14:textId="77777777" w:rsidR="006A4884" w:rsidRDefault="006A4884">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26AD1A" w14:textId="77777777" w:rsidR="0084552A" w:rsidRDefault="0084552A">
    <w:pPr>
      <w:pStyle w:val="ac"/>
      <w:jc w:val="center"/>
    </w:pPr>
    <w:r>
      <w:fldChar w:fldCharType="begin"/>
    </w:r>
    <w:r>
      <w:instrText xml:space="preserve"> PAGE   \* MERGEFORMAT </w:instrText>
    </w:r>
    <w:r>
      <w:fldChar w:fldCharType="separate"/>
    </w:r>
    <w:r>
      <w:rPr>
        <w:noProof/>
      </w:rPr>
      <w:t>48</w:t>
    </w:r>
    <w:r>
      <w:rPr>
        <w:noProof/>
      </w:rPr>
      <w:fldChar w:fldCharType="end"/>
    </w:r>
  </w:p>
  <w:p w14:paraId="6FCB725E" w14:textId="77777777" w:rsidR="0084552A" w:rsidRDefault="0084552A">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78461216"/>
      <w:docPartObj>
        <w:docPartGallery w:val="Page Numbers (Top of Page)"/>
        <w:docPartUnique/>
      </w:docPartObj>
    </w:sdtPr>
    <w:sdtEndPr/>
    <w:sdtContent>
      <w:p w14:paraId="0066B685" w14:textId="77777777" w:rsidR="0084552A" w:rsidRDefault="0084552A">
        <w:pPr>
          <w:pStyle w:val="ac"/>
          <w:jc w:val="center"/>
        </w:pPr>
        <w:r>
          <w:fldChar w:fldCharType="begin"/>
        </w:r>
        <w:r>
          <w:instrText>PAGE   \* MERGEFORMAT</w:instrText>
        </w:r>
        <w:r>
          <w:fldChar w:fldCharType="separate"/>
        </w:r>
        <w:r>
          <w:rPr>
            <w:noProof/>
          </w:rPr>
          <w:t>14</w:t>
        </w:r>
        <w:r>
          <w:fldChar w:fldCharType="end"/>
        </w:r>
      </w:p>
    </w:sdtContent>
  </w:sdt>
  <w:p w14:paraId="7F74B67F" w14:textId="77777777" w:rsidR="0084552A" w:rsidRDefault="0084552A">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2ABB42" w14:textId="77777777" w:rsidR="006A75ED" w:rsidRDefault="006A75ED">
    <w:pPr>
      <w:pStyle w:val="ac"/>
      <w:jc w:val="center"/>
    </w:pPr>
    <w:r>
      <w:fldChar w:fldCharType="begin"/>
    </w:r>
    <w:r>
      <w:instrText xml:space="preserve"> PAGE   \* MERGEFORMAT </w:instrText>
    </w:r>
    <w:r>
      <w:fldChar w:fldCharType="separate"/>
    </w:r>
    <w:r>
      <w:rPr>
        <w:noProof/>
      </w:rPr>
      <w:t>48</w:t>
    </w:r>
    <w:r>
      <w:rPr>
        <w:noProof/>
      </w:rPr>
      <w:fldChar w:fldCharType="end"/>
    </w:r>
  </w:p>
  <w:p w14:paraId="6D5EBD4C" w14:textId="77777777" w:rsidR="006A75ED" w:rsidRDefault="006A75ED">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71180729"/>
      <w:docPartObj>
        <w:docPartGallery w:val="Page Numbers (Top of Page)"/>
        <w:docPartUnique/>
      </w:docPartObj>
    </w:sdtPr>
    <w:sdtEndPr/>
    <w:sdtContent>
      <w:p w14:paraId="64328A11" w14:textId="77777777" w:rsidR="006A75ED" w:rsidRDefault="006A75ED">
        <w:pPr>
          <w:pStyle w:val="ac"/>
          <w:jc w:val="center"/>
        </w:pPr>
        <w:r>
          <w:fldChar w:fldCharType="begin"/>
        </w:r>
        <w:r>
          <w:instrText>PAGE   \* MERGEFORMAT</w:instrText>
        </w:r>
        <w:r>
          <w:fldChar w:fldCharType="separate"/>
        </w:r>
        <w:r>
          <w:rPr>
            <w:noProof/>
          </w:rPr>
          <w:t>14</w:t>
        </w:r>
        <w:r>
          <w:fldChar w:fldCharType="end"/>
        </w:r>
      </w:p>
    </w:sdtContent>
  </w:sdt>
  <w:p w14:paraId="01E79009" w14:textId="77777777" w:rsidR="006A75ED" w:rsidRDefault="006A75ED">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28AF67" w14:textId="77777777" w:rsidR="002F6F13" w:rsidRDefault="002F6F13">
    <w:pPr>
      <w:pStyle w:val="ac"/>
      <w:jc w:val="center"/>
    </w:pPr>
    <w:r>
      <w:fldChar w:fldCharType="begin"/>
    </w:r>
    <w:r>
      <w:instrText xml:space="preserve"> PAGE   \* MERGEFORMAT </w:instrText>
    </w:r>
    <w:r>
      <w:fldChar w:fldCharType="separate"/>
    </w:r>
    <w:r>
      <w:rPr>
        <w:noProof/>
      </w:rPr>
      <w:t>48</w:t>
    </w:r>
    <w:r>
      <w:rPr>
        <w:noProof/>
      </w:rPr>
      <w:fldChar w:fldCharType="end"/>
    </w:r>
  </w:p>
  <w:p w14:paraId="71DDE073" w14:textId="77777777" w:rsidR="002F6F13" w:rsidRDefault="002F6F13">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01187535"/>
      <w:docPartObj>
        <w:docPartGallery w:val="Page Numbers (Top of Page)"/>
        <w:docPartUnique/>
      </w:docPartObj>
    </w:sdtPr>
    <w:sdtEndPr/>
    <w:sdtContent>
      <w:p w14:paraId="474860B9" w14:textId="77777777" w:rsidR="002F6F13" w:rsidRDefault="002F6F13">
        <w:pPr>
          <w:pStyle w:val="ac"/>
          <w:jc w:val="center"/>
        </w:pPr>
        <w:r>
          <w:fldChar w:fldCharType="begin"/>
        </w:r>
        <w:r>
          <w:instrText>PAGE   \* MERGEFORMAT</w:instrText>
        </w:r>
        <w:r>
          <w:fldChar w:fldCharType="separate"/>
        </w:r>
        <w:r>
          <w:rPr>
            <w:noProof/>
          </w:rPr>
          <w:t>14</w:t>
        </w:r>
        <w:r>
          <w:fldChar w:fldCharType="end"/>
        </w:r>
      </w:p>
    </w:sdtContent>
  </w:sdt>
  <w:p w14:paraId="3EB363FC" w14:textId="77777777" w:rsidR="002F6F13" w:rsidRDefault="002F6F13">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D3B79A" w14:textId="77777777" w:rsidR="00181E6F" w:rsidRDefault="00181E6F">
    <w:pPr>
      <w:pStyle w:val="ac"/>
      <w:jc w:val="center"/>
    </w:pPr>
    <w:r>
      <w:fldChar w:fldCharType="begin"/>
    </w:r>
    <w:r>
      <w:instrText xml:space="preserve"> PAGE   \* MERGEFORMAT </w:instrText>
    </w:r>
    <w:r>
      <w:fldChar w:fldCharType="separate"/>
    </w:r>
    <w:r>
      <w:rPr>
        <w:noProof/>
      </w:rPr>
      <w:t>48</w:t>
    </w:r>
    <w:r>
      <w:rPr>
        <w:noProof/>
      </w:rPr>
      <w:fldChar w:fldCharType="end"/>
    </w:r>
  </w:p>
  <w:p w14:paraId="6F376F86" w14:textId="77777777" w:rsidR="00181E6F" w:rsidRDefault="00181E6F">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13311873"/>
      <w:docPartObj>
        <w:docPartGallery w:val="Page Numbers (Top of Page)"/>
        <w:docPartUnique/>
      </w:docPartObj>
    </w:sdtPr>
    <w:sdtEndPr/>
    <w:sdtContent>
      <w:p w14:paraId="706A71D9" w14:textId="77777777" w:rsidR="00181E6F" w:rsidRDefault="00181E6F">
        <w:pPr>
          <w:pStyle w:val="ac"/>
          <w:jc w:val="center"/>
        </w:pPr>
        <w:r>
          <w:fldChar w:fldCharType="begin"/>
        </w:r>
        <w:r>
          <w:instrText>PAGE   \* MERGEFORMAT</w:instrText>
        </w:r>
        <w:r>
          <w:fldChar w:fldCharType="separate"/>
        </w:r>
        <w:r>
          <w:rPr>
            <w:noProof/>
          </w:rPr>
          <w:t>14</w:t>
        </w:r>
        <w:r>
          <w:fldChar w:fldCharType="end"/>
        </w:r>
      </w:p>
    </w:sdtContent>
  </w:sdt>
  <w:p w14:paraId="3E9E81C6" w14:textId="77777777" w:rsidR="00181E6F" w:rsidRDefault="00181E6F">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4C8183" w14:textId="77777777" w:rsidR="005732BC" w:rsidRDefault="005732BC">
    <w:pPr>
      <w:pStyle w:val="ac"/>
      <w:jc w:val="center"/>
    </w:pPr>
    <w:r>
      <w:fldChar w:fldCharType="begin"/>
    </w:r>
    <w:r>
      <w:instrText xml:space="preserve"> PAGE   \* MERGEFORMAT </w:instrText>
    </w:r>
    <w:r>
      <w:fldChar w:fldCharType="separate"/>
    </w:r>
    <w:r>
      <w:rPr>
        <w:noProof/>
      </w:rPr>
      <w:t>48</w:t>
    </w:r>
    <w:r>
      <w:rPr>
        <w:noProof/>
      </w:rPr>
      <w:fldChar w:fldCharType="end"/>
    </w:r>
  </w:p>
  <w:p w14:paraId="3D11538F" w14:textId="77777777" w:rsidR="005732BC" w:rsidRDefault="005732BC">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64497015"/>
      <w:docPartObj>
        <w:docPartGallery w:val="Page Numbers (Top of Page)"/>
        <w:docPartUnique/>
      </w:docPartObj>
    </w:sdtPr>
    <w:sdtEndPr/>
    <w:sdtContent>
      <w:p w14:paraId="36ED4E59" w14:textId="77777777" w:rsidR="005732BC" w:rsidRDefault="005732BC">
        <w:pPr>
          <w:pStyle w:val="ac"/>
          <w:jc w:val="center"/>
        </w:pPr>
        <w:r>
          <w:fldChar w:fldCharType="begin"/>
        </w:r>
        <w:r>
          <w:instrText>PAGE   \* MERGEFORMAT</w:instrText>
        </w:r>
        <w:r>
          <w:fldChar w:fldCharType="separate"/>
        </w:r>
        <w:r>
          <w:rPr>
            <w:noProof/>
          </w:rPr>
          <w:t>14</w:t>
        </w:r>
        <w:r>
          <w:fldChar w:fldCharType="end"/>
        </w:r>
      </w:p>
    </w:sdtContent>
  </w:sdt>
  <w:p w14:paraId="48E38892" w14:textId="77777777" w:rsidR="005732BC" w:rsidRDefault="005732BC">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9C126F" w14:textId="77777777" w:rsidR="0012567A" w:rsidRDefault="0012567A">
    <w:pPr>
      <w:pStyle w:val="ac"/>
      <w:jc w:val="center"/>
    </w:pPr>
    <w:r>
      <w:fldChar w:fldCharType="begin"/>
    </w:r>
    <w:r>
      <w:instrText xml:space="preserve"> PAGE   \* MERGEFORMAT </w:instrText>
    </w:r>
    <w:r>
      <w:fldChar w:fldCharType="separate"/>
    </w:r>
    <w:r>
      <w:rPr>
        <w:noProof/>
      </w:rPr>
      <w:t>48</w:t>
    </w:r>
    <w:r>
      <w:rPr>
        <w:noProof/>
      </w:rPr>
      <w:fldChar w:fldCharType="end"/>
    </w:r>
  </w:p>
  <w:p w14:paraId="0B7C0E09" w14:textId="77777777" w:rsidR="0012567A" w:rsidRDefault="0012567A">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05400102"/>
      <w:docPartObj>
        <w:docPartGallery w:val="Page Numbers (Top of Page)"/>
        <w:docPartUnique/>
      </w:docPartObj>
    </w:sdtPr>
    <w:sdtEndPr/>
    <w:sdtContent>
      <w:p w14:paraId="10F9D460" w14:textId="77777777" w:rsidR="0012567A" w:rsidRDefault="0012567A">
        <w:pPr>
          <w:pStyle w:val="ac"/>
          <w:jc w:val="center"/>
        </w:pPr>
        <w:r>
          <w:fldChar w:fldCharType="begin"/>
        </w:r>
        <w:r>
          <w:instrText>PAGE   \* MERGEFORMAT</w:instrText>
        </w:r>
        <w:r>
          <w:fldChar w:fldCharType="separate"/>
        </w:r>
        <w:r>
          <w:rPr>
            <w:noProof/>
          </w:rPr>
          <w:t>14</w:t>
        </w:r>
        <w:r>
          <w:fldChar w:fldCharType="end"/>
        </w:r>
      </w:p>
    </w:sdtContent>
  </w:sdt>
  <w:p w14:paraId="5B550FB6" w14:textId="77777777" w:rsidR="0012567A" w:rsidRDefault="0012567A">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D0BED2" w14:textId="77777777" w:rsidR="003A14ED" w:rsidRDefault="003A14ED">
    <w:pPr>
      <w:pStyle w:val="ac"/>
      <w:jc w:val="center"/>
    </w:pPr>
    <w:r>
      <w:fldChar w:fldCharType="begin"/>
    </w:r>
    <w:r>
      <w:instrText xml:space="preserve"> PAGE   \* MERGEFORMAT </w:instrText>
    </w:r>
    <w:r>
      <w:fldChar w:fldCharType="separate"/>
    </w:r>
    <w:r>
      <w:rPr>
        <w:noProof/>
      </w:rPr>
      <w:t>48</w:t>
    </w:r>
    <w:r>
      <w:rPr>
        <w:noProof/>
      </w:rPr>
      <w:fldChar w:fldCharType="end"/>
    </w:r>
  </w:p>
  <w:p w14:paraId="053528DA" w14:textId="77777777" w:rsidR="003A14ED" w:rsidRDefault="003A14ED">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49755015"/>
      <w:docPartObj>
        <w:docPartGallery w:val="Page Numbers (Top of Page)"/>
        <w:docPartUnique/>
      </w:docPartObj>
    </w:sdtPr>
    <w:sdtEndPr/>
    <w:sdtContent>
      <w:p w14:paraId="669056EC" w14:textId="77777777" w:rsidR="003A14ED" w:rsidRDefault="003A14ED">
        <w:pPr>
          <w:pStyle w:val="ac"/>
          <w:jc w:val="center"/>
        </w:pPr>
        <w:r>
          <w:fldChar w:fldCharType="begin"/>
        </w:r>
        <w:r>
          <w:instrText>PAGE   \* MERGEFORMAT</w:instrText>
        </w:r>
        <w:r>
          <w:fldChar w:fldCharType="separate"/>
        </w:r>
        <w:r>
          <w:rPr>
            <w:noProof/>
          </w:rPr>
          <w:t>14</w:t>
        </w:r>
        <w:r>
          <w:fldChar w:fldCharType="end"/>
        </w:r>
      </w:p>
    </w:sdtContent>
  </w:sdt>
  <w:p w14:paraId="4A638A7A" w14:textId="77777777" w:rsidR="003A14ED" w:rsidRDefault="003A14ED">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A78590" w14:textId="77777777" w:rsidR="00BC715B" w:rsidRDefault="00BC715B">
    <w:pPr>
      <w:pStyle w:val="ac"/>
      <w:jc w:val="center"/>
    </w:pPr>
    <w:r>
      <w:fldChar w:fldCharType="begin"/>
    </w:r>
    <w:r>
      <w:instrText xml:space="preserve"> PAGE   \* MERGEFORMAT </w:instrText>
    </w:r>
    <w:r>
      <w:fldChar w:fldCharType="separate"/>
    </w:r>
    <w:r>
      <w:rPr>
        <w:noProof/>
      </w:rPr>
      <w:t>48</w:t>
    </w:r>
    <w:r>
      <w:rPr>
        <w:noProof/>
      </w:rPr>
      <w:fldChar w:fldCharType="end"/>
    </w:r>
  </w:p>
  <w:p w14:paraId="12BB889B" w14:textId="77777777" w:rsidR="00BC715B" w:rsidRDefault="00BC715B">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20417900"/>
      <w:docPartObj>
        <w:docPartGallery w:val="Page Numbers (Top of Page)"/>
        <w:docPartUnique/>
      </w:docPartObj>
    </w:sdtPr>
    <w:sdtEndPr/>
    <w:sdtContent>
      <w:p w14:paraId="70395897" w14:textId="77777777" w:rsidR="00BC715B" w:rsidRDefault="00BC715B">
        <w:pPr>
          <w:pStyle w:val="ac"/>
          <w:jc w:val="center"/>
        </w:pPr>
        <w:r>
          <w:fldChar w:fldCharType="begin"/>
        </w:r>
        <w:r>
          <w:instrText>PAGE   \* MERGEFORMAT</w:instrText>
        </w:r>
        <w:r>
          <w:fldChar w:fldCharType="separate"/>
        </w:r>
        <w:r>
          <w:rPr>
            <w:noProof/>
          </w:rPr>
          <w:t>14</w:t>
        </w:r>
        <w:r>
          <w:fldChar w:fldCharType="end"/>
        </w:r>
      </w:p>
    </w:sdtContent>
  </w:sdt>
  <w:p w14:paraId="630897EF" w14:textId="77777777" w:rsidR="00BC715B" w:rsidRDefault="00BC715B">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32265F" w14:textId="77777777" w:rsidR="004A19CD" w:rsidRDefault="004A19CD">
    <w:pPr>
      <w:pStyle w:val="ac"/>
      <w:jc w:val="center"/>
    </w:pPr>
    <w:r>
      <w:fldChar w:fldCharType="begin"/>
    </w:r>
    <w:r>
      <w:instrText xml:space="preserve"> PAGE   \* MERGEFORMAT </w:instrText>
    </w:r>
    <w:r>
      <w:fldChar w:fldCharType="separate"/>
    </w:r>
    <w:r>
      <w:rPr>
        <w:noProof/>
      </w:rPr>
      <w:t>48</w:t>
    </w:r>
    <w:r>
      <w:rPr>
        <w:noProof/>
      </w:rPr>
      <w:fldChar w:fldCharType="end"/>
    </w:r>
  </w:p>
  <w:p w14:paraId="39F6FF67" w14:textId="77777777" w:rsidR="004A19CD" w:rsidRDefault="004A19CD">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8745065"/>
      <w:docPartObj>
        <w:docPartGallery w:val="Page Numbers (Top of Page)"/>
        <w:docPartUnique/>
      </w:docPartObj>
    </w:sdtPr>
    <w:sdtEndPr/>
    <w:sdtContent>
      <w:p w14:paraId="41B59C11" w14:textId="77777777" w:rsidR="004A19CD" w:rsidRDefault="004A19CD">
        <w:pPr>
          <w:pStyle w:val="ac"/>
          <w:jc w:val="center"/>
        </w:pPr>
        <w:r>
          <w:fldChar w:fldCharType="begin"/>
        </w:r>
        <w:r>
          <w:instrText>PAGE   \* MERGEFORMAT</w:instrText>
        </w:r>
        <w:r>
          <w:fldChar w:fldCharType="separate"/>
        </w:r>
        <w:r>
          <w:rPr>
            <w:noProof/>
          </w:rPr>
          <w:t>14</w:t>
        </w:r>
        <w:r>
          <w:fldChar w:fldCharType="end"/>
        </w:r>
      </w:p>
    </w:sdtContent>
  </w:sdt>
  <w:p w14:paraId="6F311A8E" w14:textId="77777777" w:rsidR="004A19CD" w:rsidRDefault="004A19CD">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30A5FD" w14:textId="77777777" w:rsidR="00F92D07" w:rsidRDefault="00F92D07">
    <w:pPr>
      <w:pStyle w:val="ac"/>
      <w:jc w:val="center"/>
    </w:pPr>
    <w:r>
      <w:fldChar w:fldCharType="begin"/>
    </w:r>
    <w:r>
      <w:instrText xml:space="preserve"> PAGE   \* MERGEFORMAT </w:instrText>
    </w:r>
    <w:r>
      <w:fldChar w:fldCharType="separate"/>
    </w:r>
    <w:r>
      <w:rPr>
        <w:noProof/>
      </w:rPr>
      <w:t>48</w:t>
    </w:r>
    <w:r>
      <w:rPr>
        <w:noProof/>
      </w:rPr>
      <w:fldChar w:fldCharType="end"/>
    </w:r>
  </w:p>
  <w:p w14:paraId="2C5CC95B" w14:textId="77777777" w:rsidR="00F92D07" w:rsidRDefault="00F92D07">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81007460"/>
      <w:docPartObj>
        <w:docPartGallery w:val="Page Numbers (Top of Page)"/>
        <w:docPartUnique/>
      </w:docPartObj>
    </w:sdtPr>
    <w:sdtEndPr/>
    <w:sdtContent>
      <w:p w14:paraId="2CF9B74D" w14:textId="77777777" w:rsidR="00F92D07" w:rsidRDefault="00F92D07">
        <w:pPr>
          <w:pStyle w:val="ac"/>
          <w:jc w:val="center"/>
        </w:pPr>
        <w:r>
          <w:fldChar w:fldCharType="begin"/>
        </w:r>
        <w:r>
          <w:instrText>PAGE   \* MERGEFORMAT</w:instrText>
        </w:r>
        <w:r>
          <w:fldChar w:fldCharType="separate"/>
        </w:r>
        <w:r>
          <w:rPr>
            <w:noProof/>
          </w:rPr>
          <w:t>14</w:t>
        </w:r>
        <w:r>
          <w:fldChar w:fldCharType="end"/>
        </w:r>
      </w:p>
    </w:sdtContent>
  </w:sdt>
  <w:p w14:paraId="02F9BF0C" w14:textId="77777777" w:rsidR="00F92D07" w:rsidRDefault="00F92D07">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B45AC3" w14:textId="77777777" w:rsidR="00DA5717" w:rsidRDefault="00DA5717">
    <w:pPr>
      <w:pStyle w:val="ac"/>
      <w:jc w:val="center"/>
    </w:pPr>
    <w:r>
      <w:fldChar w:fldCharType="begin"/>
    </w:r>
    <w:r>
      <w:instrText xml:space="preserve"> PAGE   \* MERGEFORMAT </w:instrText>
    </w:r>
    <w:r>
      <w:fldChar w:fldCharType="separate"/>
    </w:r>
    <w:r>
      <w:rPr>
        <w:noProof/>
      </w:rPr>
      <w:t>48</w:t>
    </w:r>
    <w:r>
      <w:rPr>
        <w:noProof/>
      </w:rPr>
      <w:fldChar w:fldCharType="end"/>
    </w:r>
  </w:p>
  <w:p w14:paraId="490AD2B1" w14:textId="77777777" w:rsidR="00DA5717" w:rsidRDefault="00DA5717">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0399480"/>
      <w:docPartObj>
        <w:docPartGallery w:val="Page Numbers (Top of Page)"/>
        <w:docPartUnique/>
      </w:docPartObj>
    </w:sdtPr>
    <w:sdtEndPr/>
    <w:sdtContent>
      <w:p w14:paraId="53BEC90B" w14:textId="77777777" w:rsidR="00DA5717" w:rsidRDefault="00DA5717">
        <w:pPr>
          <w:pStyle w:val="ac"/>
          <w:jc w:val="center"/>
        </w:pPr>
        <w:r>
          <w:fldChar w:fldCharType="begin"/>
        </w:r>
        <w:r>
          <w:instrText>PAGE   \* MERGEFORMAT</w:instrText>
        </w:r>
        <w:r>
          <w:fldChar w:fldCharType="separate"/>
        </w:r>
        <w:r>
          <w:rPr>
            <w:noProof/>
          </w:rPr>
          <w:t>14</w:t>
        </w:r>
        <w:r>
          <w:fldChar w:fldCharType="end"/>
        </w:r>
      </w:p>
    </w:sdtContent>
  </w:sdt>
  <w:p w14:paraId="593398EA" w14:textId="77777777" w:rsidR="00DA5717" w:rsidRDefault="00DA5717">
    <w:pPr>
      <w:pStyle w:val="ac"/>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CE34E9" w14:textId="77777777" w:rsidR="00935F06" w:rsidRDefault="00935F06">
    <w:pPr>
      <w:pStyle w:val="ac"/>
      <w:jc w:val="center"/>
    </w:pPr>
    <w:r>
      <w:fldChar w:fldCharType="begin"/>
    </w:r>
    <w:r>
      <w:instrText xml:space="preserve"> PAGE   \* MERGEFORMAT </w:instrText>
    </w:r>
    <w:r>
      <w:fldChar w:fldCharType="separate"/>
    </w:r>
    <w:r>
      <w:rPr>
        <w:noProof/>
      </w:rPr>
      <w:t>48</w:t>
    </w:r>
    <w:r>
      <w:rPr>
        <w:noProof/>
      </w:rPr>
      <w:fldChar w:fldCharType="end"/>
    </w:r>
  </w:p>
  <w:p w14:paraId="72D0845E" w14:textId="77777777" w:rsidR="00935F06" w:rsidRDefault="00935F06">
    <w:pPr>
      <w:pStyle w:val="ac"/>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22273088"/>
      <w:docPartObj>
        <w:docPartGallery w:val="Page Numbers (Top of Page)"/>
        <w:docPartUnique/>
      </w:docPartObj>
    </w:sdtPr>
    <w:sdtEndPr/>
    <w:sdtContent>
      <w:p w14:paraId="07FD02F0" w14:textId="77777777" w:rsidR="00935F06" w:rsidRDefault="00935F06">
        <w:pPr>
          <w:pStyle w:val="ac"/>
          <w:jc w:val="center"/>
        </w:pPr>
        <w:r>
          <w:fldChar w:fldCharType="begin"/>
        </w:r>
        <w:r>
          <w:instrText>PAGE   \* MERGEFORMAT</w:instrText>
        </w:r>
        <w:r>
          <w:fldChar w:fldCharType="separate"/>
        </w:r>
        <w:r>
          <w:rPr>
            <w:noProof/>
          </w:rPr>
          <w:t>14</w:t>
        </w:r>
        <w:r>
          <w:fldChar w:fldCharType="end"/>
        </w:r>
      </w:p>
    </w:sdtContent>
  </w:sdt>
  <w:p w14:paraId="1066644B" w14:textId="77777777" w:rsidR="00935F06" w:rsidRDefault="00935F06">
    <w:pPr>
      <w:pStyle w:val="ac"/>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68BA05" w14:textId="77777777" w:rsidR="00343C20" w:rsidRDefault="00343C20">
    <w:pPr>
      <w:pStyle w:val="ac"/>
      <w:jc w:val="center"/>
    </w:pPr>
    <w:r>
      <w:fldChar w:fldCharType="begin"/>
    </w:r>
    <w:r>
      <w:instrText xml:space="preserve"> PAGE   \* MERGEFORMAT </w:instrText>
    </w:r>
    <w:r>
      <w:fldChar w:fldCharType="separate"/>
    </w:r>
    <w:r>
      <w:rPr>
        <w:noProof/>
      </w:rPr>
      <w:t>48</w:t>
    </w:r>
    <w:r>
      <w:rPr>
        <w:noProof/>
      </w:rPr>
      <w:fldChar w:fldCharType="end"/>
    </w:r>
  </w:p>
  <w:p w14:paraId="3BB534F2" w14:textId="77777777" w:rsidR="00343C20" w:rsidRDefault="00343C20">
    <w:pPr>
      <w:pStyle w:val="ac"/>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32494878"/>
      <w:docPartObj>
        <w:docPartGallery w:val="Page Numbers (Top of Page)"/>
        <w:docPartUnique/>
      </w:docPartObj>
    </w:sdtPr>
    <w:sdtEndPr/>
    <w:sdtContent>
      <w:p w14:paraId="3CC22639" w14:textId="77777777" w:rsidR="00343C20" w:rsidRDefault="00343C20">
        <w:pPr>
          <w:pStyle w:val="ac"/>
          <w:jc w:val="center"/>
        </w:pPr>
        <w:r>
          <w:fldChar w:fldCharType="begin"/>
        </w:r>
        <w:r>
          <w:instrText>PAGE   \* MERGEFORMAT</w:instrText>
        </w:r>
        <w:r>
          <w:fldChar w:fldCharType="separate"/>
        </w:r>
        <w:r>
          <w:rPr>
            <w:noProof/>
          </w:rPr>
          <w:t>14</w:t>
        </w:r>
        <w:r>
          <w:fldChar w:fldCharType="end"/>
        </w:r>
      </w:p>
    </w:sdtContent>
  </w:sdt>
  <w:p w14:paraId="7F412F05" w14:textId="77777777" w:rsidR="00343C20" w:rsidRDefault="00343C20">
    <w:pPr>
      <w:pStyle w:val="ac"/>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565F2"/>
    <w:multiLevelType w:val="hybridMultilevel"/>
    <w:tmpl w:val="B0CE5A8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15:restartNumberingAfterBreak="0">
    <w:nsid w:val="01EB3548"/>
    <w:multiLevelType w:val="hybridMultilevel"/>
    <w:tmpl w:val="0270FD9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15:restartNumberingAfterBreak="0">
    <w:nsid w:val="088C0B59"/>
    <w:multiLevelType w:val="hybridMultilevel"/>
    <w:tmpl w:val="DFF09EDE"/>
    <w:lvl w:ilvl="0" w:tplc="412451A2">
      <w:start w:val="1"/>
      <w:numFmt w:val="decimal"/>
      <w:lvlText w:val="%1."/>
      <w:lvlJc w:val="left"/>
      <w:pPr>
        <w:ind w:left="72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14000672"/>
    <w:multiLevelType w:val="hybridMultilevel"/>
    <w:tmpl w:val="E68AF128"/>
    <w:lvl w:ilvl="0" w:tplc="0D5C0664">
      <w:start w:val="1"/>
      <w:numFmt w:val="decimal"/>
      <w:lvlText w:val="%1."/>
      <w:lvlJc w:val="left"/>
      <w:pPr>
        <w:tabs>
          <w:tab w:val="num" w:pos="644"/>
        </w:tabs>
        <w:ind w:left="644" w:hanging="360"/>
      </w:pPr>
      <w:rPr>
        <w:rFonts w:cs="Times New Roman" w:hint="default"/>
        <w:b w:val="0"/>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 w15:restartNumberingAfterBreak="0">
    <w:nsid w:val="16480E89"/>
    <w:multiLevelType w:val="hybridMultilevel"/>
    <w:tmpl w:val="9788C0C8"/>
    <w:lvl w:ilvl="0" w:tplc="34A04E70">
      <w:start w:val="1"/>
      <w:numFmt w:val="bullet"/>
      <w:lvlText w:val=""/>
      <w:lvlJc w:val="left"/>
      <w:pPr>
        <w:ind w:left="725" w:hanging="360"/>
      </w:pPr>
      <w:rPr>
        <w:rFonts w:ascii="Symbol" w:hAnsi="Symbol" w:hint="default"/>
      </w:rPr>
    </w:lvl>
    <w:lvl w:ilvl="1" w:tplc="04190003">
      <w:start w:val="1"/>
      <w:numFmt w:val="bullet"/>
      <w:lvlText w:val="o"/>
      <w:lvlJc w:val="left"/>
      <w:pPr>
        <w:ind w:left="1445" w:hanging="360"/>
      </w:pPr>
      <w:rPr>
        <w:rFonts w:ascii="Courier New" w:hAnsi="Courier New" w:hint="default"/>
      </w:rPr>
    </w:lvl>
    <w:lvl w:ilvl="2" w:tplc="04190005">
      <w:start w:val="1"/>
      <w:numFmt w:val="bullet"/>
      <w:lvlText w:val=""/>
      <w:lvlJc w:val="left"/>
      <w:pPr>
        <w:ind w:left="2165" w:hanging="360"/>
      </w:pPr>
      <w:rPr>
        <w:rFonts w:ascii="Wingdings" w:hAnsi="Wingdings" w:hint="default"/>
      </w:rPr>
    </w:lvl>
    <w:lvl w:ilvl="3" w:tplc="04190001">
      <w:start w:val="1"/>
      <w:numFmt w:val="bullet"/>
      <w:lvlText w:val=""/>
      <w:lvlJc w:val="left"/>
      <w:pPr>
        <w:ind w:left="2885" w:hanging="360"/>
      </w:pPr>
      <w:rPr>
        <w:rFonts w:ascii="Symbol" w:hAnsi="Symbol" w:hint="default"/>
      </w:rPr>
    </w:lvl>
    <w:lvl w:ilvl="4" w:tplc="04190003">
      <w:start w:val="1"/>
      <w:numFmt w:val="bullet"/>
      <w:lvlText w:val="o"/>
      <w:lvlJc w:val="left"/>
      <w:pPr>
        <w:ind w:left="3605" w:hanging="360"/>
      </w:pPr>
      <w:rPr>
        <w:rFonts w:ascii="Courier New" w:hAnsi="Courier New" w:hint="default"/>
      </w:rPr>
    </w:lvl>
    <w:lvl w:ilvl="5" w:tplc="04190005">
      <w:start w:val="1"/>
      <w:numFmt w:val="bullet"/>
      <w:lvlText w:val=""/>
      <w:lvlJc w:val="left"/>
      <w:pPr>
        <w:ind w:left="4325" w:hanging="360"/>
      </w:pPr>
      <w:rPr>
        <w:rFonts w:ascii="Wingdings" w:hAnsi="Wingdings" w:hint="default"/>
      </w:rPr>
    </w:lvl>
    <w:lvl w:ilvl="6" w:tplc="04190001">
      <w:start w:val="1"/>
      <w:numFmt w:val="bullet"/>
      <w:lvlText w:val=""/>
      <w:lvlJc w:val="left"/>
      <w:pPr>
        <w:ind w:left="5045" w:hanging="360"/>
      </w:pPr>
      <w:rPr>
        <w:rFonts w:ascii="Symbol" w:hAnsi="Symbol" w:hint="default"/>
      </w:rPr>
    </w:lvl>
    <w:lvl w:ilvl="7" w:tplc="04190003">
      <w:start w:val="1"/>
      <w:numFmt w:val="bullet"/>
      <w:lvlText w:val="o"/>
      <w:lvlJc w:val="left"/>
      <w:pPr>
        <w:ind w:left="5765" w:hanging="360"/>
      </w:pPr>
      <w:rPr>
        <w:rFonts w:ascii="Courier New" w:hAnsi="Courier New" w:hint="default"/>
      </w:rPr>
    </w:lvl>
    <w:lvl w:ilvl="8" w:tplc="04190005">
      <w:start w:val="1"/>
      <w:numFmt w:val="bullet"/>
      <w:lvlText w:val=""/>
      <w:lvlJc w:val="left"/>
      <w:pPr>
        <w:ind w:left="6485" w:hanging="360"/>
      </w:pPr>
      <w:rPr>
        <w:rFonts w:ascii="Wingdings" w:hAnsi="Wingdings" w:hint="default"/>
      </w:rPr>
    </w:lvl>
  </w:abstractNum>
  <w:abstractNum w:abstractNumId="6" w15:restartNumberingAfterBreak="0">
    <w:nsid w:val="1C7D27B5"/>
    <w:multiLevelType w:val="singleLevel"/>
    <w:tmpl w:val="BDBAFEAC"/>
    <w:lvl w:ilvl="0">
      <w:start w:val="3"/>
      <w:numFmt w:val="bullet"/>
      <w:lvlText w:val="-"/>
      <w:lvlJc w:val="left"/>
      <w:pPr>
        <w:tabs>
          <w:tab w:val="num" w:pos="644"/>
        </w:tabs>
        <w:ind w:left="644" w:hanging="360"/>
      </w:pPr>
      <w:rPr>
        <w:rFonts w:hint="default"/>
      </w:rPr>
    </w:lvl>
  </w:abstractNum>
  <w:abstractNum w:abstractNumId="7" w15:restartNumberingAfterBreak="0">
    <w:nsid w:val="22304D6A"/>
    <w:multiLevelType w:val="hybridMultilevel"/>
    <w:tmpl w:val="208CDD6E"/>
    <w:lvl w:ilvl="0" w:tplc="464099EE">
      <w:numFmt w:val="bullet"/>
      <w:lvlText w:val="-"/>
      <w:lvlJc w:val="left"/>
      <w:pPr>
        <w:ind w:left="108" w:hanging="128"/>
      </w:pPr>
      <w:rPr>
        <w:rFonts w:ascii="Times New Roman" w:eastAsia="Times New Roman" w:hAnsi="Times New Roman" w:cs="Times New Roman" w:hint="default"/>
        <w:w w:val="99"/>
        <w:sz w:val="22"/>
        <w:szCs w:val="22"/>
        <w:lang w:val="ru-RU" w:eastAsia="en-US" w:bidi="ar-SA"/>
      </w:rPr>
    </w:lvl>
    <w:lvl w:ilvl="1" w:tplc="CC64AF1C">
      <w:numFmt w:val="bullet"/>
      <w:lvlText w:val="•"/>
      <w:lvlJc w:val="left"/>
      <w:pPr>
        <w:ind w:left="392" w:hanging="128"/>
      </w:pPr>
      <w:rPr>
        <w:rFonts w:hint="default"/>
        <w:lang w:val="ru-RU" w:eastAsia="en-US" w:bidi="ar-SA"/>
      </w:rPr>
    </w:lvl>
    <w:lvl w:ilvl="2" w:tplc="3C8EA5EA">
      <w:numFmt w:val="bullet"/>
      <w:lvlText w:val="•"/>
      <w:lvlJc w:val="left"/>
      <w:pPr>
        <w:ind w:left="684" w:hanging="128"/>
      </w:pPr>
      <w:rPr>
        <w:rFonts w:hint="default"/>
        <w:lang w:val="ru-RU" w:eastAsia="en-US" w:bidi="ar-SA"/>
      </w:rPr>
    </w:lvl>
    <w:lvl w:ilvl="3" w:tplc="848A0008">
      <w:numFmt w:val="bullet"/>
      <w:lvlText w:val="•"/>
      <w:lvlJc w:val="left"/>
      <w:pPr>
        <w:ind w:left="976" w:hanging="128"/>
      </w:pPr>
      <w:rPr>
        <w:rFonts w:hint="default"/>
        <w:lang w:val="ru-RU" w:eastAsia="en-US" w:bidi="ar-SA"/>
      </w:rPr>
    </w:lvl>
    <w:lvl w:ilvl="4" w:tplc="B060FEE6">
      <w:numFmt w:val="bullet"/>
      <w:lvlText w:val="•"/>
      <w:lvlJc w:val="left"/>
      <w:pPr>
        <w:ind w:left="1268" w:hanging="128"/>
      </w:pPr>
      <w:rPr>
        <w:rFonts w:hint="default"/>
        <w:lang w:val="ru-RU" w:eastAsia="en-US" w:bidi="ar-SA"/>
      </w:rPr>
    </w:lvl>
    <w:lvl w:ilvl="5" w:tplc="5C9899E2">
      <w:numFmt w:val="bullet"/>
      <w:lvlText w:val="•"/>
      <w:lvlJc w:val="left"/>
      <w:pPr>
        <w:ind w:left="1561" w:hanging="128"/>
      </w:pPr>
      <w:rPr>
        <w:rFonts w:hint="default"/>
        <w:lang w:val="ru-RU" w:eastAsia="en-US" w:bidi="ar-SA"/>
      </w:rPr>
    </w:lvl>
    <w:lvl w:ilvl="6" w:tplc="F2321F72">
      <w:numFmt w:val="bullet"/>
      <w:lvlText w:val="•"/>
      <w:lvlJc w:val="left"/>
      <w:pPr>
        <w:ind w:left="1853" w:hanging="128"/>
      </w:pPr>
      <w:rPr>
        <w:rFonts w:hint="default"/>
        <w:lang w:val="ru-RU" w:eastAsia="en-US" w:bidi="ar-SA"/>
      </w:rPr>
    </w:lvl>
    <w:lvl w:ilvl="7" w:tplc="D04EC708">
      <w:numFmt w:val="bullet"/>
      <w:lvlText w:val="•"/>
      <w:lvlJc w:val="left"/>
      <w:pPr>
        <w:ind w:left="2145" w:hanging="128"/>
      </w:pPr>
      <w:rPr>
        <w:rFonts w:hint="default"/>
        <w:lang w:val="ru-RU" w:eastAsia="en-US" w:bidi="ar-SA"/>
      </w:rPr>
    </w:lvl>
    <w:lvl w:ilvl="8" w:tplc="FC5E2462">
      <w:numFmt w:val="bullet"/>
      <w:lvlText w:val="•"/>
      <w:lvlJc w:val="left"/>
      <w:pPr>
        <w:ind w:left="2437" w:hanging="128"/>
      </w:pPr>
      <w:rPr>
        <w:rFonts w:hint="default"/>
        <w:lang w:val="ru-RU" w:eastAsia="en-US" w:bidi="ar-SA"/>
      </w:rPr>
    </w:lvl>
  </w:abstractNum>
  <w:abstractNum w:abstractNumId="8" w15:restartNumberingAfterBreak="0">
    <w:nsid w:val="234D0457"/>
    <w:multiLevelType w:val="hybridMultilevel"/>
    <w:tmpl w:val="7F72A6B6"/>
    <w:lvl w:ilvl="0" w:tplc="FD949970">
      <w:start w:val="1"/>
      <w:numFmt w:val="decimal"/>
      <w:lvlText w:val="%1."/>
      <w:lvlJc w:val="left"/>
      <w:pPr>
        <w:ind w:left="108" w:hanging="243"/>
        <w:jc w:val="left"/>
      </w:pPr>
      <w:rPr>
        <w:rFonts w:ascii="Times New Roman" w:eastAsia="Times New Roman" w:hAnsi="Times New Roman" w:cs="Times New Roman" w:hint="default"/>
        <w:w w:val="100"/>
        <w:sz w:val="24"/>
        <w:szCs w:val="24"/>
        <w:lang w:val="ru-RU" w:eastAsia="en-US" w:bidi="ar-SA"/>
      </w:rPr>
    </w:lvl>
    <w:lvl w:ilvl="1" w:tplc="DC727A82">
      <w:numFmt w:val="bullet"/>
      <w:lvlText w:val="•"/>
      <w:lvlJc w:val="left"/>
      <w:pPr>
        <w:ind w:left="769" w:hanging="243"/>
      </w:pPr>
      <w:rPr>
        <w:rFonts w:hint="default"/>
        <w:lang w:val="ru-RU" w:eastAsia="en-US" w:bidi="ar-SA"/>
      </w:rPr>
    </w:lvl>
    <w:lvl w:ilvl="2" w:tplc="447CC156">
      <w:numFmt w:val="bullet"/>
      <w:lvlText w:val="•"/>
      <w:lvlJc w:val="left"/>
      <w:pPr>
        <w:ind w:left="1439" w:hanging="243"/>
      </w:pPr>
      <w:rPr>
        <w:rFonts w:hint="default"/>
        <w:lang w:val="ru-RU" w:eastAsia="en-US" w:bidi="ar-SA"/>
      </w:rPr>
    </w:lvl>
    <w:lvl w:ilvl="3" w:tplc="9BD4AF92">
      <w:numFmt w:val="bullet"/>
      <w:lvlText w:val="•"/>
      <w:lvlJc w:val="left"/>
      <w:pPr>
        <w:ind w:left="2109" w:hanging="243"/>
      </w:pPr>
      <w:rPr>
        <w:rFonts w:hint="default"/>
        <w:lang w:val="ru-RU" w:eastAsia="en-US" w:bidi="ar-SA"/>
      </w:rPr>
    </w:lvl>
    <w:lvl w:ilvl="4" w:tplc="15A6F454">
      <w:numFmt w:val="bullet"/>
      <w:lvlText w:val="•"/>
      <w:lvlJc w:val="left"/>
      <w:pPr>
        <w:ind w:left="2779" w:hanging="243"/>
      </w:pPr>
      <w:rPr>
        <w:rFonts w:hint="default"/>
        <w:lang w:val="ru-RU" w:eastAsia="en-US" w:bidi="ar-SA"/>
      </w:rPr>
    </w:lvl>
    <w:lvl w:ilvl="5" w:tplc="D5F0E648">
      <w:numFmt w:val="bullet"/>
      <w:lvlText w:val="•"/>
      <w:lvlJc w:val="left"/>
      <w:pPr>
        <w:ind w:left="3449" w:hanging="243"/>
      </w:pPr>
      <w:rPr>
        <w:rFonts w:hint="default"/>
        <w:lang w:val="ru-RU" w:eastAsia="en-US" w:bidi="ar-SA"/>
      </w:rPr>
    </w:lvl>
    <w:lvl w:ilvl="6" w:tplc="FD847E92">
      <w:numFmt w:val="bullet"/>
      <w:lvlText w:val="•"/>
      <w:lvlJc w:val="left"/>
      <w:pPr>
        <w:ind w:left="4119" w:hanging="243"/>
      </w:pPr>
      <w:rPr>
        <w:rFonts w:hint="default"/>
        <w:lang w:val="ru-RU" w:eastAsia="en-US" w:bidi="ar-SA"/>
      </w:rPr>
    </w:lvl>
    <w:lvl w:ilvl="7" w:tplc="07C0A97A">
      <w:numFmt w:val="bullet"/>
      <w:lvlText w:val="•"/>
      <w:lvlJc w:val="left"/>
      <w:pPr>
        <w:ind w:left="4789" w:hanging="243"/>
      </w:pPr>
      <w:rPr>
        <w:rFonts w:hint="default"/>
        <w:lang w:val="ru-RU" w:eastAsia="en-US" w:bidi="ar-SA"/>
      </w:rPr>
    </w:lvl>
    <w:lvl w:ilvl="8" w:tplc="56E89A7A">
      <w:numFmt w:val="bullet"/>
      <w:lvlText w:val="•"/>
      <w:lvlJc w:val="left"/>
      <w:pPr>
        <w:ind w:left="5459" w:hanging="243"/>
      </w:pPr>
      <w:rPr>
        <w:rFonts w:hint="default"/>
        <w:lang w:val="ru-RU" w:eastAsia="en-US" w:bidi="ar-SA"/>
      </w:rPr>
    </w:lvl>
  </w:abstractNum>
  <w:abstractNum w:abstractNumId="9" w15:restartNumberingAfterBreak="0">
    <w:nsid w:val="299B5D06"/>
    <w:multiLevelType w:val="multilevel"/>
    <w:tmpl w:val="0964C424"/>
    <w:lvl w:ilvl="0">
      <w:start w:val="2"/>
      <w:numFmt w:val="decimal"/>
      <w:lvlText w:val="%1."/>
      <w:lvlJc w:val="left"/>
      <w:pPr>
        <w:ind w:left="360" w:hanging="360"/>
      </w:pPr>
      <w:rPr>
        <w:rFonts w:hint="default"/>
      </w:rPr>
    </w:lvl>
    <w:lvl w:ilvl="1">
      <w:start w:val="2"/>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0" w15:restartNumberingAfterBreak="0">
    <w:nsid w:val="2A0C4CFA"/>
    <w:multiLevelType w:val="multilevel"/>
    <w:tmpl w:val="F01288D0"/>
    <w:lvl w:ilvl="0">
      <w:start w:val="1"/>
      <w:numFmt w:val="decimal"/>
      <w:lvlText w:val="%1."/>
      <w:lvlJc w:val="left"/>
      <w:pPr>
        <w:ind w:left="720" w:hanging="360"/>
      </w:pPr>
      <w:rPr>
        <w:rFonts w:asciiTheme="minorHAnsi" w:hAnsiTheme="minorHAnsi" w:hint="default"/>
      </w:rPr>
    </w:lvl>
    <w:lvl w:ilvl="1">
      <w:start w:val="2"/>
      <w:numFmt w:val="decimal"/>
      <w:isLgl/>
      <w:lvlText w:val="%1.%2."/>
      <w:lvlJc w:val="left"/>
      <w:pPr>
        <w:ind w:left="945" w:hanging="405"/>
      </w:pPr>
      <w:rPr>
        <w:rFonts w:hint="default"/>
        <w:sz w:val="22"/>
      </w:rPr>
    </w:lvl>
    <w:lvl w:ilvl="2">
      <w:start w:val="1"/>
      <w:numFmt w:val="decimal"/>
      <w:isLgl/>
      <w:lvlText w:val="%1.%2.%3."/>
      <w:lvlJc w:val="left"/>
      <w:pPr>
        <w:ind w:left="1440" w:hanging="720"/>
      </w:pPr>
      <w:rPr>
        <w:rFonts w:hint="default"/>
        <w:sz w:val="22"/>
      </w:rPr>
    </w:lvl>
    <w:lvl w:ilvl="3">
      <w:start w:val="1"/>
      <w:numFmt w:val="decimal"/>
      <w:isLgl/>
      <w:lvlText w:val="%1.%2.%3.%4."/>
      <w:lvlJc w:val="left"/>
      <w:pPr>
        <w:ind w:left="1620" w:hanging="720"/>
      </w:pPr>
      <w:rPr>
        <w:rFonts w:hint="default"/>
        <w:sz w:val="22"/>
      </w:rPr>
    </w:lvl>
    <w:lvl w:ilvl="4">
      <w:start w:val="1"/>
      <w:numFmt w:val="decimal"/>
      <w:isLgl/>
      <w:lvlText w:val="%1.%2.%3.%4.%5."/>
      <w:lvlJc w:val="left"/>
      <w:pPr>
        <w:ind w:left="2160" w:hanging="1080"/>
      </w:pPr>
      <w:rPr>
        <w:rFonts w:hint="default"/>
        <w:sz w:val="22"/>
      </w:rPr>
    </w:lvl>
    <w:lvl w:ilvl="5">
      <w:start w:val="1"/>
      <w:numFmt w:val="decimal"/>
      <w:isLgl/>
      <w:lvlText w:val="%1.%2.%3.%4.%5.%6."/>
      <w:lvlJc w:val="left"/>
      <w:pPr>
        <w:ind w:left="2340" w:hanging="1080"/>
      </w:pPr>
      <w:rPr>
        <w:rFonts w:hint="default"/>
        <w:sz w:val="22"/>
      </w:rPr>
    </w:lvl>
    <w:lvl w:ilvl="6">
      <w:start w:val="1"/>
      <w:numFmt w:val="decimal"/>
      <w:isLgl/>
      <w:lvlText w:val="%1.%2.%3.%4.%5.%6.%7."/>
      <w:lvlJc w:val="left"/>
      <w:pPr>
        <w:ind w:left="2880" w:hanging="1440"/>
      </w:pPr>
      <w:rPr>
        <w:rFonts w:hint="default"/>
        <w:sz w:val="22"/>
      </w:rPr>
    </w:lvl>
    <w:lvl w:ilvl="7">
      <w:start w:val="1"/>
      <w:numFmt w:val="decimal"/>
      <w:isLgl/>
      <w:lvlText w:val="%1.%2.%3.%4.%5.%6.%7.%8."/>
      <w:lvlJc w:val="left"/>
      <w:pPr>
        <w:ind w:left="3060" w:hanging="1440"/>
      </w:pPr>
      <w:rPr>
        <w:rFonts w:hint="default"/>
        <w:sz w:val="22"/>
      </w:rPr>
    </w:lvl>
    <w:lvl w:ilvl="8">
      <w:start w:val="1"/>
      <w:numFmt w:val="decimal"/>
      <w:isLgl/>
      <w:lvlText w:val="%1.%2.%3.%4.%5.%6.%7.%8.%9."/>
      <w:lvlJc w:val="left"/>
      <w:pPr>
        <w:ind w:left="3600" w:hanging="1800"/>
      </w:pPr>
      <w:rPr>
        <w:rFonts w:hint="default"/>
        <w:sz w:val="22"/>
      </w:rPr>
    </w:lvl>
  </w:abstractNum>
  <w:abstractNum w:abstractNumId="11" w15:restartNumberingAfterBreak="0">
    <w:nsid w:val="2CEE6E67"/>
    <w:multiLevelType w:val="hybridMultilevel"/>
    <w:tmpl w:val="4D7AA79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9F8106D"/>
    <w:multiLevelType w:val="hybridMultilevel"/>
    <w:tmpl w:val="BB8C7DF2"/>
    <w:lvl w:ilvl="0" w:tplc="34A04E70">
      <w:start w:val="1"/>
      <w:numFmt w:val="bullet"/>
      <w:lvlText w:val=""/>
      <w:lvlJc w:val="left"/>
      <w:pPr>
        <w:ind w:left="3905"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3A324BA4"/>
    <w:multiLevelType w:val="multilevel"/>
    <w:tmpl w:val="F01288D0"/>
    <w:lvl w:ilvl="0">
      <w:start w:val="1"/>
      <w:numFmt w:val="decimal"/>
      <w:lvlText w:val="%1."/>
      <w:lvlJc w:val="left"/>
      <w:pPr>
        <w:ind w:left="720" w:hanging="360"/>
      </w:pPr>
      <w:rPr>
        <w:rFonts w:asciiTheme="minorHAnsi" w:hAnsiTheme="minorHAnsi" w:hint="default"/>
      </w:rPr>
    </w:lvl>
    <w:lvl w:ilvl="1">
      <w:start w:val="2"/>
      <w:numFmt w:val="decimal"/>
      <w:isLgl/>
      <w:lvlText w:val="%1.%2."/>
      <w:lvlJc w:val="left"/>
      <w:pPr>
        <w:ind w:left="831" w:hanging="405"/>
      </w:pPr>
      <w:rPr>
        <w:rFonts w:hint="default"/>
        <w:sz w:val="22"/>
      </w:rPr>
    </w:lvl>
    <w:lvl w:ilvl="2">
      <w:start w:val="1"/>
      <w:numFmt w:val="decimal"/>
      <w:isLgl/>
      <w:lvlText w:val="%1.%2.%3."/>
      <w:lvlJc w:val="left"/>
      <w:pPr>
        <w:ind w:left="1440" w:hanging="720"/>
      </w:pPr>
      <w:rPr>
        <w:rFonts w:hint="default"/>
        <w:sz w:val="22"/>
      </w:rPr>
    </w:lvl>
    <w:lvl w:ilvl="3">
      <w:start w:val="1"/>
      <w:numFmt w:val="decimal"/>
      <w:isLgl/>
      <w:lvlText w:val="%1.%2.%3.%4."/>
      <w:lvlJc w:val="left"/>
      <w:pPr>
        <w:ind w:left="1620" w:hanging="720"/>
      </w:pPr>
      <w:rPr>
        <w:rFonts w:hint="default"/>
        <w:sz w:val="22"/>
      </w:rPr>
    </w:lvl>
    <w:lvl w:ilvl="4">
      <w:start w:val="1"/>
      <w:numFmt w:val="decimal"/>
      <w:isLgl/>
      <w:lvlText w:val="%1.%2.%3.%4.%5."/>
      <w:lvlJc w:val="left"/>
      <w:pPr>
        <w:ind w:left="2160" w:hanging="1080"/>
      </w:pPr>
      <w:rPr>
        <w:rFonts w:hint="default"/>
        <w:sz w:val="22"/>
      </w:rPr>
    </w:lvl>
    <w:lvl w:ilvl="5">
      <w:start w:val="1"/>
      <w:numFmt w:val="decimal"/>
      <w:isLgl/>
      <w:lvlText w:val="%1.%2.%3.%4.%5.%6."/>
      <w:lvlJc w:val="left"/>
      <w:pPr>
        <w:ind w:left="2340" w:hanging="1080"/>
      </w:pPr>
      <w:rPr>
        <w:rFonts w:hint="default"/>
        <w:sz w:val="22"/>
      </w:rPr>
    </w:lvl>
    <w:lvl w:ilvl="6">
      <w:start w:val="1"/>
      <w:numFmt w:val="decimal"/>
      <w:isLgl/>
      <w:lvlText w:val="%1.%2.%3.%4.%5.%6.%7."/>
      <w:lvlJc w:val="left"/>
      <w:pPr>
        <w:ind w:left="2880" w:hanging="1440"/>
      </w:pPr>
      <w:rPr>
        <w:rFonts w:hint="default"/>
        <w:sz w:val="22"/>
      </w:rPr>
    </w:lvl>
    <w:lvl w:ilvl="7">
      <w:start w:val="1"/>
      <w:numFmt w:val="decimal"/>
      <w:isLgl/>
      <w:lvlText w:val="%1.%2.%3.%4.%5.%6.%7.%8."/>
      <w:lvlJc w:val="left"/>
      <w:pPr>
        <w:ind w:left="3060" w:hanging="1440"/>
      </w:pPr>
      <w:rPr>
        <w:rFonts w:hint="default"/>
        <w:sz w:val="22"/>
      </w:rPr>
    </w:lvl>
    <w:lvl w:ilvl="8">
      <w:start w:val="1"/>
      <w:numFmt w:val="decimal"/>
      <w:isLgl/>
      <w:lvlText w:val="%1.%2.%3.%4.%5.%6.%7.%8.%9."/>
      <w:lvlJc w:val="left"/>
      <w:pPr>
        <w:ind w:left="3600" w:hanging="1800"/>
      </w:pPr>
      <w:rPr>
        <w:rFonts w:hint="default"/>
        <w:sz w:val="22"/>
      </w:rPr>
    </w:lvl>
  </w:abstractNum>
  <w:abstractNum w:abstractNumId="14" w15:restartNumberingAfterBreak="0">
    <w:nsid w:val="3A435CB2"/>
    <w:multiLevelType w:val="hybridMultilevel"/>
    <w:tmpl w:val="CF00C186"/>
    <w:lvl w:ilvl="0" w:tplc="FE2212A4">
      <w:start w:val="1"/>
      <w:numFmt w:val="bullet"/>
      <w:suff w:val="space"/>
      <w:lvlText w:val=""/>
      <w:lvlJc w:val="left"/>
      <w:pPr>
        <w:ind w:left="60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C083A9A"/>
    <w:multiLevelType w:val="multilevel"/>
    <w:tmpl w:val="B3B22B1E"/>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Zero"/>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42974A70"/>
    <w:multiLevelType w:val="hybridMultilevel"/>
    <w:tmpl w:val="139CB9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3887DBE"/>
    <w:multiLevelType w:val="multilevel"/>
    <w:tmpl w:val="7F4E41C4"/>
    <w:lvl w:ilvl="0">
      <w:start w:val="1"/>
      <w:numFmt w:val="decimal"/>
      <w:suff w:val="space"/>
      <w:lvlText w:val="%1."/>
      <w:lvlJc w:val="left"/>
      <w:pPr>
        <w:ind w:left="720" w:hanging="360"/>
      </w:pPr>
      <w:rPr>
        <w:rFonts w:hint="default"/>
      </w:rPr>
    </w:lvl>
    <w:lvl w:ilvl="1">
      <w:start w:val="2"/>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18" w15:restartNumberingAfterBreak="0">
    <w:nsid w:val="49F32406"/>
    <w:multiLevelType w:val="hybridMultilevel"/>
    <w:tmpl w:val="E68AF128"/>
    <w:lvl w:ilvl="0" w:tplc="0D5C0664">
      <w:start w:val="1"/>
      <w:numFmt w:val="decimal"/>
      <w:lvlText w:val="%1."/>
      <w:lvlJc w:val="left"/>
      <w:pPr>
        <w:tabs>
          <w:tab w:val="num" w:pos="644"/>
        </w:tabs>
        <w:ind w:left="644" w:hanging="360"/>
      </w:pPr>
      <w:rPr>
        <w:rFonts w:cs="Times New Roman" w:hint="default"/>
        <w:b w:val="0"/>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9" w15:restartNumberingAfterBreak="0">
    <w:nsid w:val="4ABD7515"/>
    <w:multiLevelType w:val="hybridMultilevel"/>
    <w:tmpl w:val="F2763E88"/>
    <w:lvl w:ilvl="0" w:tplc="0419000F">
      <w:start w:val="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BF30058"/>
    <w:multiLevelType w:val="hybridMultilevel"/>
    <w:tmpl w:val="E312C75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1" w15:restartNumberingAfterBreak="0">
    <w:nsid w:val="4DE9311E"/>
    <w:multiLevelType w:val="hybridMultilevel"/>
    <w:tmpl w:val="FB4E7A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3E35FCD"/>
    <w:multiLevelType w:val="multilevel"/>
    <w:tmpl w:val="FA9250A0"/>
    <w:lvl w:ilvl="0">
      <w:start w:val="1"/>
      <w:numFmt w:val="decimal"/>
      <w:lvlText w:val="%1."/>
      <w:lvlJc w:val="left"/>
      <w:pPr>
        <w:ind w:left="720" w:hanging="360"/>
      </w:pPr>
      <w:rPr>
        <w:rFonts w:hint="default"/>
      </w:rPr>
    </w:lvl>
    <w:lvl w:ilvl="1">
      <w:start w:val="2"/>
      <w:numFmt w:val="decimal"/>
      <w:isLgl/>
      <w:lvlText w:val="%1.%2"/>
      <w:lvlJc w:val="left"/>
      <w:pPr>
        <w:ind w:left="90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23" w15:restartNumberingAfterBreak="0">
    <w:nsid w:val="54B90C57"/>
    <w:multiLevelType w:val="hybridMultilevel"/>
    <w:tmpl w:val="4C7A488E"/>
    <w:lvl w:ilvl="0" w:tplc="076E663C">
      <w:start w:val="1"/>
      <w:numFmt w:val="decimal"/>
      <w:lvlText w:val="%1."/>
      <w:lvlJc w:val="left"/>
      <w:pPr>
        <w:ind w:left="108" w:hanging="222"/>
        <w:jc w:val="left"/>
      </w:pPr>
      <w:rPr>
        <w:rFonts w:ascii="Times New Roman" w:eastAsia="Times New Roman" w:hAnsi="Times New Roman" w:cs="Times New Roman" w:hint="default"/>
        <w:spacing w:val="-7"/>
        <w:w w:val="100"/>
        <w:sz w:val="24"/>
        <w:szCs w:val="24"/>
        <w:lang w:val="ru-RU" w:eastAsia="en-US" w:bidi="ar-SA"/>
      </w:rPr>
    </w:lvl>
    <w:lvl w:ilvl="1" w:tplc="8F52AC7E">
      <w:numFmt w:val="bullet"/>
      <w:lvlText w:val="•"/>
      <w:lvlJc w:val="left"/>
      <w:pPr>
        <w:ind w:left="769" w:hanging="222"/>
      </w:pPr>
      <w:rPr>
        <w:rFonts w:hint="default"/>
        <w:lang w:val="ru-RU" w:eastAsia="en-US" w:bidi="ar-SA"/>
      </w:rPr>
    </w:lvl>
    <w:lvl w:ilvl="2" w:tplc="C9D6AD8A">
      <w:numFmt w:val="bullet"/>
      <w:lvlText w:val="•"/>
      <w:lvlJc w:val="left"/>
      <w:pPr>
        <w:ind w:left="1439" w:hanging="222"/>
      </w:pPr>
      <w:rPr>
        <w:rFonts w:hint="default"/>
        <w:lang w:val="ru-RU" w:eastAsia="en-US" w:bidi="ar-SA"/>
      </w:rPr>
    </w:lvl>
    <w:lvl w:ilvl="3" w:tplc="F5D8E7AC">
      <w:numFmt w:val="bullet"/>
      <w:lvlText w:val="•"/>
      <w:lvlJc w:val="left"/>
      <w:pPr>
        <w:ind w:left="2109" w:hanging="222"/>
      </w:pPr>
      <w:rPr>
        <w:rFonts w:hint="default"/>
        <w:lang w:val="ru-RU" w:eastAsia="en-US" w:bidi="ar-SA"/>
      </w:rPr>
    </w:lvl>
    <w:lvl w:ilvl="4" w:tplc="6A4A33BE">
      <w:numFmt w:val="bullet"/>
      <w:lvlText w:val="•"/>
      <w:lvlJc w:val="left"/>
      <w:pPr>
        <w:ind w:left="2779" w:hanging="222"/>
      </w:pPr>
      <w:rPr>
        <w:rFonts w:hint="default"/>
        <w:lang w:val="ru-RU" w:eastAsia="en-US" w:bidi="ar-SA"/>
      </w:rPr>
    </w:lvl>
    <w:lvl w:ilvl="5" w:tplc="58402026">
      <w:numFmt w:val="bullet"/>
      <w:lvlText w:val="•"/>
      <w:lvlJc w:val="left"/>
      <w:pPr>
        <w:ind w:left="3449" w:hanging="222"/>
      </w:pPr>
      <w:rPr>
        <w:rFonts w:hint="default"/>
        <w:lang w:val="ru-RU" w:eastAsia="en-US" w:bidi="ar-SA"/>
      </w:rPr>
    </w:lvl>
    <w:lvl w:ilvl="6" w:tplc="B1EC4C3E">
      <w:numFmt w:val="bullet"/>
      <w:lvlText w:val="•"/>
      <w:lvlJc w:val="left"/>
      <w:pPr>
        <w:ind w:left="4119" w:hanging="222"/>
      </w:pPr>
      <w:rPr>
        <w:rFonts w:hint="default"/>
        <w:lang w:val="ru-RU" w:eastAsia="en-US" w:bidi="ar-SA"/>
      </w:rPr>
    </w:lvl>
    <w:lvl w:ilvl="7" w:tplc="4FF004BA">
      <w:numFmt w:val="bullet"/>
      <w:lvlText w:val="•"/>
      <w:lvlJc w:val="left"/>
      <w:pPr>
        <w:ind w:left="4789" w:hanging="222"/>
      </w:pPr>
      <w:rPr>
        <w:rFonts w:hint="default"/>
        <w:lang w:val="ru-RU" w:eastAsia="en-US" w:bidi="ar-SA"/>
      </w:rPr>
    </w:lvl>
    <w:lvl w:ilvl="8" w:tplc="8FE01516">
      <w:numFmt w:val="bullet"/>
      <w:lvlText w:val="•"/>
      <w:lvlJc w:val="left"/>
      <w:pPr>
        <w:ind w:left="5459" w:hanging="222"/>
      </w:pPr>
      <w:rPr>
        <w:rFonts w:hint="default"/>
        <w:lang w:val="ru-RU" w:eastAsia="en-US" w:bidi="ar-SA"/>
      </w:rPr>
    </w:lvl>
  </w:abstractNum>
  <w:abstractNum w:abstractNumId="24" w15:restartNumberingAfterBreak="0">
    <w:nsid w:val="5AC92231"/>
    <w:multiLevelType w:val="hybridMultilevel"/>
    <w:tmpl w:val="EEB65E6A"/>
    <w:lvl w:ilvl="0" w:tplc="94D2E4AE">
      <w:numFmt w:val="bullet"/>
      <w:lvlText w:val="-"/>
      <w:lvlJc w:val="left"/>
      <w:pPr>
        <w:ind w:left="107" w:hanging="277"/>
      </w:pPr>
      <w:rPr>
        <w:rFonts w:ascii="Times New Roman" w:eastAsia="Times New Roman" w:hAnsi="Times New Roman" w:cs="Times New Roman" w:hint="default"/>
        <w:w w:val="99"/>
        <w:sz w:val="22"/>
        <w:szCs w:val="22"/>
        <w:lang w:val="ru-RU" w:eastAsia="en-US" w:bidi="ar-SA"/>
      </w:rPr>
    </w:lvl>
    <w:lvl w:ilvl="1" w:tplc="9E768448">
      <w:numFmt w:val="bullet"/>
      <w:lvlText w:val="•"/>
      <w:lvlJc w:val="left"/>
      <w:pPr>
        <w:ind w:left="437" w:hanging="277"/>
      </w:pPr>
      <w:rPr>
        <w:rFonts w:hint="default"/>
        <w:lang w:val="ru-RU" w:eastAsia="en-US" w:bidi="ar-SA"/>
      </w:rPr>
    </w:lvl>
    <w:lvl w:ilvl="2" w:tplc="25C2FA9A">
      <w:numFmt w:val="bullet"/>
      <w:lvlText w:val="•"/>
      <w:lvlJc w:val="left"/>
      <w:pPr>
        <w:ind w:left="775" w:hanging="277"/>
      </w:pPr>
      <w:rPr>
        <w:rFonts w:hint="default"/>
        <w:lang w:val="ru-RU" w:eastAsia="en-US" w:bidi="ar-SA"/>
      </w:rPr>
    </w:lvl>
    <w:lvl w:ilvl="3" w:tplc="71DEE596">
      <w:numFmt w:val="bullet"/>
      <w:lvlText w:val="•"/>
      <w:lvlJc w:val="left"/>
      <w:pPr>
        <w:ind w:left="1113" w:hanging="277"/>
      </w:pPr>
      <w:rPr>
        <w:rFonts w:hint="default"/>
        <w:lang w:val="ru-RU" w:eastAsia="en-US" w:bidi="ar-SA"/>
      </w:rPr>
    </w:lvl>
    <w:lvl w:ilvl="4" w:tplc="339AEAFE">
      <w:numFmt w:val="bullet"/>
      <w:lvlText w:val="•"/>
      <w:lvlJc w:val="left"/>
      <w:pPr>
        <w:ind w:left="1451" w:hanging="277"/>
      </w:pPr>
      <w:rPr>
        <w:rFonts w:hint="default"/>
        <w:lang w:val="ru-RU" w:eastAsia="en-US" w:bidi="ar-SA"/>
      </w:rPr>
    </w:lvl>
    <w:lvl w:ilvl="5" w:tplc="B262EB94">
      <w:numFmt w:val="bullet"/>
      <w:lvlText w:val="•"/>
      <w:lvlJc w:val="left"/>
      <w:pPr>
        <w:ind w:left="1789" w:hanging="277"/>
      </w:pPr>
      <w:rPr>
        <w:rFonts w:hint="default"/>
        <w:lang w:val="ru-RU" w:eastAsia="en-US" w:bidi="ar-SA"/>
      </w:rPr>
    </w:lvl>
    <w:lvl w:ilvl="6" w:tplc="1A6AAC3E">
      <w:numFmt w:val="bullet"/>
      <w:lvlText w:val="•"/>
      <w:lvlJc w:val="left"/>
      <w:pPr>
        <w:ind w:left="2126" w:hanging="277"/>
      </w:pPr>
      <w:rPr>
        <w:rFonts w:hint="default"/>
        <w:lang w:val="ru-RU" w:eastAsia="en-US" w:bidi="ar-SA"/>
      </w:rPr>
    </w:lvl>
    <w:lvl w:ilvl="7" w:tplc="6E089102">
      <w:numFmt w:val="bullet"/>
      <w:lvlText w:val="•"/>
      <w:lvlJc w:val="left"/>
      <w:pPr>
        <w:ind w:left="2464" w:hanging="277"/>
      </w:pPr>
      <w:rPr>
        <w:rFonts w:hint="default"/>
        <w:lang w:val="ru-RU" w:eastAsia="en-US" w:bidi="ar-SA"/>
      </w:rPr>
    </w:lvl>
    <w:lvl w:ilvl="8" w:tplc="A7E22254">
      <w:numFmt w:val="bullet"/>
      <w:lvlText w:val="•"/>
      <w:lvlJc w:val="left"/>
      <w:pPr>
        <w:ind w:left="2802" w:hanging="277"/>
      </w:pPr>
      <w:rPr>
        <w:rFonts w:hint="default"/>
        <w:lang w:val="ru-RU" w:eastAsia="en-US" w:bidi="ar-SA"/>
      </w:rPr>
    </w:lvl>
  </w:abstractNum>
  <w:abstractNum w:abstractNumId="25" w15:restartNumberingAfterBreak="0">
    <w:nsid w:val="6032245C"/>
    <w:multiLevelType w:val="hybridMultilevel"/>
    <w:tmpl w:val="26B20032"/>
    <w:lvl w:ilvl="0" w:tplc="35F8E48C">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6" w15:restartNumberingAfterBreak="0">
    <w:nsid w:val="6E561DDD"/>
    <w:multiLevelType w:val="multilevel"/>
    <w:tmpl w:val="B4F84378"/>
    <w:lvl w:ilvl="0">
      <w:start w:val="1"/>
      <w:numFmt w:val="decimal"/>
      <w:lvlText w:val="%1."/>
      <w:lvlJc w:val="left"/>
      <w:pPr>
        <w:ind w:left="720" w:hanging="360"/>
      </w:pPr>
      <w:rPr>
        <w:rFonts w:hint="default"/>
      </w:rPr>
    </w:lvl>
    <w:lvl w:ilvl="1">
      <w:start w:val="2"/>
      <w:numFmt w:val="decimal"/>
      <w:isLgl/>
      <w:lvlText w:val="%1.%2."/>
      <w:lvlJc w:val="left"/>
      <w:pPr>
        <w:ind w:left="126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580" w:hanging="1440"/>
      </w:pPr>
      <w:rPr>
        <w:rFonts w:hint="default"/>
      </w:rPr>
    </w:lvl>
    <w:lvl w:ilvl="8">
      <w:start w:val="1"/>
      <w:numFmt w:val="decimal"/>
      <w:isLgl/>
      <w:lvlText w:val="%1.%2.%3.%4.%5.%6.%7.%8.%9."/>
      <w:lvlJc w:val="left"/>
      <w:pPr>
        <w:ind w:left="6480" w:hanging="1800"/>
      </w:pPr>
      <w:rPr>
        <w:rFonts w:hint="default"/>
      </w:rPr>
    </w:lvl>
  </w:abstractNum>
  <w:abstractNum w:abstractNumId="27" w15:restartNumberingAfterBreak="0">
    <w:nsid w:val="71731D12"/>
    <w:multiLevelType w:val="multilevel"/>
    <w:tmpl w:val="08BC892A"/>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16cid:durableId="1495341422">
    <w:abstractNumId w:val="3"/>
  </w:num>
  <w:num w:numId="2" w16cid:durableId="1919170247">
    <w:abstractNumId w:val="26"/>
  </w:num>
  <w:num w:numId="3" w16cid:durableId="1598170584">
    <w:abstractNumId w:val="22"/>
  </w:num>
  <w:num w:numId="4" w16cid:durableId="1743022434">
    <w:abstractNumId w:val="16"/>
  </w:num>
  <w:num w:numId="5" w16cid:durableId="336427330">
    <w:abstractNumId w:val="21"/>
  </w:num>
  <w:num w:numId="6" w16cid:durableId="925845354">
    <w:abstractNumId w:val="10"/>
  </w:num>
  <w:num w:numId="7" w16cid:durableId="1695616451">
    <w:abstractNumId w:val="13"/>
  </w:num>
  <w:num w:numId="8" w16cid:durableId="229459509">
    <w:abstractNumId w:val="9"/>
  </w:num>
  <w:num w:numId="9" w16cid:durableId="867642775">
    <w:abstractNumId w:val="14"/>
  </w:num>
  <w:num w:numId="10" w16cid:durableId="1806923802">
    <w:abstractNumId w:val="17"/>
  </w:num>
  <w:num w:numId="11" w16cid:durableId="1924873912">
    <w:abstractNumId w:val="19"/>
  </w:num>
  <w:num w:numId="12" w16cid:durableId="2018344709">
    <w:abstractNumId w:val="25"/>
  </w:num>
  <w:num w:numId="13" w16cid:durableId="541283093">
    <w:abstractNumId w:val="6"/>
  </w:num>
  <w:num w:numId="14" w16cid:durableId="3022477">
    <w:abstractNumId w:val="15"/>
  </w:num>
  <w:num w:numId="15" w16cid:durableId="986203971">
    <w:abstractNumId w:val="5"/>
  </w:num>
  <w:num w:numId="16" w16cid:durableId="15211642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577420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862776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644140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842878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02860794">
    <w:abstractNumId w:val="12"/>
  </w:num>
  <w:num w:numId="22" w16cid:durableId="361516797">
    <w:abstractNumId w:val="18"/>
  </w:num>
  <w:num w:numId="23" w16cid:durableId="911501576">
    <w:abstractNumId w:val="4"/>
  </w:num>
  <w:num w:numId="24" w16cid:durableId="490874019">
    <w:abstractNumId w:val="24"/>
  </w:num>
  <w:num w:numId="25" w16cid:durableId="1883976980">
    <w:abstractNumId w:val="7"/>
  </w:num>
  <w:num w:numId="26" w16cid:durableId="1396267">
    <w:abstractNumId w:val="8"/>
  </w:num>
  <w:num w:numId="27" w16cid:durableId="1668903496">
    <w:abstractNumId w:val="23"/>
  </w:num>
  <w:num w:numId="28" w16cid:durableId="932054263">
    <w:abstractNumId w:val="2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DD4"/>
    <w:rsid w:val="0000394E"/>
    <w:rsid w:val="00004A33"/>
    <w:rsid w:val="000079C3"/>
    <w:rsid w:val="00007D76"/>
    <w:rsid w:val="00007DCE"/>
    <w:rsid w:val="00007F70"/>
    <w:rsid w:val="00010FBF"/>
    <w:rsid w:val="000112BC"/>
    <w:rsid w:val="00011EE3"/>
    <w:rsid w:val="00012459"/>
    <w:rsid w:val="000143A1"/>
    <w:rsid w:val="000156CF"/>
    <w:rsid w:val="000179F8"/>
    <w:rsid w:val="00021F15"/>
    <w:rsid w:val="00021F3A"/>
    <w:rsid w:val="000274BC"/>
    <w:rsid w:val="000310CB"/>
    <w:rsid w:val="0003255F"/>
    <w:rsid w:val="00042069"/>
    <w:rsid w:val="00052430"/>
    <w:rsid w:val="00054A72"/>
    <w:rsid w:val="000579AA"/>
    <w:rsid w:val="00063B06"/>
    <w:rsid w:val="00064407"/>
    <w:rsid w:val="0007128F"/>
    <w:rsid w:val="000728F7"/>
    <w:rsid w:val="00083A57"/>
    <w:rsid w:val="00083B9B"/>
    <w:rsid w:val="0008627A"/>
    <w:rsid w:val="0008639E"/>
    <w:rsid w:val="0008772C"/>
    <w:rsid w:val="00087B5D"/>
    <w:rsid w:val="00087CF5"/>
    <w:rsid w:val="000936BD"/>
    <w:rsid w:val="00094E4D"/>
    <w:rsid w:val="00095824"/>
    <w:rsid w:val="00095B39"/>
    <w:rsid w:val="00095EB2"/>
    <w:rsid w:val="00095EBD"/>
    <w:rsid w:val="00095EC1"/>
    <w:rsid w:val="000A0EFF"/>
    <w:rsid w:val="000A1260"/>
    <w:rsid w:val="000A13D5"/>
    <w:rsid w:val="000A17B0"/>
    <w:rsid w:val="000A19C6"/>
    <w:rsid w:val="000A3529"/>
    <w:rsid w:val="000A41FA"/>
    <w:rsid w:val="000A4B35"/>
    <w:rsid w:val="000A54E1"/>
    <w:rsid w:val="000A6952"/>
    <w:rsid w:val="000A796E"/>
    <w:rsid w:val="000B06F4"/>
    <w:rsid w:val="000B4F66"/>
    <w:rsid w:val="000B5B5D"/>
    <w:rsid w:val="000B6521"/>
    <w:rsid w:val="000B6A5F"/>
    <w:rsid w:val="000C3AB8"/>
    <w:rsid w:val="000C5DE0"/>
    <w:rsid w:val="000D4FB5"/>
    <w:rsid w:val="000D4FE6"/>
    <w:rsid w:val="000D6D2B"/>
    <w:rsid w:val="000E2D3D"/>
    <w:rsid w:val="000E2D5E"/>
    <w:rsid w:val="000E5DF0"/>
    <w:rsid w:val="000E6DD2"/>
    <w:rsid w:val="000E6DE9"/>
    <w:rsid w:val="000F19BA"/>
    <w:rsid w:val="000F33E9"/>
    <w:rsid w:val="000F419D"/>
    <w:rsid w:val="000F5587"/>
    <w:rsid w:val="000F6A3F"/>
    <w:rsid w:val="00100F1D"/>
    <w:rsid w:val="0010264D"/>
    <w:rsid w:val="001029C2"/>
    <w:rsid w:val="0011295E"/>
    <w:rsid w:val="00113943"/>
    <w:rsid w:val="00115C97"/>
    <w:rsid w:val="00117316"/>
    <w:rsid w:val="00117DB9"/>
    <w:rsid w:val="001244C3"/>
    <w:rsid w:val="0012567A"/>
    <w:rsid w:val="00125E4F"/>
    <w:rsid w:val="0013100D"/>
    <w:rsid w:val="0013186F"/>
    <w:rsid w:val="00132B46"/>
    <w:rsid w:val="00134858"/>
    <w:rsid w:val="00135CE3"/>
    <w:rsid w:val="00137F0D"/>
    <w:rsid w:val="00144EE1"/>
    <w:rsid w:val="001522BA"/>
    <w:rsid w:val="00152D91"/>
    <w:rsid w:val="00155BB4"/>
    <w:rsid w:val="001604E7"/>
    <w:rsid w:val="0016297B"/>
    <w:rsid w:val="00163473"/>
    <w:rsid w:val="00164F90"/>
    <w:rsid w:val="00165700"/>
    <w:rsid w:val="001718B9"/>
    <w:rsid w:val="00171FB9"/>
    <w:rsid w:val="00173CD4"/>
    <w:rsid w:val="00173DEB"/>
    <w:rsid w:val="00174633"/>
    <w:rsid w:val="001773A8"/>
    <w:rsid w:val="00177C13"/>
    <w:rsid w:val="00180071"/>
    <w:rsid w:val="00181183"/>
    <w:rsid w:val="00181E6F"/>
    <w:rsid w:val="001839BD"/>
    <w:rsid w:val="00183D21"/>
    <w:rsid w:val="0018446A"/>
    <w:rsid w:val="00187560"/>
    <w:rsid w:val="001944D3"/>
    <w:rsid w:val="00196996"/>
    <w:rsid w:val="00196B06"/>
    <w:rsid w:val="00197F9A"/>
    <w:rsid w:val="001A3541"/>
    <w:rsid w:val="001A38DD"/>
    <w:rsid w:val="001A5DA5"/>
    <w:rsid w:val="001A6B4D"/>
    <w:rsid w:val="001A723D"/>
    <w:rsid w:val="001B0809"/>
    <w:rsid w:val="001C3496"/>
    <w:rsid w:val="001C3659"/>
    <w:rsid w:val="001D0220"/>
    <w:rsid w:val="001E457F"/>
    <w:rsid w:val="001E5DD8"/>
    <w:rsid w:val="001F3287"/>
    <w:rsid w:val="001F3719"/>
    <w:rsid w:val="001F38D5"/>
    <w:rsid w:val="001F47BF"/>
    <w:rsid w:val="001F7412"/>
    <w:rsid w:val="002003DB"/>
    <w:rsid w:val="002005BD"/>
    <w:rsid w:val="00200AFE"/>
    <w:rsid w:val="00200BCC"/>
    <w:rsid w:val="0020413C"/>
    <w:rsid w:val="002051B0"/>
    <w:rsid w:val="002070BB"/>
    <w:rsid w:val="00207F28"/>
    <w:rsid w:val="00214055"/>
    <w:rsid w:val="00217CBC"/>
    <w:rsid w:val="00222015"/>
    <w:rsid w:val="002221E1"/>
    <w:rsid w:val="00223530"/>
    <w:rsid w:val="00223558"/>
    <w:rsid w:val="00235942"/>
    <w:rsid w:val="00235CC4"/>
    <w:rsid w:val="002364A8"/>
    <w:rsid w:val="002415E0"/>
    <w:rsid w:val="00242C63"/>
    <w:rsid w:val="00246043"/>
    <w:rsid w:val="0024748B"/>
    <w:rsid w:val="00247667"/>
    <w:rsid w:val="00250BEC"/>
    <w:rsid w:val="002513D8"/>
    <w:rsid w:val="00252C9A"/>
    <w:rsid w:val="0025322E"/>
    <w:rsid w:val="00253B49"/>
    <w:rsid w:val="0025505C"/>
    <w:rsid w:val="002608A2"/>
    <w:rsid w:val="0026104A"/>
    <w:rsid w:val="00261A98"/>
    <w:rsid w:val="002634CE"/>
    <w:rsid w:val="002678F2"/>
    <w:rsid w:val="00270B26"/>
    <w:rsid w:val="00271939"/>
    <w:rsid w:val="00280ABA"/>
    <w:rsid w:val="00284E57"/>
    <w:rsid w:val="00286EA2"/>
    <w:rsid w:val="002879BA"/>
    <w:rsid w:val="00290CA1"/>
    <w:rsid w:val="00291E7B"/>
    <w:rsid w:val="00292927"/>
    <w:rsid w:val="00293D3F"/>
    <w:rsid w:val="002945C8"/>
    <w:rsid w:val="002A19FA"/>
    <w:rsid w:val="002A400A"/>
    <w:rsid w:val="002A538D"/>
    <w:rsid w:val="002C3086"/>
    <w:rsid w:val="002C3739"/>
    <w:rsid w:val="002C4B17"/>
    <w:rsid w:val="002C75C7"/>
    <w:rsid w:val="002D0503"/>
    <w:rsid w:val="002D49B6"/>
    <w:rsid w:val="002E5A9A"/>
    <w:rsid w:val="002E64F6"/>
    <w:rsid w:val="002E6F96"/>
    <w:rsid w:val="002E752C"/>
    <w:rsid w:val="002F03DF"/>
    <w:rsid w:val="002F1408"/>
    <w:rsid w:val="002F6F13"/>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2D58"/>
    <w:rsid w:val="00343C20"/>
    <w:rsid w:val="00343F5D"/>
    <w:rsid w:val="00347551"/>
    <w:rsid w:val="003520FD"/>
    <w:rsid w:val="00356292"/>
    <w:rsid w:val="00357589"/>
    <w:rsid w:val="0036039A"/>
    <w:rsid w:val="00361B09"/>
    <w:rsid w:val="00361F8C"/>
    <w:rsid w:val="00362DDD"/>
    <w:rsid w:val="0036387B"/>
    <w:rsid w:val="003649A3"/>
    <w:rsid w:val="003664B6"/>
    <w:rsid w:val="00372DD2"/>
    <w:rsid w:val="003734D8"/>
    <w:rsid w:val="0037624A"/>
    <w:rsid w:val="00376544"/>
    <w:rsid w:val="00376830"/>
    <w:rsid w:val="00381F0B"/>
    <w:rsid w:val="00392EEE"/>
    <w:rsid w:val="00395A9E"/>
    <w:rsid w:val="00397BF2"/>
    <w:rsid w:val="003A0480"/>
    <w:rsid w:val="003A14ED"/>
    <w:rsid w:val="003A31EC"/>
    <w:rsid w:val="003A4C71"/>
    <w:rsid w:val="003A5E9D"/>
    <w:rsid w:val="003A61FF"/>
    <w:rsid w:val="003B060B"/>
    <w:rsid w:val="003B4577"/>
    <w:rsid w:val="003B46DB"/>
    <w:rsid w:val="003B62BD"/>
    <w:rsid w:val="003B6459"/>
    <w:rsid w:val="003B7149"/>
    <w:rsid w:val="003B7C0D"/>
    <w:rsid w:val="003C50D0"/>
    <w:rsid w:val="003E3944"/>
    <w:rsid w:val="003E43DA"/>
    <w:rsid w:val="003E53A2"/>
    <w:rsid w:val="003E679E"/>
    <w:rsid w:val="003E6E13"/>
    <w:rsid w:val="003E7D10"/>
    <w:rsid w:val="003F1804"/>
    <w:rsid w:val="003F2DBF"/>
    <w:rsid w:val="003F46FC"/>
    <w:rsid w:val="003F6821"/>
    <w:rsid w:val="003F7CE2"/>
    <w:rsid w:val="003F7D5F"/>
    <w:rsid w:val="00400709"/>
    <w:rsid w:val="00410E4A"/>
    <w:rsid w:val="00412DCD"/>
    <w:rsid w:val="00413206"/>
    <w:rsid w:val="00414E11"/>
    <w:rsid w:val="004156BF"/>
    <w:rsid w:val="0041700A"/>
    <w:rsid w:val="00420636"/>
    <w:rsid w:val="004211E4"/>
    <w:rsid w:val="004215C3"/>
    <w:rsid w:val="00421B42"/>
    <w:rsid w:val="00421DCE"/>
    <w:rsid w:val="004229AC"/>
    <w:rsid w:val="004324E0"/>
    <w:rsid w:val="00433CDF"/>
    <w:rsid w:val="00434DA2"/>
    <w:rsid w:val="00437EDC"/>
    <w:rsid w:val="00440021"/>
    <w:rsid w:val="00443FB5"/>
    <w:rsid w:val="0044451D"/>
    <w:rsid w:val="00447A90"/>
    <w:rsid w:val="00447EEB"/>
    <w:rsid w:val="004531F3"/>
    <w:rsid w:val="00453ED1"/>
    <w:rsid w:val="00456D18"/>
    <w:rsid w:val="0045771E"/>
    <w:rsid w:val="00457DBB"/>
    <w:rsid w:val="004603A3"/>
    <w:rsid w:val="004626BE"/>
    <w:rsid w:val="00463281"/>
    <w:rsid w:val="004673F6"/>
    <w:rsid w:val="004722A0"/>
    <w:rsid w:val="004806A0"/>
    <w:rsid w:val="004809D9"/>
    <w:rsid w:val="004818E7"/>
    <w:rsid w:val="00494B4A"/>
    <w:rsid w:val="004A1287"/>
    <w:rsid w:val="004A19CD"/>
    <w:rsid w:val="004A1B5A"/>
    <w:rsid w:val="004A715C"/>
    <w:rsid w:val="004A7CA8"/>
    <w:rsid w:val="004B0E9E"/>
    <w:rsid w:val="004B2C5C"/>
    <w:rsid w:val="004B2C7D"/>
    <w:rsid w:val="004B4175"/>
    <w:rsid w:val="004C04E0"/>
    <w:rsid w:val="004C0B46"/>
    <w:rsid w:val="004C2EC8"/>
    <w:rsid w:val="004C3CA8"/>
    <w:rsid w:val="004C66DC"/>
    <w:rsid w:val="004D0C83"/>
    <w:rsid w:val="004D41E5"/>
    <w:rsid w:val="004D6CDF"/>
    <w:rsid w:val="004D7093"/>
    <w:rsid w:val="004E036F"/>
    <w:rsid w:val="004E094B"/>
    <w:rsid w:val="004E1592"/>
    <w:rsid w:val="004E15B3"/>
    <w:rsid w:val="004E429C"/>
    <w:rsid w:val="004F030E"/>
    <w:rsid w:val="004F19D7"/>
    <w:rsid w:val="004F4197"/>
    <w:rsid w:val="004F5C5E"/>
    <w:rsid w:val="004F60DA"/>
    <w:rsid w:val="00500294"/>
    <w:rsid w:val="00502E27"/>
    <w:rsid w:val="00502F97"/>
    <w:rsid w:val="005038E6"/>
    <w:rsid w:val="005050C8"/>
    <w:rsid w:val="005052BF"/>
    <w:rsid w:val="00505834"/>
    <w:rsid w:val="0051713F"/>
    <w:rsid w:val="0052763B"/>
    <w:rsid w:val="0053229A"/>
    <w:rsid w:val="00533319"/>
    <w:rsid w:val="00533582"/>
    <w:rsid w:val="00537C30"/>
    <w:rsid w:val="005428F8"/>
    <w:rsid w:val="005438AD"/>
    <w:rsid w:val="00543932"/>
    <w:rsid w:val="00550283"/>
    <w:rsid w:val="005509DE"/>
    <w:rsid w:val="005551BB"/>
    <w:rsid w:val="0055753C"/>
    <w:rsid w:val="00562CE2"/>
    <w:rsid w:val="005643D7"/>
    <w:rsid w:val="0056478F"/>
    <w:rsid w:val="005648CA"/>
    <w:rsid w:val="005732BC"/>
    <w:rsid w:val="00574913"/>
    <w:rsid w:val="0057594D"/>
    <w:rsid w:val="0058000F"/>
    <w:rsid w:val="00583426"/>
    <w:rsid w:val="005852C3"/>
    <w:rsid w:val="00585658"/>
    <w:rsid w:val="005857F1"/>
    <w:rsid w:val="00587FF5"/>
    <w:rsid w:val="005905EF"/>
    <w:rsid w:val="0059191E"/>
    <w:rsid w:val="00594D59"/>
    <w:rsid w:val="005A07FC"/>
    <w:rsid w:val="005A2B38"/>
    <w:rsid w:val="005B2AC8"/>
    <w:rsid w:val="005B405E"/>
    <w:rsid w:val="005C17F8"/>
    <w:rsid w:val="005C3984"/>
    <w:rsid w:val="005C636E"/>
    <w:rsid w:val="005C6504"/>
    <w:rsid w:val="005C6A3A"/>
    <w:rsid w:val="005C7265"/>
    <w:rsid w:val="005D0B9C"/>
    <w:rsid w:val="005D45EB"/>
    <w:rsid w:val="005D7117"/>
    <w:rsid w:val="005E1251"/>
    <w:rsid w:val="005E2A95"/>
    <w:rsid w:val="005E56C9"/>
    <w:rsid w:val="005E666F"/>
    <w:rsid w:val="005E767F"/>
    <w:rsid w:val="005F254D"/>
    <w:rsid w:val="005F3861"/>
    <w:rsid w:val="005F3BA8"/>
    <w:rsid w:val="005F59C7"/>
    <w:rsid w:val="005F647B"/>
    <w:rsid w:val="00600817"/>
    <w:rsid w:val="00601C7C"/>
    <w:rsid w:val="0060207D"/>
    <w:rsid w:val="006034DE"/>
    <w:rsid w:val="0061235E"/>
    <w:rsid w:val="00615954"/>
    <w:rsid w:val="0062092C"/>
    <w:rsid w:val="00620976"/>
    <w:rsid w:val="006229A4"/>
    <w:rsid w:val="00635015"/>
    <w:rsid w:val="00636315"/>
    <w:rsid w:val="00640C5A"/>
    <w:rsid w:val="00650455"/>
    <w:rsid w:val="00655272"/>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2B2A"/>
    <w:rsid w:val="006A3E30"/>
    <w:rsid w:val="006A4884"/>
    <w:rsid w:val="006A4AF7"/>
    <w:rsid w:val="006A5CE2"/>
    <w:rsid w:val="006A75ED"/>
    <w:rsid w:val="006A77F8"/>
    <w:rsid w:val="006B0501"/>
    <w:rsid w:val="006B1F6D"/>
    <w:rsid w:val="006B29DD"/>
    <w:rsid w:val="006C09F5"/>
    <w:rsid w:val="006C3B01"/>
    <w:rsid w:val="006C5629"/>
    <w:rsid w:val="006D036B"/>
    <w:rsid w:val="006D3A82"/>
    <w:rsid w:val="006D4C3D"/>
    <w:rsid w:val="006E29B8"/>
    <w:rsid w:val="006E319A"/>
    <w:rsid w:val="006E5130"/>
    <w:rsid w:val="006E7FF4"/>
    <w:rsid w:val="006F0E0C"/>
    <w:rsid w:val="006F239E"/>
    <w:rsid w:val="006F282E"/>
    <w:rsid w:val="006F7C5D"/>
    <w:rsid w:val="00701D4A"/>
    <w:rsid w:val="0070724D"/>
    <w:rsid w:val="0070787A"/>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1CE8"/>
    <w:rsid w:val="007820E8"/>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1EA"/>
    <w:rsid w:val="007B65C6"/>
    <w:rsid w:val="007B6DA2"/>
    <w:rsid w:val="007B7911"/>
    <w:rsid w:val="007C4C5B"/>
    <w:rsid w:val="007C63D0"/>
    <w:rsid w:val="007D050C"/>
    <w:rsid w:val="007D0C4C"/>
    <w:rsid w:val="007D0D8C"/>
    <w:rsid w:val="007D2E71"/>
    <w:rsid w:val="007D4E5D"/>
    <w:rsid w:val="007D61D3"/>
    <w:rsid w:val="007E00E1"/>
    <w:rsid w:val="007E1F34"/>
    <w:rsid w:val="007E2ACA"/>
    <w:rsid w:val="007E3D13"/>
    <w:rsid w:val="007E4922"/>
    <w:rsid w:val="007E5D87"/>
    <w:rsid w:val="007F1FD0"/>
    <w:rsid w:val="008018C7"/>
    <w:rsid w:val="00802A37"/>
    <w:rsid w:val="0080665E"/>
    <w:rsid w:val="00811910"/>
    <w:rsid w:val="00814853"/>
    <w:rsid w:val="00815CB5"/>
    <w:rsid w:val="0081775B"/>
    <w:rsid w:val="00820155"/>
    <w:rsid w:val="0082217F"/>
    <w:rsid w:val="008221DB"/>
    <w:rsid w:val="00824A07"/>
    <w:rsid w:val="008276F3"/>
    <w:rsid w:val="0083014A"/>
    <w:rsid w:val="0083183C"/>
    <w:rsid w:val="008336C6"/>
    <w:rsid w:val="0083567F"/>
    <w:rsid w:val="00843752"/>
    <w:rsid w:val="0084552A"/>
    <w:rsid w:val="00851896"/>
    <w:rsid w:val="00857232"/>
    <w:rsid w:val="0086178E"/>
    <w:rsid w:val="00866E9A"/>
    <w:rsid w:val="00867098"/>
    <w:rsid w:val="0086709B"/>
    <w:rsid w:val="00870AA2"/>
    <w:rsid w:val="008714EF"/>
    <w:rsid w:val="008729B7"/>
    <w:rsid w:val="008739EF"/>
    <w:rsid w:val="0087621D"/>
    <w:rsid w:val="00880494"/>
    <w:rsid w:val="00880EB5"/>
    <w:rsid w:val="00883D79"/>
    <w:rsid w:val="00884560"/>
    <w:rsid w:val="008849C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A6BDD"/>
    <w:rsid w:val="008A7562"/>
    <w:rsid w:val="008A7E95"/>
    <w:rsid w:val="008B7222"/>
    <w:rsid w:val="008C3C0E"/>
    <w:rsid w:val="008D00EF"/>
    <w:rsid w:val="008E19E9"/>
    <w:rsid w:val="008E329E"/>
    <w:rsid w:val="008E444A"/>
    <w:rsid w:val="008E712C"/>
    <w:rsid w:val="008E7C9D"/>
    <w:rsid w:val="008F225F"/>
    <w:rsid w:val="008F3CC4"/>
    <w:rsid w:val="008F4F1D"/>
    <w:rsid w:val="008F578C"/>
    <w:rsid w:val="008F6558"/>
    <w:rsid w:val="0090012C"/>
    <w:rsid w:val="00901CFE"/>
    <w:rsid w:val="00903316"/>
    <w:rsid w:val="0090672D"/>
    <w:rsid w:val="00906981"/>
    <w:rsid w:val="0091257D"/>
    <w:rsid w:val="009164D3"/>
    <w:rsid w:val="009166B7"/>
    <w:rsid w:val="00917222"/>
    <w:rsid w:val="0092062D"/>
    <w:rsid w:val="00924566"/>
    <w:rsid w:val="009250A7"/>
    <w:rsid w:val="00925C1B"/>
    <w:rsid w:val="00926E7B"/>
    <w:rsid w:val="00927A58"/>
    <w:rsid w:val="0093074E"/>
    <w:rsid w:val="009314A7"/>
    <w:rsid w:val="00933A88"/>
    <w:rsid w:val="00934A19"/>
    <w:rsid w:val="009355B2"/>
    <w:rsid w:val="009356AB"/>
    <w:rsid w:val="00935F06"/>
    <w:rsid w:val="00943133"/>
    <w:rsid w:val="009433CC"/>
    <w:rsid w:val="00943697"/>
    <w:rsid w:val="009436C7"/>
    <w:rsid w:val="00943A3D"/>
    <w:rsid w:val="00946EA9"/>
    <w:rsid w:val="00951D9B"/>
    <w:rsid w:val="00954684"/>
    <w:rsid w:val="009559C1"/>
    <w:rsid w:val="00955D56"/>
    <w:rsid w:val="0095653B"/>
    <w:rsid w:val="00956668"/>
    <w:rsid w:val="00956A37"/>
    <w:rsid w:val="00957634"/>
    <w:rsid w:val="00957653"/>
    <w:rsid w:val="00962AFE"/>
    <w:rsid w:val="009644CA"/>
    <w:rsid w:val="00966CA0"/>
    <w:rsid w:val="00983CA7"/>
    <w:rsid w:val="009850C3"/>
    <w:rsid w:val="00985111"/>
    <w:rsid w:val="00985130"/>
    <w:rsid w:val="00986EEC"/>
    <w:rsid w:val="00987700"/>
    <w:rsid w:val="00987E61"/>
    <w:rsid w:val="00990BCD"/>
    <w:rsid w:val="00992FB0"/>
    <w:rsid w:val="009A0AAA"/>
    <w:rsid w:val="009A1DFB"/>
    <w:rsid w:val="009A4D9F"/>
    <w:rsid w:val="009B6A77"/>
    <w:rsid w:val="009B7136"/>
    <w:rsid w:val="009C121E"/>
    <w:rsid w:val="009C2C4C"/>
    <w:rsid w:val="009C5AF6"/>
    <w:rsid w:val="009C7014"/>
    <w:rsid w:val="009D709B"/>
    <w:rsid w:val="009D7214"/>
    <w:rsid w:val="009E02CA"/>
    <w:rsid w:val="009E2865"/>
    <w:rsid w:val="009E44E8"/>
    <w:rsid w:val="009E57EA"/>
    <w:rsid w:val="009E6069"/>
    <w:rsid w:val="009F1CE6"/>
    <w:rsid w:val="009F4975"/>
    <w:rsid w:val="009F673C"/>
    <w:rsid w:val="009F6FDA"/>
    <w:rsid w:val="009F7888"/>
    <w:rsid w:val="00A0276D"/>
    <w:rsid w:val="00A055DC"/>
    <w:rsid w:val="00A06CD6"/>
    <w:rsid w:val="00A10B16"/>
    <w:rsid w:val="00A10FBD"/>
    <w:rsid w:val="00A12848"/>
    <w:rsid w:val="00A12CBE"/>
    <w:rsid w:val="00A14817"/>
    <w:rsid w:val="00A20347"/>
    <w:rsid w:val="00A21584"/>
    <w:rsid w:val="00A21972"/>
    <w:rsid w:val="00A21A63"/>
    <w:rsid w:val="00A324EB"/>
    <w:rsid w:val="00A33D52"/>
    <w:rsid w:val="00A3570A"/>
    <w:rsid w:val="00A37E46"/>
    <w:rsid w:val="00A43059"/>
    <w:rsid w:val="00A54E6F"/>
    <w:rsid w:val="00A55A51"/>
    <w:rsid w:val="00A63431"/>
    <w:rsid w:val="00A6653D"/>
    <w:rsid w:val="00A679AA"/>
    <w:rsid w:val="00A71768"/>
    <w:rsid w:val="00A7339C"/>
    <w:rsid w:val="00A73A61"/>
    <w:rsid w:val="00A77FF8"/>
    <w:rsid w:val="00A858FE"/>
    <w:rsid w:val="00A925F9"/>
    <w:rsid w:val="00A92CA3"/>
    <w:rsid w:val="00A92DA2"/>
    <w:rsid w:val="00A936C2"/>
    <w:rsid w:val="00A94AF6"/>
    <w:rsid w:val="00A9500D"/>
    <w:rsid w:val="00AA0619"/>
    <w:rsid w:val="00AA1632"/>
    <w:rsid w:val="00AA1B7A"/>
    <w:rsid w:val="00AA30B8"/>
    <w:rsid w:val="00AA538C"/>
    <w:rsid w:val="00AA5BD1"/>
    <w:rsid w:val="00AA6DDA"/>
    <w:rsid w:val="00AA7F68"/>
    <w:rsid w:val="00AB1C3A"/>
    <w:rsid w:val="00AB3372"/>
    <w:rsid w:val="00AB6F52"/>
    <w:rsid w:val="00AC447A"/>
    <w:rsid w:val="00AC4AB1"/>
    <w:rsid w:val="00AC58B5"/>
    <w:rsid w:val="00AD1AEA"/>
    <w:rsid w:val="00AD32F1"/>
    <w:rsid w:val="00AE4631"/>
    <w:rsid w:val="00AE56BD"/>
    <w:rsid w:val="00AE57D4"/>
    <w:rsid w:val="00AE6F05"/>
    <w:rsid w:val="00AF28AC"/>
    <w:rsid w:val="00AF2BD9"/>
    <w:rsid w:val="00B00D17"/>
    <w:rsid w:val="00B01238"/>
    <w:rsid w:val="00B02DAD"/>
    <w:rsid w:val="00B04261"/>
    <w:rsid w:val="00B049BF"/>
    <w:rsid w:val="00B071AC"/>
    <w:rsid w:val="00B0786A"/>
    <w:rsid w:val="00B07A59"/>
    <w:rsid w:val="00B115E3"/>
    <w:rsid w:val="00B15148"/>
    <w:rsid w:val="00B20A56"/>
    <w:rsid w:val="00B21841"/>
    <w:rsid w:val="00B21E4F"/>
    <w:rsid w:val="00B25BC4"/>
    <w:rsid w:val="00B2651A"/>
    <w:rsid w:val="00B34267"/>
    <w:rsid w:val="00B363AC"/>
    <w:rsid w:val="00B4086B"/>
    <w:rsid w:val="00B41082"/>
    <w:rsid w:val="00B421C2"/>
    <w:rsid w:val="00B432BF"/>
    <w:rsid w:val="00B4535B"/>
    <w:rsid w:val="00B47A03"/>
    <w:rsid w:val="00B508A8"/>
    <w:rsid w:val="00B54813"/>
    <w:rsid w:val="00B5795F"/>
    <w:rsid w:val="00B663FB"/>
    <w:rsid w:val="00B66728"/>
    <w:rsid w:val="00B7348D"/>
    <w:rsid w:val="00B7450D"/>
    <w:rsid w:val="00B75A33"/>
    <w:rsid w:val="00B773DA"/>
    <w:rsid w:val="00B77C27"/>
    <w:rsid w:val="00B81ACE"/>
    <w:rsid w:val="00B82FA8"/>
    <w:rsid w:val="00B83151"/>
    <w:rsid w:val="00B84FBE"/>
    <w:rsid w:val="00B908BE"/>
    <w:rsid w:val="00B908E8"/>
    <w:rsid w:val="00B96B32"/>
    <w:rsid w:val="00B97A66"/>
    <w:rsid w:val="00BA16FD"/>
    <w:rsid w:val="00BA3E55"/>
    <w:rsid w:val="00BA63FB"/>
    <w:rsid w:val="00BB40E8"/>
    <w:rsid w:val="00BC02B0"/>
    <w:rsid w:val="00BC07BC"/>
    <w:rsid w:val="00BC1BE2"/>
    <w:rsid w:val="00BC3058"/>
    <w:rsid w:val="00BC51F6"/>
    <w:rsid w:val="00BC715B"/>
    <w:rsid w:val="00BC7A2E"/>
    <w:rsid w:val="00BD084A"/>
    <w:rsid w:val="00BD1B46"/>
    <w:rsid w:val="00BD1C92"/>
    <w:rsid w:val="00BD6A9B"/>
    <w:rsid w:val="00BD744C"/>
    <w:rsid w:val="00BE320C"/>
    <w:rsid w:val="00BE5A45"/>
    <w:rsid w:val="00BF07DC"/>
    <w:rsid w:val="00BF20DB"/>
    <w:rsid w:val="00BF2622"/>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96333"/>
    <w:rsid w:val="00C977BA"/>
    <w:rsid w:val="00CA2C06"/>
    <w:rsid w:val="00CA4094"/>
    <w:rsid w:val="00CA551B"/>
    <w:rsid w:val="00CA7760"/>
    <w:rsid w:val="00CB2490"/>
    <w:rsid w:val="00CB4004"/>
    <w:rsid w:val="00CB56F2"/>
    <w:rsid w:val="00CB5E24"/>
    <w:rsid w:val="00CB5F72"/>
    <w:rsid w:val="00CB6F71"/>
    <w:rsid w:val="00CB70AF"/>
    <w:rsid w:val="00CB71D8"/>
    <w:rsid w:val="00CC02F7"/>
    <w:rsid w:val="00CC0E54"/>
    <w:rsid w:val="00CC1510"/>
    <w:rsid w:val="00CC325B"/>
    <w:rsid w:val="00CC74BA"/>
    <w:rsid w:val="00CC7BD0"/>
    <w:rsid w:val="00CD0013"/>
    <w:rsid w:val="00CD2973"/>
    <w:rsid w:val="00CD2BCE"/>
    <w:rsid w:val="00CD4574"/>
    <w:rsid w:val="00CD7BAB"/>
    <w:rsid w:val="00CE7D23"/>
    <w:rsid w:val="00CF71C2"/>
    <w:rsid w:val="00D005AA"/>
    <w:rsid w:val="00D03070"/>
    <w:rsid w:val="00D0680D"/>
    <w:rsid w:val="00D1179D"/>
    <w:rsid w:val="00D12718"/>
    <w:rsid w:val="00D132AD"/>
    <w:rsid w:val="00D1530E"/>
    <w:rsid w:val="00D16112"/>
    <w:rsid w:val="00D170EC"/>
    <w:rsid w:val="00D21459"/>
    <w:rsid w:val="00D234A7"/>
    <w:rsid w:val="00D24627"/>
    <w:rsid w:val="00D24B83"/>
    <w:rsid w:val="00D26616"/>
    <w:rsid w:val="00D3146B"/>
    <w:rsid w:val="00D32104"/>
    <w:rsid w:val="00D32F37"/>
    <w:rsid w:val="00D34A9C"/>
    <w:rsid w:val="00D34AB2"/>
    <w:rsid w:val="00D34BAC"/>
    <w:rsid w:val="00D35839"/>
    <w:rsid w:val="00D36405"/>
    <w:rsid w:val="00D3763E"/>
    <w:rsid w:val="00D40AE9"/>
    <w:rsid w:val="00D42432"/>
    <w:rsid w:val="00D43D26"/>
    <w:rsid w:val="00D5254C"/>
    <w:rsid w:val="00D52847"/>
    <w:rsid w:val="00D54A74"/>
    <w:rsid w:val="00D63987"/>
    <w:rsid w:val="00D67E36"/>
    <w:rsid w:val="00D742DE"/>
    <w:rsid w:val="00D74D09"/>
    <w:rsid w:val="00D778FA"/>
    <w:rsid w:val="00D77A1B"/>
    <w:rsid w:val="00D820D4"/>
    <w:rsid w:val="00D825F9"/>
    <w:rsid w:val="00D84816"/>
    <w:rsid w:val="00D85426"/>
    <w:rsid w:val="00D86242"/>
    <w:rsid w:val="00D86513"/>
    <w:rsid w:val="00D86789"/>
    <w:rsid w:val="00D900DA"/>
    <w:rsid w:val="00D902F4"/>
    <w:rsid w:val="00D90561"/>
    <w:rsid w:val="00D91ADA"/>
    <w:rsid w:val="00D93919"/>
    <w:rsid w:val="00D94E86"/>
    <w:rsid w:val="00D97608"/>
    <w:rsid w:val="00DA0089"/>
    <w:rsid w:val="00DA2D6C"/>
    <w:rsid w:val="00DA5717"/>
    <w:rsid w:val="00DA7D58"/>
    <w:rsid w:val="00DB7055"/>
    <w:rsid w:val="00DB7B6A"/>
    <w:rsid w:val="00DC04A7"/>
    <w:rsid w:val="00DC1794"/>
    <w:rsid w:val="00DC33AA"/>
    <w:rsid w:val="00DC3E17"/>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337"/>
    <w:rsid w:val="00DF1EFC"/>
    <w:rsid w:val="00DF5A57"/>
    <w:rsid w:val="00E04831"/>
    <w:rsid w:val="00E06E2E"/>
    <w:rsid w:val="00E10A30"/>
    <w:rsid w:val="00E10B85"/>
    <w:rsid w:val="00E11C84"/>
    <w:rsid w:val="00E129BC"/>
    <w:rsid w:val="00E14FA4"/>
    <w:rsid w:val="00E17F05"/>
    <w:rsid w:val="00E22BB1"/>
    <w:rsid w:val="00E2393C"/>
    <w:rsid w:val="00E259B1"/>
    <w:rsid w:val="00E33381"/>
    <w:rsid w:val="00E35630"/>
    <w:rsid w:val="00E35BDB"/>
    <w:rsid w:val="00E370AF"/>
    <w:rsid w:val="00E40A99"/>
    <w:rsid w:val="00E40C10"/>
    <w:rsid w:val="00E41C93"/>
    <w:rsid w:val="00E42049"/>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AA6"/>
    <w:rsid w:val="00E82BD5"/>
    <w:rsid w:val="00E8366A"/>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0E48"/>
    <w:rsid w:val="00EE55E0"/>
    <w:rsid w:val="00EE625F"/>
    <w:rsid w:val="00EF00AF"/>
    <w:rsid w:val="00EF167F"/>
    <w:rsid w:val="00EF5E14"/>
    <w:rsid w:val="00EF6163"/>
    <w:rsid w:val="00F00D1F"/>
    <w:rsid w:val="00F05F1D"/>
    <w:rsid w:val="00F06054"/>
    <w:rsid w:val="00F10B34"/>
    <w:rsid w:val="00F1150F"/>
    <w:rsid w:val="00F11C7E"/>
    <w:rsid w:val="00F11ED1"/>
    <w:rsid w:val="00F1278D"/>
    <w:rsid w:val="00F12CC6"/>
    <w:rsid w:val="00F1687F"/>
    <w:rsid w:val="00F1799E"/>
    <w:rsid w:val="00F245D0"/>
    <w:rsid w:val="00F31A64"/>
    <w:rsid w:val="00F31D78"/>
    <w:rsid w:val="00F323B7"/>
    <w:rsid w:val="00F35800"/>
    <w:rsid w:val="00F36E61"/>
    <w:rsid w:val="00F40FD5"/>
    <w:rsid w:val="00F42B0D"/>
    <w:rsid w:val="00F44812"/>
    <w:rsid w:val="00F44ED6"/>
    <w:rsid w:val="00F509BC"/>
    <w:rsid w:val="00F51D4D"/>
    <w:rsid w:val="00F5373D"/>
    <w:rsid w:val="00F53AFD"/>
    <w:rsid w:val="00F54598"/>
    <w:rsid w:val="00F56026"/>
    <w:rsid w:val="00F56E2E"/>
    <w:rsid w:val="00F61750"/>
    <w:rsid w:val="00F62DD3"/>
    <w:rsid w:val="00F63E6B"/>
    <w:rsid w:val="00F64E28"/>
    <w:rsid w:val="00F666EC"/>
    <w:rsid w:val="00F70A68"/>
    <w:rsid w:val="00F70F81"/>
    <w:rsid w:val="00F716DB"/>
    <w:rsid w:val="00F7330E"/>
    <w:rsid w:val="00F735C1"/>
    <w:rsid w:val="00F73B54"/>
    <w:rsid w:val="00F77D1D"/>
    <w:rsid w:val="00F80C94"/>
    <w:rsid w:val="00F80D73"/>
    <w:rsid w:val="00F876CD"/>
    <w:rsid w:val="00F87CCB"/>
    <w:rsid w:val="00F92178"/>
    <w:rsid w:val="00F92D07"/>
    <w:rsid w:val="00F94F60"/>
    <w:rsid w:val="00F9569D"/>
    <w:rsid w:val="00FA67F6"/>
    <w:rsid w:val="00FA77B1"/>
    <w:rsid w:val="00FB18F5"/>
    <w:rsid w:val="00FB2082"/>
    <w:rsid w:val="00FB371B"/>
    <w:rsid w:val="00FB50A0"/>
    <w:rsid w:val="00FC1BE0"/>
    <w:rsid w:val="00FC52AF"/>
    <w:rsid w:val="00FC6123"/>
    <w:rsid w:val="00FD01E7"/>
    <w:rsid w:val="00FD0E3A"/>
    <w:rsid w:val="00FD2187"/>
    <w:rsid w:val="00FD541B"/>
    <w:rsid w:val="00FE1961"/>
    <w:rsid w:val="00FE21B6"/>
    <w:rsid w:val="00FE5BA7"/>
    <w:rsid w:val="00FE617C"/>
    <w:rsid w:val="00FE71C4"/>
    <w:rsid w:val="00FE7458"/>
    <w:rsid w:val="00FE78CA"/>
    <w:rsid w:val="00FE7E5F"/>
    <w:rsid w:val="00FF0072"/>
    <w:rsid w:val="00FF26A7"/>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1"/>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1"/>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9"/>
    <w:rsid w:val="006E7FF4"/>
    <w:rPr>
      <w:rFonts w:ascii="Times New Roman" w:eastAsia="Times New Roman" w:hAnsi="Times New Roman" w:cs="Times New Roman"/>
      <w:b/>
      <w:bCs/>
      <w:kern w:val="36"/>
      <w:sz w:val="24"/>
      <w:szCs w:val="24"/>
      <w:lang w:eastAsia="ru-RU"/>
    </w:rPr>
  </w:style>
  <w:style w:type="paragraph" w:customStyle="1" w:styleId="Default">
    <w:name w:val="Default"/>
    <w:uiPriority w:val="99"/>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uiPriority w:val="20"/>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8"/>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uiPriority w:val="99"/>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affffff6">
    <w:name w:val="Plain Text"/>
    <w:basedOn w:val="a"/>
    <w:link w:val="affffff7"/>
    <w:uiPriority w:val="99"/>
    <w:rsid w:val="00414E11"/>
    <w:rPr>
      <w:rFonts w:ascii="Courier New" w:eastAsia="Times New Roman" w:hAnsi="Courier New" w:cs="Times New Roman"/>
      <w:sz w:val="20"/>
      <w:szCs w:val="20"/>
      <w:lang w:eastAsia="ru-RU"/>
    </w:rPr>
  </w:style>
  <w:style w:type="character" w:customStyle="1" w:styleId="affffff7">
    <w:name w:val="Текст Знак"/>
    <w:basedOn w:val="a0"/>
    <w:link w:val="affffff6"/>
    <w:uiPriority w:val="99"/>
    <w:rsid w:val="00414E11"/>
    <w:rPr>
      <w:rFonts w:ascii="Courier New" w:eastAsia="Times New Roman" w:hAnsi="Courier New" w:cs="Times New Roman"/>
      <w:sz w:val="20"/>
      <w:szCs w:val="20"/>
      <w:lang w:eastAsia="ru-RU"/>
    </w:rPr>
  </w:style>
  <w:style w:type="paragraph" w:customStyle="1" w:styleId="richfactdown-paragraph">
    <w:name w:val="richfactdown-paragraph"/>
    <w:basedOn w:val="a"/>
    <w:rsid w:val="002F6F13"/>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0">
    <w:name w:val="Стиль По центру Первая строка:  0 см Междустр.интервал:  множител..."/>
    <w:basedOn w:val="a"/>
    <w:rsid w:val="00181E6F"/>
    <w:pPr>
      <w:spacing w:line="276" w:lineRule="auto"/>
      <w:jc w:val="center"/>
    </w:pPr>
    <w:rPr>
      <w:rFonts w:ascii="Times New Roman" w:eastAsia="Times New Roman" w:hAnsi="Times New Roman" w:cs="Times New Roman"/>
      <w:sz w:val="24"/>
      <w:szCs w:val="20"/>
      <w:lang w:eastAsia="ru-RU"/>
    </w:rPr>
  </w:style>
  <w:style w:type="character" w:customStyle="1" w:styleId="18">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link w:val="afc"/>
    <w:uiPriority w:val="99"/>
    <w:locked/>
    <w:rsid w:val="003A31EC"/>
    <w:rPr>
      <w:rFonts w:ascii="Times New Roman" w:eastAsia="Times New Roman" w:hAnsi="Times New Roman" w:cs="Times New Roman"/>
      <w:sz w:val="24"/>
      <w:szCs w:val="24"/>
      <w:lang w:eastAsia="ru-RU"/>
    </w:rPr>
  </w:style>
  <w:style w:type="paragraph" w:customStyle="1" w:styleId="c4">
    <w:name w:val="c4"/>
    <w:basedOn w:val="a"/>
    <w:uiPriority w:val="99"/>
    <w:rsid w:val="00007D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f01">
    <w:name w:val="cf01"/>
    <w:rsid w:val="00007D76"/>
    <w:rPr>
      <w:rFonts w:ascii="Segoe UI" w:hAnsi="Segoe UI" w:cs="Segoe UI" w:hint="default"/>
      <w:sz w:val="18"/>
      <w:szCs w:val="18"/>
    </w:rPr>
  </w:style>
  <w:style w:type="character" w:customStyle="1" w:styleId="WW8Num7z6">
    <w:name w:val="WW8Num7z6"/>
    <w:rsid w:val="00655272"/>
  </w:style>
  <w:style w:type="character" w:customStyle="1" w:styleId="FontStyle24">
    <w:name w:val="Font Style24"/>
    <w:rsid w:val="0053229A"/>
    <w:rPr>
      <w:rFonts w:ascii="Times New Roman" w:hAnsi="Times New Roman" w:cs="Times New Roman"/>
      <w:b/>
      <w:bCs/>
      <w:color w:val="000000"/>
      <w:sz w:val="20"/>
      <w:szCs w:val="20"/>
    </w:rPr>
  </w:style>
  <w:style w:type="character" w:customStyle="1" w:styleId="50">
    <w:name w:val="Основной текст (5)_"/>
    <w:link w:val="51"/>
    <w:locked/>
    <w:rsid w:val="00BD1B46"/>
    <w:rPr>
      <w:sz w:val="23"/>
      <w:shd w:val="clear" w:color="auto" w:fill="FFFFFF"/>
    </w:rPr>
  </w:style>
  <w:style w:type="paragraph" w:customStyle="1" w:styleId="51">
    <w:name w:val="Основной текст (5)"/>
    <w:basedOn w:val="a"/>
    <w:link w:val="50"/>
    <w:rsid w:val="00BD1B46"/>
    <w:pPr>
      <w:shd w:val="clear" w:color="auto" w:fill="FFFFFF"/>
      <w:spacing w:line="269" w:lineRule="exact"/>
      <w:jc w:val="center"/>
    </w:pPr>
    <w:rPr>
      <w:sz w:val="23"/>
    </w:rPr>
  </w:style>
  <w:style w:type="paragraph" w:customStyle="1" w:styleId="1f2">
    <w:name w:val="Обычный1"/>
    <w:uiPriority w:val="99"/>
    <w:semiHidden/>
    <w:rsid w:val="00A925F9"/>
    <w:pPr>
      <w:spacing w:before="100" w:beforeAutospacing="1" w:after="100" w:afterAutospacing="1" w:line="273" w:lineRule="auto"/>
    </w:pPr>
    <w:rPr>
      <w:rFonts w:ascii="Calibri" w:eastAsia="Times New Roman" w:hAnsi="Calibri" w:cs="Calibri"/>
      <w:sz w:val="24"/>
      <w:szCs w:val="24"/>
      <w:lang w:eastAsia="ru-RU"/>
    </w:rPr>
  </w:style>
  <w:style w:type="character" w:customStyle="1" w:styleId="150">
    <w:name w:val="15"/>
    <w:uiPriority w:val="99"/>
    <w:rsid w:val="00A925F9"/>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792790">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12081940">
      <w:bodyDiv w:val="1"/>
      <w:marLeft w:val="0"/>
      <w:marRight w:val="0"/>
      <w:marTop w:val="0"/>
      <w:marBottom w:val="0"/>
      <w:divBdr>
        <w:top w:val="none" w:sz="0" w:space="0" w:color="auto"/>
        <w:left w:val="none" w:sz="0" w:space="0" w:color="auto"/>
        <w:bottom w:val="none" w:sz="0" w:space="0" w:color="auto"/>
        <w:right w:val="none" w:sz="0" w:space="0" w:color="auto"/>
      </w:divBdr>
    </w:div>
    <w:div w:id="222327909">
      <w:bodyDiv w:val="1"/>
      <w:marLeft w:val="0"/>
      <w:marRight w:val="0"/>
      <w:marTop w:val="0"/>
      <w:marBottom w:val="0"/>
      <w:divBdr>
        <w:top w:val="none" w:sz="0" w:space="0" w:color="auto"/>
        <w:left w:val="none" w:sz="0" w:space="0" w:color="auto"/>
        <w:bottom w:val="none" w:sz="0" w:space="0" w:color="auto"/>
        <w:right w:val="none" w:sz="0" w:space="0" w:color="auto"/>
      </w:divBdr>
    </w:div>
    <w:div w:id="227880368">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46056130">
      <w:bodyDiv w:val="1"/>
      <w:marLeft w:val="0"/>
      <w:marRight w:val="0"/>
      <w:marTop w:val="0"/>
      <w:marBottom w:val="0"/>
      <w:divBdr>
        <w:top w:val="none" w:sz="0" w:space="0" w:color="auto"/>
        <w:left w:val="none" w:sz="0" w:space="0" w:color="auto"/>
        <w:bottom w:val="none" w:sz="0" w:space="0" w:color="auto"/>
        <w:right w:val="none" w:sz="0" w:space="0" w:color="auto"/>
      </w:divBdr>
    </w:div>
    <w:div w:id="352464211">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1522501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9942733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4793198">
      <w:bodyDiv w:val="1"/>
      <w:marLeft w:val="0"/>
      <w:marRight w:val="0"/>
      <w:marTop w:val="0"/>
      <w:marBottom w:val="0"/>
      <w:divBdr>
        <w:top w:val="none" w:sz="0" w:space="0" w:color="auto"/>
        <w:left w:val="none" w:sz="0" w:space="0" w:color="auto"/>
        <w:bottom w:val="none" w:sz="0" w:space="0" w:color="auto"/>
        <w:right w:val="none" w:sz="0" w:space="0" w:color="auto"/>
      </w:divBdr>
    </w:div>
    <w:div w:id="112377085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72027464">
      <w:bodyDiv w:val="1"/>
      <w:marLeft w:val="0"/>
      <w:marRight w:val="0"/>
      <w:marTop w:val="0"/>
      <w:marBottom w:val="0"/>
      <w:divBdr>
        <w:top w:val="none" w:sz="0" w:space="0" w:color="auto"/>
        <w:left w:val="none" w:sz="0" w:space="0" w:color="auto"/>
        <w:bottom w:val="none" w:sz="0" w:space="0" w:color="auto"/>
        <w:right w:val="none" w:sz="0" w:space="0" w:color="auto"/>
      </w:divBdr>
    </w:div>
    <w:div w:id="1457065590">
      <w:bodyDiv w:val="1"/>
      <w:marLeft w:val="0"/>
      <w:marRight w:val="0"/>
      <w:marTop w:val="0"/>
      <w:marBottom w:val="0"/>
      <w:divBdr>
        <w:top w:val="none" w:sz="0" w:space="0" w:color="auto"/>
        <w:left w:val="none" w:sz="0" w:space="0" w:color="auto"/>
        <w:bottom w:val="none" w:sz="0" w:space="0" w:color="auto"/>
        <w:right w:val="none" w:sz="0" w:space="0" w:color="auto"/>
      </w:divBdr>
    </w:div>
    <w:div w:id="1488790753">
      <w:bodyDiv w:val="1"/>
      <w:marLeft w:val="0"/>
      <w:marRight w:val="0"/>
      <w:marTop w:val="0"/>
      <w:marBottom w:val="0"/>
      <w:divBdr>
        <w:top w:val="none" w:sz="0" w:space="0" w:color="auto"/>
        <w:left w:val="none" w:sz="0" w:space="0" w:color="auto"/>
        <w:bottom w:val="none" w:sz="0" w:space="0" w:color="auto"/>
        <w:right w:val="none" w:sz="0" w:space="0" w:color="auto"/>
      </w:divBdr>
    </w:div>
    <w:div w:id="1540316092">
      <w:bodyDiv w:val="1"/>
      <w:marLeft w:val="0"/>
      <w:marRight w:val="0"/>
      <w:marTop w:val="0"/>
      <w:marBottom w:val="0"/>
      <w:divBdr>
        <w:top w:val="none" w:sz="0" w:space="0" w:color="auto"/>
        <w:left w:val="none" w:sz="0" w:space="0" w:color="auto"/>
        <w:bottom w:val="none" w:sz="0" w:space="0" w:color="auto"/>
        <w:right w:val="none" w:sz="0" w:space="0" w:color="auto"/>
      </w:divBdr>
    </w:div>
    <w:div w:id="1622106240">
      <w:bodyDiv w:val="1"/>
      <w:marLeft w:val="0"/>
      <w:marRight w:val="0"/>
      <w:marTop w:val="0"/>
      <w:marBottom w:val="0"/>
      <w:divBdr>
        <w:top w:val="none" w:sz="0" w:space="0" w:color="auto"/>
        <w:left w:val="none" w:sz="0" w:space="0" w:color="auto"/>
        <w:bottom w:val="none" w:sz="0" w:space="0" w:color="auto"/>
        <w:right w:val="none" w:sz="0" w:space="0" w:color="auto"/>
      </w:divBdr>
    </w:div>
    <w:div w:id="162446217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02401401">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77849934">
      <w:bodyDiv w:val="1"/>
      <w:marLeft w:val="0"/>
      <w:marRight w:val="0"/>
      <w:marTop w:val="0"/>
      <w:marBottom w:val="0"/>
      <w:divBdr>
        <w:top w:val="none" w:sz="0" w:space="0" w:color="auto"/>
        <w:left w:val="none" w:sz="0" w:space="0" w:color="auto"/>
        <w:bottom w:val="none" w:sz="0" w:space="0" w:color="auto"/>
        <w:right w:val="none" w:sz="0" w:space="0" w:color="auto"/>
      </w:divBdr>
    </w:div>
    <w:div w:id="2132281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366671" TargetMode="External"/><Relationship Id="rId18" Type="http://schemas.openxmlformats.org/officeDocument/2006/relationships/hyperlink" Target="https://urait.ru/bcode/533005" TargetMode="External"/><Relationship Id="rId26" Type="http://schemas.openxmlformats.org/officeDocument/2006/relationships/header" Target="header16.xml"/><Relationship Id="rId39" Type="http://schemas.openxmlformats.org/officeDocument/2006/relationships/header" Target="header29.xml"/><Relationship Id="rId21" Type="http://schemas.openxmlformats.org/officeDocument/2006/relationships/header" Target="header11.xml"/><Relationship Id="rId34" Type="http://schemas.openxmlformats.org/officeDocument/2006/relationships/header" Target="header24.xml"/><Relationship Id="rId42" Type="http://schemas.openxmlformats.org/officeDocument/2006/relationships/header" Target="header32.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7.xml"/><Relationship Id="rId29"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4.xml"/><Relationship Id="rId32" Type="http://schemas.openxmlformats.org/officeDocument/2006/relationships/header" Target="header22.xml"/><Relationship Id="rId37" Type="http://schemas.openxmlformats.org/officeDocument/2006/relationships/header" Target="header27.xml"/><Relationship Id="rId40" Type="http://schemas.openxmlformats.org/officeDocument/2006/relationships/header" Target="header30.xml"/><Relationship Id="rId45" Type="http://schemas.openxmlformats.org/officeDocument/2006/relationships/header" Target="header35.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3.xml"/><Relationship Id="rId28" Type="http://schemas.openxmlformats.org/officeDocument/2006/relationships/header" Target="header18.xml"/><Relationship Id="rId36" Type="http://schemas.openxmlformats.org/officeDocument/2006/relationships/header" Target="header26.xml"/><Relationship Id="rId10" Type="http://schemas.openxmlformats.org/officeDocument/2006/relationships/header" Target="header3.xml"/><Relationship Id="rId19" Type="http://schemas.openxmlformats.org/officeDocument/2006/relationships/header" Target="header9.xml"/><Relationship Id="rId31" Type="http://schemas.openxmlformats.org/officeDocument/2006/relationships/header" Target="header21.xml"/><Relationship Id="rId44" Type="http://schemas.openxmlformats.org/officeDocument/2006/relationships/header" Target="header3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12.xml"/><Relationship Id="rId27" Type="http://schemas.openxmlformats.org/officeDocument/2006/relationships/header" Target="header17.xml"/><Relationship Id="rId30" Type="http://schemas.openxmlformats.org/officeDocument/2006/relationships/header" Target="header20.xml"/><Relationship Id="rId35" Type="http://schemas.openxmlformats.org/officeDocument/2006/relationships/header" Target="header25.xml"/><Relationship Id="rId43" Type="http://schemas.openxmlformats.org/officeDocument/2006/relationships/header" Target="header33.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znanium.com/catalog/product/2114313" TargetMode="External"/><Relationship Id="rId17" Type="http://schemas.openxmlformats.org/officeDocument/2006/relationships/header" Target="header8.xml"/><Relationship Id="rId25" Type="http://schemas.openxmlformats.org/officeDocument/2006/relationships/header" Target="header15.xml"/><Relationship Id="rId33" Type="http://schemas.openxmlformats.org/officeDocument/2006/relationships/header" Target="header23.xml"/><Relationship Id="rId38" Type="http://schemas.openxmlformats.org/officeDocument/2006/relationships/header" Target="header28.xml"/><Relationship Id="rId46" Type="http://schemas.openxmlformats.org/officeDocument/2006/relationships/fontTable" Target="fontTable.xml"/><Relationship Id="rId20" Type="http://schemas.openxmlformats.org/officeDocument/2006/relationships/header" Target="header10.xml"/><Relationship Id="rId41" Type="http://schemas.openxmlformats.org/officeDocument/2006/relationships/header" Target="header3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166</Pages>
  <Words>41398</Words>
  <Characters>235974</Characters>
  <Application>Microsoft Office Word</Application>
  <DocSecurity>0</DocSecurity>
  <Lines>1966</Lines>
  <Paragraphs>553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276819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Наталия Захаренкова</cp:lastModifiedBy>
  <cp:revision>6</cp:revision>
  <cp:lastPrinted>2023-04-28T08:44:00Z</cp:lastPrinted>
  <dcterms:created xsi:type="dcterms:W3CDTF">2024-08-09T11:59:00Z</dcterms:created>
  <dcterms:modified xsi:type="dcterms:W3CDTF">2024-11-11T14:50:00Z</dcterms:modified>
</cp:coreProperties>
</file>