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F22FBC5" w14:textId="77777777" w:rsidR="00AE2953" w:rsidRPr="0044445E" w:rsidRDefault="00AE2953" w:rsidP="00AE2953">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5C9ACD5"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A010F5">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7E631973" w:rsidR="00E351CC" w:rsidRPr="009C11B8" w:rsidRDefault="00E351CC" w:rsidP="009C11B8">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bookmarkStart w:id="2" w:name="_Hlk164082586"/>
      <w:r w:rsidR="009C11B8" w:rsidRPr="009C11B8">
        <w:t>профессии 15.01.38 Оператор-наладчик металлообрабатывающих станков</w:t>
      </w:r>
      <w:r w:rsidR="009C11B8">
        <w:t xml:space="preserve"> </w:t>
      </w:r>
      <w:bookmarkEnd w:id="2"/>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w:t>
      </w:r>
      <w:r w:rsidRPr="009C11B8">
        <w:t xml:space="preserve">по </w:t>
      </w:r>
      <w:r w:rsidR="009C11B8" w:rsidRPr="009C11B8">
        <w:t>профессии 15.01.38 Оператор-наладчик металлообрабатывающих станков</w:t>
      </w:r>
      <w:r w:rsidRPr="009C11B8">
        <w:t>, и определяет совокупность требований к е</w:t>
      </w:r>
      <w:r w:rsidR="006E2DA7" w:rsidRPr="009C11B8">
        <w:t>е</w:t>
      </w:r>
      <w:r w:rsidRPr="009C11B8">
        <w:t xml:space="preserve"> организации и проведению.</w:t>
      </w:r>
    </w:p>
    <w:p w14:paraId="72343A06" w14:textId="5BE05ED3"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w:t>
      </w:r>
      <w:r w:rsidR="00580A60" w:rsidRPr="009C11B8">
        <w:t>программы по</w:t>
      </w:r>
      <w:r w:rsidRPr="009C11B8">
        <w:t xml:space="preserve"> </w:t>
      </w:r>
      <w:r w:rsidR="009C11B8" w:rsidRPr="009C11B8">
        <w:t xml:space="preserve">профессии 15.01.38 Оператор-наладчик металлообрабатывающих станков </w:t>
      </w:r>
      <w:r w:rsidR="00580A60" w:rsidRPr="009C11B8">
        <w:t>соответствующим требованиям ФГОС СПО</w:t>
      </w:r>
      <w:r w:rsidRPr="009C11B8">
        <w:t xml:space="preserve"> с учетом требований регионального рынка труда, их готовность и </w:t>
      </w:r>
      <w:r>
        <w:t xml:space="preserve">способность решать профессиональные задачи. </w:t>
      </w:r>
    </w:p>
    <w:p w14:paraId="2AB505E4" w14:textId="7E48BD62" w:rsidR="001E637C" w:rsidRPr="009C11B8" w:rsidRDefault="001E637C" w:rsidP="001E637C">
      <w:pPr>
        <w:pStyle w:val="af4"/>
        <w:spacing w:before="0" w:after="0" w:line="276" w:lineRule="auto"/>
        <w:ind w:firstLine="709"/>
      </w:pPr>
      <w:r>
        <w:t xml:space="preserve">Задачи </w:t>
      </w:r>
      <w:r w:rsidRPr="009C11B8">
        <w:t>государственной итоговой аттестации:</w:t>
      </w:r>
    </w:p>
    <w:p w14:paraId="7DAFC75A" w14:textId="57E70514" w:rsidR="001E637C" w:rsidRPr="009C11B8" w:rsidRDefault="001E637C" w:rsidP="001E637C">
      <w:pPr>
        <w:pStyle w:val="af4"/>
        <w:spacing w:before="0" w:after="0" w:line="276" w:lineRule="auto"/>
        <w:ind w:firstLine="709"/>
      </w:pPr>
      <w:r w:rsidRPr="009C11B8">
        <w:t>– определение соответствия навыков, умений и знаний выпускников современным требованиям рынка труда, квалификационным требованиям</w:t>
      </w:r>
      <w:r w:rsidR="00580A60" w:rsidRPr="009C11B8">
        <w:t xml:space="preserve"> ФГОС СПО и</w:t>
      </w:r>
      <w:r w:rsidRPr="009C11B8">
        <w:t xml:space="preserve"> регионального рынка труда;</w:t>
      </w:r>
    </w:p>
    <w:p w14:paraId="50AE8E18" w14:textId="7EFFDBFE" w:rsidR="001E637C" w:rsidRPr="009C11B8" w:rsidRDefault="001E637C" w:rsidP="001E637C">
      <w:pPr>
        <w:pStyle w:val="af4"/>
        <w:spacing w:before="0" w:after="0" w:line="276" w:lineRule="auto"/>
        <w:ind w:firstLine="709"/>
      </w:pPr>
      <w:r w:rsidRPr="009C11B8">
        <w:t xml:space="preserve">– определение степени сформированности профессиональных компетенций, </w:t>
      </w:r>
      <w:r w:rsidR="00580A60" w:rsidRPr="009C11B8">
        <w:t>личностных качеств, соответствующих ФГОС СПО и</w:t>
      </w:r>
      <w:r w:rsidRPr="009C11B8">
        <w:t xml:space="preserve"> наиболее востребованных на рынке труда.</w:t>
      </w:r>
    </w:p>
    <w:p w14:paraId="7A045FCC" w14:textId="0BAAECDC" w:rsidR="001E637C" w:rsidRPr="009C11B8" w:rsidRDefault="001E637C" w:rsidP="001E637C">
      <w:pPr>
        <w:pStyle w:val="af4"/>
        <w:spacing w:before="0" w:after="0" w:line="276" w:lineRule="auto"/>
        <w:ind w:firstLine="709"/>
      </w:pPr>
      <w:r w:rsidRPr="009C11B8">
        <w:t xml:space="preserve">По результатам ГИА выпускнику по </w:t>
      </w:r>
      <w:r w:rsidR="009C11B8" w:rsidRPr="009C11B8">
        <w:t xml:space="preserve">профессии 15.01.38 Оператор-наладчик металлообрабатывающих станков </w:t>
      </w:r>
      <w:r w:rsidRPr="009C11B8">
        <w:t xml:space="preserve">присваивается квалификация: </w:t>
      </w:r>
      <w:r w:rsidR="009C11B8" w:rsidRPr="009C11B8">
        <w:t>оператор-наладчик металлообрабатывающих станков</w:t>
      </w:r>
      <w:r w:rsidRPr="009C11B8">
        <w:t>.</w:t>
      </w:r>
    </w:p>
    <w:p w14:paraId="2A45287B" w14:textId="295F88A3" w:rsidR="001E637C" w:rsidRPr="009C11B8" w:rsidRDefault="00E351CC" w:rsidP="001E637C">
      <w:pPr>
        <w:pStyle w:val="af4"/>
        <w:spacing w:before="0" w:after="0" w:line="276" w:lineRule="auto"/>
        <w:ind w:firstLine="709"/>
      </w:pPr>
      <w:r w:rsidRPr="009C11B8">
        <w:t xml:space="preserve">Примерная программа ГИА является частью основной </w:t>
      </w:r>
      <w:r w:rsidR="006E2DA7" w:rsidRPr="009C11B8">
        <w:t>ПОП-П</w:t>
      </w:r>
      <w:r w:rsidRPr="009C11B8">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639" w:type="dxa"/>
        <w:tblInd w:w="-5" w:type="dxa"/>
        <w:tblLayout w:type="fixed"/>
        <w:tblCellMar>
          <w:left w:w="5" w:type="dxa"/>
          <w:right w:w="5" w:type="dxa"/>
        </w:tblCellMar>
        <w:tblLook w:val="0000" w:firstRow="0" w:lastRow="0" w:firstColumn="0" w:lastColumn="0" w:noHBand="0" w:noVBand="0"/>
      </w:tblPr>
      <w:tblGrid>
        <w:gridCol w:w="4962"/>
        <w:gridCol w:w="49"/>
        <w:gridCol w:w="4628"/>
      </w:tblGrid>
      <w:tr w:rsidR="00C07FB3" w:rsidRPr="007639C1" w14:paraId="78A5114A" w14:textId="77777777" w:rsidTr="00713D55">
        <w:trPr>
          <w:trHeight w:val="441"/>
        </w:trPr>
        <w:tc>
          <w:tcPr>
            <w:tcW w:w="5011" w:type="dxa"/>
            <w:gridSpan w:val="2"/>
            <w:tcBorders>
              <w:top w:val="single" w:sz="4" w:space="0" w:color="000000"/>
              <w:left w:val="single" w:sz="4" w:space="0" w:color="000000"/>
              <w:bottom w:val="single" w:sz="4" w:space="0" w:color="000000"/>
              <w:right w:val="single" w:sz="4" w:space="0" w:color="000000"/>
            </w:tcBorders>
          </w:tcPr>
          <w:p w14:paraId="0C2B9B55" w14:textId="77777777" w:rsidR="00C07FB3" w:rsidRPr="007639C1" w:rsidRDefault="00C07FB3" w:rsidP="007639C1">
            <w:pPr>
              <w:spacing w:line="276" w:lineRule="auto"/>
              <w:jc w:val="center"/>
              <w:rPr>
                <w:rFonts w:ascii="Times New Roman" w:hAnsi="Times New Roman" w:cs="Times New Roman"/>
                <w:b/>
                <w:color w:val="000000"/>
                <w:sz w:val="24"/>
                <w:szCs w:val="24"/>
              </w:rPr>
            </w:pPr>
            <w:r w:rsidRPr="007639C1">
              <w:rPr>
                <w:rFonts w:ascii="Times New Roman" w:hAnsi="Times New Roman" w:cs="Times New Roman"/>
                <w:b/>
                <w:color w:val="000000"/>
                <w:sz w:val="24"/>
                <w:szCs w:val="24"/>
              </w:rPr>
              <w:t xml:space="preserve">Код и наименование </w:t>
            </w:r>
          </w:p>
          <w:p w14:paraId="7FF2CB31" w14:textId="77777777" w:rsidR="00C07FB3" w:rsidRPr="007639C1" w:rsidRDefault="00C07FB3" w:rsidP="007639C1">
            <w:pPr>
              <w:spacing w:line="276" w:lineRule="auto"/>
              <w:jc w:val="center"/>
              <w:rPr>
                <w:rFonts w:ascii="Times New Roman" w:hAnsi="Times New Roman" w:cs="Times New Roman"/>
                <w:color w:val="000000"/>
                <w:sz w:val="24"/>
                <w:szCs w:val="24"/>
              </w:rPr>
            </w:pPr>
            <w:r w:rsidRPr="007639C1">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7639C1" w:rsidRDefault="00C07FB3" w:rsidP="007639C1">
            <w:pPr>
              <w:spacing w:line="276" w:lineRule="auto"/>
              <w:jc w:val="center"/>
              <w:rPr>
                <w:rFonts w:ascii="Times New Roman" w:hAnsi="Times New Roman" w:cs="Times New Roman"/>
                <w:b/>
                <w:bCs/>
                <w:color w:val="000000"/>
                <w:sz w:val="24"/>
                <w:szCs w:val="24"/>
              </w:rPr>
            </w:pPr>
            <w:r w:rsidRPr="007639C1">
              <w:rPr>
                <w:rFonts w:ascii="Times New Roman" w:hAnsi="Times New Roman" w:cs="Times New Roman"/>
                <w:b/>
                <w:bCs/>
                <w:color w:val="000000"/>
                <w:sz w:val="24"/>
                <w:szCs w:val="24"/>
              </w:rPr>
              <w:t xml:space="preserve">Код и наименование </w:t>
            </w:r>
          </w:p>
          <w:p w14:paraId="1E0D550D" w14:textId="77777777" w:rsidR="00C07FB3" w:rsidRPr="007639C1" w:rsidRDefault="00C07FB3" w:rsidP="007639C1">
            <w:pPr>
              <w:spacing w:line="276" w:lineRule="auto"/>
              <w:jc w:val="center"/>
              <w:rPr>
                <w:rFonts w:ascii="Times New Roman" w:hAnsi="Times New Roman" w:cs="Times New Roman"/>
                <w:b/>
                <w:bCs/>
                <w:color w:val="000000"/>
                <w:sz w:val="24"/>
                <w:szCs w:val="24"/>
              </w:rPr>
            </w:pPr>
            <w:r w:rsidRPr="007639C1">
              <w:rPr>
                <w:rFonts w:ascii="Times New Roman" w:hAnsi="Times New Roman" w:cs="Times New Roman"/>
                <w:b/>
                <w:bCs/>
                <w:color w:val="000000"/>
                <w:sz w:val="24"/>
                <w:szCs w:val="24"/>
              </w:rPr>
              <w:t xml:space="preserve">профессионального модуля (ПМ), </w:t>
            </w:r>
          </w:p>
          <w:p w14:paraId="0084906B" w14:textId="77777777" w:rsidR="00C07FB3" w:rsidRPr="007639C1" w:rsidRDefault="00C07FB3" w:rsidP="007639C1">
            <w:pPr>
              <w:spacing w:line="276" w:lineRule="auto"/>
              <w:jc w:val="center"/>
              <w:rPr>
                <w:rFonts w:ascii="Times New Roman" w:hAnsi="Times New Roman" w:cs="Times New Roman"/>
                <w:b/>
                <w:bCs/>
                <w:color w:val="000000"/>
                <w:sz w:val="24"/>
                <w:szCs w:val="24"/>
              </w:rPr>
            </w:pPr>
            <w:r w:rsidRPr="007639C1">
              <w:rPr>
                <w:rFonts w:ascii="Times New Roman" w:hAnsi="Times New Roman" w:cs="Times New Roman"/>
                <w:b/>
                <w:bCs/>
                <w:color w:val="000000"/>
                <w:sz w:val="24"/>
                <w:szCs w:val="24"/>
              </w:rPr>
              <w:t>в рамках которого осваивается ВД</w:t>
            </w:r>
          </w:p>
        </w:tc>
      </w:tr>
      <w:tr w:rsidR="00C07FB3" w:rsidRPr="007639C1" w14:paraId="57CE5AE1" w14:textId="77777777" w:rsidTr="00713D55">
        <w:trPr>
          <w:trHeight w:val="221"/>
        </w:trPr>
        <w:tc>
          <w:tcPr>
            <w:tcW w:w="5011" w:type="dxa"/>
            <w:gridSpan w:val="2"/>
            <w:tcBorders>
              <w:top w:val="single" w:sz="4" w:space="0" w:color="000000"/>
              <w:left w:val="single" w:sz="4" w:space="0" w:color="000000"/>
              <w:bottom w:val="single" w:sz="4" w:space="0" w:color="000000"/>
              <w:right w:val="single" w:sz="4" w:space="0" w:color="000000"/>
            </w:tcBorders>
          </w:tcPr>
          <w:p w14:paraId="6F953B78" w14:textId="77777777" w:rsidR="00C07FB3" w:rsidRPr="007639C1" w:rsidRDefault="00C07FB3" w:rsidP="007639C1">
            <w:pPr>
              <w:spacing w:line="276" w:lineRule="auto"/>
              <w:jc w:val="center"/>
              <w:rPr>
                <w:rFonts w:ascii="Times New Roman" w:hAnsi="Times New Roman" w:cs="Times New Roman"/>
                <w:color w:val="000000"/>
                <w:sz w:val="24"/>
                <w:szCs w:val="24"/>
              </w:rPr>
            </w:pPr>
            <w:r w:rsidRPr="007639C1">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7639C1" w:rsidRDefault="00C07FB3" w:rsidP="007639C1">
            <w:pPr>
              <w:spacing w:line="276" w:lineRule="auto"/>
              <w:jc w:val="center"/>
              <w:rPr>
                <w:rFonts w:ascii="Times New Roman" w:hAnsi="Times New Roman" w:cs="Times New Roman"/>
                <w:color w:val="000000"/>
                <w:sz w:val="24"/>
                <w:szCs w:val="24"/>
              </w:rPr>
            </w:pPr>
            <w:r w:rsidRPr="007639C1">
              <w:rPr>
                <w:rFonts w:ascii="Times New Roman" w:hAnsi="Times New Roman" w:cs="Times New Roman"/>
                <w:color w:val="000000"/>
                <w:sz w:val="24"/>
                <w:szCs w:val="24"/>
              </w:rPr>
              <w:t>2</w:t>
            </w:r>
          </w:p>
        </w:tc>
      </w:tr>
      <w:tr w:rsidR="00C07FB3" w:rsidRPr="007639C1" w14:paraId="5543A857" w14:textId="77777777" w:rsidTr="00713D55">
        <w:trPr>
          <w:trHeight w:val="363"/>
        </w:trPr>
        <w:tc>
          <w:tcPr>
            <w:tcW w:w="9639" w:type="dxa"/>
            <w:gridSpan w:val="3"/>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7639C1" w:rsidRDefault="00C07FB3" w:rsidP="007639C1">
            <w:pPr>
              <w:spacing w:line="276" w:lineRule="auto"/>
              <w:jc w:val="center"/>
              <w:rPr>
                <w:rFonts w:ascii="Times New Roman" w:hAnsi="Times New Roman" w:cs="Times New Roman"/>
                <w:b/>
                <w:color w:val="000000"/>
                <w:sz w:val="24"/>
                <w:szCs w:val="24"/>
              </w:rPr>
            </w:pPr>
            <w:r w:rsidRPr="007639C1">
              <w:rPr>
                <w:rFonts w:ascii="Times New Roman" w:hAnsi="Times New Roman" w:cs="Times New Roman"/>
                <w:b/>
                <w:color w:val="000000"/>
                <w:sz w:val="24"/>
                <w:szCs w:val="24"/>
              </w:rPr>
              <w:t>В соответствии с ФГОС</w:t>
            </w:r>
          </w:p>
        </w:tc>
      </w:tr>
      <w:tr w:rsidR="00713D55" w:rsidRPr="007639C1" w14:paraId="4C611867"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639" w:type="dxa"/>
            <w:gridSpan w:val="3"/>
            <w:tcBorders>
              <w:top w:val="single" w:sz="4" w:space="0" w:color="auto"/>
              <w:left w:val="single" w:sz="4" w:space="0" w:color="auto"/>
              <w:right w:val="single" w:sz="4" w:space="0" w:color="auto"/>
            </w:tcBorders>
          </w:tcPr>
          <w:p w14:paraId="7A4BE36F" w14:textId="77777777" w:rsidR="00713D55" w:rsidRPr="007639C1" w:rsidRDefault="00713D55"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iCs/>
                <w:sz w:val="24"/>
                <w:szCs w:val="24"/>
              </w:rPr>
              <w:t xml:space="preserve">Виды деятельности по выбору, в соответствии с направленностью: </w:t>
            </w:r>
            <w:bookmarkStart w:id="4" w:name="_Hlk163746460"/>
            <w:r w:rsidRPr="007639C1">
              <w:rPr>
                <w:rFonts w:ascii="Times New Roman" w:hAnsi="Times New Roman" w:cs="Times New Roman"/>
                <w:b/>
                <w:iCs/>
                <w:sz w:val="24"/>
                <w:szCs w:val="24"/>
              </w:rPr>
              <w:t>токарь (универсал) – оператор станков с программным управлением (токарные работы)</w:t>
            </w:r>
            <w:bookmarkEnd w:id="4"/>
          </w:p>
        </w:tc>
      </w:tr>
      <w:tr w:rsidR="00713D55" w:rsidRPr="007639C1" w14:paraId="5CD08032"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right w:val="single" w:sz="4" w:space="0" w:color="auto"/>
            </w:tcBorders>
          </w:tcPr>
          <w:p w14:paraId="43F203A8" w14:textId="550C8924" w:rsidR="00713D55" w:rsidRPr="007639C1" w:rsidRDefault="007639C1" w:rsidP="007639C1">
            <w:pPr>
              <w:suppressAutoHyphens/>
              <w:spacing w:line="276" w:lineRule="auto"/>
              <w:jc w:val="both"/>
              <w:rPr>
                <w:rFonts w:ascii="Times New Roman" w:hAnsi="Times New Roman" w:cs="Times New Roman"/>
                <w:b/>
                <w:iCs/>
                <w:sz w:val="24"/>
                <w:szCs w:val="24"/>
              </w:rPr>
            </w:pPr>
            <w:r>
              <w:rPr>
                <w:rFonts w:ascii="Times New Roman" w:hAnsi="Times New Roman" w:cs="Times New Roman"/>
                <w:iCs/>
                <w:sz w:val="24"/>
                <w:szCs w:val="24"/>
              </w:rPr>
              <w:t xml:space="preserve">ВД.0Х </w:t>
            </w:r>
            <w:r w:rsidR="00713D55" w:rsidRPr="007639C1">
              <w:rPr>
                <w:rFonts w:ascii="Times New Roman" w:hAnsi="Times New Roman" w:cs="Times New Roman"/>
                <w:iCs/>
                <w:sz w:val="24"/>
                <w:szCs w:val="24"/>
              </w:rPr>
              <w:t>Изготовление различных деталей на токарных станках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36830E83" w14:textId="598A739B" w:rsidR="00713D55" w:rsidRPr="007639C1" w:rsidRDefault="007639C1" w:rsidP="007639C1">
            <w:pPr>
              <w:suppressAutoHyphen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ПМ.0Х </w:t>
            </w:r>
            <w:r w:rsidRPr="007639C1">
              <w:rPr>
                <w:rFonts w:ascii="Times New Roman" w:hAnsi="Times New Roman" w:cs="Times New Roman"/>
                <w:sz w:val="24"/>
                <w:szCs w:val="24"/>
              </w:rPr>
              <w:t>Изготовление различных деталей на токарных станках (по выбору)</w:t>
            </w:r>
          </w:p>
        </w:tc>
      </w:tr>
      <w:tr w:rsidR="00713D55" w:rsidRPr="007639C1" w14:paraId="26F7F41D"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right w:val="single" w:sz="4" w:space="0" w:color="auto"/>
            </w:tcBorders>
          </w:tcPr>
          <w:p w14:paraId="45D2D861" w14:textId="0C091F90" w:rsidR="00713D55" w:rsidRPr="007639C1" w:rsidRDefault="007639C1" w:rsidP="007639C1">
            <w:pPr>
              <w:suppressAutoHyphens/>
              <w:spacing w:line="276" w:lineRule="auto"/>
              <w:jc w:val="both"/>
              <w:rPr>
                <w:rFonts w:ascii="Times New Roman" w:hAnsi="Times New Roman" w:cs="Times New Roman"/>
                <w:iCs/>
                <w:sz w:val="24"/>
                <w:szCs w:val="24"/>
              </w:rPr>
            </w:pPr>
            <w:bookmarkStart w:id="5" w:name="_Hlk163746620"/>
            <w:r w:rsidRPr="007639C1">
              <w:rPr>
                <w:rFonts w:ascii="Times New Roman" w:hAnsi="Times New Roman" w:cs="Times New Roman"/>
                <w:iCs/>
                <w:sz w:val="24"/>
                <w:szCs w:val="24"/>
              </w:rPr>
              <w:lastRenderedPageBreak/>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iCs/>
                <w:sz w:val="24"/>
                <w:szCs w:val="24"/>
              </w:rPr>
              <w:t>Наладка оборудования и изготовление различных деталей на токарных станках с программным управлением (по выбору)</w:t>
            </w:r>
            <w:bookmarkEnd w:id="5"/>
          </w:p>
        </w:tc>
        <w:tc>
          <w:tcPr>
            <w:tcW w:w="4677" w:type="dxa"/>
            <w:gridSpan w:val="2"/>
            <w:tcBorders>
              <w:top w:val="single" w:sz="4" w:space="0" w:color="auto"/>
              <w:left w:val="single" w:sz="4" w:space="0" w:color="auto"/>
              <w:bottom w:val="single" w:sz="4" w:space="0" w:color="auto"/>
              <w:right w:val="single" w:sz="4" w:space="0" w:color="auto"/>
            </w:tcBorders>
          </w:tcPr>
          <w:p w14:paraId="44C3CF63" w14:textId="3405D01B"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ПМ.0Х Наладка оборудования и изготовление различных деталей на токарных станках с программным управлением (по выбору)</w:t>
            </w:r>
          </w:p>
        </w:tc>
      </w:tr>
      <w:tr w:rsidR="00713D55" w:rsidRPr="007639C1" w14:paraId="3023435C"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639" w:type="dxa"/>
            <w:gridSpan w:val="3"/>
            <w:tcBorders>
              <w:top w:val="single" w:sz="4" w:space="0" w:color="auto"/>
              <w:left w:val="single" w:sz="4" w:space="0" w:color="auto"/>
              <w:bottom w:val="single" w:sz="4" w:space="0" w:color="auto"/>
              <w:right w:val="single" w:sz="4" w:space="0" w:color="auto"/>
            </w:tcBorders>
          </w:tcPr>
          <w:p w14:paraId="115CCCA3" w14:textId="77777777" w:rsidR="00713D55" w:rsidRPr="007639C1" w:rsidRDefault="00713D55"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iCs/>
                <w:sz w:val="24"/>
                <w:szCs w:val="24"/>
              </w:rPr>
              <w:t xml:space="preserve">Виды деятельности по выбору, в соответствии с направленностью: </w:t>
            </w:r>
            <w:bookmarkStart w:id="6" w:name="_Hlk163747046"/>
            <w:r w:rsidRPr="007639C1">
              <w:rPr>
                <w:rFonts w:ascii="Times New Roman" w:hAnsi="Times New Roman" w:cs="Times New Roman"/>
                <w:b/>
                <w:iCs/>
                <w:sz w:val="24"/>
                <w:szCs w:val="24"/>
              </w:rPr>
              <w:t>фрезеровщик (универсал) – оператор станков с программным управлением (фрезерные работы)</w:t>
            </w:r>
            <w:bookmarkEnd w:id="6"/>
          </w:p>
        </w:tc>
      </w:tr>
      <w:tr w:rsidR="00713D55" w:rsidRPr="007639C1" w14:paraId="45B2951A"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53DBF876" w14:textId="4B97724F" w:rsidR="00713D55" w:rsidRPr="007639C1" w:rsidRDefault="007639C1" w:rsidP="007639C1">
            <w:pPr>
              <w:suppressAutoHyphens/>
              <w:spacing w:line="276" w:lineRule="auto"/>
              <w:jc w:val="both"/>
              <w:rPr>
                <w:rFonts w:ascii="Times New Roman" w:hAnsi="Times New Roman" w:cs="Times New Roman"/>
                <w:b/>
                <w:iCs/>
                <w:sz w:val="24"/>
                <w:szCs w:val="24"/>
              </w:rPr>
            </w:pPr>
            <w:bookmarkStart w:id="7" w:name="_Hlk163746994"/>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iCs/>
                <w:sz w:val="24"/>
                <w:szCs w:val="24"/>
              </w:rPr>
              <w:t>Изготовление различных деталей на фрезерных станках (по выбору)</w:t>
            </w:r>
            <w:bookmarkEnd w:id="7"/>
          </w:p>
        </w:tc>
        <w:tc>
          <w:tcPr>
            <w:tcW w:w="4677" w:type="dxa"/>
            <w:gridSpan w:val="2"/>
            <w:tcBorders>
              <w:top w:val="single" w:sz="4" w:space="0" w:color="auto"/>
              <w:left w:val="single" w:sz="4" w:space="0" w:color="auto"/>
              <w:bottom w:val="single" w:sz="4" w:space="0" w:color="auto"/>
              <w:right w:val="single" w:sz="4" w:space="0" w:color="auto"/>
            </w:tcBorders>
          </w:tcPr>
          <w:p w14:paraId="38D7B11E" w14:textId="270A266B"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Изготовление различных деталей на фрезерных станках (по выбору)</w:t>
            </w:r>
          </w:p>
        </w:tc>
      </w:tr>
      <w:tr w:rsidR="00713D55" w:rsidRPr="007639C1" w14:paraId="5EBF935A"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6F0EF20A" w14:textId="30912725" w:rsidR="00713D55" w:rsidRPr="007639C1" w:rsidRDefault="007639C1" w:rsidP="007639C1">
            <w:pPr>
              <w:suppressAutoHyphens/>
              <w:spacing w:line="276" w:lineRule="auto"/>
              <w:jc w:val="both"/>
              <w:rPr>
                <w:rFonts w:ascii="Times New Roman" w:hAnsi="Times New Roman" w:cs="Times New Roman"/>
                <w:iCs/>
                <w:sz w:val="24"/>
                <w:szCs w:val="24"/>
              </w:rPr>
            </w:pPr>
            <w:bookmarkStart w:id="8" w:name="_Hlk163747347"/>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iCs/>
                <w:sz w:val="24"/>
                <w:szCs w:val="24"/>
              </w:rPr>
              <w:t>Наладка оборудования и изготовление различных деталей на фрезерных станках с программным управлением (по выбору)</w:t>
            </w:r>
            <w:bookmarkEnd w:id="8"/>
          </w:p>
        </w:tc>
        <w:tc>
          <w:tcPr>
            <w:tcW w:w="4677" w:type="dxa"/>
            <w:gridSpan w:val="2"/>
            <w:tcBorders>
              <w:top w:val="single" w:sz="4" w:space="0" w:color="auto"/>
              <w:left w:val="single" w:sz="4" w:space="0" w:color="auto"/>
              <w:bottom w:val="single" w:sz="4" w:space="0" w:color="auto"/>
              <w:right w:val="single" w:sz="4" w:space="0" w:color="auto"/>
            </w:tcBorders>
          </w:tcPr>
          <w:p w14:paraId="2B68638B" w14:textId="22A83E79"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Наладка оборудования и изготовление различных деталей на фрезерных станках с программным управлением (по выбору)</w:t>
            </w:r>
          </w:p>
        </w:tc>
      </w:tr>
      <w:tr w:rsidR="00713D55" w:rsidRPr="007639C1" w14:paraId="5E8495A3"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639" w:type="dxa"/>
            <w:gridSpan w:val="3"/>
            <w:tcBorders>
              <w:top w:val="single" w:sz="4" w:space="0" w:color="auto"/>
              <w:left w:val="single" w:sz="4" w:space="0" w:color="auto"/>
              <w:bottom w:val="single" w:sz="4" w:space="0" w:color="auto"/>
              <w:right w:val="single" w:sz="4" w:space="0" w:color="auto"/>
            </w:tcBorders>
          </w:tcPr>
          <w:p w14:paraId="7684C4F3" w14:textId="77777777" w:rsidR="00713D55" w:rsidRPr="007639C1" w:rsidRDefault="00713D55"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Виды деятельности по выбору, в соответствии с направленностью</w:t>
            </w:r>
            <w:bookmarkStart w:id="9" w:name="_Hlk163747062"/>
            <w:r w:rsidRPr="007639C1">
              <w:rPr>
                <w:rFonts w:ascii="Times New Roman" w:hAnsi="Times New Roman" w:cs="Times New Roman"/>
                <w:iCs/>
                <w:sz w:val="24"/>
                <w:szCs w:val="24"/>
              </w:rPr>
              <w:t xml:space="preserve">: </w:t>
            </w:r>
            <w:bookmarkStart w:id="10" w:name="_Hlk163746768"/>
            <w:r w:rsidRPr="007639C1">
              <w:rPr>
                <w:rFonts w:ascii="Times New Roman" w:hAnsi="Times New Roman" w:cs="Times New Roman"/>
                <w:b/>
                <w:iCs/>
                <w:sz w:val="24"/>
                <w:szCs w:val="24"/>
              </w:rPr>
              <w:t>станочник широкого профиля</w:t>
            </w:r>
            <w:bookmarkEnd w:id="9"/>
            <w:bookmarkEnd w:id="10"/>
          </w:p>
        </w:tc>
      </w:tr>
      <w:tr w:rsidR="00713D55" w:rsidRPr="007639C1" w14:paraId="170EDDF8"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1F6D75B1" w14:textId="7C8AA60F" w:rsidR="00713D55" w:rsidRPr="007639C1" w:rsidRDefault="007639C1"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Изготовление различных деталей на токарных станках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4548DB38" w14:textId="38D004BE"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Изготовление различных деталей на токарных станках (по выбору)</w:t>
            </w:r>
          </w:p>
        </w:tc>
      </w:tr>
      <w:tr w:rsidR="00713D55" w:rsidRPr="007639C1" w14:paraId="0E4722F1"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306638C7" w14:textId="6E118110" w:rsidR="00713D55" w:rsidRPr="007639C1" w:rsidRDefault="007639C1"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Изготовление различных деталей на фрезерных станках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5C9D0149" w14:textId="2631269D"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Изготовление различных деталей на фрезерных станках (по выбору)</w:t>
            </w:r>
          </w:p>
        </w:tc>
      </w:tr>
      <w:tr w:rsidR="00713D55" w:rsidRPr="007639C1" w14:paraId="532AF88F"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639" w:type="dxa"/>
            <w:gridSpan w:val="3"/>
            <w:tcBorders>
              <w:top w:val="single" w:sz="4" w:space="0" w:color="auto"/>
              <w:left w:val="single" w:sz="4" w:space="0" w:color="auto"/>
              <w:bottom w:val="single" w:sz="4" w:space="0" w:color="auto"/>
              <w:right w:val="single" w:sz="4" w:space="0" w:color="auto"/>
            </w:tcBorders>
          </w:tcPr>
          <w:p w14:paraId="5A142DB9" w14:textId="77777777" w:rsidR="00713D55" w:rsidRPr="007639C1" w:rsidRDefault="00713D55"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iCs/>
                <w:sz w:val="24"/>
                <w:szCs w:val="24"/>
              </w:rPr>
              <w:t>Виды деятельности по выбору, в соответствии с направленностью:</w:t>
            </w:r>
            <w:r w:rsidRPr="007639C1">
              <w:rPr>
                <w:rFonts w:ascii="Times New Roman" w:hAnsi="Times New Roman" w:cs="Times New Roman"/>
                <w:sz w:val="24"/>
                <w:szCs w:val="24"/>
              </w:rPr>
              <w:t xml:space="preserve"> </w:t>
            </w:r>
            <w:bookmarkStart w:id="11" w:name="_Hlk163746846"/>
            <w:r w:rsidRPr="007639C1">
              <w:rPr>
                <w:rFonts w:ascii="Times New Roman" w:hAnsi="Times New Roman" w:cs="Times New Roman"/>
                <w:b/>
                <w:iCs/>
                <w:sz w:val="24"/>
                <w:szCs w:val="24"/>
              </w:rPr>
              <w:t>токарь (универсал) - оператор - наладчик станков с программным управлением  (включая многокоординатные обрабатывающие центры)</w:t>
            </w:r>
            <w:bookmarkEnd w:id="11"/>
          </w:p>
        </w:tc>
      </w:tr>
      <w:tr w:rsidR="00713D55" w:rsidRPr="007639C1" w14:paraId="431989B2"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328E646F" w14:textId="7ECC3E9A"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Изготовление различных деталей на токарных станках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1BAFD20A" w14:textId="21283291"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Изготовление различных деталей на токарных станках (по выбору)</w:t>
            </w:r>
          </w:p>
        </w:tc>
      </w:tr>
      <w:tr w:rsidR="00713D55" w:rsidRPr="007639C1" w14:paraId="27932F37"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hideMark/>
          </w:tcPr>
          <w:p w14:paraId="45C4571E" w14:textId="1C54DDC3"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Наладка оборудования и изготовление различных деталей на токарных станках с программным управлением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184EF17E" w14:textId="54E71F97"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Наладка оборудования и изготовление различных деталей на токарных станках с программным управлением (по выбору)</w:t>
            </w:r>
          </w:p>
        </w:tc>
      </w:tr>
      <w:tr w:rsidR="00713D55" w:rsidRPr="007639C1" w14:paraId="042119EF"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54870C8C" w14:textId="0904E86A"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Наладка оборудования и изготовление различных деталей на многокоординатных обрабатывающих центрах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5BF94035" w14:textId="7408050D" w:rsidR="00713D55" w:rsidRPr="007639C1" w:rsidRDefault="007639C1"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Наладка оборудования и изготовление различных деталей на многокоординатных обрабатывающих центрах (по выбору)</w:t>
            </w:r>
          </w:p>
        </w:tc>
      </w:tr>
      <w:tr w:rsidR="00713D55" w:rsidRPr="007639C1" w14:paraId="0254E113"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639" w:type="dxa"/>
            <w:gridSpan w:val="3"/>
            <w:tcBorders>
              <w:top w:val="single" w:sz="4" w:space="0" w:color="auto"/>
              <w:left w:val="single" w:sz="4" w:space="0" w:color="auto"/>
              <w:bottom w:val="single" w:sz="4" w:space="0" w:color="auto"/>
              <w:right w:val="single" w:sz="4" w:space="0" w:color="auto"/>
            </w:tcBorders>
          </w:tcPr>
          <w:p w14:paraId="04EC8FCA" w14:textId="1E46BDEA" w:rsidR="00713D55" w:rsidRPr="007639C1" w:rsidRDefault="00713D55"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Виды деятельности по выбору, в соответствии с направленностью:</w:t>
            </w:r>
            <w:r w:rsidRPr="007639C1">
              <w:rPr>
                <w:rFonts w:ascii="Times New Roman" w:hAnsi="Times New Roman" w:cs="Times New Roman"/>
                <w:sz w:val="24"/>
                <w:szCs w:val="24"/>
              </w:rPr>
              <w:t xml:space="preserve"> </w:t>
            </w:r>
            <w:bookmarkStart w:id="12" w:name="_Hlk163747097"/>
            <w:r w:rsidRPr="007639C1">
              <w:rPr>
                <w:rFonts w:ascii="Times New Roman" w:hAnsi="Times New Roman" w:cs="Times New Roman"/>
                <w:sz w:val="24"/>
                <w:szCs w:val="24"/>
              </w:rPr>
              <w:t>фрезеровщик</w:t>
            </w:r>
            <w:r w:rsidRPr="007639C1">
              <w:rPr>
                <w:rFonts w:ascii="Times New Roman" w:hAnsi="Times New Roman" w:cs="Times New Roman"/>
                <w:b/>
                <w:sz w:val="24"/>
                <w:szCs w:val="24"/>
              </w:rPr>
              <w:t xml:space="preserve"> (универсал) - оператор - наладчик станков с программным управлением (включая многокоординатные обрабатывающие центры)</w:t>
            </w:r>
            <w:bookmarkEnd w:id="12"/>
          </w:p>
        </w:tc>
      </w:tr>
      <w:tr w:rsidR="00713D55" w:rsidRPr="007639C1" w14:paraId="1580B0B2"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0D4B3B38" w14:textId="16A9BEAE"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Изготовление различных деталей на фрезерных станках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1A2B985C" w14:textId="51D46B44"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Изготовление различных деталей на фрезерных станках (по выбору)</w:t>
            </w:r>
          </w:p>
        </w:tc>
      </w:tr>
      <w:tr w:rsidR="00713D55" w:rsidRPr="007639C1" w14:paraId="35442BF3"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05075880" w14:textId="0C438DF6"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Наладка оборудования и изготовление различных деталей на фрезерных станках с программным управлением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05DAC856" w14:textId="7C13EC3F"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Наладка оборудования и изготовление различных деталей на фрезерных станках с программным управлением (по выбору)</w:t>
            </w:r>
          </w:p>
        </w:tc>
      </w:tr>
      <w:tr w:rsidR="00713D55" w:rsidRPr="007639C1" w14:paraId="08FDBA68"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1356DAEA" w14:textId="1CA8A15F"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Наладка оборудования и изготовление различных деталей на многокоординатных обрабатывающих центрах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3F44C05C" w14:textId="77777777" w:rsidR="00713D55"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Наладка оборудования и изготовление различных деталей на многокоординатных обрабатывающих центрах (по выбору)</w:t>
            </w:r>
          </w:p>
          <w:p w14:paraId="061905BC" w14:textId="786113E2" w:rsidR="00367B46" w:rsidRPr="007639C1" w:rsidRDefault="00367B46" w:rsidP="007639C1">
            <w:pPr>
              <w:suppressAutoHyphens/>
              <w:spacing w:line="276" w:lineRule="auto"/>
              <w:jc w:val="both"/>
              <w:rPr>
                <w:rFonts w:ascii="Times New Roman" w:hAnsi="Times New Roman" w:cs="Times New Roman"/>
                <w:sz w:val="24"/>
                <w:szCs w:val="24"/>
              </w:rPr>
            </w:pP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5" w:type="dxa"/>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8D3355">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570F5" w:rsidRPr="009E7265" w14:paraId="5CE1E0E7" w14:textId="77777777" w:rsidTr="008D3355">
        <w:trPr>
          <w:trHeight w:val="259"/>
        </w:trPr>
        <w:tc>
          <w:tcPr>
            <w:tcW w:w="3387" w:type="dxa"/>
            <w:vMerge w:val="restart"/>
            <w:tcBorders>
              <w:top w:val="single" w:sz="4" w:space="0" w:color="000000"/>
              <w:left w:val="single" w:sz="4" w:space="0" w:color="000000"/>
              <w:right w:val="single" w:sz="4" w:space="0" w:color="000000"/>
            </w:tcBorders>
          </w:tcPr>
          <w:p w14:paraId="72BFAE5D" w14:textId="6DB32A1F" w:rsidR="00D570F5" w:rsidRPr="009E7265" w:rsidRDefault="008D3355" w:rsidP="009E7265">
            <w:pPr>
              <w:widowControl w:val="0"/>
              <w:spacing w:line="276" w:lineRule="auto"/>
              <w:rPr>
                <w:rFonts w:ascii="Times New Roman" w:hAnsi="Times New Roman"/>
                <w:sz w:val="24"/>
                <w:szCs w:val="24"/>
              </w:rPr>
            </w:pPr>
            <w:r w:rsidRPr="009E7265">
              <w:rPr>
                <w:rFonts w:ascii="Times New Roman" w:hAnsi="Times New Roman"/>
                <w:iCs/>
                <w:sz w:val="24"/>
                <w:szCs w:val="24"/>
              </w:rPr>
              <w:t>ВД.0Х Изготовление различных деталей на токарных станках (по выбору)</w:t>
            </w:r>
          </w:p>
        </w:tc>
        <w:tc>
          <w:tcPr>
            <w:tcW w:w="6242" w:type="dxa"/>
            <w:tcBorders>
              <w:top w:val="single" w:sz="4" w:space="0" w:color="000000"/>
              <w:left w:val="single" w:sz="4" w:space="0" w:color="000000"/>
              <w:bottom w:val="single" w:sz="4" w:space="0" w:color="000000"/>
              <w:right w:val="single" w:sz="4" w:space="0" w:color="000000"/>
            </w:tcBorders>
          </w:tcPr>
          <w:p w14:paraId="3E9107B8" w14:textId="2089B3CF" w:rsidR="00D570F5" w:rsidRPr="009E7265" w:rsidRDefault="008D3355" w:rsidP="009E7265">
            <w:pPr>
              <w:widowControl w:val="0"/>
              <w:spacing w:line="276" w:lineRule="auto"/>
              <w:ind w:left="158"/>
              <w:rPr>
                <w:rFonts w:ascii="Times New Roman" w:hAnsi="Times New Roman"/>
                <w:iCs/>
                <w:sz w:val="24"/>
                <w:szCs w:val="24"/>
              </w:rPr>
            </w:pPr>
            <w:r w:rsidRPr="009E7265">
              <w:rPr>
                <w:rFonts w:ascii="Times New Roman" w:hAnsi="Times New Roman"/>
                <w:iCs/>
                <w:sz w:val="24"/>
                <w:szCs w:val="24"/>
              </w:rPr>
              <w:t>ПК Х.1. Осуществлять подготовку, наладку и обслуживание рабочего места для работы на токарных станках</w:t>
            </w:r>
          </w:p>
        </w:tc>
      </w:tr>
      <w:tr w:rsidR="00D570F5" w:rsidRPr="009E7265" w14:paraId="1EB58C61" w14:textId="77777777" w:rsidTr="008D3355">
        <w:trPr>
          <w:trHeight w:val="250"/>
        </w:trPr>
        <w:tc>
          <w:tcPr>
            <w:tcW w:w="3387" w:type="dxa"/>
            <w:vMerge/>
            <w:tcBorders>
              <w:left w:val="single" w:sz="4" w:space="0" w:color="000000"/>
              <w:right w:val="single" w:sz="4" w:space="0" w:color="000000"/>
            </w:tcBorders>
          </w:tcPr>
          <w:p w14:paraId="607DED8F" w14:textId="77777777" w:rsidR="00D570F5" w:rsidRPr="009E7265" w:rsidRDefault="00D570F5" w:rsidP="009E7265">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68715D4B" w:rsidR="00D570F5" w:rsidRPr="009E7265" w:rsidRDefault="008D3355" w:rsidP="009E7265">
            <w:pPr>
              <w:widowControl w:val="0"/>
              <w:spacing w:line="276" w:lineRule="auto"/>
              <w:ind w:left="158"/>
              <w:rPr>
                <w:rFonts w:ascii="Times New Roman" w:hAnsi="Times New Roman"/>
                <w:sz w:val="24"/>
                <w:szCs w:val="24"/>
              </w:rPr>
            </w:pPr>
            <w:r w:rsidRPr="009E7265">
              <w:rPr>
                <w:rFonts w:ascii="Times New Roman" w:hAnsi="Times New Roman"/>
                <w:sz w:val="24"/>
                <w:szCs w:val="24"/>
              </w:rPr>
              <w:t>ПК Х.2. Осуществлять подготовку к использованию инструмента и оснастки для работы на токарных станках в соответствии с заданием</w:t>
            </w:r>
          </w:p>
        </w:tc>
      </w:tr>
      <w:tr w:rsidR="00D570F5" w:rsidRPr="009E7265" w14:paraId="50693961" w14:textId="77777777" w:rsidTr="008D3355">
        <w:trPr>
          <w:trHeight w:val="566"/>
        </w:trPr>
        <w:tc>
          <w:tcPr>
            <w:tcW w:w="3387" w:type="dxa"/>
            <w:vMerge/>
            <w:tcBorders>
              <w:left w:val="single" w:sz="4" w:space="0" w:color="000000"/>
              <w:right w:val="single" w:sz="4" w:space="0" w:color="000000"/>
            </w:tcBorders>
          </w:tcPr>
          <w:p w14:paraId="35D72D65" w14:textId="77777777" w:rsidR="00D570F5" w:rsidRPr="009E7265" w:rsidRDefault="00D570F5" w:rsidP="009E7265">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AF55276" w14:textId="73BEBFA4" w:rsidR="00D570F5" w:rsidRPr="009E7265" w:rsidRDefault="008D3355" w:rsidP="009E7265">
            <w:pPr>
              <w:widowControl w:val="0"/>
              <w:spacing w:line="276" w:lineRule="auto"/>
              <w:ind w:left="158"/>
              <w:rPr>
                <w:rFonts w:ascii="Times New Roman" w:hAnsi="Times New Roman"/>
                <w:sz w:val="24"/>
                <w:szCs w:val="24"/>
              </w:rPr>
            </w:pPr>
            <w:r w:rsidRPr="009E7265">
              <w:rPr>
                <w:rFonts w:ascii="Times New Roman" w:hAnsi="Times New Roman"/>
                <w:sz w:val="24"/>
                <w:szCs w:val="24"/>
              </w:rPr>
              <w:t>ПК Х.3. Определять последовательность и оптимальные режимы обработки различных деталей на токарных станках в соответствии с заданием</w:t>
            </w:r>
          </w:p>
        </w:tc>
      </w:tr>
      <w:tr w:rsidR="008D3355" w:rsidRPr="009E7265" w14:paraId="556CB5A6" w14:textId="77777777" w:rsidTr="008D3355">
        <w:trPr>
          <w:trHeight w:val="566"/>
        </w:trPr>
        <w:tc>
          <w:tcPr>
            <w:tcW w:w="3387" w:type="dxa"/>
            <w:tcBorders>
              <w:left w:val="single" w:sz="4" w:space="0" w:color="000000"/>
              <w:right w:val="single" w:sz="4" w:space="0" w:color="000000"/>
            </w:tcBorders>
          </w:tcPr>
          <w:p w14:paraId="6F7301AA" w14:textId="77777777" w:rsidR="008D3355" w:rsidRPr="009E7265" w:rsidRDefault="008D3355" w:rsidP="009E7265">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13D204" w14:textId="2D989162" w:rsidR="008D3355" w:rsidRPr="009E7265" w:rsidRDefault="008D3355" w:rsidP="009E7265">
            <w:pPr>
              <w:widowControl w:val="0"/>
              <w:spacing w:line="276" w:lineRule="auto"/>
              <w:ind w:left="158"/>
              <w:rPr>
                <w:rFonts w:ascii="Times New Roman" w:hAnsi="Times New Roman"/>
                <w:sz w:val="24"/>
                <w:szCs w:val="24"/>
              </w:rPr>
            </w:pPr>
            <w:r w:rsidRPr="009E7265">
              <w:rPr>
                <w:rFonts w:ascii="Times New Roman" w:hAnsi="Times New Roman"/>
                <w:sz w:val="24"/>
                <w:szCs w:val="24"/>
              </w:rPr>
              <w:t>ПК Х.4. Осуществлять технологический процесс обработки деталей на токарных станках с соблюдением требований к качеству, в соответствии с заданием и с технической документацией</w:t>
            </w:r>
          </w:p>
        </w:tc>
      </w:tr>
      <w:tr w:rsidR="00D570F5" w:rsidRPr="009E7265" w14:paraId="7D465CAC" w14:textId="77777777" w:rsidTr="008D3355">
        <w:trPr>
          <w:trHeight w:val="86"/>
        </w:trPr>
        <w:tc>
          <w:tcPr>
            <w:tcW w:w="3387" w:type="dxa"/>
            <w:vMerge w:val="restart"/>
            <w:tcBorders>
              <w:top w:val="single" w:sz="4" w:space="0" w:color="000000"/>
              <w:left w:val="single" w:sz="4" w:space="0" w:color="000000"/>
              <w:right w:val="single" w:sz="4" w:space="0" w:color="000000"/>
            </w:tcBorders>
          </w:tcPr>
          <w:p w14:paraId="6FCB2723" w14:textId="41BE1BAD" w:rsidR="00D570F5" w:rsidRPr="009E7265" w:rsidRDefault="008D3355" w:rsidP="009E7265">
            <w:pPr>
              <w:widowControl w:val="0"/>
              <w:spacing w:line="276" w:lineRule="auto"/>
              <w:rPr>
                <w:rFonts w:ascii="Times New Roman" w:hAnsi="Times New Roman"/>
                <w:sz w:val="24"/>
                <w:szCs w:val="24"/>
              </w:rPr>
            </w:pPr>
            <w:r w:rsidRPr="009E7265">
              <w:rPr>
                <w:rFonts w:ascii="Times New Roman" w:hAnsi="Times New Roman"/>
                <w:iCs/>
                <w:sz w:val="24"/>
                <w:szCs w:val="24"/>
              </w:rPr>
              <w:t xml:space="preserve">ВД.0Х </w:t>
            </w:r>
            <w:r w:rsidRPr="009E7265">
              <w:rPr>
                <w:rFonts w:ascii="Times New Roman" w:hAnsi="Times New Roman"/>
                <w:sz w:val="24"/>
                <w:szCs w:val="24"/>
              </w:rPr>
              <w:t>Изготовление различных деталей на фрезерных станках (по выбору)</w:t>
            </w:r>
          </w:p>
        </w:tc>
        <w:tc>
          <w:tcPr>
            <w:tcW w:w="6242" w:type="dxa"/>
            <w:tcBorders>
              <w:top w:val="single" w:sz="4" w:space="0" w:color="000000"/>
              <w:left w:val="single" w:sz="4" w:space="0" w:color="000000"/>
              <w:right w:val="single" w:sz="4" w:space="0" w:color="000000"/>
            </w:tcBorders>
          </w:tcPr>
          <w:p w14:paraId="31C93E73" w14:textId="77777777" w:rsidR="008D3355" w:rsidRPr="008D3355" w:rsidRDefault="008D3355" w:rsidP="009E7265">
            <w:pPr>
              <w:widowControl w:val="0"/>
              <w:spacing w:line="276" w:lineRule="auto"/>
              <w:ind w:left="158"/>
              <w:rPr>
                <w:rFonts w:ascii="Times New Roman" w:eastAsia="Calibri" w:hAnsi="Times New Roman"/>
                <w:spacing w:val="2"/>
                <w:sz w:val="24"/>
                <w:szCs w:val="24"/>
                <w:shd w:val="clear" w:color="auto" w:fill="FFFFFF"/>
              </w:rPr>
            </w:pPr>
            <w:r w:rsidRPr="008D3355">
              <w:rPr>
                <w:rFonts w:ascii="Times New Roman" w:eastAsia="Calibri" w:hAnsi="Times New Roman"/>
                <w:spacing w:val="2"/>
                <w:sz w:val="24"/>
                <w:szCs w:val="24"/>
                <w:shd w:val="clear" w:color="auto" w:fill="FFFFFF"/>
              </w:rPr>
              <w:t>ПК Х.1. Осуществлять подготовку, наладку</w:t>
            </w:r>
          </w:p>
          <w:p w14:paraId="5FA94EF1" w14:textId="437E5DBE" w:rsidR="00D570F5" w:rsidRPr="009E7265" w:rsidRDefault="008D3355" w:rsidP="009E7265">
            <w:pPr>
              <w:widowControl w:val="0"/>
              <w:spacing w:line="276" w:lineRule="auto"/>
              <w:ind w:left="158"/>
              <w:rPr>
                <w:rFonts w:ascii="Times New Roman" w:eastAsia="Calibri" w:hAnsi="Times New Roman"/>
                <w:spacing w:val="2"/>
                <w:sz w:val="24"/>
                <w:szCs w:val="24"/>
                <w:shd w:val="clear" w:color="auto" w:fill="FFFFFF"/>
              </w:rPr>
            </w:pPr>
            <w:r w:rsidRPr="009E7265">
              <w:rPr>
                <w:rFonts w:ascii="Times New Roman" w:eastAsia="Calibri" w:hAnsi="Times New Roman"/>
                <w:spacing w:val="2"/>
                <w:sz w:val="24"/>
                <w:szCs w:val="24"/>
                <w:shd w:val="clear" w:color="auto" w:fill="FFFFFF"/>
              </w:rPr>
              <w:t xml:space="preserve"> и обслуживание рабочего места для работы на фрезерных станках</w:t>
            </w:r>
            <w:r w:rsidR="009E7265">
              <w:rPr>
                <w:rFonts w:ascii="Times New Roman" w:eastAsia="Calibri" w:hAnsi="Times New Roman"/>
                <w:spacing w:val="2"/>
                <w:sz w:val="24"/>
                <w:szCs w:val="24"/>
                <w:shd w:val="clear" w:color="auto" w:fill="FFFFFF"/>
              </w:rPr>
              <w:t>.</w:t>
            </w:r>
          </w:p>
        </w:tc>
      </w:tr>
      <w:tr w:rsidR="00D570F5" w:rsidRPr="009E7265" w14:paraId="4F4487A9" w14:textId="77777777" w:rsidTr="008D3355">
        <w:trPr>
          <w:trHeight w:val="236"/>
        </w:trPr>
        <w:tc>
          <w:tcPr>
            <w:tcW w:w="3387" w:type="dxa"/>
            <w:vMerge/>
            <w:tcBorders>
              <w:left w:val="single" w:sz="4" w:space="0" w:color="000000"/>
              <w:right w:val="single" w:sz="4" w:space="0" w:color="000000"/>
            </w:tcBorders>
          </w:tcPr>
          <w:p w14:paraId="0F5E2C9F" w14:textId="77777777" w:rsidR="00D570F5" w:rsidRPr="009E7265" w:rsidRDefault="00D570F5" w:rsidP="009E7265">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E2863C" w14:textId="61DF20E2" w:rsidR="00D570F5" w:rsidRPr="009E7265" w:rsidRDefault="008D3355" w:rsidP="009E7265">
            <w:pPr>
              <w:widowControl w:val="0"/>
              <w:spacing w:line="276" w:lineRule="auto"/>
              <w:ind w:left="158"/>
              <w:rPr>
                <w:rFonts w:ascii="Times New Roman" w:eastAsia="Calibri" w:hAnsi="Times New Roman"/>
                <w:spacing w:val="2"/>
                <w:sz w:val="24"/>
                <w:szCs w:val="24"/>
                <w:shd w:val="clear" w:color="auto" w:fill="FFFFFF"/>
              </w:rPr>
            </w:pPr>
            <w:r w:rsidRPr="009E7265">
              <w:rPr>
                <w:rFonts w:ascii="Times New Roman" w:eastAsia="Calibri" w:hAnsi="Times New Roman"/>
                <w:spacing w:val="2"/>
                <w:sz w:val="24"/>
                <w:szCs w:val="24"/>
                <w:shd w:val="clear" w:color="auto" w:fill="FFFFFF"/>
              </w:rPr>
              <w:t>ПК Х.2. Осуществлять подготовку к использованию инструмента и оснастки для работы на фрезерных станках в соответствии с заданием</w:t>
            </w:r>
            <w:r w:rsidR="009E7265">
              <w:rPr>
                <w:rFonts w:ascii="Times New Roman" w:eastAsia="Calibri" w:hAnsi="Times New Roman"/>
                <w:spacing w:val="2"/>
                <w:sz w:val="24"/>
                <w:szCs w:val="24"/>
                <w:shd w:val="clear" w:color="auto" w:fill="FFFFFF"/>
              </w:rPr>
              <w:t>.</w:t>
            </w:r>
          </w:p>
        </w:tc>
      </w:tr>
      <w:tr w:rsidR="00D570F5" w:rsidRPr="009E7265" w14:paraId="0D50A543" w14:textId="77777777" w:rsidTr="008D3355">
        <w:trPr>
          <w:trHeight w:val="118"/>
        </w:trPr>
        <w:tc>
          <w:tcPr>
            <w:tcW w:w="3387" w:type="dxa"/>
            <w:vMerge/>
            <w:tcBorders>
              <w:left w:val="single" w:sz="4" w:space="0" w:color="000000"/>
              <w:right w:val="single" w:sz="4" w:space="0" w:color="000000"/>
            </w:tcBorders>
          </w:tcPr>
          <w:p w14:paraId="13152C66" w14:textId="77777777" w:rsidR="00D570F5" w:rsidRPr="009E7265" w:rsidRDefault="00D570F5" w:rsidP="009E7265">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E54FBE7" w14:textId="47FD564B" w:rsidR="00D570F5" w:rsidRPr="009E7265" w:rsidRDefault="008D3355" w:rsidP="009E7265">
            <w:pPr>
              <w:widowControl w:val="0"/>
              <w:spacing w:line="276" w:lineRule="auto"/>
              <w:ind w:left="158"/>
              <w:rPr>
                <w:rFonts w:ascii="Times New Roman" w:eastAsia="Calibri" w:hAnsi="Times New Roman"/>
                <w:spacing w:val="2"/>
                <w:sz w:val="24"/>
                <w:szCs w:val="24"/>
                <w:shd w:val="clear" w:color="auto" w:fill="FFFFFF"/>
              </w:rPr>
            </w:pPr>
            <w:r w:rsidRPr="009E7265">
              <w:rPr>
                <w:rFonts w:ascii="Times New Roman" w:eastAsia="Calibri" w:hAnsi="Times New Roman"/>
                <w:spacing w:val="2"/>
                <w:sz w:val="24"/>
                <w:szCs w:val="24"/>
                <w:shd w:val="clear" w:color="auto" w:fill="FFFFFF"/>
              </w:rPr>
              <w:t>ПК Х.3. Определять последовательность и оптимальные режимы обработки различных деталей на фрезерных станках в соответствии с заданием</w:t>
            </w:r>
            <w:r w:rsidR="009E7265">
              <w:rPr>
                <w:rFonts w:ascii="Times New Roman" w:eastAsia="Calibri" w:hAnsi="Times New Roman"/>
                <w:spacing w:val="2"/>
                <w:sz w:val="24"/>
                <w:szCs w:val="24"/>
                <w:shd w:val="clear" w:color="auto" w:fill="FFFFFF"/>
              </w:rPr>
              <w:t>.</w:t>
            </w:r>
          </w:p>
        </w:tc>
      </w:tr>
      <w:tr w:rsidR="008D3355" w:rsidRPr="009E7265" w14:paraId="0233597F" w14:textId="77777777" w:rsidTr="00110E2B">
        <w:trPr>
          <w:trHeight w:val="118"/>
        </w:trPr>
        <w:tc>
          <w:tcPr>
            <w:tcW w:w="3387" w:type="dxa"/>
            <w:tcBorders>
              <w:left w:val="single" w:sz="4" w:space="0" w:color="000000"/>
              <w:right w:val="single" w:sz="4" w:space="0" w:color="000000"/>
            </w:tcBorders>
          </w:tcPr>
          <w:p w14:paraId="77272947" w14:textId="77777777" w:rsidR="008D3355" w:rsidRPr="009E7265" w:rsidRDefault="008D3355" w:rsidP="009E7265">
            <w:pPr>
              <w:widowControl w:val="0"/>
              <w:spacing w:line="276" w:lineRule="auto"/>
              <w:rPr>
                <w:rFonts w:ascii="Times New Roman" w:hAnsi="Times New Roman"/>
                <w:sz w:val="24"/>
                <w:szCs w:val="24"/>
              </w:rPr>
            </w:pPr>
          </w:p>
        </w:tc>
        <w:tc>
          <w:tcPr>
            <w:tcW w:w="6242" w:type="dxa"/>
            <w:vMerge w:val="restart"/>
            <w:tcBorders>
              <w:top w:val="single" w:sz="4" w:space="0" w:color="000000"/>
              <w:left w:val="single" w:sz="4" w:space="0" w:color="000000"/>
              <w:right w:val="single" w:sz="4" w:space="0" w:color="000000"/>
            </w:tcBorders>
          </w:tcPr>
          <w:p w14:paraId="346783AD" w14:textId="3D6D6C81" w:rsidR="008D3355" w:rsidRPr="009E7265" w:rsidRDefault="008D3355" w:rsidP="009E7265">
            <w:pPr>
              <w:widowControl w:val="0"/>
              <w:spacing w:line="276" w:lineRule="auto"/>
              <w:ind w:left="158"/>
              <w:rPr>
                <w:rFonts w:ascii="Times New Roman" w:eastAsia="Calibri" w:hAnsi="Times New Roman"/>
                <w:spacing w:val="2"/>
                <w:sz w:val="24"/>
                <w:szCs w:val="24"/>
                <w:shd w:val="clear" w:color="auto" w:fill="FFFFFF"/>
              </w:rPr>
            </w:pPr>
            <w:r w:rsidRPr="009E7265">
              <w:rPr>
                <w:rFonts w:ascii="Times New Roman" w:eastAsia="Calibri" w:hAnsi="Times New Roman"/>
                <w:spacing w:val="2"/>
                <w:sz w:val="24"/>
                <w:szCs w:val="24"/>
                <w:shd w:val="clear" w:color="auto" w:fill="FFFFFF"/>
              </w:rPr>
              <w:t>ПК Х.4. Осуществлять технологический процесс обработки деталей на фрезерных станках с соблюдением требований к качеству, в соответствии с заданием и технической документацией</w:t>
            </w:r>
            <w:r w:rsidR="009E7265">
              <w:rPr>
                <w:rFonts w:ascii="Times New Roman" w:eastAsia="Calibri" w:hAnsi="Times New Roman"/>
                <w:spacing w:val="2"/>
                <w:sz w:val="24"/>
                <w:szCs w:val="24"/>
                <w:shd w:val="clear" w:color="auto" w:fill="FFFFFF"/>
              </w:rPr>
              <w:t>.</w:t>
            </w:r>
          </w:p>
        </w:tc>
      </w:tr>
      <w:tr w:rsidR="008D3355" w:rsidRPr="009E7265" w14:paraId="1976FACE" w14:textId="77777777" w:rsidTr="00110E2B">
        <w:trPr>
          <w:trHeight w:val="118"/>
        </w:trPr>
        <w:tc>
          <w:tcPr>
            <w:tcW w:w="3387" w:type="dxa"/>
            <w:tcBorders>
              <w:left w:val="single" w:sz="4" w:space="0" w:color="000000"/>
              <w:bottom w:val="single" w:sz="4" w:space="0" w:color="auto"/>
              <w:right w:val="single" w:sz="4" w:space="0" w:color="000000"/>
            </w:tcBorders>
          </w:tcPr>
          <w:p w14:paraId="4865FFEF" w14:textId="77777777" w:rsidR="008D3355" w:rsidRPr="009E7265" w:rsidRDefault="008D3355" w:rsidP="009E7265">
            <w:pPr>
              <w:widowControl w:val="0"/>
              <w:spacing w:line="276" w:lineRule="auto"/>
              <w:rPr>
                <w:rFonts w:ascii="Times New Roman" w:hAnsi="Times New Roman"/>
                <w:sz w:val="24"/>
                <w:szCs w:val="24"/>
              </w:rPr>
            </w:pPr>
          </w:p>
        </w:tc>
        <w:tc>
          <w:tcPr>
            <w:tcW w:w="6242" w:type="dxa"/>
            <w:vMerge/>
            <w:tcBorders>
              <w:left w:val="single" w:sz="4" w:space="0" w:color="000000"/>
              <w:bottom w:val="single" w:sz="4" w:space="0" w:color="000000"/>
              <w:right w:val="single" w:sz="4" w:space="0" w:color="000000"/>
            </w:tcBorders>
          </w:tcPr>
          <w:p w14:paraId="0C1840B4" w14:textId="77777777" w:rsidR="008D3355" w:rsidRPr="009E7265" w:rsidRDefault="008D3355" w:rsidP="009E7265">
            <w:pPr>
              <w:widowControl w:val="0"/>
              <w:spacing w:line="276" w:lineRule="auto"/>
              <w:ind w:hanging="3"/>
              <w:rPr>
                <w:rFonts w:ascii="Times New Roman" w:eastAsia="Calibri" w:hAnsi="Times New Roman"/>
                <w:spacing w:val="2"/>
                <w:sz w:val="24"/>
                <w:szCs w:val="24"/>
                <w:shd w:val="clear" w:color="auto" w:fill="FFFFFF"/>
              </w:rPr>
            </w:pPr>
          </w:p>
        </w:tc>
      </w:tr>
    </w:tbl>
    <w:tbl>
      <w:tblPr>
        <w:tblStyle w:val="a3"/>
        <w:tblW w:w="0" w:type="auto"/>
        <w:tblLook w:val="04A0" w:firstRow="1" w:lastRow="0" w:firstColumn="1" w:lastColumn="0" w:noHBand="0" w:noVBand="1"/>
      </w:tblPr>
      <w:tblGrid>
        <w:gridCol w:w="3397"/>
        <w:gridCol w:w="6232"/>
      </w:tblGrid>
      <w:tr w:rsidR="008D3355" w:rsidRPr="009E7265" w14:paraId="5B6C60BD" w14:textId="77777777" w:rsidTr="009C4F8F">
        <w:tc>
          <w:tcPr>
            <w:tcW w:w="3397" w:type="dxa"/>
            <w:vMerge w:val="restart"/>
            <w:tcBorders>
              <w:top w:val="nil"/>
            </w:tcBorders>
          </w:tcPr>
          <w:p w14:paraId="4AD8BEB1" w14:textId="575CFDE6"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ВД.0Х Наладка оборудования и изготовление различных деталей на токарных станках с программным управлением (по выбору)</w:t>
            </w:r>
          </w:p>
        </w:tc>
        <w:tc>
          <w:tcPr>
            <w:tcW w:w="6232" w:type="dxa"/>
            <w:tcBorders>
              <w:top w:val="nil"/>
            </w:tcBorders>
          </w:tcPr>
          <w:p w14:paraId="1C894367" w14:textId="77777777" w:rsidR="008D3355" w:rsidRPr="008D3355" w:rsidRDefault="008D3355" w:rsidP="009E7265">
            <w:pPr>
              <w:pStyle w:val="a4"/>
              <w:spacing w:line="276" w:lineRule="auto"/>
              <w:ind w:left="0"/>
              <w:jc w:val="both"/>
              <w:rPr>
                <w:rFonts w:ascii="Times New Roman" w:hAnsi="Times New Roman" w:cs="Times New Roman"/>
                <w:sz w:val="24"/>
                <w:szCs w:val="24"/>
                <w:shd w:val="clear" w:color="auto" w:fill="FFFFFF"/>
              </w:rPr>
            </w:pPr>
            <w:r w:rsidRPr="008D3355">
              <w:rPr>
                <w:rFonts w:ascii="Times New Roman" w:hAnsi="Times New Roman" w:cs="Times New Roman"/>
                <w:sz w:val="24"/>
                <w:szCs w:val="24"/>
                <w:shd w:val="clear" w:color="auto" w:fill="FFFFFF"/>
              </w:rPr>
              <w:t>ПК Х.1. Осуществлять подготовку, наладку</w:t>
            </w:r>
          </w:p>
          <w:p w14:paraId="78186876" w14:textId="58EB9970"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 xml:space="preserve"> и обслуживание рабочего места для работы на токарных станках с программным управлением</w:t>
            </w:r>
          </w:p>
        </w:tc>
      </w:tr>
      <w:tr w:rsidR="008D3355" w:rsidRPr="009E7265" w14:paraId="6F98AC6A" w14:textId="77777777" w:rsidTr="008D3355">
        <w:tc>
          <w:tcPr>
            <w:tcW w:w="3397" w:type="dxa"/>
            <w:vMerge/>
          </w:tcPr>
          <w:p w14:paraId="67C825D3"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045FF077" w14:textId="602638D1"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Х.2.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(включая изготовление пробной детали и контроль параметров)</w:t>
            </w:r>
          </w:p>
        </w:tc>
      </w:tr>
      <w:tr w:rsidR="008D3355" w:rsidRPr="009E7265" w14:paraId="70C79D9F" w14:textId="77777777" w:rsidTr="008D3355">
        <w:tc>
          <w:tcPr>
            <w:tcW w:w="3397" w:type="dxa"/>
            <w:vMerge/>
          </w:tcPr>
          <w:p w14:paraId="4F1B5EA2"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680A5E11" w14:textId="3BFCAA6A"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r>
      <w:tr w:rsidR="008D3355" w:rsidRPr="009E7265" w14:paraId="0DD29734" w14:textId="77777777" w:rsidTr="008D3355">
        <w:tc>
          <w:tcPr>
            <w:tcW w:w="3397" w:type="dxa"/>
            <w:vMerge/>
            <w:tcBorders>
              <w:bottom w:val="nil"/>
            </w:tcBorders>
          </w:tcPr>
          <w:p w14:paraId="34F6C8BC"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7A7FA464" w14:textId="7A90E676"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Х.4.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r>
      <w:tr w:rsidR="008D3355" w:rsidRPr="009E7265" w14:paraId="7CB93BA1" w14:textId="77777777" w:rsidTr="008D3355">
        <w:tc>
          <w:tcPr>
            <w:tcW w:w="3397" w:type="dxa"/>
            <w:tcBorders>
              <w:top w:val="nil"/>
            </w:tcBorders>
          </w:tcPr>
          <w:p w14:paraId="540FC7F6"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7C7702F4" w14:textId="3ACBB88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Х.5. Выполнять обработку деталей на токарных станках с программным управлением с соблюдением требований к качеству, в соответствии с заданием и с технической документацией</w:t>
            </w:r>
          </w:p>
        </w:tc>
      </w:tr>
      <w:tr w:rsidR="008D3355" w:rsidRPr="009E7265" w14:paraId="688409FA" w14:textId="77777777" w:rsidTr="008D3355">
        <w:tc>
          <w:tcPr>
            <w:tcW w:w="3397" w:type="dxa"/>
            <w:vMerge w:val="restart"/>
          </w:tcPr>
          <w:p w14:paraId="419356FB" w14:textId="6C775FC4"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ВД.0Х Наладка оборудования и изготовление различных деталей на фрезерных станках с программным управлением (по выбору)</w:t>
            </w:r>
          </w:p>
        </w:tc>
        <w:tc>
          <w:tcPr>
            <w:tcW w:w="6232" w:type="dxa"/>
          </w:tcPr>
          <w:p w14:paraId="35C06FC6" w14:textId="77777777" w:rsidR="008D3355" w:rsidRPr="008D3355" w:rsidRDefault="008D3355" w:rsidP="009E7265">
            <w:pPr>
              <w:pStyle w:val="a4"/>
              <w:spacing w:line="276" w:lineRule="auto"/>
              <w:ind w:left="0"/>
              <w:jc w:val="both"/>
              <w:rPr>
                <w:rFonts w:ascii="Times New Roman" w:hAnsi="Times New Roman" w:cs="Times New Roman"/>
                <w:sz w:val="24"/>
                <w:szCs w:val="24"/>
                <w:shd w:val="clear" w:color="auto" w:fill="FFFFFF"/>
              </w:rPr>
            </w:pPr>
            <w:r w:rsidRPr="008D3355">
              <w:rPr>
                <w:rFonts w:ascii="Times New Roman" w:hAnsi="Times New Roman" w:cs="Times New Roman"/>
                <w:sz w:val="24"/>
                <w:szCs w:val="24"/>
                <w:shd w:val="clear" w:color="auto" w:fill="FFFFFF"/>
              </w:rPr>
              <w:t>ПК Х.1. Осуществлять подготовку, наладку</w:t>
            </w:r>
          </w:p>
          <w:p w14:paraId="4C7CBDA4" w14:textId="328CC6A3"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 xml:space="preserve"> и обслуживание рабочего места для работы на фрезерных станках с программным управлением</w:t>
            </w:r>
          </w:p>
        </w:tc>
      </w:tr>
      <w:tr w:rsidR="008D3355" w:rsidRPr="009E7265" w14:paraId="1585E7AC" w14:textId="77777777" w:rsidTr="008D3355">
        <w:tc>
          <w:tcPr>
            <w:tcW w:w="3397" w:type="dxa"/>
            <w:vMerge/>
          </w:tcPr>
          <w:p w14:paraId="6CFA4207" w14:textId="77777777"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p>
        </w:tc>
        <w:tc>
          <w:tcPr>
            <w:tcW w:w="6232" w:type="dxa"/>
          </w:tcPr>
          <w:p w14:paraId="57C401CD" w14:textId="136D6DD2"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Х.2.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(включая изготовление пробной детали и контроль параметров)</w:t>
            </w:r>
          </w:p>
        </w:tc>
      </w:tr>
      <w:tr w:rsidR="008D3355" w:rsidRPr="009E7265" w14:paraId="45BA999C" w14:textId="77777777" w:rsidTr="008D3355">
        <w:tc>
          <w:tcPr>
            <w:tcW w:w="3397" w:type="dxa"/>
            <w:vMerge/>
          </w:tcPr>
          <w:p w14:paraId="1349737C" w14:textId="77777777"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p>
        </w:tc>
        <w:tc>
          <w:tcPr>
            <w:tcW w:w="6232" w:type="dxa"/>
          </w:tcPr>
          <w:p w14:paraId="03E00F60" w14:textId="0E02E6DF"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r w:rsidR="009E7265">
              <w:rPr>
                <w:rFonts w:ascii="Times New Roman" w:hAnsi="Times New Roman" w:cs="Times New Roman"/>
                <w:sz w:val="24"/>
                <w:szCs w:val="24"/>
                <w:shd w:val="clear" w:color="auto" w:fill="FFFFFF"/>
              </w:rPr>
              <w:t>.</w:t>
            </w:r>
          </w:p>
        </w:tc>
      </w:tr>
      <w:tr w:rsidR="008D3355" w:rsidRPr="009E7265" w14:paraId="7BC60306" w14:textId="77777777" w:rsidTr="008D3355">
        <w:tc>
          <w:tcPr>
            <w:tcW w:w="3397" w:type="dxa"/>
            <w:vMerge/>
          </w:tcPr>
          <w:p w14:paraId="26FE365C" w14:textId="77777777"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p>
        </w:tc>
        <w:tc>
          <w:tcPr>
            <w:tcW w:w="6232" w:type="dxa"/>
          </w:tcPr>
          <w:p w14:paraId="01783641" w14:textId="205FAB71"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Х.4. Адаптировать разработанные управляющие программы на основе анализа входных данных, технологической и конструкторской документации</w:t>
            </w:r>
            <w:r w:rsidR="009E7265">
              <w:rPr>
                <w:rFonts w:ascii="Times New Roman" w:hAnsi="Times New Roman" w:cs="Times New Roman"/>
                <w:sz w:val="24"/>
                <w:szCs w:val="24"/>
                <w:shd w:val="clear" w:color="auto" w:fill="FFFFFF"/>
              </w:rPr>
              <w:t>.</w:t>
            </w:r>
          </w:p>
        </w:tc>
      </w:tr>
      <w:tr w:rsidR="008D3355" w:rsidRPr="009E7265" w14:paraId="6499B6D4" w14:textId="77777777" w:rsidTr="008D3355">
        <w:tc>
          <w:tcPr>
            <w:tcW w:w="3397" w:type="dxa"/>
            <w:vMerge/>
          </w:tcPr>
          <w:p w14:paraId="6F899A6E" w14:textId="77777777"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p>
        </w:tc>
        <w:tc>
          <w:tcPr>
            <w:tcW w:w="6232" w:type="dxa"/>
          </w:tcPr>
          <w:p w14:paraId="0CF66BFE" w14:textId="46A4885D"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Х.5. Выполнять обработку деталей на фрезерных станках с программным управлением с соблюдением требований к качеству, в соответствии с заданием и с технической документацией</w:t>
            </w:r>
          </w:p>
        </w:tc>
      </w:tr>
      <w:tr w:rsidR="008D3355" w:rsidRPr="009E7265" w14:paraId="00275A82" w14:textId="77777777" w:rsidTr="008D3355">
        <w:tc>
          <w:tcPr>
            <w:tcW w:w="3397" w:type="dxa"/>
            <w:vMerge w:val="restart"/>
          </w:tcPr>
          <w:p w14:paraId="43F048BB" w14:textId="1140CAE5"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 xml:space="preserve">ВД.0Х Наладка оборудования и изготовление различных деталей на </w:t>
            </w:r>
            <w:r w:rsidR="009E7265">
              <w:rPr>
                <w:rFonts w:ascii="Times New Roman" w:hAnsi="Times New Roman" w:cs="Times New Roman"/>
                <w:sz w:val="24"/>
                <w:szCs w:val="24"/>
                <w:shd w:val="clear" w:color="auto" w:fill="FFFFFF"/>
              </w:rPr>
              <w:t>м</w:t>
            </w:r>
            <w:r w:rsidRPr="009E7265">
              <w:rPr>
                <w:rFonts w:ascii="Times New Roman" w:hAnsi="Times New Roman" w:cs="Times New Roman"/>
                <w:sz w:val="24"/>
                <w:szCs w:val="24"/>
                <w:shd w:val="clear" w:color="auto" w:fill="FFFFFF"/>
              </w:rPr>
              <w:t>ногокоординатных обрабатывающих центрах (по выбору)</w:t>
            </w:r>
          </w:p>
        </w:tc>
        <w:tc>
          <w:tcPr>
            <w:tcW w:w="6232" w:type="dxa"/>
          </w:tcPr>
          <w:p w14:paraId="74230FF0" w14:textId="67E407D2" w:rsidR="008D3355" w:rsidRPr="009E7265" w:rsidRDefault="008D3355" w:rsidP="009E7265">
            <w:pPr>
              <w:spacing w:line="276" w:lineRule="auto"/>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Х.1. Осуществлять подготовку, наладку и обслуживание рабочего места для работы на многокоординатных обрабатывающих центрах с программным управлением</w:t>
            </w:r>
          </w:p>
        </w:tc>
      </w:tr>
      <w:tr w:rsidR="008D3355" w:rsidRPr="009E7265" w14:paraId="57E4F632" w14:textId="77777777" w:rsidTr="008D3355">
        <w:tc>
          <w:tcPr>
            <w:tcW w:w="3397" w:type="dxa"/>
            <w:vMerge/>
          </w:tcPr>
          <w:p w14:paraId="38BA83E0"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6661FAF2" w14:textId="65D6814E"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Х.2.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(включая изготовление пробной детали и контроль параметров)</w:t>
            </w:r>
          </w:p>
        </w:tc>
      </w:tr>
      <w:tr w:rsidR="008D3355" w:rsidRPr="009E7265" w14:paraId="12828E4F" w14:textId="77777777" w:rsidTr="008D3355">
        <w:tc>
          <w:tcPr>
            <w:tcW w:w="3397" w:type="dxa"/>
            <w:vMerge/>
          </w:tcPr>
          <w:p w14:paraId="479E9791"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2A296E8B" w14:textId="78196EC3" w:rsidR="008D3355" w:rsidRPr="009E7265" w:rsidRDefault="008D3355" w:rsidP="009E7265">
            <w:pPr>
              <w:pStyle w:val="a4"/>
              <w:spacing w:line="276" w:lineRule="auto"/>
              <w:ind w:left="0" w:firstLine="29"/>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на многокоординатных обрабатывающих центрах с программным управлением</w:t>
            </w:r>
          </w:p>
        </w:tc>
      </w:tr>
      <w:tr w:rsidR="008D3355" w:rsidRPr="009E7265" w14:paraId="24E820A3" w14:textId="77777777" w:rsidTr="008D3355">
        <w:tc>
          <w:tcPr>
            <w:tcW w:w="3397" w:type="dxa"/>
            <w:vMerge/>
          </w:tcPr>
          <w:p w14:paraId="2CAAA3CF"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295B0C00" w14:textId="2864E3D2"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Х.4. Адаптировать разработанные управляющие программы на основе анализа входных данных, технологической и конструкторской документации</w:t>
            </w:r>
          </w:p>
        </w:tc>
      </w:tr>
      <w:tr w:rsidR="008D3355" w:rsidRPr="009E7265" w14:paraId="540629F2" w14:textId="77777777" w:rsidTr="008D3355">
        <w:tc>
          <w:tcPr>
            <w:tcW w:w="3397" w:type="dxa"/>
            <w:vMerge/>
          </w:tcPr>
          <w:p w14:paraId="745B85AA"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7623BC92" w14:textId="304630E3"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Х.5. Выполнять обработку деталей на многокоординатных обрабатывающих центрах с программным управлением с соблюдением требований к качеству, в соответствии с заданием и с технической документацией</w:t>
            </w:r>
          </w:p>
        </w:tc>
      </w:tr>
    </w:tbl>
    <w:p w14:paraId="2371AEF9" w14:textId="77777777" w:rsidR="00D570F5" w:rsidRPr="009E7265" w:rsidRDefault="00D570F5" w:rsidP="009E7265">
      <w:pPr>
        <w:pStyle w:val="a4"/>
        <w:spacing w:line="276" w:lineRule="auto"/>
        <w:ind w:left="0" w:firstLine="709"/>
        <w:jc w:val="both"/>
        <w:rPr>
          <w:rFonts w:ascii="Times New Roman" w:hAnsi="Times New Roman" w:cs="Times New Roman"/>
          <w:i/>
          <w:iCs/>
          <w:sz w:val="24"/>
          <w:szCs w:val="24"/>
          <w:shd w:val="clear" w:color="auto" w:fill="FFFFFF"/>
        </w:rPr>
      </w:pPr>
    </w:p>
    <w:p w14:paraId="0132F224" w14:textId="59016563" w:rsidR="00D570F5" w:rsidRPr="00713D55" w:rsidRDefault="00C47807" w:rsidP="001E637C">
      <w:pPr>
        <w:suppressAutoHyphens/>
        <w:spacing w:line="276" w:lineRule="auto"/>
        <w:ind w:firstLine="708"/>
        <w:jc w:val="both"/>
        <w:rPr>
          <w:iCs/>
        </w:rPr>
      </w:pPr>
      <w:r w:rsidRPr="00713D55">
        <w:rPr>
          <w:rFonts w:ascii="Times New Roman" w:hAnsi="Times New Roman" w:cs="Times New Roman"/>
          <w:iCs/>
          <w:sz w:val="24"/>
          <w:szCs w:val="24"/>
        </w:rPr>
        <w:t xml:space="preserve">Выпускники, освоившие программу по </w:t>
      </w:r>
      <w:r w:rsidR="009C11B8" w:rsidRPr="00713D55">
        <w:rPr>
          <w:rFonts w:ascii="Times New Roman" w:eastAsia="Calibri" w:hAnsi="Times New Roman" w:cs="Times New Roman"/>
          <w:bCs/>
          <w:iCs/>
          <w:sz w:val="24"/>
          <w:szCs w:val="24"/>
        </w:rPr>
        <w:t>профессии 15.01.38 Оператор-наладчик металлообрабатывающих станков</w:t>
      </w:r>
      <w:r w:rsidRPr="00713D55">
        <w:rPr>
          <w:rFonts w:ascii="Times New Roman" w:eastAsia="Calibri" w:hAnsi="Times New Roman" w:cs="Times New Roman"/>
          <w:iCs/>
          <w:sz w:val="24"/>
          <w:szCs w:val="24"/>
        </w:rPr>
        <w:t>,</w:t>
      </w:r>
      <w:r w:rsidRPr="00713D55">
        <w:rPr>
          <w:rFonts w:ascii="Times New Roman" w:hAnsi="Times New Roman" w:cs="Times New Roman"/>
          <w:iCs/>
          <w:sz w:val="24"/>
          <w:szCs w:val="24"/>
        </w:rPr>
        <w:t xml:space="preserve"> сдают ГИА в форме демонстрационного экзамена</w:t>
      </w:r>
      <w:r w:rsidR="006E2DA7" w:rsidRPr="00713D55">
        <w:rPr>
          <w:rFonts w:ascii="Times New Roman" w:hAnsi="Times New Roman" w:cs="Times New Roman"/>
          <w:iCs/>
          <w:sz w:val="24"/>
          <w:szCs w:val="24"/>
        </w:rPr>
        <w:t xml:space="preserve"> профильного уровня</w:t>
      </w:r>
      <w:r w:rsidRPr="00713D55">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1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9C11B8">
        <w:rPr>
          <w:rFonts w:ascii="Times New Roman" w:eastAsia="Times New Roman" w:hAnsi="Times New Roman" w:cs="Times New Roman"/>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sectPr w:rsidR="007B13D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16C6E" w14:textId="77777777" w:rsidR="001F4F59" w:rsidRDefault="001F4F59" w:rsidP="00A858FE">
      <w:r>
        <w:separator/>
      </w:r>
    </w:p>
  </w:endnote>
  <w:endnote w:type="continuationSeparator" w:id="0">
    <w:p w14:paraId="2234AE8F" w14:textId="77777777" w:rsidR="001F4F59" w:rsidRDefault="001F4F5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D74F" w14:textId="77777777" w:rsidR="001F4F59" w:rsidRDefault="001F4F59" w:rsidP="00A858FE">
      <w:r>
        <w:separator/>
      </w:r>
    </w:p>
  </w:footnote>
  <w:footnote w:type="continuationSeparator" w:id="0">
    <w:p w14:paraId="738A6752" w14:textId="77777777" w:rsidR="001F4F59" w:rsidRDefault="001F4F5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5F42"/>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0A36"/>
    <w:rsid w:val="001E637C"/>
    <w:rsid w:val="001F3287"/>
    <w:rsid w:val="001F38D5"/>
    <w:rsid w:val="001F47BF"/>
    <w:rsid w:val="001F4F59"/>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0D91"/>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21BC"/>
    <w:rsid w:val="003649A3"/>
    <w:rsid w:val="003664B6"/>
    <w:rsid w:val="00367B4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13D55"/>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39C1"/>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3355"/>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1B8"/>
    <w:rsid w:val="009C121E"/>
    <w:rsid w:val="009C2C4C"/>
    <w:rsid w:val="009C5AF6"/>
    <w:rsid w:val="009D709B"/>
    <w:rsid w:val="009E44E8"/>
    <w:rsid w:val="009E57EA"/>
    <w:rsid w:val="009E7265"/>
    <w:rsid w:val="009F6FDA"/>
    <w:rsid w:val="00A010F5"/>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295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1776</Words>
  <Characters>10124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12</cp:revision>
  <cp:lastPrinted>2023-04-28T08:44:00Z</cp:lastPrinted>
  <dcterms:created xsi:type="dcterms:W3CDTF">2024-03-04T11:39:00Z</dcterms:created>
  <dcterms:modified xsi:type="dcterms:W3CDTF">2024-11-29T13:53:00Z</dcterms:modified>
</cp:coreProperties>
</file>