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AF397" w14:textId="77777777" w:rsidR="0034709F" w:rsidRPr="005F59C7" w:rsidRDefault="0034709F"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749FCD28" w14:textId="77777777" w:rsidR="0034709F" w:rsidRPr="005F59C7" w:rsidRDefault="0034709F"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318E678D" w14:textId="77777777" w:rsidR="0034709F" w:rsidRPr="00E11DC8" w:rsidRDefault="0034709F"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31.02.03</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Лабораторная диагностика</w:t>
      </w:r>
    </w:p>
    <w:p w14:paraId="3F2754FA" w14:textId="77777777" w:rsidR="0034709F" w:rsidRDefault="0034709F" w:rsidP="00CD2973">
      <w:pPr>
        <w:jc w:val="right"/>
        <w:rPr>
          <w:rFonts w:ascii="Times New Roman" w:eastAsia="Calibri" w:hAnsi="Times New Roman" w:cs="Times New Roman"/>
          <w:i/>
          <w:sz w:val="24"/>
          <w:szCs w:val="24"/>
          <w:vertAlign w:val="superscript"/>
        </w:rPr>
      </w:pPr>
    </w:p>
    <w:p w14:paraId="62F3E2F8" w14:textId="77777777" w:rsidR="0034709F" w:rsidRPr="005F59C7" w:rsidRDefault="0034709F" w:rsidP="00CD2973">
      <w:pPr>
        <w:jc w:val="right"/>
        <w:rPr>
          <w:rFonts w:ascii="Times New Roman" w:eastAsia="Times New Roman" w:hAnsi="Times New Roman" w:cs="Times New Roman"/>
          <w:sz w:val="24"/>
          <w:szCs w:val="24"/>
          <w:lang w:eastAsia="ru-RU"/>
        </w:rPr>
      </w:pPr>
    </w:p>
    <w:p w14:paraId="4157305E" w14:textId="77777777" w:rsidR="0034709F" w:rsidRPr="005F59C7" w:rsidRDefault="0034709F" w:rsidP="00CD2973">
      <w:pPr>
        <w:jc w:val="right"/>
        <w:rPr>
          <w:rFonts w:ascii="Times New Roman" w:eastAsia="Times New Roman" w:hAnsi="Times New Roman" w:cs="Times New Roman"/>
          <w:sz w:val="24"/>
          <w:szCs w:val="24"/>
          <w:lang w:eastAsia="ru-RU"/>
        </w:rPr>
      </w:pPr>
    </w:p>
    <w:p w14:paraId="48E74BAF" w14:textId="77777777" w:rsidR="0034709F" w:rsidRPr="005F59C7" w:rsidRDefault="0034709F" w:rsidP="00CD2973">
      <w:pPr>
        <w:jc w:val="right"/>
        <w:rPr>
          <w:rFonts w:ascii="Times New Roman" w:eastAsia="Times New Roman" w:hAnsi="Times New Roman" w:cs="Times New Roman"/>
          <w:sz w:val="24"/>
          <w:szCs w:val="24"/>
          <w:lang w:eastAsia="ru-RU"/>
        </w:rPr>
      </w:pPr>
    </w:p>
    <w:p w14:paraId="6C4F41A0" w14:textId="77777777" w:rsidR="0034709F" w:rsidRPr="005F59C7" w:rsidRDefault="0034709F" w:rsidP="00CD2973">
      <w:pPr>
        <w:jc w:val="right"/>
        <w:rPr>
          <w:rFonts w:ascii="Times New Roman" w:eastAsia="Times New Roman" w:hAnsi="Times New Roman" w:cs="Times New Roman"/>
          <w:sz w:val="24"/>
          <w:szCs w:val="24"/>
          <w:lang w:eastAsia="ru-RU"/>
        </w:rPr>
      </w:pPr>
    </w:p>
    <w:p w14:paraId="37959B26" w14:textId="77777777" w:rsidR="0034709F" w:rsidRPr="005F59C7" w:rsidRDefault="0034709F" w:rsidP="00CD2973">
      <w:pPr>
        <w:jc w:val="right"/>
        <w:rPr>
          <w:rFonts w:ascii="Times New Roman" w:eastAsia="Times New Roman" w:hAnsi="Times New Roman" w:cs="Times New Roman"/>
          <w:sz w:val="24"/>
          <w:szCs w:val="24"/>
          <w:lang w:eastAsia="ru-RU"/>
        </w:rPr>
      </w:pPr>
    </w:p>
    <w:p w14:paraId="016DDCBF" w14:textId="77777777" w:rsidR="0034709F" w:rsidRPr="005F59C7" w:rsidRDefault="0034709F" w:rsidP="00CD2973">
      <w:pPr>
        <w:jc w:val="right"/>
        <w:rPr>
          <w:rFonts w:ascii="Times New Roman" w:eastAsia="Times New Roman" w:hAnsi="Times New Roman" w:cs="Times New Roman"/>
          <w:sz w:val="24"/>
          <w:szCs w:val="24"/>
          <w:lang w:eastAsia="ru-RU"/>
        </w:rPr>
      </w:pPr>
    </w:p>
    <w:p w14:paraId="6EBA39FD" w14:textId="77777777" w:rsidR="0034709F" w:rsidRPr="005F59C7" w:rsidRDefault="0034709F" w:rsidP="00CD2973">
      <w:pPr>
        <w:jc w:val="right"/>
        <w:rPr>
          <w:rFonts w:ascii="Times New Roman" w:eastAsia="Times New Roman" w:hAnsi="Times New Roman" w:cs="Times New Roman"/>
          <w:sz w:val="24"/>
          <w:szCs w:val="24"/>
          <w:lang w:eastAsia="ru-RU"/>
        </w:rPr>
      </w:pPr>
    </w:p>
    <w:p w14:paraId="794F9E5C" w14:textId="77777777" w:rsidR="0034709F" w:rsidRPr="005F59C7" w:rsidRDefault="0034709F" w:rsidP="00CD2973">
      <w:pPr>
        <w:jc w:val="right"/>
        <w:rPr>
          <w:rFonts w:ascii="Times New Roman" w:eastAsia="Times New Roman" w:hAnsi="Times New Roman" w:cs="Times New Roman"/>
          <w:sz w:val="24"/>
          <w:szCs w:val="24"/>
          <w:lang w:eastAsia="ru-RU"/>
        </w:rPr>
      </w:pPr>
    </w:p>
    <w:p w14:paraId="7E7B3A1C" w14:textId="77777777" w:rsidR="0034709F" w:rsidRPr="005F59C7" w:rsidRDefault="0034709F" w:rsidP="00CD2973">
      <w:pPr>
        <w:jc w:val="right"/>
        <w:rPr>
          <w:rFonts w:ascii="Times New Roman" w:eastAsia="Times New Roman" w:hAnsi="Times New Roman" w:cs="Times New Roman"/>
          <w:sz w:val="24"/>
          <w:szCs w:val="24"/>
          <w:lang w:eastAsia="ru-RU"/>
        </w:rPr>
      </w:pPr>
    </w:p>
    <w:p w14:paraId="58714CC4" w14:textId="77777777" w:rsidR="0034709F" w:rsidRPr="005F59C7" w:rsidRDefault="0034709F" w:rsidP="00CD2973">
      <w:pPr>
        <w:jc w:val="right"/>
        <w:rPr>
          <w:rFonts w:ascii="Times New Roman" w:eastAsia="Times New Roman" w:hAnsi="Times New Roman" w:cs="Times New Roman"/>
          <w:sz w:val="24"/>
          <w:szCs w:val="24"/>
          <w:lang w:eastAsia="ru-RU"/>
        </w:rPr>
      </w:pPr>
    </w:p>
    <w:p w14:paraId="0D9ADA24" w14:textId="77777777" w:rsidR="0034709F" w:rsidRPr="005F59C7" w:rsidRDefault="0034709F" w:rsidP="00CD2973">
      <w:pPr>
        <w:jc w:val="right"/>
        <w:rPr>
          <w:rFonts w:ascii="Times New Roman" w:eastAsia="Times New Roman" w:hAnsi="Times New Roman" w:cs="Times New Roman"/>
          <w:sz w:val="24"/>
          <w:szCs w:val="24"/>
          <w:lang w:eastAsia="ru-RU"/>
        </w:rPr>
      </w:pPr>
    </w:p>
    <w:p w14:paraId="08AF4FE1" w14:textId="77777777" w:rsidR="0034709F" w:rsidRPr="005F59C7" w:rsidRDefault="0034709F" w:rsidP="00CD2973">
      <w:pPr>
        <w:jc w:val="right"/>
        <w:rPr>
          <w:rFonts w:ascii="Times New Roman" w:eastAsia="Times New Roman" w:hAnsi="Times New Roman" w:cs="Times New Roman"/>
          <w:sz w:val="24"/>
          <w:szCs w:val="24"/>
          <w:lang w:eastAsia="ru-RU"/>
        </w:rPr>
      </w:pPr>
    </w:p>
    <w:p w14:paraId="48981213" w14:textId="77777777" w:rsidR="0034709F" w:rsidRPr="005F59C7" w:rsidRDefault="0034709F" w:rsidP="00CD2973">
      <w:pPr>
        <w:jc w:val="right"/>
        <w:rPr>
          <w:rFonts w:ascii="Times New Roman" w:eastAsia="Times New Roman" w:hAnsi="Times New Roman" w:cs="Times New Roman"/>
          <w:sz w:val="24"/>
          <w:szCs w:val="24"/>
          <w:lang w:eastAsia="ru-RU"/>
        </w:rPr>
      </w:pPr>
    </w:p>
    <w:p w14:paraId="0CFA4A9B" w14:textId="77777777" w:rsidR="0034709F" w:rsidRPr="005F59C7" w:rsidRDefault="0034709F" w:rsidP="00CD2973">
      <w:pPr>
        <w:jc w:val="center"/>
        <w:rPr>
          <w:rFonts w:ascii="Times New Roman" w:hAnsi="Times New Roman" w:cs="Times New Roman"/>
          <w:b/>
          <w:iCs/>
          <w:sz w:val="24"/>
          <w:szCs w:val="24"/>
        </w:rPr>
      </w:pPr>
    </w:p>
    <w:p w14:paraId="790CDEC4" w14:textId="77777777" w:rsidR="0034709F" w:rsidRPr="005F59C7" w:rsidRDefault="0034709F" w:rsidP="00CD2973">
      <w:pPr>
        <w:jc w:val="center"/>
        <w:rPr>
          <w:rFonts w:ascii="Times New Roman" w:hAnsi="Times New Roman" w:cs="Times New Roman"/>
          <w:b/>
          <w:i/>
          <w:sz w:val="24"/>
          <w:szCs w:val="24"/>
        </w:rPr>
      </w:pPr>
    </w:p>
    <w:p w14:paraId="7DCB09D3" w14:textId="77777777" w:rsidR="0034709F" w:rsidRPr="005F59C7" w:rsidRDefault="0034709F"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144D0F8" w14:textId="77777777" w:rsidR="0034709F" w:rsidRDefault="0034709F" w:rsidP="00CD2973">
      <w:pPr>
        <w:jc w:val="center"/>
        <w:rPr>
          <w:rFonts w:ascii="Times New Roman" w:eastAsia="Calibri" w:hAnsi="Times New Roman" w:cs="Times New Roman"/>
          <w:bCs/>
          <w:iCs/>
          <w:sz w:val="24"/>
          <w:szCs w:val="24"/>
        </w:rPr>
      </w:pPr>
    </w:p>
    <w:p w14:paraId="5B3BC652" w14:textId="456CFF82" w:rsidR="0034709F" w:rsidRDefault="0034709F" w:rsidP="00CD2973">
      <w:pPr>
        <w:jc w:val="center"/>
        <w:rPr>
          <w:rFonts w:ascii="Times New Roman" w:eastAsia="Calibri" w:hAnsi="Times New Roman" w:cs="Times New Roman"/>
          <w:b/>
          <w:i/>
          <w:sz w:val="24"/>
          <w:szCs w:val="24"/>
          <w:vertAlign w:val="superscript"/>
        </w:rPr>
      </w:pPr>
      <w:r w:rsidRPr="00AA0484">
        <w:rPr>
          <w:rFonts w:ascii="Times New Roman" w:eastAsia="Calibri" w:hAnsi="Times New Roman" w:cs="Times New Roman"/>
          <w:bCs/>
          <w:iCs/>
          <w:noProof/>
          <w:sz w:val="24"/>
          <w:szCs w:val="24"/>
        </w:rPr>
        <w:t>31.02.03</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Лабораторная диагностика</w:t>
      </w:r>
      <w:r w:rsidR="00013AE3">
        <w:rPr>
          <w:rFonts w:ascii="Times New Roman" w:eastAsia="Calibri" w:hAnsi="Times New Roman" w:cs="Times New Roman"/>
          <w:bCs/>
          <w:iCs/>
          <w:noProof/>
          <w:sz w:val="24"/>
          <w:szCs w:val="24"/>
        </w:rPr>
        <w:t xml:space="preserve"> </w:t>
      </w:r>
    </w:p>
    <w:p w14:paraId="1F341D9E" w14:textId="77777777" w:rsidR="0034709F" w:rsidRPr="005F59C7" w:rsidRDefault="0034709F" w:rsidP="00CD2973">
      <w:pPr>
        <w:jc w:val="center"/>
        <w:rPr>
          <w:rFonts w:ascii="Times New Roman" w:eastAsia="Calibri" w:hAnsi="Times New Roman" w:cs="Times New Roman"/>
          <w:b/>
          <w:i/>
          <w:sz w:val="24"/>
          <w:szCs w:val="24"/>
        </w:rPr>
      </w:pPr>
    </w:p>
    <w:p w14:paraId="2D610A78" w14:textId="77777777" w:rsidR="0034709F" w:rsidRPr="005F59C7" w:rsidRDefault="0034709F" w:rsidP="00CD2973">
      <w:pPr>
        <w:jc w:val="center"/>
        <w:rPr>
          <w:rFonts w:ascii="Times New Roman" w:eastAsia="Calibri" w:hAnsi="Times New Roman" w:cs="Times New Roman"/>
          <w:b/>
          <w:i/>
          <w:sz w:val="24"/>
          <w:szCs w:val="24"/>
        </w:rPr>
      </w:pPr>
    </w:p>
    <w:p w14:paraId="7EDB6FC9" w14:textId="77777777" w:rsidR="0034709F" w:rsidRPr="005F59C7" w:rsidRDefault="0034709F" w:rsidP="00CD2973">
      <w:pPr>
        <w:jc w:val="center"/>
        <w:rPr>
          <w:rFonts w:ascii="Times New Roman" w:eastAsia="Calibri" w:hAnsi="Times New Roman" w:cs="Times New Roman"/>
          <w:b/>
          <w:i/>
          <w:sz w:val="24"/>
          <w:szCs w:val="24"/>
        </w:rPr>
      </w:pPr>
    </w:p>
    <w:p w14:paraId="435C7C30" w14:textId="77777777" w:rsidR="0034709F" w:rsidRPr="005F59C7" w:rsidRDefault="0034709F" w:rsidP="00CD2973">
      <w:pPr>
        <w:jc w:val="center"/>
        <w:rPr>
          <w:rFonts w:ascii="Times New Roman" w:eastAsia="Calibri" w:hAnsi="Times New Roman" w:cs="Times New Roman"/>
          <w:b/>
          <w:i/>
          <w:sz w:val="24"/>
          <w:szCs w:val="24"/>
        </w:rPr>
      </w:pPr>
    </w:p>
    <w:p w14:paraId="4E15152E" w14:textId="77777777" w:rsidR="0034709F" w:rsidRPr="005F59C7" w:rsidRDefault="0034709F" w:rsidP="00CD2973">
      <w:pPr>
        <w:jc w:val="center"/>
        <w:rPr>
          <w:rFonts w:ascii="Times New Roman" w:eastAsia="Calibri" w:hAnsi="Times New Roman" w:cs="Times New Roman"/>
          <w:b/>
          <w:i/>
          <w:sz w:val="24"/>
          <w:szCs w:val="24"/>
        </w:rPr>
      </w:pPr>
    </w:p>
    <w:p w14:paraId="19DA5417" w14:textId="77777777" w:rsidR="0034709F" w:rsidRPr="005F59C7" w:rsidRDefault="0034709F" w:rsidP="00CD2973">
      <w:pPr>
        <w:jc w:val="center"/>
        <w:rPr>
          <w:rFonts w:ascii="Times New Roman" w:eastAsia="Calibri" w:hAnsi="Times New Roman" w:cs="Times New Roman"/>
          <w:b/>
          <w:i/>
          <w:sz w:val="24"/>
          <w:szCs w:val="24"/>
        </w:rPr>
      </w:pPr>
    </w:p>
    <w:p w14:paraId="67D8A9AE" w14:textId="77777777" w:rsidR="0034709F" w:rsidRPr="005F59C7" w:rsidRDefault="0034709F" w:rsidP="00CD2973">
      <w:pPr>
        <w:jc w:val="center"/>
        <w:rPr>
          <w:rFonts w:ascii="Times New Roman" w:eastAsia="Calibri" w:hAnsi="Times New Roman" w:cs="Times New Roman"/>
          <w:b/>
          <w:i/>
          <w:sz w:val="24"/>
          <w:szCs w:val="24"/>
        </w:rPr>
      </w:pPr>
    </w:p>
    <w:p w14:paraId="7DF2624E" w14:textId="77777777" w:rsidR="0034709F" w:rsidRPr="005F59C7" w:rsidRDefault="0034709F" w:rsidP="00CD2973">
      <w:pPr>
        <w:jc w:val="center"/>
        <w:rPr>
          <w:rFonts w:ascii="Times New Roman" w:eastAsia="Calibri" w:hAnsi="Times New Roman" w:cs="Times New Roman"/>
          <w:b/>
          <w:i/>
          <w:sz w:val="24"/>
          <w:szCs w:val="24"/>
        </w:rPr>
      </w:pPr>
    </w:p>
    <w:p w14:paraId="56B25254" w14:textId="77777777" w:rsidR="0034709F" w:rsidRPr="005F59C7" w:rsidRDefault="0034709F" w:rsidP="00CD2973">
      <w:pPr>
        <w:jc w:val="center"/>
        <w:rPr>
          <w:rFonts w:ascii="Times New Roman" w:eastAsia="Calibri" w:hAnsi="Times New Roman" w:cs="Times New Roman"/>
          <w:b/>
          <w:i/>
          <w:sz w:val="24"/>
          <w:szCs w:val="24"/>
        </w:rPr>
      </w:pPr>
    </w:p>
    <w:p w14:paraId="120D546F" w14:textId="77777777" w:rsidR="0034709F" w:rsidRPr="005F59C7" w:rsidRDefault="0034709F" w:rsidP="00CD2973">
      <w:pPr>
        <w:jc w:val="center"/>
        <w:rPr>
          <w:rFonts w:ascii="Times New Roman" w:eastAsia="Calibri" w:hAnsi="Times New Roman" w:cs="Times New Roman"/>
          <w:b/>
          <w:i/>
          <w:sz w:val="24"/>
          <w:szCs w:val="24"/>
        </w:rPr>
      </w:pPr>
    </w:p>
    <w:p w14:paraId="246CD9BA" w14:textId="77777777" w:rsidR="0034709F" w:rsidRPr="005F59C7" w:rsidRDefault="0034709F" w:rsidP="00CD2973">
      <w:pPr>
        <w:jc w:val="center"/>
        <w:rPr>
          <w:rFonts w:ascii="Times New Roman" w:eastAsia="Calibri" w:hAnsi="Times New Roman" w:cs="Times New Roman"/>
          <w:b/>
          <w:i/>
          <w:sz w:val="24"/>
          <w:szCs w:val="24"/>
        </w:rPr>
      </w:pPr>
    </w:p>
    <w:p w14:paraId="7EE97F45" w14:textId="77777777" w:rsidR="0034709F" w:rsidRPr="005F59C7" w:rsidRDefault="0034709F" w:rsidP="00CD2973">
      <w:pPr>
        <w:jc w:val="center"/>
        <w:rPr>
          <w:rFonts w:ascii="Times New Roman" w:eastAsia="Calibri" w:hAnsi="Times New Roman" w:cs="Times New Roman"/>
          <w:b/>
          <w:i/>
          <w:sz w:val="24"/>
          <w:szCs w:val="24"/>
        </w:rPr>
      </w:pPr>
    </w:p>
    <w:p w14:paraId="5EC47DF0" w14:textId="77777777" w:rsidR="0034709F" w:rsidRPr="005F59C7" w:rsidRDefault="0034709F" w:rsidP="00CD2973">
      <w:pPr>
        <w:jc w:val="center"/>
        <w:rPr>
          <w:rFonts w:ascii="Times New Roman" w:eastAsia="Calibri" w:hAnsi="Times New Roman" w:cs="Times New Roman"/>
          <w:b/>
          <w:i/>
          <w:sz w:val="24"/>
          <w:szCs w:val="24"/>
        </w:rPr>
      </w:pPr>
    </w:p>
    <w:p w14:paraId="33205467" w14:textId="77777777" w:rsidR="0034709F" w:rsidRPr="005F59C7" w:rsidRDefault="0034709F" w:rsidP="00CD2973">
      <w:pPr>
        <w:jc w:val="center"/>
        <w:rPr>
          <w:rFonts w:ascii="Times New Roman" w:eastAsia="Calibri" w:hAnsi="Times New Roman" w:cs="Times New Roman"/>
          <w:b/>
          <w:i/>
          <w:sz w:val="24"/>
          <w:szCs w:val="24"/>
        </w:rPr>
      </w:pPr>
    </w:p>
    <w:p w14:paraId="7A52C2B0" w14:textId="77777777" w:rsidR="0034709F" w:rsidRPr="005F59C7" w:rsidRDefault="0034709F" w:rsidP="00CD2973">
      <w:pPr>
        <w:jc w:val="center"/>
        <w:rPr>
          <w:rFonts w:ascii="Times New Roman" w:eastAsia="Calibri" w:hAnsi="Times New Roman" w:cs="Times New Roman"/>
          <w:b/>
          <w:i/>
          <w:sz w:val="24"/>
          <w:szCs w:val="24"/>
        </w:rPr>
      </w:pPr>
    </w:p>
    <w:p w14:paraId="5403E0E2" w14:textId="77777777" w:rsidR="0034709F" w:rsidRPr="005F59C7" w:rsidRDefault="0034709F" w:rsidP="00CD2973">
      <w:pPr>
        <w:jc w:val="center"/>
        <w:rPr>
          <w:rFonts w:ascii="Times New Roman" w:eastAsia="Calibri" w:hAnsi="Times New Roman" w:cs="Times New Roman"/>
          <w:b/>
          <w:i/>
          <w:sz w:val="24"/>
          <w:szCs w:val="24"/>
        </w:rPr>
      </w:pPr>
    </w:p>
    <w:p w14:paraId="33D71D30" w14:textId="77777777" w:rsidR="0034709F" w:rsidRPr="005F59C7" w:rsidRDefault="0034709F" w:rsidP="00CD2973">
      <w:pPr>
        <w:jc w:val="center"/>
        <w:rPr>
          <w:rFonts w:ascii="Times New Roman" w:eastAsia="Calibri" w:hAnsi="Times New Roman" w:cs="Times New Roman"/>
          <w:b/>
          <w:i/>
          <w:sz w:val="24"/>
          <w:szCs w:val="24"/>
        </w:rPr>
      </w:pPr>
    </w:p>
    <w:p w14:paraId="5E87812B" w14:textId="77777777" w:rsidR="0034709F" w:rsidRPr="005F59C7" w:rsidRDefault="0034709F" w:rsidP="00CD2973">
      <w:pPr>
        <w:jc w:val="center"/>
        <w:rPr>
          <w:rFonts w:ascii="Times New Roman" w:eastAsia="Calibri" w:hAnsi="Times New Roman" w:cs="Times New Roman"/>
          <w:b/>
          <w:i/>
          <w:sz w:val="24"/>
          <w:szCs w:val="24"/>
        </w:rPr>
      </w:pPr>
    </w:p>
    <w:p w14:paraId="0F733A72" w14:textId="77777777" w:rsidR="0034709F" w:rsidRPr="005F59C7" w:rsidRDefault="0034709F" w:rsidP="00CD2973">
      <w:pPr>
        <w:jc w:val="center"/>
        <w:rPr>
          <w:rFonts w:ascii="Times New Roman" w:eastAsia="Calibri" w:hAnsi="Times New Roman" w:cs="Times New Roman"/>
          <w:b/>
          <w:i/>
          <w:sz w:val="24"/>
          <w:szCs w:val="24"/>
        </w:rPr>
      </w:pPr>
    </w:p>
    <w:p w14:paraId="5295E980" w14:textId="77777777" w:rsidR="0034709F" w:rsidRPr="005F59C7" w:rsidRDefault="0034709F" w:rsidP="00CD2973">
      <w:pPr>
        <w:jc w:val="center"/>
        <w:rPr>
          <w:rFonts w:ascii="Times New Roman" w:eastAsia="Calibri" w:hAnsi="Times New Roman" w:cs="Times New Roman"/>
          <w:b/>
          <w:i/>
          <w:sz w:val="24"/>
          <w:szCs w:val="24"/>
        </w:rPr>
      </w:pPr>
    </w:p>
    <w:p w14:paraId="5C2BB548" w14:textId="77777777" w:rsidR="0034709F" w:rsidRPr="005F59C7" w:rsidRDefault="0034709F" w:rsidP="00CD2973">
      <w:pPr>
        <w:jc w:val="center"/>
        <w:rPr>
          <w:rFonts w:ascii="Times New Roman" w:eastAsia="Calibri" w:hAnsi="Times New Roman" w:cs="Times New Roman"/>
          <w:b/>
          <w:i/>
          <w:sz w:val="24"/>
          <w:szCs w:val="24"/>
        </w:rPr>
      </w:pPr>
    </w:p>
    <w:p w14:paraId="13D66692" w14:textId="77777777" w:rsidR="0034709F" w:rsidRPr="005F59C7" w:rsidRDefault="0034709F" w:rsidP="00CD2973">
      <w:pPr>
        <w:jc w:val="center"/>
        <w:rPr>
          <w:rFonts w:ascii="Times New Roman" w:eastAsia="Calibri" w:hAnsi="Times New Roman" w:cs="Times New Roman"/>
          <w:b/>
          <w:i/>
          <w:sz w:val="24"/>
          <w:szCs w:val="24"/>
        </w:rPr>
      </w:pPr>
    </w:p>
    <w:p w14:paraId="2329B998" w14:textId="77777777" w:rsidR="0034709F" w:rsidRPr="005F59C7" w:rsidRDefault="0034709F" w:rsidP="00CD2973">
      <w:pPr>
        <w:jc w:val="center"/>
        <w:rPr>
          <w:rFonts w:ascii="Times New Roman" w:eastAsia="Calibri" w:hAnsi="Times New Roman" w:cs="Times New Roman"/>
          <w:b/>
          <w:i/>
          <w:sz w:val="24"/>
          <w:szCs w:val="24"/>
        </w:rPr>
      </w:pPr>
    </w:p>
    <w:p w14:paraId="12C1CBCC" w14:textId="77777777" w:rsidR="0034709F" w:rsidRPr="005F59C7" w:rsidRDefault="0034709F" w:rsidP="00CD2973">
      <w:pPr>
        <w:jc w:val="center"/>
        <w:rPr>
          <w:rFonts w:ascii="Times New Roman" w:eastAsia="Calibri" w:hAnsi="Times New Roman" w:cs="Times New Roman"/>
          <w:b/>
          <w:i/>
          <w:sz w:val="24"/>
          <w:szCs w:val="24"/>
        </w:rPr>
      </w:pPr>
    </w:p>
    <w:p w14:paraId="2FB400D7" w14:textId="77777777" w:rsidR="0034709F" w:rsidRPr="005F59C7" w:rsidRDefault="0034709F" w:rsidP="00CD2973">
      <w:pPr>
        <w:jc w:val="center"/>
        <w:rPr>
          <w:rFonts w:ascii="Times New Roman" w:eastAsia="Calibri" w:hAnsi="Times New Roman" w:cs="Times New Roman"/>
          <w:b/>
          <w:i/>
          <w:sz w:val="24"/>
          <w:szCs w:val="24"/>
        </w:rPr>
      </w:pPr>
    </w:p>
    <w:p w14:paraId="279106A2" w14:textId="77777777" w:rsidR="0034709F" w:rsidRPr="005F59C7" w:rsidRDefault="0034709F"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01B8361E" w14:textId="77777777" w:rsidR="0034709F" w:rsidRPr="005F59C7" w:rsidRDefault="0034709F" w:rsidP="00CD2973">
      <w:pPr>
        <w:rPr>
          <w:rFonts w:ascii="Times New Roman" w:eastAsia="Calibri" w:hAnsi="Times New Roman" w:cs="Times New Roman"/>
          <w:b/>
          <w:iCs/>
          <w:sz w:val="24"/>
          <w:szCs w:val="24"/>
        </w:rPr>
        <w:sectPr w:rsidR="0034709F" w:rsidRPr="005F59C7" w:rsidSect="0034709F">
          <w:headerReference w:type="default" r:id="rId8"/>
          <w:pgSz w:w="11906" w:h="16838"/>
          <w:pgMar w:top="851" w:right="1134" w:bottom="1134" w:left="1134" w:header="709" w:footer="709" w:gutter="0"/>
          <w:pgNumType w:start="1"/>
          <w:cols w:space="720"/>
          <w:titlePg/>
          <w:docGrid w:linePitch="299"/>
        </w:sect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967"/>
        <w:gridCol w:w="1225"/>
        <w:gridCol w:w="1773"/>
        <w:gridCol w:w="1433"/>
        <w:gridCol w:w="1701"/>
        <w:gridCol w:w="1842"/>
        <w:gridCol w:w="1565"/>
        <w:gridCol w:w="1908"/>
      </w:tblGrid>
      <w:tr w:rsidR="0078557E" w:rsidRPr="0078557E" w14:paraId="34CD40B5" w14:textId="77777777" w:rsidTr="0078557E">
        <w:trPr>
          <w:trHeight w:val="630"/>
        </w:trPr>
        <w:tc>
          <w:tcPr>
            <w:tcW w:w="1454"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A1A8423" w14:textId="77777777" w:rsidR="0078557E" w:rsidRPr="0078557E" w:rsidRDefault="0078557E">
            <w:pPr>
              <w:widowControl w:val="0"/>
              <w:contextualSpacing/>
              <w:jc w:val="center"/>
              <w:rPr>
                <w:rFonts w:ascii="Times New Roman" w:hAnsi="Times New Roman" w:cs="Times New Roman"/>
                <w:bCs/>
                <w:sz w:val="24"/>
                <w:szCs w:val="24"/>
              </w:rPr>
            </w:pPr>
            <w:r w:rsidRPr="0078557E">
              <w:rPr>
                <w:rFonts w:ascii="Times New Roman" w:eastAsia="Calibri" w:hAnsi="Times New Roman" w:cs="Times New Roman"/>
                <w:b/>
                <w:iCs/>
                <w:sz w:val="24"/>
                <w:szCs w:val="24"/>
              </w:rPr>
              <w:lastRenderedPageBreak/>
              <w:br w:type="page"/>
            </w:r>
            <w:r w:rsidRPr="0078557E">
              <w:rPr>
                <w:rFonts w:ascii="Times New Roman" w:hAnsi="Times New Roman" w:cs="Times New Roman"/>
                <w:sz w:val="24"/>
                <w:szCs w:val="24"/>
              </w:rPr>
              <w:br w:type="page"/>
            </w:r>
            <w:r w:rsidRPr="0078557E">
              <w:rPr>
                <w:rFonts w:ascii="Times New Roman" w:hAnsi="Times New Roman" w:cs="Times New Roman"/>
                <w:b/>
                <w:bCs/>
                <w:sz w:val="24"/>
                <w:szCs w:val="24"/>
              </w:rPr>
              <w:t xml:space="preserve">Трудовые функции </w:t>
            </w:r>
            <w:r w:rsidRPr="0078557E">
              <w:rPr>
                <w:rFonts w:ascii="Times New Roman" w:hAnsi="Times New Roman" w:cs="Times New Roman"/>
                <w:b/>
                <w:bCs/>
                <w:sz w:val="24"/>
                <w:szCs w:val="24"/>
              </w:rPr>
              <w:br/>
              <w:t xml:space="preserve">в соответствии </w:t>
            </w:r>
            <w:r w:rsidRPr="0078557E">
              <w:rPr>
                <w:rFonts w:ascii="Times New Roman" w:hAnsi="Times New Roman" w:cs="Times New Roman"/>
                <w:b/>
                <w:bCs/>
                <w:sz w:val="24"/>
                <w:szCs w:val="24"/>
              </w:rPr>
              <w:br/>
              <w:t>с профессиональными стандартами (или иными нормативными документами)</w:t>
            </w:r>
          </w:p>
        </w:tc>
        <w:tc>
          <w:tcPr>
            <w:tcW w:w="3546" w:type="pct"/>
            <w:gridSpan w:val="6"/>
            <w:tcBorders>
              <w:top w:val="single" w:sz="4" w:space="0" w:color="auto"/>
              <w:left w:val="single" w:sz="4" w:space="0" w:color="auto"/>
              <w:bottom w:val="single" w:sz="4" w:space="0" w:color="auto"/>
              <w:right w:val="single" w:sz="4" w:space="0" w:color="auto"/>
            </w:tcBorders>
            <w:shd w:val="clear" w:color="auto" w:fill="FFFFFF"/>
            <w:hideMark/>
          </w:tcPr>
          <w:p w14:paraId="264C0836" w14:textId="77777777" w:rsidR="0078557E" w:rsidRPr="0078557E" w:rsidRDefault="0078557E">
            <w:pPr>
              <w:jc w:val="center"/>
              <w:rPr>
                <w:rFonts w:ascii="Times New Roman" w:hAnsi="Times New Roman" w:cs="Times New Roman"/>
                <w:b/>
                <w:bCs/>
                <w:sz w:val="24"/>
                <w:szCs w:val="24"/>
              </w:rPr>
            </w:pPr>
            <w:r w:rsidRPr="0078557E">
              <w:rPr>
                <w:rFonts w:ascii="Times New Roman" w:hAnsi="Times New Roman" w:cs="Times New Roman"/>
                <w:b/>
                <w:bCs/>
                <w:sz w:val="24"/>
                <w:szCs w:val="24"/>
              </w:rPr>
              <w:t xml:space="preserve">Виды деятельности в соответствии с ФГОС СПО </w:t>
            </w:r>
          </w:p>
          <w:p w14:paraId="4DE3BCC2" w14:textId="77777777" w:rsidR="0078557E" w:rsidRPr="0078557E" w:rsidRDefault="0078557E">
            <w:pPr>
              <w:jc w:val="center"/>
              <w:rPr>
                <w:rFonts w:ascii="Times New Roman" w:hAnsi="Times New Roman" w:cs="Times New Roman"/>
                <w:b/>
                <w:bCs/>
                <w:sz w:val="24"/>
                <w:szCs w:val="24"/>
              </w:rPr>
            </w:pPr>
            <w:r w:rsidRPr="0078557E">
              <w:rPr>
                <w:rFonts w:ascii="Times New Roman" w:hAnsi="Times New Roman" w:cs="Times New Roman"/>
                <w:b/>
                <w:bCs/>
                <w:sz w:val="24"/>
                <w:szCs w:val="24"/>
              </w:rPr>
              <w:t xml:space="preserve">по </w:t>
            </w:r>
            <w:r w:rsidRPr="0078557E">
              <w:rPr>
                <w:rFonts w:ascii="Times New Roman" w:hAnsi="Times New Roman" w:cs="Times New Roman"/>
                <w:b/>
                <w:iCs/>
                <w:sz w:val="24"/>
                <w:szCs w:val="24"/>
              </w:rPr>
              <w:t xml:space="preserve">специальности </w:t>
            </w:r>
            <w:r w:rsidRPr="0078557E">
              <w:rPr>
                <w:rFonts w:ascii="Times New Roman" w:eastAsia="Calibri" w:hAnsi="Times New Roman" w:cs="Times New Roman"/>
                <w:b/>
                <w:iCs/>
                <w:sz w:val="24"/>
                <w:szCs w:val="24"/>
              </w:rPr>
              <w:t>31.02.03 Лабораторная диагностика</w:t>
            </w:r>
          </w:p>
        </w:tc>
      </w:tr>
      <w:tr w:rsidR="0078557E" w:rsidRPr="0078557E" w14:paraId="32FCC460" w14:textId="77777777" w:rsidTr="0078557E">
        <w:trPr>
          <w:cantSplit/>
          <w:trHeight w:val="403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1383E9D" w14:textId="77777777" w:rsidR="0078557E" w:rsidRPr="0078557E" w:rsidRDefault="0078557E">
            <w:pPr>
              <w:rPr>
                <w:rFonts w:ascii="Times New Roman" w:hAnsi="Times New Roman" w:cs="Times New Roman"/>
                <w:bCs/>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5C6E53A" w14:textId="77777777" w:rsidR="0078557E" w:rsidRPr="0078557E" w:rsidRDefault="0078557E" w:rsidP="0078557E">
            <w:pPr>
              <w:widowControl w:val="0"/>
              <w:ind w:left="113" w:right="113"/>
              <w:contextualSpacing/>
              <w:jc w:val="center"/>
              <w:rPr>
                <w:rFonts w:ascii="Times New Roman" w:hAnsi="Times New Roman" w:cs="Times New Roman"/>
                <w:sz w:val="24"/>
                <w:szCs w:val="24"/>
              </w:rPr>
            </w:pPr>
            <w:r w:rsidRPr="0078557E">
              <w:rPr>
                <w:rFonts w:ascii="Times New Roman" w:hAnsi="Times New Roman" w:cs="Times New Roman"/>
                <w:sz w:val="24"/>
                <w:szCs w:val="24"/>
              </w:rPr>
              <w:t>Выполнение организационно-технологических и базовых лабораторных процедур при выполнении различных видов лабораторных исследований</w:t>
            </w:r>
          </w:p>
        </w:tc>
        <w:tc>
          <w:tcPr>
            <w:tcW w:w="497"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A54B3E4" w14:textId="77777777" w:rsidR="0078557E" w:rsidRPr="0078557E" w:rsidRDefault="0078557E" w:rsidP="0078557E">
            <w:pPr>
              <w:ind w:left="75" w:right="-117" w:firstLine="38"/>
              <w:jc w:val="center"/>
              <w:rPr>
                <w:rFonts w:ascii="Times New Roman" w:hAnsi="Times New Roman" w:cs="Times New Roman"/>
                <w:bCs/>
                <w:sz w:val="24"/>
                <w:szCs w:val="24"/>
              </w:rPr>
            </w:pPr>
            <w:r w:rsidRPr="0078557E">
              <w:rPr>
                <w:rFonts w:ascii="Times New Roman" w:hAnsi="Times New Roman" w:cs="Times New Roman"/>
                <w:bCs/>
                <w:sz w:val="24"/>
                <w:szCs w:val="24"/>
              </w:rPr>
              <w:t>Выполнение клинических лабораторных исследований первой и второй категории сложности</w:t>
            </w:r>
          </w:p>
        </w:tc>
        <w:tc>
          <w:tcPr>
            <w:tcW w:w="590"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E861927" w14:textId="5BAF6CFF" w:rsidR="0078557E" w:rsidRPr="0078557E" w:rsidRDefault="0078557E" w:rsidP="0078557E">
            <w:pPr>
              <w:ind w:left="113" w:right="113"/>
              <w:jc w:val="center"/>
              <w:rPr>
                <w:rFonts w:ascii="Times New Roman" w:hAnsi="Times New Roman" w:cs="Times New Roman"/>
                <w:bCs/>
                <w:sz w:val="24"/>
                <w:szCs w:val="24"/>
              </w:rPr>
            </w:pPr>
            <w:r w:rsidRPr="0078557E">
              <w:rPr>
                <w:rFonts w:ascii="Times New Roman" w:hAnsi="Times New Roman" w:cs="Times New Roman"/>
                <w:bCs/>
                <w:sz w:val="24"/>
                <w:szCs w:val="24"/>
              </w:rPr>
              <w:t>Выполнение микробиологических лабораторных исследований первой и второй категории сложности</w:t>
            </w:r>
          </w:p>
        </w:tc>
        <w:tc>
          <w:tcPr>
            <w:tcW w:w="639"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97FD983" w14:textId="4C60D4F8" w:rsidR="0078557E" w:rsidRPr="0078557E" w:rsidRDefault="0078557E">
            <w:pPr>
              <w:ind w:left="-176" w:right="-105"/>
              <w:jc w:val="center"/>
              <w:rPr>
                <w:rFonts w:ascii="Times New Roman" w:hAnsi="Times New Roman" w:cs="Times New Roman"/>
                <w:sz w:val="24"/>
                <w:szCs w:val="24"/>
              </w:rPr>
            </w:pPr>
            <w:r w:rsidRPr="0078557E">
              <w:rPr>
                <w:rFonts w:ascii="Times New Roman" w:hAnsi="Times New Roman" w:cs="Times New Roman"/>
                <w:sz w:val="24"/>
                <w:szCs w:val="24"/>
              </w:rPr>
              <w:t xml:space="preserve">Выполнение морфологических лабораторных исследований первой </w:t>
            </w:r>
            <w:r>
              <w:rPr>
                <w:rFonts w:ascii="Times New Roman" w:hAnsi="Times New Roman" w:cs="Times New Roman"/>
                <w:sz w:val="24"/>
                <w:szCs w:val="24"/>
              </w:rPr>
              <w:br/>
            </w:r>
            <w:r w:rsidRPr="0078557E">
              <w:rPr>
                <w:rFonts w:ascii="Times New Roman" w:hAnsi="Times New Roman" w:cs="Times New Roman"/>
                <w:sz w:val="24"/>
                <w:szCs w:val="24"/>
              </w:rPr>
              <w:t>и второй категории сложности</w:t>
            </w:r>
          </w:p>
        </w:tc>
        <w:tc>
          <w:tcPr>
            <w:tcW w:w="54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8C8699B" w14:textId="73F56101" w:rsidR="0078557E" w:rsidRPr="0078557E" w:rsidRDefault="0078557E" w:rsidP="0078557E">
            <w:pPr>
              <w:ind w:left="113" w:right="113"/>
              <w:jc w:val="center"/>
              <w:rPr>
                <w:rFonts w:ascii="Times New Roman" w:hAnsi="Times New Roman" w:cs="Times New Roman"/>
                <w:sz w:val="24"/>
                <w:szCs w:val="24"/>
              </w:rPr>
            </w:pPr>
            <w:r w:rsidRPr="0078557E">
              <w:rPr>
                <w:rFonts w:ascii="Times New Roman" w:hAnsi="Times New Roman" w:cs="Times New Roman"/>
                <w:sz w:val="24"/>
                <w:szCs w:val="24"/>
              </w:rPr>
              <w:t>Выполнение санитарно-эпидемиологических исследований</w:t>
            </w:r>
          </w:p>
        </w:tc>
        <w:tc>
          <w:tcPr>
            <w:tcW w:w="66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B883240" w14:textId="77777777" w:rsidR="0078557E" w:rsidRPr="0078557E" w:rsidRDefault="0078557E" w:rsidP="0078557E">
            <w:pPr>
              <w:ind w:left="9" w:right="-108" w:firstLine="104"/>
              <w:jc w:val="center"/>
              <w:rPr>
                <w:rFonts w:ascii="Times New Roman" w:hAnsi="Times New Roman" w:cs="Times New Roman"/>
                <w:sz w:val="24"/>
                <w:szCs w:val="24"/>
              </w:rPr>
            </w:pPr>
            <w:r w:rsidRPr="0078557E">
              <w:rPr>
                <w:rFonts w:ascii="Times New Roman" w:hAnsi="Times New Roman" w:cs="Times New Roman"/>
                <w:sz w:val="24"/>
                <w:szCs w:val="24"/>
              </w:rPr>
              <w:t>Выполнение лабораторных и инструментальных исследований при производстве судебно-медицинских экспертиз (исследований)</w:t>
            </w:r>
          </w:p>
        </w:tc>
      </w:tr>
      <w:tr w:rsidR="0078557E" w:rsidRPr="0078557E" w14:paraId="5BD4AA56" w14:textId="77777777" w:rsidTr="0078557E">
        <w:trPr>
          <w:trHeight w:val="250"/>
        </w:trPr>
        <w:tc>
          <w:tcPr>
            <w:tcW w:w="145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6066BEC" w14:textId="77777777" w:rsidR="0078557E" w:rsidRPr="0078557E" w:rsidRDefault="0078557E">
            <w:pPr>
              <w:widowControl w:val="0"/>
              <w:contextualSpacing/>
              <w:rPr>
                <w:rFonts w:ascii="Times New Roman" w:hAnsi="Times New Roman" w:cs="Times New Roman"/>
                <w:b/>
                <w:sz w:val="24"/>
                <w:szCs w:val="24"/>
              </w:rPr>
            </w:pPr>
            <w:r w:rsidRPr="0078557E">
              <w:rPr>
                <w:rFonts w:ascii="Times New Roman" w:hAnsi="Times New Roman" w:cs="Times New Roman"/>
                <w:b/>
                <w:sz w:val="24"/>
                <w:szCs w:val="24"/>
              </w:rPr>
              <w:t xml:space="preserve">02.071 Специалист в области лабораторной диагностики со средним медицинским образованием </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F66F66D" w14:textId="77777777" w:rsidR="0078557E" w:rsidRPr="0078557E" w:rsidRDefault="0078557E">
            <w:pPr>
              <w:widowControl w:val="0"/>
              <w:contextualSpacing/>
              <w:jc w:val="center"/>
              <w:rPr>
                <w:rStyle w:val="afb"/>
                <w:i w:val="0"/>
                <w:iCs/>
                <w:sz w:val="24"/>
                <w:szCs w:val="24"/>
              </w:rPr>
            </w:pP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0C08AE8F" w14:textId="77777777" w:rsidR="0078557E" w:rsidRPr="0078557E" w:rsidRDefault="0078557E">
            <w:pPr>
              <w:jc w:val="center"/>
              <w:rPr>
                <w:rFonts w:ascii="Times New Roman" w:hAnsi="Times New Roman" w:cs="Times New Roman"/>
                <w:sz w:val="24"/>
                <w:szCs w:val="24"/>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41D5A33" w14:textId="77777777" w:rsidR="0078557E" w:rsidRPr="0078557E" w:rsidRDefault="0078557E">
            <w:pPr>
              <w:widowControl w:val="0"/>
              <w:contextualSpacing/>
              <w:jc w:val="center"/>
              <w:rPr>
                <w:rFonts w:ascii="Times New Roman" w:hAnsi="Times New Roman" w:cs="Times New Roman"/>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351A1D7C" w14:textId="77777777" w:rsidR="0078557E" w:rsidRPr="0078557E" w:rsidRDefault="0078557E">
            <w:pPr>
              <w:widowControl w:val="0"/>
              <w:contextualSpacing/>
              <w:jc w:val="center"/>
              <w:rPr>
                <w:rFonts w:ascii="Times New Roman" w:hAnsi="Times New Roman" w:cs="Times New Roman"/>
                <w:sz w:val="24"/>
                <w:szCs w:val="24"/>
              </w:rPr>
            </w:pP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45E9F869" w14:textId="77777777" w:rsidR="0078557E" w:rsidRPr="0078557E" w:rsidRDefault="0078557E">
            <w:pPr>
              <w:widowControl w:val="0"/>
              <w:contextualSpacing/>
              <w:jc w:val="center"/>
              <w:rPr>
                <w:rFonts w:ascii="Times New Roman" w:hAnsi="Times New Roman" w:cs="Times New Roman"/>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3BEBB03B" w14:textId="77777777" w:rsidR="0078557E" w:rsidRPr="0078557E" w:rsidRDefault="0078557E">
            <w:pPr>
              <w:widowControl w:val="0"/>
              <w:contextualSpacing/>
              <w:jc w:val="center"/>
              <w:rPr>
                <w:rFonts w:ascii="Times New Roman" w:hAnsi="Times New Roman" w:cs="Times New Roman"/>
                <w:sz w:val="24"/>
                <w:szCs w:val="24"/>
              </w:rPr>
            </w:pPr>
          </w:p>
        </w:tc>
      </w:tr>
      <w:tr w:rsidR="0078557E" w:rsidRPr="0078557E" w14:paraId="21A63A93" w14:textId="77777777" w:rsidTr="0078557E">
        <w:trPr>
          <w:trHeight w:val="383"/>
        </w:trPr>
        <w:tc>
          <w:tcPr>
            <w:tcW w:w="102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8979C75" w14:textId="77777777" w:rsidR="0078557E" w:rsidRPr="0078557E" w:rsidRDefault="0078557E">
            <w:pPr>
              <w:pStyle w:val="pTextStyleCenter"/>
              <w:spacing w:line="240" w:lineRule="auto"/>
              <w:jc w:val="left"/>
              <w:rPr>
                <w:b/>
                <w:lang w:val="ru-RU"/>
              </w:rPr>
            </w:pPr>
            <w:r w:rsidRPr="0078557E">
              <w:rPr>
                <w:b/>
                <w:lang w:val="ru-RU"/>
              </w:rPr>
              <w:t>ОТФ А</w:t>
            </w:r>
          </w:p>
          <w:p w14:paraId="3B59E79B" w14:textId="77777777" w:rsidR="0078557E" w:rsidRPr="0078557E" w:rsidRDefault="0078557E">
            <w:pPr>
              <w:pStyle w:val="pTextStyleCenter"/>
              <w:spacing w:line="240" w:lineRule="auto"/>
              <w:jc w:val="left"/>
              <w:rPr>
                <w:lang w:val="ru-RU"/>
              </w:rPr>
            </w:pPr>
            <w:r w:rsidRPr="0078557E">
              <w:rPr>
                <w:lang w:val="ru-RU"/>
              </w:rPr>
              <w:t>Выполнение клинических лабораторных исследований первой и второй категории сложности</w:t>
            </w:r>
          </w:p>
        </w:tc>
        <w:tc>
          <w:tcPr>
            <w:tcW w:w="425" w:type="pct"/>
            <w:tcBorders>
              <w:top w:val="single" w:sz="4" w:space="0" w:color="auto"/>
              <w:left w:val="single" w:sz="4" w:space="0" w:color="auto"/>
              <w:bottom w:val="single" w:sz="4" w:space="0" w:color="auto"/>
              <w:right w:val="single" w:sz="4" w:space="0" w:color="auto"/>
            </w:tcBorders>
            <w:shd w:val="clear" w:color="auto" w:fill="auto"/>
            <w:hideMark/>
          </w:tcPr>
          <w:p w14:paraId="0316FA82" w14:textId="77777777" w:rsidR="0078557E" w:rsidRPr="0078557E" w:rsidRDefault="0078557E">
            <w:pPr>
              <w:rPr>
                <w:rFonts w:ascii="Times New Roman" w:hAnsi="Times New Roman" w:cs="Times New Roman"/>
                <w:sz w:val="24"/>
                <w:szCs w:val="24"/>
              </w:rPr>
            </w:pPr>
            <w:r w:rsidRPr="0078557E">
              <w:rPr>
                <w:rFonts w:ascii="Times New Roman" w:hAnsi="Times New Roman" w:cs="Times New Roman"/>
                <w:sz w:val="24"/>
                <w:szCs w:val="24"/>
              </w:rPr>
              <w:t>ТФ А/01.5</w:t>
            </w:r>
          </w:p>
        </w:tc>
        <w:tc>
          <w:tcPr>
            <w:tcW w:w="615" w:type="pct"/>
            <w:tcBorders>
              <w:top w:val="single" w:sz="4" w:space="0" w:color="auto"/>
              <w:left w:val="single" w:sz="4" w:space="0" w:color="auto"/>
              <w:bottom w:val="single" w:sz="4" w:space="0" w:color="auto"/>
              <w:right w:val="single" w:sz="4" w:space="0" w:color="auto"/>
            </w:tcBorders>
            <w:shd w:val="clear" w:color="auto" w:fill="auto"/>
            <w:hideMark/>
          </w:tcPr>
          <w:p w14:paraId="2394EE7F" w14:textId="77777777" w:rsidR="0078557E" w:rsidRPr="0078557E" w:rsidRDefault="0078557E">
            <w:pPr>
              <w:jc w:val="center"/>
              <w:rPr>
                <w:rFonts w:ascii="Times New Roman" w:hAnsi="Times New Roman" w:cs="Times New Roman"/>
                <w:i/>
                <w:iCs/>
                <w:sz w:val="24"/>
                <w:szCs w:val="24"/>
              </w:rPr>
            </w:pPr>
            <w:r w:rsidRPr="0078557E">
              <w:rPr>
                <w:rFonts w:ascii="Times New Roman" w:hAnsi="Times New Roman" w:cs="Times New Roman"/>
                <w:sz w:val="24"/>
                <w:szCs w:val="24"/>
              </w:rPr>
              <w:t>ПК 1.1</w:t>
            </w:r>
          </w:p>
        </w:tc>
        <w:tc>
          <w:tcPr>
            <w:tcW w:w="497" w:type="pct"/>
            <w:tcBorders>
              <w:top w:val="single" w:sz="4" w:space="0" w:color="auto"/>
              <w:left w:val="single" w:sz="4" w:space="0" w:color="auto"/>
              <w:bottom w:val="single" w:sz="4" w:space="0" w:color="auto"/>
              <w:right w:val="single" w:sz="4" w:space="0" w:color="auto"/>
            </w:tcBorders>
            <w:shd w:val="clear" w:color="auto" w:fill="auto"/>
            <w:hideMark/>
          </w:tcPr>
          <w:p w14:paraId="238E4A7E" w14:textId="77777777" w:rsidR="0078557E" w:rsidRPr="0078557E" w:rsidRDefault="0078557E">
            <w:pPr>
              <w:jc w:val="center"/>
              <w:rPr>
                <w:rFonts w:ascii="Times New Roman" w:hAnsi="Times New Roman" w:cs="Times New Roman"/>
                <w:sz w:val="24"/>
                <w:szCs w:val="24"/>
              </w:rPr>
            </w:pPr>
            <w:r w:rsidRPr="0078557E">
              <w:rPr>
                <w:rFonts w:ascii="Times New Roman" w:hAnsi="Times New Roman" w:cs="Times New Roman"/>
                <w:sz w:val="24"/>
                <w:szCs w:val="24"/>
              </w:rPr>
              <w:t>ПК 2.1</w:t>
            </w:r>
          </w:p>
        </w:tc>
        <w:tc>
          <w:tcPr>
            <w:tcW w:w="590" w:type="pct"/>
            <w:tcBorders>
              <w:top w:val="single" w:sz="4" w:space="0" w:color="auto"/>
              <w:left w:val="single" w:sz="4" w:space="0" w:color="auto"/>
              <w:bottom w:val="single" w:sz="4" w:space="0" w:color="auto"/>
              <w:right w:val="single" w:sz="4" w:space="0" w:color="auto"/>
            </w:tcBorders>
            <w:shd w:val="clear" w:color="auto" w:fill="auto"/>
            <w:hideMark/>
          </w:tcPr>
          <w:p w14:paraId="24CC91C7" w14:textId="77777777" w:rsidR="0078557E" w:rsidRPr="0078557E" w:rsidRDefault="0078557E">
            <w:pPr>
              <w:pStyle w:val="ConsPlusNormal"/>
              <w:jc w:val="center"/>
              <w:rPr>
                <w:rFonts w:ascii="Times New Roman" w:hAnsi="Times New Roman" w:cs="Times New Roman"/>
                <w:sz w:val="24"/>
                <w:szCs w:val="24"/>
              </w:rPr>
            </w:pPr>
            <w:r w:rsidRPr="0078557E">
              <w:rPr>
                <w:rFonts w:ascii="Times New Roman" w:hAnsi="Times New Roman" w:cs="Times New Roman"/>
                <w:sz w:val="24"/>
                <w:szCs w:val="24"/>
              </w:rPr>
              <w:t>ПК 3.1</w:t>
            </w:r>
          </w:p>
        </w:tc>
        <w:tc>
          <w:tcPr>
            <w:tcW w:w="639" w:type="pct"/>
            <w:tcBorders>
              <w:top w:val="single" w:sz="4" w:space="0" w:color="auto"/>
              <w:left w:val="single" w:sz="4" w:space="0" w:color="auto"/>
              <w:bottom w:val="single" w:sz="4" w:space="0" w:color="auto"/>
              <w:right w:val="single" w:sz="4" w:space="0" w:color="auto"/>
            </w:tcBorders>
            <w:shd w:val="clear" w:color="auto" w:fill="auto"/>
            <w:hideMark/>
          </w:tcPr>
          <w:p w14:paraId="57013624" w14:textId="77777777" w:rsidR="0078557E" w:rsidRPr="0078557E" w:rsidRDefault="0078557E">
            <w:pPr>
              <w:pStyle w:val="ConsPlusNormal"/>
              <w:jc w:val="center"/>
              <w:rPr>
                <w:rFonts w:ascii="Times New Roman" w:hAnsi="Times New Roman" w:cs="Times New Roman"/>
                <w:i/>
                <w:iCs/>
                <w:sz w:val="24"/>
                <w:szCs w:val="24"/>
              </w:rPr>
            </w:pPr>
            <w:r w:rsidRPr="0078557E">
              <w:rPr>
                <w:rFonts w:ascii="Times New Roman" w:hAnsi="Times New Roman" w:cs="Times New Roman"/>
                <w:sz w:val="24"/>
                <w:szCs w:val="24"/>
              </w:rPr>
              <w:t>ПК 4.1</w:t>
            </w:r>
          </w:p>
        </w:tc>
        <w:tc>
          <w:tcPr>
            <w:tcW w:w="543" w:type="pct"/>
            <w:tcBorders>
              <w:top w:val="single" w:sz="4" w:space="0" w:color="auto"/>
              <w:left w:val="single" w:sz="4" w:space="0" w:color="auto"/>
              <w:bottom w:val="single" w:sz="4" w:space="0" w:color="auto"/>
              <w:right w:val="single" w:sz="4" w:space="0" w:color="auto"/>
            </w:tcBorders>
            <w:shd w:val="clear" w:color="auto" w:fill="FFFFFF"/>
            <w:hideMark/>
          </w:tcPr>
          <w:p w14:paraId="6486DB6B" w14:textId="77777777" w:rsidR="0078557E" w:rsidRPr="0078557E" w:rsidRDefault="0078557E">
            <w:pPr>
              <w:pStyle w:val="ConsPlusNormal"/>
              <w:jc w:val="center"/>
              <w:rPr>
                <w:rFonts w:ascii="Times New Roman" w:hAnsi="Times New Roman" w:cs="Times New Roman"/>
                <w:i/>
                <w:iCs/>
                <w:sz w:val="24"/>
                <w:szCs w:val="24"/>
              </w:rPr>
            </w:pPr>
            <w:r w:rsidRPr="0078557E">
              <w:rPr>
                <w:rFonts w:ascii="Times New Roman" w:hAnsi="Times New Roman" w:cs="Times New Roman"/>
                <w:sz w:val="24"/>
                <w:szCs w:val="24"/>
              </w:rPr>
              <w:t>ПК 5.1</w:t>
            </w: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249C77A2" w14:textId="77777777" w:rsidR="0078557E" w:rsidRPr="0078557E" w:rsidRDefault="0078557E">
            <w:pPr>
              <w:pStyle w:val="ConsPlusNormal"/>
              <w:jc w:val="center"/>
              <w:rPr>
                <w:rFonts w:ascii="Times New Roman" w:hAnsi="Times New Roman" w:cs="Times New Roman"/>
                <w:i/>
                <w:iCs/>
                <w:sz w:val="24"/>
                <w:szCs w:val="24"/>
              </w:rPr>
            </w:pPr>
          </w:p>
        </w:tc>
      </w:tr>
      <w:tr w:rsidR="0078557E" w:rsidRPr="0078557E" w14:paraId="33B57813" w14:textId="77777777" w:rsidTr="0078557E">
        <w:trPr>
          <w:trHeight w:val="38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21E024" w14:textId="77777777" w:rsidR="0078557E" w:rsidRPr="0078557E" w:rsidRDefault="0078557E">
            <w:pPr>
              <w:rPr>
                <w:rFonts w:ascii="Times New Roman" w:hAnsi="Times New Roman" w:cs="Times New Roman"/>
                <w:sz w:val="24"/>
                <w:szCs w:val="24"/>
              </w:rPr>
            </w:pPr>
          </w:p>
        </w:tc>
        <w:tc>
          <w:tcPr>
            <w:tcW w:w="425" w:type="pct"/>
            <w:tcBorders>
              <w:top w:val="single" w:sz="4" w:space="0" w:color="auto"/>
              <w:left w:val="single" w:sz="4" w:space="0" w:color="auto"/>
              <w:bottom w:val="single" w:sz="4" w:space="0" w:color="auto"/>
              <w:right w:val="single" w:sz="4" w:space="0" w:color="auto"/>
            </w:tcBorders>
            <w:shd w:val="clear" w:color="auto" w:fill="auto"/>
            <w:hideMark/>
          </w:tcPr>
          <w:p w14:paraId="0BA0642D" w14:textId="77777777" w:rsidR="0078557E" w:rsidRPr="0078557E" w:rsidRDefault="0078557E">
            <w:pPr>
              <w:rPr>
                <w:rFonts w:ascii="Times New Roman" w:hAnsi="Times New Roman" w:cs="Times New Roman"/>
                <w:sz w:val="24"/>
                <w:szCs w:val="24"/>
              </w:rPr>
            </w:pPr>
            <w:r w:rsidRPr="0078557E">
              <w:rPr>
                <w:rFonts w:ascii="Times New Roman" w:hAnsi="Times New Roman" w:cs="Times New Roman"/>
                <w:sz w:val="24"/>
                <w:szCs w:val="24"/>
              </w:rPr>
              <w:t>ТФ А/02.5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32FD470" w14:textId="77777777" w:rsidR="0078557E" w:rsidRPr="0078557E" w:rsidRDefault="0078557E">
            <w:pPr>
              <w:jc w:val="center"/>
              <w:rPr>
                <w:rFonts w:ascii="Times New Roman" w:hAnsi="Times New Roman" w:cs="Times New Roman"/>
                <w:i/>
                <w:iCs/>
                <w:sz w:val="24"/>
                <w:szCs w:val="24"/>
              </w:rPr>
            </w:pPr>
          </w:p>
        </w:tc>
        <w:tc>
          <w:tcPr>
            <w:tcW w:w="497" w:type="pct"/>
            <w:tcBorders>
              <w:top w:val="single" w:sz="4" w:space="0" w:color="auto"/>
              <w:left w:val="single" w:sz="4" w:space="0" w:color="auto"/>
              <w:bottom w:val="single" w:sz="4" w:space="0" w:color="auto"/>
              <w:right w:val="single" w:sz="4" w:space="0" w:color="auto"/>
            </w:tcBorders>
            <w:shd w:val="clear" w:color="auto" w:fill="auto"/>
            <w:hideMark/>
          </w:tcPr>
          <w:p w14:paraId="7CF5939B" w14:textId="77777777" w:rsidR="0078557E" w:rsidRPr="0078557E" w:rsidRDefault="0078557E">
            <w:pPr>
              <w:jc w:val="center"/>
              <w:rPr>
                <w:rFonts w:ascii="Times New Roman" w:hAnsi="Times New Roman" w:cs="Times New Roman"/>
                <w:sz w:val="24"/>
                <w:szCs w:val="24"/>
              </w:rPr>
            </w:pPr>
            <w:r w:rsidRPr="0078557E">
              <w:rPr>
                <w:rFonts w:ascii="Times New Roman" w:hAnsi="Times New Roman" w:cs="Times New Roman"/>
                <w:sz w:val="24"/>
                <w:szCs w:val="24"/>
              </w:rPr>
              <w:t>ПК 2.2</w:t>
            </w:r>
          </w:p>
          <w:p w14:paraId="742C8B5E" w14:textId="77777777" w:rsidR="0078557E" w:rsidRPr="0078557E" w:rsidRDefault="0078557E">
            <w:pPr>
              <w:jc w:val="center"/>
              <w:rPr>
                <w:rFonts w:ascii="Times New Roman" w:hAnsi="Times New Roman" w:cs="Times New Roman"/>
                <w:sz w:val="24"/>
                <w:szCs w:val="24"/>
              </w:rPr>
            </w:pPr>
            <w:r w:rsidRPr="0078557E">
              <w:rPr>
                <w:rFonts w:ascii="Times New Roman" w:hAnsi="Times New Roman" w:cs="Times New Roman"/>
                <w:sz w:val="24"/>
                <w:szCs w:val="24"/>
              </w:rPr>
              <w:t>ПК 2.3</w:t>
            </w:r>
          </w:p>
        </w:tc>
        <w:tc>
          <w:tcPr>
            <w:tcW w:w="590" w:type="pct"/>
            <w:tcBorders>
              <w:top w:val="single" w:sz="4" w:space="0" w:color="auto"/>
              <w:left w:val="single" w:sz="4" w:space="0" w:color="auto"/>
              <w:bottom w:val="single" w:sz="4" w:space="0" w:color="auto"/>
              <w:right w:val="single" w:sz="4" w:space="0" w:color="auto"/>
            </w:tcBorders>
            <w:shd w:val="clear" w:color="auto" w:fill="auto"/>
            <w:hideMark/>
          </w:tcPr>
          <w:p w14:paraId="6BEB8683" w14:textId="77777777" w:rsidR="0078557E" w:rsidRPr="0078557E" w:rsidRDefault="0078557E">
            <w:pPr>
              <w:pStyle w:val="ConsPlusNormal"/>
              <w:jc w:val="center"/>
              <w:rPr>
                <w:rFonts w:ascii="Times New Roman" w:hAnsi="Times New Roman" w:cs="Times New Roman"/>
                <w:sz w:val="24"/>
                <w:szCs w:val="24"/>
              </w:rPr>
            </w:pPr>
            <w:r w:rsidRPr="0078557E">
              <w:rPr>
                <w:rFonts w:ascii="Times New Roman" w:hAnsi="Times New Roman" w:cs="Times New Roman"/>
                <w:sz w:val="24"/>
                <w:szCs w:val="24"/>
              </w:rPr>
              <w:t xml:space="preserve">ПК 3.2 </w:t>
            </w:r>
          </w:p>
          <w:p w14:paraId="4594490C" w14:textId="77777777" w:rsidR="0078557E" w:rsidRPr="0078557E" w:rsidRDefault="0078557E">
            <w:pPr>
              <w:pStyle w:val="ConsPlusNormal"/>
              <w:jc w:val="center"/>
              <w:rPr>
                <w:rFonts w:ascii="Times New Roman" w:hAnsi="Times New Roman" w:cs="Times New Roman"/>
                <w:i/>
                <w:iCs/>
                <w:sz w:val="24"/>
                <w:szCs w:val="24"/>
              </w:rPr>
            </w:pPr>
            <w:r w:rsidRPr="0078557E">
              <w:rPr>
                <w:rFonts w:ascii="Times New Roman" w:hAnsi="Times New Roman" w:cs="Times New Roman"/>
                <w:sz w:val="24"/>
                <w:szCs w:val="24"/>
              </w:rPr>
              <w:t>ПК 3.3</w:t>
            </w:r>
          </w:p>
        </w:tc>
        <w:tc>
          <w:tcPr>
            <w:tcW w:w="639" w:type="pct"/>
            <w:tcBorders>
              <w:top w:val="single" w:sz="4" w:space="0" w:color="auto"/>
              <w:left w:val="single" w:sz="4" w:space="0" w:color="auto"/>
              <w:bottom w:val="single" w:sz="4" w:space="0" w:color="auto"/>
              <w:right w:val="single" w:sz="4" w:space="0" w:color="auto"/>
            </w:tcBorders>
            <w:shd w:val="clear" w:color="auto" w:fill="auto"/>
            <w:hideMark/>
          </w:tcPr>
          <w:p w14:paraId="64C33C21" w14:textId="77777777" w:rsidR="0078557E" w:rsidRPr="0078557E" w:rsidRDefault="0078557E">
            <w:pPr>
              <w:pStyle w:val="ConsPlusNormal"/>
              <w:jc w:val="center"/>
              <w:rPr>
                <w:rFonts w:ascii="Times New Roman" w:hAnsi="Times New Roman" w:cs="Times New Roman"/>
                <w:sz w:val="24"/>
                <w:szCs w:val="24"/>
              </w:rPr>
            </w:pPr>
            <w:r w:rsidRPr="0078557E">
              <w:rPr>
                <w:rFonts w:ascii="Times New Roman" w:hAnsi="Times New Roman" w:cs="Times New Roman"/>
                <w:sz w:val="24"/>
                <w:szCs w:val="24"/>
              </w:rPr>
              <w:t>ПК 4.2</w:t>
            </w:r>
          </w:p>
          <w:p w14:paraId="30E6B7F9" w14:textId="77777777" w:rsidR="0078557E" w:rsidRPr="0078557E" w:rsidRDefault="0078557E">
            <w:pPr>
              <w:pStyle w:val="ConsPlusNormal"/>
              <w:jc w:val="center"/>
              <w:rPr>
                <w:rFonts w:ascii="Times New Roman" w:hAnsi="Times New Roman" w:cs="Times New Roman"/>
                <w:i/>
                <w:iCs/>
                <w:sz w:val="24"/>
                <w:szCs w:val="24"/>
              </w:rPr>
            </w:pPr>
            <w:r w:rsidRPr="0078557E">
              <w:rPr>
                <w:rFonts w:ascii="Times New Roman" w:hAnsi="Times New Roman" w:cs="Times New Roman"/>
                <w:sz w:val="24"/>
                <w:szCs w:val="24"/>
              </w:rPr>
              <w:t>ПК 4.3</w:t>
            </w:r>
          </w:p>
        </w:tc>
        <w:tc>
          <w:tcPr>
            <w:tcW w:w="543" w:type="pct"/>
            <w:tcBorders>
              <w:top w:val="single" w:sz="4" w:space="0" w:color="auto"/>
              <w:left w:val="single" w:sz="4" w:space="0" w:color="auto"/>
              <w:bottom w:val="single" w:sz="4" w:space="0" w:color="auto"/>
              <w:right w:val="single" w:sz="4" w:space="0" w:color="auto"/>
            </w:tcBorders>
            <w:shd w:val="clear" w:color="auto" w:fill="FFFFFF"/>
            <w:hideMark/>
          </w:tcPr>
          <w:p w14:paraId="1E2C9A36" w14:textId="77777777" w:rsidR="0078557E" w:rsidRPr="0078557E" w:rsidRDefault="0078557E">
            <w:pPr>
              <w:pStyle w:val="ConsPlusNormal"/>
              <w:jc w:val="center"/>
              <w:rPr>
                <w:rFonts w:ascii="Times New Roman" w:hAnsi="Times New Roman" w:cs="Times New Roman"/>
                <w:sz w:val="24"/>
                <w:szCs w:val="24"/>
              </w:rPr>
            </w:pPr>
            <w:r w:rsidRPr="0078557E">
              <w:rPr>
                <w:rFonts w:ascii="Times New Roman" w:hAnsi="Times New Roman" w:cs="Times New Roman"/>
                <w:sz w:val="24"/>
                <w:szCs w:val="24"/>
              </w:rPr>
              <w:t>ПК 5.2</w:t>
            </w:r>
          </w:p>
          <w:p w14:paraId="3024B96C" w14:textId="77777777" w:rsidR="0078557E" w:rsidRPr="0078557E" w:rsidRDefault="0078557E">
            <w:pPr>
              <w:pStyle w:val="ConsPlusNormal"/>
              <w:jc w:val="center"/>
              <w:rPr>
                <w:rFonts w:ascii="Times New Roman" w:hAnsi="Times New Roman" w:cs="Times New Roman"/>
                <w:i/>
                <w:iCs/>
                <w:sz w:val="24"/>
                <w:szCs w:val="24"/>
              </w:rPr>
            </w:pPr>
            <w:r w:rsidRPr="0078557E">
              <w:rPr>
                <w:rFonts w:ascii="Times New Roman" w:hAnsi="Times New Roman" w:cs="Times New Roman"/>
                <w:sz w:val="24"/>
                <w:szCs w:val="24"/>
              </w:rPr>
              <w:t>ПК 5.3</w:t>
            </w: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0BEA39BB" w14:textId="77777777" w:rsidR="0078557E" w:rsidRPr="0078557E" w:rsidRDefault="0078557E">
            <w:pPr>
              <w:pStyle w:val="ConsPlusNormal"/>
              <w:jc w:val="center"/>
              <w:rPr>
                <w:rFonts w:ascii="Times New Roman" w:hAnsi="Times New Roman" w:cs="Times New Roman"/>
                <w:i/>
                <w:iCs/>
                <w:sz w:val="24"/>
                <w:szCs w:val="24"/>
              </w:rPr>
            </w:pPr>
          </w:p>
        </w:tc>
      </w:tr>
      <w:tr w:rsidR="0078557E" w:rsidRPr="0078557E" w14:paraId="27489F46" w14:textId="77777777" w:rsidTr="0078557E">
        <w:trPr>
          <w:trHeight w:val="38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3CC5322" w14:textId="77777777" w:rsidR="0078557E" w:rsidRPr="0078557E" w:rsidRDefault="0078557E">
            <w:pPr>
              <w:rPr>
                <w:rFonts w:ascii="Times New Roman" w:hAnsi="Times New Roman" w:cs="Times New Roman"/>
                <w:sz w:val="24"/>
                <w:szCs w:val="24"/>
              </w:rPr>
            </w:pPr>
          </w:p>
        </w:tc>
        <w:tc>
          <w:tcPr>
            <w:tcW w:w="425" w:type="pct"/>
            <w:tcBorders>
              <w:top w:val="single" w:sz="4" w:space="0" w:color="auto"/>
              <w:left w:val="single" w:sz="4" w:space="0" w:color="auto"/>
              <w:bottom w:val="single" w:sz="4" w:space="0" w:color="auto"/>
              <w:right w:val="single" w:sz="4" w:space="0" w:color="auto"/>
            </w:tcBorders>
            <w:shd w:val="clear" w:color="auto" w:fill="auto"/>
            <w:hideMark/>
          </w:tcPr>
          <w:p w14:paraId="609E1E36" w14:textId="77777777" w:rsidR="0078557E" w:rsidRPr="0078557E" w:rsidRDefault="0078557E">
            <w:pPr>
              <w:rPr>
                <w:rFonts w:ascii="Times New Roman" w:hAnsi="Times New Roman" w:cs="Times New Roman"/>
                <w:sz w:val="24"/>
                <w:szCs w:val="24"/>
              </w:rPr>
            </w:pPr>
            <w:r w:rsidRPr="0078557E">
              <w:rPr>
                <w:rFonts w:ascii="Times New Roman" w:hAnsi="Times New Roman" w:cs="Times New Roman"/>
                <w:sz w:val="24"/>
                <w:szCs w:val="24"/>
              </w:rPr>
              <w:t>ТФ А/03.5</w:t>
            </w:r>
          </w:p>
        </w:tc>
        <w:tc>
          <w:tcPr>
            <w:tcW w:w="615" w:type="pct"/>
            <w:tcBorders>
              <w:top w:val="single" w:sz="4" w:space="0" w:color="auto"/>
              <w:left w:val="single" w:sz="4" w:space="0" w:color="auto"/>
              <w:bottom w:val="single" w:sz="4" w:space="0" w:color="auto"/>
              <w:right w:val="single" w:sz="4" w:space="0" w:color="auto"/>
            </w:tcBorders>
            <w:shd w:val="clear" w:color="auto" w:fill="auto"/>
            <w:hideMark/>
          </w:tcPr>
          <w:p w14:paraId="2CF9D5CF" w14:textId="77777777" w:rsidR="0078557E" w:rsidRPr="0078557E" w:rsidRDefault="0078557E">
            <w:pPr>
              <w:jc w:val="center"/>
              <w:rPr>
                <w:rFonts w:ascii="Times New Roman" w:hAnsi="Times New Roman" w:cs="Times New Roman"/>
                <w:i/>
                <w:iCs/>
                <w:sz w:val="24"/>
                <w:szCs w:val="24"/>
              </w:rPr>
            </w:pPr>
            <w:r w:rsidRPr="0078557E">
              <w:rPr>
                <w:rFonts w:ascii="Times New Roman" w:hAnsi="Times New Roman" w:cs="Times New Roman"/>
                <w:sz w:val="24"/>
                <w:szCs w:val="24"/>
              </w:rPr>
              <w:t>ПК 1.2</w:t>
            </w: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078C3806" w14:textId="77777777" w:rsidR="0078557E" w:rsidRPr="0078557E" w:rsidRDefault="0078557E">
            <w:pPr>
              <w:jc w:val="center"/>
              <w:rPr>
                <w:rFonts w:ascii="Times New Roman" w:hAnsi="Times New Roman" w:cs="Times New Roman"/>
                <w:i/>
                <w:iCs/>
                <w:sz w:val="24"/>
                <w:szCs w:val="24"/>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294DFF25" w14:textId="77777777" w:rsidR="0078557E" w:rsidRPr="0078557E" w:rsidRDefault="0078557E">
            <w:pPr>
              <w:pStyle w:val="ConsPlusNormal"/>
              <w:jc w:val="center"/>
              <w:rPr>
                <w:rFonts w:ascii="Times New Roman" w:hAnsi="Times New Roman" w:cs="Times New Roman"/>
                <w:i/>
                <w:iCs/>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3041F46D" w14:textId="77777777" w:rsidR="0078557E" w:rsidRPr="0078557E" w:rsidRDefault="0078557E">
            <w:pPr>
              <w:pStyle w:val="ConsPlusNormal"/>
              <w:jc w:val="center"/>
              <w:rPr>
                <w:rFonts w:ascii="Times New Roman" w:hAnsi="Times New Roman" w:cs="Times New Roman"/>
                <w:i/>
                <w:iCs/>
                <w:sz w:val="24"/>
                <w:szCs w:val="24"/>
              </w:rPr>
            </w:pP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6D4AC619" w14:textId="77777777" w:rsidR="0078557E" w:rsidRPr="0078557E" w:rsidRDefault="0078557E">
            <w:pPr>
              <w:pStyle w:val="ConsPlusNormal"/>
              <w:jc w:val="center"/>
              <w:rPr>
                <w:rFonts w:ascii="Times New Roman" w:hAnsi="Times New Roman" w:cs="Times New Roman"/>
                <w:i/>
                <w:iCs/>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689E9861" w14:textId="77777777" w:rsidR="0078557E" w:rsidRPr="0078557E" w:rsidRDefault="0078557E">
            <w:pPr>
              <w:pStyle w:val="ConsPlusNormal"/>
              <w:jc w:val="center"/>
              <w:rPr>
                <w:rFonts w:ascii="Times New Roman" w:hAnsi="Times New Roman" w:cs="Times New Roman"/>
                <w:i/>
                <w:iCs/>
                <w:sz w:val="24"/>
                <w:szCs w:val="24"/>
              </w:rPr>
            </w:pPr>
          </w:p>
        </w:tc>
      </w:tr>
      <w:tr w:rsidR="0078557E" w:rsidRPr="0078557E" w14:paraId="57BA5A62" w14:textId="77777777" w:rsidTr="0078557E">
        <w:trPr>
          <w:trHeight w:val="38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81318B2" w14:textId="77777777" w:rsidR="0078557E" w:rsidRPr="0078557E" w:rsidRDefault="0078557E">
            <w:pPr>
              <w:rPr>
                <w:rFonts w:ascii="Times New Roman" w:hAnsi="Times New Roman" w:cs="Times New Roman"/>
                <w:sz w:val="24"/>
                <w:szCs w:val="24"/>
              </w:rPr>
            </w:pPr>
          </w:p>
        </w:tc>
        <w:tc>
          <w:tcPr>
            <w:tcW w:w="425" w:type="pct"/>
            <w:tcBorders>
              <w:top w:val="single" w:sz="4" w:space="0" w:color="auto"/>
              <w:left w:val="single" w:sz="4" w:space="0" w:color="auto"/>
              <w:bottom w:val="single" w:sz="4" w:space="0" w:color="auto"/>
              <w:right w:val="single" w:sz="4" w:space="0" w:color="auto"/>
            </w:tcBorders>
            <w:shd w:val="clear" w:color="auto" w:fill="auto"/>
            <w:hideMark/>
          </w:tcPr>
          <w:p w14:paraId="7FA73D73" w14:textId="77777777" w:rsidR="0078557E" w:rsidRPr="0078557E" w:rsidRDefault="0078557E">
            <w:pPr>
              <w:rPr>
                <w:rFonts w:ascii="Times New Roman" w:hAnsi="Times New Roman" w:cs="Times New Roman"/>
                <w:sz w:val="24"/>
                <w:szCs w:val="24"/>
              </w:rPr>
            </w:pPr>
            <w:r w:rsidRPr="0078557E">
              <w:rPr>
                <w:rFonts w:ascii="Times New Roman" w:hAnsi="Times New Roman" w:cs="Times New Roman"/>
                <w:sz w:val="24"/>
                <w:szCs w:val="24"/>
              </w:rPr>
              <w:t>ТФ А/04.5</w:t>
            </w:r>
          </w:p>
        </w:tc>
        <w:tc>
          <w:tcPr>
            <w:tcW w:w="615" w:type="pct"/>
            <w:tcBorders>
              <w:top w:val="single" w:sz="4" w:space="0" w:color="auto"/>
              <w:left w:val="single" w:sz="4" w:space="0" w:color="auto"/>
              <w:bottom w:val="single" w:sz="4" w:space="0" w:color="auto"/>
              <w:right w:val="single" w:sz="4" w:space="0" w:color="auto"/>
            </w:tcBorders>
            <w:shd w:val="clear" w:color="auto" w:fill="auto"/>
            <w:hideMark/>
          </w:tcPr>
          <w:p w14:paraId="4DED6E58" w14:textId="77777777" w:rsidR="0078557E" w:rsidRPr="0078557E" w:rsidRDefault="0078557E">
            <w:pPr>
              <w:jc w:val="center"/>
              <w:rPr>
                <w:rFonts w:ascii="Times New Roman" w:hAnsi="Times New Roman" w:cs="Times New Roman"/>
                <w:sz w:val="24"/>
                <w:szCs w:val="24"/>
              </w:rPr>
            </w:pPr>
            <w:r w:rsidRPr="0078557E">
              <w:rPr>
                <w:rFonts w:ascii="Times New Roman" w:hAnsi="Times New Roman" w:cs="Times New Roman"/>
                <w:sz w:val="24"/>
                <w:szCs w:val="24"/>
              </w:rPr>
              <w:t>ПК 1.3</w:t>
            </w:r>
          </w:p>
          <w:p w14:paraId="28AF12B1" w14:textId="77777777" w:rsidR="0078557E" w:rsidRPr="0078557E" w:rsidRDefault="0078557E">
            <w:pPr>
              <w:jc w:val="center"/>
              <w:rPr>
                <w:rFonts w:ascii="Times New Roman" w:hAnsi="Times New Roman" w:cs="Times New Roman"/>
                <w:i/>
                <w:iCs/>
                <w:sz w:val="24"/>
                <w:szCs w:val="24"/>
              </w:rPr>
            </w:pPr>
            <w:r w:rsidRPr="0078557E">
              <w:rPr>
                <w:rFonts w:ascii="Times New Roman" w:hAnsi="Times New Roman" w:cs="Times New Roman"/>
                <w:sz w:val="24"/>
                <w:szCs w:val="24"/>
              </w:rPr>
              <w:t>ПК 1.4</w:t>
            </w: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5F6CD948" w14:textId="77777777" w:rsidR="0078557E" w:rsidRPr="0078557E" w:rsidRDefault="0078557E">
            <w:pPr>
              <w:jc w:val="center"/>
              <w:rPr>
                <w:rFonts w:ascii="Times New Roman" w:hAnsi="Times New Roman" w:cs="Times New Roman"/>
                <w:i/>
                <w:iCs/>
                <w:sz w:val="24"/>
                <w:szCs w:val="24"/>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6DD875D9" w14:textId="77777777" w:rsidR="0078557E" w:rsidRPr="0078557E" w:rsidRDefault="0078557E">
            <w:pPr>
              <w:pStyle w:val="ConsPlusNormal"/>
              <w:jc w:val="center"/>
              <w:rPr>
                <w:rFonts w:ascii="Times New Roman" w:hAnsi="Times New Roman" w:cs="Times New Roman"/>
                <w:i/>
                <w:iCs/>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42DE5BE" w14:textId="77777777" w:rsidR="0078557E" w:rsidRPr="0078557E" w:rsidRDefault="0078557E">
            <w:pPr>
              <w:pStyle w:val="ConsPlusNormal"/>
              <w:jc w:val="center"/>
              <w:rPr>
                <w:rFonts w:ascii="Times New Roman" w:hAnsi="Times New Roman" w:cs="Times New Roman"/>
                <w:i/>
                <w:iCs/>
                <w:sz w:val="24"/>
                <w:szCs w:val="24"/>
              </w:rPr>
            </w:pP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0FD370AF" w14:textId="77777777" w:rsidR="0078557E" w:rsidRPr="0078557E" w:rsidRDefault="0078557E">
            <w:pPr>
              <w:pStyle w:val="ConsPlusNormal"/>
              <w:jc w:val="center"/>
              <w:rPr>
                <w:rFonts w:ascii="Times New Roman" w:hAnsi="Times New Roman" w:cs="Times New Roman"/>
                <w:i/>
                <w:iCs/>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3D96A811" w14:textId="77777777" w:rsidR="0078557E" w:rsidRPr="0078557E" w:rsidRDefault="0078557E">
            <w:pPr>
              <w:pStyle w:val="ConsPlusNormal"/>
              <w:jc w:val="center"/>
              <w:rPr>
                <w:rFonts w:ascii="Times New Roman" w:hAnsi="Times New Roman" w:cs="Times New Roman"/>
                <w:i/>
                <w:iCs/>
                <w:sz w:val="24"/>
                <w:szCs w:val="24"/>
              </w:rPr>
            </w:pPr>
          </w:p>
        </w:tc>
      </w:tr>
      <w:tr w:rsidR="0078557E" w:rsidRPr="0078557E" w14:paraId="23B12813" w14:textId="77777777" w:rsidTr="0078557E">
        <w:trPr>
          <w:trHeight w:val="38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32A4303" w14:textId="77777777" w:rsidR="0078557E" w:rsidRPr="0078557E" w:rsidRDefault="0078557E">
            <w:pPr>
              <w:rPr>
                <w:rFonts w:ascii="Times New Roman" w:hAnsi="Times New Roman" w:cs="Times New Roman"/>
                <w:sz w:val="24"/>
                <w:szCs w:val="24"/>
              </w:rPr>
            </w:pPr>
          </w:p>
        </w:tc>
        <w:tc>
          <w:tcPr>
            <w:tcW w:w="425" w:type="pct"/>
            <w:tcBorders>
              <w:top w:val="single" w:sz="4" w:space="0" w:color="auto"/>
              <w:left w:val="single" w:sz="4" w:space="0" w:color="auto"/>
              <w:bottom w:val="single" w:sz="4" w:space="0" w:color="auto"/>
              <w:right w:val="single" w:sz="4" w:space="0" w:color="auto"/>
            </w:tcBorders>
            <w:shd w:val="clear" w:color="auto" w:fill="auto"/>
            <w:hideMark/>
          </w:tcPr>
          <w:p w14:paraId="275982AA" w14:textId="77777777" w:rsidR="0078557E" w:rsidRPr="0078557E" w:rsidRDefault="0078557E">
            <w:pPr>
              <w:rPr>
                <w:rFonts w:ascii="Times New Roman" w:hAnsi="Times New Roman" w:cs="Times New Roman"/>
                <w:sz w:val="24"/>
                <w:szCs w:val="24"/>
              </w:rPr>
            </w:pPr>
            <w:r w:rsidRPr="0078557E">
              <w:rPr>
                <w:rFonts w:ascii="Times New Roman" w:hAnsi="Times New Roman" w:cs="Times New Roman"/>
                <w:sz w:val="24"/>
                <w:szCs w:val="24"/>
              </w:rPr>
              <w:t>ТФ А/05.5</w:t>
            </w:r>
          </w:p>
        </w:tc>
        <w:tc>
          <w:tcPr>
            <w:tcW w:w="615" w:type="pct"/>
            <w:tcBorders>
              <w:top w:val="single" w:sz="4" w:space="0" w:color="auto"/>
              <w:left w:val="single" w:sz="4" w:space="0" w:color="auto"/>
              <w:bottom w:val="single" w:sz="4" w:space="0" w:color="auto"/>
              <w:right w:val="single" w:sz="4" w:space="0" w:color="auto"/>
            </w:tcBorders>
            <w:shd w:val="clear" w:color="auto" w:fill="auto"/>
            <w:hideMark/>
          </w:tcPr>
          <w:p w14:paraId="2FF66C8E" w14:textId="77777777" w:rsidR="0078557E" w:rsidRPr="0078557E" w:rsidRDefault="0078557E">
            <w:pPr>
              <w:jc w:val="center"/>
              <w:rPr>
                <w:rFonts w:ascii="Times New Roman" w:hAnsi="Times New Roman" w:cs="Times New Roman"/>
                <w:i/>
                <w:iCs/>
                <w:sz w:val="24"/>
                <w:szCs w:val="24"/>
              </w:rPr>
            </w:pPr>
            <w:r w:rsidRPr="0078557E">
              <w:rPr>
                <w:rFonts w:ascii="Times New Roman" w:hAnsi="Times New Roman" w:cs="Times New Roman"/>
                <w:sz w:val="24"/>
                <w:szCs w:val="24"/>
              </w:rPr>
              <w:t>ПК 1.5</w:t>
            </w: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1BAF514A" w14:textId="77777777" w:rsidR="0078557E" w:rsidRPr="0078557E" w:rsidRDefault="0078557E">
            <w:pPr>
              <w:jc w:val="center"/>
              <w:rPr>
                <w:rFonts w:ascii="Times New Roman" w:hAnsi="Times New Roman" w:cs="Times New Roman"/>
                <w:sz w:val="24"/>
                <w:szCs w:val="24"/>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2FCE4539" w14:textId="77777777" w:rsidR="0078557E" w:rsidRPr="0078557E" w:rsidRDefault="0078557E">
            <w:pPr>
              <w:pStyle w:val="ConsPlusNormal"/>
              <w:jc w:val="center"/>
              <w:rPr>
                <w:rFonts w:ascii="Times New Roman" w:hAnsi="Times New Roman" w:cs="Times New Roman"/>
                <w:i/>
                <w:iCs/>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17425E2C" w14:textId="77777777" w:rsidR="0078557E" w:rsidRPr="0078557E" w:rsidRDefault="0078557E">
            <w:pPr>
              <w:pStyle w:val="ConsPlusNormal"/>
              <w:jc w:val="center"/>
              <w:rPr>
                <w:rFonts w:ascii="Times New Roman" w:hAnsi="Times New Roman" w:cs="Times New Roman"/>
                <w:i/>
                <w:iCs/>
                <w:sz w:val="24"/>
                <w:szCs w:val="24"/>
              </w:rPr>
            </w:pP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682375E1" w14:textId="77777777" w:rsidR="0078557E" w:rsidRPr="0078557E" w:rsidRDefault="0078557E">
            <w:pPr>
              <w:pStyle w:val="ConsPlusNormal"/>
              <w:jc w:val="center"/>
              <w:rPr>
                <w:rFonts w:ascii="Times New Roman" w:hAnsi="Times New Roman" w:cs="Times New Roman"/>
                <w:i/>
                <w:iCs/>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336E25E9" w14:textId="77777777" w:rsidR="0078557E" w:rsidRPr="0078557E" w:rsidRDefault="0078557E">
            <w:pPr>
              <w:pStyle w:val="ConsPlusNormal"/>
              <w:jc w:val="center"/>
              <w:rPr>
                <w:rFonts w:ascii="Times New Roman" w:hAnsi="Times New Roman" w:cs="Times New Roman"/>
                <w:sz w:val="24"/>
                <w:szCs w:val="24"/>
              </w:rPr>
            </w:pPr>
          </w:p>
        </w:tc>
      </w:tr>
      <w:tr w:rsidR="0078557E" w:rsidRPr="0078557E" w14:paraId="670BC37C" w14:textId="77777777" w:rsidTr="0078557E">
        <w:trPr>
          <w:trHeight w:val="250"/>
        </w:trPr>
        <w:tc>
          <w:tcPr>
            <w:tcW w:w="1454" w:type="pct"/>
            <w:gridSpan w:val="2"/>
            <w:tcBorders>
              <w:top w:val="single" w:sz="4" w:space="0" w:color="auto"/>
              <w:left w:val="single" w:sz="4" w:space="0" w:color="auto"/>
              <w:bottom w:val="single" w:sz="4" w:space="0" w:color="auto"/>
              <w:right w:val="single" w:sz="4" w:space="0" w:color="auto"/>
            </w:tcBorders>
            <w:shd w:val="clear" w:color="auto" w:fill="auto"/>
            <w:hideMark/>
          </w:tcPr>
          <w:p w14:paraId="5E5B1EDE" w14:textId="77777777" w:rsidR="0078557E" w:rsidRPr="0078557E" w:rsidRDefault="0078557E">
            <w:pPr>
              <w:widowControl w:val="0"/>
              <w:contextualSpacing/>
              <w:rPr>
                <w:rFonts w:ascii="Times New Roman" w:hAnsi="Times New Roman" w:cs="Times New Roman"/>
                <w:b/>
                <w:sz w:val="24"/>
                <w:szCs w:val="24"/>
              </w:rPr>
            </w:pPr>
            <w:r w:rsidRPr="0078557E">
              <w:rPr>
                <w:rFonts w:ascii="Times New Roman" w:hAnsi="Times New Roman" w:cs="Times New Roman"/>
                <w:b/>
                <w:sz w:val="24"/>
                <w:szCs w:val="24"/>
              </w:rPr>
              <w:t>02.072 Специалист по судебно-медицинской экспертизе со средним медицинским образованием</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8BC0CCD" w14:textId="77777777" w:rsidR="0078557E" w:rsidRPr="0078557E" w:rsidRDefault="0078557E">
            <w:pPr>
              <w:widowControl w:val="0"/>
              <w:contextualSpacing/>
              <w:jc w:val="center"/>
              <w:rPr>
                <w:rStyle w:val="afb"/>
                <w:i w:val="0"/>
                <w:iCs/>
                <w:sz w:val="24"/>
                <w:szCs w:val="24"/>
              </w:rPr>
            </w:pP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114412BB" w14:textId="77777777" w:rsidR="0078557E" w:rsidRPr="0078557E" w:rsidRDefault="0078557E">
            <w:pPr>
              <w:jc w:val="center"/>
              <w:rPr>
                <w:rFonts w:ascii="Times New Roman" w:hAnsi="Times New Roman" w:cs="Times New Roman"/>
                <w:sz w:val="24"/>
                <w:szCs w:val="24"/>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7B8F45E1" w14:textId="77777777" w:rsidR="0078557E" w:rsidRPr="0078557E" w:rsidRDefault="0078557E">
            <w:pPr>
              <w:widowControl w:val="0"/>
              <w:contextualSpacing/>
              <w:jc w:val="center"/>
              <w:rPr>
                <w:rFonts w:ascii="Times New Roman" w:hAnsi="Times New Roman" w:cs="Times New Roman"/>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4278C08C" w14:textId="77777777" w:rsidR="0078557E" w:rsidRPr="0078557E" w:rsidRDefault="0078557E">
            <w:pPr>
              <w:widowControl w:val="0"/>
              <w:contextualSpacing/>
              <w:jc w:val="center"/>
              <w:rPr>
                <w:rFonts w:ascii="Times New Roman" w:hAnsi="Times New Roman" w:cs="Times New Roman"/>
                <w:sz w:val="24"/>
                <w:szCs w:val="24"/>
              </w:rPr>
            </w:pP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2D7FA5C9" w14:textId="77777777" w:rsidR="0078557E" w:rsidRPr="0078557E" w:rsidRDefault="0078557E">
            <w:pPr>
              <w:widowControl w:val="0"/>
              <w:contextualSpacing/>
              <w:jc w:val="center"/>
              <w:rPr>
                <w:rFonts w:ascii="Times New Roman" w:hAnsi="Times New Roman" w:cs="Times New Roman"/>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1507CB37" w14:textId="77777777" w:rsidR="0078557E" w:rsidRPr="0078557E" w:rsidRDefault="0078557E">
            <w:pPr>
              <w:widowControl w:val="0"/>
              <w:contextualSpacing/>
              <w:jc w:val="center"/>
              <w:rPr>
                <w:rFonts w:ascii="Times New Roman" w:hAnsi="Times New Roman" w:cs="Times New Roman"/>
                <w:sz w:val="24"/>
                <w:szCs w:val="24"/>
              </w:rPr>
            </w:pPr>
          </w:p>
        </w:tc>
      </w:tr>
      <w:tr w:rsidR="0078557E" w:rsidRPr="0078557E" w14:paraId="06580963" w14:textId="77777777" w:rsidTr="0078557E">
        <w:trPr>
          <w:trHeight w:val="383"/>
        </w:trPr>
        <w:tc>
          <w:tcPr>
            <w:tcW w:w="102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9576954" w14:textId="77777777" w:rsidR="0078557E" w:rsidRPr="0078557E" w:rsidRDefault="0078557E">
            <w:pPr>
              <w:pStyle w:val="pTextStyleCenter"/>
              <w:spacing w:line="240" w:lineRule="auto"/>
              <w:jc w:val="left"/>
              <w:rPr>
                <w:b/>
                <w:lang w:val="ru-RU"/>
              </w:rPr>
            </w:pPr>
            <w:r w:rsidRPr="0078557E">
              <w:rPr>
                <w:b/>
                <w:lang w:val="ru-RU"/>
              </w:rPr>
              <w:lastRenderedPageBreak/>
              <w:t>ОТФ А</w:t>
            </w:r>
          </w:p>
          <w:p w14:paraId="397089F7" w14:textId="77777777" w:rsidR="0078557E" w:rsidRPr="0078557E" w:rsidRDefault="0078557E">
            <w:pPr>
              <w:pStyle w:val="pTextStyleCenter"/>
              <w:spacing w:line="240" w:lineRule="auto"/>
              <w:jc w:val="left"/>
              <w:rPr>
                <w:lang w:val="ru-RU"/>
              </w:rPr>
            </w:pPr>
            <w:r w:rsidRPr="0078557E">
              <w:rPr>
                <w:lang w:val="ru-RU"/>
              </w:rPr>
              <w:t>Выполнение лабораторных и инструментальных исследований при производстве судебно-медицинских экспертиз (исследований)</w:t>
            </w:r>
          </w:p>
        </w:tc>
        <w:tc>
          <w:tcPr>
            <w:tcW w:w="425" w:type="pct"/>
            <w:tcBorders>
              <w:top w:val="single" w:sz="4" w:space="0" w:color="auto"/>
              <w:left w:val="single" w:sz="4" w:space="0" w:color="auto"/>
              <w:bottom w:val="single" w:sz="4" w:space="0" w:color="auto"/>
              <w:right w:val="single" w:sz="4" w:space="0" w:color="auto"/>
            </w:tcBorders>
            <w:shd w:val="clear" w:color="auto" w:fill="auto"/>
            <w:hideMark/>
          </w:tcPr>
          <w:p w14:paraId="2D69A964" w14:textId="77777777" w:rsidR="0078557E" w:rsidRPr="0078557E" w:rsidRDefault="0078557E">
            <w:pPr>
              <w:rPr>
                <w:rFonts w:ascii="Times New Roman" w:hAnsi="Times New Roman" w:cs="Times New Roman"/>
                <w:sz w:val="24"/>
                <w:szCs w:val="24"/>
              </w:rPr>
            </w:pPr>
            <w:r w:rsidRPr="0078557E">
              <w:rPr>
                <w:rFonts w:ascii="Times New Roman" w:hAnsi="Times New Roman" w:cs="Times New Roman"/>
                <w:sz w:val="24"/>
                <w:szCs w:val="24"/>
              </w:rPr>
              <w:t>ТФ А/01.5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99420F1" w14:textId="77777777" w:rsidR="0078557E" w:rsidRPr="0078557E" w:rsidRDefault="0078557E">
            <w:pPr>
              <w:jc w:val="center"/>
              <w:rPr>
                <w:rFonts w:ascii="Times New Roman" w:hAnsi="Times New Roman" w:cs="Times New Roman"/>
                <w:i/>
                <w:iCs/>
                <w:sz w:val="24"/>
                <w:szCs w:val="24"/>
              </w:rPr>
            </w:pP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52C09F8E" w14:textId="77777777" w:rsidR="0078557E" w:rsidRPr="0078557E" w:rsidRDefault="0078557E">
            <w:pPr>
              <w:jc w:val="center"/>
              <w:rPr>
                <w:rFonts w:ascii="Times New Roman" w:hAnsi="Times New Roman" w:cs="Times New Roman"/>
                <w:i/>
                <w:iCs/>
                <w:sz w:val="24"/>
                <w:szCs w:val="24"/>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2B5FAE7" w14:textId="77777777" w:rsidR="0078557E" w:rsidRPr="0078557E" w:rsidRDefault="0078557E">
            <w:pPr>
              <w:pStyle w:val="ConsPlusNormal"/>
              <w:jc w:val="center"/>
              <w:rPr>
                <w:rFonts w:ascii="Times New Roman" w:hAnsi="Times New Roman" w:cs="Times New Roman"/>
                <w:b/>
                <w:bCs/>
                <w:i/>
                <w:iCs/>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A675478" w14:textId="77777777" w:rsidR="0078557E" w:rsidRPr="0078557E" w:rsidRDefault="0078557E">
            <w:pPr>
              <w:pStyle w:val="ConsPlusNormal"/>
              <w:jc w:val="center"/>
              <w:rPr>
                <w:rFonts w:ascii="Times New Roman" w:hAnsi="Times New Roman" w:cs="Times New Roman"/>
                <w:i/>
                <w:iCs/>
                <w:sz w:val="24"/>
                <w:szCs w:val="24"/>
              </w:rPr>
            </w:pP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492076A8" w14:textId="77777777" w:rsidR="0078557E" w:rsidRPr="0078557E" w:rsidRDefault="0078557E">
            <w:pPr>
              <w:pStyle w:val="ConsPlusNormal"/>
              <w:jc w:val="center"/>
              <w:rPr>
                <w:rFonts w:ascii="Times New Roman" w:hAnsi="Times New Roman" w:cs="Times New Roman"/>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7D74D68E" w14:textId="77777777" w:rsidR="0078557E" w:rsidRPr="0078557E" w:rsidRDefault="0078557E">
            <w:pPr>
              <w:pStyle w:val="ConsPlusNormal"/>
              <w:jc w:val="center"/>
              <w:rPr>
                <w:rFonts w:ascii="Times New Roman" w:hAnsi="Times New Roman" w:cs="Times New Roman"/>
                <w:i/>
                <w:iCs/>
                <w:sz w:val="24"/>
                <w:szCs w:val="24"/>
              </w:rPr>
            </w:pPr>
            <w:r w:rsidRPr="0078557E">
              <w:rPr>
                <w:rFonts w:ascii="Times New Roman" w:hAnsi="Times New Roman" w:cs="Times New Roman"/>
                <w:sz w:val="24"/>
                <w:szCs w:val="24"/>
              </w:rPr>
              <w:t>ПК 6.1</w:t>
            </w:r>
          </w:p>
        </w:tc>
      </w:tr>
      <w:tr w:rsidR="0078557E" w:rsidRPr="0078557E" w14:paraId="6DC83F4D" w14:textId="77777777" w:rsidTr="0078557E">
        <w:trPr>
          <w:trHeight w:val="38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A6CE1EB" w14:textId="77777777" w:rsidR="0078557E" w:rsidRPr="0078557E" w:rsidRDefault="0078557E">
            <w:pPr>
              <w:rPr>
                <w:rFonts w:ascii="Times New Roman" w:hAnsi="Times New Roman" w:cs="Times New Roman"/>
                <w:sz w:val="24"/>
                <w:szCs w:val="24"/>
              </w:rPr>
            </w:pPr>
          </w:p>
        </w:tc>
        <w:tc>
          <w:tcPr>
            <w:tcW w:w="425" w:type="pct"/>
            <w:tcBorders>
              <w:top w:val="single" w:sz="4" w:space="0" w:color="auto"/>
              <w:left w:val="single" w:sz="4" w:space="0" w:color="auto"/>
              <w:bottom w:val="single" w:sz="4" w:space="0" w:color="auto"/>
              <w:right w:val="single" w:sz="4" w:space="0" w:color="auto"/>
            </w:tcBorders>
            <w:shd w:val="clear" w:color="auto" w:fill="auto"/>
            <w:hideMark/>
          </w:tcPr>
          <w:p w14:paraId="3E23F519" w14:textId="77777777" w:rsidR="0078557E" w:rsidRPr="0078557E" w:rsidRDefault="0078557E">
            <w:pPr>
              <w:rPr>
                <w:rFonts w:ascii="Times New Roman" w:hAnsi="Times New Roman" w:cs="Times New Roman"/>
                <w:sz w:val="24"/>
                <w:szCs w:val="24"/>
              </w:rPr>
            </w:pPr>
            <w:r w:rsidRPr="0078557E">
              <w:rPr>
                <w:rFonts w:ascii="Times New Roman" w:hAnsi="Times New Roman" w:cs="Times New Roman"/>
                <w:sz w:val="24"/>
                <w:szCs w:val="24"/>
              </w:rPr>
              <w:t>ТФ А/02.5</w:t>
            </w:r>
          </w:p>
        </w:tc>
        <w:tc>
          <w:tcPr>
            <w:tcW w:w="615" w:type="pct"/>
            <w:tcBorders>
              <w:top w:val="single" w:sz="4" w:space="0" w:color="auto"/>
              <w:left w:val="single" w:sz="4" w:space="0" w:color="auto"/>
              <w:bottom w:val="single" w:sz="4" w:space="0" w:color="auto"/>
              <w:right w:val="single" w:sz="4" w:space="0" w:color="auto"/>
            </w:tcBorders>
            <w:shd w:val="clear" w:color="auto" w:fill="auto"/>
            <w:hideMark/>
          </w:tcPr>
          <w:p w14:paraId="047E9C53" w14:textId="77777777" w:rsidR="0078557E" w:rsidRPr="0078557E" w:rsidRDefault="0078557E">
            <w:pPr>
              <w:jc w:val="center"/>
              <w:rPr>
                <w:rFonts w:ascii="Times New Roman" w:hAnsi="Times New Roman" w:cs="Times New Roman"/>
                <w:i/>
                <w:iCs/>
                <w:sz w:val="24"/>
                <w:szCs w:val="24"/>
              </w:rPr>
            </w:pPr>
            <w:r w:rsidRPr="0078557E">
              <w:rPr>
                <w:rFonts w:ascii="Times New Roman" w:hAnsi="Times New Roman" w:cs="Times New Roman"/>
                <w:sz w:val="24"/>
                <w:szCs w:val="24"/>
              </w:rPr>
              <w:t>ПК 1.2</w:t>
            </w: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083FC046" w14:textId="77777777" w:rsidR="0078557E" w:rsidRPr="0078557E" w:rsidRDefault="0078557E">
            <w:pPr>
              <w:jc w:val="center"/>
              <w:rPr>
                <w:rFonts w:ascii="Times New Roman" w:hAnsi="Times New Roman" w:cs="Times New Roman"/>
                <w:i/>
                <w:iCs/>
                <w:sz w:val="24"/>
                <w:szCs w:val="24"/>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0BFDFAD" w14:textId="77777777" w:rsidR="0078557E" w:rsidRPr="0078557E" w:rsidRDefault="0078557E">
            <w:pPr>
              <w:pStyle w:val="ConsPlusNormal"/>
              <w:jc w:val="center"/>
              <w:rPr>
                <w:rFonts w:ascii="Times New Roman" w:hAnsi="Times New Roman" w:cs="Times New Roman"/>
                <w:i/>
                <w:iCs/>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BF4A3B3" w14:textId="77777777" w:rsidR="0078557E" w:rsidRPr="0078557E" w:rsidRDefault="0078557E">
            <w:pPr>
              <w:pStyle w:val="ConsPlusNormal"/>
              <w:jc w:val="center"/>
              <w:rPr>
                <w:rFonts w:ascii="Times New Roman" w:hAnsi="Times New Roman" w:cs="Times New Roman"/>
                <w:i/>
                <w:iCs/>
                <w:sz w:val="24"/>
                <w:szCs w:val="24"/>
              </w:rPr>
            </w:pP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6338D82D" w14:textId="77777777" w:rsidR="0078557E" w:rsidRPr="0078557E" w:rsidRDefault="0078557E">
            <w:pPr>
              <w:pStyle w:val="ConsPlusNormal"/>
              <w:jc w:val="center"/>
              <w:rPr>
                <w:rFonts w:ascii="Times New Roman" w:hAnsi="Times New Roman" w:cs="Times New Roman"/>
                <w:i/>
                <w:iCs/>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16CA217F" w14:textId="77777777" w:rsidR="0078557E" w:rsidRPr="0078557E" w:rsidRDefault="0078557E">
            <w:pPr>
              <w:pStyle w:val="ConsPlusNormal"/>
              <w:jc w:val="center"/>
              <w:rPr>
                <w:rFonts w:ascii="Times New Roman" w:hAnsi="Times New Roman" w:cs="Times New Roman"/>
                <w:sz w:val="24"/>
                <w:szCs w:val="24"/>
              </w:rPr>
            </w:pPr>
            <w:r w:rsidRPr="0078557E">
              <w:rPr>
                <w:rFonts w:ascii="Times New Roman" w:hAnsi="Times New Roman" w:cs="Times New Roman"/>
                <w:sz w:val="24"/>
                <w:szCs w:val="24"/>
              </w:rPr>
              <w:t>ПК 6.2</w:t>
            </w:r>
          </w:p>
          <w:p w14:paraId="6373D53C" w14:textId="77777777" w:rsidR="0078557E" w:rsidRPr="0078557E" w:rsidRDefault="0078557E">
            <w:pPr>
              <w:pStyle w:val="ConsPlusNormal"/>
              <w:jc w:val="center"/>
              <w:rPr>
                <w:rFonts w:ascii="Times New Roman" w:hAnsi="Times New Roman" w:cs="Times New Roman"/>
                <w:i/>
                <w:iCs/>
                <w:sz w:val="24"/>
                <w:szCs w:val="24"/>
              </w:rPr>
            </w:pPr>
            <w:r w:rsidRPr="0078557E">
              <w:rPr>
                <w:rFonts w:ascii="Times New Roman" w:hAnsi="Times New Roman" w:cs="Times New Roman"/>
                <w:sz w:val="24"/>
                <w:szCs w:val="24"/>
              </w:rPr>
              <w:t>ПК 6.3</w:t>
            </w:r>
          </w:p>
        </w:tc>
      </w:tr>
      <w:tr w:rsidR="0078557E" w:rsidRPr="0078557E" w14:paraId="5086F5E8" w14:textId="77777777" w:rsidTr="0078557E">
        <w:trPr>
          <w:trHeight w:val="38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6316B61" w14:textId="77777777" w:rsidR="0078557E" w:rsidRPr="0078557E" w:rsidRDefault="0078557E">
            <w:pPr>
              <w:rPr>
                <w:rFonts w:ascii="Times New Roman" w:hAnsi="Times New Roman" w:cs="Times New Roman"/>
                <w:sz w:val="24"/>
                <w:szCs w:val="24"/>
              </w:rPr>
            </w:pPr>
          </w:p>
        </w:tc>
        <w:tc>
          <w:tcPr>
            <w:tcW w:w="425" w:type="pct"/>
            <w:tcBorders>
              <w:top w:val="single" w:sz="4" w:space="0" w:color="auto"/>
              <w:left w:val="single" w:sz="4" w:space="0" w:color="auto"/>
              <w:bottom w:val="single" w:sz="4" w:space="0" w:color="auto"/>
              <w:right w:val="single" w:sz="4" w:space="0" w:color="auto"/>
            </w:tcBorders>
            <w:shd w:val="clear" w:color="auto" w:fill="auto"/>
            <w:hideMark/>
          </w:tcPr>
          <w:p w14:paraId="20F12C33" w14:textId="77777777" w:rsidR="0078557E" w:rsidRPr="0078557E" w:rsidRDefault="0078557E">
            <w:pPr>
              <w:rPr>
                <w:rFonts w:ascii="Times New Roman" w:hAnsi="Times New Roman" w:cs="Times New Roman"/>
                <w:sz w:val="24"/>
                <w:szCs w:val="24"/>
              </w:rPr>
            </w:pPr>
            <w:r w:rsidRPr="0078557E">
              <w:rPr>
                <w:rFonts w:ascii="Times New Roman" w:hAnsi="Times New Roman" w:cs="Times New Roman"/>
                <w:sz w:val="24"/>
                <w:szCs w:val="24"/>
              </w:rPr>
              <w:t>ТФ А/03.5</w:t>
            </w:r>
          </w:p>
        </w:tc>
        <w:tc>
          <w:tcPr>
            <w:tcW w:w="615" w:type="pct"/>
            <w:tcBorders>
              <w:top w:val="single" w:sz="4" w:space="0" w:color="auto"/>
              <w:left w:val="single" w:sz="4" w:space="0" w:color="auto"/>
              <w:bottom w:val="single" w:sz="4" w:space="0" w:color="auto"/>
              <w:right w:val="single" w:sz="4" w:space="0" w:color="auto"/>
            </w:tcBorders>
            <w:shd w:val="clear" w:color="auto" w:fill="auto"/>
            <w:hideMark/>
          </w:tcPr>
          <w:p w14:paraId="5F3970B3" w14:textId="77777777" w:rsidR="0078557E" w:rsidRPr="0078557E" w:rsidRDefault="0078557E">
            <w:pPr>
              <w:jc w:val="center"/>
              <w:rPr>
                <w:rFonts w:ascii="Times New Roman" w:hAnsi="Times New Roman" w:cs="Times New Roman"/>
                <w:sz w:val="24"/>
                <w:szCs w:val="24"/>
              </w:rPr>
            </w:pPr>
            <w:r w:rsidRPr="0078557E">
              <w:rPr>
                <w:rFonts w:ascii="Times New Roman" w:hAnsi="Times New Roman" w:cs="Times New Roman"/>
                <w:sz w:val="24"/>
                <w:szCs w:val="24"/>
              </w:rPr>
              <w:t>ПК 1.3</w:t>
            </w:r>
          </w:p>
          <w:p w14:paraId="39A56A81" w14:textId="77777777" w:rsidR="0078557E" w:rsidRPr="0078557E" w:rsidRDefault="0078557E">
            <w:pPr>
              <w:jc w:val="center"/>
              <w:rPr>
                <w:rFonts w:ascii="Times New Roman" w:hAnsi="Times New Roman" w:cs="Times New Roman"/>
                <w:i/>
                <w:iCs/>
                <w:sz w:val="24"/>
                <w:szCs w:val="24"/>
              </w:rPr>
            </w:pPr>
            <w:r w:rsidRPr="0078557E">
              <w:rPr>
                <w:rFonts w:ascii="Times New Roman" w:hAnsi="Times New Roman" w:cs="Times New Roman"/>
                <w:sz w:val="24"/>
                <w:szCs w:val="24"/>
              </w:rPr>
              <w:t>ПК 1.4</w:t>
            </w: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19F3AAC9" w14:textId="77777777" w:rsidR="0078557E" w:rsidRPr="0078557E" w:rsidRDefault="0078557E">
            <w:pPr>
              <w:jc w:val="center"/>
              <w:rPr>
                <w:rFonts w:ascii="Times New Roman" w:hAnsi="Times New Roman" w:cs="Times New Roman"/>
                <w:i/>
                <w:iCs/>
                <w:sz w:val="24"/>
                <w:szCs w:val="24"/>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33EBA548" w14:textId="77777777" w:rsidR="0078557E" w:rsidRPr="0078557E" w:rsidRDefault="0078557E">
            <w:pPr>
              <w:pStyle w:val="ConsPlusNormal"/>
              <w:jc w:val="center"/>
              <w:rPr>
                <w:rFonts w:ascii="Times New Roman" w:hAnsi="Times New Roman" w:cs="Times New Roman"/>
                <w:i/>
                <w:iCs/>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23080D6" w14:textId="77777777" w:rsidR="0078557E" w:rsidRPr="0078557E" w:rsidRDefault="0078557E">
            <w:pPr>
              <w:pStyle w:val="ConsPlusNormal"/>
              <w:jc w:val="center"/>
              <w:rPr>
                <w:rFonts w:ascii="Times New Roman" w:hAnsi="Times New Roman" w:cs="Times New Roman"/>
                <w:i/>
                <w:iCs/>
                <w:sz w:val="24"/>
                <w:szCs w:val="24"/>
              </w:rPr>
            </w:pP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49CB8F19" w14:textId="77777777" w:rsidR="0078557E" w:rsidRPr="0078557E" w:rsidRDefault="0078557E">
            <w:pPr>
              <w:pStyle w:val="ConsPlusNormal"/>
              <w:jc w:val="center"/>
              <w:rPr>
                <w:rFonts w:ascii="Times New Roman" w:hAnsi="Times New Roman" w:cs="Times New Roman"/>
                <w:i/>
                <w:iCs/>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213D8794" w14:textId="77777777" w:rsidR="0078557E" w:rsidRPr="0078557E" w:rsidRDefault="0078557E">
            <w:pPr>
              <w:pStyle w:val="ConsPlusNormal"/>
              <w:jc w:val="center"/>
              <w:rPr>
                <w:rFonts w:ascii="Times New Roman" w:hAnsi="Times New Roman" w:cs="Times New Roman"/>
                <w:i/>
                <w:iCs/>
                <w:sz w:val="24"/>
                <w:szCs w:val="24"/>
              </w:rPr>
            </w:pPr>
          </w:p>
        </w:tc>
      </w:tr>
      <w:tr w:rsidR="0078557E" w:rsidRPr="0078557E" w14:paraId="547CD88E" w14:textId="77777777" w:rsidTr="0078557E">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494A783" w14:textId="77777777" w:rsidR="0078557E" w:rsidRPr="0078557E" w:rsidRDefault="0078557E">
            <w:pPr>
              <w:rPr>
                <w:rFonts w:ascii="Times New Roman" w:hAnsi="Times New Roman" w:cs="Times New Roman"/>
                <w:sz w:val="24"/>
                <w:szCs w:val="24"/>
              </w:rPr>
            </w:pPr>
          </w:p>
        </w:tc>
        <w:tc>
          <w:tcPr>
            <w:tcW w:w="425" w:type="pct"/>
            <w:tcBorders>
              <w:top w:val="single" w:sz="4" w:space="0" w:color="auto"/>
              <w:left w:val="single" w:sz="4" w:space="0" w:color="auto"/>
              <w:bottom w:val="single" w:sz="4" w:space="0" w:color="auto"/>
              <w:right w:val="single" w:sz="4" w:space="0" w:color="auto"/>
            </w:tcBorders>
            <w:shd w:val="clear" w:color="auto" w:fill="auto"/>
            <w:hideMark/>
          </w:tcPr>
          <w:p w14:paraId="35EB2B73" w14:textId="77777777" w:rsidR="0078557E" w:rsidRPr="0078557E" w:rsidRDefault="0078557E">
            <w:pPr>
              <w:rPr>
                <w:rFonts w:ascii="Times New Roman" w:hAnsi="Times New Roman" w:cs="Times New Roman"/>
                <w:sz w:val="24"/>
                <w:szCs w:val="24"/>
              </w:rPr>
            </w:pPr>
            <w:r w:rsidRPr="0078557E">
              <w:rPr>
                <w:rFonts w:ascii="Times New Roman" w:hAnsi="Times New Roman" w:cs="Times New Roman"/>
                <w:sz w:val="24"/>
                <w:szCs w:val="24"/>
              </w:rPr>
              <w:t>ТФ А/04.5</w:t>
            </w:r>
          </w:p>
        </w:tc>
        <w:tc>
          <w:tcPr>
            <w:tcW w:w="615" w:type="pct"/>
            <w:tcBorders>
              <w:top w:val="single" w:sz="4" w:space="0" w:color="auto"/>
              <w:left w:val="single" w:sz="4" w:space="0" w:color="auto"/>
              <w:bottom w:val="single" w:sz="4" w:space="0" w:color="auto"/>
              <w:right w:val="single" w:sz="4" w:space="0" w:color="auto"/>
            </w:tcBorders>
            <w:shd w:val="clear" w:color="auto" w:fill="auto"/>
            <w:hideMark/>
          </w:tcPr>
          <w:p w14:paraId="19EEB2F8" w14:textId="77777777" w:rsidR="0078557E" w:rsidRPr="0078557E" w:rsidRDefault="0078557E">
            <w:pPr>
              <w:jc w:val="center"/>
              <w:rPr>
                <w:rFonts w:ascii="Times New Roman" w:hAnsi="Times New Roman" w:cs="Times New Roman"/>
                <w:sz w:val="24"/>
                <w:szCs w:val="24"/>
              </w:rPr>
            </w:pPr>
            <w:r w:rsidRPr="0078557E">
              <w:rPr>
                <w:rFonts w:ascii="Times New Roman" w:hAnsi="Times New Roman" w:cs="Times New Roman"/>
                <w:sz w:val="24"/>
                <w:szCs w:val="24"/>
              </w:rPr>
              <w:t>ПК 1.5</w:t>
            </w:r>
          </w:p>
        </w:tc>
        <w:tc>
          <w:tcPr>
            <w:tcW w:w="497" w:type="pct"/>
            <w:tcBorders>
              <w:top w:val="single" w:sz="4" w:space="0" w:color="auto"/>
              <w:left w:val="single" w:sz="4" w:space="0" w:color="auto"/>
              <w:bottom w:val="single" w:sz="4" w:space="0" w:color="auto"/>
              <w:right w:val="single" w:sz="4" w:space="0" w:color="auto"/>
            </w:tcBorders>
            <w:shd w:val="clear" w:color="auto" w:fill="auto"/>
          </w:tcPr>
          <w:p w14:paraId="7554A5EA" w14:textId="77777777" w:rsidR="0078557E" w:rsidRPr="0078557E" w:rsidRDefault="0078557E">
            <w:pPr>
              <w:jc w:val="center"/>
              <w:rPr>
                <w:rFonts w:ascii="Times New Roman" w:hAnsi="Times New Roman" w:cs="Times New Roman"/>
                <w:sz w:val="24"/>
                <w:szCs w:val="24"/>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B6DE955" w14:textId="77777777" w:rsidR="0078557E" w:rsidRPr="0078557E" w:rsidRDefault="0078557E">
            <w:pPr>
              <w:pStyle w:val="ConsPlusNormal"/>
              <w:jc w:val="center"/>
              <w:rPr>
                <w:rFonts w:ascii="Times New Roman" w:hAnsi="Times New Roman" w:cs="Times New Roman"/>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529D4E4D" w14:textId="77777777" w:rsidR="0078557E" w:rsidRPr="0078557E" w:rsidRDefault="0078557E">
            <w:pPr>
              <w:pStyle w:val="ConsPlusNormal"/>
              <w:jc w:val="center"/>
              <w:rPr>
                <w:rFonts w:ascii="Times New Roman" w:hAnsi="Times New Roman" w:cs="Times New Roman"/>
                <w:sz w:val="24"/>
                <w:szCs w:val="24"/>
              </w:rPr>
            </w:pPr>
          </w:p>
        </w:tc>
        <w:tc>
          <w:tcPr>
            <w:tcW w:w="543" w:type="pct"/>
            <w:tcBorders>
              <w:top w:val="single" w:sz="4" w:space="0" w:color="auto"/>
              <w:left w:val="single" w:sz="4" w:space="0" w:color="auto"/>
              <w:bottom w:val="single" w:sz="4" w:space="0" w:color="auto"/>
              <w:right w:val="single" w:sz="4" w:space="0" w:color="auto"/>
            </w:tcBorders>
            <w:shd w:val="clear" w:color="auto" w:fill="FFFFFF"/>
          </w:tcPr>
          <w:p w14:paraId="77D1B371" w14:textId="77777777" w:rsidR="0078557E" w:rsidRPr="0078557E" w:rsidRDefault="0078557E">
            <w:pPr>
              <w:pStyle w:val="ConsPlusNormal"/>
              <w:jc w:val="center"/>
              <w:rPr>
                <w:rFonts w:ascii="Times New Roman" w:hAnsi="Times New Roman" w:cs="Times New Roman"/>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FFFFFF"/>
          </w:tcPr>
          <w:p w14:paraId="42DDDD3A" w14:textId="77777777" w:rsidR="0078557E" w:rsidRPr="0078557E" w:rsidRDefault="0078557E">
            <w:pPr>
              <w:pStyle w:val="ConsPlusNormal"/>
              <w:jc w:val="center"/>
              <w:rPr>
                <w:rFonts w:ascii="Times New Roman" w:hAnsi="Times New Roman" w:cs="Times New Roman"/>
                <w:sz w:val="24"/>
                <w:szCs w:val="24"/>
              </w:rPr>
            </w:pPr>
          </w:p>
        </w:tc>
      </w:tr>
    </w:tbl>
    <w:p w14:paraId="56E6013F" w14:textId="77777777" w:rsidR="0034709F" w:rsidRPr="00985111" w:rsidRDefault="0034709F" w:rsidP="00CD2973">
      <w:pPr>
        <w:jc w:val="both"/>
        <w:rPr>
          <w:rFonts w:ascii="Times New Roman" w:hAnsi="Times New Roman" w:cs="Times New Roman"/>
          <w:sz w:val="24"/>
          <w:szCs w:val="24"/>
        </w:rPr>
      </w:pPr>
    </w:p>
    <w:p w14:paraId="50CAA208" w14:textId="77777777" w:rsidR="0034709F" w:rsidRPr="00314663" w:rsidRDefault="0034709F"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08B6E613" w14:textId="77777777" w:rsidR="0034709F" w:rsidRPr="005F59C7" w:rsidRDefault="0034709F" w:rsidP="00CD2973">
      <w:pPr>
        <w:spacing w:after="120"/>
        <w:rPr>
          <w:rFonts w:ascii="Times New Roman" w:hAnsi="Times New Roman" w:cs="Times New Roman"/>
          <w:b/>
          <w:bCs/>
          <w:sz w:val="24"/>
          <w:szCs w:val="24"/>
        </w:rPr>
      </w:pPr>
    </w:p>
    <w:p w14:paraId="6BA52038" w14:textId="77777777" w:rsidR="0034709F" w:rsidRDefault="0034709F" w:rsidP="00CD2973">
      <w:pPr>
        <w:tabs>
          <w:tab w:val="left" w:pos="204"/>
        </w:tabs>
        <w:jc w:val="center"/>
        <w:rPr>
          <w:rFonts w:ascii="Times New Roman" w:hAnsi="Times New Roman" w:cs="Times New Roman"/>
          <w:b/>
          <w:bCs/>
          <w:sz w:val="24"/>
          <w:szCs w:val="24"/>
        </w:rPr>
        <w:sectPr w:rsidR="0034709F" w:rsidSect="00E11DC8">
          <w:pgSz w:w="16838" w:h="11906" w:orient="landscape"/>
          <w:pgMar w:top="1701" w:right="1134" w:bottom="567" w:left="1134" w:header="709" w:footer="709" w:gutter="0"/>
          <w:pgNumType w:start="26"/>
          <w:cols w:space="708"/>
          <w:titlePg/>
          <w:docGrid w:linePitch="360"/>
        </w:sectPr>
      </w:pPr>
    </w:p>
    <w:p w14:paraId="38D202D3" w14:textId="77777777" w:rsidR="0034709F" w:rsidRPr="005F59C7" w:rsidRDefault="0034709F" w:rsidP="00CD2973">
      <w:pPr>
        <w:tabs>
          <w:tab w:val="left" w:pos="204"/>
        </w:tabs>
        <w:jc w:val="center"/>
        <w:rPr>
          <w:rFonts w:ascii="Times New Roman" w:hAnsi="Times New Roman" w:cs="Times New Roman"/>
          <w:b/>
          <w:bCs/>
          <w:sz w:val="24"/>
          <w:szCs w:val="24"/>
        </w:rPr>
      </w:pPr>
    </w:p>
    <w:sectPr w:rsidR="0034709F" w:rsidRPr="005F59C7" w:rsidSect="0034709F">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0DFBB" w14:textId="77777777" w:rsidR="00765A56" w:rsidRDefault="00765A56" w:rsidP="00A858FE">
      <w:r>
        <w:separator/>
      </w:r>
    </w:p>
  </w:endnote>
  <w:endnote w:type="continuationSeparator" w:id="0">
    <w:p w14:paraId="01600AAE" w14:textId="77777777" w:rsidR="00765A56" w:rsidRDefault="00765A5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27461" w14:textId="77777777" w:rsidR="00765A56" w:rsidRDefault="00765A56" w:rsidP="00A858FE">
      <w:r>
        <w:separator/>
      </w:r>
    </w:p>
  </w:footnote>
  <w:footnote w:type="continuationSeparator" w:id="0">
    <w:p w14:paraId="363A9CC5" w14:textId="77777777" w:rsidR="00765A56" w:rsidRDefault="00765A5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23CBCE69" w14:textId="77777777" w:rsidR="0034709F" w:rsidRPr="007C63D0" w:rsidRDefault="0034709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CBA66F6" w14:textId="77777777" w:rsidR="0034709F" w:rsidRDefault="0034709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3AE3"/>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0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A56"/>
    <w:rsid w:val="007661E7"/>
    <w:rsid w:val="0077014D"/>
    <w:rsid w:val="00770390"/>
    <w:rsid w:val="00774C93"/>
    <w:rsid w:val="00774CB0"/>
    <w:rsid w:val="00781491"/>
    <w:rsid w:val="00783A45"/>
    <w:rsid w:val="00784B56"/>
    <w:rsid w:val="00785307"/>
    <w:rsid w:val="0078557E"/>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663D74"/>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84195995">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266</Words>
  <Characters>1522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3</cp:revision>
  <cp:lastPrinted>2023-04-28T08:44:00Z</cp:lastPrinted>
  <dcterms:created xsi:type="dcterms:W3CDTF">2023-07-10T10:46:00Z</dcterms:created>
  <dcterms:modified xsi:type="dcterms:W3CDTF">2023-09-26T13:57:00Z</dcterms:modified>
</cp:coreProperties>
</file>