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588AA78" w14:textId="77777777" w:rsidR="009B7E91" w:rsidRDefault="009B7E91" w:rsidP="009B7E91">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bookmarkStart w:id="1" w:name="_Hlk147906861"/>
      <w:r w:rsidRPr="00C94014">
        <w:rPr>
          <w:rFonts w:ascii="Times New Roman" w:eastAsia="Times New Roman" w:hAnsi="Times New Roman" w:cs="Times New Roman"/>
          <w:b/>
          <w:bCs/>
          <w:kern w:val="32"/>
          <w:sz w:val="24"/>
          <w:szCs w:val="24"/>
          <w:lang w:eastAsia="x-none"/>
        </w:rPr>
        <w:t>профессии</w:t>
      </w:r>
      <w:bookmarkEnd w:id="1"/>
    </w:p>
    <w:p w14:paraId="77009D46" w14:textId="77777777" w:rsidR="009B7E91" w:rsidRPr="00FA680C" w:rsidRDefault="009B7E91" w:rsidP="009B7E91">
      <w:pPr>
        <w:keepNext/>
        <w:jc w:val="right"/>
        <w:outlineLvl w:val="0"/>
        <w:rPr>
          <w:rFonts w:ascii="Times New Roman" w:hAnsi="Times New Roman" w:cs="Times New Roman"/>
          <w:b/>
          <w:i/>
          <w:sz w:val="24"/>
          <w:szCs w:val="24"/>
        </w:rPr>
      </w:pPr>
      <w:r w:rsidRPr="00C94014">
        <w:rPr>
          <w:rFonts w:ascii="Times New Roman" w:eastAsia="Times New Roman" w:hAnsi="Times New Roman" w:cs="Times New Roman"/>
          <w:b/>
          <w:bCs/>
          <w:kern w:val="32"/>
          <w:sz w:val="24"/>
          <w:szCs w:val="24"/>
          <w:lang w:eastAsia="x-none"/>
        </w:rPr>
        <w:t>43.01.0</w:t>
      </w:r>
      <w:r>
        <w:rPr>
          <w:rFonts w:ascii="Times New Roman" w:eastAsia="Times New Roman" w:hAnsi="Times New Roman" w:cs="Times New Roman"/>
          <w:b/>
          <w:bCs/>
          <w:kern w:val="32"/>
          <w:sz w:val="24"/>
          <w:szCs w:val="24"/>
          <w:lang w:eastAsia="x-none"/>
        </w:rPr>
        <w:t>6</w:t>
      </w:r>
      <w:r w:rsidRPr="00C94014">
        <w:rPr>
          <w:rFonts w:ascii="Times New Roman" w:eastAsia="Times New Roman" w:hAnsi="Times New Roman" w:cs="Times New Roman"/>
          <w:b/>
          <w:bCs/>
          <w:kern w:val="32"/>
          <w:sz w:val="24"/>
          <w:szCs w:val="24"/>
          <w:lang w:eastAsia="x-none"/>
        </w:rPr>
        <w:t xml:space="preserve"> </w:t>
      </w:r>
      <w:r w:rsidRPr="00B671C6">
        <w:rPr>
          <w:rFonts w:ascii="Times New Roman" w:eastAsia="Times New Roman" w:hAnsi="Times New Roman" w:cs="Times New Roman"/>
          <w:b/>
          <w:bCs/>
          <w:kern w:val="32"/>
          <w:sz w:val="24"/>
          <w:szCs w:val="24"/>
          <w:lang w:eastAsia="x-none"/>
        </w:rPr>
        <w:t>Проводник на железнодорожном транспорте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AC8610E" w14:textId="24CDDC4B" w:rsidR="00A201F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4023927" w:history="1">
        <w:r w:rsidR="00A201FE" w:rsidRPr="00054DD4">
          <w:rPr>
            <w:rStyle w:val="af0"/>
          </w:rPr>
          <w:t>«ОП.01 ЭКОНОМИЧЕСКИЕ И ПРАВОВЫЕ ОСНОВЫ ПРОФЕССИОНАЛЬНОЙ ДЕЯТЕЛЬНОСТИ»</w:t>
        </w:r>
        <w:r w:rsidR="00A201FE">
          <w:rPr>
            <w:webHidden/>
          </w:rPr>
          <w:tab/>
        </w:r>
        <w:r w:rsidR="00A201FE">
          <w:rPr>
            <w:webHidden/>
          </w:rPr>
          <w:fldChar w:fldCharType="begin"/>
        </w:r>
        <w:r w:rsidR="00A201FE">
          <w:rPr>
            <w:webHidden/>
          </w:rPr>
          <w:instrText xml:space="preserve"> PAGEREF _Toc184023927 \h </w:instrText>
        </w:r>
        <w:r w:rsidR="00A201FE">
          <w:rPr>
            <w:webHidden/>
          </w:rPr>
        </w:r>
        <w:r w:rsidR="00A201FE">
          <w:rPr>
            <w:webHidden/>
          </w:rPr>
          <w:fldChar w:fldCharType="separate"/>
        </w:r>
        <w:r w:rsidR="00A201FE">
          <w:rPr>
            <w:webHidden/>
          </w:rPr>
          <w:t>2</w:t>
        </w:r>
        <w:r w:rsidR="00A201FE">
          <w:rPr>
            <w:webHidden/>
          </w:rPr>
          <w:fldChar w:fldCharType="end"/>
        </w:r>
      </w:hyperlink>
    </w:p>
    <w:p w14:paraId="54404833" w14:textId="501C4AB6" w:rsidR="00A201FE" w:rsidRDefault="00790F9F">
      <w:pPr>
        <w:pStyle w:val="14"/>
        <w:rPr>
          <w:rFonts w:asciiTheme="minorHAnsi" w:eastAsiaTheme="minorEastAsia" w:hAnsiTheme="minorHAnsi" w:cstheme="minorBidi"/>
          <w:b w:val="0"/>
          <w:bCs w:val="0"/>
          <w:lang w:eastAsia="ru-RU"/>
        </w:rPr>
      </w:pPr>
      <w:hyperlink w:anchor="_Toc184023928" w:history="1">
        <w:r w:rsidR="00A201FE" w:rsidRPr="00054DD4">
          <w:rPr>
            <w:rStyle w:val="af0"/>
          </w:rPr>
          <w:t>«ОП.02 ОХРАНА ТРУДА»</w:t>
        </w:r>
        <w:r w:rsidR="00A201FE">
          <w:rPr>
            <w:webHidden/>
          </w:rPr>
          <w:tab/>
        </w:r>
        <w:r w:rsidR="00A201FE">
          <w:rPr>
            <w:webHidden/>
          </w:rPr>
          <w:fldChar w:fldCharType="begin"/>
        </w:r>
        <w:r w:rsidR="00A201FE">
          <w:rPr>
            <w:webHidden/>
          </w:rPr>
          <w:instrText xml:space="preserve"> PAGEREF _Toc184023928 \h </w:instrText>
        </w:r>
        <w:r w:rsidR="00A201FE">
          <w:rPr>
            <w:webHidden/>
          </w:rPr>
        </w:r>
        <w:r w:rsidR="00A201FE">
          <w:rPr>
            <w:webHidden/>
          </w:rPr>
          <w:fldChar w:fldCharType="separate"/>
        </w:r>
        <w:r w:rsidR="00A201FE">
          <w:rPr>
            <w:webHidden/>
          </w:rPr>
          <w:t>16</w:t>
        </w:r>
        <w:r w:rsidR="00A201FE">
          <w:rPr>
            <w:webHidden/>
          </w:rPr>
          <w:fldChar w:fldCharType="end"/>
        </w:r>
      </w:hyperlink>
    </w:p>
    <w:p w14:paraId="411EBEDE" w14:textId="32A3D5CA" w:rsidR="00A201FE" w:rsidRDefault="00790F9F">
      <w:pPr>
        <w:pStyle w:val="14"/>
        <w:rPr>
          <w:rFonts w:asciiTheme="minorHAnsi" w:eastAsiaTheme="minorEastAsia" w:hAnsiTheme="minorHAnsi" w:cstheme="minorBidi"/>
          <w:b w:val="0"/>
          <w:bCs w:val="0"/>
          <w:lang w:eastAsia="ru-RU"/>
        </w:rPr>
      </w:pPr>
      <w:hyperlink w:anchor="_Toc184023929" w:history="1">
        <w:r w:rsidR="00A201FE" w:rsidRPr="00054DD4">
          <w:rPr>
            <w:rStyle w:val="af0"/>
          </w:rPr>
          <w:t>«ОП.03 ОБЩИЙ КУРС ЖЕЛЕЗНЫХ ДОРОГ»</w:t>
        </w:r>
        <w:r w:rsidR="00A201FE">
          <w:rPr>
            <w:webHidden/>
          </w:rPr>
          <w:tab/>
        </w:r>
        <w:r w:rsidR="00A201FE">
          <w:rPr>
            <w:webHidden/>
          </w:rPr>
          <w:fldChar w:fldCharType="begin"/>
        </w:r>
        <w:r w:rsidR="00A201FE">
          <w:rPr>
            <w:webHidden/>
          </w:rPr>
          <w:instrText xml:space="preserve"> PAGEREF _Toc184023929 \h </w:instrText>
        </w:r>
        <w:r w:rsidR="00A201FE">
          <w:rPr>
            <w:webHidden/>
          </w:rPr>
        </w:r>
        <w:r w:rsidR="00A201FE">
          <w:rPr>
            <w:webHidden/>
          </w:rPr>
          <w:fldChar w:fldCharType="separate"/>
        </w:r>
        <w:r w:rsidR="00A201FE">
          <w:rPr>
            <w:webHidden/>
          </w:rPr>
          <w:t>30</w:t>
        </w:r>
        <w:r w:rsidR="00A201FE">
          <w:rPr>
            <w:webHidden/>
          </w:rPr>
          <w:fldChar w:fldCharType="end"/>
        </w:r>
      </w:hyperlink>
    </w:p>
    <w:p w14:paraId="538D2B88" w14:textId="452B0FB2" w:rsidR="00A201FE" w:rsidRDefault="00790F9F">
      <w:pPr>
        <w:pStyle w:val="14"/>
        <w:rPr>
          <w:rFonts w:asciiTheme="minorHAnsi" w:eastAsiaTheme="minorEastAsia" w:hAnsiTheme="minorHAnsi" w:cstheme="minorBidi"/>
          <w:b w:val="0"/>
          <w:bCs w:val="0"/>
          <w:lang w:eastAsia="ru-RU"/>
        </w:rPr>
      </w:pPr>
      <w:hyperlink w:anchor="_Toc184023930" w:history="1">
        <w:r w:rsidR="00A201FE" w:rsidRPr="00054DD4">
          <w:rPr>
            <w:rStyle w:val="af0"/>
          </w:rPr>
          <w:t>«ОП.04 ИНФОРМАЦИОННО-КОММУНИКАЦИОННЫЕ ТЕХНОЛОГИИ В ПРОФЕССИОНАЛЬНОЙ ДЕЯТЕЛЬНОСТИ»</w:t>
        </w:r>
        <w:r w:rsidR="00A201FE">
          <w:rPr>
            <w:webHidden/>
          </w:rPr>
          <w:tab/>
        </w:r>
        <w:r w:rsidR="00A201FE">
          <w:rPr>
            <w:webHidden/>
          </w:rPr>
          <w:fldChar w:fldCharType="begin"/>
        </w:r>
        <w:r w:rsidR="00A201FE">
          <w:rPr>
            <w:webHidden/>
          </w:rPr>
          <w:instrText xml:space="preserve"> PAGEREF _Toc184023930 \h </w:instrText>
        </w:r>
        <w:r w:rsidR="00A201FE">
          <w:rPr>
            <w:webHidden/>
          </w:rPr>
        </w:r>
        <w:r w:rsidR="00A201FE">
          <w:rPr>
            <w:webHidden/>
          </w:rPr>
          <w:fldChar w:fldCharType="separate"/>
        </w:r>
        <w:r w:rsidR="00A201FE">
          <w:rPr>
            <w:webHidden/>
          </w:rPr>
          <w:t>46</w:t>
        </w:r>
        <w:r w:rsidR="00A201FE">
          <w:rPr>
            <w:webHidden/>
          </w:rPr>
          <w:fldChar w:fldCharType="end"/>
        </w:r>
      </w:hyperlink>
    </w:p>
    <w:p w14:paraId="69CBD4EC" w14:textId="3D2B21AA" w:rsidR="00A201FE" w:rsidRDefault="00790F9F">
      <w:pPr>
        <w:pStyle w:val="14"/>
        <w:rPr>
          <w:rFonts w:asciiTheme="minorHAnsi" w:eastAsiaTheme="minorEastAsia" w:hAnsiTheme="minorHAnsi" w:cstheme="minorBidi"/>
          <w:b w:val="0"/>
          <w:bCs w:val="0"/>
          <w:lang w:eastAsia="ru-RU"/>
        </w:rPr>
      </w:pPr>
      <w:hyperlink w:anchor="_Toc184023931" w:history="1">
        <w:r w:rsidR="00A201FE" w:rsidRPr="00054DD4">
          <w:rPr>
            <w:rStyle w:val="af0"/>
          </w:rPr>
          <w:t>«ОП.05 ОСНОВЫ КУЛЬТУРЫ ПРОФЕССИОНАЛЬНОГО ОБЩЕНИЯ»</w:t>
        </w:r>
        <w:r w:rsidR="00A201FE">
          <w:rPr>
            <w:webHidden/>
          </w:rPr>
          <w:tab/>
        </w:r>
        <w:r w:rsidR="00A201FE">
          <w:rPr>
            <w:webHidden/>
          </w:rPr>
          <w:fldChar w:fldCharType="begin"/>
        </w:r>
        <w:r w:rsidR="00A201FE">
          <w:rPr>
            <w:webHidden/>
          </w:rPr>
          <w:instrText xml:space="preserve"> PAGEREF _Toc184023931 \h </w:instrText>
        </w:r>
        <w:r w:rsidR="00A201FE">
          <w:rPr>
            <w:webHidden/>
          </w:rPr>
        </w:r>
        <w:r w:rsidR="00A201FE">
          <w:rPr>
            <w:webHidden/>
          </w:rPr>
          <w:fldChar w:fldCharType="separate"/>
        </w:r>
        <w:r w:rsidR="00A201FE">
          <w:rPr>
            <w:webHidden/>
          </w:rPr>
          <w:t>59</w:t>
        </w:r>
        <w:r w:rsidR="00A201FE">
          <w:rPr>
            <w:webHidden/>
          </w:rPr>
          <w:fldChar w:fldCharType="end"/>
        </w:r>
      </w:hyperlink>
    </w:p>
    <w:p w14:paraId="4BB45DBE" w14:textId="3B1FCAC5" w:rsidR="00A201FE" w:rsidRDefault="00790F9F">
      <w:pPr>
        <w:pStyle w:val="14"/>
        <w:rPr>
          <w:rFonts w:asciiTheme="minorHAnsi" w:eastAsiaTheme="minorEastAsia" w:hAnsiTheme="minorHAnsi" w:cstheme="minorBidi"/>
          <w:b w:val="0"/>
          <w:bCs w:val="0"/>
          <w:lang w:eastAsia="ru-RU"/>
        </w:rPr>
      </w:pPr>
      <w:hyperlink w:anchor="_Toc184023932" w:history="1">
        <w:r w:rsidR="00A201FE" w:rsidRPr="00054DD4">
          <w:rPr>
            <w:rStyle w:val="af0"/>
          </w:rPr>
          <w:t>«ОП.06 БЕЗОПАСНОСТЬ ЖИЗНЕДЕЯТЕЛЬНОСТИ»</w:t>
        </w:r>
        <w:r w:rsidR="00A201FE">
          <w:rPr>
            <w:webHidden/>
          </w:rPr>
          <w:tab/>
        </w:r>
        <w:r w:rsidR="00A201FE">
          <w:rPr>
            <w:webHidden/>
          </w:rPr>
          <w:fldChar w:fldCharType="begin"/>
        </w:r>
        <w:r w:rsidR="00A201FE">
          <w:rPr>
            <w:webHidden/>
          </w:rPr>
          <w:instrText xml:space="preserve"> PAGEREF _Toc184023932 \h </w:instrText>
        </w:r>
        <w:r w:rsidR="00A201FE">
          <w:rPr>
            <w:webHidden/>
          </w:rPr>
        </w:r>
        <w:r w:rsidR="00A201FE">
          <w:rPr>
            <w:webHidden/>
          </w:rPr>
          <w:fldChar w:fldCharType="separate"/>
        </w:r>
        <w:r w:rsidR="00A201FE">
          <w:rPr>
            <w:webHidden/>
          </w:rPr>
          <w:t>70</w:t>
        </w:r>
        <w:r w:rsidR="00A201FE">
          <w:rPr>
            <w:webHidden/>
          </w:rPr>
          <w:fldChar w:fldCharType="end"/>
        </w:r>
      </w:hyperlink>
    </w:p>
    <w:p w14:paraId="617D0D1A" w14:textId="34647139" w:rsidR="00A201FE" w:rsidRDefault="00790F9F">
      <w:pPr>
        <w:pStyle w:val="14"/>
        <w:rPr>
          <w:rFonts w:asciiTheme="minorHAnsi" w:eastAsiaTheme="minorEastAsia" w:hAnsiTheme="minorHAnsi" w:cstheme="minorBidi"/>
          <w:b w:val="0"/>
          <w:bCs w:val="0"/>
          <w:lang w:eastAsia="ru-RU"/>
        </w:rPr>
      </w:pPr>
      <w:hyperlink w:anchor="_Toc184023933" w:history="1">
        <w:r w:rsidR="00A201FE" w:rsidRPr="00054DD4">
          <w:rPr>
            <w:rStyle w:val="af0"/>
          </w:rPr>
          <w:t>«ФК.00 ФИЗИЧЕСКАЯ КУЛЬТУРА»</w:t>
        </w:r>
        <w:r w:rsidR="00A201FE">
          <w:rPr>
            <w:webHidden/>
          </w:rPr>
          <w:tab/>
        </w:r>
        <w:r w:rsidR="00A201FE">
          <w:rPr>
            <w:webHidden/>
          </w:rPr>
          <w:fldChar w:fldCharType="begin"/>
        </w:r>
        <w:r w:rsidR="00A201FE">
          <w:rPr>
            <w:webHidden/>
          </w:rPr>
          <w:instrText xml:space="preserve"> PAGEREF _Toc184023933 \h </w:instrText>
        </w:r>
        <w:r w:rsidR="00A201FE">
          <w:rPr>
            <w:webHidden/>
          </w:rPr>
        </w:r>
        <w:r w:rsidR="00A201FE">
          <w:rPr>
            <w:webHidden/>
          </w:rPr>
          <w:fldChar w:fldCharType="separate"/>
        </w:r>
        <w:r w:rsidR="00A201FE">
          <w:rPr>
            <w:webHidden/>
          </w:rPr>
          <w:t>86</w:t>
        </w:r>
        <w:r w:rsidR="00A201FE">
          <w:rPr>
            <w:webHidden/>
          </w:rPr>
          <w:fldChar w:fldCharType="end"/>
        </w:r>
      </w:hyperlink>
    </w:p>
    <w:p w14:paraId="15516DDC" w14:textId="156C787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622F126" w14:textId="358A320C" w:rsidR="00502F97" w:rsidRDefault="00502F97" w:rsidP="005E7CDF">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E74DA">
      <w:pPr>
        <w:rPr>
          <w:rFonts w:ascii="Times New Roman" w:hAnsi="Times New Roman" w:cs="Times New Roman"/>
          <w:b/>
          <w:i/>
          <w:sz w:val="24"/>
          <w:szCs w:val="24"/>
        </w:rPr>
      </w:pPr>
    </w:p>
    <w:p w14:paraId="6FF0472B" w14:textId="2645DCB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23026D">
        <w:rPr>
          <w:b/>
          <w:bCs/>
          <w:lang w:val="ru-RU"/>
        </w:rPr>
        <w:t>4</w:t>
      </w:r>
      <w:r w:rsidRPr="00A0276D">
        <w:rPr>
          <w:b/>
          <w:bCs/>
          <w:lang w:val="ru-RU"/>
        </w:rPr>
        <w:t xml:space="preserve"> г.</w:t>
      </w:r>
      <w:bookmarkEnd w:id="3"/>
      <w:bookmarkEnd w:id="4"/>
    </w:p>
    <w:p w14:paraId="46DB3426" w14:textId="073A3B1E" w:rsidR="00502F97" w:rsidRPr="00BE74DA" w:rsidRDefault="006E7FF4" w:rsidP="005E7CDF">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F6EC5A4"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47A0F25B"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047E555E"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9D8AD1B" w:rsidR="00CD2973" w:rsidRDefault="008F578C" w:rsidP="006E7FF4">
      <w:pPr>
        <w:pStyle w:val="1"/>
      </w:pPr>
      <w:bookmarkStart w:id="5" w:name="_Toc150695621"/>
      <w:bookmarkStart w:id="6" w:name="_Toc150695786"/>
      <w:bookmarkStart w:id="7" w:name="_Toc184023927"/>
      <w:r w:rsidRPr="006E7FF4">
        <w:t>«</w:t>
      </w:r>
      <w:r w:rsidR="0023026D">
        <w:t>ОП.01</w:t>
      </w:r>
      <w:r w:rsidRPr="006E7FF4">
        <w:t xml:space="preserve"> </w:t>
      </w:r>
      <w:r w:rsidR="0023026D" w:rsidRPr="0023026D">
        <w:t>ЭКОНОМИЧЕСКИЕ И ПРАВОВЫЕ ОСНОВЫ ПРОФЕССИОНАЛЬНОЙ ДЕЯТЕЛЬНОСТИ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bookmarkStart w:id="12" w:name="_Hlk168929908"/>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790F9F">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790F9F">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790F9F">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790F9F">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790F9F">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790F9F">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790F9F">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790F9F">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790F9F">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790F9F">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790F9F">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3" w:name="_Toc156294566"/>
      <w:bookmarkStart w:id="14" w:name="_Toc156294876"/>
      <w:r w:rsidRPr="00F70F81">
        <w:lastRenderedPageBreak/>
        <w:t>Общая характеристика</w:t>
      </w:r>
      <w:bookmarkEnd w:id="8"/>
      <w:bookmarkEnd w:id="9"/>
      <w:bookmarkEnd w:id="10"/>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E221FD" w14:textId="75D68D1F" w:rsidR="00601C7C" w:rsidRPr="00F70F81" w:rsidRDefault="00601C7C" w:rsidP="00601C7C">
      <w:pPr>
        <w:pStyle w:val="1d"/>
        <w:jc w:val="center"/>
        <w:rPr>
          <w:rFonts w:eastAsia="Segoe UI"/>
          <w:lang w:val="ru-RU"/>
        </w:rPr>
      </w:pPr>
      <w:r w:rsidRPr="00F70F81">
        <w:rPr>
          <w:rFonts w:eastAsia="Segoe UI"/>
          <w:lang w:val="ru-RU"/>
        </w:rPr>
        <w:t>«</w:t>
      </w:r>
      <w:r w:rsidR="00BE74DA">
        <w:rPr>
          <w:rFonts w:eastAsia="Segoe UI"/>
          <w:lang w:val="ru-RU"/>
        </w:rPr>
        <w:t xml:space="preserve">ОП.01 </w:t>
      </w:r>
      <w:r w:rsidR="00BE74DA" w:rsidRPr="00BE74DA">
        <w:rPr>
          <w:rFonts w:eastAsia="Segoe UI"/>
          <w:lang w:val="ru-RU"/>
        </w:rPr>
        <w:t>Экономические и правовые основы профессиональной деятельности</w:t>
      </w:r>
      <w:r w:rsidRPr="00F70F81">
        <w:rPr>
          <w:rFonts w:eastAsia="Segoe UI"/>
          <w:lang w:val="ru-RU"/>
        </w:rPr>
        <w:t>»</w:t>
      </w:r>
    </w:p>
    <w:bookmarkEnd w:id="15"/>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7"/>
      <w:bookmarkEnd w:id="18"/>
    </w:p>
    <w:p w14:paraId="1EFA392A" w14:textId="7C5766B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BE74DA">
        <w:rPr>
          <w:rFonts w:ascii="Times New Roman" w:hAnsi="Times New Roman"/>
        </w:rPr>
        <w:t>«</w:t>
      </w:r>
      <w:r w:rsidR="00BE74DA" w:rsidRPr="00BE74DA">
        <w:rPr>
          <w:rFonts w:ascii="Times New Roman" w:hAnsi="Times New Roman"/>
        </w:rPr>
        <w:t>Экономические и правовые основы профессиональной деятельности</w:t>
      </w:r>
      <w:r w:rsidR="00DF068E"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00BE74DA" w:rsidRPr="00BE74DA">
        <w:rPr>
          <w:rFonts w:ascii="Times New Roman" w:eastAsia="Times New Roman" w:hAnsi="Times New Roman" w:cs="Times New Roman"/>
          <w:sz w:val="24"/>
          <w:szCs w:val="24"/>
          <w:lang w:eastAsia="ru-RU"/>
        </w:rPr>
        <w:t>формирование у обучающихся представлений о</w:t>
      </w:r>
      <w:r w:rsidR="00BE74DA">
        <w:rPr>
          <w:rFonts w:ascii="Times New Roman" w:eastAsia="Times New Roman" w:hAnsi="Times New Roman" w:cs="Times New Roman"/>
          <w:sz w:val="24"/>
          <w:szCs w:val="24"/>
          <w:lang w:eastAsia="ru-RU"/>
        </w:rPr>
        <w:t>б</w:t>
      </w:r>
      <w:r w:rsidR="00BE74DA" w:rsidRPr="00BE74DA">
        <w:rPr>
          <w:rFonts w:ascii="Times New Roman" w:eastAsia="Times New Roman" w:hAnsi="Times New Roman" w:cs="Times New Roman"/>
          <w:sz w:val="24"/>
          <w:szCs w:val="24"/>
          <w:lang w:eastAsia="ru-RU"/>
        </w:rPr>
        <w:t xml:space="preserve"> экономические и правовые основы профессиональной деятельности</w:t>
      </w:r>
      <w:r w:rsidR="00BE74DA">
        <w:rPr>
          <w:rFonts w:ascii="Times New Roman" w:eastAsia="Times New Roman" w:hAnsi="Times New Roman" w:cs="Times New Roman"/>
          <w:sz w:val="24"/>
          <w:szCs w:val="24"/>
          <w:lang w:eastAsia="ru-RU"/>
        </w:rPr>
        <w:t>.</w:t>
      </w:r>
    </w:p>
    <w:p w14:paraId="6DF4969D" w14:textId="76C64A1F"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BE74DA" w:rsidRPr="00BE74DA">
        <w:rPr>
          <w:rFonts w:ascii="Times New Roman" w:hAnsi="Times New Roman" w:cs="Times New Roman"/>
          <w:sz w:val="24"/>
          <w:szCs w:val="24"/>
        </w:rPr>
        <w:t>Экономические и правовые основы профессиональной деятельности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 xml:space="preserve">обязательную часть </w:t>
      </w:r>
      <w:r w:rsidR="00BE74DA" w:rsidRPr="00BE74DA">
        <w:rPr>
          <w:rFonts w:ascii="Times New Roman" w:hAnsi="Times New Roman" w:cs="Times New Roman"/>
          <w:iCs/>
          <w:sz w:val="24"/>
          <w:szCs w:val="24"/>
        </w:rPr>
        <w:t>общепрофессионального</w:t>
      </w:r>
      <w:r w:rsidRPr="00BE74DA">
        <w:rPr>
          <w:rFonts w:ascii="Times New Roman" w:hAnsi="Times New Roman" w:cs="Times New Roman"/>
          <w:iCs/>
          <w:sz w:val="24"/>
          <w:szCs w:val="24"/>
        </w:rPr>
        <w:t xml:space="preserve"> цикла образовательной программы</w:t>
      </w:r>
      <w:r w:rsidR="004F5C5E" w:rsidRPr="00BE74DA">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0166BA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BE74DA" w14:paraId="021E4F30" w14:textId="77777777" w:rsidTr="00BE74DA">
        <w:trPr>
          <w:trHeight w:val="20"/>
        </w:trPr>
        <w:tc>
          <w:tcPr>
            <w:tcW w:w="1129" w:type="dxa"/>
            <w:tcBorders>
              <w:top w:val="single" w:sz="4" w:space="0" w:color="auto"/>
              <w:left w:val="single" w:sz="4" w:space="0" w:color="auto"/>
              <w:right w:val="single" w:sz="4" w:space="0" w:color="auto"/>
            </w:tcBorders>
          </w:tcPr>
          <w:p w14:paraId="13F92B53" w14:textId="77777777" w:rsidR="00DB7B6A" w:rsidRPr="00BE74DA" w:rsidRDefault="00601C7C" w:rsidP="0014732F">
            <w:pPr>
              <w:rPr>
                <w:rStyle w:val="afb"/>
                <w:b/>
                <w:i w:val="0"/>
                <w:sz w:val="24"/>
                <w:szCs w:val="24"/>
              </w:rPr>
            </w:pPr>
            <w:bookmarkStart w:id="21" w:name="_Hlk158201861"/>
            <w:r w:rsidRPr="00BE74DA">
              <w:rPr>
                <w:rStyle w:val="afb"/>
                <w:b/>
                <w:i w:val="0"/>
                <w:sz w:val="24"/>
                <w:szCs w:val="24"/>
              </w:rPr>
              <w:t xml:space="preserve">Код ОК, </w:t>
            </w:r>
          </w:p>
          <w:p w14:paraId="0289AEA8" w14:textId="01D77991" w:rsidR="00601C7C" w:rsidRPr="00BE74DA" w:rsidRDefault="00601C7C" w:rsidP="0014732F">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BE74DA" w:rsidRDefault="00601C7C" w:rsidP="0014732F">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BE74DA" w:rsidRDefault="00601C7C" w:rsidP="0014732F">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425F68B2" w:rsidR="00601C7C" w:rsidRPr="00BE74DA" w:rsidRDefault="00601C7C" w:rsidP="0014732F">
            <w:pPr>
              <w:jc w:val="center"/>
              <w:rPr>
                <w:rFonts w:ascii="Times New Roman" w:hAnsi="Times New Roman" w:cs="Times New Roman"/>
                <w:b/>
                <w:sz w:val="24"/>
                <w:szCs w:val="24"/>
              </w:rPr>
            </w:pPr>
            <w:r w:rsidRPr="00BE74DA">
              <w:rPr>
                <w:rFonts w:ascii="Times New Roman" w:hAnsi="Times New Roman" w:cs="Times New Roman"/>
                <w:b/>
                <w:sz w:val="24"/>
                <w:szCs w:val="24"/>
              </w:rPr>
              <w:t>Владеть навыками</w:t>
            </w:r>
            <w:r w:rsidR="00DB7B6A" w:rsidRPr="00BE74DA">
              <w:rPr>
                <w:rFonts w:ascii="Times New Roman" w:hAnsi="Times New Roman" w:cs="Times New Roman"/>
                <w:b/>
                <w:sz w:val="24"/>
                <w:szCs w:val="24"/>
              </w:rPr>
              <w:t xml:space="preserve"> </w:t>
            </w:r>
          </w:p>
        </w:tc>
      </w:tr>
      <w:tr w:rsidR="005D12B9" w:rsidRPr="00BE74DA" w14:paraId="1780AC53" w14:textId="77777777" w:rsidTr="00BE74DA">
        <w:trPr>
          <w:trHeight w:val="20"/>
        </w:trPr>
        <w:tc>
          <w:tcPr>
            <w:tcW w:w="1129" w:type="dxa"/>
            <w:tcBorders>
              <w:top w:val="single" w:sz="4" w:space="0" w:color="auto"/>
              <w:left w:val="single" w:sz="4" w:space="0" w:color="auto"/>
              <w:right w:val="single" w:sz="4" w:space="0" w:color="auto"/>
            </w:tcBorders>
          </w:tcPr>
          <w:p w14:paraId="66D0B5F1"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6FE0CE91"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0B9EA81C"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1.3</w:t>
            </w:r>
          </w:p>
          <w:p w14:paraId="48C26FDC"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1.4</w:t>
            </w:r>
          </w:p>
          <w:p w14:paraId="138DC226" w14:textId="3C7861B1"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hideMark/>
          </w:tcPr>
          <w:p w14:paraId="13D6144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16D5848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посадку и высадку пассажиров;</w:t>
            </w:r>
          </w:p>
          <w:p w14:paraId="1849C52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611D0CA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размещать пассажиров в вагонах в соответствии с их проездными документами;</w:t>
            </w:r>
          </w:p>
          <w:p w14:paraId="327C732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штраф за безбилетный проезд и провоз багажа;</w:t>
            </w:r>
          </w:p>
          <w:p w14:paraId="6B5AC0B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передавать сведения о наличии свободных и освободившихся мест;</w:t>
            </w:r>
          </w:p>
          <w:p w14:paraId="139FF7A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пассажиров постельными принадлежностями и снабжать их чаем, в </w:t>
            </w:r>
            <w:r w:rsidRPr="00E43DD3">
              <w:rPr>
                <w:rFonts w:ascii="Times New Roman" w:hAnsi="Times New Roman" w:cs="Times New Roman"/>
                <w:bCs/>
                <w:sz w:val="24"/>
                <w:szCs w:val="24"/>
              </w:rPr>
              <w:lastRenderedPageBreak/>
              <w:t>фирменных поездах - круглосуточно (чаем, кофе, кондитерскими изделиями);</w:t>
            </w:r>
          </w:p>
          <w:p w14:paraId="7AEBE2E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466BDA8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оповещать пассажиров о названиях станций и продолжительности стоянок;</w:t>
            </w:r>
          </w:p>
          <w:p w14:paraId="32AC6D8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учетными бланками;</w:t>
            </w:r>
          </w:p>
          <w:p w14:paraId="1BF1A14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различными видами пассажирских билетов;</w:t>
            </w:r>
          </w:p>
          <w:p w14:paraId="1FC4786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вести проездную документацию, в том числе международного сообщения;</w:t>
            </w:r>
          </w:p>
          <w:p w14:paraId="4F4C0B4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акты на испорченные, уничтоженные материальные ценности и взыскивать их стоимость с виновных лиц;</w:t>
            </w:r>
          </w:p>
          <w:p w14:paraId="335A0A1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405DDAEF" w14:textId="2042305C"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00425D9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обязанности проводника по подготовке вагона перед рейсом;</w:t>
            </w:r>
          </w:p>
          <w:p w14:paraId="0D0E266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должностную инструкцию проводника пассажирского вагона;</w:t>
            </w:r>
          </w:p>
          <w:p w14:paraId="72E50DF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основные требования Устава железных дорог и правил перевозок пассажиров и багажа;</w:t>
            </w:r>
          </w:p>
          <w:p w14:paraId="5856D52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и условия проезда пассажиров на железнодорожном транспорте;</w:t>
            </w:r>
          </w:p>
          <w:p w14:paraId="163C2EE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условия перевозки ручной клади и багажа;</w:t>
            </w:r>
          </w:p>
          <w:p w14:paraId="1DDF554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принцип работы системы отопления,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холодильных установок, вентиляции, кондиционирования и электрооборудования вагона;</w:t>
            </w:r>
          </w:p>
          <w:p w14:paraId="1BD7D2C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эксплуатации биотуалета;</w:t>
            </w:r>
          </w:p>
          <w:p w14:paraId="41BDB6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регулирования принудительной вентиляции, устройств кондиционирования </w:t>
            </w:r>
            <w:r w:rsidRPr="00E43DD3">
              <w:rPr>
                <w:rFonts w:ascii="Times New Roman" w:hAnsi="Times New Roman" w:cs="Times New Roman"/>
                <w:bCs/>
                <w:sz w:val="24"/>
                <w:szCs w:val="24"/>
              </w:rPr>
              <w:lastRenderedPageBreak/>
              <w:t>воздуха и приборов отопления;</w:t>
            </w:r>
          </w:p>
          <w:p w14:paraId="25FE969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охлажденной кипяченой воды;</w:t>
            </w:r>
          </w:p>
          <w:p w14:paraId="32E43F0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оформления проездных документов и порядок их учета;</w:t>
            </w:r>
          </w:p>
          <w:p w14:paraId="7953BCE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установленные доплаты и сборы;</w:t>
            </w:r>
          </w:p>
          <w:p w14:paraId="1C82A1F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расчета стоимости билетов;</w:t>
            </w:r>
          </w:p>
          <w:p w14:paraId="5A8C557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расположения мест в вагоне;</w:t>
            </w:r>
          </w:p>
          <w:p w14:paraId="54B7ED8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железной дороги;</w:t>
            </w:r>
          </w:p>
          <w:p w14:paraId="2F1F52F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оформление квитанций на постельные принадлежности;</w:t>
            </w:r>
          </w:p>
          <w:p w14:paraId="5FBDC2A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чая в пассажирских вагонах всех типов;</w:t>
            </w:r>
          </w:p>
          <w:p w14:paraId="0DE1C8C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получения и сдачи в соответствующие кладовые белья, продуктов чайной торговли;</w:t>
            </w:r>
          </w:p>
          <w:p w14:paraId="29E1408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4175760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пользования служебными расписаниями пассажирских поездов;</w:t>
            </w:r>
          </w:p>
          <w:p w14:paraId="523CBA9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о наличии свободных мест;</w:t>
            </w:r>
          </w:p>
          <w:p w14:paraId="6BA4E654" w14:textId="7ECFDFFD"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hideMark/>
          </w:tcPr>
          <w:p w14:paraId="541DC27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проведения подготовки пассажирского вагона к рейсу;</w:t>
            </w:r>
          </w:p>
          <w:p w14:paraId="14BA019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обеспечения безопасной посадки и высадки пассажиров, учета и информирования руководства о наличии свободных и освобождающихся мест;</w:t>
            </w:r>
          </w:p>
          <w:p w14:paraId="302506BF" w14:textId="3EDB8D5E"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r w:rsidR="005D12B9" w:rsidRPr="00BE74DA" w14:paraId="4E2222C2" w14:textId="77777777" w:rsidTr="00EA1712">
        <w:trPr>
          <w:trHeight w:val="562"/>
        </w:trPr>
        <w:tc>
          <w:tcPr>
            <w:tcW w:w="1129" w:type="dxa"/>
            <w:tcBorders>
              <w:left w:val="single" w:sz="4" w:space="0" w:color="auto"/>
              <w:right w:val="single" w:sz="4" w:space="0" w:color="auto"/>
            </w:tcBorders>
          </w:tcPr>
          <w:p w14:paraId="69F11EB6"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3.1</w:t>
            </w:r>
          </w:p>
          <w:p w14:paraId="64BB0F65"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3.2</w:t>
            </w:r>
          </w:p>
          <w:p w14:paraId="14D8EB25" w14:textId="77B4718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1A8372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грузы и осуществлять их погрузку и размещение;</w:t>
            </w:r>
          </w:p>
          <w:p w14:paraId="2D58798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сохранность грузов </w:t>
            </w:r>
            <w:proofErr w:type="spellStart"/>
            <w:r w:rsidRPr="00E43DD3">
              <w:rPr>
                <w:rFonts w:ascii="Times New Roman" w:hAnsi="Times New Roman" w:cs="Times New Roman"/>
                <w:bCs/>
                <w:sz w:val="24"/>
                <w:szCs w:val="24"/>
              </w:rPr>
              <w:t>спецвагонов</w:t>
            </w:r>
            <w:proofErr w:type="spellEnd"/>
            <w:r w:rsidRPr="00E43DD3">
              <w:rPr>
                <w:rFonts w:ascii="Times New Roman" w:hAnsi="Times New Roman" w:cs="Times New Roman"/>
                <w:bCs/>
                <w:sz w:val="24"/>
                <w:szCs w:val="24"/>
              </w:rPr>
              <w:t xml:space="preserve"> в пути следования поезда;</w:t>
            </w:r>
          </w:p>
          <w:p w14:paraId="363B303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осуществлять контроль технического состояния оборудования, автоматических средств охраны и сигнализации;</w:t>
            </w:r>
          </w:p>
          <w:p w14:paraId="17B6BE1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обнаруживать неисправности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принимать меры по их устранению;</w:t>
            </w:r>
          </w:p>
          <w:p w14:paraId="58A62D7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бригаду рефрижераторного поезда пищей, создавать условия для положенных им инструкцией периодов отдыха;</w:t>
            </w:r>
          </w:p>
          <w:p w14:paraId="60C1AD47" w14:textId="7A2A731C"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безопасные условия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сопровождения грузов;</w:t>
            </w:r>
          </w:p>
        </w:tc>
        <w:tc>
          <w:tcPr>
            <w:tcW w:w="2833" w:type="dxa"/>
            <w:tcBorders>
              <w:top w:val="single" w:sz="4" w:space="0" w:color="auto"/>
              <w:left w:val="single" w:sz="4" w:space="0" w:color="auto"/>
              <w:right w:val="single" w:sz="4" w:space="0" w:color="auto"/>
            </w:tcBorders>
            <w:shd w:val="clear" w:color="auto" w:fill="auto"/>
          </w:tcPr>
          <w:p w14:paraId="386382D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сопровождения грузов, правила приемки, погрузки, размещения и условия обеспечения их сохранности;</w:t>
            </w:r>
          </w:p>
          <w:p w14:paraId="5C9F4CD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устройство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расположение оборудования, </w:t>
            </w:r>
            <w:r w:rsidRPr="00E43DD3">
              <w:rPr>
                <w:rFonts w:ascii="Times New Roman" w:hAnsi="Times New Roman" w:cs="Times New Roman"/>
                <w:bCs/>
                <w:sz w:val="24"/>
                <w:szCs w:val="24"/>
              </w:rPr>
              <w:lastRenderedPageBreak/>
              <w:t>автоматических средств охраны и сигнализации, электрооборудования;</w:t>
            </w:r>
          </w:p>
          <w:p w14:paraId="6653D30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обслуживанию служебного вагона рефрижераторного поезда, технологию приготовления пищи и правила дежурства в период отдыха бригады;</w:t>
            </w:r>
          </w:p>
          <w:p w14:paraId="38D3CE9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требования безопасности труда при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сопровождении грузов;</w:t>
            </w:r>
          </w:p>
          <w:p w14:paraId="01215789" w14:textId="30A889C3"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контроля технического состояния вагона и порядок подачи заявок на устранение возникших неисправностей.</w:t>
            </w:r>
          </w:p>
        </w:tc>
        <w:tc>
          <w:tcPr>
            <w:tcW w:w="2833" w:type="dxa"/>
            <w:tcBorders>
              <w:top w:val="single" w:sz="4" w:space="0" w:color="auto"/>
              <w:left w:val="single" w:sz="4" w:space="0" w:color="auto"/>
              <w:right w:val="single" w:sz="4" w:space="0" w:color="auto"/>
            </w:tcBorders>
          </w:tcPr>
          <w:p w14:paraId="2EEA50E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приемки грузов и сдачи их заказчикам в установленном порядке;</w:t>
            </w:r>
          </w:p>
          <w:p w14:paraId="6E2F872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обеспечения установленных условий перевозки и сохранности материальных ценностей и другого имущества </w:t>
            </w:r>
            <w:proofErr w:type="spellStart"/>
            <w:r w:rsidRPr="00E43DD3">
              <w:rPr>
                <w:rFonts w:ascii="Times New Roman" w:hAnsi="Times New Roman" w:cs="Times New Roman"/>
                <w:bCs/>
                <w:sz w:val="24"/>
                <w:szCs w:val="24"/>
              </w:rPr>
              <w:lastRenderedPageBreak/>
              <w:t>спецвагона</w:t>
            </w:r>
            <w:proofErr w:type="spellEnd"/>
            <w:r w:rsidRPr="00E43DD3">
              <w:rPr>
                <w:rFonts w:ascii="Times New Roman" w:hAnsi="Times New Roman" w:cs="Times New Roman"/>
                <w:bCs/>
                <w:sz w:val="24"/>
                <w:szCs w:val="24"/>
              </w:rPr>
              <w:t xml:space="preserve"> в пути следования;</w:t>
            </w:r>
          </w:p>
          <w:p w14:paraId="7727D4F8" w14:textId="3062164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служебного вагона рефрижераторного поезда;</w:t>
            </w:r>
          </w:p>
        </w:tc>
      </w:tr>
      <w:tr w:rsidR="005D12B9" w:rsidRPr="00BE74DA" w14:paraId="598EC156" w14:textId="77777777" w:rsidTr="00105795">
        <w:trPr>
          <w:trHeight w:val="848"/>
        </w:trPr>
        <w:tc>
          <w:tcPr>
            <w:tcW w:w="1129" w:type="dxa"/>
            <w:tcBorders>
              <w:left w:val="single" w:sz="4" w:space="0" w:color="auto"/>
              <w:right w:val="single" w:sz="4" w:space="0" w:color="auto"/>
            </w:tcBorders>
          </w:tcPr>
          <w:p w14:paraId="79F7BDC7"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lastRenderedPageBreak/>
              <w:t>ПК 4.1</w:t>
            </w:r>
          </w:p>
          <w:p w14:paraId="30386DDC"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4.2</w:t>
            </w:r>
          </w:p>
          <w:p w14:paraId="5D68EC9C" w14:textId="7FDB606B"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5D77A03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w:t>
            </w:r>
          </w:p>
          <w:p w14:paraId="1D49FB62" w14:textId="514A75EF"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704AF20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перевозок пассажиров и багажа на железнодорожном транспорте;</w:t>
            </w:r>
          </w:p>
          <w:p w14:paraId="063394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порядок расчета стоимости проезда;</w:t>
            </w:r>
          </w:p>
          <w:p w14:paraId="03C4198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схемы расположения мест в вагонах;</w:t>
            </w:r>
          </w:p>
          <w:p w14:paraId="1514499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железных дорог;</w:t>
            </w:r>
          </w:p>
          <w:p w14:paraId="46577E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расписание движения поездов;</w:t>
            </w:r>
          </w:p>
          <w:p w14:paraId="258C41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получению, хранению и сдаче денежных средств;</w:t>
            </w:r>
          </w:p>
          <w:p w14:paraId="10A922C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установленную отчетность;</w:t>
            </w:r>
          </w:p>
          <w:p w14:paraId="43A84B4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взаимодействия с клиентами;</w:t>
            </w:r>
          </w:p>
          <w:p w14:paraId="2A5D40A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ведения оперативного учета;</w:t>
            </w:r>
          </w:p>
          <w:p w14:paraId="568640A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обработки проездных и перевозочных документов;</w:t>
            </w:r>
          </w:p>
          <w:p w14:paraId="776B156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6221800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3A3DA8DB" w14:textId="57B7CFDF"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технической эксплуатации компьютеров, видеотерминалов и других счетно-суммирующих машин</w:t>
            </w:r>
            <w:r>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47A35B4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оформления и продажи проездных и перевозочных документов вручную и с использованием автоматизированных систем;</w:t>
            </w:r>
          </w:p>
          <w:p w14:paraId="60F2579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приема проездных и перевозочных документов от граждан в случаях их отказа от поездки и возвращение им денег;</w:t>
            </w:r>
          </w:p>
          <w:p w14:paraId="6A83B39F" w14:textId="4C17F62E"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bookmarkEnd w:id="21"/>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1BAF8" w:rsidR="000156CF" w:rsidRPr="00E11160"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70F0679" w:rsidR="000156CF" w:rsidRPr="00F70F81" w:rsidRDefault="00FB3509"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61FFD715" w:rsidR="000156CF" w:rsidRPr="00F70F81" w:rsidRDefault="00FB3509"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01DC31C" w:rsidR="000156CF" w:rsidRPr="00F70F81" w:rsidRDefault="00FB3509"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0367F22D" w:rsidR="000156CF" w:rsidRPr="00F70F81" w:rsidRDefault="00FB3509"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8"/>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2"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6646EA99"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6650D71A" w:rsidR="00782EFC" w:rsidRPr="00F70F81" w:rsidRDefault="004C2D7B" w:rsidP="00C63897">
            <w:pPr>
              <w:rPr>
                <w:rFonts w:ascii="Times New Roman" w:eastAsia="Times New Roman" w:hAnsi="Times New Roman" w:cs="Times New Roman"/>
                <w:i/>
                <w:lang w:eastAsia="ru-RU"/>
              </w:rPr>
            </w:pPr>
            <w:bookmarkStart w:id="33" w:name="_Hlk156226944"/>
            <w:r w:rsidRPr="004C2D7B">
              <w:rPr>
                <w:rFonts w:ascii="Times New Roman" w:eastAsia="Times New Roman" w:hAnsi="Times New Roman" w:cs="Times New Roman"/>
                <w:b/>
                <w:bCs/>
                <w:lang w:eastAsia="ru-RU"/>
              </w:rPr>
              <w:t>Раздел 1. Экономика железнодорожного транспорта</w:t>
            </w:r>
          </w:p>
        </w:tc>
      </w:tr>
      <w:tr w:rsidR="00782EFC" w:rsidRPr="00C63897" w14:paraId="3BC267E8" w14:textId="77777777" w:rsidTr="00782EFC">
        <w:tc>
          <w:tcPr>
            <w:tcW w:w="2972" w:type="dxa"/>
            <w:vMerge w:val="restart"/>
          </w:tcPr>
          <w:p w14:paraId="74B44642" w14:textId="066FB851" w:rsidR="00782EFC" w:rsidRPr="00C63897" w:rsidRDefault="004C2D7B" w:rsidP="00C6389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w:t>
            </w:r>
            <w:r w:rsidRPr="004C2D7B">
              <w:rPr>
                <w:rFonts w:ascii="Times New Roman" w:eastAsia="Times New Roman" w:hAnsi="Times New Roman" w:cs="Times New Roman"/>
                <w:b/>
                <w:bCs/>
                <w:lang w:eastAsia="ru-RU"/>
              </w:rPr>
              <w:t xml:space="preserve"> Железнодорожный транспорт как ведущее звено экономики страны</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9ACAE6E"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Железнодорожный транспорт в условиях рынка</w:t>
            </w:r>
          </w:p>
          <w:p w14:paraId="70ACBA8D"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Основные направления реформирования железнодорожного транспорта</w:t>
            </w:r>
          </w:p>
          <w:p w14:paraId="2D7DB886"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Экономические показатели работы железнодорожного транспорта. </w:t>
            </w:r>
          </w:p>
          <w:p w14:paraId="56B964DB" w14:textId="4B1CA58D" w:rsidR="00782EFC" w:rsidRPr="00F70F81"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Принципы организации работы предприятий железнодорожного транспорта</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3EEE8085" w:rsidR="00782EFC" w:rsidRPr="00F70F81" w:rsidRDefault="004C2D7B" w:rsidP="00C63897">
            <w:pPr>
              <w:suppressAutoHyphens/>
              <w:jc w:val="both"/>
              <w:rPr>
                <w:rFonts w:ascii="Times New Roman" w:eastAsia="Times New Roman" w:hAnsi="Times New Roman" w:cs="Times New Roman"/>
                <w:iCs/>
                <w:lang w:eastAsia="ru-RU"/>
              </w:rPr>
            </w:pPr>
            <w:r w:rsidRPr="004C2D7B">
              <w:rPr>
                <w:rFonts w:ascii="Times New Roman" w:eastAsia="Times New Roman" w:hAnsi="Times New Roman" w:cs="Times New Roman"/>
                <w:lang w:eastAsia="ru-RU"/>
              </w:rPr>
              <w:t>Решение практических задач по определению грузонапряженности, пассажирооборота, грузооборота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3FF3C8EB" w:rsidR="00782EFC" w:rsidRPr="00C63897" w:rsidRDefault="004C2D7B" w:rsidP="00C6389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Тема 1.2. Производительность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C236F"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Понятие производительности труда </w:t>
            </w:r>
          </w:p>
          <w:p w14:paraId="7FD8503B"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Производительность труда и способы ее повышения. </w:t>
            </w:r>
          </w:p>
          <w:p w14:paraId="6062177E" w14:textId="288AF1D4" w:rsidR="00782EFC"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Формы организации труда в инфраструктурах железнодорожного транспорта</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2E89DEDD" w:rsidR="00782EFC" w:rsidRPr="00F70F81" w:rsidRDefault="004C2D7B" w:rsidP="00C63897">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Решение практических задач</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F70F81" w14:paraId="296043FC" w14:textId="77777777" w:rsidTr="00791517">
        <w:trPr>
          <w:trHeight w:val="361"/>
        </w:trPr>
        <w:tc>
          <w:tcPr>
            <w:tcW w:w="2972" w:type="dxa"/>
            <w:vMerge w:val="restart"/>
          </w:tcPr>
          <w:p w14:paraId="6239523A"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1.3. </w:t>
            </w:r>
          </w:p>
          <w:p w14:paraId="6C77F3BF" w14:textId="1D04F50A"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Себестоимость продукции и услуг</w:t>
            </w:r>
          </w:p>
        </w:tc>
        <w:tc>
          <w:tcPr>
            <w:tcW w:w="6662" w:type="dxa"/>
            <w:tcBorders>
              <w:top w:val="single" w:sz="4" w:space="0" w:color="auto"/>
              <w:left w:val="single" w:sz="4" w:space="0" w:color="auto"/>
              <w:bottom w:val="single" w:sz="4" w:space="0" w:color="auto"/>
              <w:right w:val="single" w:sz="4" w:space="0" w:color="auto"/>
            </w:tcBorders>
            <w:vAlign w:val="bottom"/>
          </w:tcPr>
          <w:p w14:paraId="50CED222"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C2D7B" w:rsidRPr="00F70F81" w14:paraId="09C74288" w14:textId="77777777" w:rsidTr="00791517">
        <w:trPr>
          <w:trHeight w:val="361"/>
        </w:trPr>
        <w:tc>
          <w:tcPr>
            <w:tcW w:w="2972" w:type="dxa"/>
            <w:vMerge/>
          </w:tcPr>
          <w:p w14:paraId="6D1CE805"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323D9"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Понятие о себестоимости продукции и услуг. </w:t>
            </w:r>
          </w:p>
          <w:p w14:paraId="06D32689"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Расходы, доходы и прибыль предприятий железнодорожного транспорта </w:t>
            </w:r>
          </w:p>
          <w:p w14:paraId="6D79FC0E"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Виды прибыли. Основные понятия о рентабельности предприятия</w:t>
            </w:r>
          </w:p>
          <w:p w14:paraId="081787F4" w14:textId="7BC79E51"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Действующая система налогообложения в Российской Федерации</w:t>
            </w:r>
          </w:p>
        </w:tc>
      </w:tr>
      <w:tr w:rsidR="004C2D7B" w:rsidRPr="00F70F81" w14:paraId="3086951F" w14:textId="77777777" w:rsidTr="00791517">
        <w:trPr>
          <w:trHeight w:val="361"/>
        </w:trPr>
        <w:tc>
          <w:tcPr>
            <w:tcW w:w="2972" w:type="dxa"/>
            <w:vMerge/>
          </w:tcPr>
          <w:p w14:paraId="3C50194C"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753CC"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2D7B" w:rsidRPr="00F70F81" w14:paraId="4D8A083A" w14:textId="77777777" w:rsidTr="00791517">
        <w:trPr>
          <w:trHeight w:val="137"/>
        </w:trPr>
        <w:tc>
          <w:tcPr>
            <w:tcW w:w="2972" w:type="dxa"/>
            <w:vMerge/>
          </w:tcPr>
          <w:p w14:paraId="3613A233"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2924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Определение платы за перевозку</w:t>
            </w:r>
          </w:p>
          <w:p w14:paraId="2A42537F" w14:textId="70F27473"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Расчет себестоимости дальних и местных перевозок. Определение себестоимости в пригородном сообщении.</w:t>
            </w:r>
          </w:p>
        </w:tc>
      </w:tr>
      <w:tr w:rsidR="004C2D7B" w:rsidRPr="00F70F81" w14:paraId="4199CF1C" w14:textId="77777777" w:rsidTr="00791517">
        <w:trPr>
          <w:trHeight w:val="361"/>
        </w:trPr>
        <w:tc>
          <w:tcPr>
            <w:tcW w:w="2972" w:type="dxa"/>
            <w:vMerge/>
          </w:tcPr>
          <w:p w14:paraId="436A71C9"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C0841"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F59675"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F70F81" w14:paraId="5B21EE78" w14:textId="77777777" w:rsidTr="00791517">
        <w:trPr>
          <w:trHeight w:val="361"/>
        </w:trPr>
        <w:tc>
          <w:tcPr>
            <w:tcW w:w="2972" w:type="dxa"/>
            <w:vMerge w:val="restart"/>
          </w:tcPr>
          <w:p w14:paraId="5F961DE0"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1.4. </w:t>
            </w:r>
          </w:p>
          <w:p w14:paraId="2788E024" w14:textId="49ABD1A2"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Особенности продукции железнодорожного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14:paraId="490B8CB6"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C2D7B" w:rsidRPr="00F70F81" w14:paraId="3E7917BD" w14:textId="77777777" w:rsidTr="00791517">
        <w:trPr>
          <w:trHeight w:val="361"/>
        </w:trPr>
        <w:tc>
          <w:tcPr>
            <w:tcW w:w="2972" w:type="dxa"/>
            <w:vMerge/>
          </w:tcPr>
          <w:p w14:paraId="3FC64EF4"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1D371"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Продукция железнодорожного транспорта.</w:t>
            </w:r>
          </w:p>
          <w:p w14:paraId="51B9738F"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Особенности реализации продукции железнодорожного транспорта.</w:t>
            </w:r>
          </w:p>
          <w:p w14:paraId="5293292A"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Структура пассажирских перевозок. </w:t>
            </w:r>
          </w:p>
          <w:p w14:paraId="7B7B264B" w14:textId="729EFF87"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Маркетинг пассажирских перевозок.</w:t>
            </w:r>
          </w:p>
        </w:tc>
      </w:tr>
      <w:tr w:rsidR="004C2D7B" w:rsidRPr="00F70F81" w14:paraId="7E6F17FD" w14:textId="77777777" w:rsidTr="00791517">
        <w:trPr>
          <w:trHeight w:val="361"/>
        </w:trPr>
        <w:tc>
          <w:tcPr>
            <w:tcW w:w="2972" w:type="dxa"/>
            <w:vMerge/>
          </w:tcPr>
          <w:p w14:paraId="46907751"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3E271C"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2D7B" w:rsidRPr="00F70F81" w14:paraId="5762F2B6" w14:textId="77777777" w:rsidTr="00791517">
        <w:trPr>
          <w:trHeight w:val="137"/>
        </w:trPr>
        <w:tc>
          <w:tcPr>
            <w:tcW w:w="2972" w:type="dxa"/>
            <w:vMerge/>
          </w:tcPr>
          <w:p w14:paraId="06F8354E"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1B67E" w14:textId="30739C28" w:rsidR="004C2D7B" w:rsidRPr="00F70F81" w:rsidRDefault="004C2D7B" w:rsidP="00791517">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4C2D7B">
              <w:rPr>
                <w:rFonts w:ascii="Times New Roman" w:eastAsia="Times New Roman" w:hAnsi="Times New Roman" w:cs="Times New Roman"/>
                <w:lang w:eastAsia="ru-RU"/>
              </w:rPr>
              <w:t>оставить структурную схему пассажирских перевозок</w:t>
            </w:r>
          </w:p>
        </w:tc>
      </w:tr>
      <w:tr w:rsidR="004C2D7B" w:rsidRPr="00F70F81" w14:paraId="2AC897E5" w14:textId="77777777" w:rsidTr="00791517">
        <w:trPr>
          <w:trHeight w:val="361"/>
        </w:trPr>
        <w:tc>
          <w:tcPr>
            <w:tcW w:w="2972" w:type="dxa"/>
            <w:vMerge/>
          </w:tcPr>
          <w:p w14:paraId="0A062289"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7A342"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EEEB60"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F70F81" w14:paraId="4304F1B5" w14:textId="77777777" w:rsidTr="00791517">
        <w:trPr>
          <w:trHeight w:val="361"/>
        </w:trPr>
        <w:tc>
          <w:tcPr>
            <w:tcW w:w="2972" w:type="dxa"/>
            <w:vMerge w:val="restart"/>
          </w:tcPr>
          <w:p w14:paraId="4DD14CC3"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lastRenderedPageBreak/>
              <w:t xml:space="preserve">Тема 1.5. </w:t>
            </w:r>
          </w:p>
          <w:p w14:paraId="15BD18C2" w14:textId="3AF46B9E"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Формы оплаты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126B8CCB"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C2D7B" w:rsidRPr="00F70F81" w14:paraId="607C1386" w14:textId="77777777" w:rsidTr="00791517">
        <w:trPr>
          <w:trHeight w:val="361"/>
        </w:trPr>
        <w:tc>
          <w:tcPr>
            <w:tcW w:w="2972" w:type="dxa"/>
            <w:vMerge/>
          </w:tcPr>
          <w:p w14:paraId="2FB97BCE"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60EDB5"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Сущность заработной платы. </w:t>
            </w:r>
          </w:p>
          <w:p w14:paraId="4D8C068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Системы и формы оплаты труда. </w:t>
            </w:r>
          </w:p>
          <w:p w14:paraId="0FE357B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Виды доплат и порядок их определения. </w:t>
            </w:r>
          </w:p>
          <w:p w14:paraId="1FA8C5D3"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Форма и система заработной платы на предприятиях железнодорожного транспорта</w:t>
            </w:r>
          </w:p>
          <w:p w14:paraId="28B9E7ED"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Социальные гарантии для работников железнодорожного транспорта</w:t>
            </w:r>
          </w:p>
          <w:p w14:paraId="6A4E7F71" w14:textId="7F033261"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Гарантийные и компенсационные выплаты работникам железнодорожного транспорта</w:t>
            </w:r>
          </w:p>
        </w:tc>
      </w:tr>
      <w:tr w:rsidR="004C2D7B" w:rsidRPr="00F70F81" w14:paraId="7680B250" w14:textId="77777777" w:rsidTr="00791517">
        <w:trPr>
          <w:trHeight w:val="361"/>
        </w:trPr>
        <w:tc>
          <w:tcPr>
            <w:tcW w:w="2972" w:type="dxa"/>
            <w:vMerge/>
          </w:tcPr>
          <w:p w14:paraId="1305F717"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4E70C"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2D7B" w:rsidRPr="00F70F81" w14:paraId="5AEB6338" w14:textId="77777777" w:rsidTr="00791517">
        <w:trPr>
          <w:trHeight w:val="137"/>
        </w:trPr>
        <w:tc>
          <w:tcPr>
            <w:tcW w:w="2972" w:type="dxa"/>
            <w:vMerge/>
          </w:tcPr>
          <w:p w14:paraId="4245AA0A"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90898" w14:textId="2F071E04" w:rsidR="004C2D7B" w:rsidRPr="00F70F81" w:rsidRDefault="004C2D7B" w:rsidP="00791517">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Расчет заработной платы оператора по обработке перевозочных документов на железнодорожном транспорте, кассира билетного, кассира багажного, товарного (грузового), приемосдатчика груза и багажа</w:t>
            </w:r>
          </w:p>
        </w:tc>
      </w:tr>
      <w:tr w:rsidR="004C2D7B" w:rsidRPr="00F70F81" w14:paraId="1CDB639B" w14:textId="77777777" w:rsidTr="00791517">
        <w:trPr>
          <w:trHeight w:val="361"/>
        </w:trPr>
        <w:tc>
          <w:tcPr>
            <w:tcW w:w="2972" w:type="dxa"/>
            <w:vMerge/>
          </w:tcPr>
          <w:p w14:paraId="134A376F"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3D59DE"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AD6A7F"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782EFC" w:rsidRPr="00C63897" w14:paraId="0E5AD347" w14:textId="77777777" w:rsidTr="00782EFC">
        <w:tc>
          <w:tcPr>
            <w:tcW w:w="9634" w:type="dxa"/>
            <w:gridSpan w:val="2"/>
          </w:tcPr>
          <w:p w14:paraId="618D78B8" w14:textId="6E084F24" w:rsidR="00782EFC" w:rsidRPr="00F70F81" w:rsidRDefault="004C2D7B" w:rsidP="00AB61E8">
            <w:pPr>
              <w:rPr>
                <w:rFonts w:ascii="Times New Roman" w:eastAsia="Times New Roman" w:hAnsi="Times New Roman" w:cs="Times New Roman"/>
                <w:i/>
                <w:lang w:eastAsia="ru-RU"/>
              </w:rPr>
            </w:pPr>
            <w:r w:rsidRPr="004C2D7B">
              <w:rPr>
                <w:rFonts w:ascii="Times New Roman" w:eastAsia="Times New Roman" w:hAnsi="Times New Roman" w:cs="Times New Roman"/>
                <w:b/>
                <w:bCs/>
                <w:lang w:eastAsia="ru-RU"/>
              </w:rPr>
              <w:t>Раздел 2. Правовые основы профессиональной деятельности</w:t>
            </w:r>
          </w:p>
        </w:tc>
      </w:tr>
      <w:tr w:rsidR="00782EFC" w:rsidRPr="00C63897" w14:paraId="19464566" w14:textId="77777777" w:rsidTr="00782EFC">
        <w:tc>
          <w:tcPr>
            <w:tcW w:w="2972" w:type="dxa"/>
            <w:vMerge w:val="restart"/>
          </w:tcPr>
          <w:p w14:paraId="2C8E94C2" w14:textId="77777777" w:rsidR="004C2D7B"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2.1. </w:t>
            </w:r>
          </w:p>
          <w:p w14:paraId="77ACAB34" w14:textId="02770F32" w:rsidR="00782EFC" w:rsidRPr="00C63897"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Законодательные акты и другие нормативные документы, регулирующие правоотношения в области профессиональной деятельности Федеральные законы</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2F82BB09"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ФЗ «Транспортный устав железных дорог РФ».</w:t>
            </w:r>
          </w:p>
          <w:p w14:paraId="454E0509"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 ФЗ «О железнодорожном транспорте в РФ».</w:t>
            </w:r>
          </w:p>
          <w:p w14:paraId="5D241005"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Договор перевозки на ж/д транспорте</w:t>
            </w:r>
          </w:p>
          <w:p w14:paraId="4B878348"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Ответственность перевозчиков, владельцев инфраструктур, грузоотправителей, грузополучателей, пассажиров.</w:t>
            </w:r>
          </w:p>
          <w:p w14:paraId="28C4377A"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Порядок предъявления претензий и исков по договору грузовой перевозки</w:t>
            </w:r>
          </w:p>
          <w:p w14:paraId="52E488A4" w14:textId="0A910064" w:rsidR="00782EFC" w:rsidRPr="00C63897"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Закон РФ «О защите прав потребителей».</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DF04649"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Решение ситуационных задач</w:t>
            </w:r>
          </w:p>
          <w:p w14:paraId="65C53F06"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Проработка нормативных документов</w:t>
            </w:r>
          </w:p>
          <w:p w14:paraId="7B238A57" w14:textId="5B0FC795" w:rsidR="00782EFC" w:rsidRPr="00C63897" w:rsidRDefault="004C2D7B" w:rsidP="004C2D7B">
            <w:pPr>
              <w:suppressAutoHyphens/>
              <w:jc w:val="both"/>
              <w:rPr>
                <w:rFonts w:ascii="Times New Roman" w:eastAsia="Times New Roman" w:hAnsi="Times New Roman" w:cs="Times New Roman"/>
                <w:iCs/>
                <w:lang w:eastAsia="ru-RU"/>
              </w:rPr>
            </w:pPr>
            <w:r w:rsidRPr="004C2D7B">
              <w:rPr>
                <w:rFonts w:ascii="Times New Roman" w:eastAsia="Times New Roman" w:hAnsi="Times New Roman" w:cs="Times New Roman"/>
                <w:lang w:eastAsia="ru-RU"/>
              </w:rPr>
              <w:t>Заполнение бланков договоров</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71C3E00C" w14:textId="77777777" w:rsidR="004C2D7B"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2.2. </w:t>
            </w:r>
          </w:p>
          <w:p w14:paraId="215A0235" w14:textId="159E3780" w:rsidR="00782EFC" w:rsidRPr="00C63897"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Правовые основы социального обеспечения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7A2901"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Виды трудового договора (контракта), общий порядок приема и увольнения работника</w:t>
            </w:r>
          </w:p>
          <w:p w14:paraId="5783F2EA"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Коллективный договор </w:t>
            </w:r>
          </w:p>
          <w:p w14:paraId="7C0AD5E4"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Рабочее время и время отдыха</w:t>
            </w:r>
          </w:p>
          <w:p w14:paraId="46BC98B1"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Трудовая дисциплина и трудовые обязанности работников</w:t>
            </w:r>
          </w:p>
          <w:p w14:paraId="4C3AAAB9"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Правила внутреннего трудового распорядка </w:t>
            </w:r>
          </w:p>
          <w:p w14:paraId="01B44EAE"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Трудовой стаж. Пенсии. Пособия </w:t>
            </w:r>
          </w:p>
          <w:p w14:paraId="7D3B2A05"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Трудовые споры. </w:t>
            </w:r>
          </w:p>
          <w:p w14:paraId="61C8069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Понятие и основные принципы права, социального обеспечения.</w:t>
            </w:r>
          </w:p>
          <w:p w14:paraId="51B1BAAD"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Гарантия и компенсация работников, регулирующие трудовые отношения. </w:t>
            </w:r>
          </w:p>
          <w:p w14:paraId="296D899F" w14:textId="2A53674D" w:rsidR="00782EFC" w:rsidRPr="00C63897"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Материальная ответственность работников</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ED6E92"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Составление трудового договора</w:t>
            </w:r>
          </w:p>
          <w:p w14:paraId="286CBBD4" w14:textId="06B7A74B" w:rsidR="00782EFC" w:rsidRPr="00C63897"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Рассмотрение основных положений Трудового Кодекса РФ.</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C63897" w14:paraId="4C17D58F" w14:textId="77777777" w:rsidTr="00791517">
        <w:trPr>
          <w:trHeight w:val="361"/>
        </w:trPr>
        <w:tc>
          <w:tcPr>
            <w:tcW w:w="2972" w:type="dxa"/>
            <w:vMerge w:val="restart"/>
          </w:tcPr>
          <w:p w14:paraId="18A6CBB5"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lastRenderedPageBreak/>
              <w:t xml:space="preserve">Тема 2.3. </w:t>
            </w:r>
          </w:p>
          <w:p w14:paraId="10E916D1" w14:textId="03D189F9"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Экология и железнодорожный транспорт</w:t>
            </w:r>
          </w:p>
        </w:tc>
        <w:tc>
          <w:tcPr>
            <w:tcW w:w="6662" w:type="dxa"/>
            <w:tcBorders>
              <w:top w:val="single" w:sz="4" w:space="0" w:color="auto"/>
              <w:left w:val="single" w:sz="4" w:space="0" w:color="auto"/>
              <w:bottom w:val="single" w:sz="4" w:space="0" w:color="auto"/>
              <w:right w:val="single" w:sz="4" w:space="0" w:color="auto"/>
            </w:tcBorders>
            <w:vAlign w:val="bottom"/>
          </w:tcPr>
          <w:p w14:paraId="591D1768" w14:textId="77777777" w:rsidR="004C2D7B" w:rsidRPr="00C63897" w:rsidRDefault="004C2D7B" w:rsidP="0079151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C2D7B" w:rsidRPr="00C63897" w14:paraId="21EE954E" w14:textId="77777777" w:rsidTr="00791517">
        <w:trPr>
          <w:trHeight w:val="361"/>
        </w:trPr>
        <w:tc>
          <w:tcPr>
            <w:tcW w:w="2972" w:type="dxa"/>
            <w:vMerge/>
          </w:tcPr>
          <w:p w14:paraId="4968B48D"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35D9B9" w14:textId="68228721" w:rsidR="004C2D7B" w:rsidRPr="00C63897" w:rsidRDefault="004C2D7B" w:rsidP="00791517">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Загрязнение природной среды предприятиями железнодорожного транспорта. Рациональное использование природных ресурсов. Эффективность природоохранных мероприятий. Влияние скоростного транспорта на окружающую среду. Проблемы безопасности на транспорте. Аварии и экологический риск</w:t>
            </w:r>
          </w:p>
        </w:tc>
      </w:tr>
      <w:tr w:rsidR="004C2D7B" w:rsidRPr="00C63897" w14:paraId="250434AA" w14:textId="77777777" w:rsidTr="00791517">
        <w:trPr>
          <w:trHeight w:val="361"/>
        </w:trPr>
        <w:tc>
          <w:tcPr>
            <w:tcW w:w="2972" w:type="dxa"/>
            <w:vMerge/>
          </w:tcPr>
          <w:p w14:paraId="5333EE99"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54B23" w14:textId="77777777" w:rsidR="004C2D7B" w:rsidRDefault="004C2D7B" w:rsidP="0079151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30323E" w14:textId="77777777" w:rsidR="004C2D7B" w:rsidRPr="00C63897" w:rsidRDefault="004C2D7B" w:rsidP="0079151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24DA260D"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4C2D7B">
              <w:rPr>
                <w:rFonts w:ascii="Times New Roman" w:eastAsia="Times New Roman" w:hAnsi="Times New Roman" w:cs="Times New Roman"/>
                <w:b/>
                <w:bCs/>
                <w:lang w:eastAsia="ru-RU"/>
              </w:rPr>
              <w:t>36</w:t>
            </w:r>
            <w:r w:rsidR="00222015" w:rsidRPr="00F70F81">
              <w:rPr>
                <w:rFonts w:ascii="Times New Roman" w:eastAsia="Times New Roman" w:hAnsi="Times New Roman" w:cs="Times New Roman"/>
                <w:b/>
                <w:bCs/>
                <w:lang w:eastAsia="ru-RU"/>
              </w:rPr>
              <w:t>)</w:t>
            </w:r>
          </w:p>
        </w:tc>
      </w:tr>
      <w:bookmarkEnd w:id="32"/>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4" w:name="_Toc152334671"/>
      <w:bookmarkStart w:id="35" w:name="_Toc156294574"/>
      <w:bookmarkStart w:id="36"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4"/>
      <w:r w:rsidR="00DF068E">
        <w:rPr>
          <w:rFonts w:ascii="Times New Roman" w:hAnsi="Times New Roman"/>
          <w:lang w:val="ru-RU"/>
        </w:rPr>
        <w:t>ДИСЦИПЛИНЫ</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1DBADA36" w14:textId="20A36B6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C2D7B">
        <w:rPr>
          <w:rFonts w:ascii="Times New Roman" w:hAnsi="Times New Roman" w:cs="Times New Roman"/>
          <w:bCs/>
          <w:sz w:val="24"/>
          <w:szCs w:val="24"/>
        </w:rPr>
        <w:t xml:space="preserve">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40" w:name="_Toc152334673"/>
      <w:bookmarkStart w:id="41" w:name="_Toc156294576"/>
      <w:bookmarkStart w:id="4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627937"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Борисов Е.Ф. Основы экономики: Учебник для </w:t>
      </w:r>
      <w:proofErr w:type="spellStart"/>
      <w:r w:rsidRPr="00F943A4">
        <w:rPr>
          <w:rFonts w:ascii="Times New Roman" w:hAnsi="Times New Roman" w:cs="Times New Roman"/>
          <w:bCs/>
          <w:iCs/>
          <w:sz w:val="24"/>
          <w:szCs w:val="24"/>
        </w:rPr>
        <w:t>ссузов</w:t>
      </w:r>
      <w:proofErr w:type="spellEnd"/>
      <w:r w:rsidRPr="00F943A4">
        <w:rPr>
          <w:rFonts w:ascii="Times New Roman" w:hAnsi="Times New Roman" w:cs="Times New Roman"/>
          <w:bCs/>
          <w:iCs/>
          <w:sz w:val="24"/>
          <w:szCs w:val="24"/>
        </w:rPr>
        <w:t>. М.: Дрофа, 2018.</w:t>
      </w:r>
    </w:p>
    <w:p w14:paraId="37D0E7E1"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Горфинкель В.Я., </w:t>
      </w:r>
      <w:proofErr w:type="spellStart"/>
      <w:r w:rsidRPr="00F943A4">
        <w:rPr>
          <w:rFonts w:ascii="Times New Roman" w:hAnsi="Times New Roman" w:cs="Times New Roman"/>
          <w:bCs/>
          <w:iCs/>
          <w:sz w:val="24"/>
          <w:szCs w:val="24"/>
        </w:rPr>
        <w:t>Швандар</w:t>
      </w:r>
      <w:proofErr w:type="spellEnd"/>
      <w:r w:rsidRPr="00F943A4">
        <w:rPr>
          <w:rFonts w:ascii="Times New Roman" w:hAnsi="Times New Roman" w:cs="Times New Roman"/>
          <w:bCs/>
          <w:iCs/>
          <w:sz w:val="24"/>
          <w:szCs w:val="24"/>
        </w:rPr>
        <w:t xml:space="preserve"> В.А. Экономика предприятия. М.: </w:t>
      </w:r>
      <w:proofErr w:type="spellStart"/>
      <w:r w:rsidRPr="00F943A4">
        <w:rPr>
          <w:rFonts w:ascii="Times New Roman" w:hAnsi="Times New Roman" w:cs="Times New Roman"/>
          <w:bCs/>
          <w:iCs/>
          <w:sz w:val="24"/>
          <w:szCs w:val="24"/>
        </w:rPr>
        <w:t>Юнити</w:t>
      </w:r>
      <w:proofErr w:type="spellEnd"/>
      <w:r w:rsidRPr="00F943A4">
        <w:rPr>
          <w:rFonts w:ascii="Times New Roman" w:hAnsi="Times New Roman" w:cs="Times New Roman"/>
          <w:bCs/>
          <w:iCs/>
          <w:sz w:val="24"/>
          <w:szCs w:val="24"/>
        </w:rPr>
        <w:t>, 2018.</w:t>
      </w:r>
    </w:p>
    <w:p w14:paraId="645C85B7"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Горфинкель В.Я. Экономика организации (предприятия). М.: </w:t>
      </w:r>
      <w:proofErr w:type="spellStart"/>
      <w:r w:rsidRPr="00F943A4">
        <w:rPr>
          <w:rFonts w:ascii="Times New Roman" w:hAnsi="Times New Roman" w:cs="Times New Roman"/>
          <w:bCs/>
          <w:iCs/>
          <w:sz w:val="24"/>
          <w:szCs w:val="24"/>
        </w:rPr>
        <w:t>Юнити</w:t>
      </w:r>
      <w:proofErr w:type="spellEnd"/>
      <w:r w:rsidRPr="00F943A4">
        <w:rPr>
          <w:rFonts w:ascii="Times New Roman" w:hAnsi="Times New Roman" w:cs="Times New Roman"/>
          <w:bCs/>
          <w:iCs/>
          <w:sz w:val="24"/>
          <w:szCs w:val="24"/>
        </w:rPr>
        <w:t>-Дана, 2020.</w:t>
      </w:r>
    </w:p>
    <w:p w14:paraId="4C82BBA9"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proofErr w:type="spellStart"/>
      <w:r w:rsidRPr="00F943A4">
        <w:rPr>
          <w:rFonts w:ascii="Times New Roman" w:hAnsi="Times New Roman" w:cs="Times New Roman"/>
          <w:bCs/>
          <w:iCs/>
          <w:sz w:val="24"/>
          <w:szCs w:val="24"/>
        </w:rPr>
        <w:t>Карпецкая</w:t>
      </w:r>
      <w:proofErr w:type="spellEnd"/>
      <w:r w:rsidRPr="00F943A4">
        <w:rPr>
          <w:rFonts w:ascii="Times New Roman" w:hAnsi="Times New Roman" w:cs="Times New Roman"/>
          <w:bCs/>
          <w:iCs/>
          <w:sz w:val="24"/>
          <w:szCs w:val="24"/>
        </w:rPr>
        <w:t xml:space="preserve"> Д.В. Правовое регулирование деятельности отрасли (железнодорожный транспорт). М.: УМК МПС России, 2019.</w:t>
      </w:r>
    </w:p>
    <w:p w14:paraId="4E6617BD"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Клюка О.Е. Правовое обеспечение профессиональной деятельности на железнодорожном транспорте: Учебное пособие для студентов техникумов и колледжей ж.-д. трансп. М.: ГОУ «УМЦ ЖДТ», 2017.</w:t>
      </w:r>
    </w:p>
    <w:p w14:paraId="3DA9833B" w14:textId="77777777" w:rsid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Экономика железнодорожного транспорта: Учебник для вузов ж.-д. трансп. / Под ред. Н.П. </w:t>
      </w:r>
      <w:proofErr w:type="spellStart"/>
      <w:r w:rsidRPr="00F943A4">
        <w:rPr>
          <w:rFonts w:ascii="Times New Roman" w:hAnsi="Times New Roman" w:cs="Times New Roman"/>
          <w:bCs/>
          <w:iCs/>
          <w:sz w:val="24"/>
          <w:szCs w:val="24"/>
        </w:rPr>
        <w:t>Терешиной</w:t>
      </w:r>
      <w:proofErr w:type="spellEnd"/>
      <w:r w:rsidRPr="00F943A4">
        <w:rPr>
          <w:rFonts w:ascii="Times New Roman" w:hAnsi="Times New Roman" w:cs="Times New Roman"/>
          <w:bCs/>
          <w:iCs/>
          <w:sz w:val="24"/>
          <w:szCs w:val="24"/>
        </w:rPr>
        <w:t xml:space="preserve">, Б.М. </w:t>
      </w:r>
      <w:proofErr w:type="spellStart"/>
      <w:r w:rsidRPr="00F943A4">
        <w:rPr>
          <w:rFonts w:ascii="Times New Roman" w:hAnsi="Times New Roman" w:cs="Times New Roman"/>
          <w:bCs/>
          <w:iCs/>
          <w:sz w:val="24"/>
          <w:szCs w:val="24"/>
        </w:rPr>
        <w:t>Лапидуса</w:t>
      </w:r>
      <w:proofErr w:type="spellEnd"/>
      <w:r w:rsidRPr="00F943A4">
        <w:rPr>
          <w:rFonts w:ascii="Times New Roman" w:hAnsi="Times New Roman" w:cs="Times New Roman"/>
          <w:bCs/>
          <w:iCs/>
          <w:sz w:val="24"/>
          <w:szCs w:val="24"/>
        </w:rPr>
        <w:t xml:space="preserve">, М.Ф. </w:t>
      </w:r>
      <w:proofErr w:type="spellStart"/>
      <w:r w:rsidRPr="00F943A4">
        <w:rPr>
          <w:rFonts w:ascii="Times New Roman" w:hAnsi="Times New Roman" w:cs="Times New Roman"/>
          <w:bCs/>
          <w:iCs/>
          <w:sz w:val="24"/>
          <w:szCs w:val="24"/>
        </w:rPr>
        <w:t>Трихункова</w:t>
      </w:r>
      <w:proofErr w:type="spellEnd"/>
      <w:r w:rsidRPr="00F943A4">
        <w:rPr>
          <w:rFonts w:ascii="Times New Roman" w:hAnsi="Times New Roman" w:cs="Times New Roman"/>
          <w:bCs/>
          <w:iCs/>
          <w:sz w:val="24"/>
          <w:szCs w:val="24"/>
        </w:rPr>
        <w:t>. М.: УМК МПС России, 2020.</w:t>
      </w:r>
    </w:p>
    <w:p w14:paraId="2B1C328C"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27.02.2003 г. № 29-ФЗ «Об особенностях управления и распоряжения имуществом железнодорожного транспорта» (с изменениями от 22.08.2004 г., 26.06.2018 г.).</w:t>
      </w:r>
    </w:p>
    <w:p w14:paraId="73CBDC9A"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09.02.2007 г. № 16-ФЗ «О транспортной безопасности» (с изменениями от 23.07.2018 г., 19.07.2019 г., 07.02.2011 г.).</w:t>
      </w:r>
    </w:p>
    <w:p w14:paraId="6EDB058A"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10.01.2018 г. № 17-ФЗ «О железнодорожном транспорте в Российской Федерации».</w:t>
      </w:r>
    </w:p>
    <w:p w14:paraId="63707A3D"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10.01.2018 г. № 18-ФЗ «Устав железнодорожного транспорта Российской Федерации».</w:t>
      </w:r>
    </w:p>
    <w:p w14:paraId="6D0E60C8"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Распоряжение Правительства Российской Федерации от 22.11.2018 г. № 1734-р «Об утверждении Транспортной стратегии Российской Федерации на период до 2030 года».</w:t>
      </w:r>
    </w:p>
    <w:p w14:paraId="5BA3C4B4"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lastRenderedPageBreak/>
        <w:t>Постановление Правительства Российской Федерации от 25.08.2020 г. № 621 «Об утверждении Положения о дисциплине работников железнодорожного транспорта Российской Федерации» (с изменениями от 07.07.2003 г.).</w:t>
      </w:r>
    </w:p>
    <w:p w14:paraId="34BE0489"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Трудовой кодекс Российской Федерации от 30.12.2020 г. № 197-ФЗ (принят ГД ФС РФ 21.12.2001 г.) (ред. от 25.11.2020 г.).</w:t>
      </w:r>
    </w:p>
    <w:p w14:paraId="059805E4" w14:textId="77777777" w:rsidR="00F943A4" w:rsidRDefault="00F943A4" w:rsidP="00F943A4">
      <w:pPr>
        <w:pStyle w:val="a4"/>
        <w:spacing w:line="276" w:lineRule="auto"/>
        <w:ind w:left="0"/>
        <w:jc w:val="both"/>
        <w:rPr>
          <w:rFonts w:ascii="Times New Roman" w:hAnsi="Times New Roman" w:cs="Times New Roman"/>
          <w:bCs/>
          <w:i/>
          <w:sz w:val="24"/>
          <w:szCs w:val="24"/>
        </w:rPr>
      </w:pPr>
    </w:p>
    <w:bookmarkEnd w:id="44"/>
    <w:p w14:paraId="148E54D7" w14:textId="45A68A9A" w:rsidR="006841BF" w:rsidRPr="00F943A4" w:rsidRDefault="006841BF" w:rsidP="006841BF">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00F943A4" w:rsidRPr="00F943A4">
        <w:rPr>
          <w:rFonts w:ascii="Times New Roman" w:hAnsi="Times New Roman" w:cs="Times New Roman"/>
          <w:i/>
          <w:iCs/>
          <w:sz w:val="24"/>
          <w:szCs w:val="24"/>
        </w:rPr>
        <w:t>(при необходимости)</w:t>
      </w:r>
    </w:p>
    <w:p w14:paraId="0582235A" w14:textId="77777777" w:rsidR="00F943A4" w:rsidRPr="00FA680C" w:rsidRDefault="00F943A4" w:rsidP="006841BF">
      <w:pPr>
        <w:suppressAutoHyphens/>
        <w:spacing w:line="276" w:lineRule="auto"/>
        <w:ind w:firstLine="709"/>
        <w:contextualSpacing/>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5" w:name="_Toc152334674"/>
      <w:bookmarkStart w:id="46" w:name="_Toc156294577"/>
      <w:bookmarkStart w:id="47"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536FF9" w14:paraId="044F0D35" w14:textId="77777777" w:rsidTr="00222015">
        <w:trPr>
          <w:trHeight w:val="519"/>
        </w:trPr>
        <w:tc>
          <w:tcPr>
            <w:tcW w:w="1498" w:type="pct"/>
            <w:vAlign w:val="center"/>
          </w:tcPr>
          <w:p w14:paraId="39543625" w14:textId="77777777" w:rsidR="000143A1" w:rsidRPr="00536FF9" w:rsidRDefault="000143A1" w:rsidP="00D961D0">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536FF9" w:rsidRDefault="000143A1" w:rsidP="00D961D0">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536FF9" w:rsidRDefault="000143A1" w:rsidP="00D961D0">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Методы оценки</w:t>
            </w:r>
          </w:p>
        </w:tc>
      </w:tr>
      <w:tr w:rsidR="000143A1" w:rsidRPr="00536FF9" w14:paraId="1275BE40" w14:textId="77777777" w:rsidTr="00222015">
        <w:trPr>
          <w:trHeight w:val="698"/>
        </w:trPr>
        <w:tc>
          <w:tcPr>
            <w:tcW w:w="1498" w:type="pct"/>
          </w:tcPr>
          <w:p w14:paraId="67BA62E6" w14:textId="77777777" w:rsidR="000143A1" w:rsidRPr="00536FF9" w:rsidRDefault="000143A1"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Знает: </w:t>
            </w:r>
          </w:p>
          <w:p w14:paraId="68484948" w14:textId="7B4A0B05"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методы решения профессиональных задач в стандартных и нестандартных ситуациях</w:t>
            </w:r>
            <w:r>
              <w:rPr>
                <w:rFonts w:ascii="Times New Roman" w:hAnsi="Times New Roman" w:cs="Times New Roman"/>
                <w:bCs/>
                <w:iCs/>
                <w:sz w:val="24"/>
                <w:szCs w:val="24"/>
              </w:rPr>
              <w:t>;</w:t>
            </w:r>
          </w:p>
          <w:p w14:paraId="6295C4B6" w14:textId="0E3C2C0D"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современные средства коммуникации и возможности передачи информации;</w:t>
            </w:r>
          </w:p>
          <w:p w14:paraId="49ED4D0B" w14:textId="77777777" w:rsidR="00536FF9" w:rsidRPr="00536FF9" w:rsidRDefault="00536FF9" w:rsidP="00536FF9">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устав железнодорожного транспорта Российской Федерации; правила перевозки пассажиров и грузов;</w:t>
            </w:r>
          </w:p>
          <w:p w14:paraId="35729BD5" w14:textId="0B35229B" w:rsidR="00536FF9" w:rsidRDefault="00536FF9" w:rsidP="00536FF9">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правила ведения оперативного учета; 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w:t>
            </w:r>
            <w:r w:rsidRPr="00536FF9">
              <w:rPr>
                <w:rFonts w:ascii="Times New Roman" w:hAnsi="Times New Roman" w:cs="Times New Roman"/>
                <w:bCs/>
                <w:iCs/>
                <w:sz w:val="24"/>
                <w:szCs w:val="24"/>
              </w:rPr>
              <w:lastRenderedPageBreak/>
              <w:t>эксплуатации компьютеров, видеотерминалов и других счетно-суммирующих машин</w:t>
            </w:r>
            <w:r>
              <w:rPr>
                <w:rFonts w:ascii="Times New Roman" w:hAnsi="Times New Roman" w:cs="Times New Roman"/>
                <w:bCs/>
                <w:iCs/>
                <w:sz w:val="24"/>
                <w:szCs w:val="24"/>
              </w:rPr>
              <w:t>;</w:t>
            </w:r>
          </w:p>
          <w:p w14:paraId="107D423E" w14:textId="6DC95E61" w:rsidR="00536FF9" w:rsidRDefault="00536FF9" w:rsidP="00536FF9">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p w14:paraId="5EBDC664" w14:textId="4F361173" w:rsidR="000143A1" w:rsidRPr="00536FF9" w:rsidRDefault="000143A1"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Умеет: </w:t>
            </w:r>
          </w:p>
          <w:p w14:paraId="7C7AA76F" w14:textId="4963DABB" w:rsidR="000143A1"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принимать решения в стандартных и нестандартных ситуациях, в т. ч. ситуациях риска, и нести за них ответственность</w:t>
            </w:r>
            <w:r>
              <w:rPr>
                <w:rFonts w:ascii="Times New Roman" w:hAnsi="Times New Roman" w:cs="Times New Roman"/>
                <w:bCs/>
                <w:iCs/>
                <w:sz w:val="24"/>
                <w:szCs w:val="24"/>
              </w:rPr>
              <w:t>;</w:t>
            </w:r>
          </w:p>
          <w:p w14:paraId="16CB2389" w14:textId="7FA2F3F6"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использовать информационно – коммуникационные технологии в профессиональной деятельности</w:t>
            </w:r>
            <w:r>
              <w:rPr>
                <w:rFonts w:ascii="Times New Roman" w:hAnsi="Times New Roman" w:cs="Times New Roman"/>
                <w:bCs/>
                <w:iCs/>
                <w:sz w:val="24"/>
                <w:szCs w:val="24"/>
              </w:rPr>
              <w:t>;</w:t>
            </w:r>
          </w:p>
          <w:p w14:paraId="29761104" w14:textId="35ED337B"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вести процесс обработки перевозочных и проездных документов; контролировать работу </w:t>
            </w:r>
            <w:r w:rsidRPr="00536FF9">
              <w:rPr>
                <w:rFonts w:ascii="Times New Roman" w:hAnsi="Times New Roman" w:cs="Times New Roman"/>
                <w:bCs/>
                <w:iCs/>
                <w:sz w:val="24"/>
                <w:szCs w:val="24"/>
              </w:rPr>
              <w:lastRenderedPageBreak/>
              <w:t>кассиров; составлять отчеты; пользоваться тарифными руководствами;</w:t>
            </w:r>
          </w:p>
          <w:p w14:paraId="51F0EB73" w14:textId="636449A6" w:rsidR="00536FF9" w:rsidRP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1787" w:type="pct"/>
          </w:tcPr>
          <w:p w14:paraId="22858A93" w14:textId="77777777" w:rsidR="000143A1" w:rsidRPr="00536FF9" w:rsidRDefault="000143A1" w:rsidP="00D961D0">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821DD2D" w14:textId="77777777" w:rsidR="000143A1" w:rsidRPr="00536FF9" w:rsidRDefault="000143A1" w:rsidP="00D961D0">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0143A1" w:rsidRPr="00536FF9" w:rsidRDefault="000143A1" w:rsidP="00D961D0">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Диагностика (тестирование, контрольные работы)</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End w:id="12"/>
      <w:r w:rsidR="000143A1">
        <w:rPr>
          <w:rFonts w:ascii="Times New Roman" w:hAnsi="Times New Roman" w:cs="Times New Roman"/>
          <w:b/>
          <w:bCs/>
          <w:sz w:val="24"/>
          <w:szCs w:val="24"/>
        </w:rPr>
        <w:lastRenderedPageBreak/>
        <w:t>Приложение 2.2</w:t>
      </w:r>
    </w:p>
    <w:p w14:paraId="6E25D1D9"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3BF06659"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6760CCA2" w14:textId="10932932" w:rsidR="000143A1"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04D963E2" w:rsidR="000143A1" w:rsidRDefault="000143A1" w:rsidP="000143A1">
      <w:pPr>
        <w:pStyle w:val="1"/>
      </w:pPr>
      <w:bookmarkStart w:id="48" w:name="_Toc184023928"/>
      <w:r w:rsidRPr="006E7FF4">
        <w:t>«</w:t>
      </w:r>
      <w:r w:rsidR="0023026D">
        <w:t>ОП.02 ОХРАНА ТРУДА</w:t>
      </w:r>
      <w:r w:rsidRPr="006E7FF4">
        <w:t>»</w:t>
      </w:r>
      <w:bookmarkEnd w:id="48"/>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DCBA9FF" w:rsidR="000143A1" w:rsidRDefault="000143A1" w:rsidP="00BD6A9B">
      <w:pPr>
        <w:spacing w:line="360" w:lineRule="auto"/>
        <w:jc w:val="center"/>
        <w:rPr>
          <w:rFonts w:ascii="Times New Roman" w:hAnsi="Times New Roman" w:cs="Times New Roman"/>
          <w:b/>
          <w:bCs/>
          <w:sz w:val="24"/>
          <w:szCs w:val="24"/>
        </w:rPr>
      </w:pPr>
      <w:bookmarkStart w:id="49" w:name="_Toc156295010"/>
      <w:r w:rsidRPr="00BD6A9B">
        <w:rPr>
          <w:rFonts w:ascii="Times New Roman" w:hAnsi="Times New Roman" w:cs="Times New Roman"/>
          <w:b/>
          <w:bCs/>
          <w:sz w:val="24"/>
          <w:szCs w:val="24"/>
        </w:rPr>
        <w:t>202</w:t>
      </w:r>
      <w:r w:rsidR="0023026D">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49"/>
    </w:p>
    <w:p w14:paraId="39459F10" w14:textId="2FCC2CB9" w:rsidR="004302BB" w:rsidRDefault="004302BB"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2C821CC" w14:textId="77777777" w:rsidR="004302BB" w:rsidRPr="00DF068E" w:rsidRDefault="004302BB" w:rsidP="004302BB">
      <w:pPr>
        <w:pStyle w:val="1f"/>
        <w:rPr>
          <w:rFonts w:ascii="Times New Roman" w:hAnsi="Times New Roman"/>
          <w:lang w:val="ru-RU"/>
        </w:rPr>
      </w:pPr>
      <w:bookmarkStart w:id="50" w:name="_Hlk168930117"/>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C538B2" w14:textId="77777777" w:rsidR="004302BB" w:rsidRPr="000143A1" w:rsidRDefault="004302BB" w:rsidP="004302B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31CD73D" w14:textId="77777777" w:rsidR="004302BB" w:rsidRPr="000143A1" w:rsidRDefault="00790F9F" w:rsidP="004302BB">
      <w:pPr>
        <w:pStyle w:val="14"/>
        <w:rPr>
          <w:rFonts w:asciiTheme="minorHAnsi" w:eastAsiaTheme="minorEastAsia" w:hAnsiTheme="minorHAnsi" w:cstheme="minorBidi"/>
          <w:b w:val="0"/>
          <w:bCs w:val="0"/>
          <w:lang w:eastAsia="ru-RU"/>
        </w:rPr>
      </w:pPr>
      <w:hyperlink w:anchor="_Toc156294876" w:history="1">
        <w:r w:rsidR="004302BB" w:rsidRPr="000143A1">
          <w:rPr>
            <w:rStyle w:val="af0"/>
            <w:b w:val="0"/>
            <w:bCs w:val="0"/>
          </w:rPr>
          <w:t>1. ОБЩАЯ ХАРАКТЕРИСТИКА</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_Toc156294876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4</w:t>
        </w:r>
        <w:r w:rsidR="004302BB" w:rsidRPr="000143A1">
          <w:rPr>
            <w:b w:val="0"/>
            <w:bCs w:val="0"/>
            <w:webHidden/>
          </w:rPr>
          <w:fldChar w:fldCharType="end"/>
        </w:r>
      </w:hyperlink>
    </w:p>
    <w:p w14:paraId="0479F915"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77" w:history="1">
        <w:r w:rsidR="004302BB" w:rsidRPr="000143A1">
          <w:rPr>
            <w:rStyle w:val="af0"/>
            <w:i w:val="0"/>
            <w:iCs w:val="0"/>
          </w:rPr>
          <w:t>1.1. Цель и место дисциплины в структуре образовательной программы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_Toc156294877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4</w:t>
        </w:r>
        <w:r w:rsidR="004302BB" w:rsidRPr="000143A1">
          <w:rPr>
            <w:i w:val="0"/>
            <w:iCs w:val="0"/>
            <w:webHidden/>
          </w:rPr>
          <w:fldChar w:fldCharType="end"/>
        </w:r>
      </w:hyperlink>
    </w:p>
    <w:p w14:paraId="56555DC4"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78" w:history="1">
        <w:r w:rsidR="004302BB" w:rsidRPr="000143A1">
          <w:rPr>
            <w:rStyle w:val="af0"/>
            <w:i w:val="0"/>
            <w:iCs w:val="0"/>
          </w:rPr>
          <w:t>1.2. Планируемые результаты освоения дисциплины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_Toc156294878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4</w:t>
        </w:r>
        <w:r w:rsidR="004302BB" w:rsidRPr="000143A1">
          <w:rPr>
            <w:i w:val="0"/>
            <w:iCs w:val="0"/>
            <w:webHidden/>
          </w:rPr>
          <w:fldChar w:fldCharType="end"/>
        </w:r>
      </w:hyperlink>
    </w:p>
    <w:p w14:paraId="23FB0F72" w14:textId="77777777" w:rsidR="004302BB" w:rsidRPr="000143A1" w:rsidRDefault="00790F9F" w:rsidP="004302BB">
      <w:pPr>
        <w:pStyle w:val="14"/>
        <w:rPr>
          <w:rFonts w:asciiTheme="minorHAnsi" w:eastAsiaTheme="minorEastAsia" w:hAnsiTheme="minorHAnsi" w:cstheme="minorBidi"/>
          <w:b w:val="0"/>
          <w:bCs w:val="0"/>
          <w:lang w:eastAsia="ru-RU"/>
        </w:rPr>
      </w:pPr>
      <w:hyperlink w:anchor="_Toc156294879" w:history="1">
        <w:r w:rsidR="004302BB" w:rsidRPr="000143A1">
          <w:rPr>
            <w:rStyle w:val="af0"/>
            <w:b w:val="0"/>
            <w:bCs w:val="0"/>
          </w:rPr>
          <w:t>2. СТРУКТУРА И СОДЕРЖАНИЕ ДИСЦИПЛИНЫ</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_Toc156294879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4</w:t>
        </w:r>
        <w:r w:rsidR="004302BB" w:rsidRPr="000143A1">
          <w:rPr>
            <w:b w:val="0"/>
            <w:bCs w:val="0"/>
            <w:webHidden/>
          </w:rPr>
          <w:fldChar w:fldCharType="end"/>
        </w:r>
      </w:hyperlink>
    </w:p>
    <w:p w14:paraId="718C5E81"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80" w:history="1">
        <w:r w:rsidR="004302BB" w:rsidRPr="000143A1">
          <w:rPr>
            <w:rStyle w:val="af0"/>
            <w:i w:val="0"/>
            <w:iCs w:val="0"/>
          </w:rPr>
          <w:t>2.1. Трудоемкость освоения дисциплины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_Toc156294880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4</w:t>
        </w:r>
        <w:r w:rsidR="004302BB" w:rsidRPr="000143A1">
          <w:rPr>
            <w:i w:val="0"/>
            <w:iCs w:val="0"/>
            <w:webHidden/>
          </w:rPr>
          <w:fldChar w:fldCharType="end"/>
        </w:r>
      </w:hyperlink>
    </w:p>
    <w:p w14:paraId="31126FC1"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81" w:history="1">
        <w:r w:rsidR="004302BB" w:rsidRPr="000143A1">
          <w:rPr>
            <w:rStyle w:val="af0"/>
            <w:i w:val="0"/>
            <w:iCs w:val="0"/>
          </w:rPr>
          <w:t>2.2. Примерное содержание дисциплины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_Toc156294881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5</w:t>
        </w:r>
        <w:r w:rsidR="004302BB" w:rsidRPr="000143A1">
          <w:rPr>
            <w:i w:val="0"/>
            <w:iCs w:val="0"/>
            <w:webHidden/>
          </w:rPr>
          <w:fldChar w:fldCharType="end"/>
        </w:r>
      </w:hyperlink>
    </w:p>
    <w:p w14:paraId="2B560061"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83" w:history="1">
        <w:r w:rsidR="004302BB" w:rsidRPr="000143A1">
          <w:rPr>
            <w:rStyle w:val="af0"/>
            <w:i w:val="0"/>
            <w:iCs w:val="0"/>
          </w:rPr>
          <w:t>2.3. Курсовой проект (работа)</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_Toc156294883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5</w:t>
        </w:r>
        <w:r w:rsidR="004302BB" w:rsidRPr="000143A1">
          <w:rPr>
            <w:i w:val="0"/>
            <w:iCs w:val="0"/>
            <w:webHidden/>
          </w:rPr>
          <w:fldChar w:fldCharType="end"/>
        </w:r>
      </w:hyperlink>
    </w:p>
    <w:p w14:paraId="1D5944BC" w14:textId="77777777" w:rsidR="004302BB" w:rsidRPr="000143A1" w:rsidRDefault="00790F9F" w:rsidP="004302BB">
      <w:pPr>
        <w:pStyle w:val="14"/>
        <w:rPr>
          <w:rFonts w:asciiTheme="minorHAnsi" w:eastAsiaTheme="minorEastAsia" w:hAnsiTheme="minorHAnsi" w:cstheme="minorBidi"/>
          <w:b w:val="0"/>
          <w:bCs w:val="0"/>
          <w:lang w:eastAsia="ru-RU"/>
        </w:rPr>
      </w:pPr>
      <w:hyperlink w:anchor="_Toc156294884" w:history="1">
        <w:r w:rsidR="004302BB" w:rsidRPr="000143A1">
          <w:rPr>
            <w:rStyle w:val="af0"/>
            <w:b w:val="0"/>
            <w:bCs w:val="0"/>
          </w:rPr>
          <w:t>3. УСЛОВИЯ РЕАЛИЗАЦИИ ДИСЦИПЛИНЫ</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_Toc156294884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6</w:t>
        </w:r>
        <w:r w:rsidR="004302BB" w:rsidRPr="000143A1">
          <w:rPr>
            <w:b w:val="0"/>
            <w:bCs w:val="0"/>
            <w:webHidden/>
          </w:rPr>
          <w:fldChar w:fldCharType="end"/>
        </w:r>
      </w:hyperlink>
    </w:p>
    <w:p w14:paraId="04AE9C52"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85" w:history="1">
        <w:r w:rsidR="004302BB" w:rsidRPr="000143A1">
          <w:rPr>
            <w:rStyle w:val="af0"/>
            <w:i w:val="0"/>
            <w:iCs w:val="0"/>
          </w:rPr>
          <w:t>3.1. Материально-техническое обеспечение</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_Toc156294885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6</w:t>
        </w:r>
        <w:r w:rsidR="004302BB" w:rsidRPr="000143A1">
          <w:rPr>
            <w:i w:val="0"/>
            <w:iCs w:val="0"/>
            <w:webHidden/>
          </w:rPr>
          <w:fldChar w:fldCharType="end"/>
        </w:r>
      </w:hyperlink>
    </w:p>
    <w:p w14:paraId="39AF95DC" w14:textId="77777777" w:rsidR="004302BB" w:rsidRPr="000143A1" w:rsidRDefault="00790F9F" w:rsidP="004302BB">
      <w:pPr>
        <w:pStyle w:val="21"/>
        <w:rPr>
          <w:rFonts w:asciiTheme="minorHAnsi" w:eastAsiaTheme="minorEastAsia" w:hAnsiTheme="minorHAnsi" w:cstheme="minorBidi"/>
          <w:i w:val="0"/>
          <w:iCs w:val="0"/>
          <w:sz w:val="22"/>
          <w:szCs w:val="22"/>
        </w:rPr>
      </w:pPr>
      <w:hyperlink w:anchor="_Toc156294886" w:history="1">
        <w:r w:rsidR="004302BB" w:rsidRPr="000143A1">
          <w:rPr>
            <w:rStyle w:val="af0"/>
            <w:i w:val="0"/>
            <w:iCs w:val="0"/>
          </w:rPr>
          <w:t>3.2. Учебно-методическое обеспечение</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_Toc156294886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6</w:t>
        </w:r>
        <w:r w:rsidR="004302BB" w:rsidRPr="000143A1">
          <w:rPr>
            <w:i w:val="0"/>
            <w:iCs w:val="0"/>
            <w:webHidden/>
          </w:rPr>
          <w:fldChar w:fldCharType="end"/>
        </w:r>
      </w:hyperlink>
    </w:p>
    <w:p w14:paraId="2014E8DF" w14:textId="77777777" w:rsidR="004302BB" w:rsidRPr="000143A1" w:rsidRDefault="00790F9F" w:rsidP="004302BB">
      <w:pPr>
        <w:pStyle w:val="14"/>
        <w:rPr>
          <w:rFonts w:asciiTheme="minorHAnsi" w:eastAsiaTheme="minorEastAsia" w:hAnsiTheme="minorHAnsi" w:cstheme="minorBidi"/>
          <w:b w:val="0"/>
          <w:bCs w:val="0"/>
          <w:lang w:eastAsia="ru-RU"/>
        </w:rPr>
      </w:pPr>
      <w:hyperlink w:anchor="_Toc156294887" w:history="1">
        <w:r w:rsidR="004302BB" w:rsidRPr="000143A1">
          <w:rPr>
            <w:rStyle w:val="af0"/>
            <w:b w:val="0"/>
            <w:bCs w:val="0"/>
          </w:rPr>
          <w:t>4. КОНТРОЛЬ И ОЦЕНКА РЕЗУЛЬТАТОВ ОСВОЕНИЯ ДИСЦИПЛИНЫ</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_Toc156294887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6</w:t>
        </w:r>
        <w:r w:rsidR="004302BB" w:rsidRPr="000143A1">
          <w:rPr>
            <w:b w:val="0"/>
            <w:bCs w:val="0"/>
            <w:webHidden/>
          </w:rPr>
          <w:fldChar w:fldCharType="end"/>
        </w:r>
      </w:hyperlink>
    </w:p>
    <w:p w14:paraId="5D368595" w14:textId="77777777" w:rsidR="004302BB" w:rsidRPr="00DF068E" w:rsidRDefault="004302BB" w:rsidP="004302B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FAF856A" w14:textId="77777777" w:rsidR="004302BB" w:rsidRPr="00DF068E" w:rsidRDefault="004302BB" w:rsidP="004302BB">
      <w:pPr>
        <w:pStyle w:val="1f"/>
        <w:jc w:val="left"/>
        <w:rPr>
          <w:rFonts w:ascii="Times New Roman" w:hAnsi="Times New Roman"/>
          <w:lang w:val="ru-RU"/>
        </w:rPr>
        <w:sectPr w:rsidR="004302BB"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B9DF6A4" w14:textId="77777777" w:rsidR="004302BB" w:rsidRPr="00F70F81" w:rsidRDefault="004302BB" w:rsidP="004302B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0BE830" w14:textId="7AC4413F" w:rsidR="004302BB" w:rsidRPr="00F70F81" w:rsidRDefault="004302BB" w:rsidP="004302BB">
      <w:pPr>
        <w:pStyle w:val="1d"/>
        <w:jc w:val="center"/>
        <w:rPr>
          <w:rFonts w:eastAsia="Segoe UI"/>
          <w:lang w:val="ru-RU"/>
        </w:rPr>
      </w:pPr>
      <w:r w:rsidRPr="00F70F81">
        <w:rPr>
          <w:rFonts w:eastAsia="Segoe UI"/>
          <w:lang w:val="ru-RU"/>
        </w:rPr>
        <w:t>«</w:t>
      </w:r>
      <w:r>
        <w:rPr>
          <w:rFonts w:eastAsia="Segoe UI"/>
          <w:lang w:val="ru-RU"/>
        </w:rPr>
        <w:t>ОП.02 Охрана труда</w:t>
      </w:r>
      <w:r w:rsidRPr="00F70F81">
        <w:rPr>
          <w:rFonts w:eastAsia="Segoe UI"/>
          <w:lang w:val="ru-RU"/>
        </w:rPr>
        <w:t>»</w:t>
      </w:r>
    </w:p>
    <w:p w14:paraId="21D767E2" w14:textId="77777777" w:rsidR="004302BB" w:rsidRPr="00021F3A" w:rsidRDefault="004302BB" w:rsidP="004302BB">
      <w:pPr>
        <w:pStyle w:val="1d"/>
        <w:rPr>
          <w:lang w:val="ru-RU"/>
        </w:rPr>
      </w:pPr>
    </w:p>
    <w:p w14:paraId="5FB918E6" w14:textId="77777777" w:rsidR="004302BB" w:rsidRPr="00EA6E1D" w:rsidRDefault="004302BB" w:rsidP="004302B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9CC12E" w14:textId="77777777" w:rsidR="004302BB" w:rsidRDefault="004302BB" w:rsidP="004302B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90F9F">
        <w:rPr>
          <w:rFonts w:ascii="Times New Roman" w:hAnsi="Times New Roman"/>
          <w:sz w:val="24"/>
          <w:szCs w:val="24"/>
        </w:rPr>
        <w:t>«Охрана труда»</w:t>
      </w:r>
      <w:r w:rsidRPr="00BE74DA">
        <w:rPr>
          <w:rFonts w:ascii="Times New Roman" w:eastAsia="Times New Roman" w:hAnsi="Times New Roman" w:cs="Times New Roman"/>
          <w:sz w:val="24"/>
          <w:szCs w:val="24"/>
          <w:lang w:eastAsia="ru-RU"/>
        </w:rPr>
        <w:t xml:space="preserve">: </w:t>
      </w:r>
      <w:r w:rsidRPr="004302BB">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области охраны труда и техники безопасности. </w:t>
      </w:r>
    </w:p>
    <w:p w14:paraId="3AF07BC0" w14:textId="0A448486" w:rsidR="004302BB" w:rsidRDefault="004302BB" w:rsidP="004302B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4302BB">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36C83723" w14:textId="77777777" w:rsidR="004302BB" w:rsidRDefault="004302BB" w:rsidP="004302BB">
      <w:pPr>
        <w:suppressAutoHyphens/>
        <w:spacing w:line="276" w:lineRule="auto"/>
        <w:ind w:firstLine="709"/>
        <w:jc w:val="both"/>
        <w:rPr>
          <w:rFonts w:ascii="Times New Roman" w:hAnsi="Times New Roman" w:cs="Times New Roman"/>
          <w:sz w:val="24"/>
          <w:szCs w:val="24"/>
        </w:rPr>
      </w:pPr>
    </w:p>
    <w:p w14:paraId="39F81102" w14:textId="77777777" w:rsidR="004302BB" w:rsidRPr="00EA6E1D" w:rsidRDefault="004302BB" w:rsidP="004302B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B144A7" w14:textId="77777777" w:rsidR="004302BB" w:rsidRDefault="004302BB" w:rsidP="004302B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A3AD16" w14:textId="77777777" w:rsidR="004302BB" w:rsidRDefault="004302BB" w:rsidP="004302B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7D" w:rsidRPr="00BE74DA" w14:paraId="0F92BCF3" w14:textId="77777777" w:rsidTr="005537F4">
        <w:trPr>
          <w:trHeight w:val="20"/>
        </w:trPr>
        <w:tc>
          <w:tcPr>
            <w:tcW w:w="1129" w:type="dxa"/>
            <w:tcBorders>
              <w:top w:val="single" w:sz="4" w:space="0" w:color="auto"/>
              <w:left w:val="single" w:sz="4" w:space="0" w:color="auto"/>
              <w:right w:val="single" w:sz="4" w:space="0" w:color="auto"/>
            </w:tcBorders>
          </w:tcPr>
          <w:p w14:paraId="0DBBB5DE" w14:textId="77777777" w:rsidR="007E737D" w:rsidRPr="00BE74DA" w:rsidRDefault="007E737D" w:rsidP="005537F4">
            <w:pPr>
              <w:rPr>
                <w:rStyle w:val="afb"/>
                <w:b/>
                <w:i w:val="0"/>
                <w:sz w:val="24"/>
                <w:szCs w:val="24"/>
              </w:rPr>
            </w:pPr>
            <w:r w:rsidRPr="00BE74DA">
              <w:rPr>
                <w:rStyle w:val="afb"/>
                <w:b/>
                <w:i w:val="0"/>
                <w:sz w:val="24"/>
                <w:szCs w:val="24"/>
              </w:rPr>
              <w:t xml:space="preserve">Код ОК, </w:t>
            </w:r>
          </w:p>
          <w:p w14:paraId="753CD0B9" w14:textId="77777777" w:rsidR="007E737D" w:rsidRPr="00BE74DA" w:rsidRDefault="007E737D" w:rsidP="005537F4">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3920498F"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B2D2A2"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4768F8"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5D12B9" w:rsidRPr="00BE74DA" w14:paraId="11C3801F" w14:textId="77777777" w:rsidTr="005537F4">
        <w:trPr>
          <w:trHeight w:val="20"/>
        </w:trPr>
        <w:tc>
          <w:tcPr>
            <w:tcW w:w="1129" w:type="dxa"/>
            <w:tcBorders>
              <w:top w:val="single" w:sz="4" w:space="0" w:color="auto"/>
              <w:left w:val="single" w:sz="4" w:space="0" w:color="auto"/>
              <w:right w:val="single" w:sz="4" w:space="0" w:color="auto"/>
            </w:tcBorders>
          </w:tcPr>
          <w:p w14:paraId="40FAEF12"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75B26C30"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58ED67CB"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1.3</w:t>
            </w:r>
          </w:p>
          <w:p w14:paraId="2A9C5DCA"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1.4</w:t>
            </w:r>
          </w:p>
          <w:p w14:paraId="26B3C86A" w14:textId="498C2046"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hideMark/>
          </w:tcPr>
          <w:p w14:paraId="5A1C530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0BAA79E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посадку и высадку пассажиров;</w:t>
            </w:r>
          </w:p>
          <w:p w14:paraId="26127F0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2E9F5A8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размещать пассажиров в вагонах в соответствии с их проездными документами;</w:t>
            </w:r>
          </w:p>
          <w:p w14:paraId="325FB41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штраф за безбилетный проезд и провоз багажа;</w:t>
            </w:r>
          </w:p>
          <w:p w14:paraId="1C8DD80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передавать сведения о наличии свободных и освободившихся мест;</w:t>
            </w:r>
          </w:p>
          <w:p w14:paraId="08A4C14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пассажиров постельными принадлежностями и снабжать их чаем, в фирменных поездах - </w:t>
            </w:r>
            <w:r w:rsidRPr="00E43DD3">
              <w:rPr>
                <w:rFonts w:ascii="Times New Roman" w:hAnsi="Times New Roman" w:cs="Times New Roman"/>
                <w:bCs/>
                <w:sz w:val="24"/>
                <w:szCs w:val="24"/>
              </w:rPr>
              <w:lastRenderedPageBreak/>
              <w:t>круглосуточно (чаем, кофе, кондитерскими изделиями);</w:t>
            </w:r>
          </w:p>
          <w:p w14:paraId="3396D67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3CAE9D1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оповещать пассажиров о названиях станций и продолжительности стоянок;</w:t>
            </w:r>
          </w:p>
          <w:p w14:paraId="11CDAA5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учетными бланками;</w:t>
            </w:r>
          </w:p>
          <w:p w14:paraId="1A0B9DE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различными видами пассажирских билетов;</w:t>
            </w:r>
          </w:p>
          <w:p w14:paraId="4AB63EE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вести проездную документацию, в том числе международного сообщения;</w:t>
            </w:r>
          </w:p>
          <w:p w14:paraId="4C98DBE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акты на испорченные, уничтоженные материальные ценности и взыскивать их стоимость с виновных лиц;</w:t>
            </w:r>
          </w:p>
          <w:p w14:paraId="1F39ADB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02C97204"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0527A99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обязанности проводника по подготовке вагона перед рейсом;</w:t>
            </w:r>
          </w:p>
          <w:p w14:paraId="5DA1F12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должностную инструкцию проводника пассажирского вагона;</w:t>
            </w:r>
          </w:p>
          <w:p w14:paraId="28AD5A3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основные требования Устава железных дорог и правил перевозок пассажиров и багажа;</w:t>
            </w:r>
          </w:p>
          <w:p w14:paraId="1D6A167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и условия проезда пассажиров на железнодорожном транспорте;</w:t>
            </w:r>
          </w:p>
          <w:p w14:paraId="09EBC49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условия перевозки ручной клади и багажа;</w:t>
            </w:r>
          </w:p>
          <w:p w14:paraId="34E0CE8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принцип работы системы отопления,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холодильных установок, вентиляции, кондиционирования и электрооборудования вагона;</w:t>
            </w:r>
          </w:p>
          <w:p w14:paraId="2F5F374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эксплуатации биотуалета;</w:t>
            </w:r>
          </w:p>
          <w:p w14:paraId="72D887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регулирования принудительной вентиляции, устройств кондиционирования воздуха и приборов отопления;</w:t>
            </w:r>
          </w:p>
          <w:p w14:paraId="77DD566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технологию приготовления охлажденной кипяченой воды;</w:t>
            </w:r>
          </w:p>
          <w:p w14:paraId="01486BF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оформления проездных документов и порядок их учета;</w:t>
            </w:r>
          </w:p>
          <w:p w14:paraId="52636FC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установленные доплаты и сборы;</w:t>
            </w:r>
          </w:p>
          <w:p w14:paraId="4BC4C95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расчета стоимости билетов;</w:t>
            </w:r>
          </w:p>
          <w:p w14:paraId="576DDB7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расположения мест в вагоне;</w:t>
            </w:r>
          </w:p>
          <w:p w14:paraId="2C882BA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железной дороги;</w:t>
            </w:r>
          </w:p>
          <w:p w14:paraId="7F00A3C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оформление квитанций на постельные принадлежности;</w:t>
            </w:r>
          </w:p>
          <w:p w14:paraId="5698D76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чая в пассажирских вагонах всех типов;</w:t>
            </w:r>
          </w:p>
          <w:p w14:paraId="408C3B7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получения и сдачи в соответствующие кладовые белья, продуктов чайной торговли;</w:t>
            </w:r>
          </w:p>
          <w:p w14:paraId="5ED3500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6BB0FA2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пользования служебными расписаниями пассажирских поездов;</w:t>
            </w:r>
          </w:p>
          <w:p w14:paraId="7F7A529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о наличии свободных мест;</w:t>
            </w:r>
          </w:p>
          <w:p w14:paraId="12BF0DDA"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hideMark/>
          </w:tcPr>
          <w:p w14:paraId="4683111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проведения подготовки пассажирского вагона к рейсу;</w:t>
            </w:r>
          </w:p>
          <w:p w14:paraId="2D32FE8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обеспечения безопасной посадки и высадки пассажиров, учета и информирования руководства о наличии свободных и освобождающихся мест;</w:t>
            </w:r>
          </w:p>
          <w:p w14:paraId="185BB88C"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r w:rsidR="005D12B9" w:rsidRPr="00BE74DA" w14:paraId="6AEE9029" w14:textId="77777777" w:rsidTr="005537F4">
        <w:trPr>
          <w:trHeight w:val="848"/>
        </w:trPr>
        <w:tc>
          <w:tcPr>
            <w:tcW w:w="1129" w:type="dxa"/>
            <w:tcBorders>
              <w:left w:val="single" w:sz="4" w:space="0" w:color="auto"/>
              <w:right w:val="single" w:sz="4" w:space="0" w:color="auto"/>
            </w:tcBorders>
          </w:tcPr>
          <w:p w14:paraId="1416CDA7"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2.1</w:t>
            </w:r>
          </w:p>
          <w:p w14:paraId="49DC2F79"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2.2</w:t>
            </w:r>
          </w:p>
          <w:p w14:paraId="1F160A74"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2.3</w:t>
            </w:r>
          </w:p>
          <w:p w14:paraId="6AC0C875"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2.4</w:t>
            </w:r>
          </w:p>
          <w:p w14:paraId="2B9BC149" w14:textId="00D716EF"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152C96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проверять исправность ручного тормоза, наличие пломб на стоп-кранах, состояние системы отопления, холодильных установок и кондиционирования воздуха, вентиляции,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xml:space="preserve"> и </w:t>
            </w:r>
            <w:r w:rsidRPr="00E43DD3">
              <w:rPr>
                <w:rFonts w:ascii="Times New Roman" w:hAnsi="Times New Roman" w:cs="Times New Roman"/>
                <w:bCs/>
                <w:sz w:val="24"/>
                <w:szCs w:val="24"/>
              </w:rPr>
              <w:lastRenderedPageBreak/>
              <w:t>электроосвещения вагона;</w:t>
            </w:r>
          </w:p>
          <w:p w14:paraId="3004B9D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влажную и сухую уборку вагонов и туалетов;</w:t>
            </w:r>
          </w:p>
          <w:p w14:paraId="4059ABD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топку твердым топливом, чистить ее от золы и шлака;</w:t>
            </w:r>
          </w:p>
          <w:p w14:paraId="4B224F4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навешивать номера и маршрутные доски на вагон;</w:t>
            </w:r>
          </w:p>
          <w:p w14:paraId="7E48B13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и сдавать по инвентарной описи и накладной внутреннее оборудование и съемный инвентарь вагонов;</w:t>
            </w:r>
          </w:p>
          <w:p w14:paraId="45C32A9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наличие уборочного и отопительного инвентаря, комплектацию постельных принадлежностей, посадочных номеров, медикаментов, продуктов чайной торговли;</w:t>
            </w:r>
          </w:p>
          <w:p w14:paraId="6B46229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участие в опробовании автотормозов после прицепки локомотива;</w:t>
            </w:r>
          </w:p>
          <w:p w14:paraId="7CAA1A7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исправность ручного тормоза и участвовать в сокращенном опробовании тормозов хвостового вагона;</w:t>
            </w:r>
          </w:p>
          <w:p w14:paraId="24C5AA1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возникающие в процессе эксплуатации оборудования неполадки и сообщать о них бригадиру или начальнику поезда;</w:t>
            </w:r>
          </w:p>
          <w:p w14:paraId="4E1ACEA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использовать средства предупреждения и тушения пожаров;</w:t>
            </w:r>
          </w:p>
          <w:p w14:paraId="7576D38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схемы электрооборудования пассажирского вагона;</w:t>
            </w:r>
          </w:p>
          <w:p w14:paraId="6A9CD8D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осуществлять контроль работы </w:t>
            </w:r>
            <w:r w:rsidRPr="00E43DD3">
              <w:rPr>
                <w:rFonts w:ascii="Times New Roman" w:hAnsi="Times New Roman" w:cs="Times New Roman"/>
                <w:bCs/>
                <w:sz w:val="24"/>
                <w:szCs w:val="24"/>
              </w:rPr>
              <w:lastRenderedPageBreak/>
              <w:t>электрооборудования вагона, кипятильника, нагрева букс;</w:t>
            </w:r>
          </w:p>
          <w:p w14:paraId="1E37E6B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регулирование принудительной вентиляции и устройств кондиционирования;</w:t>
            </w:r>
          </w:p>
          <w:p w14:paraId="619A7A7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показания электроизмерительных приборов;</w:t>
            </w:r>
          </w:p>
          <w:p w14:paraId="7E599A8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приборами регулирования и контроля средств сигнализации и связи вагона;</w:t>
            </w:r>
          </w:p>
          <w:p w14:paraId="4E89D85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заполнять водой системы отопления и водоснабжения;</w:t>
            </w:r>
          </w:p>
          <w:p w14:paraId="193DCE3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производить </w:t>
            </w:r>
            <w:proofErr w:type="spellStart"/>
            <w:r w:rsidRPr="00E43DD3">
              <w:rPr>
                <w:rFonts w:ascii="Times New Roman" w:hAnsi="Times New Roman" w:cs="Times New Roman"/>
                <w:bCs/>
                <w:sz w:val="24"/>
                <w:szCs w:val="24"/>
              </w:rPr>
              <w:t>заправление</w:t>
            </w:r>
            <w:proofErr w:type="spellEnd"/>
            <w:r w:rsidRPr="00E43DD3">
              <w:rPr>
                <w:rFonts w:ascii="Times New Roman" w:hAnsi="Times New Roman" w:cs="Times New Roman"/>
                <w:bCs/>
                <w:sz w:val="24"/>
                <w:szCs w:val="24"/>
              </w:rPr>
              <w:t xml:space="preserve"> топливом, растопку и поддержание режима отопления;</w:t>
            </w:r>
          </w:p>
          <w:p w14:paraId="731DAFF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безопасность работы приборов отопления, освещения, вентиляции, холодильных установок и установок кондиционирования воздуха;</w:t>
            </w:r>
          </w:p>
          <w:p w14:paraId="54F433E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ограждение и безопасность поезда при его вынужденной остановке;</w:t>
            </w:r>
          </w:p>
          <w:p w14:paraId="37770B8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наличие и исправность сигналов ограждения поезда в пути следования;</w:t>
            </w:r>
          </w:p>
          <w:p w14:paraId="6D028DF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пользоваться огнетушителями и противопожарным инвентарем;</w:t>
            </w:r>
          </w:p>
          <w:p w14:paraId="160C241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контроль состояния хвостовых сигнальных фонарей;</w:t>
            </w:r>
          </w:p>
          <w:p w14:paraId="6AD1D34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осуществлять ограждение хвоста поезда при остановке, в случае подхода </w:t>
            </w:r>
            <w:r w:rsidRPr="00E43DD3">
              <w:rPr>
                <w:rFonts w:ascii="Times New Roman" w:hAnsi="Times New Roman" w:cs="Times New Roman"/>
                <w:bCs/>
                <w:sz w:val="24"/>
                <w:szCs w:val="24"/>
              </w:rPr>
              <w:lastRenderedPageBreak/>
              <w:t>вызываемого пожарного поезда, вспомогательного локомотива, восстановительного поезда;</w:t>
            </w:r>
          </w:p>
          <w:p w14:paraId="0EA3693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неисправности переходных площадок, дверей, дверных фиксаторов, поручней, подножек, окон, разделок дымовых труб, внутренних дверей, оконных рам и форточек, диванов, багажных и газетных полок, подоконных столиков, вешалок, зеркал, оборудования туалетных помещений, ящиков для угля и мусора и сообщать о неисправностях бригадиру или начальнику поезда;</w:t>
            </w:r>
          </w:p>
        </w:tc>
        <w:tc>
          <w:tcPr>
            <w:tcW w:w="2833" w:type="dxa"/>
            <w:tcBorders>
              <w:top w:val="single" w:sz="4" w:space="0" w:color="auto"/>
              <w:left w:val="single" w:sz="4" w:space="0" w:color="auto"/>
              <w:right w:val="single" w:sz="4" w:space="0" w:color="auto"/>
            </w:tcBorders>
            <w:shd w:val="clear" w:color="auto" w:fill="auto"/>
          </w:tcPr>
          <w:p w14:paraId="2E07565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перечень инвентаря и расположение его на подвижном составе;</w:t>
            </w:r>
          </w:p>
          <w:p w14:paraId="6A8823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заправки топки твердым топливом и чистки от золы и шлака;</w:t>
            </w:r>
          </w:p>
          <w:p w14:paraId="03D1001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эксплуатации насоса;</w:t>
            </w:r>
          </w:p>
          <w:p w14:paraId="03FCCBF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места размещения на вагонах номеров и маршрутных досок;</w:t>
            </w:r>
          </w:p>
          <w:p w14:paraId="142AA91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общее устройство и принцип действия автоматических и ручных тормозов, требования к ним;</w:t>
            </w:r>
          </w:p>
          <w:p w14:paraId="43A68F3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обеспечению пожарной безопасности в вагонах пассажирских поездов;</w:t>
            </w:r>
          </w:p>
          <w:p w14:paraId="67D0BDA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географическое расположение станций железнодорожной сети;</w:t>
            </w:r>
          </w:p>
          <w:p w14:paraId="4E08312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порядок обслуживания и регулирования приборов отопления, принудительной вентиляции, электрооборудования, холодильных установок;</w:t>
            </w:r>
          </w:p>
          <w:p w14:paraId="2B530A6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контроля букс;</w:t>
            </w:r>
          </w:p>
          <w:p w14:paraId="2BC1D0D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пожарной сигнализации (СПС), кондиционирования воздуха;</w:t>
            </w:r>
          </w:p>
          <w:p w14:paraId="45761C1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техническому содержанию электрооборудования пассажирских вагонов;</w:t>
            </w:r>
          </w:p>
          <w:p w14:paraId="5F1FFFC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проверки показаний измерительных приборов и действия при возникновении неисправностей в них;</w:t>
            </w:r>
          </w:p>
          <w:p w14:paraId="69A497A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приемы работы с сигнализацией связи вагона и порядок действий при срабатывании сигнализации;</w:t>
            </w:r>
          </w:p>
          <w:p w14:paraId="6A5B1FD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сигнализации на железных дорогах Российской Федерации;</w:t>
            </w:r>
          </w:p>
          <w:p w14:paraId="44E12EB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особенность ограждения поезда при вынужденной остановке;</w:t>
            </w:r>
          </w:p>
          <w:p w14:paraId="0DCA9B8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контроля состояния хвостовых сигнальных фонарей;</w:t>
            </w:r>
          </w:p>
          <w:p w14:paraId="30BDF4A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ограждения хвоста поезда при остановке;</w:t>
            </w:r>
          </w:p>
          <w:p w14:paraId="025F2CEB"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внутреннего оборудования пассажирских вагонов, тележек всех типов, автосцепки, подвагонного оборудования, тормозного оборудования.</w:t>
            </w:r>
          </w:p>
        </w:tc>
        <w:tc>
          <w:tcPr>
            <w:tcW w:w="2833" w:type="dxa"/>
            <w:tcBorders>
              <w:top w:val="single" w:sz="4" w:space="0" w:color="auto"/>
              <w:left w:val="single" w:sz="4" w:space="0" w:color="auto"/>
              <w:right w:val="single" w:sz="4" w:space="0" w:color="auto"/>
            </w:tcBorders>
          </w:tcPr>
          <w:p w14:paraId="184AF81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наблюдения за техническим состоянием вагона и его оборудованием в пути следования;</w:t>
            </w:r>
          </w:p>
          <w:p w14:paraId="0F1C06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обслуживания приборов отопления, принудительной вентиляции и кондиционирования </w:t>
            </w:r>
            <w:r w:rsidRPr="00E43DD3">
              <w:rPr>
                <w:rFonts w:ascii="Times New Roman" w:hAnsi="Times New Roman" w:cs="Times New Roman"/>
                <w:bCs/>
                <w:sz w:val="24"/>
                <w:szCs w:val="24"/>
              </w:rPr>
              <w:lastRenderedPageBreak/>
              <w:t>воздуха, электрооборудования, холодильных установок;</w:t>
            </w:r>
          </w:p>
          <w:p w14:paraId="413C3C1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содержания в исправном состоянии внутреннего оборудования вагона и съемного инвентаря;</w:t>
            </w:r>
          </w:p>
          <w:p w14:paraId="3EDACCC6"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последнего вагона;</w:t>
            </w:r>
          </w:p>
        </w:tc>
      </w:tr>
      <w:tr w:rsidR="005D12B9" w:rsidRPr="00BE74DA" w14:paraId="21EF9386" w14:textId="77777777" w:rsidTr="005537F4">
        <w:trPr>
          <w:trHeight w:val="562"/>
        </w:trPr>
        <w:tc>
          <w:tcPr>
            <w:tcW w:w="1129" w:type="dxa"/>
            <w:tcBorders>
              <w:left w:val="single" w:sz="4" w:space="0" w:color="auto"/>
              <w:right w:val="single" w:sz="4" w:space="0" w:color="auto"/>
            </w:tcBorders>
          </w:tcPr>
          <w:p w14:paraId="5D1D52A1"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lastRenderedPageBreak/>
              <w:t>ПК 3.1</w:t>
            </w:r>
          </w:p>
          <w:p w14:paraId="48F7CD52"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3.2</w:t>
            </w:r>
          </w:p>
          <w:p w14:paraId="0F2C219A"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3.3</w:t>
            </w:r>
          </w:p>
          <w:p w14:paraId="658C8CAB" w14:textId="2B11DCD9"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5BFD59B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грузы и осуществлять их погрузку и размещение;</w:t>
            </w:r>
          </w:p>
          <w:p w14:paraId="2167499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сохранность грузов </w:t>
            </w:r>
            <w:proofErr w:type="spellStart"/>
            <w:r w:rsidRPr="00E43DD3">
              <w:rPr>
                <w:rFonts w:ascii="Times New Roman" w:hAnsi="Times New Roman" w:cs="Times New Roman"/>
                <w:bCs/>
                <w:sz w:val="24"/>
                <w:szCs w:val="24"/>
              </w:rPr>
              <w:t>спецвагонов</w:t>
            </w:r>
            <w:proofErr w:type="spellEnd"/>
            <w:r w:rsidRPr="00E43DD3">
              <w:rPr>
                <w:rFonts w:ascii="Times New Roman" w:hAnsi="Times New Roman" w:cs="Times New Roman"/>
                <w:bCs/>
                <w:sz w:val="24"/>
                <w:szCs w:val="24"/>
              </w:rPr>
              <w:t xml:space="preserve"> в пути следования поезда;</w:t>
            </w:r>
          </w:p>
          <w:p w14:paraId="127E578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контроль технического состояния оборудования, автоматических средств охраны и сигнализации;</w:t>
            </w:r>
          </w:p>
          <w:p w14:paraId="13F1C38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обнаруживать неисправности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принимать меры по их устранению;</w:t>
            </w:r>
          </w:p>
          <w:p w14:paraId="3CE786F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бригаду рефрижераторного поезда пищей, создавать условия для положенных им инструкцией периодов отдыха;</w:t>
            </w:r>
          </w:p>
          <w:p w14:paraId="1932431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безопасные условия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сопровождения грузов;</w:t>
            </w:r>
          </w:p>
        </w:tc>
        <w:tc>
          <w:tcPr>
            <w:tcW w:w="2833" w:type="dxa"/>
            <w:tcBorders>
              <w:top w:val="single" w:sz="4" w:space="0" w:color="auto"/>
              <w:left w:val="single" w:sz="4" w:space="0" w:color="auto"/>
              <w:right w:val="single" w:sz="4" w:space="0" w:color="auto"/>
            </w:tcBorders>
            <w:shd w:val="clear" w:color="auto" w:fill="auto"/>
          </w:tcPr>
          <w:p w14:paraId="3843D4F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сопровождения грузов, правила приемки, погрузки, размещения и условия обеспечения их сохранности;</w:t>
            </w:r>
          </w:p>
          <w:p w14:paraId="1D4EEAB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устройство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расположение оборудования, автоматических средств охраны и сигнализации, электрооборудования;</w:t>
            </w:r>
          </w:p>
          <w:p w14:paraId="7790460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обслуживанию служебного вагона рефрижераторного поезда, технологию приготовления пищи и правила дежурства в период отдыха бригады;</w:t>
            </w:r>
          </w:p>
          <w:p w14:paraId="74DB4D9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требования безопасности труда при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сопровождении грузов;</w:t>
            </w:r>
          </w:p>
          <w:p w14:paraId="1C3B710B"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контроля технического состояния вагона и порядок подачи заявок на устранение </w:t>
            </w:r>
            <w:r w:rsidRPr="00E43DD3">
              <w:rPr>
                <w:rFonts w:ascii="Times New Roman" w:hAnsi="Times New Roman" w:cs="Times New Roman"/>
                <w:bCs/>
                <w:sz w:val="24"/>
                <w:szCs w:val="24"/>
              </w:rPr>
              <w:lastRenderedPageBreak/>
              <w:t>возникших неисправностей.</w:t>
            </w:r>
          </w:p>
        </w:tc>
        <w:tc>
          <w:tcPr>
            <w:tcW w:w="2833" w:type="dxa"/>
            <w:tcBorders>
              <w:top w:val="single" w:sz="4" w:space="0" w:color="auto"/>
              <w:left w:val="single" w:sz="4" w:space="0" w:color="auto"/>
              <w:right w:val="single" w:sz="4" w:space="0" w:color="auto"/>
            </w:tcBorders>
          </w:tcPr>
          <w:p w14:paraId="2F6C83D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приемки грузов и сдачи их заказчикам в установленном порядке;</w:t>
            </w:r>
          </w:p>
          <w:p w14:paraId="710ACEE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обеспечения установленных условий перевозки и сохранности материальных ценностей и другого имущества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в пути следования;</w:t>
            </w:r>
          </w:p>
          <w:p w14:paraId="46B17C05"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служебного вагона рефрижераторного поезда;</w:t>
            </w:r>
          </w:p>
        </w:tc>
      </w:tr>
      <w:tr w:rsidR="005D12B9" w:rsidRPr="00BE74DA" w14:paraId="2917CBCD" w14:textId="77777777" w:rsidTr="005537F4">
        <w:trPr>
          <w:trHeight w:val="848"/>
        </w:trPr>
        <w:tc>
          <w:tcPr>
            <w:tcW w:w="1129" w:type="dxa"/>
            <w:tcBorders>
              <w:left w:val="single" w:sz="4" w:space="0" w:color="auto"/>
              <w:right w:val="single" w:sz="4" w:space="0" w:color="auto"/>
            </w:tcBorders>
          </w:tcPr>
          <w:p w14:paraId="7EFB4EFF"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4.1</w:t>
            </w:r>
          </w:p>
          <w:p w14:paraId="0A128C3E"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4.2</w:t>
            </w:r>
          </w:p>
          <w:p w14:paraId="5B0A5A07"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4.3</w:t>
            </w:r>
          </w:p>
          <w:p w14:paraId="049AE6E4" w14:textId="372C93D0"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45986D6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w:t>
            </w:r>
          </w:p>
          <w:p w14:paraId="03AADC1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4CC9607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перевозок пассажиров и багажа на железнодорожном транспорте;</w:t>
            </w:r>
          </w:p>
          <w:p w14:paraId="6486FC2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порядок расчета стоимости проезда;</w:t>
            </w:r>
          </w:p>
          <w:p w14:paraId="2984BAE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схемы расположения мест в вагонах;</w:t>
            </w:r>
          </w:p>
          <w:p w14:paraId="64036CC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железных дорог;</w:t>
            </w:r>
          </w:p>
          <w:p w14:paraId="72723E2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расписание движения поездов;</w:t>
            </w:r>
          </w:p>
          <w:p w14:paraId="23C843A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получению, хранению и сдаче денежных средств;</w:t>
            </w:r>
          </w:p>
          <w:p w14:paraId="54D8288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установленную отчетность;</w:t>
            </w:r>
          </w:p>
          <w:p w14:paraId="039761C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взаимодействия с клиентами;</w:t>
            </w:r>
          </w:p>
          <w:p w14:paraId="618E61C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ведения оперативного учета;</w:t>
            </w:r>
          </w:p>
          <w:p w14:paraId="2E4B389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обработки проездных и перевозочных документов;</w:t>
            </w:r>
          </w:p>
          <w:p w14:paraId="16C6AC0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5EC28B1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685DF50C"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технической эксплуатации компьютеров, видеотерминалов и других счетно-суммирующих машин</w:t>
            </w:r>
            <w:r>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778EC07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оформления и продажи проездных и перевозочных документов вручную и с использованием автоматизированных систем;</w:t>
            </w:r>
          </w:p>
          <w:p w14:paraId="3A79D59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приема проездных и перевозочных документов от граждан в случаях их отказа от поездки и возвращение им денег;</w:t>
            </w:r>
          </w:p>
          <w:p w14:paraId="6F04E025"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tbl>
    <w:p w14:paraId="32E69DB9" w14:textId="442F612A" w:rsidR="004302BB" w:rsidRDefault="004302BB" w:rsidP="004302BB">
      <w:pPr>
        <w:ind w:firstLine="709"/>
        <w:rPr>
          <w:rFonts w:ascii="Times New Roman" w:hAnsi="Times New Roman" w:cs="Times New Roman"/>
          <w:bCs/>
          <w:sz w:val="24"/>
          <w:szCs w:val="24"/>
        </w:rPr>
      </w:pPr>
    </w:p>
    <w:p w14:paraId="68AF507D" w14:textId="77777777" w:rsidR="00790F9F" w:rsidRDefault="00790F9F" w:rsidP="004302BB">
      <w:pPr>
        <w:ind w:firstLine="709"/>
        <w:rPr>
          <w:rFonts w:ascii="Times New Roman" w:hAnsi="Times New Roman" w:cs="Times New Roman"/>
          <w:bCs/>
          <w:sz w:val="24"/>
          <w:szCs w:val="24"/>
        </w:rPr>
      </w:pPr>
    </w:p>
    <w:p w14:paraId="543D95F0" w14:textId="77777777" w:rsidR="004302BB" w:rsidRDefault="004302BB" w:rsidP="004302BB">
      <w:pPr>
        <w:rPr>
          <w:rFonts w:ascii="Times New Roman" w:eastAsia="Segoe UI" w:hAnsi="Times New Roman" w:cs="Times New Roman"/>
          <w:b/>
          <w:bCs/>
          <w:caps/>
          <w:kern w:val="32"/>
          <w:sz w:val="24"/>
          <w:szCs w:val="24"/>
          <w:lang w:val="x-none" w:eastAsia="x-none"/>
        </w:rPr>
      </w:pPr>
    </w:p>
    <w:p w14:paraId="59AE0492" w14:textId="77777777" w:rsidR="004302BB" w:rsidRPr="00B115E3" w:rsidRDefault="004302BB" w:rsidP="004302B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F23840" w14:textId="77777777" w:rsidR="004302BB" w:rsidRPr="00E11160" w:rsidRDefault="004302BB" w:rsidP="004302B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02BB" w:rsidRPr="00DB7B6A" w14:paraId="6B180454" w14:textId="77777777" w:rsidTr="00791517">
        <w:trPr>
          <w:trHeight w:val="23"/>
        </w:trPr>
        <w:tc>
          <w:tcPr>
            <w:tcW w:w="2460" w:type="pct"/>
            <w:vAlign w:val="center"/>
          </w:tcPr>
          <w:p w14:paraId="7E648F3E" w14:textId="77777777" w:rsidR="004302BB" w:rsidRPr="00F70F81" w:rsidRDefault="004302BB"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D82CDD" w14:textId="77777777" w:rsidR="004302BB" w:rsidRPr="00F70F81" w:rsidRDefault="004302BB"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3E177D" w14:textId="77777777" w:rsidR="004302BB" w:rsidRPr="00F70F81" w:rsidRDefault="004302BB"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302BB" w:rsidRPr="00DB7B6A" w14:paraId="25777D9F" w14:textId="77777777" w:rsidTr="00791517">
        <w:trPr>
          <w:trHeight w:val="23"/>
        </w:trPr>
        <w:tc>
          <w:tcPr>
            <w:tcW w:w="2460" w:type="pct"/>
            <w:vAlign w:val="center"/>
          </w:tcPr>
          <w:p w14:paraId="136AF644"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7649FA" w14:textId="77777777" w:rsidR="004302BB" w:rsidRPr="00F70F81" w:rsidRDefault="004302BB"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00A2EF" w14:textId="77777777" w:rsidR="004302BB" w:rsidRPr="00F70F81" w:rsidRDefault="004302BB"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302BB" w:rsidRPr="00DB7B6A" w14:paraId="387BCEAC" w14:textId="77777777" w:rsidTr="00791517">
        <w:trPr>
          <w:trHeight w:val="23"/>
        </w:trPr>
        <w:tc>
          <w:tcPr>
            <w:tcW w:w="2460" w:type="pct"/>
            <w:vAlign w:val="center"/>
          </w:tcPr>
          <w:p w14:paraId="741B0B95"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C9856A1"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B402FF0"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302BB" w:rsidRPr="00DB7B6A" w14:paraId="618890C0" w14:textId="77777777" w:rsidTr="00791517">
        <w:trPr>
          <w:trHeight w:val="23"/>
        </w:trPr>
        <w:tc>
          <w:tcPr>
            <w:tcW w:w="2460" w:type="pct"/>
            <w:vAlign w:val="center"/>
          </w:tcPr>
          <w:p w14:paraId="00B47714"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648DE88"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48DDDF3"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302BB" w:rsidRPr="00257255" w14:paraId="34293BA3" w14:textId="77777777" w:rsidTr="00791517">
        <w:trPr>
          <w:trHeight w:val="23"/>
        </w:trPr>
        <w:tc>
          <w:tcPr>
            <w:tcW w:w="2460" w:type="pct"/>
            <w:vAlign w:val="center"/>
          </w:tcPr>
          <w:p w14:paraId="4F25F343"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F21F30" w14:textId="77777777" w:rsidR="004302BB" w:rsidRPr="00F70F81" w:rsidRDefault="004302BB"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CA36A13" w14:textId="77777777" w:rsidR="004302BB" w:rsidRPr="00F70F81" w:rsidRDefault="004302BB"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CE1A2CC" w14:textId="77777777" w:rsidR="004302BB" w:rsidRDefault="004302BB" w:rsidP="004302BB">
      <w:pPr>
        <w:rPr>
          <w:rFonts w:ascii="Times New Roman" w:hAnsi="Times New Roman" w:cs="Times New Roman"/>
          <w:iCs/>
          <w:sz w:val="24"/>
          <w:szCs w:val="24"/>
        </w:rPr>
      </w:pPr>
    </w:p>
    <w:p w14:paraId="72BE35C3" w14:textId="77777777" w:rsidR="004302BB" w:rsidRPr="00782EFC" w:rsidRDefault="004302BB" w:rsidP="004302B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02BB" w:rsidRPr="002D1541" w14:paraId="0C4E0EF3" w14:textId="77777777" w:rsidTr="00791517">
        <w:trPr>
          <w:trHeight w:val="903"/>
        </w:trPr>
        <w:tc>
          <w:tcPr>
            <w:tcW w:w="2972" w:type="dxa"/>
            <w:shd w:val="clear" w:color="auto" w:fill="auto"/>
            <w:vAlign w:val="center"/>
          </w:tcPr>
          <w:p w14:paraId="0AAA9E2D" w14:textId="77777777" w:rsidR="004302BB" w:rsidRPr="002D1541" w:rsidRDefault="004302BB" w:rsidP="00791517">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4E82D5BA" w14:textId="77777777" w:rsidR="004302BB" w:rsidRPr="002D1541" w:rsidRDefault="004302BB" w:rsidP="0079151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302BB" w:rsidRPr="002D1541" w14:paraId="01E8850C" w14:textId="77777777" w:rsidTr="00791517">
        <w:tc>
          <w:tcPr>
            <w:tcW w:w="9634" w:type="dxa"/>
            <w:gridSpan w:val="2"/>
            <w:shd w:val="clear" w:color="auto" w:fill="auto"/>
          </w:tcPr>
          <w:p w14:paraId="29A0339B" w14:textId="3B8F628C"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1. Охрана труда </w:t>
            </w:r>
          </w:p>
        </w:tc>
      </w:tr>
      <w:tr w:rsidR="004302BB" w:rsidRPr="002D1541" w14:paraId="744F9E87" w14:textId="77777777" w:rsidTr="00791517">
        <w:tc>
          <w:tcPr>
            <w:tcW w:w="2972" w:type="dxa"/>
            <w:vMerge w:val="restart"/>
            <w:shd w:val="clear" w:color="auto" w:fill="auto"/>
          </w:tcPr>
          <w:p w14:paraId="5044D8A1"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1.1 Основные понятия охраны труда</w:t>
            </w:r>
          </w:p>
        </w:tc>
        <w:tc>
          <w:tcPr>
            <w:tcW w:w="6662" w:type="dxa"/>
            <w:shd w:val="clear" w:color="auto" w:fill="auto"/>
          </w:tcPr>
          <w:p w14:paraId="7C3765F7"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5BF4AF83" w14:textId="77777777" w:rsidTr="00791517">
        <w:trPr>
          <w:trHeight w:val="396"/>
        </w:trPr>
        <w:tc>
          <w:tcPr>
            <w:tcW w:w="2972" w:type="dxa"/>
            <w:vMerge/>
            <w:shd w:val="clear" w:color="auto" w:fill="auto"/>
          </w:tcPr>
          <w:p w14:paraId="2D818D2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E11624B"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Охрана труда. Условия труда. Вредный производственный фактор. Опасный производственный фактор. Безопасные условия труда. Рабочее место. Средства индивидуальной и коллективной защиты работников. Производственная деятельность. Требования охраны труда. Государственная экспертиза условий труда. Аттестация рабочих мест по условиям труда. Стандарты безопасности труда. Профессиональный риск.</w:t>
            </w:r>
          </w:p>
        </w:tc>
      </w:tr>
      <w:tr w:rsidR="004302BB" w:rsidRPr="002D1541" w14:paraId="58E710E9" w14:textId="77777777" w:rsidTr="00791517">
        <w:trPr>
          <w:trHeight w:val="361"/>
        </w:trPr>
        <w:tc>
          <w:tcPr>
            <w:tcW w:w="2972" w:type="dxa"/>
            <w:vMerge/>
            <w:shd w:val="clear" w:color="auto" w:fill="auto"/>
          </w:tcPr>
          <w:p w14:paraId="54FE0D61"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31542572"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42D4CC7"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505F4ED3" w14:textId="77777777" w:rsidTr="00791517">
        <w:tc>
          <w:tcPr>
            <w:tcW w:w="2972" w:type="dxa"/>
            <w:vMerge w:val="restart"/>
            <w:shd w:val="clear" w:color="auto" w:fill="auto"/>
          </w:tcPr>
          <w:p w14:paraId="33809156"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1.2 Основы законодательства по охране труда</w:t>
            </w:r>
          </w:p>
        </w:tc>
        <w:tc>
          <w:tcPr>
            <w:tcW w:w="6662" w:type="dxa"/>
            <w:shd w:val="clear" w:color="auto" w:fill="auto"/>
          </w:tcPr>
          <w:p w14:paraId="66547026"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7902AAB2" w14:textId="77777777" w:rsidTr="00791517">
        <w:trPr>
          <w:trHeight w:val="396"/>
        </w:trPr>
        <w:tc>
          <w:tcPr>
            <w:tcW w:w="2972" w:type="dxa"/>
            <w:vMerge/>
            <w:shd w:val="clear" w:color="auto" w:fill="auto"/>
          </w:tcPr>
          <w:p w14:paraId="735FD981"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3F28166F"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Трудовой кодекс. Основы законодательства по охране труда.</w:t>
            </w:r>
          </w:p>
          <w:p w14:paraId="7FF181CD"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Основные понятия: охрана труда, условия труда, вредный производственный фактор, опасный производственный фактор, безопасные условия труда и др. Требования охраны труда. Обязанности работодателя по обеспечению безопасных условий и охраны труда. Обязанности работника в области охраны труда. Обеспечение прав работника на охрану труда. Охрана труда женщин и молодежи.</w:t>
            </w:r>
          </w:p>
          <w:p w14:paraId="6F0DA1BC"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Закон об охране окружающей среды.</w:t>
            </w:r>
          </w:p>
        </w:tc>
      </w:tr>
      <w:tr w:rsidR="004302BB" w:rsidRPr="002D1541" w14:paraId="49564011" w14:textId="77777777" w:rsidTr="00791517">
        <w:trPr>
          <w:trHeight w:val="361"/>
        </w:trPr>
        <w:tc>
          <w:tcPr>
            <w:tcW w:w="2972" w:type="dxa"/>
            <w:vMerge/>
            <w:shd w:val="clear" w:color="auto" w:fill="auto"/>
          </w:tcPr>
          <w:p w14:paraId="765B632D"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2AF8A092"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F34D82F"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39ED02B2" w14:textId="77777777" w:rsidTr="00791517">
        <w:trPr>
          <w:trHeight w:val="361"/>
        </w:trPr>
        <w:tc>
          <w:tcPr>
            <w:tcW w:w="9634" w:type="dxa"/>
            <w:gridSpan w:val="2"/>
            <w:shd w:val="clear" w:color="auto" w:fill="auto"/>
          </w:tcPr>
          <w:p w14:paraId="0CE4A079" w14:textId="3F2B492B" w:rsidR="004302BB" w:rsidRPr="002D1541" w:rsidRDefault="004302BB" w:rsidP="00791517">
            <w:pPr>
              <w:rPr>
                <w:rFonts w:ascii="Times New Roman" w:eastAsia="Times New Roman" w:hAnsi="Times New Roman" w:cs="Times New Roman"/>
                <w:b/>
                <w:bCs/>
                <w:lang w:eastAsia="ru-RU"/>
              </w:rPr>
            </w:pPr>
            <w:bookmarkStart w:id="51" w:name="_Hlk162627387"/>
            <w:r w:rsidRPr="002D1541">
              <w:rPr>
                <w:rFonts w:ascii="Times New Roman" w:eastAsia="Times New Roman" w:hAnsi="Times New Roman" w:cs="Times New Roman"/>
                <w:b/>
                <w:bCs/>
                <w:lang w:eastAsia="ru-RU"/>
              </w:rPr>
              <w:t xml:space="preserve">Раздел 2. Санитарные правила и нормы </w:t>
            </w:r>
          </w:p>
        </w:tc>
      </w:tr>
      <w:tr w:rsidR="004302BB" w:rsidRPr="002D1541" w14:paraId="5DCD32A8" w14:textId="77777777" w:rsidTr="00791517">
        <w:tc>
          <w:tcPr>
            <w:tcW w:w="2972" w:type="dxa"/>
            <w:vMerge w:val="restart"/>
            <w:shd w:val="clear" w:color="auto" w:fill="auto"/>
          </w:tcPr>
          <w:p w14:paraId="548D3E1B"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2.1 Гигиена труда</w:t>
            </w:r>
          </w:p>
        </w:tc>
        <w:tc>
          <w:tcPr>
            <w:tcW w:w="6662" w:type="dxa"/>
            <w:shd w:val="clear" w:color="auto" w:fill="auto"/>
          </w:tcPr>
          <w:p w14:paraId="49946AAC"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6B650B6C" w14:textId="77777777" w:rsidTr="00791517">
        <w:trPr>
          <w:trHeight w:val="396"/>
        </w:trPr>
        <w:tc>
          <w:tcPr>
            <w:tcW w:w="2972" w:type="dxa"/>
            <w:vMerge/>
            <w:shd w:val="clear" w:color="auto" w:fill="auto"/>
          </w:tcPr>
          <w:p w14:paraId="241D3FA2"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111EF336"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Органы санитарного надзора, их назначение и роль в охране труда. Основные понятия о гигиене труда. Гигиенические нормативы.</w:t>
            </w:r>
          </w:p>
        </w:tc>
      </w:tr>
      <w:tr w:rsidR="004302BB" w:rsidRPr="002D1541" w14:paraId="277B4658" w14:textId="77777777" w:rsidTr="00791517">
        <w:trPr>
          <w:trHeight w:val="361"/>
        </w:trPr>
        <w:tc>
          <w:tcPr>
            <w:tcW w:w="2972" w:type="dxa"/>
            <w:vMerge/>
            <w:shd w:val="clear" w:color="auto" w:fill="auto"/>
          </w:tcPr>
          <w:p w14:paraId="1E741FE7"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67F8A98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98C53E5"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6DC3361F" w14:textId="77777777" w:rsidTr="00791517">
        <w:tc>
          <w:tcPr>
            <w:tcW w:w="2972" w:type="dxa"/>
            <w:vMerge w:val="restart"/>
            <w:shd w:val="clear" w:color="auto" w:fill="auto"/>
          </w:tcPr>
          <w:p w14:paraId="3F4662C1"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2.2 Организация рабочего места</w:t>
            </w:r>
          </w:p>
        </w:tc>
        <w:tc>
          <w:tcPr>
            <w:tcW w:w="6662" w:type="dxa"/>
            <w:shd w:val="clear" w:color="auto" w:fill="auto"/>
          </w:tcPr>
          <w:p w14:paraId="0A475637"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370A52E1" w14:textId="77777777" w:rsidTr="00791517">
        <w:trPr>
          <w:trHeight w:val="396"/>
        </w:trPr>
        <w:tc>
          <w:tcPr>
            <w:tcW w:w="2972" w:type="dxa"/>
            <w:vMerge/>
            <w:shd w:val="clear" w:color="auto" w:fill="auto"/>
          </w:tcPr>
          <w:p w14:paraId="750041A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25E40115"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Организация рабочего места. Режим работы и занятий. Требования к освещенности и оборудованию. Требования к содержанию рабочего места. Санитарные нормы времени. </w:t>
            </w:r>
          </w:p>
        </w:tc>
      </w:tr>
      <w:tr w:rsidR="004302BB" w:rsidRPr="002D1541" w14:paraId="7592656F" w14:textId="77777777" w:rsidTr="00791517">
        <w:trPr>
          <w:trHeight w:val="361"/>
        </w:trPr>
        <w:tc>
          <w:tcPr>
            <w:tcW w:w="2972" w:type="dxa"/>
            <w:vMerge/>
            <w:shd w:val="clear" w:color="auto" w:fill="auto"/>
          </w:tcPr>
          <w:p w14:paraId="221A49D2"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658ECD16"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25EAFFE"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7C8214D5" w14:textId="77777777" w:rsidTr="00791517">
        <w:trPr>
          <w:trHeight w:val="120"/>
        </w:trPr>
        <w:tc>
          <w:tcPr>
            <w:tcW w:w="2972" w:type="dxa"/>
            <w:vMerge w:val="restart"/>
            <w:shd w:val="clear" w:color="auto" w:fill="auto"/>
          </w:tcPr>
          <w:p w14:paraId="0C4A3C14" w14:textId="77777777" w:rsidR="004302BB" w:rsidRPr="002D1541" w:rsidRDefault="004302BB" w:rsidP="00791517">
            <w:pPr>
              <w:rPr>
                <w:rFonts w:ascii="Times New Roman" w:eastAsia="Times New Roman" w:hAnsi="Times New Roman" w:cs="Times New Roman"/>
                <w:b/>
                <w:bCs/>
                <w:lang w:eastAsia="ru-RU"/>
              </w:rPr>
            </w:pPr>
            <w:bookmarkStart w:id="52" w:name="_Hlk162854872"/>
            <w:bookmarkEnd w:id="51"/>
            <w:r w:rsidRPr="002D1541">
              <w:rPr>
                <w:rFonts w:ascii="Times New Roman" w:eastAsia="Times New Roman" w:hAnsi="Times New Roman" w:cs="Times New Roman"/>
                <w:b/>
                <w:bCs/>
                <w:lang w:eastAsia="ru-RU"/>
              </w:rPr>
              <w:t>Тема 2.3 Профилактика рабочего места</w:t>
            </w:r>
          </w:p>
        </w:tc>
        <w:tc>
          <w:tcPr>
            <w:tcW w:w="6662" w:type="dxa"/>
            <w:shd w:val="clear" w:color="auto" w:fill="auto"/>
          </w:tcPr>
          <w:p w14:paraId="16EF7C5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68812DE0" w14:textId="77777777" w:rsidTr="00791517">
        <w:trPr>
          <w:trHeight w:val="120"/>
        </w:trPr>
        <w:tc>
          <w:tcPr>
            <w:tcW w:w="2972" w:type="dxa"/>
            <w:vMerge/>
            <w:shd w:val="clear" w:color="auto" w:fill="auto"/>
          </w:tcPr>
          <w:p w14:paraId="2566198E"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8EF1EE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lang w:eastAsia="ru-RU"/>
              </w:rPr>
              <w:t>Защита от вредного воздействия компьютера на состояние психики человека и его физическое состояние, меры профилактики. Виды вентиляционных устройств, правила их эксплуатации. Санитарный уход за производственными и другими помещениями.</w:t>
            </w:r>
          </w:p>
        </w:tc>
      </w:tr>
      <w:tr w:rsidR="004302BB" w:rsidRPr="002D1541" w14:paraId="155D6ED3" w14:textId="77777777" w:rsidTr="00791517">
        <w:trPr>
          <w:trHeight w:val="120"/>
        </w:trPr>
        <w:tc>
          <w:tcPr>
            <w:tcW w:w="2972" w:type="dxa"/>
            <w:vMerge/>
            <w:shd w:val="clear" w:color="auto" w:fill="auto"/>
          </w:tcPr>
          <w:p w14:paraId="3EC9DFC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619B140F"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4302BB" w:rsidRPr="002D1541" w14:paraId="11A12D7F" w14:textId="77777777" w:rsidTr="00791517">
        <w:trPr>
          <w:trHeight w:val="120"/>
        </w:trPr>
        <w:tc>
          <w:tcPr>
            <w:tcW w:w="2972" w:type="dxa"/>
            <w:vMerge/>
            <w:shd w:val="clear" w:color="auto" w:fill="auto"/>
          </w:tcPr>
          <w:p w14:paraId="3C71534B"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62953864"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Измерения своего рабочего места в соответствии с Санитарными правилами.</w:t>
            </w:r>
          </w:p>
        </w:tc>
      </w:tr>
      <w:tr w:rsidR="004302BB" w:rsidRPr="002D1541" w14:paraId="05B6BA7C" w14:textId="77777777" w:rsidTr="00791517">
        <w:trPr>
          <w:trHeight w:val="120"/>
        </w:trPr>
        <w:tc>
          <w:tcPr>
            <w:tcW w:w="2972" w:type="dxa"/>
            <w:vMerge/>
            <w:shd w:val="clear" w:color="auto" w:fill="auto"/>
          </w:tcPr>
          <w:p w14:paraId="6F5B1A74"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1512D29F"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E26E89E"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2"/>
      <w:tr w:rsidR="004302BB" w:rsidRPr="002D1541" w14:paraId="46AFB90E" w14:textId="77777777" w:rsidTr="00791517">
        <w:trPr>
          <w:trHeight w:val="361"/>
        </w:trPr>
        <w:tc>
          <w:tcPr>
            <w:tcW w:w="9634" w:type="dxa"/>
            <w:gridSpan w:val="2"/>
            <w:shd w:val="clear" w:color="auto" w:fill="auto"/>
          </w:tcPr>
          <w:p w14:paraId="4E1CECA8" w14:textId="547F860D"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3. Правила поведения в компьютерных кабинетах, электробезопасность и пожарная безопасность </w:t>
            </w:r>
          </w:p>
        </w:tc>
      </w:tr>
      <w:tr w:rsidR="004302BB" w:rsidRPr="002D1541" w14:paraId="699A3764" w14:textId="77777777" w:rsidTr="00791517">
        <w:trPr>
          <w:trHeight w:val="120"/>
        </w:trPr>
        <w:tc>
          <w:tcPr>
            <w:tcW w:w="2972" w:type="dxa"/>
            <w:vMerge w:val="restart"/>
            <w:shd w:val="clear" w:color="auto" w:fill="auto"/>
          </w:tcPr>
          <w:p w14:paraId="5E5B27A0" w14:textId="77777777" w:rsidR="004302BB" w:rsidRPr="002D1541" w:rsidRDefault="004302BB" w:rsidP="00791517">
            <w:pPr>
              <w:rPr>
                <w:rFonts w:ascii="Times New Roman" w:eastAsia="Times New Roman" w:hAnsi="Times New Roman" w:cs="Times New Roman"/>
                <w:b/>
                <w:bCs/>
                <w:lang w:eastAsia="ru-RU"/>
              </w:rPr>
            </w:pPr>
            <w:bookmarkStart w:id="53" w:name="_Hlk162854952"/>
            <w:r w:rsidRPr="002D1541">
              <w:rPr>
                <w:rFonts w:ascii="Times New Roman" w:eastAsia="Times New Roman" w:hAnsi="Times New Roman" w:cs="Times New Roman"/>
                <w:b/>
                <w:bCs/>
                <w:lang w:eastAsia="ru-RU"/>
              </w:rPr>
              <w:t>Тема 3.1 Трудовая дисциплина</w:t>
            </w:r>
          </w:p>
        </w:tc>
        <w:tc>
          <w:tcPr>
            <w:tcW w:w="6662" w:type="dxa"/>
            <w:shd w:val="clear" w:color="auto" w:fill="auto"/>
          </w:tcPr>
          <w:p w14:paraId="6A0C014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578EEBCA" w14:textId="77777777" w:rsidTr="00791517">
        <w:trPr>
          <w:trHeight w:val="120"/>
        </w:trPr>
        <w:tc>
          <w:tcPr>
            <w:tcW w:w="2972" w:type="dxa"/>
            <w:vMerge/>
            <w:shd w:val="clear" w:color="auto" w:fill="auto"/>
          </w:tcPr>
          <w:p w14:paraId="5C4BEA6B"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676CE4B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lang w:eastAsia="ru-RU"/>
              </w:rPr>
              <w:t>Организация учебного процесса. Трудовая дисциплина.</w:t>
            </w:r>
          </w:p>
        </w:tc>
      </w:tr>
      <w:tr w:rsidR="004302BB" w:rsidRPr="002D1541" w14:paraId="3ED55992" w14:textId="77777777" w:rsidTr="00791517">
        <w:trPr>
          <w:trHeight w:val="120"/>
        </w:trPr>
        <w:tc>
          <w:tcPr>
            <w:tcW w:w="2972" w:type="dxa"/>
            <w:vMerge/>
            <w:shd w:val="clear" w:color="auto" w:fill="auto"/>
          </w:tcPr>
          <w:p w14:paraId="20F87DC6"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77FDE327"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2004148"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6B127B16" w14:textId="77777777" w:rsidTr="00791517">
        <w:trPr>
          <w:trHeight w:val="120"/>
        </w:trPr>
        <w:tc>
          <w:tcPr>
            <w:tcW w:w="2972" w:type="dxa"/>
            <w:vMerge w:val="restart"/>
            <w:shd w:val="clear" w:color="auto" w:fill="auto"/>
          </w:tcPr>
          <w:p w14:paraId="19DA1DE4" w14:textId="77777777" w:rsidR="004302BB" w:rsidRPr="002D1541" w:rsidRDefault="004302BB" w:rsidP="00791517">
            <w:pPr>
              <w:rPr>
                <w:rFonts w:ascii="Times New Roman" w:eastAsia="Times New Roman" w:hAnsi="Times New Roman" w:cs="Times New Roman"/>
                <w:b/>
                <w:bCs/>
                <w:lang w:eastAsia="ru-RU"/>
              </w:rPr>
            </w:pPr>
            <w:bookmarkStart w:id="54" w:name="_Hlk162855026"/>
            <w:bookmarkEnd w:id="53"/>
            <w:r w:rsidRPr="002D1541">
              <w:rPr>
                <w:rFonts w:ascii="Times New Roman" w:eastAsia="Times New Roman" w:hAnsi="Times New Roman" w:cs="Times New Roman"/>
                <w:b/>
                <w:bCs/>
                <w:lang w:eastAsia="ru-RU"/>
              </w:rPr>
              <w:t>Тема 3.2 Безопасность при работе с электрооборудованием</w:t>
            </w:r>
          </w:p>
        </w:tc>
        <w:tc>
          <w:tcPr>
            <w:tcW w:w="6662" w:type="dxa"/>
            <w:shd w:val="clear" w:color="auto" w:fill="auto"/>
          </w:tcPr>
          <w:p w14:paraId="5FB9843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3E89A3AE" w14:textId="77777777" w:rsidTr="00791517">
        <w:trPr>
          <w:trHeight w:val="120"/>
        </w:trPr>
        <w:tc>
          <w:tcPr>
            <w:tcW w:w="2972" w:type="dxa"/>
            <w:vMerge/>
            <w:shd w:val="clear" w:color="auto" w:fill="auto"/>
          </w:tcPr>
          <w:p w14:paraId="3F08E8E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3DC1E77"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Требования безопасности при обращении с электрооборудованием. Электробезопасность: действие электрического тока на организм человека и виды поражения электрическим током, факторы, влияющие на исход поражения; мероприятия по защите от поражения электрическим током. Первая помощь пострадавшему от электрического тока. Первая помощь при термических ожогах и обморожениях.</w:t>
            </w:r>
          </w:p>
        </w:tc>
      </w:tr>
      <w:tr w:rsidR="004302BB" w:rsidRPr="002D1541" w14:paraId="71654D58" w14:textId="77777777" w:rsidTr="00791517">
        <w:trPr>
          <w:trHeight w:val="120"/>
        </w:trPr>
        <w:tc>
          <w:tcPr>
            <w:tcW w:w="2972" w:type="dxa"/>
            <w:vMerge/>
            <w:shd w:val="clear" w:color="auto" w:fill="auto"/>
          </w:tcPr>
          <w:p w14:paraId="41592BFE"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14F98AB0"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44A4C7E"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082D8DC3" w14:textId="77777777" w:rsidTr="00791517">
        <w:trPr>
          <w:trHeight w:val="120"/>
        </w:trPr>
        <w:tc>
          <w:tcPr>
            <w:tcW w:w="2972" w:type="dxa"/>
            <w:vMerge w:val="restart"/>
            <w:shd w:val="clear" w:color="auto" w:fill="auto"/>
          </w:tcPr>
          <w:p w14:paraId="5655256C" w14:textId="77777777" w:rsidR="004302BB" w:rsidRPr="002D1541" w:rsidRDefault="004302BB" w:rsidP="00791517">
            <w:pPr>
              <w:rPr>
                <w:rFonts w:ascii="Times New Roman" w:eastAsia="Times New Roman" w:hAnsi="Times New Roman" w:cs="Times New Roman"/>
                <w:b/>
                <w:bCs/>
                <w:lang w:eastAsia="ru-RU"/>
              </w:rPr>
            </w:pPr>
            <w:bookmarkStart w:id="55" w:name="_Hlk162855109"/>
            <w:bookmarkEnd w:id="54"/>
            <w:r w:rsidRPr="002D1541">
              <w:rPr>
                <w:rFonts w:ascii="Times New Roman" w:eastAsia="Times New Roman" w:hAnsi="Times New Roman" w:cs="Times New Roman"/>
                <w:b/>
                <w:bCs/>
                <w:lang w:eastAsia="ru-RU"/>
              </w:rPr>
              <w:t>Тема 3.3 Пожарная безопасность</w:t>
            </w:r>
          </w:p>
        </w:tc>
        <w:tc>
          <w:tcPr>
            <w:tcW w:w="6662" w:type="dxa"/>
            <w:shd w:val="clear" w:color="auto" w:fill="auto"/>
          </w:tcPr>
          <w:p w14:paraId="1B899533"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5EFF28C9" w14:textId="77777777" w:rsidTr="00791517">
        <w:trPr>
          <w:trHeight w:val="120"/>
        </w:trPr>
        <w:tc>
          <w:tcPr>
            <w:tcW w:w="2972" w:type="dxa"/>
            <w:vMerge/>
            <w:shd w:val="clear" w:color="auto" w:fill="auto"/>
          </w:tcPr>
          <w:p w14:paraId="56A42936"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72CDDF5F"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Пожарная безопасность: понятие о пожаре, горении; основные причины возникновения пожаров, противопожарные мероприятия, огнетушительные средства и правила их применения, правила поведения при пожарах. Пользование ручными средствами пожаротушения. Защитные приспособления, ограждения, средства сигнализации и связи. Вызов пожарной команды. Правила по безопасности труда. Причины травматизма. Виды травм, меры предупреждения травматизма. Правила ухода за ЭВМ и офисной техникой. Правила технической эксплуатации ПК. Ответственность за нарушение требований безопасности труда.</w:t>
            </w:r>
          </w:p>
        </w:tc>
      </w:tr>
      <w:tr w:rsidR="004302BB" w:rsidRPr="002D1541" w14:paraId="72C4D563" w14:textId="77777777" w:rsidTr="00791517">
        <w:trPr>
          <w:trHeight w:val="120"/>
        </w:trPr>
        <w:tc>
          <w:tcPr>
            <w:tcW w:w="2972" w:type="dxa"/>
            <w:vMerge/>
            <w:shd w:val="clear" w:color="auto" w:fill="auto"/>
          </w:tcPr>
          <w:p w14:paraId="7DCC88CC"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2AA8FBE3"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FD3FE0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4302BB" w:rsidRPr="002D1541" w14:paraId="6E3084D5" w14:textId="77777777" w:rsidTr="00791517">
        <w:trPr>
          <w:trHeight w:val="361"/>
        </w:trPr>
        <w:tc>
          <w:tcPr>
            <w:tcW w:w="9634" w:type="dxa"/>
            <w:gridSpan w:val="2"/>
            <w:shd w:val="clear" w:color="auto" w:fill="auto"/>
          </w:tcPr>
          <w:p w14:paraId="043B336D" w14:textId="5D581044"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4. Здоровьесберегающие технологии </w:t>
            </w:r>
          </w:p>
        </w:tc>
      </w:tr>
      <w:tr w:rsidR="004302BB" w:rsidRPr="002D1541" w14:paraId="22A0E58F" w14:textId="77777777" w:rsidTr="00791517">
        <w:trPr>
          <w:trHeight w:val="120"/>
        </w:trPr>
        <w:tc>
          <w:tcPr>
            <w:tcW w:w="2972" w:type="dxa"/>
            <w:vMerge w:val="restart"/>
            <w:shd w:val="clear" w:color="auto" w:fill="auto"/>
          </w:tcPr>
          <w:p w14:paraId="5664CDF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4.1 Предотвращение переутомлений</w:t>
            </w:r>
          </w:p>
        </w:tc>
        <w:tc>
          <w:tcPr>
            <w:tcW w:w="6662" w:type="dxa"/>
            <w:shd w:val="clear" w:color="auto" w:fill="auto"/>
          </w:tcPr>
          <w:p w14:paraId="743EA731"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1FE3C6B7" w14:textId="77777777" w:rsidTr="00791517">
        <w:trPr>
          <w:trHeight w:val="120"/>
        </w:trPr>
        <w:tc>
          <w:tcPr>
            <w:tcW w:w="2972" w:type="dxa"/>
            <w:vMerge/>
            <w:shd w:val="clear" w:color="auto" w:fill="auto"/>
          </w:tcPr>
          <w:p w14:paraId="11936203"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E23D65E"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Предотвращение переутомлений. Рациональный режим труда и отдыха. </w:t>
            </w:r>
          </w:p>
        </w:tc>
      </w:tr>
      <w:tr w:rsidR="004302BB" w:rsidRPr="002D1541" w14:paraId="45ABD367" w14:textId="77777777" w:rsidTr="00791517">
        <w:trPr>
          <w:trHeight w:val="120"/>
        </w:trPr>
        <w:tc>
          <w:tcPr>
            <w:tcW w:w="2972" w:type="dxa"/>
            <w:vMerge/>
            <w:shd w:val="clear" w:color="auto" w:fill="auto"/>
          </w:tcPr>
          <w:p w14:paraId="004B29E9"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5E937170"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5973AC74"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793F95C9" w14:textId="77777777" w:rsidTr="00791517">
        <w:trPr>
          <w:trHeight w:val="192"/>
        </w:trPr>
        <w:tc>
          <w:tcPr>
            <w:tcW w:w="2972" w:type="dxa"/>
            <w:vMerge w:val="restart"/>
            <w:shd w:val="clear" w:color="auto" w:fill="auto"/>
          </w:tcPr>
          <w:p w14:paraId="6BD9FA8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4.2 Профилактика профессиональных заболеваний </w:t>
            </w:r>
          </w:p>
        </w:tc>
        <w:tc>
          <w:tcPr>
            <w:tcW w:w="6662" w:type="dxa"/>
            <w:shd w:val="clear" w:color="auto" w:fill="auto"/>
            <w:vAlign w:val="bottom"/>
          </w:tcPr>
          <w:p w14:paraId="246CB3EF"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Содержание</w:t>
            </w:r>
          </w:p>
        </w:tc>
      </w:tr>
      <w:tr w:rsidR="004302BB" w:rsidRPr="002D1541" w14:paraId="1377B83C" w14:textId="77777777" w:rsidTr="00791517">
        <w:trPr>
          <w:trHeight w:val="191"/>
        </w:trPr>
        <w:tc>
          <w:tcPr>
            <w:tcW w:w="2972" w:type="dxa"/>
            <w:vMerge/>
            <w:shd w:val="clear" w:color="auto" w:fill="auto"/>
          </w:tcPr>
          <w:p w14:paraId="1762488B"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3085AE2D"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Профилактика профессиональных заболеваний. Принципы оказания первой помощи. Виды повреждений и первая помощь при ранениях, вывихах, ушибах, переломах.</w:t>
            </w:r>
          </w:p>
        </w:tc>
      </w:tr>
      <w:tr w:rsidR="004302BB" w:rsidRPr="002D1541" w14:paraId="010274C6" w14:textId="77777777" w:rsidTr="00791517">
        <w:trPr>
          <w:trHeight w:val="516"/>
        </w:trPr>
        <w:tc>
          <w:tcPr>
            <w:tcW w:w="2972" w:type="dxa"/>
            <w:vMerge/>
            <w:shd w:val="clear" w:color="auto" w:fill="auto"/>
          </w:tcPr>
          <w:p w14:paraId="72E39F00"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2157AE9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BD1F721"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4302BB" w:rsidRPr="002D1541" w14:paraId="6A3D3DAD" w14:textId="77777777" w:rsidTr="00791517">
        <w:tc>
          <w:tcPr>
            <w:tcW w:w="9634" w:type="dxa"/>
            <w:gridSpan w:val="2"/>
            <w:shd w:val="clear" w:color="auto" w:fill="auto"/>
          </w:tcPr>
          <w:p w14:paraId="564683DB" w14:textId="77777777" w:rsidR="004302BB" w:rsidRPr="002D1541" w:rsidRDefault="004302BB" w:rsidP="00791517">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lastRenderedPageBreak/>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4302BB" w:rsidRPr="00C63897" w14:paraId="6070BA0F" w14:textId="77777777" w:rsidTr="00791517">
        <w:tc>
          <w:tcPr>
            <w:tcW w:w="9634" w:type="dxa"/>
            <w:gridSpan w:val="2"/>
            <w:shd w:val="clear" w:color="auto" w:fill="auto"/>
          </w:tcPr>
          <w:p w14:paraId="4A740856" w14:textId="00FE1513" w:rsidR="004302BB" w:rsidRPr="00F70F81" w:rsidRDefault="004302BB" w:rsidP="00791517">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D1541">
              <w:rPr>
                <w:rFonts w:ascii="Times New Roman" w:eastAsia="Times New Roman" w:hAnsi="Times New Roman" w:cs="Times New Roman"/>
                <w:b/>
                <w:bCs/>
                <w:lang w:eastAsia="ru-RU"/>
              </w:rPr>
              <w:t>)</w:t>
            </w:r>
          </w:p>
        </w:tc>
      </w:tr>
    </w:tbl>
    <w:p w14:paraId="0B69887B" w14:textId="77777777" w:rsidR="004302BB" w:rsidRDefault="004302BB" w:rsidP="004302BB">
      <w:pPr>
        <w:rPr>
          <w:rFonts w:ascii="Times New Roman" w:hAnsi="Times New Roman" w:cs="Times New Roman"/>
          <w:sz w:val="24"/>
          <w:szCs w:val="24"/>
        </w:rPr>
      </w:pPr>
    </w:p>
    <w:p w14:paraId="6AA58F07" w14:textId="77777777" w:rsidR="004302BB" w:rsidRPr="00DF068E" w:rsidRDefault="004302BB" w:rsidP="004302B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6CF028" w14:textId="77777777" w:rsidR="004302BB" w:rsidRPr="00E11160" w:rsidRDefault="004302BB" w:rsidP="004302BB">
      <w:pPr>
        <w:pStyle w:val="114"/>
        <w:rPr>
          <w:rFonts w:ascii="Times New Roman" w:hAnsi="Times New Roman"/>
        </w:rPr>
      </w:pPr>
      <w:r w:rsidRPr="00E11160">
        <w:rPr>
          <w:rFonts w:ascii="Times New Roman" w:hAnsi="Times New Roman"/>
        </w:rPr>
        <w:t>3.1. Материально-техническое обеспечение</w:t>
      </w:r>
    </w:p>
    <w:p w14:paraId="2A462EF6" w14:textId="77777777" w:rsidR="004302BB" w:rsidRPr="00FA680C" w:rsidRDefault="004302BB" w:rsidP="004302B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8453BB" w14:textId="77777777" w:rsidR="004302BB" w:rsidRDefault="004302BB" w:rsidP="004302BB"/>
    <w:p w14:paraId="2C8D07E6" w14:textId="77777777" w:rsidR="004302BB" w:rsidRPr="00E11160" w:rsidRDefault="004302BB" w:rsidP="004302B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74C9AA" w14:textId="77777777" w:rsidR="004302BB" w:rsidRDefault="004302BB" w:rsidP="004302B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940B2" w14:textId="77777777" w:rsidR="004302BB" w:rsidRDefault="004302BB" w:rsidP="004302BB">
      <w:pPr>
        <w:pStyle w:val="a4"/>
        <w:spacing w:line="276" w:lineRule="auto"/>
        <w:ind w:left="0" w:firstLine="709"/>
        <w:jc w:val="both"/>
        <w:rPr>
          <w:rFonts w:ascii="Times New Roman" w:hAnsi="Times New Roman"/>
          <w:bCs/>
          <w:sz w:val="24"/>
          <w:szCs w:val="24"/>
        </w:rPr>
      </w:pPr>
    </w:p>
    <w:p w14:paraId="018B0CF4" w14:textId="77777777" w:rsidR="004302BB" w:rsidRDefault="004302BB" w:rsidP="004302BB">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4E7C976D" w14:textId="77777777" w:rsidR="004302BB" w:rsidRDefault="004302BB" w:rsidP="004302BB">
      <w:pPr>
        <w:spacing w:line="276" w:lineRule="auto"/>
        <w:ind w:firstLine="709"/>
        <w:rPr>
          <w:rFonts w:ascii="Times New Roman" w:hAnsi="Times New Roman" w:cs="Times New Roman"/>
          <w:bCs/>
          <w:sz w:val="24"/>
          <w:szCs w:val="24"/>
        </w:rPr>
      </w:pPr>
      <w:r w:rsidRPr="00BA0E41">
        <w:rPr>
          <w:rFonts w:ascii="Times New Roman" w:hAnsi="Times New Roman" w:cs="Times New Roman"/>
          <w:bCs/>
          <w:sz w:val="24"/>
          <w:szCs w:val="24"/>
        </w:rPr>
        <w:t xml:space="preserve">1. </w:t>
      </w:r>
      <w:r w:rsidRPr="00C46ED4">
        <w:rPr>
          <w:rFonts w:ascii="Times New Roman" w:hAnsi="Times New Roman" w:cs="Times New Roman"/>
          <w:bCs/>
          <w:sz w:val="24"/>
          <w:szCs w:val="24"/>
        </w:rPr>
        <w:t>Вольхин С.Н.</w:t>
      </w:r>
      <w:r>
        <w:rPr>
          <w:rFonts w:ascii="Times New Roman" w:hAnsi="Times New Roman" w:cs="Times New Roman"/>
          <w:bCs/>
          <w:sz w:val="24"/>
          <w:szCs w:val="24"/>
        </w:rPr>
        <w:t xml:space="preserve">, </w:t>
      </w:r>
      <w:r w:rsidRPr="00C46ED4">
        <w:rPr>
          <w:rFonts w:ascii="Times New Roman" w:hAnsi="Times New Roman" w:cs="Times New Roman"/>
          <w:bCs/>
          <w:sz w:val="24"/>
          <w:szCs w:val="24"/>
        </w:rPr>
        <w:t>Петрова М.С</w:t>
      </w:r>
      <w:r>
        <w:rPr>
          <w:rFonts w:ascii="Times New Roman" w:hAnsi="Times New Roman" w:cs="Times New Roman"/>
          <w:bCs/>
          <w:sz w:val="24"/>
          <w:szCs w:val="24"/>
        </w:rPr>
        <w:t>.</w:t>
      </w:r>
      <w:r w:rsidRPr="00C46ED4">
        <w:rPr>
          <w:rFonts w:ascii="Times New Roman" w:hAnsi="Times New Roman" w:cs="Times New Roman"/>
          <w:bCs/>
          <w:sz w:val="24"/>
          <w:szCs w:val="24"/>
        </w:rPr>
        <w:t>, Петров С.В. Охрана труда на производстве и в учебном процессе. - Издательство:</w:t>
      </w:r>
      <w:r>
        <w:rPr>
          <w:rFonts w:ascii="Times New Roman" w:hAnsi="Times New Roman" w:cs="Times New Roman"/>
          <w:bCs/>
          <w:sz w:val="24"/>
          <w:szCs w:val="24"/>
        </w:rPr>
        <w:t xml:space="preserve"> </w:t>
      </w:r>
      <w:r w:rsidRPr="00C46ED4">
        <w:rPr>
          <w:rFonts w:ascii="Times New Roman" w:hAnsi="Times New Roman" w:cs="Times New Roman"/>
          <w:bCs/>
          <w:sz w:val="24"/>
          <w:szCs w:val="24"/>
        </w:rPr>
        <w:t>Альфа-Пресс, 2007.</w:t>
      </w:r>
    </w:p>
    <w:p w14:paraId="1CC9FF93" w14:textId="77777777" w:rsidR="004302BB" w:rsidRPr="00C46ED4" w:rsidRDefault="004302BB" w:rsidP="004302BB">
      <w:pPr>
        <w:spacing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Pr="00C46ED4">
        <w:rPr>
          <w:rFonts w:ascii="Times New Roman" w:hAnsi="Times New Roman" w:cs="Times New Roman"/>
          <w:bCs/>
          <w:sz w:val="24"/>
          <w:szCs w:val="24"/>
        </w:rPr>
        <w:t>Девисилов</w:t>
      </w:r>
      <w:proofErr w:type="spellEnd"/>
      <w:r w:rsidRPr="00C46ED4">
        <w:rPr>
          <w:rFonts w:ascii="Times New Roman" w:hAnsi="Times New Roman" w:cs="Times New Roman"/>
          <w:bCs/>
          <w:sz w:val="24"/>
          <w:szCs w:val="24"/>
        </w:rPr>
        <w:t xml:space="preserve"> В. А. Охрана труда: учебник для СПО - 2-е </w:t>
      </w:r>
      <w:proofErr w:type="spellStart"/>
      <w:r w:rsidRPr="00C46ED4">
        <w:rPr>
          <w:rFonts w:ascii="Times New Roman" w:hAnsi="Times New Roman" w:cs="Times New Roman"/>
          <w:bCs/>
          <w:sz w:val="24"/>
          <w:szCs w:val="24"/>
        </w:rPr>
        <w:t>изд</w:t>
      </w:r>
      <w:proofErr w:type="spellEnd"/>
      <w:r w:rsidRPr="00C46ED4">
        <w:rPr>
          <w:rFonts w:ascii="Times New Roman" w:hAnsi="Times New Roman" w:cs="Times New Roman"/>
          <w:bCs/>
          <w:sz w:val="24"/>
          <w:szCs w:val="24"/>
        </w:rPr>
        <w:t xml:space="preserve">, </w:t>
      </w:r>
      <w:proofErr w:type="spellStart"/>
      <w:r w:rsidRPr="00C46ED4">
        <w:rPr>
          <w:rFonts w:ascii="Times New Roman" w:hAnsi="Times New Roman" w:cs="Times New Roman"/>
          <w:bCs/>
          <w:sz w:val="24"/>
          <w:szCs w:val="24"/>
        </w:rPr>
        <w:t>испр</w:t>
      </w:r>
      <w:proofErr w:type="spellEnd"/>
      <w:proofErr w:type="gramStart"/>
      <w:r w:rsidRPr="00C46ED4">
        <w:rPr>
          <w:rFonts w:ascii="Times New Roman" w:hAnsi="Times New Roman" w:cs="Times New Roman"/>
          <w:bCs/>
          <w:sz w:val="24"/>
          <w:szCs w:val="24"/>
        </w:rPr>
        <w:t>.</w:t>
      </w:r>
      <w:proofErr w:type="gramEnd"/>
      <w:r w:rsidRPr="00C46ED4">
        <w:rPr>
          <w:rFonts w:ascii="Times New Roman" w:hAnsi="Times New Roman" w:cs="Times New Roman"/>
          <w:bCs/>
          <w:sz w:val="24"/>
          <w:szCs w:val="24"/>
        </w:rPr>
        <w:t xml:space="preserve"> и </w:t>
      </w:r>
      <w:proofErr w:type="spellStart"/>
      <w:r w:rsidRPr="00C46ED4">
        <w:rPr>
          <w:rFonts w:ascii="Times New Roman" w:hAnsi="Times New Roman" w:cs="Times New Roman"/>
          <w:bCs/>
          <w:sz w:val="24"/>
          <w:szCs w:val="24"/>
        </w:rPr>
        <w:t>доп</w:t>
      </w:r>
      <w:proofErr w:type="spellEnd"/>
      <w:r w:rsidRPr="00C46ED4">
        <w:rPr>
          <w:rFonts w:ascii="Times New Roman" w:hAnsi="Times New Roman" w:cs="Times New Roman"/>
          <w:bCs/>
          <w:sz w:val="24"/>
          <w:szCs w:val="24"/>
        </w:rPr>
        <w:t xml:space="preserve"> - М.: ФОРУМ: ИНФРА-М. 2010.</w:t>
      </w:r>
    </w:p>
    <w:p w14:paraId="0C5E7A94" w14:textId="77777777" w:rsidR="004302BB" w:rsidRPr="00C46ED4" w:rsidRDefault="004302BB" w:rsidP="004302BB">
      <w:pPr>
        <w:spacing w:line="276" w:lineRule="auto"/>
        <w:ind w:firstLine="709"/>
        <w:rPr>
          <w:rFonts w:ascii="Times New Roman" w:hAnsi="Times New Roman" w:cs="Times New Roman"/>
          <w:bCs/>
          <w:sz w:val="24"/>
          <w:szCs w:val="24"/>
        </w:rPr>
      </w:pPr>
    </w:p>
    <w:p w14:paraId="1F9140E1" w14:textId="77777777" w:rsidR="004302BB" w:rsidRDefault="004302BB" w:rsidP="004302B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272CBA9" w14:textId="77777777" w:rsidR="004302BB" w:rsidRPr="00BA0E41" w:rsidRDefault="004302BB" w:rsidP="004302BB">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C46ED4">
        <w:rPr>
          <w:rFonts w:ascii="Times New Roman" w:hAnsi="Times New Roman" w:cs="Times New Roman"/>
          <w:bCs/>
          <w:iCs/>
          <w:sz w:val="24"/>
          <w:szCs w:val="24"/>
        </w:rPr>
        <w:t>Басаков</w:t>
      </w:r>
      <w:proofErr w:type="spellEnd"/>
      <w:r w:rsidRPr="00C46ED4">
        <w:rPr>
          <w:rFonts w:ascii="Times New Roman" w:hAnsi="Times New Roman" w:cs="Times New Roman"/>
          <w:bCs/>
          <w:iCs/>
          <w:sz w:val="24"/>
          <w:szCs w:val="24"/>
        </w:rPr>
        <w:t xml:space="preserve"> М. И. Охрана труда (безопасность жизнедеятельности в условиях производства): Учебно-практическое пособие. - М.: ИКЦ «</w:t>
      </w:r>
      <w:proofErr w:type="spellStart"/>
      <w:r w:rsidRPr="00C46ED4">
        <w:rPr>
          <w:rFonts w:ascii="Times New Roman" w:hAnsi="Times New Roman" w:cs="Times New Roman"/>
          <w:bCs/>
          <w:iCs/>
          <w:sz w:val="24"/>
          <w:szCs w:val="24"/>
        </w:rPr>
        <w:t>МарТ</w:t>
      </w:r>
      <w:proofErr w:type="spellEnd"/>
      <w:r w:rsidRPr="00C46ED4">
        <w:rPr>
          <w:rFonts w:ascii="Times New Roman" w:hAnsi="Times New Roman" w:cs="Times New Roman"/>
          <w:bCs/>
          <w:iCs/>
          <w:sz w:val="24"/>
          <w:szCs w:val="24"/>
        </w:rPr>
        <w:t xml:space="preserve">»: </w:t>
      </w:r>
      <w:proofErr w:type="spellStart"/>
      <w:r w:rsidRPr="00C46ED4">
        <w:rPr>
          <w:rFonts w:ascii="Times New Roman" w:hAnsi="Times New Roman" w:cs="Times New Roman"/>
          <w:bCs/>
          <w:iCs/>
          <w:sz w:val="24"/>
          <w:szCs w:val="24"/>
        </w:rPr>
        <w:t>Ростов</w:t>
      </w:r>
      <w:proofErr w:type="spellEnd"/>
      <w:r w:rsidRPr="00C46ED4">
        <w:rPr>
          <w:rFonts w:ascii="Times New Roman" w:hAnsi="Times New Roman" w:cs="Times New Roman"/>
          <w:bCs/>
          <w:iCs/>
          <w:sz w:val="24"/>
          <w:szCs w:val="24"/>
        </w:rPr>
        <w:t xml:space="preserve"> н Д: Издательский центр «</w:t>
      </w:r>
      <w:proofErr w:type="spellStart"/>
      <w:r w:rsidRPr="00C46ED4">
        <w:rPr>
          <w:rFonts w:ascii="Times New Roman" w:hAnsi="Times New Roman" w:cs="Times New Roman"/>
          <w:bCs/>
          <w:iCs/>
          <w:sz w:val="24"/>
          <w:szCs w:val="24"/>
        </w:rPr>
        <w:t>МарТ</w:t>
      </w:r>
      <w:proofErr w:type="spellEnd"/>
      <w:r w:rsidRPr="00C46ED4">
        <w:rPr>
          <w:rFonts w:ascii="Times New Roman" w:hAnsi="Times New Roman" w:cs="Times New Roman"/>
          <w:bCs/>
          <w:iCs/>
          <w:sz w:val="24"/>
          <w:szCs w:val="24"/>
        </w:rPr>
        <w:t>». 2003.</w:t>
      </w:r>
    </w:p>
    <w:p w14:paraId="43A5E1D0" w14:textId="77777777" w:rsidR="004302BB" w:rsidRPr="00FA680C" w:rsidRDefault="004302BB" w:rsidP="004302BB">
      <w:pPr>
        <w:suppressAutoHyphens/>
        <w:spacing w:line="276" w:lineRule="auto"/>
        <w:ind w:firstLine="709"/>
        <w:contextualSpacing/>
        <w:rPr>
          <w:rFonts w:ascii="Times New Roman" w:hAnsi="Times New Roman" w:cs="Times New Roman"/>
          <w:bCs/>
          <w:i/>
          <w:sz w:val="24"/>
          <w:szCs w:val="24"/>
        </w:rPr>
      </w:pPr>
    </w:p>
    <w:p w14:paraId="4DD4C553" w14:textId="77777777" w:rsidR="004302BB" w:rsidRPr="00DF068E" w:rsidRDefault="004302BB" w:rsidP="004302B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302BB" w:rsidRPr="00985111" w14:paraId="4110A477" w14:textId="77777777" w:rsidTr="00791517">
        <w:trPr>
          <w:trHeight w:val="519"/>
        </w:trPr>
        <w:tc>
          <w:tcPr>
            <w:tcW w:w="1498" w:type="pct"/>
            <w:vAlign w:val="center"/>
          </w:tcPr>
          <w:p w14:paraId="3B0D4A11" w14:textId="77777777" w:rsidR="004302BB" w:rsidRPr="00854F21" w:rsidRDefault="004302BB" w:rsidP="0079151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7DF4399" w14:textId="77777777" w:rsidR="004302BB" w:rsidRPr="005F4397" w:rsidRDefault="004302BB" w:rsidP="00791517">
            <w:pPr>
              <w:suppressAutoHyphens/>
              <w:spacing w:line="276" w:lineRule="auto"/>
              <w:contextualSpacing/>
              <w:jc w:val="center"/>
              <w:rPr>
                <w:rFonts w:ascii="Times New Roman" w:hAnsi="Times New Roman" w:cs="Times New Roman"/>
                <w:b/>
                <w:sz w:val="24"/>
                <w:szCs w:val="24"/>
                <w:highlight w:val="yellow"/>
              </w:rPr>
            </w:pPr>
            <w:r w:rsidRPr="00947F61">
              <w:rPr>
                <w:rFonts w:ascii="Times New Roman" w:hAnsi="Times New Roman" w:cs="Times New Roman"/>
                <w:b/>
                <w:iCs/>
                <w:sz w:val="24"/>
                <w:szCs w:val="24"/>
              </w:rPr>
              <w:t>Показатели освоенности компетенций</w:t>
            </w:r>
          </w:p>
        </w:tc>
        <w:tc>
          <w:tcPr>
            <w:tcW w:w="1715" w:type="pct"/>
            <w:vAlign w:val="center"/>
          </w:tcPr>
          <w:p w14:paraId="1B30FAC2" w14:textId="77777777" w:rsidR="004302BB" w:rsidRPr="005F4397" w:rsidRDefault="004302BB" w:rsidP="00791517">
            <w:pPr>
              <w:suppressAutoHyphens/>
              <w:spacing w:line="276" w:lineRule="auto"/>
              <w:contextualSpacing/>
              <w:jc w:val="center"/>
              <w:rPr>
                <w:rFonts w:ascii="Times New Roman" w:hAnsi="Times New Roman" w:cs="Times New Roman"/>
                <w:b/>
                <w:sz w:val="24"/>
                <w:szCs w:val="24"/>
                <w:highlight w:val="yellow"/>
              </w:rPr>
            </w:pPr>
            <w:r w:rsidRPr="00ED6ABF">
              <w:rPr>
                <w:rFonts w:ascii="Times New Roman" w:hAnsi="Times New Roman" w:cs="Times New Roman"/>
                <w:b/>
                <w:sz w:val="24"/>
                <w:szCs w:val="24"/>
              </w:rPr>
              <w:t>Методы оценки</w:t>
            </w:r>
          </w:p>
        </w:tc>
      </w:tr>
      <w:tr w:rsidR="004302BB" w:rsidRPr="00985111" w14:paraId="28671714" w14:textId="77777777" w:rsidTr="00791517">
        <w:trPr>
          <w:trHeight w:val="698"/>
        </w:trPr>
        <w:tc>
          <w:tcPr>
            <w:tcW w:w="1498" w:type="pct"/>
          </w:tcPr>
          <w:p w14:paraId="368247B7"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3F061331"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671B253A"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ресурсы, задействованные в профессиональной деятельности;</w:t>
            </w:r>
          </w:p>
          <w:p w14:paraId="17700787"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3FDD7745"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2E3578DF"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основные направления изменения климатических условий региона;</w:t>
            </w:r>
          </w:p>
          <w:p w14:paraId="546ABE94"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-правила поведения в чрезвычайных ситуациях.</w:t>
            </w:r>
          </w:p>
          <w:p w14:paraId="1E1E1D1E"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роль физической культуры в общекультурном, профессиональном и социальном развитии человека;</w:t>
            </w:r>
          </w:p>
          <w:p w14:paraId="044FCA37"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040D49F2"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0CDA719B"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3344ECA0"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76367B22"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231EAC5B"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AC6F333"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особенности произношения;</w:t>
            </w:r>
          </w:p>
          <w:p w14:paraId="6D6CEB0E" w14:textId="77777777" w:rsidR="004302BB" w:rsidRPr="00314663" w:rsidRDefault="004302BB" w:rsidP="0079151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87" w:type="pct"/>
          </w:tcPr>
          <w:p w14:paraId="068257EC" w14:textId="77777777" w:rsidR="004302BB" w:rsidRDefault="004302BB"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знает вредные и опасные производственные факторы;</w:t>
            </w:r>
          </w:p>
          <w:p w14:paraId="5173B87F" w14:textId="77777777" w:rsidR="004302BB" w:rsidRPr="002C71C3" w:rsidRDefault="004302BB"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знает</w:t>
            </w:r>
            <w:r w:rsidRPr="002C71C3">
              <w:rPr>
                <w:rFonts w:ascii="Times New Roman" w:hAnsi="Times New Roman" w:cs="Times New Roman"/>
                <w:bCs/>
                <w:iCs/>
                <w:sz w:val="24"/>
                <w:szCs w:val="24"/>
              </w:rPr>
              <w:t xml:space="preserve"> средства и методы повышения безопасности технических средств и технологических </w:t>
            </w:r>
          </w:p>
          <w:p w14:paraId="5F79D014" w14:textId="77777777" w:rsidR="004302BB" w:rsidRDefault="004302BB" w:rsidP="00791517">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Процессов</w:t>
            </w:r>
            <w:r>
              <w:rPr>
                <w:rFonts w:ascii="Times New Roman" w:hAnsi="Times New Roman" w:cs="Times New Roman"/>
                <w:bCs/>
                <w:iCs/>
                <w:sz w:val="24"/>
                <w:szCs w:val="24"/>
              </w:rPr>
              <w:t>;</w:t>
            </w:r>
          </w:p>
          <w:p w14:paraId="5F307757"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47F61">
              <w:rPr>
                <w:rFonts w:ascii="Times New Roman" w:hAnsi="Times New Roman" w:cs="Times New Roman"/>
                <w:iCs/>
                <w:sz w:val="24"/>
                <w:szCs w:val="24"/>
              </w:rPr>
              <w:t>оценива</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состояние техники безопасности на производственном объекте; </w:t>
            </w:r>
          </w:p>
          <w:p w14:paraId="615F29E8"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польз</w:t>
            </w:r>
            <w:r>
              <w:rPr>
                <w:rFonts w:ascii="Times New Roman" w:hAnsi="Times New Roman" w:cs="Times New Roman"/>
                <w:iCs/>
                <w:sz w:val="24"/>
                <w:szCs w:val="24"/>
              </w:rPr>
              <w:t>уется</w:t>
            </w:r>
            <w:r w:rsidRPr="00947F61">
              <w:rPr>
                <w:rFonts w:ascii="Times New Roman" w:hAnsi="Times New Roman" w:cs="Times New Roman"/>
                <w:iCs/>
                <w:sz w:val="24"/>
                <w:szCs w:val="24"/>
              </w:rPr>
              <w:t xml:space="preserve"> средствами индивидуальной и групповой защиты; </w:t>
            </w:r>
          </w:p>
          <w:p w14:paraId="1AD7994D"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lastRenderedPageBreak/>
              <w:t>- применя</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безопасные приемы труда на территории организации и в производственных </w:t>
            </w:r>
          </w:p>
          <w:p w14:paraId="5C20E7A7"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xml:space="preserve">помещениях; </w:t>
            </w:r>
          </w:p>
          <w:p w14:paraId="7563D2D9"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определ</w:t>
            </w:r>
            <w:r>
              <w:rPr>
                <w:rFonts w:ascii="Times New Roman" w:hAnsi="Times New Roman" w:cs="Times New Roman"/>
                <w:iCs/>
                <w:sz w:val="24"/>
                <w:szCs w:val="24"/>
              </w:rPr>
              <w:t>яет</w:t>
            </w:r>
            <w:r w:rsidRPr="00947F61">
              <w:rPr>
                <w:rFonts w:ascii="Times New Roman" w:hAnsi="Times New Roman" w:cs="Times New Roman"/>
                <w:iCs/>
                <w:sz w:val="24"/>
                <w:szCs w:val="24"/>
              </w:rPr>
              <w:t xml:space="preserve"> и проводит</w:t>
            </w:r>
            <w:r>
              <w:rPr>
                <w:rFonts w:ascii="Times New Roman" w:hAnsi="Times New Roman" w:cs="Times New Roman"/>
                <w:iCs/>
                <w:sz w:val="24"/>
                <w:szCs w:val="24"/>
              </w:rPr>
              <w:t xml:space="preserve"> </w:t>
            </w:r>
            <w:r w:rsidRPr="00947F61">
              <w:rPr>
                <w:rFonts w:ascii="Times New Roman" w:hAnsi="Times New Roman" w:cs="Times New Roman"/>
                <w:iCs/>
                <w:sz w:val="24"/>
                <w:szCs w:val="24"/>
              </w:rPr>
              <w:t xml:space="preserve">анализ травмоопасных и вредных факторов в сфере </w:t>
            </w:r>
          </w:p>
          <w:p w14:paraId="119CBF3A"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xml:space="preserve">профессиональной деятельности; </w:t>
            </w:r>
          </w:p>
          <w:p w14:paraId="4560D93B"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соблюда</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правила безопасности труд</w:t>
            </w:r>
            <w:r>
              <w:rPr>
                <w:rFonts w:ascii="Times New Roman" w:hAnsi="Times New Roman" w:cs="Times New Roman"/>
                <w:iCs/>
                <w:sz w:val="24"/>
                <w:szCs w:val="24"/>
              </w:rPr>
              <w:t>а</w:t>
            </w:r>
            <w:r w:rsidRPr="00947F61">
              <w:rPr>
                <w:rFonts w:ascii="Times New Roman" w:hAnsi="Times New Roman" w:cs="Times New Roman"/>
                <w:iCs/>
                <w:sz w:val="24"/>
                <w:szCs w:val="24"/>
              </w:rPr>
              <w:t xml:space="preserve"> и пожарной </w:t>
            </w:r>
          </w:p>
          <w:p w14:paraId="2F7A7903"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б</w:t>
            </w:r>
            <w:r w:rsidRPr="00947F61">
              <w:rPr>
                <w:rFonts w:ascii="Times New Roman" w:hAnsi="Times New Roman" w:cs="Times New Roman"/>
                <w:iCs/>
                <w:sz w:val="24"/>
                <w:szCs w:val="24"/>
              </w:rPr>
              <w:t>езопасности</w:t>
            </w:r>
            <w:r>
              <w:rPr>
                <w:rFonts w:ascii="Times New Roman" w:hAnsi="Times New Roman" w:cs="Times New Roman"/>
                <w:iCs/>
                <w:sz w:val="24"/>
                <w:szCs w:val="24"/>
              </w:rPr>
              <w:t>.</w:t>
            </w:r>
          </w:p>
        </w:tc>
        <w:tc>
          <w:tcPr>
            <w:tcW w:w="1715" w:type="pct"/>
          </w:tcPr>
          <w:p w14:paraId="088133FF" w14:textId="77777777" w:rsidR="004302BB" w:rsidRPr="00ED6ABF" w:rsidRDefault="004302BB" w:rsidP="00791517">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FB47130" w14:textId="77777777" w:rsidR="004302BB" w:rsidRPr="005F59C7" w:rsidRDefault="004302BB" w:rsidP="00791517">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bookmarkEnd w:id="50"/>
    </w:tbl>
    <w:p w14:paraId="46DC8B4D" w14:textId="2605FA38" w:rsidR="004302BB" w:rsidRPr="00BD6A9B" w:rsidRDefault="004302BB"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F4A4FEE" w14:textId="3379897B" w:rsidR="00BD6A9B" w:rsidRDefault="00BD6A9B" w:rsidP="007E613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3026D">
        <w:rPr>
          <w:rFonts w:ascii="Times New Roman" w:hAnsi="Times New Roman" w:cs="Times New Roman"/>
          <w:b/>
          <w:bCs/>
          <w:sz w:val="24"/>
          <w:szCs w:val="24"/>
        </w:rPr>
        <w:t>3</w:t>
      </w:r>
    </w:p>
    <w:p w14:paraId="50A76084"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402E7F05"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256D503E" w14:textId="52CBBF34" w:rsidR="00BD6A9B"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10F2F485" w:rsidR="00BD6A9B" w:rsidRDefault="00BD6A9B" w:rsidP="00BD6A9B">
      <w:pPr>
        <w:pStyle w:val="1"/>
      </w:pPr>
      <w:bookmarkStart w:id="56" w:name="_Toc184023929"/>
      <w:r w:rsidRPr="006E7FF4">
        <w:t>«</w:t>
      </w:r>
      <w:r w:rsidR="0023026D">
        <w:t>ОП.03 ОБЩИЙ КУРС ЖЕЛЕЗНЫХ ДОРОГ</w:t>
      </w:r>
      <w:r w:rsidRPr="006E7FF4">
        <w:t>»</w:t>
      </w:r>
      <w:bookmarkEnd w:id="56"/>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09F58A1F"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3026D">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D8E3C0B" w14:textId="77777777" w:rsidR="007E6134" w:rsidRDefault="007E6134"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98BC4FC" w14:textId="77777777" w:rsidR="007E6134" w:rsidRPr="00DF068E" w:rsidRDefault="007E6134" w:rsidP="007E613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10C194" w14:textId="77777777" w:rsidR="007E6134" w:rsidRPr="000143A1" w:rsidRDefault="007E6134" w:rsidP="007E613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DF0FED" w14:textId="77777777" w:rsidR="007E6134" w:rsidRPr="000143A1" w:rsidRDefault="00790F9F" w:rsidP="007E6134">
      <w:pPr>
        <w:pStyle w:val="14"/>
        <w:rPr>
          <w:rFonts w:asciiTheme="minorHAnsi" w:eastAsiaTheme="minorEastAsia" w:hAnsiTheme="minorHAnsi" w:cstheme="minorBidi"/>
          <w:b w:val="0"/>
          <w:bCs w:val="0"/>
          <w:lang w:eastAsia="ru-RU"/>
        </w:rPr>
      </w:pPr>
      <w:hyperlink w:anchor="_Toc156294876" w:history="1">
        <w:r w:rsidR="007E6134" w:rsidRPr="000143A1">
          <w:rPr>
            <w:rStyle w:val="af0"/>
            <w:b w:val="0"/>
            <w:bCs w:val="0"/>
          </w:rPr>
          <w:t>1. ОБЩАЯ ХАРАКТЕРИСТИКА</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_Toc156294876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4</w:t>
        </w:r>
        <w:r w:rsidR="007E6134" w:rsidRPr="000143A1">
          <w:rPr>
            <w:b w:val="0"/>
            <w:bCs w:val="0"/>
            <w:webHidden/>
          </w:rPr>
          <w:fldChar w:fldCharType="end"/>
        </w:r>
      </w:hyperlink>
    </w:p>
    <w:p w14:paraId="3372C3AD"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77" w:history="1">
        <w:r w:rsidR="007E6134" w:rsidRPr="000143A1">
          <w:rPr>
            <w:rStyle w:val="af0"/>
            <w:i w:val="0"/>
            <w:iCs w:val="0"/>
          </w:rPr>
          <w:t>1.1. Цель и место дисциплины в структуре образовательной программы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_Toc156294877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4</w:t>
        </w:r>
        <w:r w:rsidR="007E6134" w:rsidRPr="000143A1">
          <w:rPr>
            <w:i w:val="0"/>
            <w:iCs w:val="0"/>
            <w:webHidden/>
          </w:rPr>
          <w:fldChar w:fldCharType="end"/>
        </w:r>
      </w:hyperlink>
    </w:p>
    <w:p w14:paraId="54C98FC0"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78" w:history="1">
        <w:r w:rsidR="007E6134" w:rsidRPr="000143A1">
          <w:rPr>
            <w:rStyle w:val="af0"/>
            <w:i w:val="0"/>
            <w:iCs w:val="0"/>
          </w:rPr>
          <w:t>1.2. Планируемые результаты освоения дисциплины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_Toc156294878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4</w:t>
        </w:r>
        <w:r w:rsidR="007E6134" w:rsidRPr="000143A1">
          <w:rPr>
            <w:i w:val="0"/>
            <w:iCs w:val="0"/>
            <w:webHidden/>
          </w:rPr>
          <w:fldChar w:fldCharType="end"/>
        </w:r>
      </w:hyperlink>
    </w:p>
    <w:p w14:paraId="539C92AA" w14:textId="77777777" w:rsidR="007E6134" w:rsidRPr="000143A1" w:rsidRDefault="00790F9F" w:rsidP="007E6134">
      <w:pPr>
        <w:pStyle w:val="14"/>
        <w:rPr>
          <w:rFonts w:asciiTheme="minorHAnsi" w:eastAsiaTheme="minorEastAsia" w:hAnsiTheme="minorHAnsi" w:cstheme="minorBidi"/>
          <w:b w:val="0"/>
          <w:bCs w:val="0"/>
          <w:lang w:eastAsia="ru-RU"/>
        </w:rPr>
      </w:pPr>
      <w:hyperlink w:anchor="_Toc156294879" w:history="1">
        <w:r w:rsidR="007E6134" w:rsidRPr="000143A1">
          <w:rPr>
            <w:rStyle w:val="af0"/>
            <w:b w:val="0"/>
            <w:bCs w:val="0"/>
          </w:rPr>
          <w:t>2. СТРУКТУРА И СОДЕРЖАНИЕ ДИСЦИПЛИНЫ</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_Toc156294879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4</w:t>
        </w:r>
        <w:r w:rsidR="007E6134" w:rsidRPr="000143A1">
          <w:rPr>
            <w:b w:val="0"/>
            <w:bCs w:val="0"/>
            <w:webHidden/>
          </w:rPr>
          <w:fldChar w:fldCharType="end"/>
        </w:r>
      </w:hyperlink>
    </w:p>
    <w:p w14:paraId="38B35C66"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80" w:history="1">
        <w:r w:rsidR="007E6134" w:rsidRPr="000143A1">
          <w:rPr>
            <w:rStyle w:val="af0"/>
            <w:i w:val="0"/>
            <w:iCs w:val="0"/>
          </w:rPr>
          <w:t>2.1. Трудоемкость освоения дисциплины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_Toc156294880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4</w:t>
        </w:r>
        <w:r w:rsidR="007E6134" w:rsidRPr="000143A1">
          <w:rPr>
            <w:i w:val="0"/>
            <w:iCs w:val="0"/>
            <w:webHidden/>
          </w:rPr>
          <w:fldChar w:fldCharType="end"/>
        </w:r>
      </w:hyperlink>
    </w:p>
    <w:p w14:paraId="53EC8A52"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81" w:history="1">
        <w:r w:rsidR="007E6134" w:rsidRPr="000143A1">
          <w:rPr>
            <w:rStyle w:val="af0"/>
            <w:i w:val="0"/>
            <w:iCs w:val="0"/>
          </w:rPr>
          <w:t>2.2. Примерное содержание дисциплины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_Toc156294881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5</w:t>
        </w:r>
        <w:r w:rsidR="007E6134" w:rsidRPr="000143A1">
          <w:rPr>
            <w:i w:val="0"/>
            <w:iCs w:val="0"/>
            <w:webHidden/>
          </w:rPr>
          <w:fldChar w:fldCharType="end"/>
        </w:r>
      </w:hyperlink>
    </w:p>
    <w:p w14:paraId="348360C1"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83" w:history="1">
        <w:r w:rsidR="007E6134" w:rsidRPr="000143A1">
          <w:rPr>
            <w:rStyle w:val="af0"/>
            <w:i w:val="0"/>
            <w:iCs w:val="0"/>
          </w:rPr>
          <w:t>2.3. Курсовой проект (работа)</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_Toc156294883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5</w:t>
        </w:r>
        <w:r w:rsidR="007E6134" w:rsidRPr="000143A1">
          <w:rPr>
            <w:i w:val="0"/>
            <w:iCs w:val="0"/>
            <w:webHidden/>
          </w:rPr>
          <w:fldChar w:fldCharType="end"/>
        </w:r>
      </w:hyperlink>
    </w:p>
    <w:p w14:paraId="2F239458" w14:textId="77777777" w:rsidR="007E6134" w:rsidRPr="000143A1" w:rsidRDefault="00790F9F" w:rsidP="007E6134">
      <w:pPr>
        <w:pStyle w:val="14"/>
        <w:rPr>
          <w:rFonts w:asciiTheme="minorHAnsi" w:eastAsiaTheme="minorEastAsia" w:hAnsiTheme="minorHAnsi" w:cstheme="minorBidi"/>
          <w:b w:val="0"/>
          <w:bCs w:val="0"/>
          <w:lang w:eastAsia="ru-RU"/>
        </w:rPr>
      </w:pPr>
      <w:hyperlink w:anchor="_Toc156294884" w:history="1">
        <w:r w:rsidR="007E6134" w:rsidRPr="000143A1">
          <w:rPr>
            <w:rStyle w:val="af0"/>
            <w:b w:val="0"/>
            <w:bCs w:val="0"/>
          </w:rPr>
          <w:t>3. УСЛОВИЯ РЕАЛИЗАЦИИ ДИСЦИПЛИНЫ</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_Toc156294884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6</w:t>
        </w:r>
        <w:r w:rsidR="007E6134" w:rsidRPr="000143A1">
          <w:rPr>
            <w:b w:val="0"/>
            <w:bCs w:val="0"/>
            <w:webHidden/>
          </w:rPr>
          <w:fldChar w:fldCharType="end"/>
        </w:r>
      </w:hyperlink>
    </w:p>
    <w:p w14:paraId="02FED1B5"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85" w:history="1">
        <w:r w:rsidR="007E6134" w:rsidRPr="000143A1">
          <w:rPr>
            <w:rStyle w:val="af0"/>
            <w:i w:val="0"/>
            <w:iCs w:val="0"/>
          </w:rPr>
          <w:t>3.1. Материально-техническое обеспечение</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_Toc156294885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6</w:t>
        </w:r>
        <w:r w:rsidR="007E6134" w:rsidRPr="000143A1">
          <w:rPr>
            <w:i w:val="0"/>
            <w:iCs w:val="0"/>
            <w:webHidden/>
          </w:rPr>
          <w:fldChar w:fldCharType="end"/>
        </w:r>
      </w:hyperlink>
    </w:p>
    <w:p w14:paraId="04BFC926" w14:textId="77777777" w:rsidR="007E6134" w:rsidRPr="000143A1" w:rsidRDefault="00790F9F" w:rsidP="007E6134">
      <w:pPr>
        <w:pStyle w:val="21"/>
        <w:rPr>
          <w:rFonts w:asciiTheme="minorHAnsi" w:eastAsiaTheme="minorEastAsia" w:hAnsiTheme="minorHAnsi" w:cstheme="minorBidi"/>
          <w:i w:val="0"/>
          <w:iCs w:val="0"/>
          <w:sz w:val="22"/>
          <w:szCs w:val="22"/>
        </w:rPr>
      </w:pPr>
      <w:hyperlink w:anchor="_Toc156294886" w:history="1">
        <w:r w:rsidR="007E6134" w:rsidRPr="000143A1">
          <w:rPr>
            <w:rStyle w:val="af0"/>
            <w:i w:val="0"/>
            <w:iCs w:val="0"/>
          </w:rPr>
          <w:t>3.2. Учебно-методическое обеспечение</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_Toc156294886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6</w:t>
        </w:r>
        <w:r w:rsidR="007E6134" w:rsidRPr="000143A1">
          <w:rPr>
            <w:i w:val="0"/>
            <w:iCs w:val="0"/>
            <w:webHidden/>
          </w:rPr>
          <w:fldChar w:fldCharType="end"/>
        </w:r>
      </w:hyperlink>
    </w:p>
    <w:p w14:paraId="4C9479B8" w14:textId="77777777" w:rsidR="007E6134" w:rsidRPr="000143A1" w:rsidRDefault="00790F9F" w:rsidP="007E6134">
      <w:pPr>
        <w:pStyle w:val="14"/>
        <w:rPr>
          <w:rFonts w:asciiTheme="minorHAnsi" w:eastAsiaTheme="minorEastAsia" w:hAnsiTheme="minorHAnsi" w:cstheme="minorBidi"/>
          <w:b w:val="0"/>
          <w:bCs w:val="0"/>
          <w:lang w:eastAsia="ru-RU"/>
        </w:rPr>
      </w:pPr>
      <w:hyperlink w:anchor="_Toc156294887" w:history="1">
        <w:r w:rsidR="007E6134" w:rsidRPr="000143A1">
          <w:rPr>
            <w:rStyle w:val="af0"/>
            <w:b w:val="0"/>
            <w:bCs w:val="0"/>
          </w:rPr>
          <w:t>4. КОНТРОЛЬ И ОЦЕНКА РЕЗУЛЬТАТОВ ОСВОЕНИЯ ДИСЦИПЛИНЫ</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_Toc156294887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6</w:t>
        </w:r>
        <w:r w:rsidR="007E6134" w:rsidRPr="000143A1">
          <w:rPr>
            <w:b w:val="0"/>
            <w:bCs w:val="0"/>
            <w:webHidden/>
          </w:rPr>
          <w:fldChar w:fldCharType="end"/>
        </w:r>
      </w:hyperlink>
    </w:p>
    <w:p w14:paraId="770E5A2D" w14:textId="77777777" w:rsidR="007E6134" w:rsidRPr="00DF068E" w:rsidRDefault="007E6134" w:rsidP="007E613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A6792A" w14:textId="77777777" w:rsidR="007E6134" w:rsidRPr="00DF068E" w:rsidRDefault="007E6134" w:rsidP="007E6134">
      <w:pPr>
        <w:pStyle w:val="1f"/>
        <w:jc w:val="left"/>
        <w:rPr>
          <w:rFonts w:ascii="Times New Roman" w:hAnsi="Times New Roman"/>
          <w:lang w:val="ru-RU"/>
        </w:rPr>
        <w:sectPr w:rsidR="007E613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983342D" w14:textId="77777777" w:rsidR="007E6134" w:rsidRPr="00F70F81" w:rsidRDefault="007E6134" w:rsidP="007E6134">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7555D2" w14:textId="471E5C86" w:rsidR="007E6134" w:rsidRPr="00F70F81" w:rsidRDefault="007E6134" w:rsidP="007E6134">
      <w:pPr>
        <w:pStyle w:val="1d"/>
        <w:jc w:val="center"/>
        <w:rPr>
          <w:rFonts w:eastAsia="Segoe UI"/>
          <w:lang w:val="ru-RU"/>
        </w:rPr>
      </w:pPr>
      <w:r w:rsidRPr="00F70F81">
        <w:rPr>
          <w:rFonts w:eastAsia="Segoe UI"/>
          <w:lang w:val="ru-RU"/>
        </w:rPr>
        <w:t>«</w:t>
      </w:r>
      <w:r>
        <w:rPr>
          <w:rFonts w:eastAsia="Segoe UI"/>
          <w:lang w:val="ru-RU"/>
        </w:rPr>
        <w:t xml:space="preserve">ОП.03 </w:t>
      </w:r>
      <w:bookmarkStart w:id="57" w:name="_Hlk168930150"/>
      <w:r>
        <w:rPr>
          <w:rFonts w:eastAsia="Segoe UI"/>
          <w:lang w:val="ru-RU"/>
        </w:rPr>
        <w:t>Общий курс железных дорог</w:t>
      </w:r>
      <w:bookmarkEnd w:id="57"/>
      <w:r w:rsidRPr="00F70F81">
        <w:rPr>
          <w:rFonts w:eastAsia="Segoe UI"/>
          <w:lang w:val="ru-RU"/>
        </w:rPr>
        <w:t>»</w:t>
      </w:r>
    </w:p>
    <w:p w14:paraId="056A5154" w14:textId="77777777" w:rsidR="007E6134" w:rsidRPr="00021F3A" w:rsidRDefault="007E6134" w:rsidP="007E6134">
      <w:pPr>
        <w:pStyle w:val="1d"/>
        <w:rPr>
          <w:lang w:val="ru-RU"/>
        </w:rPr>
      </w:pPr>
    </w:p>
    <w:p w14:paraId="5ABEB68A" w14:textId="77777777" w:rsidR="007E6134" w:rsidRPr="00EA6E1D" w:rsidRDefault="007E6134" w:rsidP="007E613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6DC0B8" w14:textId="12A52538" w:rsidR="007E6134" w:rsidRDefault="007E6134" w:rsidP="007E613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90F9F">
        <w:rPr>
          <w:rFonts w:ascii="Times New Roman" w:hAnsi="Times New Roman"/>
          <w:sz w:val="24"/>
          <w:szCs w:val="24"/>
        </w:rPr>
        <w:t>«Общий курс железных дорог»</w:t>
      </w:r>
      <w:r w:rsidRPr="00790F9F">
        <w:rPr>
          <w:rFonts w:ascii="Times New Roman" w:eastAsia="Times New Roman" w:hAnsi="Times New Roman" w:cs="Times New Roman"/>
          <w:sz w:val="24"/>
          <w:szCs w:val="24"/>
          <w:lang w:eastAsia="ru-RU"/>
        </w:rPr>
        <w:t>:</w:t>
      </w:r>
      <w:r w:rsidRPr="00BE74DA">
        <w:rPr>
          <w:rFonts w:ascii="Times New Roman" w:eastAsia="Times New Roman" w:hAnsi="Times New Roman" w:cs="Times New Roman"/>
          <w:sz w:val="24"/>
          <w:szCs w:val="24"/>
          <w:lang w:eastAsia="ru-RU"/>
        </w:rPr>
        <w:t xml:space="preserve"> </w:t>
      </w:r>
      <w:r w:rsidRPr="007E6134">
        <w:rPr>
          <w:rFonts w:ascii="Times New Roman" w:eastAsia="Times New Roman" w:hAnsi="Times New Roman" w:cs="Times New Roman"/>
          <w:sz w:val="24"/>
          <w:szCs w:val="24"/>
          <w:lang w:eastAsia="ru-RU"/>
        </w:rPr>
        <w:t>формирование у студентов цельного представления о железнодорожном транспорте, взаимосвязи его отраслей, приобретение основных знаний о комплексе устройств, техническом оснащении, строительстве и эксплуатации железных дорог и взаимодействии их с другими видами транспорта.</w:t>
      </w:r>
    </w:p>
    <w:p w14:paraId="4A8744F6" w14:textId="13286B9B" w:rsidR="007E6134" w:rsidRDefault="007E6134" w:rsidP="007E613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E6134">
        <w:rPr>
          <w:rFonts w:ascii="Times New Roman" w:hAnsi="Times New Roman" w:cs="Times New Roman"/>
          <w:sz w:val="24"/>
          <w:szCs w:val="24"/>
        </w:rPr>
        <w:t>Общий курс железных дорог</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426D5D58" w14:textId="77777777" w:rsidR="007E6134" w:rsidRDefault="007E6134" w:rsidP="007E6134">
      <w:pPr>
        <w:suppressAutoHyphens/>
        <w:spacing w:line="276" w:lineRule="auto"/>
        <w:ind w:firstLine="709"/>
        <w:jc w:val="both"/>
        <w:rPr>
          <w:rFonts w:ascii="Times New Roman" w:hAnsi="Times New Roman" w:cs="Times New Roman"/>
          <w:sz w:val="24"/>
          <w:szCs w:val="24"/>
        </w:rPr>
      </w:pPr>
    </w:p>
    <w:p w14:paraId="78A2D9D9" w14:textId="77777777" w:rsidR="007E6134" w:rsidRPr="00EA6E1D" w:rsidRDefault="007E6134" w:rsidP="007E613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8C54B8" w14:textId="77777777" w:rsidR="007E6134" w:rsidRDefault="007E6134" w:rsidP="007E613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9AC620" w14:textId="77777777" w:rsidR="007E6134" w:rsidRDefault="007E6134" w:rsidP="007E613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7D" w:rsidRPr="00BE74DA" w14:paraId="42B19F87" w14:textId="77777777" w:rsidTr="005537F4">
        <w:trPr>
          <w:trHeight w:val="20"/>
        </w:trPr>
        <w:tc>
          <w:tcPr>
            <w:tcW w:w="1129" w:type="dxa"/>
            <w:tcBorders>
              <w:top w:val="single" w:sz="4" w:space="0" w:color="auto"/>
              <w:left w:val="single" w:sz="4" w:space="0" w:color="auto"/>
              <w:right w:val="single" w:sz="4" w:space="0" w:color="auto"/>
            </w:tcBorders>
          </w:tcPr>
          <w:p w14:paraId="10F241BB" w14:textId="77777777" w:rsidR="007E737D" w:rsidRPr="00BE74DA" w:rsidRDefault="007E737D" w:rsidP="005537F4">
            <w:pPr>
              <w:rPr>
                <w:rStyle w:val="afb"/>
                <w:b/>
                <w:i w:val="0"/>
                <w:sz w:val="24"/>
                <w:szCs w:val="24"/>
              </w:rPr>
            </w:pPr>
            <w:r w:rsidRPr="00BE74DA">
              <w:rPr>
                <w:rStyle w:val="afb"/>
                <w:b/>
                <w:i w:val="0"/>
                <w:sz w:val="24"/>
                <w:szCs w:val="24"/>
              </w:rPr>
              <w:t xml:space="preserve">Код ОК, </w:t>
            </w:r>
          </w:p>
          <w:p w14:paraId="38D056A3" w14:textId="77777777" w:rsidR="007E737D" w:rsidRPr="00BE74DA" w:rsidRDefault="007E737D" w:rsidP="005537F4">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2B986B6E"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5E27FE"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430E442"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5D12B9" w:rsidRPr="00BE74DA" w14:paraId="4D21DD55" w14:textId="77777777" w:rsidTr="005537F4">
        <w:trPr>
          <w:trHeight w:val="20"/>
        </w:trPr>
        <w:tc>
          <w:tcPr>
            <w:tcW w:w="1129" w:type="dxa"/>
            <w:tcBorders>
              <w:top w:val="single" w:sz="4" w:space="0" w:color="auto"/>
              <w:left w:val="single" w:sz="4" w:space="0" w:color="auto"/>
              <w:right w:val="single" w:sz="4" w:space="0" w:color="auto"/>
            </w:tcBorders>
          </w:tcPr>
          <w:p w14:paraId="44DD2FF6"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7485B9B8"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4932C161"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1.3</w:t>
            </w:r>
          </w:p>
          <w:p w14:paraId="66079354"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1.4</w:t>
            </w:r>
          </w:p>
          <w:p w14:paraId="3B3171B1" w14:textId="1FC4A50F"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hideMark/>
          </w:tcPr>
          <w:p w14:paraId="72E369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195D759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посадку и высадку пассажиров;</w:t>
            </w:r>
          </w:p>
          <w:p w14:paraId="3174352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5227440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размещать пассажиров в вагонах в соответствии с их проездными документами;</w:t>
            </w:r>
          </w:p>
          <w:p w14:paraId="476A736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штраф за безбилетный проезд и провоз багажа;</w:t>
            </w:r>
          </w:p>
          <w:p w14:paraId="59D8FCB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передавать сведения о наличии свободных и освободившихся мест;</w:t>
            </w:r>
          </w:p>
          <w:p w14:paraId="7465012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пассажиров постельными принадлежностями и </w:t>
            </w:r>
            <w:r w:rsidRPr="00E43DD3">
              <w:rPr>
                <w:rFonts w:ascii="Times New Roman" w:hAnsi="Times New Roman" w:cs="Times New Roman"/>
                <w:bCs/>
                <w:sz w:val="24"/>
                <w:szCs w:val="24"/>
              </w:rPr>
              <w:lastRenderedPageBreak/>
              <w:t>снабжать их чаем, в фирменных поездах - круглосуточно (чаем, кофе, кондитерскими изделиями);</w:t>
            </w:r>
          </w:p>
          <w:p w14:paraId="61EB1AB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136D235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оповещать пассажиров о названиях станций и продолжительности стоянок;</w:t>
            </w:r>
          </w:p>
          <w:p w14:paraId="5CF0BAC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учетными бланками;</w:t>
            </w:r>
          </w:p>
          <w:p w14:paraId="1A3A7B2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различными видами пассажирских билетов;</w:t>
            </w:r>
          </w:p>
          <w:p w14:paraId="509246C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вести проездную документацию, в том числе международного сообщения;</w:t>
            </w:r>
          </w:p>
          <w:p w14:paraId="16B1229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акты на испорченные, уничтоженные материальные ценности и взыскивать их стоимость с виновных лиц;</w:t>
            </w:r>
          </w:p>
          <w:p w14:paraId="2488075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118D84D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7D2D305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обязанности проводника по подготовке вагона перед рейсом;</w:t>
            </w:r>
          </w:p>
          <w:p w14:paraId="49A3B74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должностную инструкцию проводника пассажирского вагона;</w:t>
            </w:r>
          </w:p>
          <w:p w14:paraId="28BB9BA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основные требования Устава железных дорог и правил перевозок пассажиров и багажа;</w:t>
            </w:r>
          </w:p>
          <w:p w14:paraId="4050171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и условия проезда пассажиров на железнодорожном транспорте;</w:t>
            </w:r>
          </w:p>
          <w:p w14:paraId="5B93702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условия перевозки ручной клади и багажа;</w:t>
            </w:r>
          </w:p>
          <w:p w14:paraId="42425FF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принцип работы системы отопления,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холодильных установок, вентиляции, кондиционирования и электрооборудования вагона;</w:t>
            </w:r>
          </w:p>
          <w:p w14:paraId="07691BE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эксплуатации биотуалета;</w:t>
            </w:r>
          </w:p>
          <w:p w14:paraId="665FCF6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регулирования принудительной вентиляции, устройств кондиционирования </w:t>
            </w:r>
            <w:r w:rsidRPr="00E43DD3">
              <w:rPr>
                <w:rFonts w:ascii="Times New Roman" w:hAnsi="Times New Roman" w:cs="Times New Roman"/>
                <w:bCs/>
                <w:sz w:val="24"/>
                <w:szCs w:val="24"/>
              </w:rPr>
              <w:lastRenderedPageBreak/>
              <w:t>воздуха и приборов отопления;</w:t>
            </w:r>
          </w:p>
          <w:p w14:paraId="04A4402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охлажденной кипяченой воды;</w:t>
            </w:r>
          </w:p>
          <w:p w14:paraId="2C3E695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оформления проездных документов и порядок их учета;</w:t>
            </w:r>
          </w:p>
          <w:p w14:paraId="715D1A6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установленные доплаты и сборы;</w:t>
            </w:r>
          </w:p>
          <w:p w14:paraId="1BC9F64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расчета стоимости билетов;</w:t>
            </w:r>
          </w:p>
          <w:p w14:paraId="2DF998C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расположения мест в вагоне;</w:t>
            </w:r>
          </w:p>
          <w:p w14:paraId="5B679AE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железной дороги;</w:t>
            </w:r>
          </w:p>
          <w:p w14:paraId="30ADA29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оформление квитанций на постельные принадлежности;</w:t>
            </w:r>
          </w:p>
          <w:p w14:paraId="1043A0E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чая в пассажирских вагонах всех типов;</w:t>
            </w:r>
          </w:p>
          <w:p w14:paraId="0D805ED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получения и сдачи в соответствующие кладовые белья, продуктов чайной торговли;</w:t>
            </w:r>
          </w:p>
          <w:p w14:paraId="10C2217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0289914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пользования служебными расписаниями пассажирских поездов;</w:t>
            </w:r>
          </w:p>
          <w:p w14:paraId="7297A84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о наличии свободных мест;</w:t>
            </w:r>
          </w:p>
          <w:p w14:paraId="3F1FE1A6"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hideMark/>
          </w:tcPr>
          <w:p w14:paraId="452061B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проведения подготовки пассажирского вагона к рейсу;</w:t>
            </w:r>
          </w:p>
          <w:p w14:paraId="06517D1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обеспечения безопасной посадки и высадки пассажиров, учета и информирования руководства о наличии свободных и освобождающихся мест;</w:t>
            </w:r>
          </w:p>
          <w:p w14:paraId="7F391D31"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r w:rsidR="005D12B9" w:rsidRPr="00BE74DA" w14:paraId="3B92CB9A" w14:textId="77777777" w:rsidTr="005537F4">
        <w:trPr>
          <w:trHeight w:val="848"/>
        </w:trPr>
        <w:tc>
          <w:tcPr>
            <w:tcW w:w="1129" w:type="dxa"/>
            <w:tcBorders>
              <w:left w:val="single" w:sz="4" w:space="0" w:color="auto"/>
              <w:right w:val="single" w:sz="4" w:space="0" w:color="auto"/>
            </w:tcBorders>
          </w:tcPr>
          <w:p w14:paraId="2734DB86"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2.1</w:t>
            </w:r>
          </w:p>
          <w:p w14:paraId="31D66EC2"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2.2</w:t>
            </w:r>
          </w:p>
          <w:p w14:paraId="0A63E278"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2.3</w:t>
            </w:r>
          </w:p>
          <w:p w14:paraId="3FD3519C"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2.4</w:t>
            </w:r>
          </w:p>
          <w:p w14:paraId="34F3CED7" w14:textId="28EE924F"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852DF4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проверять исправность ручного тормоза, наличие пломб на стоп-кранах, состояние системы отопления, холодильных установок и кондиционирования воздуха, вентиляции, </w:t>
            </w:r>
            <w:proofErr w:type="spellStart"/>
            <w:r w:rsidRPr="00E43DD3">
              <w:rPr>
                <w:rFonts w:ascii="Times New Roman" w:hAnsi="Times New Roman" w:cs="Times New Roman"/>
                <w:bCs/>
                <w:sz w:val="24"/>
                <w:szCs w:val="24"/>
              </w:rPr>
              <w:lastRenderedPageBreak/>
              <w:t>воздухоснабжения</w:t>
            </w:r>
            <w:proofErr w:type="spellEnd"/>
            <w:r w:rsidRPr="00E43DD3">
              <w:rPr>
                <w:rFonts w:ascii="Times New Roman" w:hAnsi="Times New Roman" w:cs="Times New Roman"/>
                <w:bCs/>
                <w:sz w:val="24"/>
                <w:szCs w:val="24"/>
              </w:rPr>
              <w:t xml:space="preserve"> и электроосвещения вагона;</w:t>
            </w:r>
          </w:p>
          <w:p w14:paraId="6E4B8F9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влажную и сухую уборку вагонов и туалетов;</w:t>
            </w:r>
          </w:p>
          <w:p w14:paraId="63D0589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топку твердым топливом, чистить ее от золы и шлака;</w:t>
            </w:r>
          </w:p>
          <w:p w14:paraId="4AE27BE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навешивать номера и маршрутные доски на вагон;</w:t>
            </w:r>
          </w:p>
          <w:p w14:paraId="6DB7525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и сдавать по инвентарной описи и накладной внутреннее оборудование и съемный инвентарь вагонов;</w:t>
            </w:r>
          </w:p>
          <w:p w14:paraId="2CDE80C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наличие уборочного и отопительного инвентаря, комплектацию постельных принадлежностей, посадочных номеров, медикаментов, продуктов чайной торговли;</w:t>
            </w:r>
          </w:p>
          <w:p w14:paraId="6EFF8D3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участие в опробовании автотормозов после прицепки локомотива;</w:t>
            </w:r>
          </w:p>
          <w:p w14:paraId="5CDA3E6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исправность ручного тормоза и участвовать в сокращенном опробовании тормозов хвостового вагона;</w:t>
            </w:r>
          </w:p>
          <w:p w14:paraId="3B99600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возникающие в процессе эксплуатации оборудования неполадки и сообщать о них бригадиру или начальнику поезда;</w:t>
            </w:r>
          </w:p>
          <w:p w14:paraId="06056EC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использовать средства предупреждения и тушения пожаров;</w:t>
            </w:r>
          </w:p>
          <w:p w14:paraId="1978267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схемы электрооборудования пассажирского вагона;</w:t>
            </w:r>
          </w:p>
          <w:p w14:paraId="31681FA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осуществлять контроль работы электрооборудования вагона, кипятильника, нагрева букс;</w:t>
            </w:r>
          </w:p>
          <w:p w14:paraId="02926E7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регулирование принудительной вентиляции и устройств кондиционирования;</w:t>
            </w:r>
          </w:p>
          <w:p w14:paraId="46A53C5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показания электроизмерительных приборов;</w:t>
            </w:r>
          </w:p>
          <w:p w14:paraId="4C09101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приборами регулирования и контроля средств сигнализации и связи вагона;</w:t>
            </w:r>
          </w:p>
          <w:p w14:paraId="12BBAA4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заполнять водой системы отопления и водоснабжения;</w:t>
            </w:r>
          </w:p>
          <w:p w14:paraId="447F86A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производить </w:t>
            </w:r>
            <w:proofErr w:type="spellStart"/>
            <w:r w:rsidRPr="00E43DD3">
              <w:rPr>
                <w:rFonts w:ascii="Times New Roman" w:hAnsi="Times New Roman" w:cs="Times New Roman"/>
                <w:bCs/>
                <w:sz w:val="24"/>
                <w:szCs w:val="24"/>
              </w:rPr>
              <w:t>заправление</w:t>
            </w:r>
            <w:proofErr w:type="spellEnd"/>
            <w:r w:rsidRPr="00E43DD3">
              <w:rPr>
                <w:rFonts w:ascii="Times New Roman" w:hAnsi="Times New Roman" w:cs="Times New Roman"/>
                <w:bCs/>
                <w:sz w:val="24"/>
                <w:szCs w:val="24"/>
              </w:rPr>
              <w:t xml:space="preserve"> топливом, растопку и поддержание режима отопления;</w:t>
            </w:r>
          </w:p>
          <w:p w14:paraId="6B5CDAD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безопасность работы приборов отопления, освещения, вентиляции, холодильных установок и установок кондиционирования воздуха;</w:t>
            </w:r>
          </w:p>
          <w:p w14:paraId="6443D90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ограждение и безопасность поезда при его вынужденной остановке;</w:t>
            </w:r>
          </w:p>
          <w:p w14:paraId="19E9852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наличие и исправность сигналов ограждения поезда в пути следования;</w:t>
            </w:r>
          </w:p>
          <w:p w14:paraId="2EA54DE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пользоваться огнетушителями и противопожарным инвентарем;</w:t>
            </w:r>
          </w:p>
          <w:p w14:paraId="16AA8DF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контроль состояния хвостовых сигнальных фонарей;</w:t>
            </w:r>
          </w:p>
          <w:p w14:paraId="2815A1B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осуществлять ограждение хвоста </w:t>
            </w:r>
            <w:r w:rsidRPr="00E43DD3">
              <w:rPr>
                <w:rFonts w:ascii="Times New Roman" w:hAnsi="Times New Roman" w:cs="Times New Roman"/>
                <w:bCs/>
                <w:sz w:val="24"/>
                <w:szCs w:val="24"/>
              </w:rPr>
              <w:lastRenderedPageBreak/>
              <w:t>поезда при остановке, в случае подхода вызываемого пожарного поезда, вспомогательного локомотива, восстановительного поезда;</w:t>
            </w:r>
          </w:p>
          <w:p w14:paraId="60E9A08D"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неисправности переходных площадок, дверей, дверных фиксаторов, поручней, подножек, окон, разделок дымовых труб, внутренних дверей, оконных рам и форточек, диванов, багажных и газетных полок, подоконных столиков, вешалок, зеркал, оборудования туалетных помещений, ящиков для угля и мусора и сообщать о неисправностях бригадиру или начальнику поезда;</w:t>
            </w:r>
          </w:p>
        </w:tc>
        <w:tc>
          <w:tcPr>
            <w:tcW w:w="2833" w:type="dxa"/>
            <w:tcBorders>
              <w:top w:val="single" w:sz="4" w:space="0" w:color="auto"/>
              <w:left w:val="single" w:sz="4" w:space="0" w:color="auto"/>
              <w:right w:val="single" w:sz="4" w:space="0" w:color="auto"/>
            </w:tcBorders>
            <w:shd w:val="clear" w:color="auto" w:fill="auto"/>
          </w:tcPr>
          <w:p w14:paraId="7DC12E7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перечень инвентаря и расположение его на подвижном составе;</w:t>
            </w:r>
          </w:p>
          <w:p w14:paraId="772084F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заправки топки твердым топливом и чистки от золы и шлака;</w:t>
            </w:r>
          </w:p>
          <w:p w14:paraId="359ABE3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эксплуатации насоса;</w:t>
            </w:r>
          </w:p>
          <w:p w14:paraId="0C7F476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места размещения на вагонах номеров и маршрутных досок;</w:t>
            </w:r>
          </w:p>
          <w:p w14:paraId="09E2051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общее устройство и принцип действия автоматических и ручных тормозов, требования к ним;</w:t>
            </w:r>
          </w:p>
          <w:p w14:paraId="3EEA2DA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обеспечению пожарной безопасности в вагонах пассажирских поездов;</w:t>
            </w:r>
          </w:p>
          <w:p w14:paraId="38E73C6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географическое расположение станций железнодорожной сети;</w:t>
            </w:r>
          </w:p>
          <w:p w14:paraId="1A04631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порядок обслуживания и регулирования приборов отопления, принудительной вентиляции, электрооборудования, холодильных установок;</w:t>
            </w:r>
          </w:p>
          <w:p w14:paraId="3559CA3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контроля букс;</w:t>
            </w:r>
          </w:p>
          <w:p w14:paraId="50AE57B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пожарной сигнализации (СПС), кондиционирования воздуха;</w:t>
            </w:r>
          </w:p>
          <w:p w14:paraId="4B6733B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техническому содержанию электрооборудования пассажирских вагонов;</w:t>
            </w:r>
          </w:p>
          <w:p w14:paraId="5137A41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проверки показаний измерительных приборов и действия при возникновении неисправностей в них;</w:t>
            </w:r>
          </w:p>
          <w:p w14:paraId="5E9F9B9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приемы работы с сигнализацией связи вагона и порядок действий при срабатывании сигнализации;</w:t>
            </w:r>
          </w:p>
          <w:p w14:paraId="2C20CC6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сигнализации на железных дорогах Российской Федерации;</w:t>
            </w:r>
          </w:p>
          <w:p w14:paraId="014DFEA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особенность ограждения поезда при вынужденной остановке;</w:t>
            </w:r>
          </w:p>
          <w:p w14:paraId="283037B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контроля состояния хвостовых сигнальных фонарей;</w:t>
            </w:r>
          </w:p>
          <w:p w14:paraId="5CD5836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ограждения хвоста поезда при остановке;</w:t>
            </w:r>
          </w:p>
          <w:p w14:paraId="061DEBC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внутреннего оборудования пассажирских вагонов, тележек всех типов, автосцепки, подвагонного оборудования, тормозного оборудования.</w:t>
            </w:r>
          </w:p>
        </w:tc>
        <w:tc>
          <w:tcPr>
            <w:tcW w:w="2833" w:type="dxa"/>
            <w:tcBorders>
              <w:top w:val="single" w:sz="4" w:space="0" w:color="auto"/>
              <w:left w:val="single" w:sz="4" w:space="0" w:color="auto"/>
              <w:right w:val="single" w:sz="4" w:space="0" w:color="auto"/>
            </w:tcBorders>
          </w:tcPr>
          <w:p w14:paraId="44EC0B9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наблюдения за техническим состоянием вагона и его оборудованием в пути следования;</w:t>
            </w:r>
          </w:p>
          <w:p w14:paraId="2E864E5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обслуживания приборов отопления, принудительной </w:t>
            </w:r>
            <w:r w:rsidRPr="00E43DD3">
              <w:rPr>
                <w:rFonts w:ascii="Times New Roman" w:hAnsi="Times New Roman" w:cs="Times New Roman"/>
                <w:bCs/>
                <w:sz w:val="24"/>
                <w:szCs w:val="24"/>
              </w:rPr>
              <w:lastRenderedPageBreak/>
              <w:t>вентиляции и кондиционирования воздуха, электрооборудования, холодильных установок;</w:t>
            </w:r>
          </w:p>
          <w:p w14:paraId="7178444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содержания в исправном состоянии внутреннего оборудования вагона и съемного инвентаря;</w:t>
            </w:r>
          </w:p>
          <w:p w14:paraId="2DE16956"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последнего вагона;</w:t>
            </w:r>
          </w:p>
        </w:tc>
      </w:tr>
      <w:tr w:rsidR="005D12B9" w:rsidRPr="00BE74DA" w14:paraId="67461897" w14:textId="77777777" w:rsidTr="005537F4">
        <w:trPr>
          <w:trHeight w:val="562"/>
        </w:trPr>
        <w:tc>
          <w:tcPr>
            <w:tcW w:w="1129" w:type="dxa"/>
            <w:tcBorders>
              <w:left w:val="single" w:sz="4" w:space="0" w:color="auto"/>
              <w:right w:val="single" w:sz="4" w:space="0" w:color="auto"/>
            </w:tcBorders>
          </w:tcPr>
          <w:p w14:paraId="0999B81A"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lastRenderedPageBreak/>
              <w:t>ПК 3.1</w:t>
            </w:r>
          </w:p>
          <w:p w14:paraId="69387929"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3.2</w:t>
            </w:r>
          </w:p>
          <w:p w14:paraId="4CC7BAAC"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3.3</w:t>
            </w:r>
          </w:p>
          <w:p w14:paraId="368D112E" w14:textId="25512FC7"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5CD8F22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грузы и осуществлять их погрузку и размещение;</w:t>
            </w:r>
          </w:p>
          <w:p w14:paraId="09CE468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сохранность грузов </w:t>
            </w:r>
            <w:proofErr w:type="spellStart"/>
            <w:r w:rsidRPr="00E43DD3">
              <w:rPr>
                <w:rFonts w:ascii="Times New Roman" w:hAnsi="Times New Roman" w:cs="Times New Roman"/>
                <w:bCs/>
                <w:sz w:val="24"/>
                <w:szCs w:val="24"/>
              </w:rPr>
              <w:t>спецвагонов</w:t>
            </w:r>
            <w:proofErr w:type="spellEnd"/>
            <w:r w:rsidRPr="00E43DD3">
              <w:rPr>
                <w:rFonts w:ascii="Times New Roman" w:hAnsi="Times New Roman" w:cs="Times New Roman"/>
                <w:bCs/>
                <w:sz w:val="24"/>
                <w:szCs w:val="24"/>
              </w:rPr>
              <w:t xml:space="preserve"> в пути следования поезда;</w:t>
            </w:r>
          </w:p>
          <w:p w14:paraId="4973FDF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контроль технического состояния оборудования, автоматических средств охраны и сигнализации;</w:t>
            </w:r>
          </w:p>
          <w:p w14:paraId="01E28F3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обнаруживать неисправности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принимать меры по их устранению;</w:t>
            </w:r>
          </w:p>
          <w:p w14:paraId="6B9C604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бригаду рефрижераторного поезда пищей, создавать условия для положенных им инструкцией периодов отдыха;</w:t>
            </w:r>
          </w:p>
          <w:p w14:paraId="6926924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безопасные условия эксплуатации </w:t>
            </w:r>
            <w:proofErr w:type="spellStart"/>
            <w:r w:rsidRPr="00E43DD3">
              <w:rPr>
                <w:rFonts w:ascii="Times New Roman" w:hAnsi="Times New Roman" w:cs="Times New Roman"/>
                <w:bCs/>
                <w:sz w:val="24"/>
                <w:szCs w:val="24"/>
              </w:rPr>
              <w:lastRenderedPageBreak/>
              <w:t>спецвагона</w:t>
            </w:r>
            <w:proofErr w:type="spellEnd"/>
            <w:r w:rsidRPr="00E43DD3">
              <w:rPr>
                <w:rFonts w:ascii="Times New Roman" w:hAnsi="Times New Roman" w:cs="Times New Roman"/>
                <w:bCs/>
                <w:sz w:val="24"/>
                <w:szCs w:val="24"/>
              </w:rPr>
              <w:t xml:space="preserve"> и сопровождения грузов;</w:t>
            </w:r>
          </w:p>
        </w:tc>
        <w:tc>
          <w:tcPr>
            <w:tcW w:w="2833" w:type="dxa"/>
            <w:tcBorders>
              <w:top w:val="single" w:sz="4" w:space="0" w:color="auto"/>
              <w:left w:val="single" w:sz="4" w:space="0" w:color="auto"/>
              <w:right w:val="single" w:sz="4" w:space="0" w:color="auto"/>
            </w:tcBorders>
            <w:shd w:val="clear" w:color="auto" w:fill="auto"/>
          </w:tcPr>
          <w:p w14:paraId="07C7BDB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сопровождения грузов, правила приемки, погрузки, размещения и условия обеспечения их сохранности;</w:t>
            </w:r>
          </w:p>
          <w:p w14:paraId="14C4CC6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устройство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расположение оборудования, автоматических средств охраны и сигнализации, электрооборудования;</w:t>
            </w:r>
          </w:p>
          <w:p w14:paraId="5CE144A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обслуживанию служебного вагона рефрижераторного поезда, технологию приготовления пищи и правила дежурства в период отдыха бригады;</w:t>
            </w:r>
          </w:p>
          <w:p w14:paraId="4912D8D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требования безопасности труда при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сопровождении грузов;</w:t>
            </w:r>
          </w:p>
          <w:p w14:paraId="731474DB"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контроля технического состояния </w:t>
            </w:r>
            <w:r w:rsidRPr="00E43DD3">
              <w:rPr>
                <w:rFonts w:ascii="Times New Roman" w:hAnsi="Times New Roman" w:cs="Times New Roman"/>
                <w:bCs/>
                <w:sz w:val="24"/>
                <w:szCs w:val="24"/>
              </w:rPr>
              <w:lastRenderedPageBreak/>
              <w:t>вагона и порядок подачи заявок на устранение возникших неисправностей.</w:t>
            </w:r>
          </w:p>
        </w:tc>
        <w:tc>
          <w:tcPr>
            <w:tcW w:w="2833" w:type="dxa"/>
            <w:tcBorders>
              <w:top w:val="single" w:sz="4" w:space="0" w:color="auto"/>
              <w:left w:val="single" w:sz="4" w:space="0" w:color="auto"/>
              <w:right w:val="single" w:sz="4" w:space="0" w:color="auto"/>
            </w:tcBorders>
          </w:tcPr>
          <w:p w14:paraId="72D3F8D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приемки грузов и сдачи их заказчикам в установленном порядке;</w:t>
            </w:r>
          </w:p>
          <w:p w14:paraId="48FDE63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обеспечения установленных условий перевозки и сохранности материальных ценностей и другого имущества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в пути следования;</w:t>
            </w:r>
          </w:p>
          <w:p w14:paraId="4F756F9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служебного вагона рефрижераторного поезда;</w:t>
            </w:r>
          </w:p>
        </w:tc>
      </w:tr>
      <w:tr w:rsidR="005D12B9" w:rsidRPr="00BE74DA" w14:paraId="1144CA3E" w14:textId="77777777" w:rsidTr="005537F4">
        <w:trPr>
          <w:trHeight w:val="848"/>
        </w:trPr>
        <w:tc>
          <w:tcPr>
            <w:tcW w:w="1129" w:type="dxa"/>
            <w:tcBorders>
              <w:left w:val="single" w:sz="4" w:space="0" w:color="auto"/>
              <w:right w:val="single" w:sz="4" w:space="0" w:color="auto"/>
            </w:tcBorders>
          </w:tcPr>
          <w:p w14:paraId="072A4FEC"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4.1</w:t>
            </w:r>
          </w:p>
          <w:p w14:paraId="7D48B5E5"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4.2</w:t>
            </w:r>
          </w:p>
          <w:p w14:paraId="1A4F46C3"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4.3</w:t>
            </w:r>
          </w:p>
          <w:p w14:paraId="697715FD" w14:textId="6E5A6853"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893783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w:t>
            </w:r>
          </w:p>
          <w:p w14:paraId="6C7849CB"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5DB3F33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перевозок пассажиров и багажа на железнодорожном транспорте;</w:t>
            </w:r>
          </w:p>
          <w:p w14:paraId="5B85A82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порядок расчета стоимости проезда;</w:t>
            </w:r>
          </w:p>
          <w:p w14:paraId="31906B4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схемы расположения мест в вагонах;</w:t>
            </w:r>
          </w:p>
          <w:p w14:paraId="0C6F985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железных дорог;</w:t>
            </w:r>
          </w:p>
          <w:p w14:paraId="3033575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расписание движения поездов;</w:t>
            </w:r>
          </w:p>
          <w:p w14:paraId="3CAB288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получению, хранению и сдаче денежных средств;</w:t>
            </w:r>
          </w:p>
          <w:p w14:paraId="0D3EC78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установленную отчетность;</w:t>
            </w:r>
          </w:p>
          <w:p w14:paraId="3C78F23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взаимодействия с клиентами;</w:t>
            </w:r>
          </w:p>
          <w:p w14:paraId="06EFF01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ведения оперативного учета;</w:t>
            </w:r>
          </w:p>
          <w:p w14:paraId="3DDB1F6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обработки проездных и перевозочных документов;</w:t>
            </w:r>
          </w:p>
          <w:p w14:paraId="1A50022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0A6FE00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00F11235"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технической эксплуатации компьютеров, видеотерминалов и других счетно-суммирующих машин</w:t>
            </w:r>
            <w:r>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3B54233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оформления и продажи проездных и перевозочных документов вручную и с использованием автоматизированных систем;</w:t>
            </w:r>
          </w:p>
          <w:p w14:paraId="25D6E18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приема проездных и перевозочных документов от граждан в случаях их отказа от поездки и возвращение им денег;</w:t>
            </w:r>
          </w:p>
          <w:p w14:paraId="3F96A500"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tbl>
    <w:p w14:paraId="66E6B012" w14:textId="77777777" w:rsidR="007E6134" w:rsidRDefault="007E6134" w:rsidP="007E6134">
      <w:pPr>
        <w:ind w:firstLine="709"/>
        <w:rPr>
          <w:rFonts w:ascii="Times New Roman" w:hAnsi="Times New Roman" w:cs="Times New Roman"/>
          <w:bCs/>
          <w:sz w:val="24"/>
          <w:szCs w:val="24"/>
        </w:rPr>
      </w:pPr>
    </w:p>
    <w:p w14:paraId="3AFD8EBC" w14:textId="77777777" w:rsidR="007E6134" w:rsidRDefault="007E6134" w:rsidP="007E6134">
      <w:pPr>
        <w:rPr>
          <w:rFonts w:ascii="Times New Roman" w:eastAsia="Segoe UI" w:hAnsi="Times New Roman" w:cs="Times New Roman"/>
          <w:b/>
          <w:bCs/>
          <w:caps/>
          <w:kern w:val="32"/>
          <w:sz w:val="24"/>
          <w:szCs w:val="24"/>
          <w:lang w:val="x-none" w:eastAsia="x-none"/>
        </w:rPr>
      </w:pPr>
    </w:p>
    <w:p w14:paraId="2C59A73A" w14:textId="77777777" w:rsidR="007E6134" w:rsidRPr="00B115E3" w:rsidRDefault="007E6134" w:rsidP="007E613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6712940" w14:textId="77777777" w:rsidR="007E6134" w:rsidRPr="00E11160" w:rsidRDefault="007E6134" w:rsidP="007E613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6134" w:rsidRPr="00DB7B6A" w14:paraId="18E3E3A3" w14:textId="77777777" w:rsidTr="00791517">
        <w:trPr>
          <w:trHeight w:val="23"/>
        </w:trPr>
        <w:tc>
          <w:tcPr>
            <w:tcW w:w="2460" w:type="pct"/>
            <w:vAlign w:val="center"/>
          </w:tcPr>
          <w:p w14:paraId="3E48332C" w14:textId="77777777" w:rsidR="007E6134" w:rsidRPr="00F70F81" w:rsidRDefault="007E6134"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DFFE4A" w14:textId="77777777" w:rsidR="007E6134" w:rsidRPr="00F70F81" w:rsidRDefault="007E6134"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2B5EE3" w14:textId="77777777" w:rsidR="007E6134" w:rsidRPr="00F70F81" w:rsidRDefault="007E6134"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E6134" w:rsidRPr="00DB7B6A" w14:paraId="670B475D" w14:textId="77777777" w:rsidTr="00791517">
        <w:trPr>
          <w:trHeight w:val="23"/>
        </w:trPr>
        <w:tc>
          <w:tcPr>
            <w:tcW w:w="2460" w:type="pct"/>
            <w:vAlign w:val="center"/>
          </w:tcPr>
          <w:p w14:paraId="79A0AE64"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4F2BCA" w14:textId="77777777" w:rsidR="007E6134" w:rsidRPr="00F70F81" w:rsidRDefault="007E6134"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4FA8CC" w14:textId="77777777" w:rsidR="007E6134" w:rsidRPr="00F70F81" w:rsidRDefault="007E6134"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E6134" w:rsidRPr="00DB7B6A" w14:paraId="34602C88" w14:textId="77777777" w:rsidTr="00791517">
        <w:trPr>
          <w:trHeight w:val="23"/>
        </w:trPr>
        <w:tc>
          <w:tcPr>
            <w:tcW w:w="2460" w:type="pct"/>
            <w:vAlign w:val="center"/>
          </w:tcPr>
          <w:p w14:paraId="36BDAFE6"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11E0B9"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6E6EEB4"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E6134" w:rsidRPr="00DB7B6A" w14:paraId="02A49E8B" w14:textId="77777777" w:rsidTr="00791517">
        <w:trPr>
          <w:trHeight w:val="23"/>
        </w:trPr>
        <w:tc>
          <w:tcPr>
            <w:tcW w:w="2460" w:type="pct"/>
            <w:vAlign w:val="center"/>
          </w:tcPr>
          <w:p w14:paraId="68993FA3"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B2F13"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B9C418"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6134" w:rsidRPr="00257255" w14:paraId="475C0FB6" w14:textId="77777777" w:rsidTr="00791517">
        <w:trPr>
          <w:trHeight w:val="23"/>
        </w:trPr>
        <w:tc>
          <w:tcPr>
            <w:tcW w:w="2460" w:type="pct"/>
            <w:vAlign w:val="center"/>
          </w:tcPr>
          <w:p w14:paraId="0062FB77"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055A3DA" w14:textId="77777777" w:rsidR="007E6134" w:rsidRPr="00F70F81" w:rsidRDefault="007E6134"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7BC5B2" w14:textId="77777777" w:rsidR="007E6134" w:rsidRPr="00F70F81" w:rsidRDefault="007E6134"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1D38EFC" w14:textId="77777777" w:rsidR="007E6134" w:rsidRDefault="007E6134" w:rsidP="007E6134">
      <w:pPr>
        <w:rPr>
          <w:rFonts w:ascii="Times New Roman" w:hAnsi="Times New Roman" w:cs="Times New Roman"/>
          <w:iCs/>
          <w:sz w:val="24"/>
          <w:szCs w:val="24"/>
        </w:rPr>
      </w:pPr>
    </w:p>
    <w:p w14:paraId="0740E7A4" w14:textId="77777777" w:rsidR="007E6134" w:rsidRPr="00782EFC" w:rsidRDefault="007E6134" w:rsidP="007E613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E6134" w:rsidRPr="002D1541" w14:paraId="0AE0A9FD" w14:textId="77777777" w:rsidTr="00791517">
        <w:trPr>
          <w:trHeight w:val="903"/>
        </w:trPr>
        <w:tc>
          <w:tcPr>
            <w:tcW w:w="2972" w:type="dxa"/>
            <w:shd w:val="clear" w:color="auto" w:fill="auto"/>
            <w:vAlign w:val="center"/>
          </w:tcPr>
          <w:p w14:paraId="60034529" w14:textId="77777777" w:rsidR="007E6134" w:rsidRPr="002D1541" w:rsidRDefault="007E6134" w:rsidP="00791517">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788113C7" w14:textId="77777777" w:rsidR="007E6134" w:rsidRPr="002D1541" w:rsidRDefault="007E6134" w:rsidP="0079151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6134" w:rsidRPr="002D1541" w14:paraId="7F0A5538" w14:textId="77777777" w:rsidTr="00791517">
        <w:tc>
          <w:tcPr>
            <w:tcW w:w="9634" w:type="dxa"/>
            <w:gridSpan w:val="2"/>
            <w:shd w:val="clear" w:color="auto" w:fill="auto"/>
          </w:tcPr>
          <w:p w14:paraId="67E60994" w14:textId="647A66B1" w:rsidR="007E6134" w:rsidRPr="002D1541" w:rsidRDefault="007E6134" w:rsidP="00791517">
            <w:pPr>
              <w:rPr>
                <w:rFonts w:ascii="Times New Roman" w:eastAsia="Times New Roman" w:hAnsi="Times New Roman" w:cs="Times New Roman"/>
                <w:i/>
                <w:lang w:eastAsia="ru-RU"/>
              </w:rPr>
            </w:pPr>
            <w:r w:rsidRPr="007E6134">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 xml:space="preserve">Общие сведения о железнодорожном транспорте </w:t>
            </w:r>
          </w:p>
        </w:tc>
      </w:tr>
      <w:tr w:rsidR="007E6134" w:rsidRPr="002D1541" w14:paraId="4045B9D1" w14:textId="77777777" w:rsidTr="00791517">
        <w:tc>
          <w:tcPr>
            <w:tcW w:w="2972" w:type="dxa"/>
            <w:vMerge w:val="restart"/>
            <w:shd w:val="clear" w:color="auto" w:fill="auto"/>
          </w:tcPr>
          <w:p w14:paraId="4A74391C" w14:textId="3F94143E"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1.1 </w:t>
            </w:r>
            <w:r w:rsidRPr="007E6134">
              <w:rPr>
                <w:rFonts w:ascii="Times New Roman" w:eastAsia="Times New Roman" w:hAnsi="Times New Roman" w:cs="Times New Roman"/>
                <w:b/>
                <w:bCs/>
                <w:lang w:eastAsia="ru-RU"/>
              </w:rPr>
              <w:t>Характеристика железнодорожного транспорта</w:t>
            </w:r>
          </w:p>
        </w:tc>
        <w:tc>
          <w:tcPr>
            <w:tcW w:w="6662" w:type="dxa"/>
            <w:shd w:val="clear" w:color="auto" w:fill="auto"/>
          </w:tcPr>
          <w:p w14:paraId="67BFB312"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138C9C84" w14:textId="77777777" w:rsidTr="00791517">
        <w:trPr>
          <w:trHeight w:val="396"/>
        </w:trPr>
        <w:tc>
          <w:tcPr>
            <w:tcW w:w="2972" w:type="dxa"/>
            <w:vMerge/>
            <w:shd w:val="clear" w:color="auto" w:fill="auto"/>
          </w:tcPr>
          <w:p w14:paraId="4DF65F91"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FBD12F1" w14:textId="0173A3D4" w:rsidR="007E6134" w:rsidRPr="002D1541"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Роль железнодорожного транспорта в экономике и социальной сфере РФ. Структура управления железнодорожным транспортом. Обязанности и дисциплина работников железнодорожного транспорта</w:t>
            </w:r>
          </w:p>
        </w:tc>
      </w:tr>
      <w:tr w:rsidR="007E6134" w:rsidRPr="002D1541" w14:paraId="66F06984" w14:textId="77777777" w:rsidTr="00791517">
        <w:trPr>
          <w:trHeight w:val="396"/>
        </w:trPr>
        <w:tc>
          <w:tcPr>
            <w:tcW w:w="2972" w:type="dxa"/>
            <w:vMerge/>
            <w:shd w:val="clear" w:color="auto" w:fill="auto"/>
          </w:tcPr>
          <w:p w14:paraId="65B8BCB4"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B2C20BA" w14:textId="503E88D0" w:rsidR="007E6134" w:rsidRPr="007E6134" w:rsidRDefault="007E6134"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750C96B4" w14:textId="77777777" w:rsidTr="00791517">
        <w:trPr>
          <w:trHeight w:val="396"/>
        </w:trPr>
        <w:tc>
          <w:tcPr>
            <w:tcW w:w="2972" w:type="dxa"/>
            <w:vMerge/>
            <w:shd w:val="clear" w:color="auto" w:fill="auto"/>
          </w:tcPr>
          <w:p w14:paraId="5DE83207"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2FD40D3C" w14:textId="0B0B6C51" w:rsidR="007E6134" w:rsidRPr="007E6134"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Чертеж Структура управления железнодорожным транспортом</w:t>
            </w:r>
          </w:p>
        </w:tc>
      </w:tr>
      <w:tr w:rsidR="007E6134" w:rsidRPr="002D1541" w14:paraId="3F56091E" w14:textId="77777777" w:rsidTr="00791517">
        <w:trPr>
          <w:trHeight w:val="361"/>
        </w:trPr>
        <w:tc>
          <w:tcPr>
            <w:tcW w:w="2972" w:type="dxa"/>
            <w:vMerge/>
            <w:shd w:val="clear" w:color="auto" w:fill="auto"/>
          </w:tcPr>
          <w:p w14:paraId="145D3C43"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57DD94AE"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A9DB5D8"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25A3ECEE" w14:textId="77777777" w:rsidTr="00791517">
        <w:tc>
          <w:tcPr>
            <w:tcW w:w="2972" w:type="dxa"/>
            <w:vMerge w:val="restart"/>
            <w:shd w:val="clear" w:color="auto" w:fill="auto"/>
          </w:tcPr>
          <w:p w14:paraId="62A8A215" w14:textId="68138A7C"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1.2 </w:t>
            </w:r>
            <w:r w:rsidRPr="007E6134">
              <w:rPr>
                <w:rFonts w:ascii="Times New Roman" w:eastAsia="Times New Roman" w:hAnsi="Times New Roman" w:cs="Times New Roman"/>
                <w:b/>
                <w:bCs/>
                <w:lang w:eastAsia="ru-RU"/>
              </w:rPr>
              <w:t>Общие положения. Габариты</w:t>
            </w:r>
          </w:p>
        </w:tc>
        <w:tc>
          <w:tcPr>
            <w:tcW w:w="6662" w:type="dxa"/>
            <w:shd w:val="clear" w:color="auto" w:fill="auto"/>
          </w:tcPr>
          <w:p w14:paraId="7A5EE5D4"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262075D2" w14:textId="77777777" w:rsidTr="00791517">
        <w:trPr>
          <w:trHeight w:val="396"/>
        </w:trPr>
        <w:tc>
          <w:tcPr>
            <w:tcW w:w="2972" w:type="dxa"/>
            <w:vMerge/>
            <w:shd w:val="clear" w:color="auto" w:fill="auto"/>
          </w:tcPr>
          <w:p w14:paraId="1CC52421"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43A4D8DD" w14:textId="5DEF7C5C" w:rsidR="007E6134" w:rsidRPr="002D1541"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Понятия о комплексе сооружений и устройств на железнодорожном транспорте. Габариты на железных дорогах. Негабаритные грузы. Расстояния между осями смежных путей</w:t>
            </w:r>
          </w:p>
        </w:tc>
      </w:tr>
      <w:tr w:rsidR="007E6134" w:rsidRPr="002D1541" w14:paraId="25D9D911" w14:textId="77777777" w:rsidTr="00791517">
        <w:trPr>
          <w:trHeight w:val="396"/>
        </w:trPr>
        <w:tc>
          <w:tcPr>
            <w:tcW w:w="2972" w:type="dxa"/>
            <w:vMerge/>
            <w:shd w:val="clear" w:color="auto" w:fill="auto"/>
          </w:tcPr>
          <w:p w14:paraId="591B4F21"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07B780EE" w14:textId="182B7F81" w:rsidR="007E6134" w:rsidRPr="007E6134" w:rsidRDefault="007E6134"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4E33AF46" w14:textId="77777777" w:rsidTr="00791517">
        <w:trPr>
          <w:trHeight w:val="396"/>
        </w:trPr>
        <w:tc>
          <w:tcPr>
            <w:tcW w:w="2972" w:type="dxa"/>
            <w:vMerge/>
            <w:shd w:val="clear" w:color="auto" w:fill="auto"/>
          </w:tcPr>
          <w:p w14:paraId="1F41B41C"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36A760A7" w14:textId="7958ADA7" w:rsidR="007E6134" w:rsidRPr="007E6134"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Чертеж габаритов приближения строений, подвижного состава, погрузки</w:t>
            </w:r>
          </w:p>
        </w:tc>
      </w:tr>
      <w:tr w:rsidR="007E6134" w:rsidRPr="002D1541" w14:paraId="59ACA8DE" w14:textId="77777777" w:rsidTr="00791517">
        <w:trPr>
          <w:trHeight w:val="361"/>
        </w:trPr>
        <w:tc>
          <w:tcPr>
            <w:tcW w:w="2972" w:type="dxa"/>
            <w:vMerge/>
            <w:shd w:val="clear" w:color="auto" w:fill="auto"/>
          </w:tcPr>
          <w:p w14:paraId="4654C378"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3CDBA5B1"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51703BA2"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0AE1071D" w14:textId="77777777" w:rsidTr="00791517">
        <w:trPr>
          <w:trHeight w:val="361"/>
        </w:trPr>
        <w:tc>
          <w:tcPr>
            <w:tcW w:w="9634" w:type="dxa"/>
            <w:gridSpan w:val="2"/>
            <w:shd w:val="clear" w:color="auto" w:fill="auto"/>
          </w:tcPr>
          <w:p w14:paraId="4FD71F85" w14:textId="439DB545"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2. </w:t>
            </w:r>
            <w:r w:rsidRPr="007E6134">
              <w:rPr>
                <w:rFonts w:ascii="Times New Roman" w:eastAsia="Times New Roman" w:hAnsi="Times New Roman" w:cs="Times New Roman"/>
                <w:b/>
                <w:bCs/>
                <w:lang w:eastAsia="ru-RU"/>
              </w:rPr>
              <w:t>Путь и путевое хозяйство</w:t>
            </w:r>
          </w:p>
        </w:tc>
      </w:tr>
      <w:tr w:rsidR="007E6134" w:rsidRPr="002D1541" w14:paraId="3D28C882" w14:textId="77777777" w:rsidTr="00791517">
        <w:tc>
          <w:tcPr>
            <w:tcW w:w="2972" w:type="dxa"/>
            <w:vMerge w:val="restart"/>
            <w:shd w:val="clear" w:color="auto" w:fill="auto"/>
          </w:tcPr>
          <w:p w14:paraId="615701E7" w14:textId="77777777" w:rsidR="007E6134" w:rsidRPr="007E6134" w:rsidRDefault="007E6134" w:rsidP="007E6134">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2.1 </w:t>
            </w:r>
            <w:r w:rsidRPr="007E6134">
              <w:rPr>
                <w:rFonts w:ascii="Times New Roman" w:eastAsia="Times New Roman" w:hAnsi="Times New Roman" w:cs="Times New Roman"/>
                <w:b/>
                <w:bCs/>
                <w:lang w:eastAsia="ru-RU"/>
              </w:rPr>
              <w:t>План и профиль пути. Земляное полотно, верхнее строение пути и искусственные</w:t>
            </w:r>
          </w:p>
          <w:p w14:paraId="75DA962F" w14:textId="61F0E324"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сооружения</w:t>
            </w:r>
          </w:p>
        </w:tc>
        <w:tc>
          <w:tcPr>
            <w:tcW w:w="6662" w:type="dxa"/>
            <w:shd w:val="clear" w:color="auto" w:fill="auto"/>
          </w:tcPr>
          <w:p w14:paraId="5DC0812F"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4D916703" w14:textId="77777777" w:rsidTr="00791517">
        <w:trPr>
          <w:trHeight w:val="396"/>
        </w:trPr>
        <w:tc>
          <w:tcPr>
            <w:tcW w:w="2972" w:type="dxa"/>
            <w:vMerge/>
            <w:shd w:val="clear" w:color="auto" w:fill="auto"/>
          </w:tcPr>
          <w:p w14:paraId="60A0F44C"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36DC0AF" w14:textId="7777777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Категории железных дорог. Трасса, план и профиль пути</w:t>
            </w:r>
          </w:p>
          <w:p w14:paraId="5485F043" w14:textId="7777777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 xml:space="preserve">Земляное полотно, искусственные сооружения и их классификация.  </w:t>
            </w:r>
          </w:p>
          <w:p w14:paraId="19C8F5FB" w14:textId="315F2078" w:rsidR="007E6134" w:rsidRPr="002D1541"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Назначение, виды и устройство стрелочных переводов.</w:t>
            </w:r>
          </w:p>
        </w:tc>
      </w:tr>
      <w:tr w:rsidR="007E6134" w:rsidRPr="002D1541" w14:paraId="2BFA4853" w14:textId="77777777" w:rsidTr="00791517">
        <w:trPr>
          <w:trHeight w:val="396"/>
        </w:trPr>
        <w:tc>
          <w:tcPr>
            <w:tcW w:w="2972" w:type="dxa"/>
            <w:vMerge/>
            <w:shd w:val="clear" w:color="auto" w:fill="auto"/>
          </w:tcPr>
          <w:p w14:paraId="7B99F1C0"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5BDC42C4" w14:textId="3EBA458E" w:rsidR="007E6134" w:rsidRPr="007E6134" w:rsidRDefault="007E6134" w:rsidP="007E6134">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1F65839F" w14:textId="77777777" w:rsidTr="00791517">
        <w:trPr>
          <w:trHeight w:val="396"/>
        </w:trPr>
        <w:tc>
          <w:tcPr>
            <w:tcW w:w="2972" w:type="dxa"/>
            <w:vMerge/>
            <w:shd w:val="clear" w:color="auto" w:fill="auto"/>
          </w:tcPr>
          <w:p w14:paraId="68AACC6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25844FC1" w14:textId="400EE81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Выполнение чертежа трассы, плана и профиля пути.</w:t>
            </w:r>
          </w:p>
          <w:p w14:paraId="7B705478" w14:textId="5FF46133"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Выполнение чертежа искусственных сооружении</w:t>
            </w:r>
          </w:p>
        </w:tc>
      </w:tr>
      <w:tr w:rsidR="007E6134" w:rsidRPr="002D1541" w14:paraId="2E82BCD6" w14:textId="77777777" w:rsidTr="00791517">
        <w:trPr>
          <w:trHeight w:val="361"/>
        </w:trPr>
        <w:tc>
          <w:tcPr>
            <w:tcW w:w="2972" w:type="dxa"/>
            <w:vMerge/>
            <w:shd w:val="clear" w:color="auto" w:fill="auto"/>
          </w:tcPr>
          <w:p w14:paraId="5E29CD35"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04B25268"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81025B0"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79034C0A" w14:textId="77777777" w:rsidTr="00F8355B">
        <w:trPr>
          <w:trHeight w:val="361"/>
        </w:trPr>
        <w:tc>
          <w:tcPr>
            <w:tcW w:w="9634" w:type="dxa"/>
            <w:gridSpan w:val="2"/>
            <w:shd w:val="clear" w:color="auto" w:fill="auto"/>
          </w:tcPr>
          <w:p w14:paraId="069E111D" w14:textId="78934038" w:rsidR="007E6134" w:rsidRPr="002D1541" w:rsidRDefault="007E6134" w:rsidP="00791517">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Раздел 3. Подвижной состав железных дорог</w:t>
            </w:r>
          </w:p>
        </w:tc>
      </w:tr>
      <w:tr w:rsidR="007E6134" w:rsidRPr="002D1541" w14:paraId="05028A5C" w14:textId="77777777" w:rsidTr="00791517">
        <w:tc>
          <w:tcPr>
            <w:tcW w:w="2972" w:type="dxa"/>
            <w:vMerge w:val="restart"/>
            <w:shd w:val="clear" w:color="auto" w:fill="auto"/>
          </w:tcPr>
          <w:p w14:paraId="78664D36" w14:textId="00E5C578"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 xml:space="preserve">Локомотивы </w:t>
            </w:r>
          </w:p>
          <w:p w14:paraId="689326CC" w14:textId="07ACF7A6"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и локомотивное хозяйство</w:t>
            </w:r>
          </w:p>
        </w:tc>
        <w:tc>
          <w:tcPr>
            <w:tcW w:w="6662" w:type="dxa"/>
            <w:shd w:val="clear" w:color="auto" w:fill="auto"/>
          </w:tcPr>
          <w:p w14:paraId="70443DC4"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7B89B4CA" w14:textId="77777777" w:rsidTr="00791517">
        <w:trPr>
          <w:trHeight w:val="396"/>
        </w:trPr>
        <w:tc>
          <w:tcPr>
            <w:tcW w:w="2972" w:type="dxa"/>
            <w:vMerge/>
            <w:shd w:val="clear" w:color="auto" w:fill="auto"/>
          </w:tcPr>
          <w:p w14:paraId="4D828C2A"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4D594687" w14:textId="7777777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 xml:space="preserve">Классификация тягового подвижного состава. </w:t>
            </w:r>
          </w:p>
          <w:p w14:paraId="24480F8F" w14:textId="74F38727" w:rsidR="007E6134" w:rsidRPr="002D1541"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 xml:space="preserve"> Основные сооружения и устройства локомотивного хозяйства.</w:t>
            </w:r>
          </w:p>
        </w:tc>
      </w:tr>
      <w:tr w:rsidR="007E6134" w:rsidRPr="002D1541" w14:paraId="5E7979BE" w14:textId="77777777" w:rsidTr="00791517">
        <w:trPr>
          <w:trHeight w:val="361"/>
        </w:trPr>
        <w:tc>
          <w:tcPr>
            <w:tcW w:w="2972" w:type="dxa"/>
            <w:vMerge/>
            <w:shd w:val="clear" w:color="auto" w:fill="auto"/>
          </w:tcPr>
          <w:p w14:paraId="6CE9B36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5C94405F"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E766124"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5E68294F" w14:textId="77777777" w:rsidTr="00791517">
        <w:trPr>
          <w:trHeight w:val="120"/>
        </w:trPr>
        <w:tc>
          <w:tcPr>
            <w:tcW w:w="2972" w:type="dxa"/>
            <w:vMerge w:val="restart"/>
            <w:shd w:val="clear" w:color="auto" w:fill="auto"/>
          </w:tcPr>
          <w:p w14:paraId="75405BCA" w14:textId="3EFDA47B"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Вагоны и вагонное хозяйство</w:t>
            </w:r>
          </w:p>
        </w:tc>
        <w:tc>
          <w:tcPr>
            <w:tcW w:w="6662" w:type="dxa"/>
            <w:shd w:val="clear" w:color="auto" w:fill="auto"/>
          </w:tcPr>
          <w:p w14:paraId="410E588E"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4E1C4DB7" w14:textId="77777777" w:rsidTr="00791517">
        <w:trPr>
          <w:trHeight w:val="120"/>
        </w:trPr>
        <w:tc>
          <w:tcPr>
            <w:tcW w:w="2972" w:type="dxa"/>
            <w:vMerge/>
            <w:shd w:val="clear" w:color="auto" w:fill="auto"/>
          </w:tcPr>
          <w:p w14:paraId="5D05A0DA"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3BF8AD47" w14:textId="56ADA45E" w:rsidR="007E6134" w:rsidRPr="002D1541" w:rsidRDefault="007E6134" w:rsidP="00791517">
            <w:pPr>
              <w:rPr>
                <w:rFonts w:ascii="Times New Roman" w:eastAsia="Times New Roman" w:hAnsi="Times New Roman" w:cs="Times New Roman"/>
                <w:b/>
                <w:bCs/>
                <w:lang w:eastAsia="ru-RU"/>
              </w:rPr>
            </w:pPr>
            <w:r w:rsidRPr="007E6134">
              <w:rPr>
                <w:rFonts w:ascii="Times New Roman" w:eastAsia="Times New Roman" w:hAnsi="Times New Roman" w:cs="Times New Roman"/>
                <w:lang w:eastAsia="ru-RU"/>
              </w:rPr>
              <w:t>Классификация вагонов.</w:t>
            </w:r>
          </w:p>
        </w:tc>
      </w:tr>
      <w:tr w:rsidR="007E6134" w:rsidRPr="002D1541" w14:paraId="777634A2" w14:textId="77777777" w:rsidTr="00791517">
        <w:trPr>
          <w:trHeight w:val="120"/>
        </w:trPr>
        <w:tc>
          <w:tcPr>
            <w:tcW w:w="2972" w:type="dxa"/>
            <w:vMerge/>
            <w:shd w:val="clear" w:color="auto" w:fill="auto"/>
          </w:tcPr>
          <w:p w14:paraId="2EDE45EA"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202CF315"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367FCBB0" w14:textId="77777777" w:rsidTr="00791517">
        <w:trPr>
          <w:trHeight w:val="120"/>
        </w:trPr>
        <w:tc>
          <w:tcPr>
            <w:tcW w:w="2972" w:type="dxa"/>
            <w:vMerge/>
            <w:shd w:val="clear" w:color="auto" w:fill="auto"/>
          </w:tcPr>
          <w:p w14:paraId="0CCE1A0C"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59CA071D" w14:textId="7628B3F4" w:rsidR="007E6134" w:rsidRPr="002D1541" w:rsidRDefault="007E6134" w:rsidP="00791517">
            <w:pPr>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Вычерчивание схемы тормозного оборудования вагона. Определение типов вагонов. Нумерация пассажирских и грузовых вагонов. Знаки и надписи на вагонах.</w:t>
            </w:r>
          </w:p>
        </w:tc>
      </w:tr>
      <w:tr w:rsidR="007E6134" w:rsidRPr="002D1541" w14:paraId="51D0398D" w14:textId="77777777" w:rsidTr="00791517">
        <w:trPr>
          <w:trHeight w:val="120"/>
        </w:trPr>
        <w:tc>
          <w:tcPr>
            <w:tcW w:w="2972" w:type="dxa"/>
            <w:vMerge/>
            <w:shd w:val="clear" w:color="auto" w:fill="auto"/>
          </w:tcPr>
          <w:p w14:paraId="5FB5E4D8"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60191E5D"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EAEC534"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7F85E41E" w14:textId="77777777" w:rsidTr="00791517">
        <w:trPr>
          <w:trHeight w:val="361"/>
        </w:trPr>
        <w:tc>
          <w:tcPr>
            <w:tcW w:w="9634" w:type="dxa"/>
            <w:gridSpan w:val="2"/>
            <w:shd w:val="clear" w:color="auto" w:fill="auto"/>
          </w:tcPr>
          <w:p w14:paraId="3C3CB203" w14:textId="463F72A5"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2D1541">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Раздельные пункты</w:t>
            </w:r>
          </w:p>
        </w:tc>
      </w:tr>
      <w:tr w:rsidR="007E6134" w:rsidRPr="002D1541" w14:paraId="6F0F3B39" w14:textId="77777777" w:rsidTr="00791517">
        <w:trPr>
          <w:trHeight w:val="120"/>
        </w:trPr>
        <w:tc>
          <w:tcPr>
            <w:tcW w:w="2972" w:type="dxa"/>
            <w:vMerge w:val="restart"/>
            <w:shd w:val="clear" w:color="auto" w:fill="auto"/>
          </w:tcPr>
          <w:p w14:paraId="3ED62B91" w14:textId="77777777"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Тема 4.1.</w:t>
            </w:r>
          </w:p>
          <w:p w14:paraId="39521ED6" w14:textId="6C42479E"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 xml:space="preserve">Назначение и </w:t>
            </w:r>
          </w:p>
          <w:p w14:paraId="1E75C452" w14:textId="77777777"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классификация раз-</w:t>
            </w:r>
          </w:p>
          <w:p w14:paraId="4E8D5A98" w14:textId="22867106"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дельных пунктов. Станции и</w:t>
            </w:r>
            <w:r w:rsidR="00B2537C">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узлы</w:t>
            </w:r>
          </w:p>
        </w:tc>
        <w:tc>
          <w:tcPr>
            <w:tcW w:w="6662" w:type="dxa"/>
            <w:shd w:val="clear" w:color="auto" w:fill="auto"/>
          </w:tcPr>
          <w:p w14:paraId="1FD95143"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437AD5F5" w14:textId="77777777" w:rsidTr="00791517">
        <w:trPr>
          <w:trHeight w:val="120"/>
        </w:trPr>
        <w:tc>
          <w:tcPr>
            <w:tcW w:w="2972" w:type="dxa"/>
            <w:vMerge/>
            <w:shd w:val="clear" w:color="auto" w:fill="auto"/>
          </w:tcPr>
          <w:p w14:paraId="365FE947"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18850E1B" w14:textId="73D5140A"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lang w:eastAsia="ru-RU"/>
              </w:rPr>
              <w:t>Классификация раздельных пунктов: станций, разъездов, обгонных пунктов и путевых постов, проходных светофоров автоблокировки, границ блок-участков. Классификация станций.</w:t>
            </w:r>
          </w:p>
        </w:tc>
      </w:tr>
      <w:tr w:rsidR="00A04726" w:rsidRPr="002D1541" w14:paraId="7FF7CD68" w14:textId="77777777" w:rsidTr="00791517">
        <w:trPr>
          <w:trHeight w:val="120"/>
        </w:trPr>
        <w:tc>
          <w:tcPr>
            <w:tcW w:w="2972" w:type="dxa"/>
            <w:vMerge/>
            <w:shd w:val="clear" w:color="auto" w:fill="auto"/>
          </w:tcPr>
          <w:p w14:paraId="04ADB66E"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173C50E3" w14:textId="6C5C3777" w:rsidR="00A04726" w:rsidRPr="00A04726"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В том числе практических и лабораторных работ</w:t>
            </w:r>
          </w:p>
        </w:tc>
      </w:tr>
      <w:tr w:rsidR="00A04726" w:rsidRPr="002D1541" w14:paraId="0BD86F92" w14:textId="77777777" w:rsidTr="00791517">
        <w:trPr>
          <w:trHeight w:val="120"/>
        </w:trPr>
        <w:tc>
          <w:tcPr>
            <w:tcW w:w="2972" w:type="dxa"/>
            <w:vMerge/>
            <w:shd w:val="clear" w:color="auto" w:fill="auto"/>
          </w:tcPr>
          <w:p w14:paraId="72A129FA"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2BD45548" w14:textId="29E3F4FB" w:rsidR="00A04726" w:rsidRPr="00A04726"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Выполнение схемы промежуточной станции с обозначением специальных путей. Схемы путевого развития станций. Специализация железнодорожных путей, их полная и полезная длина. Нумерация путей и стрелочных переводов. Железнодорожные и транспортные узлы</w:t>
            </w:r>
          </w:p>
        </w:tc>
      </w:tr>
      <w:tr w:rsidR="007E6134" w:rsidRPr="002D1541" w14:paraId="04B460B2" w14:textId="77777777" w:rsidTr="00791517">
        <w:trPr>
          <w:trHeight w:val="120"/>
        </w:trPr>
        <w:tc>
          <w:tcPr>
            <w:tcW w:w="2972" w:type="dxa"/>
            <w:vMerge/>
            <w:shd w:val="clear" w:color="auto" w:fill="auto"/>
          </w:tcPr>
          <w:p w14:paraId="5A6F0207"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6FADA134"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30E3FD9"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357501CC" w14:textId="77777777" w:rsidTr="00791517">
        <w:trPr>
          <w:trHeight w:val="120"/>
        </w:trPr>
        <w:tc>
          <w:tcPr>
            <w:tcW w:w="2972" w:type="dxa"/>
            <w:vMerge w:val="restart"/>
            <w:shd w:val="clear" w:color="auto" w:fill="auto"/>
          </w:tcPr>
          <w:p w14:paraId="14152078" w14:textId="77777777" w:rsidR="00A04726" w:rsidRPr="00A04726" w:rsidRDefault="00A04726" w:rsidP="00A04726">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 xml:space="preserve">Тема 4.2. </w:t>
            </w:r>
          </w:p>
          <w:p w14:paraId="16EE3FB1" w14:textId="098B4A94" w:rsidR="007E6134" w:rsidRPr="002D1541" w:rsidRDefault="00A04726" w:rsidP="00A04726">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Здания и сооружения</w:t>
            </w:r>
          </w:p>
        </w:tc>
        <w:tc>
          <w:tcPr>
            <w:tcW w:w="6662" w:type="dxa"/>
            <w:shd w:val="clear" w:color="auto" w:fill="auto"/>
          </w:tcPr>
          <w:p w14:paraId="4D0E3787"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191A34E6" w14:textId="77777777" w:rsidTr="00791517">
        <w:trPr>
          <w:trHeight w:val="120"/>
        </w:trPr>
        <w:tc>
          <w:tcPr>
            <w:tcW w:w="2972" w:type="dxa"/>
            <w:vMerge/>
            <w:shd w:val="clear" w:color="auto" w:fill="auto"/>
          </w:tcPr>
          <w:p w14:paraId="64D2BB1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03601BE1" w14:textId="50C83BE6" w:rsidR="007E6134" w:rsidRPr="002D1541"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Характеристика пассажирских зданий, платформ и других сооружений, и устройств для обслуживания пассажиров. Принципы размещения пассажирских, грузовых, сортировочных и других устройств на станциях.</w:t>
            </w:r>
          </w:p>
        </w:tc>
      </w:tr>
      <w:tr w:rsidR="007E6134" w:rsidRPr="002D1541" w14:paraId="5FEE3B66" w14:textId="77777777" w:rsidTr="00791517">
        <w:trPr>
          <w:trHeight w:val="120"/>
        </w:trPr>
        <w:tc>
          <w:tcPr>
            <w:tcW w:w="2972" w:type="dxa"/>
            <w:vMerge/>
            <w:shd w:val="clear" w:color="auto" w:fill="auto"/>
          </w:tcPr>
          <w:p w14:paraId="1D6C0AD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54E87ED2"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6561846"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4726" w:rsidRPr="002D1541" w14:paraId="7EC496B8" w14:textId="77777777" w:rsidTr="00D66416">
        <w:trPr>
          <w:trHeight w:val="120"/>
        </w:trPr>
        <w:tc>
          <w:tcPr>
            <w:tcW w:w="9634" w:type="dxa"/>
            <w:gridSpan w:val="2"/>
            <w:shd w:val="clear" w:color="auto" w:fill="auto"/>
          </w:tcPr>
          <w:p w14:paraId="789B742B" w14:textId="160F85F3" w:rsidR="00A04726"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 xml:space="preserve"> </w:t>
            </w:r>
            <w:r w:rsidRPr="00A04726">
              <w:rPr>
                <w:rFonts w:ascii="Times New Roman" w:eastAsia="Times New Roman" w:hAnsi="Times New Roman" w:cs="Times New Roman"/>
                <w:b/>
                <w:bCs/>
                <w:lang w:eastAsia="ru-RU"/>
              </w:rPr>
              <w:t>Сооружения и устройства сигнализации, связи и вычислительной техники</w:t>
            </w:r>
          </w:p>
        </w:tc>
      </w:tr>
      <w:tr w:rsidR="007E6134" w:rsidRPr="002D1541" w14:paraId="1A34F761" w14:textId="77777777" w:rsidTr="00791517">
        <w:trPr>
          <w:trHeight w:val="120"/>
        </w:trPr>
        <w:tc>
          <w:tcPr>
            <w:tcW w:w="2972" w:type="dxa"/>
            <w:vMerge w:val="restart"/>
            <w:shd w:val="clear" w:color="auto" w:fill="auto"/>
          </w:tcPr>
          <w:p w14:paraId="5169AF91" w14:textId="08B4634F"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Тема 5.1. Назначение и виды устройств автоматики, телемеханики</w:t>
            </w:r>
            <w:r>
              <w:rPr>
                <w:rFonts w:ascii="Times New Roman" w:eastAsia="Times New Roman" w:hAnsi="Times New Roman" w:cs="Times New Roman"/>
                <w:b/>
                <w:bCs/>
                <w:lang w:eastAsia="ru-RU"/>
              </w:rPr>
              <w:t xml:space="preserve"> </w:t>
            </w:r>
            <w:r w:rsidRPr="00A04726">
              <w:rPr>
                <w:rFonts w:ascii="Times New Roman" w:eastAsia="Times New Roman" w:hAnsi="Times New Roman" w:cs="Times New Roman"/>
                <w:b/>
                <w:bCs/>
                <w:lang w:eastAsia="ru-RU"/>
              </w:rPr>
              <w:t>и связи. Классификация сигналов.</w:t>
            </w:r>
          </w:p>
        </w:tc>
        <w:tc>
          <w:tcPr>
            <w:tcW w:w="6662" w:type="dxa"/>
            <w:shd w:val="clear" w:color="auto" w:fill="auto"/>
          </w:tcPr>
          <w:p w14:paraId="5E811CA6"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1011B10A" w14:textId="77777777" w:rsidTr="00791517">
        <w:trPr>
          <w:trHeight w:val="120"/>
        </w:trPr>
        <w:tc>
          <w:tcPr>
            <w:tcW w:w="2972" w:type="dxa"/>
            <w:vMerge/>
            <w:shd w:val="clear" w:color="auto" w:fill="auto"/>
          </w:tcPr>
          <w:p w14:paraId="7D030D5D"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924B3C6" w14:textId="350530D1" w:rsidR="007E6134" w:rsidRPr="002D1541"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Устройства автоматики, телемеханики и связи. Использование радиосвязи на железнодорожном транспорте. Линии СЦБ и связи. Значение сигналов и их классификация.</w:t>
            </w:r>
          </w:p>
        </w:tc>
      </w:tr>
      <w:tr w:rsidR="00A04726" w:rsidRPr="002D1541" w14:paraId="08FF503F" w14:textId="77777777" w:rsidTr="00791517">
        <w:trPr>
          <w:trHeight w:val="120"/>
        </w:trPr>
        <w:tc>
          <w:tcPr>
            <w:tcW w:w="2972" w:type="dxa"/>
            <w:vMerge/>
            <w:shd w:val="clear" w:color="auto" w:fill="auto"/>
          </w:tcPr>
          <w:p w14:paraId="44EA0F04"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624EEDA2" w14:textId="433103EC" w:rsidR="00A04726" w:rsidRPr="00A04726"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В том числе практических и лабораторных работ</w:t>
            </w:r>
          </w:p>
        </w:tc>
      </w:tr>
      <w:tr w:rsidR="00A04726" w:rsidRPr="002D1541" w14:paraId="678FE493" w14:textId="77777777" w:rsidTr="00791517">
        <w:trPr>
          <w:trHeight w:val="120"/>
        </w:trPr>
        <w:tc>
          <w:tcPr>
            <w:tcW w:w="2972" w:type="dxa"/>
            <w:vMerge/>
            <w:shd w:val="clear" w:color="auto" w:fill="auto"/>
          </w:tcPr>
          <w:p w14:paraId="21D8F118"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1AA5D959" w14:textId="4ED79FA6" w:rsidR="00A04726" w:rsidRPr="00A04726"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Назначение звуковых сигналов и сигналов тревоги, способы их подачи. Светофоры, их классификация и устройство. Основные сигнальные цвета, их назначение</w:t>
            </w:r>
          </w:p>
        </w:tc>
      </w:tr>
      <w:tr w:rsidR="007E6134" w:rsidRPr="002D1541" w14:paraId="4CCEFD53" w14:textId="77777777" w:rsidTr="00791517">
        <w:trPr>
          <w:trHeight w:val="120"/>
        </w:trPr>
        <w:tc>
          <w:tcPr>
            <w:tcW w:w="2972" w:type="dxa"/>
            <w:vMerge/>
            <w:shd w:val="clear" w:color="auto" w:fill="auto"/>
          </w:tcPr>
          <w:p w14:paraId="11C174B9"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45A79780"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96BEF7A"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19E46526" w14:textId="77777777" w:rsidTr="00791517">
        <w:trPr>
          <w:trHeight w:val="361"/>
        </w:trPr>
        <w:tc>
          <w:tcPr>
            <w:tcW w:w="9634" w:type="dxa"/>
            <w:gridSpan w:val="2"/>
            <w:shd w:val="clear" w:color="auto" w:fill="auto"/>
          </w:tcPr>
          <w:p w14:paraId="3BD94978" w14:textId="0C5632DC"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Раздел 6. Организация движения поездов</w:t>
            </w:r>
          </w:p>
        </w:tc>
      </w:tr>
      <w:tr w:rsidR="007E6134" w:rsidRPr="002D1541" w14:paraId="536784C3" w14:textId="77777777" w:rsidTr="00791517">
        <w:trPr>
          <w:trHeight w:val="120"/>
        </w:trPr>
        <w:tc>
          <w:tcPr>
            <w:tcW w:w="2972" w:type="dxa"/>
            <w:vMerge w:val="restart"/>
            <w:shd w:val="clear" w:color="auto" w:fill="auto"/>
          </w:tcPr>
          <w:p w14:paraId="6A093380" w14:textId="57F7C094"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Тема 6.1. Классификация поездов. Расписание движения поездов</w:t>
            </w:r>
          </w:p>
        </w:tc>
        <w:tc>
          <w:tcPr>
            <w:tcW w:w="6662" w:type="dxa"/>
            <w:shd w:val="clear" w:color="auto" w:fill="auto"/>
          </w:tcPr>
          <w:p w14:paraId="7E09A763"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5B22CD10" w14:textId="77777777" w:rsidTr="00791517">
        <w:trPr>
          <w:trHeight w:val="120"/>
        </w:trPr>
        <w:tc>
          <w:tcPr>
            <w:tcW w:w="2972" w:type="dxa"/>
            <w:vMerge/>
            <w:shd w:val="clear" w:color="auto" w:fill="auto"/>
          </w:tcPr>
          <w:p w14:paraId="455D1A29"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1FC17143" w14:textId="1CBA3D3F" w:rsidR="007E6134" w:rsidRPr="002D1541"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Классификация поездов.  Принцип руководства движением поездов</w:t>
            </w:r>
          </w:p>
        </w:tc>
      </w:tr>
      <w:tr w:rsidR="00A04726" w:rsidRPr="002D1541" w14:paraId="3CF119C3" w14:textId="77777777" w:rsidTr="00791517">
        <w:trPr>
          <w:trHeight w:val="120"/>
        </w:trPr>
        <w:tc>
          <w:tcPr>
            <w:tcW w:w="2972" w:type="dxa"/>
            <w:vMerge/>
            <w:shd w:val="clear" w:color="auto" w:fill="auto"/>
          </w:tcPr>
          <w:p w14:paraId="0A980881" w14:textId="77777777" w:rsidR="00A04726" w:rsidRPr="002D1541" w:rsidRDefault="00A04726" w:rsidP="00A04726">
            <w:pPr>
              <w:rPr>
                <w:rFonts w:ascii="Times New Roman" w:eastAsia="Times New Roman" w:hAnsi="Times New Roman" w:cs="Times New Roman"/>
                <w:b/>
                <w:bCs/>
                <w:lang w:eastAsia="ru-RU"/>
              </w:rPr>
            </w:pPr>
          </w:p>
        </w:tc>
        <w:tc>
          <w:tcPr>
            <w:tcW w:w="6662" w:type="dxa"/>
            <w:shd w:val="clear" w:color="auto" w:fill="auto"/>
          </w:tcPr>
          <w:p w14:paraId="058AE7F3" w14:textId="13AF1FE3" w:rsidR="00A04726" w:rsidRPr="00A04726" w:rsidRDefault="00A04726" w:rsidP="00A04726">
            <w:pPr>
              <w:rPr>
                <w:rFonts w:ascii="Times New Roman" w:eastAsia="Times New Roman" w:hAnsi="Times New Roman" w:cs="Times New Roman"/>
                <w:lang w:eastAsia="ru-RU"/>
              </w:rPr>
            </w:pPr>
            <w:r w:rsidRPr="00A04726">
              <w:rPr>
                <w:rFonts w:ascii="Times New Roman" w:eastAsia="Times New Roman" w:hAnsi="Times New Roman" w:cs="Times New Roman"/>
                <w:b/>
                <w:bCs/>
                <w:lang w:eastAsia="ru-RU"/>
              </w:rPr>
              <w:t>В том числе практических и лабораторных работ</w:t>
            </w:r>
          </w:p>
        </w:tc>
      </w:tr>
      <w:tr w:rsidR="00A04726" w:rsidRPr="002D1541" w14:paraId="71CA1F71" w14:textId="77777777" w:rsidTr="00791517">
        <w:trPr>
          <w:trHeight w:val="120"/>
        </w:trPr>
        <w:tc>
          <w:tcPr>
            <w:tcW w:w="2972" w:type="dxa"/>
            <w:vMerge/>
            <w:shd w:val="clear" w:color="auto" w:fill="auto"/>
          </w:tcPr>
          <w:p w14:paraId="05774D67" w14:textId="77777777" w:rsidR="00A04726" w:rsidRPr="002D1541" w:rsidRDefault="00A04726" w:rsidP="00A04726">
            <w:pPr>
              <w:rPr>
                <w:rFonts w:ascii="Times New Roman" w:eastAsia="Times New Roman" w:hAnsi="Times New Roman" w:cs="Times New Roman"/>
                <w:b/>
                <w:bCs/>
                <w:lang w:eastAsia="ru-RU"/>
              </w:rPr>
            </w:pPr>
          </w:p>
        </w:tc>
        <w:tc>
          <w:tcPr>
            <w:tcW w:w="6662" w:type="dxa"/>
            <w:shd w:val="clear" w:color="auto" w:fill="auto"/>
          </w:tcPr>
          <w:p w14:paraId="4CE11407" w14:textId="0F6F5C19" w:rsidR="00A04726" w:rsidRPr="00A04726" w:rsidRDefault="00A04726" w:rsidP="00A04726">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Вычерчивание графика движения поездов</w:t>
            </w:r>
          </w:p>
        </w:tc>
      </w:tr>
      <w:tr w:rsidR="00A04726" w:rsidRPr="002D1541" w14:paraId="28CF3766" w14:textId="77777777" w:rsidTr="00791517">
        <w:trPr>
          <w:trHeight w:val="120"/>
        </w:trPr>
        <w:tc>
          <w:tcPr>
            <w:tcW w:w="2972" w:type="dxa"/>
            <w:vMerge/>
            <w:shd w:val="clear" w:color="auto" w:fill="auto"/>
          </w:tcPr>
          <w:p w14:paraId="6121C1B7" w14:textId="77777777" w:rsidR="00A04726" w:rsidRPr="002D1541" w:rsidRDefault="00A04726" w:rsidP="00A04726">
            <w:pPr>
              <w:rPr>
                <w:rFonts w:ascii="Times New Roman" w:eastAsia="Times New Roman" w:hAnsi="Times New Roman" w:cs="Times New Roman"/>
                <w:b/>
                <w:bCs/>
                <w:lang w:eastAsia="ru-RU"/>
              </w:rPr>
            </w:pPr>
          </w:p>
        </w:tc>
        <w:tc>
          <w:tcPr>
            <w:tcW w:w="6662" w:type="dxa"/>
            <w:shd w:val="clear" w:color="auto" w:fill="auto"/>
            <w:vAlign w:val="bottom"/>
          </w:tcPr>
          <w:p w14:paraId="671180B0" w14:textId="77777777" w:rsidR="00A04726" w:rsidRPr="002D1541" w:rsidRDefault="00A04726" w:rsidP="00A04726">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582DFC4" w14:textId="77777777" w:rsidR="00A04726" w:rsidRPr="002D1541" w:rsidRDefault="00A04726" w:rsidP="00A04726">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4726" w:rsidRPr="002D1541" w14:paraId="0C22E45B" w14:textId="77777777" w:rsidTr="00791517">
        <w:tc>
          <w:tcPr>
            <w:tcW w:w="9634" w:type="dxa"/>
            <w:gridSpan w:val="2"/>
            <w:shd w:val="clear" w:color="auto" w:fill="auto"/>
          </w:tcPr>
          <w:p w14:paraId="771F7044" w14:textId="77777777" w:rsidR="00A04726" w:rsidRPr="002D1541" w:rsidRDefault="00A04726" w:rsidP="00A04726">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A04726" w:rsidRPr="00C63897" w14:paraId="430451DF" w14:textId="77777777" w:rsidTr="00791517">
        <w:tc>
          <w:tcPr>
            <w:tcW w:w="9634" w:type="dxa"/>
            <w:gridSpan w:val="2"/>
            <w:shd w:val="clear" w:color="auto" w:fill="auto"/>
          </w:tcPr>
          <w:p w14:paraId="319F3015" w14:textId="77777777" w:rsidR="00A04726" w:rsidRPr="00F70F81" w:rsidRDefault="00A04726" w:rsidP="00A04726">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lastRenderedPageBreak/>
              <w:t xml:space="preserve">Всего (количество часов = </w:t>
            </w:r>
            <w:r>
              <w:rPr>
                <w:rFonts w:ascii="Times New Roman" w:eastAsia="Times New Roman" w:hAnsi="Times New Roman" w:cs="Times New Roman"/>
                <w:b/>
                <w:bCs/>
                <w:lang w:eastAsia="ru-RU"/>
              </w:rPr>
              <w:t>36</w:t>
            </w:r>
            <w:r w:rsidRPr="002D1541">
              <w:rPr>
                <w:rFonts w:ascii="Times New Roman" w:eastAsia="Times New Roman" w:hAnsi="Times New Roman" w:cs="Times New Roman"/>
                <w:b/>
                <w:bCs/>
                <w:lang w:eastAsia="ru-RU"/>
              </w:rPr>
              <w:t>)</w:t>
            </w:r>
          </w:p>
        </w:tc>
      </w:tr>
    </w:tbl>
    <w:p w14:paraId="17C5B35A" w14:textId="77777777" w:rsidR="007E6134" w:rsidRDefault="007E6134" w:rsidP="007E6134">
      <w:pPr>
        <w:rPr>
          <w:rFonts w:ascii="Times New Roman" w:hAnsi="Times New Roman" w:cs="Times New Roman"/>
          <w:sz w:val="24"/>
          <w:szCs w:val="24"/>
        </w:rPr>
      </w:pPr>
    </w:p>
    <w:p w14:paraId="167E4749" w14:textId="77777777" w:rsidR="007E6134" w:rsidRPr="00DF068E" w:rsidRDefault="007E6134" w:rsidP="007E613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8168DB" w14:textId="77777777" w:rsidR="007E6134" w:rsidRPr="00E11160" w:rsidRDefault="007E6134" w:rsidP="007E6134">
      <w:pPr>
        <w:pStyle w:val="114"/>
        <w:rPr>
          <w:rFonts w:ascii="Times New Roman" w:hAnsi="Times New Roman"/>
        </w:rPr>
      </w:pPr>
      <w:r w:rsidRPr="00E11160">
        <w:rPr>
          <w:rFonts w:ascii="Times New Roman" w:hAnsi="Times New Roman"/>
        </w:rPr>
        <w:t>3.1. Материально-техническое обеспечение</w:t>
      </w:r>
    </w:p>
    <w:p w14:paraId="50A048EA" w14:textId="70B92190" w:rsidR="007E6134" w:rsidRPr="00FA680C" w:rsidRDefault="007E6134" w:rsidP="007E613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04726">
        <w:rPr>
          <w:rFonts w:ascii="Times New Roman" w:hAnsi="Times New Roman" w:cs="Times New Roman"/>
          <w:bCs/>
          <w:sz w:val="24"/>
          <w:szCs w:val="24"/>
        </w:rPr>
        <w:t>О</w:t>
      </w:r>
      <w:r w:rsidR="00A04726" w:rsidRPr="00A04726">
        <w:rPr>
          <w:rFonts w:ascii="Times New Roman" w:hAnsi="Times New Roman" w:cs="Times New Roman"/>
          <w:bCs/>
          <w:sz w:val="24"/>
          <w:szCs w:val="24"/>
        </w:rPr>
        <w:t>бщего курса железных дорог</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01A0B0E" w14:textId="77777777" w:rsidR="007E6134" w:rsidRDefault="007E6134" w:rsidP="007E6134"/>
    <w:p w14:paraId="7226EDF3" w14:textId="77777777" w:rsidR="007E6134" w:rsidRPr="00E11160" w:rsidRDefault="007E6134" w:rsidP="007E613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83899F" w14:textId="77777777" w:rsidR="007E6134" w:rsidRDefault="007E6134" w:rsidP="007E613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438CD4" w14:textId="77777777" w:rsidR="007E6134" w:rsidRDefault="007E6134" w:rsidP="007E6134">
      <w:pPr>
        <w:pStyle w:val="a4"/>
        <w:spacing w:line="276" w:lineRule="auto"/>
        <w:ind w:left="0" w:firstLine="709"/>
        <w:jc w:val="both"/>
        <w:rPr>
          <w:rFonts w:ascii="Times New Roman" w:hAnsi="Times New Roman"/>
          <w:bCs/>
          <w:sz w:val="24"/>
          <w:szCs w:val="24"/>
        </w:rPr>
      </w:pPr>
    </w:p>
    <w:p w14:paraId="517E625A" w14:textId="77777777" w:rsidR="007E6134" w:rsidRDefault="007E6134" w:rsidP="007E6134">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5AF33CA6"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ГОСТ 9238–83 Габариты приближения строений и подвижного состава железных дорог колеи 1520 (1524) мм.</w:t>
      </w:r>
    </w:p>
    <w:p w14:paraId="406A8C10"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Боровикова М.С. Организация движения на железнодорожном транспорте. М.: ГОУ «УМЦ ЖДТ», 2019.</w:t>
      </w:r>
    </w:p>
    <w:p w14:paraId="528C20E5"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Володин С.В., Иванов В.В. и др. Электрические железные дороги. М.: ФГОУ «УМЦ ЖДТ», 2016.</w:t>
      </w:r>
    </w:p>
    <w:p w14:paraId="64D6DE49"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 xml:space="preserve">Ефименко Ю.И., Ковалёв В.И., Логинов </w:t>
      </w:r>
      <w:proofErr w:type="gramStart"/>
      <w:r w:rsidRPr="00A04726">
        <w:rPr>
          <w:rFonts w:ascii="Times New Roman" w:hAnsi="Times New Roman" w:cs="Times New Roman"/>
          <w:bCs/>
          <w:sz w:val="24"/>
          <w:szCs w:val="24"/>
        </w:rPr>
        <w:t>С.И..</w:t>
      </w:r>
      <w:proofErr w:type="gramEnd"/>
      <w:r w:rsidRPr="00A04726">
        <w:rPr>
          <w:rFonts w:ascii="Times New Roman" w:hAnsi="Times New Roman" w:cs="Times New Roman"/>
          <w:bCs/>
          <w:sz w:val="24"/>
          <w:szCs w:val="24"/>
        </w:rPr>
        <w:t xml:space="preserve"> Железные дороги. Общий курс. М.: ФГОУ «УМЦ ЖДТ», 2015.</w:t>
      </w:r>
    </w:p>
    <w:p w14:paraId="221A8258"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Соколов В.Н., Жуковский В.Ф., Котенкова С.В., и др. Общий курс железных дорог. М.: УМК МПС России, 2015.</w:t>
      </w:r>
    </w:p>
    <w:p w14:paraId="6E072C0E"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Федеральный закон от 10.01.2003 г. № 17-ФЗ «О железнодорожном транспорте в Российской Федерации».</w:t>
      </w:r>
    </w:p>
    <w:p w14:paraId="2431F6DF"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Федеральный закон от 10.01.2003 г. № 18-ФЗ «Устав железнодорожного транспорта Российской Федерации»</w:t>
      </w:r>
    </w:p>
    <w:p w14:paraId="2BD87E23"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Федеральный закон от 9.02.2007 г. № 16-ФЗ «О транспортной безопасности» (с изм. от 19.07.2009 г.)</w:t>
      </w:r>
    </w:p>
    <w:p w14:paraId="2B6BD63D"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 xml:space="preserve">Распоряжение Правительства РФ от 17.06.2008 г. № 877-р «О </w:t>
      </w:r>
      <w:proofErr w:type="gramStart"/>
      <w:r w:rsidRPr="00A04726">
        <w:rPr>
          <w:rFonts w:ascii="Times New Roman" w:hAnsi="Times New Roman" w:cs="Times New Roman"/>
          <w:bCs/>
          <w:sz w:val="24"/>
          <w:szCs w:val="24"/>
        </w:rPr>
        <w:t>стратегии  развития</w:t>
      </w:r>
      <w:proofErr w:type="gramEnd"/>
      <w:r w:rsidRPr="00A04726">
        <w:rPr>
          <w:rFonts w:ascii="Times New Roman" w:hAnsi="Times New Roman" w:cs="Times New Roman"/>
          <w:bCs/>
          <w:sz w:val="24"/>
          <w:szCs w:val="24"/>
        </w:rPr>
        <w:t xml:space="preserve"> железнодорожного транспорта Российской Федерации до 2030 года».</w:t>
      </w:r>
    </w:p>
    <w:p w14:paraId="6306AD9C"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Распоряжение Правительства РФ от 22.11.2008 г. № 1734-р «Об утверждении Транспортной стратегии Российской Федерации на период до 2030 года».</w:t>
      </w:r>
    </w:p>
    <w:p w14:paraId="123F3681"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 xml:space="preserve">Приказ Министерства транспорта РФ от 21.12.2010 г. № 286 «Об </w:t>
      </w:r>
      <w:proofErr w:type="spellStart"/>
      <w:r w:rsidRPr="00A04726">
        <w:rPr>
          <w:rFonts w:ascii="Times New Roman" w:hAnsi="Times New Roman" w:cs="Times New Roman"/>
          <w:bCs/>
          <w:sz w:val="24"/>
          <w:szCs w:val="24"/>
        </w:rPr>
        <w:t>ут</w:t>
      </w:r>
      <w:proofErr w:type="spellEnd"/>
      <w:r w:rsidRPr="00A04726">
        <w:rPr>
          <w:rFonts w:ascii="Times New Roman" w:hAnsi="Times New Roman" w:cs="Times New Roman"/>
          <w:bCs/>
          <w:sz w:val="24"/>
          <w:szCs w:val="24"/>
        </w:rPr>
        <w:t xml:space="preserve"> </w:t>
      </w:r>
      <w:proofErr w:type="spellStart"/>
      <w:r w:rsidRPr="00A04726">
        <w:rPr>
          <w:rFonts w:ascii="Times New Roman" w:hAnsi="Times New Roman" w:cs="Times New Roman"/>
          <w:bCs/>
          <w:sz w:val="24"/>
          <w:szCs w:val="24"/>
        </w:rPr>
        <w:t>верждении</w:t>
      </w:r>
      <w:proofErr w:type="spellEnd"/>
      <w:r w:rsidRPr="00A04726">
        <w:rPr>
          <w:rFonts w:ascii="Times New Roman" w:hAnsi="Times New Roman" w:cs="Times New Roman"/>
          <w:bCs/>
          <w:sz w:val="24"/>
          <w:szCs w:val="24"/>
        </w:rPr>
        <w:t xml:space="preserve"> Правил технической эксплуатации железных дорог Российской Федерации».</w:t>
      </w:r>
    </w:p>
    <w:p w14:paraId="1E1ABDDE" w14:textId="423CF50A"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 xml:space="preserve">Приказ Министерства транспорта Российской Федерации от 8.02.2011 г.№ 43 «Об утверждении Требований по обеспечению </w:t>
      </w:r>
      <w:proofErr w:type="spellStart"/>
      <w:r w:rsidRPr="00A04726">
        <w:rPr>
          <w:rFonts w:ascii="Times New Roman" w:hAnsi="Times New Roman" w:cs="Times New Roman"/>
          <w:bCs/>
          <w:sz w:val="24"/>
          <w:szCs w:val="24"/>
        </w:rPr>
        <w:t>транспортнойбезопасности</w:t>
      </w:r>
      <w:proofErr w:type="spellEnd"/>
      <w:r w:rsidRPr="00A04726">
        <w:rPr>
          <w:rFonts w:ascii="Times New Roman" w:hAnsi="Times New Roman" w:cs="Times New Roman"/>
          <w:bCs/>
          <w:sz w:val="24"/>
          <w:szCs w:val="24"/>
        </w:rPr>
        <w:t>, учитывающих уровни безопасности для различных категорий объектов транспортной инфраструктуры и транспортных средств железнодорожного транспорта».</w:t>
      </w:r>
    </w:p>
    <w:p w14:paraId="23E57B23" w14:textId="77777777" w:rsidR="007E6134" w:rsidRDefault="007E6134" w:rsidP="007E613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23F4997"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Акимов Е.Г. Электротранспорт. М.: Ай-Би-Тех, 2018.</w:t>
      </w:r>
    </w:p>
    <w:p w14:paraId="20F6E865"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lastRenderedPageBreak/>
        <w:t>История организации и управления железнодорожным транспортом России. Факты, события, люди. К 210-летию транспортного ведомства и образования на транспорте России / Под. ред. А.А. Тимошина М.: ГОУ «УМЦ ЖДТ», 2019.</w:t>
      </w:r>
    </w:p>
    <w:p w14:paraId="3B3E298F"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Ковалёв А.В. Организация вагонного хозяйства. М.: ГОУ «УМЦ ЖДТ»,2017.</w:t>
      </w:r>
    </w:p>
    <w:p w14:paraId="5ACD15A2"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proofErr w:type="spellStart"/>
      <w:r w:rsidRPr="00A04726">
        <w:rPr>
          <w:rFonts w:ascii="Times New Roman" w:hAnsi="Times New Roman" w:cs="Times New Roman"/>
          <w:bCs/>
          <w:iCs/>
          <w:sz w:val="24"/>
          <w:szCs w:val="24"/>
        </w:rPr>
        <w:t>Крейнис</w:t>
      </w:r>
      <w:proofErr w:type="spellEnd"/>
      <w:r w:rsidRPr="00A04726">
        <w:rPr>
          <w:rFonts w:ascii="Times New Roman" w:hAnsi="Times New Roman" w:cs="Times New Roman"/>
          <w:bCs/>
          <w:iCs/>
          <w:sz w:val="24"/>
          <w:szCs w:val="24"/>
        </w:rPr>
        <w:t xml:space="preserve"> З.Л. Путь и путевое хозяйство железных дорог. Термины и определения. Словарь-справочник. М.: ГОУ «УМЦ ЖДТ», 2018.</w:t>
      </w:r>
    </w:p>
    <w:p w14:paraId="08C3DB05"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Левин Д.Ю. Теория оперативного управления перевозочным процессом. М.: ГОУ «УМЦ ЖДТ», 2018.</w:t>
      </w:r>
    </w:p>
    <w:p w14:paraId="5CB60942"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 xml:space="preserve">Наумов А.С., Соколов В.Н. Стрелочные переводы и глухие пересечения: учебное иллюстрированное пособие (альбом). </w:t>
      </w:r>
      <w:proofErr w:type="gramStart"/>
      <w:r w:rsidRPr="00A04726">
        <w:rPr>
          <w:rFonts w:ascii="Times New Roman" w:hAnsi="Times New Roman" w:cs="Times New Roman"/>
          <w:bCs/>
          <w:iCs/>
          <w:sz w:val="24"/>
          <w:szCs w:val="24"/>
        </w:rPr>
        <w:t>М.:ГОУ</w:t>
      </w:r>
      <w:proofErr w:type="gramEnd"/>
      <w:r w:rsidRPr="00A04726">
        <w:rPr>
          <w:rFonts w:ascii="Times New Roman" w:hAnsi="Times New Roman" w:cs="Times New Roman"/>
          <w:bCs/>
          <w:iCs/>
          <w:sz w:val="24"/>
          <w:szCs w:val="24"/>
        </w:rPr>
        <w:t xml:space="preserve"> «УМЦ ЖДТ», 2017.</w:t>
      </w:r>
    </w:p>
    <w:p w14:paraId="4E8E1CE4"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Троицкая Н.А., Чубуков, А.Б. Единая транспортная система. М.: Академия, 2018.</w:t>
      </w:r>
    </w:p>
    <w:p w14:paraId="3CF73098"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
          <w:sz w:val="24"/>
          <w:szCs w:val="24"/>
        </w:rPr>
      </w:pPr>
      <w:r w:rsidRPr="00A04726">
        <w:rPr>
          <w:rFonts w:ascii="Times New Roman" w:hAnsi="Times New Roman" w:cs="Times New Roman"/>
          <w:bCs/>
          <w:iCs/>
          <w:sz w:val="24"/>
          <w:szCs w:val="24"/>
        </w:rPr>
        <w:t>Шабалина Л.А., Ахмедов Р.М. Искусственные сооружения. М.: ГОУ «УМЦ ЖДТ», 2091.</w:t>
      </w:r>
    </w:p>
    <w:p w14:paraId="09F7082A" w14:textId="77777777" w:rsidR="007E6134" w:rsidRPr="00DF068E" w:rsidRDefault="007E6134" w:rsidP="007E613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04726" w:rsidRPr="00536FF9" w14:paraId="126022DA" w14:textId="77777777" w:rsidTr="00791517">
        <w:trPr>
          <w:trHeight w:val="519"/>
        </w:trPr>
        <w:tc>
          <w:tcPr>
            <w:tcW w:w="1498" w:type="pct"/>
            <w:vAlign w:val="center"/>
          </w:tcPr>
          <w:p w14:paraId="77B6E652" w14:textId="77777777" w:rsidR="00A04726" w:rsidRPr="00536FF9" w:rsidRDefault="00A04726"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Результаты обучения</w:t>
            </w:r>
          </w:p>
        </w:tc>
        <w:tc>
          <w:tcPr>
            <w:tcW w:w="1787" w:type="pct"/>
            <w:vAlign w:val="center"/>
          </w:tcPr>
          <w:p w14:paraId="3EAEC0EA" w14:textId="77777777" w:rsidR="00A04726" w:rsidRPr="00536FF9" w:rsidRDefault="00A04726"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Показатели освоенности компетенций</w:t>
            </w:r>
          </w:p>
        </w:tc>
        <w:tc>
          <w:tcPr>
            <w:tcW w:w="1715" w:type="pct"/>
            <w:vAlign w:val="center"/>
          </w:tcPr>
          <w:p w14:paraId="512BA4DA" w14:textId="77777777" w:rsidR="00A04726" w:rsidRPr="00536FF9" w:rsidRDefault="00A04726"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Методы оценки</w:t>
            </w:r>
          </w:p>
        </w:tc>
      </w:tr>
      <w:tr w:rsidR="00A04726" w:rsidRPr="00536FF9" w14:paraId="27B6DC31" w14:textId="77777777" w:rsidTr="00791517">
        <w:trPr>
          <w:trHeight w:val="698"/>
        </w:trPr>
        <w:tc>
          <w:tcPr>
            <w:tcW w:w="1498" w:type="pct"/>
          </w:tcPr>
          <w:p w14:paraId="0D25CF01"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Знает: </w:t>
            </w:r>
          </w:p>
          <w:p w14:paraId="7E83099D"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методы решения профессиональных задач в стандартных и нестандартных ситуациях</w:t>
            </w:r>
            <w:r>
              <w:rPr>
                <w:rFonts w:ascii="Times New Roman" w:hAnsi="Times New Roman" w:cs="Times New Roman"/>
                <w:bCs/>
                <w:iCs/>
                <w:sz w:val="24"/>
                <w:szCs w:val="24"/>
              </w:rPr>
              <w:t>;</w:t>
            </w:r>
          </w:p>
          <w:p w14:paraId="0414CB58"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современные средства коммуникации и возможности передачи информации;</w:t>
            </w:r>
          </w:p>
          <w:p w14:paraId="2CC99376"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устав железнодорожного транспорта Российской Федерации; правила перевозки пассажиров и грузов;</w:t>
            </w:r>
          </w:p>
          <w:p w14:paraId="4C2ADAF3"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правила ведения оперативного учета; 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w:t>
            </w:r>
            <w:r w:rsidRPr="00536FF9">
              <w:rPr>
                <w:rFonts w:ascii="Times New Roman" w:hAnsi="Times New Roman" w:cs="Times New Roman"/>
                <w:bCs/>
                <w:iCs/>
                <w:sz w:val="24"/>
                <w:szCs w:val="24"/>
              </w:rPr>
              <w:lastRenderedPageBreak/>
              <w:t>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r>
              <w:rPr>
                <w:rFonts w:ascii="Times New Roman" w:hAnsi="Times New Roman" w:cs="Times New Roman"/>
                <w:bCs/>
                <w:iCs/>
                <w:sz w:val="24"/>
                <w:szCs w:val="24"/>
              </w:rPr>
              <w:t>;</w:t>
            </w:r>
          </w:p>
          <w:p w14:paraId="231E8840"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p w14:paraId="655DCF45"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Умеет: </w:t>
            </w:r>
          </w:p>
          <w:p w14:paraId="5AE589F8"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принимать решения в стандартных и нестандартных ситуациях, в т. ч. ситуациях риска, и нести за них ответственность</w:t>
            </w:r>
            <w:r>
              <w:rPr>
                <w:rFonts w:ascii="Times New Roman" w:hAnsi="Times New Roman" w:cs="Times New Roman"/>
                <w:bCs/>
                <w:iCs/>
                <w:sz w:val="24"/>
                <w:szCs w:val="24"/>
              </w:rPr>
              <w:t>;</w:t>
            </w:r>
          </w:p>
          <w:p w14:paraId="32EACB42"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использовать информационно – коммуникационные технологии в профессиональной деятельности</w:t>
            </w:r>
            <w:r>
              <w:rPr>
                <w:rFonts w:ascii="Times New Roman" w:hAnsi="Times New Roman" w:cs="Times New Roman"/>
                <w:bCs/>
                <w:iCs/>
                <w:sz w:val="24"/>
                <w:szCs w:val="24"/>
              </w:rPr>
              <w:t>;</w:t>
            </w:r>
          </w:p>
          <w:p w14:paraId="7484667C"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lastRenderedPageBreak/>
              <w:t>вести процесс обработки перевозочных и проездных документов; контролировать работу кассиров; составлять отчеты; пользоваться тарифными руководствами;</w:t>
            </w:r>
          </w:p>
          <w:p w14:paraId="165C9624"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1787" w:type="pct"/>
          </w:tcPr>
          <w:p w14:paraId="78F8968D" w14:textId="77777777" w:rsidR="00A04726" w:rsidRPr="00536FF9" w:rsidRDefault="00A04726"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3B49741" w14:textId="77777777" w:rsidR="00A04726" w:rsidRPr="00536FF9" w:rsidRDefault="00A04726"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21B9883" w14:textId="77777777" w:rsidR="00A04726" w:rsidRPr="00536FF9" w:rsidRDefault="00A04726"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Диагностика (тестирование, контрольные работы)</w:t>
            </w:r>
          </w:p>
        </w:tc>
      </w:tr>
    </w:tbl>
    <w:p w14:paraId="2BC08741" w14:textId="7363FA82" w:rsidR="0023026D" w:rsidRDefault="0023026D" w:rsidP="00BD6A9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AE70CB3" w14:textId="766B1A63" w:rsidR="0023026D" w:rsidRDefault="0023026D" w:rsidP="0023026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CDEE739"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6E595863"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74A0B045" w14:textId="77777777" w:rsidR="0023026D"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53972CE5" w14:textId="77777777" w:rsidR="0023026D" w:rsidRDefault="0023026D" w:rsidP="0023026D">
      <w:pPr>
        <w:jc w:val="right"/>
        <w:rPr>
          <w:rFonts w:ascii="Times New Roman" w:hAnsi="Times New Roman" w:cs="Times New Roman"/>
          <w:b/>
          <w:bCs/>
          <w:color w:val="0070C0"/>
          <w:sz w:val="24"/>
          <w:szCs w:val="24"/>
        </w:rPr>
      </w:pPr>
    </w:p>
    <w:p w14:paraId="69A22155" w14:textId="77777777" w:rsidR="0023026D" w:rsidRDefault="0023026D" w:rsidP="0023026D">
      <w:pPr>
        <w:jc w:val="right"/>
        <w:rPr>
          <w:rFonts w:ascii="Times New Roman" w:hAnsi="Times New Roman" w:cs="Times New Roman"/>
          <w:b/>
          <w:bCs/>
          <w:color w:val="0070C0"/>
          <w:sz w:val="24"/>
          <w:szCs w:val="24"/>
        </w:rPr>
      </w:pPr>
    </w:p>
    <w:p w14:paraId="0BE5B969" w14:textId="77777777" w:rsidR="0023026D" w:rsidRDefault="0023026D" w:rsidP="0023026D">
      <w:pPr>
        <w:jc w:val="right"/>
        <w:rPr>
          <w:rFonts w:ascii="Times New Roman" w:hAnsi="Times New Roman" w:cs="Times New Roman"/>
          <w:b/>
          <w:bCs/>
          <w:color w:val="0070C0"/>
          <w:sz w:val="24"/>
          <w:szCs w:val="24"/>
        </w:rPr>
      </w:pPr>
    </w:p>
    <w:p w14:paraId="0706AA78" w14:textId="77777777" w:rsidR="0023026D" w:rsidRDefault="0023026D" w:rsidP="0023026D">
      <w:pPr>
        <w:jc w:val="right"/>
        <w:rPr>
          <w:rFonts w:ascii="Times New Roman" w:hAnsi="Times New Roman" w:cs="Times New Roman"/>
          <w:b/>
          <w:bCs/>
          <w:color w:val="0070C0"/>
          <w:sz w:val="24"/>
          <w:szCs w:val="24"/>
        </w:rPr>
      </w:pPr>
    </w:p>
    <w:p w14:paraId="25C66F59" w14:textId="77777777" w:rsidR="0023026D" w:rsidRDefault="0023026D" w:rsidP="0023026D">
      <w:pPr>
        <w:jc w:val="right"/>
        <w:rPr>
          <w:rFonts w:ascii="Times New Roman" w:hAnsi="Times New Roman" w:cs="Times New Roman"/>
          <w:b/>
          <w:bCs/>
          <w:color w:val="0070C0"/>
          <w:sz w:val="24"/>
          <w:szCs w:val="24"/>
        </w:rPr>
      </w:pPr>
    </w:p>
    <w:p w14:paraId="48AA742F" w14:textId="77777777" w:rsidR="0023026D" w:rsidRDefault="0023026D" w:rsidP="0023026D">
      <w:pPr>
        <w:jc w:val="right"/>
        <w:rPr>
          <w:rFonts w:ascii="Times New Roman" w:hAnsi="Times New Roman" w:cs="Times New Roman"/>
          <w:b/>
          <w:bCs/>
          <w:color w:val="0070C0"/>
          <w:sz w:val="24"/>
          <w:szCs w:val="24"/>
        </w:rPr>
      </w:pPr>
    </w:p>
    <w:p w14:paraId="4E381A85" w14:textId="77777777" w:rsidR="0023026D" w:rsidRDefault="0023026D" w:rsidP="0023026D">
      <w:pPr>
        <w:jc w:val="right"/>
        <w:rPr>
          <w:rFonts w:ascii="Times New Roman" w:hAnsi="Times New Roman" w:cs="Times New Roman"/>
          <w:b/>
          <w:bCs/>
          <w:color w:val="0070C0"/>
          <w:sz w:val="24"/>
          <w:szCs w:val="24"/>
        </w:rPr>
      </w:pPr>
    </w:p>
    <w:p w14:paraId="595E4C49" w14:textId="77777777" w:rsidR="0023026D" w:rsidRDefault="0023026D" w:rsidP="0023026D">
      <w:pPr>
        <w:jc w:val="right"/>
        <w:rPr>
          <w:rFonts w:ascii="Times New Roman" w:hAnsi="Times New Roman" w:cs="Times New Roman"/>
          <w:b/>
          <w:bCs/>
          <w:color w:val="0070C0"/>
          <w:sz w:val="24"/>
          <w:szCs w:val="24"/>
        </w:rPr>
      </w:pPr>
    </w:p>
    <w:p w14:paraId="11A182E9" w14:textId="77777777" w:rsidR="0023026D" w:rsidRDefault="0023026D" w:rsidP="0023026D">
      <w:pPr>
        <w:jc w:val="right"/>
        <w:rPr>
          <w:rFonts w:ascii="Times New Roman" w:hAnsi="Times New Roman" w:cs="Times New Roman"/>
          <w:b/>
          <w:bCs/>
          <w:color w:val="0070C0"/>
          <w:sz w:val="24"/>
          <w:szCs w:val="24"/>
        </w:rPr>
      </w:pPr>
    </w:p>
    <w:p w14:paraId="7C27D7D1" w14:textId="77777777" w:rsidR="0023026D" w:rsidRPr="00502F97" w:rsidRDefault="0023026D" w:rsidP="0023026D">
      <w:pPr>
        <w:jc w:val="right"/>
        <w:rPr>
          <w:rFonts w:ascii="Times New Roman" w:hAnsi="Times New Roman" w:cs="Times New Roman"/>
          <w:b/>
          <w:bCs/>
          <w:color w:val="0070C0"/>
          <w:sz w:val="24"/>
          <w:szCs w:val="24"/>
        </w:rPr>
      </w:pPr>
    </w:p>
    <w:p w14:paraId="1F8F6F74" w14:textId="77777777" w:rsidR="0023026D" w:rsidRPr="008F578C" w:rsidRDefault="0023026D" w:rsidP="002302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B378CD" w14:textId="120C9AC7" w:rsidR="0023026D" w:rsidRDefault="0023026D" w:rsidP="0023026D">
      <w:pPr>
        <w:pStyle w:val="1"/>
      </w:pPr>
      <w:bookmarkStart w:id="58" w:name="_Toc184023930"/>
      <w:r w:rsidRPr="006E7FF4">
        <w:t>«</w:t>
      </w:r>
      <w:r>
        <w:t>ОП.04 ИНФОРМАЦИОННО-КОММУНИКАЦИОННЫЕ ТЕХНОЛОГИИ В ПРОФЕССИОНАЛЬНОЙ ДЕЯТЕЛЬНОСТИ</w:t>
      </w:r>
      <w:r w:rsidRPr="006E7FF4">
        <w:t>»</w:t>
      </w:r>
      <w:bookmarkEnd w:id="58"/>
    </w:p>
    <w:p w14:paraId="6C2E2B22" w14:textId="77777777" w:rsidR="0023026D" w:rsidRPr="00BD6A9B" w:rsidRDefault="0023026D" w:rsidP="0023026D">
      <w:pPr>
        <w:spacing w:line="360" w:lineRule="auto"/>
        <w:jc w:val="center"/>
        <w:rPr>
          <w:rFonts w:ascii="Times New Roman" w:hAnsi="Times New Roman" w:cs="Times New Roman"/>
          <w:b/>
          <w:bCs/>
          <w:sz w:val="24"/>
          <w:szCs w:val="24"/>
        </w:rPr>
      </w:pPr>
    </w:p>
    <w:p w14:paraId="4239AF50" w14:textId="77777777" w:rsidR="0023026D" w:rsidRPr="00BD6A9B" w:rsidRDefault="0023026D" w:rsidP="0023026D">
      <w:pPr>
        <w:spacing w:line="360" w:lineRule="auto"/>
        <w:jc w:val="center"/>
        <w:rPr>
          <w:rFonts w:ascii="Times New Roman" w:hAnsi="Times New Roman" w:cs="Times New Roman"/>
          <w:b/>
          <w:bCs/>
          <w:sz w:val="24"/>
          <w:szCs w:val="24"/>
        </w:rPr>
      </w:pPr>
    </w:p>
    <w:p w14:paraId="3A07628F" w14:textId="77777777" w:rsidR="0023026D" w:rsidRPr="00BD6A9B" w:rsidRDefault="0023026D" w:rsidP="0023026D">
      <w:pPr>
        <w:spacing w:line="360" w:lineRule="auto"/>
        <w:jc w:val="center"/>
        <w:rPr>
          <w:rFonts w:ascii="Times New Roman" w:hAnsi="Times New Roman" w:cs="Times New Roman"/>
          <w:b/>
          <w:bCs/>
          <w:sz w:val="24"/>
          <w:szCs w:val="24"/>
        </w:rPr>
      </w:pPr>
    </w:p>
    <w:p w14:paraId="485CE143" w14:textId="77777777" w:rsidR="0023026D" w:rsidRPr="00BD6A9B" w:rsidRDefault="0023026D" w:rsidP="0023026D">
      <w:pPr>
        <w:spacing w:line="360" w:lineRule="auto"/>
        <w:jc w:val="center"/>
        <w:rPr>
          <w:rFonts w:ascii="Times New Roman" w:hAnsi="Times New Roman" w:cs="Times New Roman"/>
          <w:b/>
          <w:bCs/>
          <w:sz w:val="24"/>
          <w:szCs w:val="24"/>
        </w:rPr>
      </w:pPr>
    </w:p>
    <w:p w14:paraId="2E3AB4F6" w14:textId="77777777" w:rsidR="0023026D" w:rsidRPr="00BD6A9B" w:rsidRDefault="0023026D" w:rsidP="0023026D">
      <w:pPr>
        <w:spacing w:line="360" w:lineRule="auto"/>
        <w:jc w:val="center"/>
        <w:rPr>
          <w:rFonts w:ascii="Times New Roman" w:hAnsi="Times New Roman" w:cs="Times New Roman"/>
          <w:b/>
          <w:bCs/>
          <w:sz w:val="24"/>
          <w:szCs w:val="24"/>
        </w:rPr>
      </w:pPr>
    </w:p>
    <w:p w14:paraId="1D3D113E" w14:textId="77777777" w:rsidR="0023026D" w:rsidRPr="00BD6A9B" w:rsidRDefault="0023026D" w:rsidP="0023026D">
      <w:pPr>
        <w:spacing w:line="360" w:lineRule="auto"/>
        <w:jc w:val="center"/>
        <w:rPr>
          <w:rFonts w:ascii="Times New Roman" w:hAnsi="Times New Roman" w:cs="Times New Roman"/>
          <w:b/>
          <w:bCs/>
          <w:sz w:val="24"/>
          <w:szCs w:val="24"/>
        </w:rPr>
      </w:pPr>
    </w:p>
    <w:p w14:paraId="4ACB4320" w14:textId="77777777" w:rsidR="0023026D" w:rsidRPr="00BD6A9B" w:rsidRDefault="0023026D" w:rsidP="0023026D">
      <w:pPr>
        <w:spacing w:line="360" w:lineRule="auto"/>
        <w:jc w:val="center"/>
        <w:rPr>
          <w:rFonts w:ascii="Times New Roman" w:hAnsi="Times New Roman" w:cs="Times New Roman"/>
          <w:b/>
          <w:bCs/>
          <w:sz w:val="24"/>
          <w:szCs w:val="24"/>
        </w:rPr>
      </w:pPr>
    </w:p>
    <w:p w14:paraId="72DB0707" w14:textId="77777777" w:rsidR="0023026D" w:rsidRPr="00BD6A9B" w:rsidRDefault="0023026D" w:rsidP="0023026D">
      <w:pPr>
        <w:spacing w:line="360" w:lineRule="auto"/>
        <w:jc w:val="center"/>
        <w:rPr>
          <w:rFonts w:ascii="Times New Roman" w:hAnsi="Times New Roman" w:cs="Times New Roman"/>
          <w:b/>
          <w:bCs/>
          <w:sz w:val="24"/>
          <w:szCs w:val="24"/>
        </w:rPr>
      </w:pPr>
    </w:p>
    <w:p w14:paraId="57A980AB" w14:textId="77777777" w:rsidR="0023026D" w:rsidRPr="00BD6A9B" w:rsidRDefault="0023026D" w:rsidP="0023026D">
      <w:pPr>
        <w:spacing w:line="360" w:lineRule="auto"/>
        <w:jc w:val="center"/>
        <w:rPr>
          <w:rFonts w:ascii="Times New Roman" w:hAnsi="Times New Roman" w:cs="Times New Roman"/>
          <w:b/>
          <w:bCs/>
          <w:sz w:val="24"/>
          <w:szCs w:val="24"/>
        </w:rPr>
      </w:pPr>
    </w:p>
    <w:p w14:paraId="1CB9F3F8" w14:textId="77777777" w:rsidR="0023026D" w:rsidRPr="00BD6A9B" w:rsidRDefault="0023026D" w:rsidP="0023026D">
      <w:pPr>
        <w:spacing w:line="360" w:lineRule="auto"/>
        <w:jc w:val="center"/>
        <w:rPr>
          <w:rFonts w:ascii="Times New Roman" w:hAnsi="Times New Roman" w:cs="Times New Roman"/>
          <w:b/>
          <w:bCs/>
          <w:sz w:val="24"/>
          <w:szCs w:val="24"/>
        </w:rPr>
      </w:pPr>
    </w:p>
    <w:p w14:paraId="24D12E63" w14:textId="77777777" w:rsidR="0023026D" w:rsidRPr="00BD6A9B" w:rsidRDefault="0023026D" w:rsidP="0023026D">
      <w:pPr>
        <w:spacing w:line="360" w:lineRule="auto"/>
        <w:jc w:val="center"/>
        <w:rPr>
          <w:rFonts w:ascii="Times New Roman" w:hAnsi="Times New Roman" w:cs="Times New Roman"/>
          <w:b/>
          <w:bCs/>
          <w:sz w:val="24"/>
          <w:szCs w:val="24"/>
        </w:rPr>
      </w:pPr>
    </w:p>
    <w:p w14:paraId="07ED55C6" w14:textId="77777777" w:rsidR="0023026D" w:rsidRPr="00BD6A9B" w:rsidRDefault="0023026D" w:rsidP="0023026D">
      <w:pPr>
        <w:spacing w:line="360" w:lineRule="auto"/>
        <w:jc w:val="center"/>
        <w:rPr>
          <w:rFonts w:ascii="Times New Roman" w:hAnsi="Times New Roman" w:cs="Times New Roman"/>
          <w:b/>
          <w:bCs/>
          <w:sz w:val="24"/>
          <w:szCs w:val="24"/>
        </w:rPr>
      </w:pPr>
    </w:p>
    <w:p w14:paraId="37003D2F" w14:textId="77777777" w:rsidR="0023026D" w:rsidRPr="00BD6A9B" w:rsidRDefault="0023026D" w:rsidP="0023026D">
      <w:pPr>
        <w:spacing w:line="360" w:lineRule="auto"/>
        <w:jc w:val="center"/>
        <w:rPr>
          <w:rFonts w:ascii="Times New Roman" w:hAnsi="Times New Roman" w:cs="Times New Roman"/>
          <w:b/>
          <w:bCs/>
          <w:sz w:val="24"/>
          <w:szCs w:val="24"/>
        </w:rPr>
      </w:pPr>
    </w:p>
    <w:p w14:paraId="1F380D04" w14:textId="77777777" w:rsidR="0023026D" w:rsidRPr="00BD6A9B" w:rsidRDefault="0023026D" w:rsidP="0023026D">
      <w:pPr>
        <w:spacing w:line="360" w:lineRule="auto"/>
        <w:jc w:val="center"/>
        <w:rPr>
          <w:rFonts w:ascii="Times New Roman" w:hAnsi="Times New Roman" w:cs="Times New Roman"/>
          <w:b/>
          <w:bCs/>
          <w:sz w:val="24"/>
          <w:szCs w:val="24"/>
        </w:rPr>
      </w:pPr>
    </w:p>
    <w:p w14:paraId="44581D3B" w14:textId="77777777" w:rsidR="0023026D" w:rsidRDefault="0023026D" w:rsidP="0023026D">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BBB523C" w14:textId="77777777" w:rsidR="00016A69" w:rsidRDefault="00016A6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4EB292" w14:textId="77777777" w:rsidR="00016A69" w:rsidRPr="00DF068E" w:rsidRDefault="00016A69" w:rsidP="00016A6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255EA9" w14:textId="77777777" w:rsidR="00016A69" w:rsidRPr="000143A1" w:rsidRDefault="00016A69" w:rsidP="00016A6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EAD4825" w14:textId="77777777" w:rsidR="00016A69" w:rsidRPr="000143A1" w:rsidRDefault="00790F9F" w:rsidP="00016A69">
      <w:pPr>
        <w:pStyle w:val="14"/>
        <w:rPr>
          <w:rFonts w:asciiTheme="minorHAnsi" w:eastAsiaTheme="minorEastAsia" w:hAnsiTheme="minorHAnsi" w:cstheme="minorBidi"/>
          <w:b w:val="0"/>
          <w:bCs w:val="0"/>
          <w:lang w:eastAsia="ru-RU"/>
        </w:rPr>
      </w:pPr>
      <w:hyperlink w:anchor="_Toc156294876" w:history="1">
        <w:r w:rsidR="00016A69" w:rsidRPr="000143A1">
          <w:rPr>
            <w:rStyle w:val="af0"/>
            <w:b w:val="0"/>
            <w:bCs w:val="0"/>
          </w:rPr>
          <w:t>1. ОБЩАЯ ХАРАКТЕРИСТИКА</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_Toc156294876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4</w:t>
        </w:r>
        <w:r w:rsidR="00016A69" w:rsidRPr="000143A1">
          <w:rPr>
            <w:b w:val="0"/>
            <w:bCs w:val="0"/>
            <w:webHidden/>
          </w:rPr>
          <w:fldChar w:fldCharType="end"/>
        </w:r>
      </w:hyperlink>
    </w:p>
    <w:p w14:paraId="38B5899C"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77" w:history="1">
        <w:r w:rsidR="00016A69" w:rsidRPr="000143A1">
          <w:rPr>
            <w:rStyle w:val="af0"/>
            <w:i w:val="0"/>
            <w:iCs w:val="0"/>
          </w:rPr>
          <w:t>1.1. Цель и место дисциплины в структуре образовательной программы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_Toc156294877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4</w:t>
        </w:r>
        <w:r w:rsidR="00016A69" w:rsidRPr="000143A1">
          <w:rPr>
            <w:i w:val="0"/>
            <w:iCs w:val="0"/>
            <w:webHidden/>
          </w:rPr>
          <w:fldChar w:fldCharType="end"/>
        </w:r>
      </w:hyperlink>
    </w:p>
    <w:p w14:paraId="276CFB2B"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78" w:history="1">
        <w:r w:rsidR="00016A69" w:rsidRPr="000143A1">
          <w:rPr>
            <w:rStyle w:val="af0"/>
            <w:i w:val="0"/>
            <w:iCs w:val="0"/>
          </w:rPr>
          <w:t>1.2. Планируемые результаты освоения дисциплины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_Toc156294878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4</w:t>
        </w:r>
        <w:r w:rsidR="00016A69" w:rsidRPr="000143A1">
          <w:rPr>
            <w:i w:val="0"/>
            <w:iCs w:val="0"/>
            <w:webHidden/>
          </w:rPr>
          <w:fldChar w:fldCharType="end"/>
        </w:r>
      </w:hyperlink>
    </w:p>
    <w:p w14:paraId="1AEC5DC4" w14:textId="77777777" w:rsidR="00016A69" w:rsidRPr="000143A1" w:rsidRDefault="00790F9F" w:rsidP="00016A69">
      <w:pPr>
        <w:pStyle w:val="14"/>
        <w:rPr>
          <w:rFonts w:asciiTheme="minorHAnsi" w:eastAsiaTheme="minorEastAsia" w:hAnsiTheme="minorHAnsi" w:cstheme="minorBidi"/>
          <w:b w:val="0"/>
          <w:bCs w:val="0"/>
          <w:lang w:eastAsia="ru-RU"/>
        </w:rPr>
      </w:pPr>
      <w:hyperlink w:anchor="_Toc156294879" w:history="1">
        <w:r w:rsidR="00016A69" w:rsidRPr="000143A1">
          <w:rPr>
            <w:rStyle w:val="af0"/>
            <w:b w:val="0"/>
            <w:bCs w:val="0"/>
          </w:rPr>
          <w:t>2. СТРУКТУРА И СОДЕРЖАНИЕ ДИСЦИПЛИНЫ</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_Toc156294879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4</w:t>
        </w:r>
        <w:r w:rsidR="00016A69" w:rsidRPr="000143A1">
          <w:rPr>
            <w:b w:val="0"/>
            <w:bCs w:val="0"/>
            <w:webHidden/>
          </w:rPr>
          <w:fldChar w:fldCharType="end"/>
        </w:r>
      </w:hyperlink>
    </w:p>
    <w:p w14:paraId="78D5E411"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80" w:history="1">
        <w:r w:rsidR="00016A69" w:rsidRPr="000143A1">
          <w:rPr>
            <w:rStyle w:val="af0"/>
            <w:i w:val="0"/>
            <w:iCs w:val="0"/>
          </w:rPr>
          <w:t>2.1. Трудоемкость освоения дисциплины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_Toc156294880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4</w:t>
        </w:r>
        <w:r w:rsidR="00016A69" w:rsidRPr="000143A1">
          <w:rPr>
            <w:i w:val="0"/>
            <w:iCs w:val="0"/>
            <w:webHidden/>
          </w:rPr>
          <w:fldChar w:fldCharType="end"/>
        </w:r>
      </w:hyperlink>
    </w:p>
    <w:p w14:paraId="409B6566"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81" w:history="1">
        <w:r w:rsidR="00016A69" w:rsidRPr="000143A1">
          <w:rPr>
            <w:rStyle w:val="af0"/>
            <w:i w:val="0"/>
            <w:iCs w:val="0"/>
          </w:rPr>
          <w:t>2.2. Примерное содержание дисциплины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_Toc156294881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5</w:t>
        </w:r>
        <w:r w:rsidR="00016A69" w:rsidRPr="000143A1">
          <w:rPr>
            <w:i w:val="0"/>
            <w:iCs w:val="0"/>
            <w:webHidden/>
          </w:rPr>
          <w:fldChar w:fldCharType="end"/>
        </w:r>
      </w:hyperlink>
    </w:p>
    <w:p w14:paraId="248DD266"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83" w:history="1">
        <w:r w:rsidR="00016A69" w:rsidRPr="000143A1">
          <w:rPr>
            <w:rStyle w:val="af0"/>
            <w:i w:val="0"/>
            <w:iCs w:val="0"/>
          </w:rPr>
          <w:t>2.3. Курсовой проект (работа)</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_Toc156294883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5</w:t>
        </w:r>
        <w:r w:rsidR="00016A69" w:rsidRPr="000143A1">
          <w:rPr>
            <w:i w:val="0"/>
            <w:iCs w:val="0"/>
            <w:webHidden/>
          </w:rPr>
          <w:fldChar w:fldCharType="end"/>
        </w:r>
      </w:hyperlink>
    </w:p>
    <w:p w14:paraId="6FCD4C72" w14:textId="77777777" w:rsidR="00016A69" w:rsidRPr="000143A1" w:rsidRDefault="00790F9F" w:rsidP="00016A69">
      <w:pPr>
        <w:pStyle w:val="14"/>
        <w:rPr>
          <w:rFonts w:asciiTheme="minorHAnsi" w:eastAsiaTheme="minorEastAsia" w:hAnsiTheme="minorHAnsi" w:cstheme="minorBidi"/>
          <w:b w:val="0"/>
          <w:bCs w:val="0"/>
          <w:lang w:eastAsia="ru-RU"/>
        </w:rPr>
      </w:pPr>
      <w:hyperlink w:anchor="_Toc156294884" w:history="1">
        <w:r w:rsidR="00016A69" w:rsidRPr="000143A1">
          <w:rPr>
            <w:rStyle w:val="af0"/>
            <w:b w:val="0"/>
            <w:bCs w:val="0"/>
          </w:rPr>
          <w:t>3. УСЛОВИЯ РЕАЛИЗАЦИИ ДИСЦИПЛИНЫ</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_Toc156294884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6</w:t>
        </w:r>
        <w:r w:rsidR="00016A69" w:rsidRPr="000143A1">
          <w:rPr>
            <w:b w:val="0"/>
            <w:bCs w:val="0"/>
            <w:webHidden/>
          </w:rPr>
          <w:fldChar w:fldCharType="end"/>
        </w:r>
      </w:hyperlink>
    </w:p>
    <w:p w14:paraId="31FAB6DD"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85" w:history="1">
        <w:r w:rsidR="00016A69" w:rsidRPr="000143A1">
          <w:rPr>
            <w:rStyle w:val="af0"/>
            <w:i w:val="0"/>
            <w:iCs w:val="0"/>
          </w:rPr>
          <w:t>3.1. Материально-техническое обеспечение</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_Toc156294885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6</w:t>
        </w:r>
        <w:r w:rsidR="00016A69" w:rsidRPr="000143A1">
          <w:rPr>
            <w:i w:val="0"/>
            <w:iCs w:val="0"/>
            <w:webHidden/>
          </w:rPr>
          <w:fldChar w:fldCharType="end"/>
        </w:r>
      </w:hyperlink>
    </w:p>
    <w:p w14:paraId="7A460317" w14:textId="77777777" w:rsidR="00016A69" w:rsidRPr="000143A1" w:rsidRDefault="00790F9F" w:rsidP="00016A69">
      <w:pPr>
        <w:pStyle w:val="21"/>
        <w:rPr>
          <w:rFonts w:asciiTheme="minorHAnsi" w:eastAsiaTheme="minorEastAsia" w:hAnsiTheme="minorHAnsi" w:cstheme="minorBidi"/>
          <w:i w:val="0"/>
          <w:iCs w:val="0"/>
          <w:sz w:val="22"/>
          <w:szCs w:val="22"/>
        </w:rPr>
      </w:pPr>
      <w:hyperlink w:anchor="_Toc156294886" w:history="1">
        <w:r w:rsidR="00016A69" w:rsidRPr="000143A1">
          <w:rPr>
            <w:rStyle w:val="af0"/>
            <w:i w:val="0"/>
            <w:iCs w:val="0"/>
          </w:rPr>
          <w:t>3.2. Учебно-методическое обеспечение</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_Toc156294886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6</w:t>
        </w:r>
        <w:r w:rsidR="00016A69" w:rsidRPr="000143A1">
          <w:rPr>
            <w:i w:val="0"/>
            <w:iCs w:val="0"/>
            <w:webHidden/>
          </w:rPr>
          <w:fldChar w:fldCharType="end"/>
        </w:r>
      </w:hyperlink>
    </w:p>
    <w:p w14:paraId="6AF17C25" w14:textId="77777777" w:rsidR="00016A69" w:rsidRPr="000143A1" w:rsidRDefault="00790F9F" w:rsidP="00016A69">
      <w:pPr>
        <w:pStyle w:val="14"/>
        <w:rPr>
          <w:rFonts w:asciiTheme="minorHAnsi" w:eastAsiaTheme="minorEastAsia" w:hAnsiTheme="minorHAnsi" w:cstheme="minorBidi"/>
          <w:b w:val="0"/>
          <w:bCs w:val="0"/>
          <w:lang w:eastAsia="ru-RU"/>
        </w:rPr>
      </w:pPr>
      <w:hyperlink w:anchor="_Toc156294887" w:history="1">
        <w:r w:rsidR="00016A69" w:rsidRPr="000143A1">
          <w:rPr>
            <w:rStyle w:val="af0"/>
            <w:b w:val="0"/>
            <w:bCs w:val="0"/>
          </w:rPr>
          <w:t>4. КОНТРОЛЬ И ОЦЕНКА РЕЗУЛЬТАТОВ ОСВОЕНИЯ ДИСЦИПЛИНЫ</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_Toc156294887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6</w:t>
        </w:r>
        <w:r w:rsidR="00016A69" w:rsidRPr="000143A1">
          <w:rPr>
            <w:b w:val="0"/>
            <w:bCs w:val="0"/>
            <w:webHidden/>
          </w:rPr>
          <w:fldChar w:fldCharType="end"/>
        </w:r>
      </w:hyperlink>
    </w:p>
    <w:p w14:paraId="4D347BC5" w14:textId="77777777" w:rsidR="00016A69" w:rsidRPr="00DF068E" w:rsidRDefault="00016A69" w:rsidP="00016A6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7D16CB" w14:textId="77777777" w:rsidR="00016A69" w:rsidRPr="00DF068E" w:rsidRDefault="00016A69" w:rsidP="00016A69">
      <w:pPr>
        <w:pStyle w:val="1f"/>
        <w:jc w:val="left"/>
        <w:rPr>
          <w:rFonts w:ascii="Times New Roman" w:hAnsi="Times New Roman"/>
          <w:lang w:val="ru-RU"/>
        </w:rPr>
        <w:sectPr w:rsidR="00016A69"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6E06EF7" w14:textId="77777777" w:rsidR="00016A69" w:rsidRPr="00F70F81" w:rsidRDefault="00016A69" w:rsidP="005E7CDF">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B0DF86F" w14:textId="4FF03F80" w:rsidR="00016A69" w:rsidRPr="00F70F81" w:rsidRDefault="00016A69" w:rsidP="00016A69">
      <w:pPr>
        <w:pStyle w:val="1d"/>
        <w:jc w:val="center"/>
        <w:rPr>
          <w:rFonts w:eastAsia="Segoe UI"/>
          <w:lang w:val="ru-RU"/>
        </w:rPr>
      </w:pPr>
      <w:r w:rsidRPr="00F70F81">
        <w:rPr>
          <w:rFonts w:eastAsia="Segoe UI"/>
          <w:lang w:val="ru-RU"/>
        </w:rPr>
        <w:t>«</w:t>
      </w:r>
      <w:r>
        <w:rPr>
          <w:rFonts w:eastAsia="Segoe UI"/>
          <w:lang w:val="ru-RU"/>
        </w:rPr>
        <w:t>ОП.0</w:t>
      </w:r>
      <w:r w:rsidR="005E7CDF">
        <w:rPr>
          <w:rFonts w:eastAsia="Segoe UI"/>
          <w:lang w:val="ru-RU"/>
        </w:rPr>
        <w:t>4</w:t>
      </w:r>
      <w:r>
        <w:rPr>
          <w:rFonts w:eastAsia="Segoe UI"/>
          <w:lang w:val="ru-RU"/>
        </w:rPr>
        <w:t xml:space="preserve"> </w:t>
      </w:r>
      <w:r w:rsidR="005E7CDF" w:rsidRPr="005E7CDF">
        <w:rPr>
          <w:rFonts w:eastAsia="Segoe UI"/>
          <w:lang w:val="ru-RU"/>
        </w:rPr>
        <w:t>Информационно-коммуникационные технологии в профессиональной деятельности</w:t>
      </w:r>
      <w:r w:rsidRPr="00F70F81">
        <w:rPr>
          <w:rFonts w:eastAsia="Segoe UI"/>
          <w:lang w:val="ru-RU"/>
        </w:rPr>
        <w:t>»</w:t>
      </w:r>
    </w:p>
    <w:p w14:paraId="72009A14" w14:textId="77777777" w:rsidR="00016A69" w:rsidRPr="00021F3A" w:rsidRDefault="00016A69" w:rsidP="00016A69">
      <w:pPr>
        <w:pStyle w:val="1d"/>
        <w:rPr>
          <w:lang w:val="ru-RU"/>
        </w:rPr>
      </w:pPr>
    </w:p>
    <w:p w14:paraId="1C23F6B7" w14:textId="77777777" w:rsidR="00016A69" w:rsidRPr="00EA6E1D" w:rsidRDefault="00016A69" w:rsidP="00016A6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BC914A" w14:textId="139D727A" w:rsidR="00016A69" w:rsidRDefault="00016A69" w:rsidP="00016A6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90F9F">
        <w:rPr>
          <w:rFonts w:ascii="Times New Roman" w:hAnsi="Times New Roman"/>
          <w:sz w:val="24"/>
          <w:szCs w:val="24"/>
        </w:rPr>
        <w:t>«</w:t>
      </w:r>
      <w:r w:rsidR="005E7CDF" w:rsidRPr="00790F9F">
        <w:rPr>
          <w:rFonts w:ascii="Times New Roman" w:hAnsi="Times New Roman"/>
          <w:sz w:val="24"/>
          <w:szCs w:val="24"/>
        </w:rPr>
        <w:t>Информационно-коммуникационные технологии в профессиональной деятельности</w:t>
      </w:r>
      <w:r w:rsidRPr="00790F9F">
        <w:rPr>
          <w:rFonts w:ascii="Times New Roman" w:hAnsi="Times New Roman"/>
          <w:sz w:val="24"/>
          <w:szCs w:val="24"/>
        </w:rPr>
        <w:t>»</w:t>
      </w:r>
      <w:r w:rsidRPr="00790F9F">
        <w:rPr>
          <w:rFonts w:ascii="Times New Roman" w:eastAsia="Times New Roman" w:hAnsi="Times New Roman" w:cs="Times New Roman"/>
          <w:sz w:val="24"/>
          <w:szCs w:val="24"/>
          <w:lang w:eastAsia="ru-RU"/>
        </w:rPr>
        <w:t>:</w:t>
      </w:r>
      <w:r w:rsidRPr="00BE74DA">
        <w:rPr>
          <w:rFonts w:ascii="Times New Roman" w:eastAsia="Times New Roman" w:hAnsi="Times New Roman" w:cs="Times New Roman"/>
          <w:sz w:val="24"/>
          <w:szCs w:val="24"/>
          <w:lang w:eastAsia="ru-RU"/>
        </w:rPr>
        <w:t xml:space="preserve"> </w:t>
      </w:r>
      <w:r w:rsidR="005E7CDF" w:rsidRPr="005E7CDF">
        <w:rPr>
          <w:rFonts w:ascii="Times New Roman" w:eastAsia="Times New Roman" w:hAnsi="Times New Roman" w:cs="Times New Roman"/>
          <w:sz w:val="24"/>
          <w:szCs w:val="24"/>
          <w:lang w:eastAsia="ru-RU"/>
        </w:rPr>
        <w:t xml:space="preserve">формирование целостного представления о роли информационных технологий в современной образовательной среде и педагогической деятельности на основе овладения их возможностями в решении педагогических задач и </w:t>
      </w:r>
      <w:r w:rsidR="0026404D" w:rsidRPr="005E7CDF">
        <w:rPr>
          <w:rFonts w:ascii="Times New Roman" w:eastAsia="Times New Roman" w:hAnsi="Times New Roman" w:cs="Times New Roman"/>
          <w:sz w:val="24"/>
          <w:szCs w:val="24"/>
          <w:lang w:eastAsia="ru-RU"/>
        </w:rPr>
        <w:t>понимания рисков,</w:t>
      </w:r>
      <w:r w:rsidR="005E7CDF" w:rsidRPr="005E7CDF">
        <w:rPr>
          <w:rFonts w:ascii="Times New Roman" w:eastAsia="Times New Roman" w:hAnsi="Times New Roman" w:cs="Times New Roman"/>
          <w:sz w:val="24"/>
          <w:szCs w:val="24"/>
          <w:lang w:eastAsia="ru-RU"/>
        </w:rPr>
        <w:t xml:space="preserve"> сопряженных с их применением.</w:t>
      </w:r>
    </w:p>
    <w:p w14:paraId="1F1E9050" w14:textId="70230C43" w:rsidR="00016A69" w:rsidRDefault="00016A69" w:rsidP="00016A6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E7CDF" w:rsidRPr="005E7CDF">
        <w:rPr>
          <w:rFonts w:ascii="Times New Roman" w:hAnsi="Times New Roman" w:cs="Times New Roman"/>
          <w:sz w:val="24"/>
          <w:szCs w:val="24"/>
        </w:rPr>
        <w:t>Информационно-коммуникационные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72930B07" w14:textId="77777777" w:rsidR="00016A69" w:rsidRDefault="00016A69" w:rsidP="00016A69">
      <w:pPr>
        <w:suppressAutoHyphens/>
        <w:spacing w:line="276" w:lineRule="auto"/>
        <w:ind w:firstLine="709"/>
        <w:jc w:val="both"/>
        <w:rPr>
          <w:rFonts w:ascii="Times New Roman" w:hAnsi="Times New Roman" w:cs="Times New Roman"/>
          <w:sz w:val="24"/>
          <w:szCs w:val="24"/>
        </w:rPr>
      </w:pPr>
    </w:p>
    <w:p w14:paraId="0E1AEDB4" w14:textId="77777777" w:rsidR="00016A69" w:rsidRPr="00EA6E1D" w:rsidRDefault="00016A69" w:rsidP="00016A6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1DC412" w14:textId="77777777" w:rsidR="00016A69" w:rsidRDefault="00016A69" w:rsidP="00016A6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F7AA6D" w14:textId="77777777" w:rsidR="00016A69" w:rsidRDefault="00016A69" w:rsidP="00016A6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7D" w:rsidRPr="00BE74DA" w14:paraId="1D668602" w14:textId="77777777" w:rsidTr="005537F4">
        <w:trPr>
          <w:trHeight w:val="20"/>
        </w:trPr>
        <w:tc>
          <w:tcPr>
            <w:tcW w:w="1129" w:type="dxa"/>
            <w:tcBorders>
              <w:top w:val="single" w:sz="4" w:space="0" w:color="auto"/>
              <w:left w:val="single" w:sz="4" w:space="0" w:color="auto"/>
              <w:right w:val="single" w:sz="4" w:space="0" w:color="auto"/>
            </w:tcBorders>
          </w:tcPr>
          <w:p w14:paraId="170F6CD1" w14:textId="77777777" w:rsidR="007E737D" w:rsidRPr="00BE74DA" w:rsidRDefault="007E737D" w:rsidP="005537F4">
            <w:pPr>
              <w:rPr>
                <w:rStyle w:val="afb"/>
                <w:b/>
                <w:i w:val="0"/>
                <w:sz w:val="24"/>
                <w:szCs w:val="24"/>
              </w:rPr>
            </w:pPr>
            <w:r w:rsidRPr="00BE74DA">
              <w:rPr>
                <w:rStyle w:val="afb"/>
                <w:b/>
                <w:i w:val="0"/>
                <w:sz w:val="24"/>
                <w:szCs w:val="24"/>
              </w:rPr>
              <w:t xml:space="preserve">Код ОК, </w:t>
            </w:r>
          </w:p>
          <w:p w14:paraId="45CE3B8F" w14:textId="77777777" w:rsidR="007E737D" w:rsidRPr="00BE74DA" w:rsidRDefault="007E737D" w:rsidP="005537F4">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13CFA82E"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73AE47"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F18ACD"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5D12B9" w:rsidRPr="00BE74DA" w14:paraId="70161204" w14:textId="77777777" w:rsidTr="005537F4">
        <w:trPr>
          <w:trHeight w:val="20"/>
        </w:trPr>
        <w:tc>
          <w:tcPr>
            <w:tcW w:w="1129" w:type="dxa"/>
            <w:tcBorders>
              <w:top w:val="single" w:sz="4" w:space="0" w:color="auto"/>
              <w:left w:val="single" w:sz="4" w:space="0" w:color="auto"/>
              <w:right w:val="single" w:sz="4" w:space="0" w:color="auto"/>
            </w:tcBorders>
          </w:tcPr>
          <w:p w14:paraId="6C6FA712"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12694398"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6B52E0FA"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1.3</w:t>
            </w:r>
          </w:p>
          <w:p w14:paraId="07922895"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1.4</w:t>
            </w:r>
          </w:p>
          <w:p w14:paraId="658DD0F4" w14:textId="459CDC89"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hideMark/>
          </w:tcPr>
          <w:p w14:paraId="0C95FD7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712A0D2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посадку и высадку пассажиров;</w:t>
            </w:r>
          </w:p>
          <w:p w14:paraId="754892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7C18C02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размещать пассажиров в вагонах в соответствии с их проездными документами;</w:t>
            </w:r>
          </w:p>
          <w:p w14:paraId="5C91D0D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штраф за безбилетный проезд и провоз багажа;</w:t>
            </w:r>
          </w:p>
          <w:p w14:paraId="6104EAF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передавать сведения о наличии свободных и освободившихся мест;</w:t>
            </w:r>
          </w:p>
          <w:p w14:paraId="14B70E6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обеспечивать пассажиров постельными принадлежностями и снабжать их чаем, в фирменных поездах - круглосуточно (чаем, кофе, кондитерскими изделиями);</w:t>
            </w:r>
          </w:p>
          <w:p w14:paraId="4DB044E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7E4F662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оповещать пассажиров о названиях станций и продолжительности стоянок;</w:t>
            </w:r>
          </w:p>
          <w:p w14:paraId="470F782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учетными бланками;</w:t>
            </w:r>
          </w:p>
          <w:p w14:paraId="3782609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различными видами пассажирских билетов;</w:t>
            </w:r>
          </w:p>
          <w:p w14:paraId="1FC05F9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вести проездную документацию, в том числе международного сообщения;</w:t>
            </w:r>
          </w:p>
          <w:p w14:paraId="321F07E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акты на испорченные, уничтоженные материальные ценности и взыскивать их стоимость с виновных лиц;</w:t>
            </w:r>
          </w:p>
          <w:p w14:paraId="6B800F8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2AE06E4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7EF2A71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обязанности проводника по подготовке вагона перед рейсом;</w:t>
            </w:r>
          </w:p>
          <w:p w14:paraId="3E00809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должностную инструкцию проводника пассажирского вагона;</w:t>
            </w:r>
          </w:p>
          <w:p w14:paraId="3451B78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основные требования Устава железных дорог и правил перевозок пассажиров и багажа;</w:t>
            </w:r>
          </w:p>
          <w:p w14:paraId="3DFBC43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и условия проезда пассажиров на железнодорожном транспорте;</w:t>
            </w:r>
          </w:p>
          <w:p w14:paraId="7EA32E9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условия перевозки ручной клади и багажа;</w:t>
            </w:r>
          </w:p>
          <w:p w14:paraId="553F7B6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принцип работы системы отопления,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холодильных установок, вентиляции, кондиционирования и электрооборудования вагона;</w:t>
            </w:r>
          </w:p>
          <w:p w14:paraId="7F6DCD6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эксплуатации биотуалета;</w:t>
            </w:r>
          </w:p>
          <w:p w14:paraId="326D97A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регулирования принудительной вентиляции, устройств кондиционирования воздуха и приборов отопления;</w:t>
            </w:r>
          </w:p>
          <w:p w14:paraId="315E996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охлажденной кипяченой воды;</w:t>
            </w:r>
          </w:p>
          <w:p w14:paraId="152F30A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оформления проездных документов и порядок их учета;</w:t>
            </w:r>
          </w:p>
          <w:p w14:paraId="4E6A274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установленные доплаты и сборы;</w:t>
            </w:r>
          </w:p>
          <w:p w14:paraId="5972640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расчета стоимости билетов;</w:t>
            </w:r>
          </w:p>
          <w:p w14:paraId="14743D1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расположения мест в вагоне;</w:t>
            </w:r>
          </w:p>
          <w:p w14:paraId="4A580E9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железной дороги;</w:t>
            </w:r>
          </w:p>
          <w:p w14:paraId="2F35A1E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оформление квитанций на постельные принадлежности;</w:t>
            </w:r>
          </w:p>
          <w:p w14:paraId="379036D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чая в пассажирских вагонах всех типов;</w:t>
            </w:r>
          </w:p>
          <w:p w14:paraId="3293AFF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получения и сдачи в соответствующие кладовые белья, продуктов чайной торговли;</w:t>
            </w:r>
          </w:p>
          <w:p w14:paraId="66D3625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5671616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пользования служебными расписаниями пассажирских поездов;</w:t>
            </w:r>
          </w:p>
          <w:p w14:paraId="56B186A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о наличии свободных мест;</w:t>
            </w:r>
          </w:p>
          <w:p w14:paraId="73887CC7"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hideMark/>
          </w:tcPr>
          <w:p w14:paraId="5627C7A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проведения подготовки пассажирского вагона к рейсу;</w:t>
            </w:r>
          </w:p>
          <w:p w14:paraId="4F22C76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обеспечения безопасной посадки и высадки пассажиров, учета и информирования руководства о наличии свободных и освобождающихся мест;</w:t>
            </w:r>
          </w:p>
          <w:p w14:paraId="044898A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r w:rsidR="005D12B9" w:rsidRPr="00BE74DA" w14:paraId="03423D6F" w14:textId="77777777" w:rsidTr="005537F4">
        <w:trPr>
          <w:trHeight w:val="848"/>
        </w:trPr>
        <w:tc>
          <w:tcPr>
            <w:tcW w:w="1129" w:type="dxa"/>
            <w:tcBorders>
              <w:left w:val="single" w:sz="4" w:space="0" w:color="auto"/>
              <w:right w:val="single" w:sz="4" w:space="0" w:color="auto"/>
            </w:tcBorders>
          </w:tcPr>
          <w:p w14:paraId="19BE163F"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2.1</w:t>
            </w:r>
          </w:p>
          <w:p w14:paraId="2C682CDB"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2.2</w:t>
            </w:r>
          </w:p>
          <w:p w14:paraId="338D895A"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2.3</w:t>
            </w:r>
          </w:p>
          <w:p w14:paraId="19975F99"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2.4</w:t>
            </w:r>
          </w:p>
          <w:p w14:paraId="57DB1996" w14:textId="5F3B239B"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right w:val="single" w:sz="4" w:space="0" w:color="auto"/>
            </w:tcBorders>
          </w:tcPr>
          <w:p w14:paraId="0B716BC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 xml:space="preserve">проверять исправность ручного тормоза, наличие пломб на стоп-кранах, состояние </w:t>
            </w:r>
            <w:r w:rsidRPr="00E43DD3">
              <w:rPr>
                <w:rFonts w:ascii="Times New Roman" w:hAnsi="Times New Roman" w:cs="Times New Roman"/>
                <w:bCs/>
                <w:sz w:val="24"/>
                <w:szCs w:val="24"/>
              </w:rPr>
              <w:lastRenderedPageBreak/>
              <w:t xml:space="preserve">системы отопления, холодильных установок и кондиционирования воздуха, вентиляции,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xml:space="preserve"> и электроосвещения вагона;</w:t>
            </w:r>
          </w:p>
          <w:p w14:paraId="19418F4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влажную и сухую уборку вагонов и туалетов;</w:t>
            </w:r>
          </w:p>
          <w:p w14:paraId="0322A80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топку твердым топливом, чистить ее от золы и шлака;</w:t>
            </w:r>
          </w:p>
          <w:p w14:paraId="639408F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навешивать номера и маршрутные доски на вагон;</w:t>
            </w:r>
          </w:p>
          <w:p w14:paraId="4128434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и сдавать по инвентарной описи и накладной внутреннее оборудование и съемный инвентарь вагонов;</w:t>
            </w:r>
          </w:p>
          <w:p w14:paraId="40A99B9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наличие уборочного и отопительного инвентаря, комплектацию постельных принадлежностей, посадочных номеров, медикаментов, продуктов чайной торговли;</w:t>
            </w:r>
          </w:p>
          <w:p w14:paraId="45C39EF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участие в опробовании автотормозов после прицепки локомотива;</w:t>
            </w:r>
          </w:p>
          <w:p w14:paraId="7CB5534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исправность ручного тормоза и участвовать в сокращенном опробовании тормозов хвостового вагона;</w:t>
            </w:r>
          </w:p>
          <w:p w14:paraId="5348887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возникающие в процессе эксплуатации оборудования неполадки и сообщать о них бригадиру или начальнику поезда;</w:t>
            </w:r>
          </w:p>
          <w:p w14:paraId="20A7DD3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использовать средства предупреждения и тушения пожаров;</w:t>
            </w:r>
          </w:p>
          <w:p w14:paraId="62DEC30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составлять схемы электрооборудования пассажирского вагона;</w:t>
            </w:r>
          </w:p>
          <w:p w14:paraId="16EDA06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контроль работы электрооборудования вагона, кипятильника, нагрева букс;</w:t>
            </w:r>
          </w:p>
          <w:p w14:paraId="352FE26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регулирование принудительной вентиляции и устройств кондиционирования;</w:t>
            </w:r>
          </w:p>
          <w:p w14:paraId="090DE98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показания электроизмерительных приборов;</w:t>
            </w:r>
          </w:p>
          <w:p w14:paraId="75C4C4E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приборами регулирования и контроля средств сигнализации и связи вагона;</w:t>
            </w:r>
          </w:p>
          <w:p w14:paraId="18C271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заполнять водой системы отопления и водоснабжения;</w:t>
            </w:r>
          </w:p>
          <w:p w14:paraId="7693275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производить </w:t>
            </w:r>
            <w:proofErr w:type="spellStart"/>
            <w:r w:rsidRPr="00E43DD3">
              <w:rPr>
                <w:rFonts w:ascii="Times New Roman" w:hAnsi="Times New Roman" w:cs="Times New Roman"/>
                <w:bCs/>
                <w:sz w:val="24"/>
                <w:szCs w:val="24"/>
              </w:rPr>
              <w:t>заправление</w:t>
            </w:r>
            <w:proofErr w:type="spellEnd"/>
            <w:r w:rsidRPr="00E43DD3">
              <w:rPr>
                <w:rFonts w:ascii="Times New Roman" w:hAnsi="Times New Roman" w:cs="Times New Roman"/>
                <w:bCs/>
                <w:sz w:val="24"/>
                <w:szCs w:val="24"/>
              </w:rPr>
              <w:t xml:space="preserve"> топливом, растопку и поддержание режима отопления;</w:t>
            </w:r>
          </w:p>
          <w:p w14:paraId="06585AB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безопасность работы приборов отопления, освещения, вентиляции, холодильных установок и установок кондиционирования воздуха;</w:t>
            </w:r>
          </w:p>
          <w:p w14:paraId="069C135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ограждение и безопасность поезда при его вынужденной остановке;</w:t>
            </w:r>
          </w:p>
          <w:p w14:paraId="2C9EBEA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наличие и исправность сигналов ограждения поезда в пути следования;</w:t>
            </w:r>
          </w:p>
          <w:p w14:paraId="6105FD6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пользоваться огнетушителями и противопожарным инвентарем;</w:t>
            </w:r>
          </w:p>
          <w:p w14:paraId="3DD6B98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обеспечивать контроль состояния хвостовых сигнальных фонарей;</w:t>
            </w:r>
          </w:p>
          <w:p w14:paraId="71990FF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ограждение хвоста поезда при остановке, в случае подхода вызываемого пожарного поезда, вспомогательного локомотива, восстановительного поезда;</w:t>
            </w:r>
          </w:p>
          <w:p w14:paraId="18075ED7"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неисправности переходных площадок, дверей, дверных фиксаторов, поручней, подножек, окон, разделок дымовых труб, внутренних дверей, оконных рам и форточек, диванов, багажных и газетных полок, подоконных столиков, вешалок, зеркал, оборудования туалетных помещений, ящиков для угля и мусора и сообщать о неисправностях бригадиру или начальнику поезда;</w:t>
            </w:r>
          </w:p>
        </w:tc>
        <w:tc>
          <w:tcPr>
            <w:tcW w:w="2833" w:type="dxa"/>
            <w:tcBorders>
              <w:top w:val="single" w:sz="4" w:space="0" w:color="auto"/>
              <w:left w:val="single" w:sz="4" w:space="0" w:color="auto"/>
              <w:right w:val="single" w:sz="4" w:space="0" w:color="auto"/>
            </w:tcBorders>
            <w:shd w:val="clear" w:color="auto" w:fill="auto"/>
          </w:tcPr>
          <w:p w14:paraId="6DCE106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перечень инвентаря и расположение его на подвижном составе;</w:t>
            </w:r>
          </w:p>
          <w:p w14:paraId="155754D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заправки топки твердым топливом и чистки от золы и шлака;</w:t>
            </w:r>
          </w:p>
          <w:p w14:paraId="525FBDC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эксплуатации насоса;</w:t>
            </w:r>
          </w:p>
          <w:p w14:paraId="3DFFB80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места размещения на вагонах номеров и маршрутных досок;</w:t>
            </w:r>
          </w:p>
          <w:p w14:paraId="1642FA3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общее устройство и принцип действия автоматических и ручных тормозов, требования к ним;</w:t>
            </w:r>
          </w:p>
          <w:p w14:paraId="228619D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обеспечению пожарной безопасности в вагонах пассажирских поездов;</w:t>
            </w:r>
          </w:p>
          <w:p w14:paraId="0D9A7C1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географическое расположение станций железнодорожной сети;</w:t>
            </w:r>
          </w:p>
          <w:p w14:paraId="7A9650A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порядок обслуживания и регулирования приборов отопления, принудительной вентиляции, электрооборудования, холодильных установок;</w:t>
            </w:r>
          </w:p>
          <w:p w14:paraId="73A1AEA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контроля букс;</w:t>
            </w:r>
          </w:p>
          <w:p w14:paraId="1CB6F4B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пожарной сигнализации (СПС), кондиционирования воздуха;</w:t>
            </w:r>
          </w:p>
          <w:p w14:paraId="31D80B6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техническому содержанию электрооборудования пассажирских вагонов;</w:t>
            </w:r>
          </w:p>
          <w:p w14:paraId="4839EA8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проверки показаний измерительных приборов и действия при возникновении неисправностей в них;</w:t>
            </w:r>
          </w:p>
          <w:p w14:paraId="70E6DF6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приемы работы с сигнализацией связи вагона и порядок действий при срабатывании сигнализации;</w:t>
            </w:r>
          </w:p>
          <w:p w14:paraId="64168D7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инструкцию по сигнализации на железных дорогах Российской Федерации;</w:t>
            </w:r>
          </w:p>
          <w:p w14:paraId="503E476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особенность ограждения поезда при вынужденной остановке;</w:t>
            </w:r>
          </w:p>
          <w:p w14:paraId="004527B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контроля состояния хвостовых сигнальных фонарей;</w:t>
            </w:r>
          </w:p>
          <w:p w14:paraId="781131E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ограждения хвоста поезда при остановке;</w:t>
            </w:r>
          </w:p>
          <w:p w14:paraId="46B555D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внутреннего оборудования пассажирских вагонов, тележек всех типов, автосцепки, подвагонного оборудования, тормозного оборудования.</w:t>
            </w:r>
          </w:p>
        </w:tc>
        <w:tc>
          <w:tcPr>
            <w:tcW w:w="2833" w:type="dxa"/>
            <w:tcBorders>
              <w:top w:val="single" w:sz="4" w:space="0" w:color="auto"/>
              <w:left w:val="single" w:sz="4" w:space="0" w:color="auto"/>
              <w:right w:val="single" w:sz="4" w:space="0" w:color="auto"/>
            </w:tcBorders>
          </w:tcPr>
          <w:p w14:paraId="35AC2F2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 xml:space="preserve">наблюдения за техническим состоянием вагона и его </w:t>
            </w:r>
            <w:r w:rsidRPr="00E43DD3">
              <w:rPr>
                <w:rFonts w:ascii="Times New Roman" w:hAnsi="Times New Roman" w:cs="Times New Roman"/>
                <w:bCs/>
                <w:sz w:val="24"/>
                <w:szCs w:val="24"/>
              </w:rPr>
              <w:lastRenderedPageBreak/>
              <w:t>оборудованием в пути следования;</w:t>
            </w:r>
          </w:p>
          <w:p w14:paraId="29995DD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приборов отопления, принудительной вентиляции и кондиционирования воздуха, электрооборудования, холодильных установок;</w:t>
            </w:r>
          </w:p>
          <w:p w14:paraId="7BB1817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содержания в исправном состоянии внутреннего оборудования вагона и съемного инвентаря;</w:t>
            </w:r>
          </w:p>
          <w:p w14:paraId="63C12200"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последнего вагона;</w:t>
            </w:r>
          </w:p>
        </w:tc>
      </w:tr>
      <w:tr w:rsidR="005D12B9" w:rsidRPr="00BE74DA" w14:paraId="754329F2" w14:textId="77777777" w:rsidTr="005537F4">
        <w:trPr>
          <w:trHeight w:val="562"/>
        </w:trPr>
        <w:tc>
          <w:tcPr>
            <w:tcW w:w="1129" w:type="dxa"/>
            <w:tcBorders>
              <w:left w:val="single" w:sz="4" w:space="0" w:color="auto"/>
              <w:right w:val="single" w:sz="4" w:space="0" w:color="auto"/>
            </w:tcBorders>
          </w:tcPr>
          <w:p w14:paraId="1F3B803A"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lastRenderedPageBreak/>
              <w:t>ПК 3.1</w:t>
            </w:r>
          </w:p>
          <w:p w14:paraId="48B2EDB0"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3.2</w:t>
            </w:r>
          </w:p>
          <w:p w14:paraId="616D744E"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3.3</w:t>
            </w:r>
          </w:p>
          <w:p w14:paraId="135567C2" w14:textId="3F13C6C0"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right w:val="single" w:sz="4" w:space="0" w:color="auto"/>
            </w:tcBorders>
          </w:tcPr>
          <w:p w14:paraId="4E7A49C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грузы и осуществлять их погрузку и размещение;</w:t>
            </w:r>
          </w:p>
          <w:p w14:paraId="446C478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сохранность грузов </w:t>
            </w:r>
            <w:proofErr w:type="spellStart"/>
            <w:r w:rsidRPr="00E43DD3">
              <w:rPr>
                <w:rFonts w:ascii="Times New Roman" w:hAnsi="Times New Roman" w:cs="Times New Roman"/>
                <w:bCs/>
                <w:sz w:val="24"/>
                <w:szCs w:val="24"/>
              </w:rPr>
              <w:t>спецвагонов</w:t>
            </w:r>
            <w:proofErr w:type="spellEnd"/>
            <w:r w:rsidRPr="00E43DD3">
              <w:rPr>
                <w:rFonts w:ascii="Times New Roman" w:hAnsi="Times New Roman" w:cs="Times New Roman"/>
                <w:bCs/>
                <w:sz w:val="24"/>
                <w:szCs w:val="24"/>
              </w:rPr>
              <w:t xml:space="preserve"> в пути следования поезда;</w:t>
            </w:r>
          </w:p>
          <w:p w14:paraId="09000A4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контроль технического состояния оборудования, автоматических средств охраны и сигнализации;</w:t>
            </w:r>
          </w:p>
          <w:p w14:paraId="6196837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обнаруживать неисправности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принимать меры по их устранению;</w:t>
            </w:r>
          </w:p>
          <w:p w14:paraId="663EE90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бригаду рефрижераторного поезда пищей, создавать условия для положенных </w:t>
            </w:r>
            <w:r w:rsidRPr="00E43DD3">
              <w:rPr>
                <w:rFonts w:ascii="Times New Roman" w:hAnsi="Times New Roman" w:cs="Times New Roman"/>
                <w:bCs/>
                <w:sz w:val="24"/>
                <w:szCs w:val="24"/>
              </w:rPr>
              <w:lastRenderedPageBreak/>
              <w:t>им инструкцией периодов отдыха;</w:t>
            </w:r>
          </w:p>
          <w:p w14:paraId="167EF8EE"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безопасные условия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сопровождения грузов;</w:t>
            </w:r>
          </w:p>
        </w:tc>
        <w:tc>
          <w:tcPr>
            <w:tcW w:w="2833" w:type="dxa"/>
            <w:tcBorders>
              <w:top w:val="single" w:sz="4" w:space="0" w:color="auto"/>
              <w:left w:val="single" w:sz="4" w:space="0" w:color="auto"/>
              <w:right w:val="single" w:sz="4" w:space="0" w:color="auto"/>
            </w:tcBorders>
            <w:shd w:val="clear" w:color="auto" w:fill="auto"/>
          </w:tcPr>
          <w:p w14:paraId="2020833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сопровождения грузов, правила приемки, погрузки, размещения и условия обеспечения их сохранности;</w:t>
            </w:r>
          </w:p>
          <w:p w14:paraId="1A5612F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устройство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расположение оборудования, автоматических средств охраны и сигнализации, электрооборудования;</w:t>
            </w:r>
          </w:p>
          <w:p w14:paraId="73228CF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обслуживанию служебного вагона рефрижераторного поезда, технологию приготовления пищи и правила дежурства в период отдыха бригады;</w:t>
            </w:r>
          </w:p>
          <w:p w14:paraId="0F867D2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 xml:space="preserve">требования безопасности труда при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сопровождении грузов;</w:t>
            </w:r>
          </w:p>
          <w:p w14:paraId="357D1006"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контроля технического состояния вагона и порядок подачи заявок на устранение возникших неисправностей.</w:t>
            </w:r>
          </w:p>
        </w:tc>
        <w:tc>
          <w:tcPr>
            <w:tcW w:w="2833" w:type="dxa"/>
            <w:tcBorders>
              <w:top w:val="single" w:sz="4" w:space="0" w:color="auto"/>
              <w:left w:val="single" w:sz="4" w:space="0" w:color="auto"/>
              <w:right w:val="single" w:sz="4" w:space="0" w:color="auto"/>
            </w:tcBorders>
          </w:tcPr>
          <w:p w14:paraId="19DC868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приемки грузов и сдачи их заказчикам в установленном порядке;</w:t>
            </w:r>
          </w:p>
          <w:p w14:paraId="3C20D1E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обеспечения установленных условий перевозки и сохранности материальных ценностей и другого имущества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в пути следования;</w:t>
            </w:r>
          </w:p>
          <w:p w14:paraId="5221C9A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служебного вагона рефрижераторного поезда;</w:t>
            </w:r>
          </w:p>
        </w:tc>
      </w:tr>
      <w:tr w:rsidR="005D12B9" w:rsidRPr="00BE74DA" w14:paraId="38C6275D" w14:textId="77777777" w:rsidTr="005537F4">
        <w:trPr>
          <w:trHeight w:val="848"/>
        </w:trPr>
        <w:tc>
          <w:tcPr>
            <w:tcW w:w="1129" w:type="dxa"/>
            <w:tcBorders>
              <w:left w:val="single" w:sz="4" w:space="0" w:color="auto"/>
              <w:right w:val="single" w:sz="4" w:space="0" w:color="auto"/>
            </w:tcBorders>
          </w:tcPr>
          <w:p w14:paraId="2CAD0DEB"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4.1</w:t>
            </w:r>
          </w:p>
          <w:p w14:paraId="05FBC485"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4.2</w:t>
            </w:r>
          </w:p>
          <w:p w14:paraId="02AA3359"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4.3</w:t>
            </w:r>
          </w:p>
          <w:p w14:paraId="26AED51F" w14:textId="56808D0F"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right w:val="single" w:sz="4" w:space="0" w:color="auto"/>
            </w:tcBorders>
          </w:tcPr>
          <w:p w14:paraId="1C32BF9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w:t>
            </w:r>
          </w:p>
          <w:p w14:paraId="61EC8F3E"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4B402EB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перевозок пассажиров и багажа на железнодорожном транспорте;</w:t>
            </w:r>
          </w:p>
          <w:p w14:paraId="784DF41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порядок расчета стоимости проезда;</w:t>
            </w:r>
          </w:p>
          <w:p w14:paraId="619A9BC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схемы расположения мест в вагонах;</w:t>
            </w:r>
          </w:p>
          <w:p w14:paraId="035717C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железных дорог;</w:t>
            </w:r>
          </w:p>
          <w:p w14:paraId="3F37279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расписание движения поездов;</w:t>
            </w:r>
          </w:p>
          <w:p w14:paraId="41F7D6C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получению, хранению и сдаче денежных средств;</w:t>
            </w:r>
          </w:p>
          <w:p w14:paraId="5BF860B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установленную отчетность;</w:t>
            </w:r>
          </w:p>
          <w:p w14:paraId="62A3626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взаимодействия с клиентами;</w:t>
            </w:r>
          </w:p>
          <w:p w14:paraId="310341B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ведения оперативного учета;</w:t>
            </w:r>
          </w:p>
          <w:p w14:paraId="64FDE99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обработки проездных и перевозочных документов;</w:t>
            </w:r>
          </w:p>
          <w:p w14:paraId="7BF64DD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33144B9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2CA441F6"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правила технической эксплуатации компьютеров, </w:t>
            </w:r>
            <w:r w:rsidRPr="00E43DD3">
              <w:rPr>
                <w:rFonts w:ascii="Times New Roman" w:hAnsi="Times New Roman" w:cs="Times New Roman"/>
                <w:bCs/>
                <w:sz w:val="24"/>
                <w:szCs w:val="24"/>
              </w:rPr>
              <w:lastRenderedPageBreak/>
              <w:t>видеотерминалов и других счетно-суммирующих машин</w:t>
            </w:r>
            <w:r>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3483420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оформления и продажи проездных и перевозочных документов вручную и с использованием автоматизированных систем;</w:t>
            </w:r>
          </w:p>
          <w:p w14:paraId="2A87C65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приема проездных и перевозочных документов от граждан в случаях их отказа от поездки и возвращение им денег;</w:t>
            </w:r>
          </w:p>
          <w:p w14:paraId="35D1480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tbl>
    <w:p w14:paraId="67E1E36F" w14:textId="77777777" w:rsidR="00016A69" w:rsidRDefault="00016A69" w:rsidP="00016A69">
      <w:pPr>
        <w:ind w:firstLine="709"/>
        <w:rPr>
          <w:rFonts w:ascii="Times New Roman" w:hAnsi="Times New Roman" w:cs="Times New Roman"/>
          <w:bCs/>
          <w:sz w:val="24"/>
          <w:szCs w:val="24"/>
        </w:rPr>
      </w:pPr>
    </w:p>
    <w:p w14:paraId="5FDEFC3A" w14:textId="77777777" w:rsidR="00016A69" w:rsidRDefault="00016A69" w:rsidP="00016A69">
      <w:pPr>
        <w:rPr>
          <w:rFonts w:ascii="Times New Roman" w:eastAsia="Segoe UI" w:hAnsi="Times New Roman" w:cs="Times New Roman"/>
          <w:b/>
          <w:bCs/>
          <w:caps/>
          <w:kern w:val="32"/>
          <w:sz w:val="24"/>
          <w:szCs w:val="24"/>
          <w:lang w:val="x-none" w:eastAsia="x-none"/>
        </w:rPr>
      </w:pPr>
    </w:p>
    <w:p w14:paraId="087F3449" w14:textId="77777777" w:rsidR="00016A69" w:rsidRPr="00B115E3" w:rsidRDefault="00016A69" w:rsidP="00016A6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0587A0" w14:textId="77777777" w:rsidR="00016A69" w:rsidRPr="00E11160" w:rsidRDefault="00016A69" w:rsidP="00016A6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6A69" w:rsidRPr="00DB7B6A" w14:paraId="27CBBA0A" w14:textId="77777777" w:rsidTr="00791517">
        <w:trPr>
          <w:trHeight w:val="23"/>
        </w:trPr>
        <w:tc>
          <w:tcPr>
            <w:tcW w:w="2460" w:type="pct"/>
            <w:vAlign w:val="center"/>
          </w:tcPr>
          <w:p w14:paraId="5630B3F4" w14:textId="77777777" w:rsidR="00016A69" w:rsidRPr="00F70F81" w:rsidRDefault="00016A69"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7485A3" w14:textId="77777777" w:rsidR="00016A69" w:rsidRPr="00F70F81" w:rsidRDefault="00016A69"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378A92" w14:textId="77777777" w:rsidR="00016A69" w:rsidRPr="00F70F81" w:rsidRDefault="00016A69"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6A69" w:rsidRPr="00DB7B6A" w14:paraId="7C8BF363" w14:textId="77777777" w:rsidTr="00791517">
        <w:trPr>
          <w:trHeight w:val="23"/>
        </w:trPr>
        <w:tc>
          <w:tcPr>
            <w:tcW w:w="2460" w:type="pct"/>
            <w:vAlign w:val="center"/>
          </w:tcPr>
          <w:p w14:paraId="4DACD18C"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9EFD660" w14:textId="77777777" w:rsidR="00016A69" w:rsidRPr="00F70F81" w:rsidRDefault="00016A69"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001E02" w14:textId="77777777" w:rsidR="00016A69" w:rsidRPr="00F70F81" w:rsidRDefault="00016A69"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6A69" w:rsidRPr="00DB7B6A" w14:paraId="3D99EF68" w14:textId="77777777" w:rsidTr="00791517">
        <w:trPr>
          <w:trHeight w:val="23"/>
        </w:trPr>
        <w:tc>
          <w:tcPr>
            <w:tcW w:w="2460" w:type="pct"/>
            <w:vAlign w:val="center"/>
          </w:tcPr>
          <w:p w14:paraId="200513CE"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D587FF"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3CF2A64"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6A69" w:rsidRPr="00DB7B6A" w14:paraId="77F1AE11" w14:textId="77777777" w:rsidTr="00791517">
        <w:trPr>
          <w:trHeight w:val="23"/>
        </w:trPr>
        <w:tc>
          <w:tcPr>
            <w:tcW w:w="2460" w:type="pct"/>
            <w:vAlign w:val="center"/>
          </w:tcPr>
          <w:p w14:paraId="558241A5"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11D411E"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A57DE22"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6A69" w:rsidRPr="00257255" w14:paraId="6DC5465C" w14:textId="77777777" w:rsidTr="00791517">
        <w:trPr>
          <w:trHeight w:val="23"/>
        </w:trPr>
        <w:tc>
          <w:tcPr>
            <w:tcW w:w="2460" w:type="pct"/>
            <w:vAlign w:val="center"/>
          </w:tcPr>
          <w:p w14:paraId="0DAFC72D"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78CCB6" w14:textId="77777777" w:rsidR="00016A69" w:rsidRPr="00F70F81" w:rsidRDefault="00016A69"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5220E8" w14:textId="77777777" w:rsidR="00016A69" w:rsidRPr="00F70F81" w:rsidRDefault="00016A69"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4BC53CE" w14:textId="77777777" w:rsidR="007E737D" w:rsidRDefault="007E737D" w:rsidP="005E7CDF">
      <w:pPr>
        <w:pStyle w:val="114"/>
        <w:rPr>
          <w:rFonts w:ascii="Times New Roman" w:hAnsi="Times New Roman"/>
        </w:rPr>
      </w:pPr>
    </w:p>
    <w:p w14:paraId="2ED709BF" w14:textId="24E0F24E" w:rsidR="00016A69" w:rsidRPr="00782EFC" w:rsidRDefault="00016A69" w:rsidP="005E7CD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16A69" w:rsidRPr="002D1541" w14:paraId="071EC4E6" w14:textId="77777777" w:rsidTr="00791517">
        <w:trPr>
          <w:trHeight w:val="903"/>
        </w:trPr>
        <w:tc>
          <w:tcPr>
            <w:tcW w:w="2972" w:type="dxa"/>
            <w:shd w:val="clear" w:color="auto" w:fill="auto"/>
            <w:vAlign w:val="center"/>
          </w:tcPr>
          <w:p w14:paraId="0A9DBB28" w14:textId="77777777" w:rsidR="00016A69" w:rsidRPr="002D1541" w:rsidRDefault="00016A69" w:rsidP="00791517">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6021AE0B" w14:textId="77777777" w:rsidR="00016A69" w:rsidRPr="002D1541" w:rsidRDefault="00016A69" w:rsidP="0079151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6A69" w:rsidRPr="002D1541" w14:paraId="072373ED" w14:textId="77777777" w:rsidTr="00791517">
        <w:tc>
          <w:tcPr>
            <w:tcW w:w="9634" w:type="dxa"/>
            <w:gridSpan w:val="2"/>
            <w:shd w:val="clear" w:color="auto" w:fill="auto"/>
          </w:tcPr>
          <w:p w14:paraId="42746A6B" w14:textId="1DF94B8C" w:rsidR="00016A69" w:rsidRPr="002D1541" w:rsidRDefault="005E7CDF" w:rsidP="00791517">
            <w:pPr>
              <w:rPr>
                <w:rFonts w:ascii="Times New Roman" w:eastAsia="Times New Roman" w:hAnsi="Times New Roman" w:cs="Times New Roman"/>
                <w:i/>
                <w:lang w:eastAsia="ru-RU"/>
              </w:rPr>
            </w:pPr>
            <w:r w:rsidRPr="005E7CDF">
              <w:rPr>
                <w:rFonts w:ascii="Times New Roman" w:eastAsia="Times New Roman" w:hAnsi="Times New Roman" w:cs="Times New Roman"/>
                <w:b/>
                <w:bCs/>
                <w:lang w:eastAsia="ru-RU"/>
              </w:rPr>
              <w:t>Раздел 1. Информационные технологии в профессиональной деятельности</w:t>
            </w:r>
          </w:p>
        </w:tc>
      </w:tr>
      <w:tr w:rsidR="00016A69" w:rsidRPr="002D1541" w14:paraId="4811FC51" w14:textId="77777777" w:rsidTr="00791517">
        <w:tc>
          <w:tcPr>
            <w:tcW w:w="2972" w:type="dxa"/>
            <w:vMerge w:val="restart"/>
            <w:shd w:val="clear" w:color="auto" w:fill="auto"/>
          </w:tcPr>
          <w:p w14:paraId="7622F188" w14:textId="3E6ABA73" w:rsidR="00016A69" w:rsidRPr="002D1541" w:rsidRDefault="005E7CDF" w:rsidP="00791517">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1.1 Автоматизированная обработка информации</w:t>
            </w:r>
          </w:p>
        </w:tc>
        <w:tc>
          <w:tcPr>
            <w:tcW w:w="6662" w:type="dxa"/>
            <w:shd w:val="clear" w:color="auto" w:fill="auto"/>
          </w:tcPr>
          <w:p w14:paraId="3598F594"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141E1D74" w14:textId="77777777" w:rsidTr="00791517">
        <w:trPr>
          <w:trHeight w:val="396"/>
        </w:trPr>
        <w:tc>
          <w:tcPr>
            <w:tcW w:w="2972" w:type="dxa"/>
            <w:vMerge/>
            <w:shd w:val="clear" w:color="auto" w:fill="auto"/>
          </w:tcPr>
          <w:p w14:paraId="75098930"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09E0E782" w14:textId="130DA089"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Роль и значение вычислительной техники в современном обществе и профессиональной деятельности. Правила охраны труда и гигиенические рекомендации при использовании средств информационно-коммуникационных технологий в профессиональной деятельности. Общие сведения о вычислительной технике. Информационные процессы. Технология обработки информации. Архитектура персонального компьютера</w:t>
            </w:r>
          </w:p>
        </w:tc>
      </w:tr>
      <w:tr w:rsidR="00016A69" w:rsidRPr="002D1541" w14:paraId="031C0642" w14:textId="77777777" w:rsidTr="00791517">
        <w:trPr>
          <w:trHeight w:val="396"/>
        </w:trPr>
        <w:tc>
          <w:tcPr>
            <w:tcW w:w="2972" w:type="dxa"/>
            <w:vMerge/>
            <w:shd w:val="clear" w:color="auto" w:fill="auto"/>
          </w:tcPr>
          <w:p w14:paraId="625C9998"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157D4DBD" w14:textId="77777777" w:rsidR="00016A69" w:rsidRPr="007E6134" w:rsidRDefault="00016A69"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016A69" w:rsidRPr="002D1541" w14:paraId="6C37698C" w14:textId="77777777" w:rsidTr="00791517">
        <w:trPr>
          <w:trHeight w:val="396"/>
        </w:trPr>
        <w:tc>
          <w:tcPr>
            <w:tcW w:w="2972" w:type="dxa"/>
            <w:vMerge/>
            <w:shd w:val="clear" w:color="auto" w:fill="auto"/>
          </w:tcPr>
          <w:p w14:paraId="6528C719"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2442C379"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системами счисления.</w:t>
            </w:r>
          </w:p>
          <w:p w14:paraId="3051BE44"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Ознакомление с этапами подготовки и обработки информации на вычислительной технике. Знакомство с основными структурами алгоритмов.</w:t>
            </w:r>
          </w:p>
          <w:p w14:paraId="686B01F8" w14:textId="4AFD1137" w:rsidR="00016A69" w:rsidRPr="007E6134"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Изучение архитектуры персонального компьютера</w:t>
            </w:r>
          </w:p>
        </w:tc>
      </w:tr>
      <w:tr w:rsidR="00016A69" w:rsidRPr="002D1541" w14:paraId="2771C425" w14:textId="77777777" w:rsidTr="00791517">
        <w:trPr>
          <w:trHeight w:val="361"/>
        </w:trPr>
        <w:tc>
          <w:tcPr>
            <w:tcW w:w="2972" w:type="dxa"/>
            <w:vMerge/>
            <w:shd w:val="clear" w:color="auto" w:fill="auto"/>
          </w:tcPr>
          <w:p w14:paraId="24D913A0"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36D2AD07"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B44BF75"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1055D314" w14:textId="77777777" w:rsidTr="00791517">
        <w:tc>
          <w:tcPr>
            <w:tcW w:w="2972" w:type="dxa"/>
            <w:vMerge w:val="restart"/>
            <w:shd w:val="clear" w:color="auto" w:fill="auto"/>
          </w:tcPr>
          <w:p w14:paraId="1975EFA0" w14:textId="77777777" w:rsidR="005E7CDF" w:rsidRPr="005E7CDF"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1.2 Технология создания информационных</w:t>
            </w:r>
          </w:p>
          <w:p w14:paraId="527E94B6" w14:textId="5C76834C" w:rsidR="00016A69" w:rsidRPr="002D1541"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объектов различного типа</w:t>
            </w:r>
          </w:p>
        </w:tc>
        <w:tc>
          <w:tcPr>
            <w:tcW w:w="6662" w:type="dxa"/>
            <w:shd w:val="clear" w:color="auto" w:fill="auto"/>
          </w:tcPr>
          <w:p w14:paraId="5D1BD8B7"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6BB2CB5E" w14:textId="77777777" w:rsidTr="00791517">
        <w:trPr>
          <w:trHeight w:val="396"/>
        </w:trPr>
        <w:tc>
          <w:tcPr>
            <w:tcW w:w="2972" w:type="dxa"/>
            <w:vMerge/>
            <w:shd w:val="clear" w:color="auto" w:fill="auto"/>
          </w:tcPr>
          <w:p w14:paraId="478F5DA3"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620818F8" w14:textId="1659A71C"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Виды хранения и передачи информации. Базовое (системное) программное обеспечение. Операционная система Windows. Защита компьютеров от вирусов</w:t>
            </w:r>
          </w:p>
        </w:tc>
      </w:tr>
      <w:tr w:rsidR="00016A69" w:rsidRPr="002D1541" w14:paraId="54E32909" w14:textId="77777777" w:rsidTr="00791517">
        <w:trPr>
          <w:trHeight w:val="396"/>
        </w:trPr>
        <w:tc>
          <w:tcPr>
            <w:tcW w:w="2972" w:type="dxa"/>
            <w:vMerge/>
            <w:shd w:val="clear" w:color="auto" w:fill="auto"/>
          </w:tcPr>
          <w:p w14:paraId="4530B6DB"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78E3C400" w14:textId="77777777" w:rsidR="00016A69" w:rsidRPr="007E6134" w:rsidRDefault="00016A69"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016A69" w:rsidRPr="002D1541" w14:paraId="6764062F" w14:textId="77777777" w:rsidTr="00791517">
        <w:trPr>
          <w:trHeight w:val="396"/>
        </w:trPr>
        <w:tc>
          <w:tcPr>
            <w:tcW w:w="2972" w:type="dxa"/>
            <w:vMerge/>
            <w:shd w:val="clear" w:color="auto" w:fill="auto"/>
          </w:tcPr>
          <w:p w14:paraId="29AA33FC"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13814D28"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 xml:space="preserve">Запись информации на диск. Создание </w:t>
            </w:r>
            <w:proofErr w:type="spellStart"/>
            <w:r w:rsidRPr="005E7CDF">
              <w:rPr>
                <w:rFonts w:ascii="Times New Roman" w:eastAsia="Times New Roman" w:hAnsi="Times New Roman" w:cs="Times New Roman"/>
                <w:lang w:eastAsia="ru-RU"/>
              </w:rPr>
              <w:t>мультизагрузочного</w:t>
            </w:r>
            <w:proofErr w:type="spellEnd"/>
            <w:r w:rsidRPr="005E7CDF">
              <w:rPr>
                <w:rFonts w:ascii="Times New Roman" w:eastAsia="Times New Roman" w:hAnsi="Times New Roman" w:cs="Times New Roman"/>
                <w:lang w:eastAsia="ru-RU"/>
              </w:rPr>
              <w:t xml:space="preserve"> диска.</w:t>
            </w:r>
          </w:p>
          <w:p w14:paraId="6279C096"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Хранение информации на Flash-носителях.</w:t>
            </w:r>
          </w:p>
          <w:p w14:paraId="73DE1826"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Знакомство с операционной системой Windows.</w:t>
            </w:r>
          </w:p>
          <w:p w14:paraId="2A516BF5"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Изучение панели управления. Настройки Windows.</w:t>
            </w:r>
          </w:p>
          <w:p w14:paraId="10A75D1D"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Организация работы с файловой системой. Создание архива и помещение в него файлов.</w:t>
            </w:r>
          </w:p>
          <w:p w14:paraId="01990BBD" w14:textId="7FABE378" w:rsidR="00016A69" w:rsidRPr="007E6134"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антивирусной программой</w:t>
            </w:r>
          </w:p>
        </w:tc>
      </w:tr>
      <w:tr w:rsidR="00016A69" w:rsidRPr="002D1541" w14:paraId="09CEBCB7" w14:textId="77777777" w:rsidTr="00791517">
        <w:trPr>
          <w:trHeight w:val="361"/>
        </w:trPr>
        <w:tc>
          <w:tcPr>
            <w:tcW w:w="2972" w:type="dxa"/>
            <w:vMerge/>
            <w:shd w:val="clear" w:color="auto" w:fill="auto"/>
          </w:tcPr>
          <w:p w14:paraId="034E1F95"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671E4249"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EE1DC57"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07A72EB8" w14:textId="77777777" w:rsidTr="00791517">
        <w:trPr>
          <w:trHeight w:val="361"/>
        </w:trPr>
        <w:tc>
          <w:tcPr>
            <w:tcW w:w="9634" w:type="dxa"/>
            <w:gridSpan w:val="2"/>
            <w:shd w:val="clear" w:color="auto" w:fill="auto"/>
          </w:tcPr>
          <w:p w14:paraId="5B2A7A6B" w14:textId="638EF689" w:rsidR="00016A69" w:rsidRPr="002D1541" w:rsidRDefault="005E7CDF" w:rsidP="00791517">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lastRenderedPageBreak/>
              <w:t>Раздел 2. Использование ресурсов сети Интернет в профессиональной деятельности</w:t>
            </w:r>
          </w:p>
        </w:tc>
      </w:tr>
      <w:tr w:rsidR="00016A69" w:rsidRPr="002D1541" w14:paraId="158843C4" w14:textId="77777777" w:rsidTr="00791517">
        <w:tc>
          <w:tcPr>
            <w:tcW w:w="2972" w:type="dxa"/>
            <w:vMerge w:val="restart"/>
            <w:shd w:val="clear" w:color="auto" w:fill="auto"/>
          </w:tcPr>
          <w:p w14:paraId="519D1ECC" w14:textId="77777777" w:rsidR="005E7CDF" w:rsidRPr="005E7CDF"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2.1 Использование</w:t>
            </w:r>
          </w:p>
          <w:p w14:paraId="35D03685" w14:textId="13B3485C" w:rsidR="00016A69" w:rsidRPr="002D1541"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сервисных и информационных ресурсов сети Интернет в профессиональной деятельности</w:t>
            </w:r>
          </w:p>
        </w:tc>
        <w:tc>
          <w:tcPr>
            <w:tcW w:w="6662" w:type="dxa"/>
            <w:shd w:val="clear" w:color="auto" w:fill="auto"/>
          </w:tcPr>
          <w:p w14:paraId="0FC862F0"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4FB13B82" w14:textId="77777777" w:rsidTr="00791517">
        <w:trPr>
          <w:trHeight w:val="396"/>
        </w:trPr>
        <w:tc>
          <w:tcPr>
            <w:tcW w:w="2972" w:type="dxa"/>
            <w:vMerge/>
            <w:shd w:val="clear" w:color="auto" w:fill="auto"/>
          </w:tcPr>
          <w:p w14:paraId="279C80FC"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12EAAB10" w14:textId="5A76036F"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Виды текстовых процессоров и их возможности. Системы управления базами данных. Графические редакторы</w:t>
            </w:r>
          </w:p>
        </w:tc>
      </w:tr>
      <w:tr w:rsidR="00016A69" w:rsidRPr="002D1541" w14:paraId="436C9DC4" w14:textId="77777777" w:rsidTr="00791517">
        <w:trPr>
          <w:trHeight w:val="396"/>
        </w:trPr>
        <w:tc>
          <w:tcPr>
            <w:tcW w:w="2972" w:type="dxa"/>
            <w:vMerge/>
            <w:shd w:val="clear" w:color="auto" w:fill="auto"/>
          </w:tcPr>
          <w:p w14:paraId="5D44DAFE"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35922A46" w14:textId="77777777" w:rsidR="00016A69" w:rsidRPr="007E6134" w:rsidRDefault="00016A69"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016A69" w:rsidRPr="002D1541" w14:paraId="2E7AAD2C" w14:textId="77777777" w:rsidTr="00791517">
        <w:trPr>
          <w:trHeight w:val="396"/>
        </w:trPr>
        <w:tc>
          <w:tcPr>
            <w:tcW w:w="2972" w:type="dxa"/>
            <w:vMerge/>
            <w:shd w:val="clear" w:color="auto" w:fill="auto"/>
          </w:tcPr>
          <w:p w14:paraId="38ED35FB"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7B16B11D"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Создание текстового документа (маршрутного листа). Редактирование документа, копирование и перемещение объектов.</w:t>
            </w:r>
          </w:p>
          <w:p w14:paraId="309597CD"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Формирование документа. Размещение текста, выделение красных строк, разбивка текста на колонки, добавление картинок.</w:t>
            </w:r>
          </w:p>
          <w:p w14:paraId="75ED6D75"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Создание, заполнение, оформление и редактирование электронной таблицы на примере натурного листа поезда</w:t>
            </w:r>
          </w:p>
          <w:p w14:paraId="308D277A"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Создание формы, заполнение базы данных (на примере транспортных задач). Сортировка записей. Организация запроса.</w:t>
            </w:r>
          </w:p>
          <w:p w14:paraId="32304478"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программой ACD SEE.</w:t>
            </w:r>
          </w:p>
          <w:p w14:paraId="54CBEE1D" w14:textId="00BF7E93" w:rsidR="00016A69" w:rsidRPr="007E6134"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программой Adobe Photoshop</w:t>
            </w:r>
          </w:p>
        </w:tc>
      </w:tr>
      <w:tr w:rsidR="00016A69" w:rsidRPr="002D1541" w14:paraId="506C3CB0" w14:textId="77777777" w:rsidTr="00791517">
        <w:trPr>
          <w:trHeight w:val="361"/>
        </w:trPr>
        <w:tc>
          <w:tcPr>
            <w:tcW w:w="2972" w:type="dxa"/>
            <w:vMerge/>
            <w:shd w:val="clear" w:color="auto" w:fill="auto"/>
          </w:tcPr>
          <w:p w14:paraId="33523445"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73AC1940"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C519274"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409BBA9B" w14:textId="77777777" w:rsidTr="00791517">
        <w:tc>
          <w:tcPr>
            <w:tcW w:w="2972" w:type="dxa"/>
            <w:vMerge w:val="restart"/>
            <w:shd w:val="clear" w:color="auto" w:fill="auto"/>
          </w:tcPr>
          <w:p w14:paraId="70BD90E0" w14:textId="77777777" w:rsidR="005E7CDF" w:rsidRPr="005E7CDF"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2.2 Назначение и технология эксплуатации</w:t>
            </w:r>
          </w:p>
          <w:p w14:paraId="67D91BDC" w14:textId="336BC99A" w:rsidR="00016A69" w:rsidRPr="002D1541"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аппаратного и программного обеспечения, применяемого в профессиональной деятельности</w:t>
            </w:r>
          </w:p>
        </w:tc>
        <w:tc>
          <w:tcPr>
            <w:tcW w:w="6662" w:type="dxa"/>
            <w:shd w:val="clear" w:color="auto" w:fill="auto"/>
          </w:tcPr>
          <w:p w14:paraId="0F0EA9FB"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1CA22307" w14:textId="77777777" w:rsidTr="00791517">
        <w:trPr>
          <w:trHeight w:val="396"/>
        </w:trPr>
        <w:tc>
          <w:tcPr>
            <w:tcW w:w="2972" w:type="dxa"/>
            <w:vMerge/>
            <w:shd w:val="clear" w:color="auto" w:fill="auto"/>
          </w:tcPr>
          <w:p w14:paraId="31529D88"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3F1B7D49" w14:textId="184F5599"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Сетевые технологии обработки информации и автоматизированные информационные системы (АИС). Локальные и глобальные компьютерные сети. Автоматизированное рабочее место оператора по обработке перевозочных документов. Возможности информационно-поисковых систем</w:t>
            </w:r>
          </w:p>
        </w:tc>
      </w:tr>
      <w:tr w:rsidR="005E7CDF" w:rsidRPr="002D1541" w14:paraId="36F4B68E" w14:textId="77777777" w:rsidTr="00791517">
        <w:trPr>
          <w:trHeight w:val="396"/>
        </w:trPr>
        <w:tc>
          <w:tcPr>
            <w:tcW w:w="2972" w:type="dxa"/>
            <w:vMerge/>
            <w:shd w:val="clear" w:color="auto" w:fill="auto"/>
          </w:tcPr>
          <w:p w14:paraId="1E219BEB" w14:textId="77777777" w:rsidR="005E7CDF" w:rsidRPr="002D1541" w:rsidRDefault="005E7CDF" w:rsidP="00791517">
            <w:pPr>
              <w:rPr>
                <w:rFonts w:ascii="Times New Roman" w:eastAsia="Times New Roman" w:hAnsi="Times New Roman" w:cs="Times New Roman"/>
                <w:b/>
                <w:bCs/>
                <w:lang w:eastAsia="ru-RU"/>
              </w:rPr>
            </w:pPr>
          </w:p>
        </w:tc>
        <w:tc>
          <w:tcPr>
            <w:tcW w:w="6662" w:type="dxa"/>
            <w:shd w:val="clear" w:color="auto" w:fill="auto"/>
          </w:tcPr>
          <w:p w14:paraId="0A6745FD" w14:textId="6E2B8F52" w:rsidR="005E7CDF" w:rsidRPr="005E7CDF" w:rsidRDefault="005E7CDF"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5E7CDF" w:rsidRPr="002D1541" w14:paraId="6BC69775" w14:textId="77777777" w:rsidTr="00791517">
        <w:trPr>
          <w:trHeight w:val="396"/>
        </w:trPr>
        <w:tc>
          <w:tcPr>
            <w:tcW w:w="2972" w:type="dxa"/>
            <w:vMerge/>
            <w:shd w:val="clear" w:color="auto" w:fill="auto"/>
          </w:tcPr>
          <w:p w14:paraId="584921A2" w14:textId="77777777" w:rsidR="005E7CDF" w:rsidRPr="002D1541" w:rsidRDefault="005E7CDF" w:rsidP="00791517">
            <w:pPr>
              <w:rPr>
                <w:rFonts w:ascii="Times New Roman" w:eastAsia="Times New Roman" w:hAnsi="Times New Roman" w:cs="Times New Roman"/>
                <w:b/>
                <w:bCs/>
                <w:lang w:eastAsia="ru-RU"/>
              </w:rPr>
            </w:pPr>
          </w:p>
        </w:tc>
        <w:tc>
          <w:tcPr>
            <w:tcW w:w="6662" w:type="dxa"/>
            <w:shd w:val="clear" w:color="auto" w:fill="auto"/>
          </w:tcPr>
          <w:p w14:paraId="31F07237"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Передача и получение видео- и аудиосообщений для работников железнодорожного транспорта через Интернет</w:t>
            </w:r>
          </w:p>
          <w:p w14:paraId="705A6FFC"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Построение на компьютере диаграмм вагонопотоков</w:t>
            </w:r>
          </w:p>
          <w:p w14:paraId="089C35BF" w14:textId="588705BD"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Определение в системе «Экспресс» стоимости билетов, суммирование стоимости проездных билетов, снятие сменных отчетов по пассажиропотоку и по кассе</w:t>
            </w:r>
          </w:p>
        </w:tc>
      </w:tr>
      <w:tr w:rsidR="00016A69" w:rsidRPr="002D1541" w14:paraId="57F2DA5D" w14:textId="77777777" w:rsidTr="00791517">
        <w:trPr>
          <w:trHeight w:val="361"/>
        </w:trPr>
        <w:tc>
          <w:tcPr>
            <w:tcW w:w="2972" w:type="dxa"/>
            <w:vMerge/>
            <w:shd w:val="clear" w:color="auto" w:fill="auto"/>
          </w:tcPr>
          <w:p w14:paraId="13267E4A"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46C79FF2"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34FD031"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378093B1" w14:textId="77777777" w:rsidTr="00791517">
        <w:tc>
          <w:tcPr>
            <w:tcW w:w="9634" w:type="dxa"/>
            <w:gridSpan w:val="2"/>
            <w:shd w:val="clear" w:color="auto" w:fill="auto"/>
          </w:tcPr>
          <w:p w14:paraId="3DF33D39" w14:textId="77777777" w:rsidR="00016A69" w:rsidRPr="002D1541" w:rsidRDefault="00016A69" w:rsidP="00791517">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016A69" w:rsidRPr="00C63897" w14:paraId="7C45F6D4" w14:textId="77777777" w:rsidTr="00791517">
        <w:tc>
          <w:tcPr>
            <w:tcW w:w="9634" w:type="dxa"/>
            <w:gridSpan w:val="2"/>
            <w:shd w:val="clear" w:color="auto" w:fill="auto"/>
          </w:tcPr>
          <w:p w14:paraId="5AAEBAED" w14:textId="77777777" w:rsidR="00016A69" w:rsidRPr="00F70F81" w:rsidRDefault="00016A69" w:rsidP="00791517">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D1541">
              <w:rPr>
                <w:rFonts w:ascii="Times New Roman" w:eastAsia="Times New Roman" w:hAnsi="Times New Roman" w:cs="Times New Roman"/>
                <w:b/>
                <w:bCs/>
                <w:lang w:eastAsia="ru-RU"/>
              </w:rPr>
              <w:t>)</w:t>
            </w:r>
          </w:p>
        </w:tc>
      </w:tr>
    </w:tbl>
    <w:p w14:paraId="231B0FF7" w14:textId="77777777" w:rsidR="00016A69" w:rsidRDefault="00016A69" w:rsidP="00016A69">
      <w:pPr>
        <w:rPr>
          <w:rFonts w:ascii="Times New Roman" w:hAnsi="Times New Roman" w:cs="Times New Roman"/>
          <w:sz w:val="24"/>
          <w:szCs w:val="24"/>
        </w:rPr>
      </w:pPr>
    </w:p>
    <w:p w14:paraId="60402E67" w14:textId="77777777" w:rsidR="00016A69" w:rsidRPr="00DF068E" w:rsidRDefault="00016A69" w:rsidP="00016A6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40FDB0" w14:textId="77777777" w:rsidR="00016A69" w:rsidRPr="00E11160" w:rsidRDefault="00016A69" w:rsidP="00016A69">
      <w:pPr>
        <w:pStyle w:val="114"/>
        <w:rPr>
          <w:rFonts w:ascii="Times New Roman" w:hAnsi="Times New Roman"/>
        </w:rPr>
      </w:pPr>
      <w:r w:rsidRPr="00E11160">
        <w:rPr>
          <w:rFonts w:ascii="Times New Roman" w:hAnsi="Times New Roman"/>
        </w:rPr>
        <w:t>3.1. Материально-техническое обеспечение</w:t>
      </w:r>
    </w:p>
    <w:p w14:paraId="6D50FB5D" w14:textId="6C7DEA7A" w:rsidR="00016A69" w:rsidRPr="00FA680C" w:rsidRDefault="005E7CDF" w:rsidP="005E7CDF">
      <w:pPr>
        <w:suppressAutoHyphens/>
        <w:ind w:firstLine="709"/>
        <w:jc w:val="both"/>
        <w:rPr>
          <w:rFonts w:ascii="Times New Roman" w:hAnsi="Times New Roman" w:cs="Times New Roman"/>
          <w:bCs/>
          <w:sz w:val="24"/>
          <w:szCs w:val="24"/>
        </w:rPr>
      </w:pPr>
      <w:r w:rsidRPr="005E7CDF">
        <w:rPr>
          <w:rFonts w:ascii="Times New Roman" w:hAnsi="Times New Roman" w:cs="Times New Roman"/>
          <w:bCs/>
          <w:sz w:val="24"/>
          <w:szCs w:val="24"/>
        </w:rPr>
        <w:t>Лаборатори</w:t>
      </w:r>
      <w:r>
        <w:rPr>
          <w:rFonts w:ascii="Times New Roman" w:hAnsi="Times New Roman" w:cs="Times New Roman"/>
          <w:bCs/>
          <w:sz w:val="24"/>
          <w:szCs w:val="24"/>
        </w:rPr>
        <w:t>я «И</w:t>
      </w:r>
      <w:r w:rsidRPr="005E7CDF">
        <w:rPr>
          <w:rFonts w:ascii="Times New Roman" w:hAnsi="Times New Roman" w:cs="Times New Roman"/>
          <w:bCs/>
          <w:sz w:val="24"/>
          <w:szCs w:val="24"/>
        </w:rPr>
        <w:t>нформационно-коммуникационных технологий в профессиональной деятельности</w:t>
      </w:r>
      <w:r>
        <w:rPr>
          <w:rFonts w:ascii="Times New Roman" w:hAnsi="Times New Roman" w:cs="Times New Roman"/>
          <w:bCs/>
          <w:sz w:val="24"/>
          <w:szCs w:val="24"/>
        </w:rPr>
        <w:t xml:space="preserve">», </w:t>
      </w:r>
      <w:r w:rsidR="00016A69"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016A69" w:rsidRPr="00FA680C">
        <w:rPr>
          <w:rFonts w:ascii="Times New Roman" w:hAnsi="Times New Roman" w:cs="Times New Roman"/>
          <w:bCs/>
          <w:sz w:val="24"/>
          <w:szCs w:val="24"/>
        </w:rPr>
        <w:t xml:space="preserve"> </w:t>
      </w:r>
      <w:r w:rsidR="00016A69" w:rsidRPr="00FA680C">
        <w:rPr>
          <w:rFonts w:ascii="Times New Roman" w:hAnsi="Times New Roman" w:cs="Times New Roman"/>
          <w:bCs/>
          <w:iCs/>
          <w:sz w:val="24"/>
          <w:szCs w:val="24"/>
        </w:rPr>
        <w:t xml:space="preserve">в соответствии с приложением 3 </w:t>
      </w:r>
      <w:r w:rsidR="00016A69">
        <w:rPr>
          <w:rFonts w:ascii="Times New Roman" w:hAnsi="Times New Roman" w:cs="Times New Roman"/>
          <w:bCs/>
          <w:iCs/>
          <w:sz w:val="24"/>
          <w:szCs w:val="24"/>
        </w:rPr>
        <w:t>ПОП-П</w:t>
      </w:r>
      <w:r w:rsidR="00016A69" w:rsidRPr="00FA680C">
        <w:rPr>
          <w:rFonts w:ascii="Times New Roman" w:hAnsi="Times New Roman" w:cs="Times New Roman"/>
          <w:bCs/>
          <w:sz w:val="24"/>
          <w:szCs w:val="24"/>
        </w:rPr>
        <w:t xml:space="preserve">. </w:t>
      </w:r>
    </w:p>
    <w:p w14:paraId="56C801FD" w14:textId="77777777" w:rsidR="00016A69" w:rsidRDefault="00016A69" w:rsidP="00016A69"/>
    <w:p w14:paraId="520133A1" w14:textId="77777777" w:rsidR="00016A69" w:rsidRPr="00E11160" w:rsidRDefault="00016A69" w:rsidP="00016A6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2696D6" w14:textId="77777777" w:rsidR="00016A69" w:rsidRDefault="00016A69" w:rsidP="00016A6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754012" w14:textId="77777777" w:rsidR="00016A69" w:rsidRDefault="00016A69" w:rsidP="00016A69">
      <w:pPr>
        <w:pStyle w:val="a4"/>
        <w:spacing w:line="276" w:lineRule="auto"/>
        <w:ind w:left="0" w:firstLine="709"/>
        <w:jc w:val="both"/>
        <w:rPr>
          <w:rFonts w:ascii="Times New Roman" w:hAnsi="Times New Roman"/>
          <w:bCs/>
          <w:sz w:val="24"/>
          <w:szCs w:val="24"/>
        </w:rPr>
      </w:pPr>
    </w:p>
    <w:p w14:paraId="0F27D273" w14:textId="77777777" w:rsidR="00016A69" w:rsidRDefault="00016A69" w:rsidP="00016A69">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lastRenderedPageBreak/>
        <w:t>3.2.1. Основные печатные и/или электронные издания</w:t>
      </w:r>
    </w:p>
    <w:p w14:paraId="1519CADC" w14:textId="77777777" w:rsidR="005E7CDF" w:rsidRPr="005E7CDF" w:rsidRDefault="005E7CDF" w:rsidP="00965304">
      <w:pPr>
        <w:pStyle w:val="a4"/>
        <w:numPr>
          <w:ilvl w:val="0"/>
          <w:numId w:val="25"/>
        </w:numPr>
        <w:suppressAutoHyphens/>
        <w:spacing w:line="276" w:lineRule="auto"/>
        <w:ind w:left="426"/>
        <w:rPr>
          <w:rFonts w:ascii="Times New Roman" w:hAnsi="Times New Roman" w:cs="Times New Roman"/>
          <w:bCs/>
          <w:sz w:val="24"/>
          <w:szCs w:val="24"/>
        </w:rPr>
      </w:pPr>
      <w:r w:rsidRPr="005E7CDF">
        <w:rPr>
          <w:rFonts w:ascii="Times New Roman" w:hAnsi="Times New Roman" w:cs="Times New Roman"/>
          <w:bCs/>
          <w:sz w:val="24"/>
          <w:szCs w:val="24"/>
        </w:rPr>
        <w:t xml:space="preserve">Гаврилов М.В., </w:t>
      </w:r>
      <w:proofErr w:type="spellStart"/>
      <w:r w:rsidRPr="005E7CDF">
        <w:rPr>
          <w:rFonts w:ascii="Times New Roman" w:hAnsi="Times New Roman" w:cs="Times New Roman"/>
          <w:bCs/>
          <w:sz w:val="24"/>
          <w:szCs w:val="24"/>
        </w:rPr>
        <w:t>Спрожецкая</w:t>
      </w:r>
      <w:proofErr w:type="spellEnd"/>
      <w:r w:rsidRPr="005E7CDF">
        <w:rPr>
          <w:rFonts w:ascii="Times New Roman" w:hAnsi="Times New Roman" w:cs="Times New Roman"/>
          <w:bCs/>
          <w:sz w:val="24"/>
          <w:szCs w:val="24"/>
        </w:rPr>
        <w:t xml:space="preserve"> Н.В. Информатика. М.: Гардарики, 2015.</w:t>
      </w:r>
    </w:p>
    <w:p w14:paraId="198803A9" w14:textId="77777777" w:rsidR="005E7CDF" w:rsidRPr="005E7CDF" w:rsidRDefault="005E7CDF" w:rsidP="00965304">
      <w:pPr>
        <w:pStyle w:val="a4"/>
        <w:numPr>
          <w:ilvl w:val="0"/>
          <w:numId w:val="25"/>
        </w:numPr>
        <w:suppressAutoHyphens/>
        <w:spacing w:line="276" w:lineRule="auto"/>
        <w:ind w:left="426"/>
        <w:rPr>
          <w:rFonts w:ascii="Times New Roman" w:hAnsi="Times New Roman" w:cs="Times New Roman"/>
          <w:bCs/>
          <w:sz w:val="24"/>
          <w:szCs w:val="24"/>
        </w:rPr>
      </w:pPr>
      <w:r w:rsidRPr="005E7CDF">
        <w:rPr>
          <w:rFonts w:ascii="Times New Roman" w:hAnsi="Times New Roman" w:cs="Times New Roman"/>
          <w:bCs/>
          <w:sz w:val="24"/>
          <w:szCs w:val="24"/>
        </w:rPr>
        <w:t xml:space="preserve">Хлебников А.А. Информатика: Учебник. 2-е изд., </w:t>
      </w:r>
      <w:proofErr w:type="spellStart"/>
      <w:r w:rsidRPr="005E7CDF">
        <w:rPr>
          <w:rFonts w:ascii="Times New Roman" w:hAnsi="Times New Roman" w:cs="Times New Roman"/>
          <w:bCs/>
          <w:sz w:val="24"/>
          <w:szCs w:val="24"/>
        </w:rPr>
        <w:t>испр</w:t>
      </w:r>
      <w:proofErr w:type="spellEnd"/>
      <w:proofErr w:type="gramStart"/>
      <w:r w:rsidRPr="005E7CDF">
        <w:rPr>
          <w:rFonts w:ascii="Times New Roman" w:hAnsi="Times New Roman" w:cs="Times New Roman"/>
          <w:bCs/>
          <w:sz w:val="24"/>
          <w:szCs w:val="24"/>
        </w:rPr>
        <w:t>.</w:t>
      </w:r>
      <w:proofErr w:type="gramEnd"/>
      <w:r w:rsidRPr="005E7CDF">
        <w:rPr>
          <w:rFonts w:ascii="Times New Roman" w:hAnsi="Times New Roman" w:cs="Times New Roman"/>
          <w:bCs/>
          <w:sz w:val="24"/>
          <w:szCs w:val="24"/>
        </w:rPr>
        <w:t xml:space="preserve"> и доп. </w:t>
      </w:r>
      <w:proofErr w:type="spellStart"/>
      <w:r w:rsidRPr="005E7CDF">
        <w:rPr>
          <w:rFonts w:ascii="Times New Roman" w:hAnsi="Times New Roman" w:cs="Times New Roman"/>
          <w:bCs/>
          <w:sz w:val="24"/>
          <w:szCs w:val="24"/>
        </w:rPr>
        <w:t>Ростов</w:t>
      </w:r>
      <w:proofErr w:type="spellEnd"/>
      <w:r w:rsidRPr="005E7CDF">
        <w:rPr>
          <w:rFonts w:ascii="Times New Roman" w:hAnsi="Times New Roman" w:cs="Times New Roman"/>
          <w:bCs/>
          <w:sz w:val="24"/>
          <w:szCs w:val="24"/>
        </w:rPr>
        <w:t xml:space="preserve"> н/Д.: Феникс, 2015.</w:t>
      </w:r>
    </w:p>
    <w:p w14:paraId="4A1D3A47" w14:textId="77777777" w:rsidR="00965304" w:rsidRDefault="00016A69" w:rsidP="0096530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2B116E4"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Берлинер Э.М., Глазырин Б.Э., Глазырина И.Б. Офис от Microsoft. М.: ABF, 2015.</w:t>
      </w:r>
    </w:p>
    <w:p w14:paraId="52FB720C" w14:textId="77777777" w:rsidR="00965304" w:rsidRPr="00965304" w:rsidRDefault="00965304" w:rsidP="00965304">
      <w:pPr>
        <w:pStyle w:val="a4"/>
        <w:numPr>
          <w:ilvl w:val="0"/>
          <w:numId w:val="26"/>
        </w:numPr>
        <w:suppressAutoHyphens/>
        <w:spacing w:line="276" w:lineRule="auto"/>
        <w:rPr>
          <w:rFonts w:ascii="Times New Roman" w:hAnsi="Times New Roman"/>
          <w:iCs/>
        </w:rPr>
      </w:pPr>
      <w:proofErr w:type="spellStart"/>
      <w:r w:rsidRPr="00965304">
        <w:rPr>
          <w:rFonts w:ascii="Times New Roman" w:hAnsi="Times New Roman"/>
          <w:iCs/>
        </w:rPr>
        <w:t>Залогова</w:t>
      </w:r>
      <w:proofErr w:type="spellEnd"/>
      <w:r w:rsidRPr="00965304">
        <w:rPr>
          <w:rFonts w:ascii="Times New Roman" w:hAnsi="Times New Roman"/>
          <w:iCs/>
        </w:rPr>
        <w:t xml:space="preserve"> Л.А. Компьютерная графика. Элективный курс: Учебное пособие. М.: БИНОМ. Лаборатория знаний, 2015.</w:t>
      </w:r>
    </w:p>
    <w:p w14:paraId="2A66CC6A" w14:textId="77777777" w:rsidR="00965304" w:rsidRPr="00965304" w:rsidRDefault="00965304" w:rsidP="00965304">
      <w:pPr>
        <w:pStyle w:val="a4"/>
        <w:numPr>
          <w:ilvl w:val="0"/>
          <w:numId w:val="26"/>
        </w:numPr>
        <w:suppressAutoHyphens/>
        <w:spacing w:line="276" w:lineRule="auto"/>
        <w:rPr>
          <w:rFonts w:ascii="Times New Roman" w:hAnsi="Times New Roman"/>
          <w:iCs/>
        </w:rPr>
      </w:pPr>
      <w:proofErr w:type="spellStart"/>
      <w:r w:rsidRPr="00965304">
        <w:rPr>
          <w:rFonts w:ascii="Times New Roman" w:hAnsi="Times New Roman"/>
          <w:iCs/>
        </w:rPr>
        <w:t>Коряковцева</w:t>
      </w:r>
      <w:proofErr w:type="spellEnd"/>
      <w:r w:rsidRPr="00965304">
        <w:rPr>
          <w:rFonts w:ascii="Times New Roman" w:hAnsi="Times New Roman"/>
          <w:iCs/>
        </w:rPr>
        <w:t xml:space="preserve"> Н.А. Технология работы с сетевыми и библиотечными ресурсами. М.: Вита-Пресс, 2015.</w:t>
      </w:r>
    </w:p>
    <w:p w14:paraId="37D50D21"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Леонтьев В.П. Компьютер и Интернет: большая энциклопедия. М.: ОЛМА Медиа Групп, 2015.</w:t>
      </w:r>
    </w:p>
    <w:p w14:paraId="1E25E128"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 xml:space="preserve">Монахов М.Ю., Солодов С.Л., Монахова </w:t>
      </w:r>
      <w:proofErr w:type="spellStart"/>
      <w:proofErr w:type="gramStart"/>
      <w:r w:rsidRPr="00965304">
        <w:rPr>
          <w:rFonts w:ascii="Times New Roman" w:hAnsi="Times New Roman"/>
          <w:iCs/>
        </w:rPr>
        <w:t>Г.Е</w:t>
      </w:r>
      <w:proofErr w:type="gramEnd"/>
      <w:r w:rsidRPr="00965304">
        <w:rPr>
          <w:rFonts w:ascii="Times New Roman" w:hAnsi="Times New Roman"/>
          <w:iCs/>
        </w:rPr>
        <w:t>.Учимся</w:t>
      </w:r>
      <w:proofErr w:type="spellEnd"/>
      <w:r w:rsidRPr="00965304">
        <w:rPr>
          <w:rFonts w:ascii="Times New Roman" w:hAnsi="Times New Roman"/>
          <w:iCs/>
        </w:rPr>
        <w:t xml:space="preserve"> проектировать на компьютере. Элективный курс: Практикум. М.: БИНОМ. Лаборатория знаний, 2015.</w:t>
      </w:r>
    </w:p>
    <w:p w14:paraId="4600778B"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 xml:space="preserve">Семакин И.Г., </w:t>
      </w:r>
      <w:proofErr w:type="spellStart"/>
      <w:r w:rsidRPr="00965304">
        <w:rPr>
          <w:rFonts w:ascii="Times New Roman" w:hAnsi="Times New Roman"/>
          <w:iCs/>
        </w:rPr>
        <w:t>Хеннер</w:t>
      </w:r>
      <w:proofErr w:type="spellEnd"/>
      <w:r w:rsidRPr="00965304">
        <w:rPr>
          <w:rFonts w:ascii="Times New Roman" w:hAnsi="Times New Roman"/>
          <w:iCs/>
        </w:rPr>
        <w:t xml:space="preserve"> Е.К. Информационные системы и модели. М.: БИНОМ, 2015.</w:t>
      </w:r>
    </w:p>
    <w:p w14:paraId="3DF6C2D4" w14:textId="77777777" w:rsidR="00965304" w:rsidRPr="00965304" w:rsidRDefault="00965304" w:rsidP="00965304">
      <w:pPr>
        <w:pStyle w:val="a4"/>
        <w:numPr>
          <w:ilvl w:val="0"/>
          <w:numId w:val="26"/>
        </w:numPr>
        <w:suppressAutoHyphens/>
        <w:spacing w:line="276" w:lineRule="auto"/>
        <w:rPr>
          <w:rFonts w:ascii="Times New Roman" w:hAnsi="Times New Roman"/>
          <w:iCs/>
        </w:rPr>
      </w:pPr>
      <w:proofErr w:type="spellStart"/>
      <w:r w:rsidRPr="00965304">
        <w:rPr>
          <w:rFonts w:ascii="Times New Roman" w:hAnsi="Times New Roman"/>
          <w:iCs/>
        </w:rPr>
        <w:t>Угринович</w:t>
      </w:r>
      <w:proofErr w:type="spellEnd"/>
      <w:r w:rsidRPr="00965304">
        <w:rPr>
          <w:rFonts w:ascii="Times New Roman" w:hAnsi="Times New Roman"/>
          <w:iCs/>
        </w:rPr>
        <w:t xml:space="preserve"> Н.Д. Исследование информационных моделей с использованием систем объективно-ориентированного программирования и электронных таблиц. М.: БИНОМ, 2015.</w:t>
      </w:r>
    </w:p>
    <w:p w14:paraId="1562508B" w14:textId="101CDA7E" w:rsidR="00965304" w:rsidRPr="00965304" w:rsidRDefault="00965304" w:rsidP="00965304">
      <w:pPr>
        <w:pStyle w:val="a4"/>
        <w:numPr>
          <w:ilvl w:val="0"/>
          <w:numId w:val="26"/>
        </w:numPr>
        <w:suppressAutoHyphens/>
        <w:spacing w:line="276" w:lineRule="auto"/>
        <w:rPr>
          <w:rFonts w:ascii="Times New Roman" w:hAnsi="Times New Roman" w:cs="Times New Roman"/>
          <w:b/>
          <w:bCs/>
          <w:sz w:val="24"/>
          <w:szCs w:val="24"/>
        </w:rPr>
      </w:pPr>
      <w:r w:rsidRPr="00965304">
        <w:rPr>
          <w:rFonts w:ascii="Times New Roman" w:hAnsi="Times New Roman"/>
          <w:iCs/>
        </w:rPr>
        <w:t xml:space="preserve">Хуторской А.В., </w:t>
      </w:r>
      <w:proofErr w:type="spellStart"/>
      <w:r w:rsidRPr="00965304">
        <w:rPr>
          <w:rFonts w:ascii="Times New Roman" w:hAnsi="Times New Roman"/>
          <w:iCs/>
        </w:rPr>
        <w:t>Орешко</w:t>
      </w:r>
      <w:proofErr w:type="spellEnd"/>
      <w:r w:rsidRPr="00965304">
        <w:rPr>
          <w:rFonts w:ascii="Times New Roman" w:hAnsi="Times New Roman"/>
          <w:iCs/>
        </w:rPr>
        <w:t xml:space="preserve"> А.П. Технология конструирования сайтов. [Электронный ресурс]. Версия 2.0. М.: Центр дистанционного образования «Эйдос», 2016.</w:t>
      </w:r>
    </w:p>
    <w:p w14:paraId="3A84F1F5" w14:textId="77777777" w:rsidR="00016A69" w:rsidRPr="00DF068E" w:rsidRDefault="00016A69" w:rsidP="00016A6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6A69" w:rsidRPr="00536FF9" w14:paraId="17D84A5A" w14:textId="77777777" w:rsidTr="00791517">
        <w:trPr>
          <w:trHeight w:val="519"/>
        </w:trPr>
        <w:tc>
          <w:tcPr>
            <w:tcW w:w="1498" w:type="pct"/>
            <w:vAlign w:val="center"/>
          </w:tcPr>
          <w:p w14:paraId="1943215E" w14:textId="77777777" w:rsidR="00016A69" w:rsidRPr="00536FF9" w:rsidRDefault="00016A69"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Результаты обучения</w:t>
            </w:r>
          </w:p>
        </w:tc>
        <w:tc>
          <w:tcPr>
            <w:tcW w:w="1787" w:type="pct"/>
            <w:vAlign w:val="center"/>
          </w:tcPr>
          <w:p w14:paraId="3F63D310" w14:textId="77777777" w:rsidR="00016A69" w:rsidRPr="00536FF9" w:rsidRDefault="00016A69"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Показатели освоенности компетенций</w:t>
            </w:r>
          </w:p>
        </w:tc>
        <w:tc>
          <w:tcPr>
            <w:tcW w:w="1715" w:type="pct"/>
            <w:vAlign w:val="center"/>
          </w:tcPr>
          <w:p w14:paraId="73A4E453" w14:textId="77777777" w:rsidR="00016A69" w:rsidRPr="00536FF9" w:rsidRDefault="00016A69"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Методы оценки</w:t>
            </w:r>
          </w:p>
        </w:tc>
      </w:tr>
      <w:tr w:rsidR="00016A69" w:rsidRPr="00536FF9" w14:paraId="3544962F" w14:textId="77777777" w:rsidTr="00791517">
        <w:trPr>
          <w:trHeight w:val="698"/>
        </w:trPr>
        <w:tc>
          <w:tcPr>
            <w:tcW w:w="1498" w:type="pct"/>
          </w:tcPr>
          <w:p w14:paraId="5FA91E75" w14:textId="77777777" w:rsidR="00016A69" w:rsidRPr="00536FF9" w:rsidRDefault="00016A69"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Знает: </w:t>
            </w:r>
          </w:p>
          <w:p w14:paraId="411C1D7C" w14:textId="77777777" w:rsidR="00965304" w:rsidRP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правил охраны труда и гигиенических требований при использовании средств информационно-коммуникационных технологий в профессиональной деятельности; основных технологий создания, редактирования, оформления, передачи и поиска информационных объектов различного типа (текстовых, графических, числовых) с помощью современных программных средств; возможностей использования ресурсов сети Интернет в профессиональной деятельности;</w:t>
            </w:r>
          </w:p>
          <w:p w14:paraId="66D93013" w14:textId="25523B27" w:rsid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lastRenderedPageBreak/>
              <w:t>назначений и технологий обеспечения, применяемого в профессиональной деятельности</w:t>
            </w:r>
            <w:r>
              <w:rPr>
                <w:rFonts w:ascii="Times New Roman" w:hAnsi="Times New Roman" w:cs="Times New Roman"/>
                <w:bCs/>
                <w:iCs/>
                <w:sz w:val="24"/>
                <w:szCs w:val="24"/>
              </w:rPr>
              <w:t>.</w:t>
            </w:r>
          </w:p>
          <w:p w14:paraId="3F8CF827" w14:textId="102E9A11" w:rsidR="00016A69" w:rsidRPr="00536FF9" w:rsidRDefault="00016A69"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Умеет: </w:t>
            </w:r>
          </w:p>
          <w:p w14:paraId="01B4964F" w14:textId="77777777" w:rsidR="00965304" w:rsidRP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соблюдать правила охраны труда и гигиенические рекомендации при использовании средств информационно-коммуникационных технологий в профессиональной деятельности; создавать, редактировать, оформлять,</w:t>
            </w:r>
          </w:p>
          <w:p w14:paraId="07F6FF30" w14:textId="77777777" w:rsidR="00965304" w:rsidRP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сохранять, передавать информационные объекты различного типа с помощью современных информационных технологий;</w:t>
            </w:r>
          </w:p>
          <w:p w14:paraId="453D5C63" w14:textId="4164A552" w:rsidR="00016A69" w:rsidRPr="00536FF9"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использовать сервисы и информационные ресурсы сети Интернет в профессиональной деятельности; использовать изученные прикладные программные средства</w:t>
            </w:r>
            <w:r>
              <w:rPr>
                <w:rFonts w:ascii="Times New Roman" w:hAnsi="Times New Roman" w:cs="Times New Roman"/>
                <w:bCs/>
                <w:iCs/>
                <w:sz w:val="24"/>
                <w:szCs w:val="24"/>
              </w:rPr>
              <w:t>.</w:t>
            </w:r>
          </w:p>
        </w:tc>
        <w:tc>
          <w:tcPr>
            <w:tcW w:w="1787" w:type="pct"/>
          </w:tcPr>
          <w:p w14:paraId="5E0E0FD0" w14:textId="77777777" w:rsidR="00016A69" w:rsidRPr="00536FF9" w:rsidRDefault="00016A69"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5C819433" w14:textId="77777777" w:rsidR="00016A69" w:rsidRPr="00536FF9" w:rsidRDefault="00016A69"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21F491B" w14:textId="77777777" w:rsidR="00016A69" w:rsidRPr="00536FF9" w:rsidRDefault="00016A69"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Диагностика (тестирование, контрольные работы)</w:t>
            </w:r>
          </w:p>
        </w:tc>
      </w:tr>
    </w:tbl>
    <w:p w14:paraId="3D629B27" w14:textId="73EA563C" w:rsidR="0023026D" w:rsidRPr="005E7CDF" w:rsidRDefault="0023026D" w:rsidP="005E7CDF">
      <w:pPr>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page"/>
      </w:r>
    </w:p>
    <w:p w14:paraId="00E4E4E5" w14:textId="4C8BA50D" w:rsidR="0001587B" w:rsidRDefault="0001587B" w:rsidP="000158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682DD18C" w14:textId="77777777" w:rsidR="0001587B" w:rsidRDefault="0001587B" w:rsidP="0001587B">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94014">
        <w:rPr>
          <w:rFonts w:ascii="Times New Roman" w:eastAsia="Times New Roman" w:hAnsi="Times New Roman" w:cs="Times New Roman"/>
          <w:b/>
          <w:bCs/>
          <w:kern w:val="32"/>
          <w:sz w:val="24"/>
          <w:szCs w:val="24"/>
          <w:lang w:eastAsia="x-none"/>
        </w:rPr>
        <w:t>профессии</w:t>
      </w:r>
    </w:p>
    <w:p w14:paraId="40CCD615" w14:textId="77777777" w:rsidR="0001587B" w:rsidRPr="00FA680C" w:rsidRDefault="0001587B" w:rsidP="0001587B">
      <w:pPr>
        <w:keepNext/>
        <w:jc w:val="right"/>
        <w:outlineLvl w:val="0"/>
        <w:rPr>
          <w:rFonts w:ascii="Times New Roman" w:hAnsi="Times New Roman" w:cs="Times New Roman"/>
          <w:b/>
          <w:i/>
          <w:sz w:val="24"/>
          <w:szCs w:val="24"/>
        </w:rPr>
      </w:pPr>
      <w:r w:rsidRPr="00C94014">
        <w:rPr>
          <w:rFonts w:ascii="Times New Roman" w:eastAsia="Times New Roman" w:hAnsi="Times New Roman" w:cs="Times New Roman"/>
          <w:b/>
          <w:bCs/>
          <w:kern w:val="32"/>
          <w:sz w:val="24"/>
          <w:szCs w:val="24"/>
          <w:lang w:eastAsia="x-none"/>
        </w:rPr>
        <w:t>43.01.0</w:t>
      </w:r>
      <w:r>
        <w:rPr>
          <w:rFonts w:ascii="Times New Roman" w:eastAsia="Times New Roman" w:hAnsi="Times New Roman" w:cs="Times New Roman"/>
          <w:b/>
          <w:bCs/>
          <w:kern w:val="32"/>
          <w:sz w:val="24"/>
          <w:szCs w:val="24"/>
          <w:lang w:eastAsia="x-none"/>
        </w:rPr>
        <w:t>6</w:t>
      </w:r>
      <w:r w:rsidRPr="00C94014">
        <w:rPr>
          <w:rFonts w:ascii="Times New Roman" w:eastAsia="Times New Roman" w:hAnsi="Times New Roman" w:cs="Times New Roman"/>
          <w:b/>
          <w:bCs/>
          <w:kern w:val="32"/>
          <w:sz w:val="24"/>
          <w:szCs w:val="24"/>
          <w:lang w:eastAsia="x-none"/>
        </w:rPr>
        <w:t xml:space="preserve"> </w:t>
      </w:r>
      <w:r w:rsidRPr="00B671C6">
        <w:rPr>
          <w:rFonts w:ascii="Times New Roman" w:eastAsia="Times New Roman" w:hAnsi="Times New Roman" w:cs="Times New Roman"/>
          <w:b/>
          <w:bCs/>
          <w:kern w:val="32"/>
          <w:sz w:val="24"/>
          <w:szCs w:val="24"/>
          <w:lang w:eastAsia="x-none"/>
        </w:rPr>
        <w:t>Проводник на железнодорожном транспорте</w:t>
      </w:r>
    </w:p>
    <w:p w14:paraId="0D3DA9FD" w14:textId="77777777" w:rsidR="0001587B" w:rsidRDefault="0001587B" w:rsidP="0001587B">
      <w:pPr>
        <w:jc w:val="right"/>
        <w:rPr>
          <w:rFonts w:ascii="Times New Roman" w:hAnsi="Times New Roman" w:cs="Times New Roman"/>
          <w:b/>
          <w:bCs/>
          <w:color w:val="0070C0"/>
          <w:sz w:val="24"/>
          <w:szCs w:val="24"/>
        </w:rPr>
      </w:pPr>
    </w:p>
    <w:p w14:paraId="11AF17E5" w14:textId="77777777" w:rsidR="0001587B" w:rsidRDefault="0001587B" w:rsidP="0001587B">
      <w:pPr>
        <w:jc w:val="right"/>
        <w:rPr>
          <w:rFonts w:ascii="Times New Roman" w:hAnsi="Times New Roman" w:cs="Times New Roman"/>
          <w:b/>
          <w:bCs/>
          <w:color w:val="0070C0"/>
          <w:sz w:val="24"/>
          <w:szCs w:val="24"/>
        </w:rPr>
      </w:pPr>
    </w:p>
    <w:p w14:paraId="05345C86" w14:textId="77777777" w:rsidR="0001587B" w:rsidRDefault="0001587B" w:rsidP="0001587B">
      <w:pPr>
        <w:jc w:val="right"/>
        <w:rPr>
          <w:rFonts w:ascii="Times New Roman" w:hAnsi="Times New Roman" w:cs="Times New Roman"/>
          <w:b/>
          <w:bCs/>
          <w:color w:val="0070C0"/>
          <w:sz w:val="24"/>
          <w:szCs w:val="24"/>
        </w:rPr>
      </w:pPr>
    </w:p>
    <w:p w14:paraId="44CE3A3A" w14:textId="77777777" w:rsidR="0001587B" w:rsidRDefault="0001587B" w:rsidP="0001587B">
      <w:pPr>
        <w:jc w:val="right"/>
        <w:rPr>
          <w:rFonts w:ascii="Times New Roman" w:hAnsi="Times New Roman" w:cs="Times New Roman"/>
          <w:b/>
          <w:bCs/>
          <w:color w:val="0070C0"/>
          <w:sz w:val="24"/>
          <w:szCs w:val="24"/>
        </w:rPr>
      </w:pPr>
    </w:p>
    <w:p w14:paraId="369C89BB" w14:textId="77777777" w:rsidR="0001587B" w:rsidRDefault="0001587B" w:rsidP="0001587B">
      <w:pPr>
        <w:jc w:val="right"/>
        <w:rPr>
          <w:rFonts w:ascii="Times New Roman" w:hAnsi="Times New Roman" w:cs="Times New Roman"/>
          <w:b/>
          <w:bCs/>
          <w:color w:val="0070C0"/>
          <w:sz w:val="24"/>
          <w:szCs w:val="24"/>
        </w:rPr>
      </w:pPr>
    </w:p>
    <w:p w14:paraId="2E5C896D" w14:textId="77777777" w:rsidR="0001587B" w:rsidRDefault="0001587B" w:rsidP="0001587B">
      <w:pPr>
        <w:jc w:val="right"/>
        <w:rPr>
          <w:rFonts w:ascii="Times New Roman" w:hAnsi="Times New Roman" w:cs="Times New Roman"/>
          <w:b/>
          <w:bCs/>
          <w:color w:val="0070C0"/>
          <w:sz w:val="24"/>
          <w:szCs w:val="24"/>
        </w:rPr>
      </w:pPr>
    </w:p>
    <w:p w14:paraId="2F10E0CF" w14:textId="77777777" w:rsidR="0001587B" w:rsidRDefault="0001587B" w:rsidP="0001587B">
      <w:pPr>
        <w:jc w:val="right"/>
        <w:rPr>
          <w:rFonts w:ascii="Times New Roman" w:hAnsi="Times New Roman" w:cs="Times New Roman"/>
          <w:b/>
          <w:bCs/>
          <w:color w:val="0070C0"/>
          <w:sz w:val="24"/>
          <w:szCs w:val="24"/>
        </w:rPr>
      </w:pPr>
    </w:p>
    <w:p w14:paraId="358D203E" w14:textId="77777777" w:rsidR="0001587B" w:rsidRDefault="0001587B" w:rsidP="0001587B">
      <w:pPr>
        <w:jc w:val="right"/>
        <w:rPr>
          <w:rFonts w:ascii="Times New Roman" w:hAnsi="Times New Roman" w:cs="Times New Roman"/>
          <w:b/>
          <w:bCs/>
          <w:color w:val="0070C0"/>
          <w:sz w:val="24"/>
          <w:szCs w:val="24"/>
        </w:rPr>
      </w:pPr>
    </w:p>
    <w:p w14:paraId="021AC976" w14:textId="77777777" w:rsidR="0001587B" w:rsidRDefault="0001587B" w:rsidP="0001587B">
      <w:pPr>
        <w:jc w:val="right"/>
        <w:rPr>
          <w:rFonts w:ascii="Times New Roman" w:hAnsi="Times New Roman" w:cs="Times New Roman"/>
          <w:b/>
          <w:bCs/>
          <w:color w:val="0070C0"/>
          <w:sz w:val="24"/>
          <w:szCs w:val="24"/>
        </w:rPr>
      </w:pPr>
    </w:p>
    <w:p w14:paraId="58AF6CA9" w14:textId="77777777" w:rsidR="0001587B" w:rsidRPr="00502F97" w:rsidRDefault="0001587B" w:rsidP="0001587B">
      <w:pPr>
        <w:jc w:val="right"/>
        <w:rPr>
          <w:rFonts w:ascii="Times New Roman" w:hAnsi="Times New Roman" w:cs="Times New Roman"/>
          <w:b/>
          <w:bCs/>
          <w:color w:val="0070C0"/>
          <w:sz w:val="24"/>
          <w:szCs w:val="24"/>
        </w:rPr>
      </w:pPr>
    </w:p>
    <w:p w14:paraId="5CE88376" w14:textId="77777777" w:rsidR="0001587B" w:rsidRPr="008F578C" w:rsidRDefault="0001587B" w:rsidP="000158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081E35" w14:textId="0437297A" w:rsidR="0001587B" w:rsidRDefault="0001587B" w:rsidP="0001587B">
      <w:pPr>
        <w:pStyle w:val="1"/>
      </w:pPr>
      <w:bookmarkStart w:id="59" w:name="_Toc184023931"/>
      <w:r w:rsidRPr="006E7FF4">
        <w:t>«</w:t>
      </w:r>
      <w:r>
        <w:t>ОП.05 ОСНОВЫ КУЛЬТУРЫ ПРОФЕССИОНАЛЬНОГО ОБЩЕНИЯ</w:t>
      </w:r>
      <w:r w:rsidRPr="006E7FF4">
        <w:t>»</w:t>
      </w:r>
      <w:bookmarkEnd w:id="59"/>
    </w:p>
    <w:p w14:paraId="557BB703" w14:textId="77777777" w:rsidR="0001587B" w:rsidRPr="00BD6A9B" w:rsidRDefault="0001587B" w:rsidP="0001587B">
      <w:pPr>
        <w:spacing w:line="360" w:lineRule="auto"/>
        <w:jc w:val="center"/>
        <w:rPr>
          <w:rFonts w:ascii="Times New Roman" w:hAnsi="Times New Roman" w:cs="Times New Roman"/>
          <w:b/>
          <w:bCs/>
          <w:sz w:val="24"/>
          <w:szCs w:val="24"/>
        </w:rPr>
      </w:pPr>
    </w:p>
    <w:p w14:paraId="0628CD2D" w14:textId="77777777" w:rsidR="0001587B" w:rsidRPr="00BD6A9B" w:rsidRDefault="0001587B" w:rsidP="0001587B">
      <w:pPr>
        <w:spacing w:line="360" w:lineRule="auto"/>
        <w:jc w:val="center"/>
        <w:rPr>
          <w:rFonts w:ascii="Times New Roman" w:hAnsi="Times New Roman" w:cs="Times New Roman"/>
          <w:b/>
          <w:bCs/>
          <w:sz w:val="24"/>
          <w:szCs w:val="24"/>
        </w:rPr>
      </w:pPr>
    </w:p>
    <w:p w14:paraId="6653FE14" w14:textId="77777777" w:rsidR="0001587B" w:rsidRPr="00BD6A9B" w:rsidRDefault="0001587B" w:rsidP="0001587B">
      <w:pPr>
        <w:spacing w:line="360" w:lineRule="auto"/>
        <w:jc w:val="center"/>
        <w:rPr>
          <w:rFonts w:ascii="Times New Roman" w:hAnsi="Times New Roman" w:cs="Times New Roman"/>
          <w:b/>
          <w:bCs/>
          <w:sz w:val="24"/>
          <w:szCs w:val="24"/>
        </w:rPr>
      </w:pPr>
    </w:p>
    <w:p w14:paraId="3F473116" w14:textId="77777777" w:rsidR="0001587B" w:rsidRPr="00BD6A9B" w:rsidRDefault="0001587B" w:rsidP="0001587B">
      <w:pPr>
        <w:spacing w:line="360" w:lineRule="auto"/>
        <w:jc w:val="center"/>
        <w:rPr>
          <w:rFonts w:ascii="Times New Roman" w:hAnsi="Times New Roman" w:cs="Times New Roman"/>
          <w:b/>
          <w:bCs/>
          <w:sz w:val="24"/>
          <w:szCs w:val="24"/>
        </w:rPr>
      </w:pPr>
    </w:p>
    <w:p w14:paraId="29330172" w14:textId="77777777" w:rsidR="0001587B" w:rsidRPr="00BD6A9B" w:rsidRDefault="0001587B" w:rsidP="0001587B">
      <w:pPr>
        <w:spacing w:line="360" w:lineRule="auto"/>
        <w:jc w:val="center"/>
        <w:rPr>
          <w:rFonts w:ascii="Times New Roman" w:hAnsi="Times New Roman" w:cs="Times New Roman"/>
          <w:b/>
          <w:bCs/>
          <w:sz w:val="24"/>
          <w:szCs w:val="24"/>
        </w:rPr>
      </w:pPr>
    </w:p>
    <w:p w14:paraId="24CB2DD6" w14:textId="77777777" w:rsidR="0001587B" w:rsidRPr="00BD6A9B" w:rsidRDefault="0001587B" w:rsidP="0001587B">
      <w:pPr>
        <w:spacing w:line="360" w:lineRule="auto"/>
        <w:jc w:val="center"/>
        <w:rPr>
          <w:rFonts w:ascii="Times New Roman" w:hAnsi="Times New Roman" w:cs="Times New Roman"/>
          <w:b/>
          <w:bCs/>
          <w:sz w:val="24"/>
          <w:szCs w:val="24"/>
        </w:rPr>
      </w:pPr>
    </w:p>
    <w:p w14:paraId="21AA1FCB" w14:textId="77777777" w:rsidR="0001587B" w:rsidRPr="00BD6A9B" w:rsidRDefault="0001587B" w:rsidP="0001587B">
      <w:pPr>
        <w:spacing w:line="360" w:lineRule="auto"/>
        <w:jc w:val="center"/>
        <w:rPr>
          <w:rFonts w:ascii="Times New Roman" w:hAnsi="Times New Roman" w:cs="Times New Roman"/>
          <w:b/>
          <w:bCs/>
          <w:sz w:val="24"/>
          <w:szCs w:val="24"/>
        </w:rPr>
      </w:pPr>
    </w:p>
    <w:p w14:paraId="1692794D" w14:textId="77777777" w:rsidR="0001587B" w:rsidRPr="00BD6A9B" w:rsidRDefault="0001587B" w:rsidP="0001587B">
      <w:pPr>
        <w:spacing w:line="360" w:lineRule="auto"/>
        <w:jc w:val="center"/>
        <w:rPr>
          <w:rFonts w:ascii="Times New Roman" w:hAnsi="Times New Roman" w:cs="Times New Roman"/>
          <w:b/>
          <w:bCs/>
          <w:sz w:val="24"/>
          <w:szCs w:val="24"/>
        </w:rPr>
      </w:pPr>
    </w:p>
    <w:p w14:paraId="0C444E8D" w14:textId="77777777" w:rsidR="0001587B" w:rsidRPr="00BD6A9B" w:rsidRDefault="0001587B" w:rsidP="0001587B">
      <w:pPr>
        <w:spacing w:line="360" w:lineRule="auto"/>
        <w:jc w:val="center"/>
        <w:rPr>
          <w:rFonts w:ascii="Times New Roman" w:hAnsi="Times New Roman" w:cs="Times New Roman"/>
          <w:b/>
          <w:bCs/>
          <w:sz w:val="24"/>
          <w:szCs w:val="24"/>
        </w:rPr>
      </w:pPr>
    </w:p>
    <w:p w14:paraId="338626F4" w14:textId="77777777" w:rsidR="0001587B" w:rsidRPr="00BD6A9B" w:rsidRDefault="0001587B" w:rsidP="0001587B">
      <w:pPr>
        <w:spacing w:line="360" w:lineRule="auto"/>
        <w:jc w:val="center"/>
        <w:rPr>
          <w:rFonts w:ascii="Times New Roman" w:hAnsi="Times New Roman" w:cs="Times New Roman"/>
          <w:b/>
          <w:bCs/>
          <w:sz w:val="24"/>
          <w:szCs w:val="24"/>
        </w:rPr>
      </w:pPr>
    </w:p>
    <w:p w14:paraId="3C912D2A" w14:textId="77777777" w:rsidR="0001587B" w:rsidRPr="00BD6A9B" w:rsidRDefault="0001587B" w:rsidP="0001587B">
      <w:pPr>
        <w:spacing w:line="360" w:lineRule="auto"/>
        <w:jc w:val="center"/>
        <w:rPr>
          <w:rFonts w:ascii="Times New Roman" w:hAnsi="Times New Roman" w:cs="Times New Roman"/>
          <w:b/>
          <w:bCs/>
          <w:sz w:val="24"/>
          <w:szCs w:val="24"/>
        </w:rPr>
      </w:pPr>
    </w:p>
    <w:p w14:paraId="287E8BE3" w14:textId="77777777" w:rsidR="0001587B" w:rsidRPr="00BD6A9B" w:rsidRDefault="0001587B" w:rsidP="0001587B">
      <w:pPr>
        <w:spacing w:line="360" w:lineRule="auto"/>
        <w:jc w:val="center"/>
        <w:rPr>
          <w:rFonts w:ascii="Times New Roman" w:hAnsi="Times New Roman" w:cs="Times New Roman"/>
          <w:b/>
          <w:bCs/>
          <w:sz w:val="24"/>
          <w:szCs w:val="24"/>
        </w:rPr>
      </w:pPr>
    </w:p>
    <w:p w14:paraId="19C93EF6" w14:textId="77777777" w:rsidR="0001587B" w:rsidRPr="00BD6A9B" w:rsidRDefault="0001587B" w:rsidP="0001587B">
      <w:pPr>
        <w:spacing w:line="360" w:lineRule="auto"/>
        <w:jc w:val="center"/>
        <w:rPr>
          <w:rFonts w:ascii="Times New Roman" w:hAnsi="Times New Roman" w:cs="Times New Roman"/>
          <w:b/>
          <w:bCs/>
          <w:sz w:val="24"/>
          <w:szCs w:val="24"/>
        </w:rPr>
      </w:pPr>
    </w:p>
    <w:p w14:paraId="58811F62" w14:textId="77777777" w:rsidR="0001587B" w:rsidRPr="00BD6A9B" w:rsidRDefault="0001587B" w:rsidP="0001587B">
      <w:pPr>
        <w:spacing w:line="360" w:lineRule="auto"/>
        <w:jc w:val="center"/>
        <w:rPr>
          <w:rFonts w:ascii="Times New Roman" w:hAnsi="Times New Roman" w:cs="Times New Roman"/>
          <w:b/>
          <w:bCs/>
          <w:sz w:val="24"/>
          <w:szCs w:val="24"/>
        </w:rPr>
      </w:pPr>
    </w:p>
    <w:p w14:paraId="6C9DDF65" w14:textId="77777777" w:rsidR="0001587B" w:rsidRDefault="0001587B" w:rsidP="0001587B">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D04FDF6" w14:textId="77777777" w:rsidR="0001587B" w:rsidRPr="00DF068E" w:rsidRDefault="0001587B" w:rsidP="0001587B">
      <w:pPr>
        <w:pStyle w:val="1f"/>
        <w:rPr>
          <w:rFonts w:ascii="Times New Roman" w:hAnsi="Times New Roman"/>
          <w:lang w:val="ru-RU"/>
        </w:rPr>
      </w:pPr>
      <w:r>
        <w:br w:type="page"/>
      </w: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38F9869" w14:textId="77777777" w:rsidR="0001587B" w:rsidRPr="000143A1" w:rsidRDefault="0001587B" w:rsidP="000158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6D6F061" w14:textId="77777777" w:rsidR="0001587B" w:rsidRPr="000143A1" w:rsidRDefault="00790F9F" w:rsidP="0001587B">
      <w:pPr>
        <w:pStyle w:val="14"/>
        <w:rPr>
          <w:rFonts w:asciiTheme="minorHAnsi" w:eastAsiaTheme="minorEastAsia" w:hAnsiTheme="minorHAnsi" w:cstheme="minorBidi"/>
          <w:b w:val="0"/>
          <w:bCs w:val="0"/>
          <w:lang w:eastAsia="ru-RU"/>
        </w:rPr>
      </w:pPr>
      <w:hyperlink w:anchor="_Toc156294876" w:history="1">
        <w:r w:rsidR="0001587B" w:rsidRPr="000143A1">
          <w:rPr>
            <w:rStyle w:val="af0"/>
            <w:b w:val="0"/>
            <w:bCs w:val="0"/>
          </w:rPr>
          <w:t>1. ОБЩАЯ ХАРАКТЕРИСТИКА</w:t>
        </w:r>
        <w:r w:rsidR="0001587B" w:rsidRPr="000143A1">
          <w:rPr>
            <w:b w:val="0"/>
            <w:bCs w:val="0"/>
            <w:webHidden/>
          </w:rPr>
          <w:tab/>
        </w:r>
        <w:r w:rsidR="0001587B" w:rsidRPr="000143A1">
          <w:rPr>
            <w:b w:val="0"/>
            <w:bCs w:val="0"/>
            <w:webHidden/>
          </w:rPr>
          <w:fldChar w:fldCharType="begin"/>
        </w:r>
        <w:r w:rsidR="0001587B" w:rsidRPr="000143A1">
          <w:rPr>
            <w:b w:val="0"/>
            <w:bCs w:val="0"/>
            <w:webHidden/>
          </w:rPr>
          <w:instrText xml:space="preserve"> PAGEREF _Toc156294876 \h </w:instrText>
        </w:r>
        <w:r w:rsidR="0001587B" w:rsidRPr="000143A1">
          <w:rPr>
            <w:b w:val="0"/>
            <w:bCs w:val="0"/>
            <w:webHidden/>
          </w:rPr>
        </w:r>
        <w:r w:rsidR="0001587B" w:rsidRPr="000143A1">
          <w:rPr>
            <w:b w:val="0"/>
            <w:bCs w:val="0"/>
            <w:webHidden/>
          </w:rPr>
          <w:fldChar w:fldCharType="separate"/>
        </w:r>
        <w:r w:rsidR="0001587B" w:rsidRPr="000143A1">
          <w:rPr>
            <w:b w:val="0"/>
            <w:bCs w:val="0"/>
            <w:webHidden/>
          </w:rPr>
          <w:t>4</w:t>
        </w:r>
        <w:r w:rsidR="0001587B" w:rsidRPr="000143A1">
          <w:rPr>
            <w:b w:val="0"/>
            <w:bCs w:val="0"/>
            <w:webHidden/>
          </w:rPr>
          <w:fldChar w:fldCharType="end"/>
        </w:r>
      </w:hyperlink>
    </w:p>
    <w:p w14:paraId="4ED072DC"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77" w:history="1">
        <w:r w:rsidR="0001587B" w:rsidRPr="000143A1">
          <w:rPr>
            <w:rStyle w:val="af0"/>
            <w:i w:val="0"/>
            <w:iCs w:val="0"/>
          </w:rPr>
          <w:t>1.1. Цель и место дисциплины в структуре образовательной программы</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_Toc156294877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4</w:t>
        </w:r>
        <w:r w:rsidR="0001587B" w:rsidRPr="000143A1">
          <w:rPr>
            <w:i w:val="0"/>
            <w:iCs w:val="0"/>
            <w:webHidden/>
          </w:rPr>
          <w:fldChar w:fldCharType="end"/>
        </w:r>
      </w:hyperlink>
    </w:p>
    <w:p w14:paraId="2DD32F8D"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78" w:history="1">
        <w:r w:rsidR="0001587B" w:rsidRPr="000143A1">
          <w:rPr>
            <w:rStyle w:val="af0"/>
            <w:i w:val="0"/>
            <w:iCs w:val="0"/>
          </w:rPr>
          <w:t>1.2. Планируемые результаты освоения дисциплины</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_Toc156294878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4</w:t>
        </w:r>
        <w:r w:rsidR="0001587B" w:rsidRPr="000143A1">
          <w:rPr>
            <w:i w:val="0"/>
            <w:iCs w:val="0"/>
            <w:webHidden/>
          </w:rPr>
          <w:fldChar w:fldCharType="end"/>
        </w:r>
      </w:hyperlink>
    </w:p>
    <w:p w14:paraId="19D3EE98" w14:textId="77777777" w:rsidR="0001587B" w:rsidRPr="000143A1" w:rsidRDefault="00790F9F" w:rsidP="0001587B">
      <w:pPr>
        <w:pStyle w:val="14"/>
        <w:rPr>
          <w:rFonts w:asciiTheme="minorHAnsi" w:eastAsiaTheme="minorEastAsia" w:hAnsiTheme="minorHAnsi" w:cstheme="minorBidi"/>
          <w:b w:val="0"/>
          <w:bCs w:val="0"/>
          <w:lang w:eastAsia="ru-RU"/>
        </w:rPr>
      </w:pPr>
      <w:hyperlink w:anchor="_Toc156294879" w:history="1">
        <w:r w:rsidR="0001587B" w:rsidRPr="000143A1">
          <w:rPr>
            <w:rStyle w:val="af0"/>
            <w:b w:val="0"/>
            <w:bCs w:val="0"/>
          </w:rPr>
          <w:t>2. СТРУКТУРА И СОДЕРЖАНИЕ ДИСЦИПЛИНЫ</w:t>
        </w:r>
        <w:r w:rsidR="0001587B" w:rsidRPr="000143A1">
          <w:rPr>
            <w:b w:val="0"/>
            <w:bCs w:val="0"/>
            <w:webHidden/>
          </w:rPr>
          <w:tab/>
        </w:r>
        <w:r w:rsidR="0001587B" w:rsidRPr="000143A1">
          <w:rPr>
            <w:b w:val="0"/>
            <w:bCs w:val="0"/>
            <w:webHidden/>
          </w:rPr>
          <w:fldChar w:fldCharType="begin"/>
        </w:r>
        <w:r w:rsidR="0001587B" w:rsidRPr="000143A1">
          <w:rPr>
            <w:b w:val="0"/>
            <w:bCs w:val="0"/>
            <w:webHidden/>
          </w:rPr>
          <w:instrText xml:space="preserve"> PAGEREF _Toc156294879 \h </w:instrText>
        </w:r>
        <w:r w:rsidR="0001587B" w:rsidRPr="000143A1">
          <w:rPr>
            <w:b w:val="0"/>
            <w:bCs w:val="0"/>
            <w:webHidden/>
          </w:rPr>
        </w:r>
        <w:r w:rsidR="0001587B" w:rsidRPr="000143A1">
          <w:rPr>
            <w:b w:val="0"/>
            <w:bCs w:val="0"/>
            <w:webHidden/>
          </w:rPr>
          <w:fldChar w:fldCharType="separate"/>
        </w:r>
        <w:r w:rsidR="0001587B" w:rsidRPr="000143A1">
          <w:rPr>
            <w:b w:val="0"/>
            <w:bCs w:val="0"/>
            <w:webHidden/>
          </w:rPr>
          <w:t>4</w:t>
        </w:r>
        <w:r w:rsidR="0001587B" w:rsidRPr="000143A1">
          <w:rPr>
            <w:b w:val="0"/>
            <w:bCs w:val="0"/>
            <w:webHidden/>
          </w:rPr>
          <w:fldChar w:fldCharType="end"/>
        </w:r>
      </w:hyperlink>
    </w:p>
    <w:p w14:paraId="727503CC"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80" w:history="1">
        <w:r w:rsidR="0001587B" w:rsidRPr="000143A1">
          <w:rPr>
            <w:rStyle w:val="af0"/>
            <w:i w:val="0"/>
            <w:iCs w:val="0"/>
          </w:rPr>
          <w:t>2.1. Трудоемкость освоения дисциплины</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_Toc156294880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4</w:t>
        </w:r>
        <w:r w:rsidR="0001587B" w:rsidRPr="000143A1">
          <w:rPr>
            <w:i w:val="0"/>
            <w:iCs w:val="0"/>
            <w:webHidden/>
          </w:rPr>
          <w:fldChar w:fldCharType="end"/>
        </w:r>
      </w:hyperlink>
    </w:p>
    <w:p w14:paraId="0E1FAD5C"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81" w:history="1">
        <w:r w:rsidR="0001587B" w:rsidRPr="000143A1">
          <w:rPr>
            <w:rStyle w:val="af0"/>
            <w:i w:val="0"/>
            <w:iCs w:val="0"/>
          </w:rPr>
          <w:t>2.2. Примерное содержание дисциплины</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_Toc156294881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5</w:t>
        </w:r>
        <w:r w:rsidR="0001587B" w:rsidRPr="000143A1">
          <w:rPr>
            <w:i w:val="0"/>
            <w:iCs w:val="0"/>
            <w:webHidden/>
          </w:rPr>
          <w:fldChar w:fldCharType="end"/>
        </w:r>
      </w:hyperlink>
    </w:p>
    <w:p w14:paraId="704A6CD3"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83" w:history="1">
        <w:r w:rsidR="0001587B" w:rsidRPr="000143A1">
          <w:rPr>
            <w:rStyle w:val="af0"/>
            <w:i w:val="0"/>
            <w:iCs w:val="0"/>
          </w:rPr>
          <w:t>2.3. Курсовой проект (работа)</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_Toc156294883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5</w:t>
        </w:r>
        <w:r w:rsidR="0001587B" w:rsidRPr="000143A1">
          <w:rPr>
            <w:i w:val="0"/>
            <w:iCs w:val="0"/>
            <w:webHidden/>
          </w:rPr>
          <w:fldChar w:fldCharType="end"/>
        </w:r>
      </w:hyperlink>
    </w:p>
    <w:p w14:paraId="723DC2A6" w14:textId="77777777" w:rsidR="0001587B" w:rsidRPr="000143A1" w:rsidRDefault="00790F9F" w:rsidP="0001587B">
      <w:pPr>
        <w:pStyle w:val="14"/>
        <w:rPr>
          <w:rFonts w:asciiTheme="minorHAnsi" w:eastAsiaTheme="minorEastAsia" w:hAnsiTheme="minorHAnsi" w:cstheme="minorBidi"/>
          <w:b w:val="0"/>
          <w:bCs w:val="0"/>
          <w:lang w:eastAsia="ru-RU"/>
        </w:rPr>
      </w:pPr>
      <w:hyperlink w:anchor="_Toc156294884" w:history="1">
        <w:r w:rsidR="0001587B" w:rsidRPr="000143A1">
          <w:rPr>
            <w:rStyle w:val="af0"/>
            <w:b w:val="0"/>
            <w:bCs w:val="0"/>
          </w:rPr>
          <w:t>3. УСЛОВИЯ РЕАЛИЗАЦИИ ДИСЦИПЛИНЫ</w:t>
        </w:r>
        <w:r w:rsidR="0001587B" w:rsidRPr="000143A1">
          <w:rPr>
            <w:b w:val="0"/>
            <w:bCs w:val="0"/>
            <w:webHidden/>
          </w:rPr>
          <w:tab/>
        </w:r>
        <w:r w:rsidR="0001587B" w:rsidRPr="000143A1">
          <w:rPr>
            <w:b w:val="0"/>
            <w:bCs w:val="0"/>
            <w:webHidden/>
          </w:rPr>
          <w:fldChar w:fldCharType="begin"/>
        </w:r>
        <w:r w:rsidR="0001587B" w:rsidRPr="000143A1">
          <w:rPr>
            <w:b w:val="0"/>
            <w:bCs w:val="0"/>
            <w:webHidden/>
          </w:rPr>
          <w:instrText xml:space="preserve"> PAGEREF _Toc156294884 \h </w:instrText>
        </w:r>
        <w:r w:rsidR="0001587B" w:rsidRPr="000143A1">
          <w:rPr>
            <w:b w:val="0"/>
            <w:bCs w:val="0"/>
            <w:webHidden/>
          </w:rPr>
        </w:r>
        <w:r w:rsidR="0001587B" w:rsidRPr="000143A1">
          <w:rPr>
            <w:b w:val="0"/>
            <w:bCs w:val="0"/>
            <w:webHidden/>
          </w:rPr>
          <w:fldChar w:fldCharType="separate"/>
        </w:r>
        <w:r w:rsidR="0001587B" w:rsidRPr="000143A1">
          <w:rPr>
            <w:b w:val="0"/>
            <w:bCs w:val="0"/>
            <w:webHidden/>
          </w:rPr>
          <w:t>6</w:t>
        </w:r>
        <w:r w:rsidR="0001587B" w:rsidRPr="000143A1">
          <w:rPr>
            <w:b w:val="0"/>
            <w:bCs w:val="0"/>
            <w:webHidden/>
          </w:rPr>
          <w:fldChar w:fldCharType="end"/>
        </w:r>
      </w:hyperlink>
    </w:p>
    <w:p w14:paraId="46615F01"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85" w:history="1">
        <w:r w:rsidR="0001587B" w:rsidRPr="000143A1">
          <w:rPr>
            <w:rStyle w:val="af0"/>
            <w:i w:val="0"/>
            <w:iCs w:val="0"/>
          </w:rPr>
          <w:t>3.1. Материально-техническое обеспечение</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_Toc156294885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6</w:t>
        </w:r>
        <w:r w:rsidR="0001587B" w:rsidRPr="000143A1">
          <w:rPr>
            <w:i w:val="0"/>
            <w:iCs w:val="0"/>
            <w:webHidden/>
          </w:rPr>
          <w:fldChar w:fldCharType="end"/>
        </w:r>
      </w:hyperlink>
    </w:p>
    <w:p w14:paraId="20867737" w14:textId="77777777" w:rsidR="0001587B" w:rsidRPr="000143A1" w:rsidRDefault="00790F9F" w:rsidP="0001587B">
      <w:pPr>
        <w:pStyle w:val="21"/>
        <w:rPr>
          <w:rFonts w:asciiTheme="minorHAnsi" w:eastAsiaTheme="minorEastAsia" w:hAnsiTheme="minorHAnsi" w:cstheme="minorBidi"/>
          <w:i w:val="0"/>
          <w:iCs w:val="0"/>
          <w:sz w:val="22"/>
          <w:szCs w:val="22"/>
        </w:rPr>
      </w:pPr>
      <w:hyperlink w:anchor="_Toc156294886" w:history="1">
        <w:r w:rsidR="0001587B" w:rsidRPr="000143A1">
          <w:rPr>
            <w:rStyle w:val="af0"/>
            <w:i w:val="0"/>
            <w:iCs w:val="0"/>
          </w:rPr>
          <w:t>3.2. Учебно-методическое обеспечение</w:t>
        </w:r>
        <w:r w:rsidR="0001587B" w:rsidRPr="000143A1">
          <w:rPr>
            <w:i w:val="0"/>
            <w:iCs w:val="0"/>
            <w:webHidden/>
          </w:rPr>
          <w:tab/>
        </w:r>
        <w:r w:rsidR="0001587B" w:rsidRPr="000143A1">
          <w:rPr>
            <w:i w:val="0"/>
            <w:iCs w:val="0"/>
            <w:webHidden/>
          </w:rPr>
          <w:fldChar w:fldCharType="begin"/>
        </w:r>
        <w:r w:rsidR="0001587B" w:rsidRPr="000143A1">
          <w:rPr>
            <w:i w:val="0"/>
            <w:iCs w:val="0"/>
            <w:webHidden/>
          </w:rPr>
          <w:instrText xml:space="preserve"> PAGEREF _Toc156294886 \h </w:instrText>
        </w:r>
        <w:r w:rsidR="0001587B" w:rsidRPr="000143A1">
          <w:rPr>
            <w:i w:val="0"/>
            <w:iCs w:val="0"/>
            <w:webHidden/>
          </w:rPr>
        </w:r>
        <w:r w:rsidR="0001587B" w:rsidRPr="000143A1">
          <w:rPr>
            <w:i w:val="0"/>
            <w:iCs w:val="0"/>
            <w:webHidden/>
          </w:rPr>
          <w:fldChar w:fldCharType="separate"/>
        </w:r>
        <w:r w:rsidR="0001587B" w:rsidRPr="000143A1">
          <w:rPr>
            <w:i w:val="0"/>
            <w:iCs w:val="0"/>
            <w:webHidden/>
          </w:rPr>
          <w:t>6</w:t>
        </w:r>
        <w:r w:rsidR="0001587B" w:rsidRPr="000143A1">
          <w:rPr>
            <w:i w:val="0"/>
            <w:iCs w:val="0"/>
            <w:webHidden/>
          </w:rPr>
          <w:fldChar w:fldCharType="end"/>
        </w:r>
      </w:hyperlink>
    </w:p>
    <w:p w14:paraId="61984841" w14:textId="77777777" w:rsidR="0001587B" w:rsidRPr="000143A1" w:rsidRDefault="00790F9F" w:rsidP="0001587B">
      <w:pPr>
        <w:pStyle w:val="14"/>
        <w:rPr>
          <w:rFonts w:asciiTheme="minorHAnsi" w:eastAsiaTheme="minorEastAsia" w:hAnsiTheme="minorHAnsi" w:cstheme="minorBidi"/>
          <w:b w:val="0"/>
          <w:bCs w:val="0"/>
          <w:lang w:eastAsia="ru-RU"/>
        </w:rPr>
      </w:pPr>
      <w:hyperlink w:anchor="_Toc156294887" w:history="1">
        <w:r w:rsidR="0001587B" w:rsidRPr="000143A1">
          <w:rPr>
            <w:rStyle w:val="af0"/>
            <w:b w:val="0"/>
            <w:bCs w:val="0"/>
          </w:rPr>
          <w:t>4. КОНТРОЛЬ И ОЦЕНКА РЕЗУЛЬТАТОВ ОСВОЕНИЯ ДИСЦИПЛИНЫ</w:t>
        </w:r>
        <w:r w:rsidR="0001587B" w:rsidRPr="000143A1">
          <w:rPr>
            <w:b w:val="0"/>
            <w:bCs w:val="0"/>
            <w:webHidden/>
          </w:rPr>
          <w:tab/>
        </w:r>
        <w:r w:rsidR="0001587B" w:rsidRPr="000143A1">
          <w:rPr>
            <w:b w:val="0"/>
            <w:bCs w:val="0"/>
            <w:webHidden/>
          </w:rPr>
          <w:fldChar w:fldCharType="begin"/>
        </w:r>
        <w:r w:rsidR="0001587B" w:rsidRPr="000143A1">
          <w:rPr>
            <w:b w:val="0"/>
            <w:bCs w:val="0"/>
            <w:webHidden/>
          </w:rPr>
          <w:instrText xml:space="preserve"> PAGEREF _Toc156294887 \h </w:instrText>
        </w:r>
        <w:r w:rsidR="0001587B" w:rsidRPr="000143A1">
          <w:rPr>
            <w:b w:val="0"/>
            <w:bCs w:val="0"/>
            <w:webHidden/>
          </w:rPr>
        </w:r>
        <w:r w:rsidR="0001587B" w:rsidRPr="000143A1">
          <w:rPr>
            <w:b w:val="0"/>
            <w:bCs w:val="0"/>
            <w:webHidden/>
          </w:rPr>
          <w:fldChar w:fldCharType="separate"/>
        </w:r>
        <w:r w:rsidR="0001587B" w:rsidRPr="000143A1">
          <w:rPr>
            <w:b w:val="0"/>
            <w:bCs w:val="0"/>
            <w:webHidden/>
          </w:rPr>
          <w:t>6</w:t>
        </w:r>
        <w:r w:rsidR="0001587B" w:rsidRPr="000143A1">
          <w:rPr>
            <w:b w:val="0"/>
            <w:bCs w:val="0"/>
            <w:webHidden/>
          </w:rPr>
          <w:fldChar w:fldCharType="end"/>
        </w:r>
      </w:hyperlink>
    </w:p>
    <w:p w14:paraId="2A18C633" w14:textId="77777777" w:rsidR="0001587B" w:rsidRPr="00DF068E" w:rsidRDefault="0001587B" w:rsidP="0001587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3784B2D" w14:textId="77777777" w:rsidR="0001587B" w:rsidRPr="00DF068E" w:rsidRDefault="0001587B" w:rsidP="0001587B">
      <w:pPr>
        <w:pStyle w:val="1f"/>
        <w:jc w:val="left"/>
        <w:rPr>
          <w:rFonts w:ascii="Times New Roman" w:hAnsi="Times New Roman"/>
          <w:lang w:val="ru-RU"/>
        </w:rPr>
        <w:sectPr w:rsidR="0001587B" w:rsidRPr="00DF068E" w:rsidSect="00502F97">
          <w:headerReference w:type="even" r:id="rId16"/>
          <w:headerReference w:type="default" r:id="rId17"/>
          <w:pgSz w:w="11906" w:h="16838"/>
          <w:pgMar w:top="1134" w:right="567" w:bottom="1134" w:left="1701" w:header="709" w:footer="709" w:gutter="0"/>
          <w:cols w:space="708"/>
          <w:docGrid w:linePitch="360"/>
        </w:sectPr>
      </w:pPr>
    </w:p>
    <w:p w14:paraId="08E8BD1E" w14:textId="77777777" w:rsidR="0001587B" w:rsidRPr="00F70F81" w:rsidRDefault="0001587B" w:rsidP="0001587B">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ABCB1D" w14:textId="73815AC9" w:rsidR="0001587B" w:rsidRPr="00F70F81" w:rsidRDefault="0001587B" w:rsidP="0001587B">
      <w:pPr>
        <w:pStyle w:val="1d"/>
        <w:jc w:val="center"/>
        <w:rPr>
          <w:rFonts w:eastAsia="Segoe UI"/>
          <w:lang w:val="ru-RU"/>
        </w:rPr>
      </w:pPr>
      <w:r w:rsidRPr="00F70F81">
        <w:rPr>
          <w:rFonts w:eastAsia="Segoe UI"/>
          <w:lang w:val="ru-RU"/>
        </w:rPr>
        <w:t>«</w:t>
      </w:r>
      <w:r>
        <w:rPr>
          <w:rFonts w:eastAsia="Segoe UI"/>
          <w:lang w:val="ru-RU"/>
        </w:rPr>
        <w:t xml:space="preserve">ОП.05 </w:t>
      </w:r>
      <w:r w:rsidR="00FC7C24" w:rsidRPr="00FC7C24">
        <w:rPr>
          <w:rFonts w:eastAsia="Segoe UI"/>
          <w:lang w:val="ru-RU"/>
        </w:rPr>
        <w:t>Основы культуры профессионального общения</w:t>
      </w:r>
      <w:r w:rsidRPr="00F70F81">
        <w:rPr>
          <w:rFonts w:eastAsia="Segoe UI"/>
          <w:lang w:val="ru-RU"/>
        </w:rPr>
        <w:t>»</w:t>
      </w:r>
    </w:p>
    <w:p w14:paraId="509BFF9C" w14:textId="77777777" w:rsidR="0001587B" w:rsidRPr="00021F3A" w:rsidRDefault="0001587B" w:rsidP="0001587B">
      <w:pPr>
        <w:pStyle w:val="1d"/>
        <w:rPr>
          <w:lang w:val="ru-RU"/>
        </w:rPr>
      </w:pPr>
    </w:p>
    <w:p w14:paraId="0BA9E8FA" w14:textId="77777777" w:rsidR="0001587B" w:rsidRPr="00EA6E1D" w:rsidRDefault="0001587B" w:rsidP="000158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108B11" w14:textId="77777777" w:rsidR="00FC7C24" w:rsidRDefault="0001587B" w:rsidP="0001587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90F9F">
        <w:rPr>
          <w:rFonts w:ascii="Times New Roman" w:hAnsi="Times New Roman"/>
          <w:sz w:val="24"/>
          <w:szCs w:val="24"/>
        </w:rPr>
        <w:t>«</w:t>
      </w:r>
      <w:r w:rsidR="00FC7C24" w:rsidRPr="00790F9F">
        <w:rPr>
          <w:rFonts w:ascii="Times New Roman" w:hAnsi="Times New Roman"/>
          <w:sz w:val="24"/>
          <w:szCs w:val="24"/>
        </w:rPr>
        <w:t>Основы культуры профессионального общения</w:t>
      </w:r>
      <w:r w:rsidRPr="00790F9F">
        <w:rPr>
          <w:rFonts w:ascii="Times New Roman" w:hAnsi="Times New Roman"/>
          <w:sz w:val="24"/>
          <w:szCs w:val="24"/>
        </w:rPr>
        <w:t>»</w:t>
      </w:r>
      <w:r w:rsidRPr="00BE74DA">
        <w:rPr>
          <w:rFonts w:ascii="Times New Roman" w:eastAsia="Times New Roman" w:hAnsi="Times New Roman" w:cs="Times New Roman"/>
          <w:sz w:val="24"/>
          <w:szCs w:val="24"/>
          <w:lang w:eastAsia="ru-RU"/>
        </w:rPr>
        <w:t xml:space="preserve">: </w:t>
      </w:r>
      <w:r w:rsidR="00FC7C24">
        <w:rPr>
          <w:rFonts w:ascii="Times New Roman" w:eastAsia="Times New Roman" w:hAnsi="Times New Roman" w:cs="Times New Roman"/>
          <w:sz w:val="24"/>
          <w:szCs w:val="24"/>
          <w:lang w:eastAsia="ru-RU"/>
        </w:rPr>
        <w:t xml:space="preserve">формирование </w:t>
      </w:r>
      <w:r w:rsidR="00FC7C24" w:rsidRPr="00FC7C24">
        <w:rPr>
          <w:rFonts w:ascii="Times New Roman" w:eastAsia="Times New Roman" w:hAnsi="Times New Roman" w:cs="Times New Roman"/>
          <w:sz w:val="24"/>
          <w:szCs w:val="24"/>
          <w:lang w:eastAsia="ru-RU"/>
        </w:rPr>
        <w:t>знани</w:t>
      </w:r>
      <w:r w:rsidR="00FC7C24">
        <w:rPr>
          <w:rFonts w:ascii="Times New Roman" w:eastAsia="Times New Roman" w:hAnsi="Times New Roman" w:cs="Times New Roman"/>
          <w:sz w:val="24"/>
          <w:szCs w:val="24"/>
          <w:lang w:eastAsia="ru-RU"/>
        </w:rPr>
        <w:t>й</w:t>
      </w:r>
      <w:r w:rsidR="00FC7C24" w:rsidRPr="00FC7C24">
        <w:rPr>
          <w:rFonts w:ascii="Times New Roman" w:eastAsia="Times New Roman" w:hAnsi="Times New Roman" w:cs="Times New Roman"/>
          <w:sz w:val="24"/>
          <w:szCs w:val="24"/>
          <w:lang w:eastAsia="ru-RU"/>
        </w:rPr>
        <w:t xml:space="preserve"> и навык</w:t>
      </w:r>
      <w:r w:rsidR="00FC7C24">
        <w:rPr>
          <w:rFonts w:ascii="Times New Roman" w:eastAsia="Times New Roman" w:hAnsi="Times New Roman" w:cs="Times New Roman"/>
          <w:sz w:val="24"/>
          <w:szCs w:val="24"/>
          <w:lang w:eastAsia="ru-RU"/>
        </w:rPr>
        <w:t>ов</w:t>
      </w:r>
      <w:r w:rsidR="00FC7C24" w:rsidRPr="00FC7C24">
        <w:rPr>
          <w:rFonts w:ascii="Times New Roman" w:eastAsia="Times New Roman" w:hAnsi="Times New Roman" w:cs="Times New Roman"/>
          <w:sz w:val="24"/>
          <w:szCs w:val="24"/>
          <w:lang w:eastAsia="ru-RU"/>
        </w:rPr>
        <w:t xml:space="preserve">, касающиеся норм и правил поведения и общения в деловой профессиональной обстановке, а также обучение навыкам конструктивного взаимодействия в профессиональной деятельности. </w:t>
      </w:r>
    </w:p>
    <w:p w14:paraId="228F7901" w14:textId="1774F610" w:rsidR="0001587B" w:rsidRDefault="0001587B" w:rsidP="0001587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FC7C24" w:rsidRPr="00FC7C24">
        <w:rPr>
          <w:rFonts w:ascii="Times New Roman" w:hAnsi="Times New Roman" w:cs="Times New Roman"/>
          <w:sz w:val="24"/>
          <w:szCs w:val="24"/>
        </w:rPr>
        <w:t>Основы культуры профессионального общения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7521D62E" w14:textId="77777777" w:rsidR="0001587B" w:rsidRDefault="0001587B" w:rsidP="0001587B">
      <w:pPr>
        <w:suppressAutoHyphens/>
        <w:spacing w:line="276" w:lineRule="auto"/>
        <w:ind w:firstLine="709"/>
        <w:jc w:val="both"/>
        <w:rPr>
          <w:rFonts w:ascii="Times New Roman" w:hAnsi="Times New Roman" w:cs="Times New Roman"/>
          <w:sz w:val="24"/>
          <w:szCs w:val="24"/>
        </w:rPr>
      </w:pPr>
    </w:p>
    <w:p w14:paraId="2E22931B" w14:textId="77777777" w:rsidR="0001587B" w:rsidRPr="00EA6E1D" w:rsidRDefault="0001587B" w:rsidP="000158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7237F7" w14:textId="77777777" w:rsidR="0001587B" w:rsidRDefault="0001587B" w:rsidP="000158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D9F1AB" w14:textId="77777777" w:rsidR="0001587B" w:rsidRDefault="0001587B" w:rsidP="000158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7D" w:rsidRPr="00BE74DA" w14:paraId="24FBADEB" w14:textId="77777777" w:rsidTr="005537F4">
        <w:trPr>
          <w:trHeight w:val="20"/>
        </w:trPr>
        <w:tc>
          <w:tcPr>
            <w:tcW w:w="1129" w:type="dxa"/>
            <w:tcBorders>
              <w:top w:val="single" w:sz="4" w:space="0" w:color="auto"/>
              <w:left w:val="single" w:sz="4" w:space="0" w:color="auto"/>
              <w:right w:val="single" w:sz="4" w:space="0" w:color="auto"/>
            </w:tcBorders>
          </w:tcPr>
          <w:p w14:paraId="27E7EBE4" w14:textId="77777777" w:rsidR="007E737D" w:rsidRPr="00BE74DA" w:rsidRDefault="007E737D" w:rsidP="005537F4">
            <w:pPr>
              <w:rPr>
                <w:rStyle w:val="afb"/>
                <w:b/>
                <w:i w:val="0"/>
                <w:sz w:val="24"/>
                <w:szCs w:val="24"/>
              </w:rPr>
            </w:pPr>
            <w:r w:rsidRPr="00BE74DA">
              <w:rPr>
                <w:rStyle w:val="afb"/>
                <w:b/>
                <w:i w:val="0"/>
                <w:sz w:val="24"/>
                <w:szCs w:val="24"/>
              </w:rPr>
              <w:t xml:space="preserve">Код ОК, </w:t>
            </w:r>
          </w:p>
          <w:p w14:paraId="07514C71" w14:textId="77777777" w:rsidR="007E737D" w:rsidRPr="00BE74DA" w:rsidRDefault="007E737D" w:rsidP="005537F4">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54EE50E2"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1D307"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29A715"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5D12B9" w:rsidRPr="00BE74DA" w14:paraId="20DC7C29" w14:textId="77777777" w:rsidTr="005537F4">
        <w:trPr>
          <w:trHeight w:val="20"/>
        </w:trPr>
        <w:tc>
          <w:tcPr>
            <w:tcW w:w="1129" w:type="dxa"/>
            <w:tcBorders>
              <w:top w:val="single" w:sz="4" w:space="0" w:color="auto"/>
              <w:left w:val="single" w:sz="4" w:space="0" w:color="auto"/>
              <w:right w:val="single" w:sz="4" w:space="0" w:color="auto"/>
            </w:tcBorders>
          </w:tcPr>
          <w:p w14:paraId="433664F5"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18CBED3D"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6258F5A8"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1.3</w:t>
            </w:r>
          </w:p>
          <w:p w14:paraId="2C691B05"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1.4</w:t>
            </w:r>
          </w:p>
          <w:p w14:paraId="73D43A29" w14:textId="77777777" w:rsidR="00790F9F" w:rsidRDefault="00790F9F" w:rsidP="005D12B9">
            <w:pPr>
              <w:rPr>
                <w:rFonts w:ascii="Times New Roman" w:hAnsi="Times New Roman" w:cs="Times New Roman"/>
                <w:bCs/>
                <w:sz w:val="24"/>
                <w:szCs w:val="24"/>
              </w:rPr>
            </w:pPr>
            <w:r>
              <w:rPr>
                <w:rFonts w:ascii="Times New Roman" w:hAnsi="Times New Roman" w:cs="Times New Roman"/>
                <w:bCs/>
                <w:sz w:val="24"/>
                <w:szCs w:val="24"/>
              </w:rPr>
              <w:t>ОК.04</w:t>
            </w:r>
          </w:p>
          <w:p w14:paraId="09D5063A" w14:textId="42AF8A77"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hideMark/>
          </w:tcPr>
          <w:p w14:paraId="4C5C8A8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153B445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посадку и высадку пассажиров;</w:t>
            </w:r>
          </w:p>
          <w:p w14:paraId="1DBAB67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1EF7F2A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размещать пассажиров в вагонах в соответствии с их проездными документами;</w:t>
            </w:r>
          </w:p>
          <w:p w14:paraId="2924428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штраф за безбилетный проезд и провоз багажа;</w:t>
            </w:r>
          </w:p>
          <w:p w14:paraId="6F18799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передавать сведения о наличии свободных и освободившихся мест;</w:t>
            </w:r>
          </w:p>
          <w:p w14:paraId="18FEC76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пассажиров постельными принадлежностями и </w:t>
            </w:r>
            <w:r w:rsidRPr="00E43DD3">
              <w:rPr>
                <w:rFonts w:ascii="Times New Roman" w:hAnsi="Times New Roman" w:cs="Times New Roman"/>
                <w:bCs/>
                <w:sz w:val="24"/>
                <w:szCs w:val="24"/>
              </w:rPr>
              <w:lastRenderedPageBreak/>
              <w:t>снабжать их чаем, в фирменных поездах - круглосуточно (чаем, кофе, кондитерскими изделиями);</w:t>
            </w:r>
          </w:p>
          <w:p w14:paraId="0134204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47C6C1D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оповещать пассажиров о названиях станций и продолжительности стоянок;</w:t>
            </w:r>
          </w:p>
          <w:p w14:paraId="2F075FF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учетными бланками;</w:t>
            </w:r>
          </w:p>
          <w:p w14:paraId="48F8C27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различными видами пассажирских билетов;</w:t>
            </w:r>
          </w:p>
          <w:p w14:paraId="0A49639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вести проездную документацию, в том числе международного сообщения;</w:t>
            </w:r>
          </w:p>
          <w:p w14:paraId="3C7E643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акты на испорченные, уничтоженные материальные ценности и взыскивать их стоимость с виновных лиц;</w:t>
            </w:r>
          </w:p>
          <w:p w14:paraId="57D7229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7357C74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09861F9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обязанности проводника по подготовке вагона перед рейсом;</w:t>
            </w:r>
          </w:p>
          <w:p w14:paraId="7976509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должностную инструкцию проводника пассажирского вагона;</w:t>
            </w:r>
          </w:p>
          <w:p w14:paraId="4AFEE3A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основные требования Устава железных дорог и правил перевозок пассажиров и багажа;</w:t>
            </w:r>
          </w:p>
          <w:p w14:paraId="2F6FA6F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и условия проезда пассажиров на железнодорожном транспорте;</w:t>
            </w:r>
          </w:p>
          <w:p w14:paraId="6965989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условия перевозки ручной клади и багажа;</w:t>
            </w:r>
          </w:p>
          <w:p w14:paraId="799BB58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принцип работы системы отопления,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холодильных установок, вентиляции, кондиционирования и электрооборудования вагона;</w:t>
            </w:r>
          </w:p>
          <w:p w14:paraId="6590636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эксплуатации биотуалета;</w:t>
            </w:r>
          </w:p>
          <w:p w14:paraId="6F42FC7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регулирования принудительной вентиляции, устройств кондиционирования </w:t>
            </w:r>
            <w:r w:rsidRPr="00E43DD3">
              <w:rPr>
                <w:rFonts w:ascii="Times New Roman" w:hAnsi="Times New Roman" w:cs="Times New Roman"/>
                <w:bCs/>
                <w:sz w:val="24"/>
                <w:szCs w:val="24"/>
              </w:rPr>
              <w:lastRenderedPageBreak/>
              <w:t>воздуха и приборов отопления;</w:t>
            </w:r>
          </w:p>
          <w:p w14:paraId="77DCB0C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охлажденной кипяченой воды;</w:t>
            </w:r>
          </w:p>
          <w:p w14:paraId="6876C83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оформления проездных документов и порядок их учета;</w:t>
            </w:r>
          </w:p>
          <w:p w14:paraId="2FEACA0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установленные доплаты и сборы;</w:t>
            </w:r>
          </w:p>
          <w:p w14:paraId="5D56552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расчета стоимости билетов;</w:t>
            </w:r>
          </w:p>
          <w:p w14:paraId="540D796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расположения мест в вагоне;</w:t>
            </w:r>
          </w:p>
          <w:p w14:paraId="23F671A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железной дороги;</w:t>
            </w:r>
          </w:p>
          <w:p w14:paraId="4071FCD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оформление квитанций на постельные принадлежности;</w:t>
            </w:r>
          </w:p>
          <w:p w14:paraId="6FFD854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чая в пассажирских вагонах всех типов;</w:t>
            </w:r>
          </w:p>
          <w:p w14:paraId="6BEF692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получения и сдачи в соответствующие кладовые белья, продуктов чайной торговли;</w:t>
            </w:r>
          </w:p>
          <w:p w14:paraId="5AA123E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72EC2E8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пользования служебными расписаниями пассажирских поездов;</w:t>
            </w:r>
          </w:p>
          <w:p w14:paraId="69C320A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о наличии свободных мест;</w:t>
            </w:r>
          </w:p>
          <w:p w14:paraId="7DC7A3EA"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hideMark/>
          </w:tcPr>
          <w:p w14:paraId="6EE849A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проведения подготовки пассажирского вагона к рейсу;</w:t>
            </w:r>
          </w:p>
          <w:p w14:paraId="605DAEF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обеспечения безопасной посадки и высадки пассажиров, учета и информирования руководства о наличии свободных и освобождающихся мест;</w:t>
            </w:r>
          </w:p>
          <w:p w14:paraId="050EB904"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r w:rsidR="005D12B9" w:rsidRPr="00BE74DA" w14:paraId="26D5D7E7" w14:textId="77777777" w:rsidTr="005537F4">
        <w:trPr>
          <w:trHeight w:val="848"/>
        </w:trPr>
        <w:tc>
          <w:tcPr>
            <w:tcW w:w="1129" w:type="dxa"/>
            <w:tcBorders>
              <w:left w:val="single" w:sz="4" w:space="0" w:color="auto"/>
              <w:right w:val="single" w:sz="4" w:space="0" w:color="auto"/>
            </w:tcBorders>
          </w:tcPr>
          <w:p w14:paraId="32A245BE"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4.1</w:t>
            </w:r>
          </w:p>
          <w:p w14:paraId="165A5494"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4.2</w:t>
            </w:r>
          </w:p>
          <w:p w14:paraId="154EF460"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4.3</w:t>
            </w:r>
          </w:p>
          <w:p w14:paraId="1101CCC9" w14:textId="77777777" w:rsidR="00790F9F" w:rsidRDefault="00790F9F" w:rsidP="00790F9F">
            <w:pPr>
              <w:rPr>
                <w:rFonts w:ascii="Times New Roman" w:hAnsi="Times New Roman" w:cs="Times New Roman"/>
                <w:bCs/>
                <w:sz w:val="24"/>
                <w:szCs w:val="24"/>
              </w:rPr>
            </w:pPr>
            <w:r>
              <w:rPr>
                <w:rFonts w:ascii="Times New Roman" w:hAnsi="Times New Roman" w:cs="Times New Roman"/>
                <w:bCs/>
                <w:sz w:val="24"/>
                <w:szCs w:val="24"/>
              </w:rPr>
              <w:t>ОК.04</w:t>
            </w:r>
          </w:p>
          <w:p w14:paraId="226B8157" w14:textId="0D1A008E" w:rsidR="00790F9F" w:rsidRPr="00BE74DA" w:rsidRDefault="00790F9F" w:rsidP="00790F9F">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right w:val="single" w:sz="4" w:space="0" w:color="auto"/>
            </w:tcBorders>
          </w:tcPr>
          <w:p w14:paraId="114DBCB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оформлять и продавать пассажирам проездные и перевозочные документы на железнодорожном транспорте вручную и с использованием </w:t>
            </w:r>
            <w:r w:rsidRPr="00E43DD3">
              <w:rPr>
                <w:rFonts w:ascii="Times New Roman" w:hAnsi="Times New Roman" w:cs="Times New Roman"/>
                <w:bCs/>
                <w:sz w:val="24"/>
                <w:szCs w:val="24"/>
              </w:rPr>
              <w:lastRenderedPageBreak/>
              <w:t>билетопечатающих машин и аппаратов;</w:t>
            </w:r>
          </w:p>
          <w:p w14:paraId="6E4CED8D"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184221D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правила перевозок пассажиров и багажа на железнодорожном транспорте;</w:t>
            </w:r>
          </w:p>
          <w:p w14:paraId="3C1963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порядок расчета стоимости проезда;</w:t>
            </w:r>
          </w:p>
          <w:p w14:paraId="3515193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схемы расположения мест в вагонах;</w:t>
            </w:r>
          </w:p>
          <w:p w14:paraId="05742F1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схему железных дорог;</w:t>
            </w:r>
          </w:p>
          <w:p w14:paraId="55403BD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расписание движения поездов;</w:t>
            </w:r>
          </w:p>
          <w:p w14:paraId="1C4535F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получению, хранению и сдаче денежных средств;</w:t>
            </w:r>
          </w:p>
          <w:p w14:paraId="26345D2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установленную отчетность;</w:t>
            </w:r>
          </w:p>
          <w:p w14:paraId="41E5CCB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взаимодействия с клиентами;</w:t>
            </w:r>
          </w:p>
          <w:p w14:paraId="27EBBA3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ведения оперативного учета;</w:t>
            </w:r>
          </w:p>
          <w:p w14:paraId="19537D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обработки проездных и перевозочных документов;</w:t>
            </w:r>
          </w:p>
          <w:p w14:paraId="330C7B0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00D7B50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6E496579"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технической эксплуатации компьютеров, видеотерминалов и других счетно-суммирующих машин</w:t>
            </w:r>
            <w:r>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10C6C42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оформления и продажи проездных и перевозочных документов вручную и с использованием автоматизированных систем;</w:t>
            </w:r>
          </w:p>
          <w:p w14:paraId="3460C30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приема проездных и перевозочных документов от граждан в случаях их отказа от поездки и возвращение им денег;</w:t>
            </w:r>
          </w:p>
          <w:p w14:paraId="7F276EE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tbl>
    <w:p w14:paraId="020B29BB" w14:textId="77777777" w:rsidR="0001587B" w:rsidRDefault="0001587B" w:rsidP="0001587B">
      <w:pPr>
        <w:ind w:firstLine="709"/>
        <w:rPr>
          <w:rFonts w:ascii="Times New Roman" w:hAnsi="Times New Roman" w:cs="Times New Roman"/>
          <w:bCs/>
          <w:sz w:val="24"/>
          <w:szCs w:val="24"/>
        </w:rPr>
      </w:pPr>
    </w:p>
    <w:p w14:paraId="014C8DB4" w14:textId="77777777" w:rsidR="0001587B" w:rsidRDefault="0001587B" w:rsidP="0001587B">
      <w:pPr>
        <w:rPr>
          <w:rFonts w:ascii="Times New Roman" w:eastAsia="Segoe UI" w:hAnsi="Times New Roman" w:cs="Times New Roman"/>
          <w:b/>
          <w:bCs/>
          <w:caps/>
          <w:kern w:val="32"/>
          <w:sz w:val="24"/>
          <w:szCs w:val="24"/>
          <w:lang w:val="x-none" w:eastAsia="x-none"/>
        </w:rPr>
      </w:pPr>
    </w:p>
    <w:p w14:paraId="70E4F0A8" w14:textId="77777777" w:rsidR="0001587B" w:rsidRPr="00B115E3" w:rsidRDefault="0001587B" w:rsidP="000158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9F14BB2" w14:textId="77777777" w:rsidR="0001587B" w:rsidRPr="00E11160" w:rsidRDefault="0001587B" w:rsidP="000158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87B" w:rsidRPr="00DB7B6A" w14:paraId="5FBB68D0" w14:textId="77777777" w:rsidTr="005537F4">
        <w:trPr>
          <w:trHeight w:val="23"/>
        </w:trPr>
        <w:tc>
          <w:tcPr>
            <w:tcW w:w="2460" w:type="pct"/>
            <w:vAlign w:val="center"/>
          </w:tcPr>
          <w:p w14:paraId="58F1BD43" w14:textId="77777777" w:rsidR="0001587B" w:rsidRPr="00F70F81" w:rsidRDefault="0001587B" w:rsidP="005537F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F685C3" w14:textId="77777777" w:rsidR="0001587B" w:rsidRPr="00F70F81" w:rsidRDefault="0001587B" w:rsidP="005537F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765C30" w14:textId="77777777" w:rsidR="0001587B" w:rsidRPr="00F70F81" w:rsidRDefault="0001587B" w:rsidP="005537F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87B" w:rsidRPr="00DB7B6A" w14:paraId="6A7BE272" w14:textId="77777777" w:rsidTr="005537F4">
        <w:trPr>
          <w:trHeight w:val="23"/>
        </w:trPr>
        <w:tc>
          <w:tcPr>
            <w:tcW w:w="2460" w:type="pct"/>
            <w:vAlign w:val="center"/>
          </w:tcPr>
          <w:p w14:paraId="33B0E96D" w14:textId="77777777" w:rsidR="0001587B" w:rsidRPr="00F70F81" w:rsidRDefault="0001587B" w:rsidP="005537F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F7C9B9" w14:textId="77777777" w:rsidR="0001587B" w:rsidRPr="00F70F81" w:rsidRDefault="0001587B" w:rsidP="005537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10290DA" w14:textId="77777777" w:rsidR="0001587B" w:rsidRPr="00F70F81" w:rsidRDefault="0001587B" w:rsidP="005537F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87B" w:rsidRPr="00DB7B6A" w14:paraId="023A711A" w14:textId="77777777" w:rsidTr="005537F4">
        <w:trPr>
          <w:trHeight w:val="23"/>
        </w:trPr>
        <w:tc>
          <w:tcPr>
            <w:tcW w:w="2460" w:type="pct"/>
            <w:vAlign w:val="center"/>
          </w:tcPr>
          <w:p w14:paraId="2DAB14CB" w14:textId="77777777" w:rsidR="0001587B" w:rsidRPr="00F70F81" w:rsidRDefault="0001587B" w:rsidP="005537F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749805F" w14:textId="77777777" w:rsidR="0001587B" w:rsidRPr="00F70F81" w:rsidRDefault="0001587B" w:rsidP="005537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9CE8111" w14:textId="77777777" w:rsidR="0001587B" w:rsidRPr="00F70F81" w:rsidRDefault="0001587B" w:rsidP="005537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87B" w:rsidRPr="00DB7B6A" w14:paraId="1BCC1D9A" w14:textId="77777777" w:rsidTr="005537F4">
        <w:trPr>
          <w:trHeight w:val="23"/>
        </w:trPr>
        <w:tc>
          <w:tcPr>
            <w:tcW w:w="2460" w:type="pct"/>
            <w:vAlign w:val="center"/>
          </w:tcPr>
          <w:p w14:paraId="171192BE" w14:textId="77777777" w:rsidR="0001587B" w:rsidRPr="00F70F81" w:rsidRDefault="0001587B" w:rsidP="005537F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8374185" w14:textId="77777777" w:rsidR="0001587B" w:rsidRPr="00F70F81" w:rsidRDefault="0001587B" w:rsidP="005537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AD9422B" w14:textId="77777777" w:rsidR="0001587B" w:rsidRPr="00F70F81" w:rsidRDefault="0001587B" w:rsidP="005537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87B" w:rsidRPr="00257255" w14:paraId="358BF945" w14:textId="77777777" w:rsidTr="005537F4">
        <w:trPr>
          <w:trHeight w:val="23"/>
        </w:trPr>
        <w:tc>
          <w:tcPr>
            <w:tcW w:w="2460" w:type="pct"/>
            <w:vAlign w:val="center"/>
          </w:tcPr>
          <w:p w14:paraId="00985658" w14:textId="77777777" w:rsidR="0001587B" w:rsidRPr="00F70F81" w:rsidRDefault="0001587B" w:rsidP="005537F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F3526B0" w14:textId="77777777" w:rsidR="0001587B" w:rsidRPr="00F70F81" w:rsidRDefault="0001587B" w:rsidP="005537F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51A1B08" w14:textId="77777777" w:rsidR="0001587B" w:rsidRPr="00F70F81" w:rsidRDefault="0001587B" w:rsidP="005537F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5E68D1A" w14:textId="77777777" w:rsidR="0001587B" w:rsidRDefault="0001587B" w:rsidP="0001587B">
      <w:pPr>
        <w:rPr>
          <w:rFonts w:ascii="Times New Roman" w:hAnsi="Times New Roman" w:cs="Times New Roman"/>
          <w:iCs/>
          <w:sz w:val="24"/>
          <w:szCs w:val="24"/>
        </w:rPr>
      </w:pPr>
    </w:p>
    <w:p w14:paraId="08C011C3" w14:textId="77777777" w:rsidR="0001587B" w:rsidRDefault="0001587B" w:rsidP="0001587B">
      <w:pPr>
        <w:rPr>
          <w:rFonts w:ascii="Times New Roman" w:hAnsi="Times New Roman" w:cs="Times New Roman"/>
          <w:iCs/>
          <w:sz w:val="24"/>
          <w:szCs w:val="24"/>
        </w:rPr>
      </w:pPr>
      <w:r>
        <w:rPr>
          <w:rFonts w:ascii="Times New Roman" w:hAnsi="Times New Roman" w:cs="Times New Roman"/>
          <w:iCs/>
          <w:sz w:val="24"/>
          <w:szCs w:val="24"/>
        </w:rPr>
        <w:br w:type="page"/>
      </w:r>
    </w:p>
    <w:p w14:paraId="4B762E38" w14:textId="77777777" w:rsidR="0001587B" w:rsidRPr="00DB7B6A" w:rsidRDefault="0001587B" w:rsidP="0001587B">
      <w:pPr>
        <w:rPr>
          <w:rFonts w:ascii="Times New Roman" w:hAnsi="Times New Roman" w:cs="Times New Roman"/>
          <w:iCs/>
          <w:sz w:val="24"/>
          <w:szCs w:val="24"/>
        </w:rPr>
      </w:pPr>
    </w:p>
    <w:p w14:paraId="0FD80605" w14:textId="77777777" w:rsidR="0001587B" w:rsidRPr="00782EFC" w:rsidRDefault="0001587B" w:rsidP="0001587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1587B" w:rsidRPr="007C63B2" w14:paraId="63D948D9" w14:textId="77777777" w:rsidTr="005537F4">
        <w:trPr>
          <w:trHeight w:val="903"/>
        </w:trPr>
        <w:tc>
          <w:tcPr>
            <w:tcW w:w="2972" w:type="dxa"/>
            <w:vAlign w:val="center"/>
          </w:tcPr>
          <w:p w14:paraId="6D6BA1F7" w14:textId="77777777" w:rsidR="0001587B" w:rsidRPr="007C63B2" w:rsidRDefault="0001587B" w:rsidP="005537F4">
            <w:pPr>
              <w:spacing w:line="276" w:lineRule="auto"/>
              <w:jc w:val="cente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Наименование разделов и тем</w:t>
            </w:r>
          </w:p>
        </w:tc>
        <w:tc>
          <w:tcPr>
            <w:tcW w:w="6662" w:type="dxa"/>
            <w:vAlign w:val="center"/>
          </w:tcPr>
          <w:p w14:paraId="55316AC1" w14:textId="77777777" w:rsidR="0001587B" w:rsidRPr="007C63B2" w:rsidRDefault="0001587B" w:rsidP="005537F4">
            <w:pPr>
              <w:suppressAutoHyphens/>
              <w:jc w:val="cente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587B" w:rsidRPr="007C63B2" w14:paraId="43E62624" w14:textId="77777777" w:rsidTr="005537F4">
        <w:tc>
          <w:tcPr>
            <w:tcW w:w="9634" w:type="dxa"/>
            <w:gridSpan w:val="2"/>
          </w:tcPr>
          <w:p w14:paraId="21CCABC3" w14:textId="541F4ABF" w:rsidR="0001587B" w:rsidRPr="007C63B2" w:rsidRDefault="0001587B" w:rsidP="005537F4">
            <w:pPr>
              <w:rPr>
                <w:rFonts w:ascii="Times New Roman" w:eastAsia="Times New Roman" w:hAnsi="Times New Roman" w:cs="Times New Roman"/>
                <w:i/>
                <w:lang w:eastAsia="ru-RU"/>
              </w:rPr>
            </w:pPr>
            <w:r w:rsidRPr="007C63B2">
              <w:rPr>
                <w:rFonts w:ascii="Times New Roman" w:eastAsia="Times New Roman" w:hAnsi="Times New Roman" w:cs="Times New Roman"/>
                <w:b/>
                <w:bCs/>
                <w:lang w:eastAsia="ru-RU"/>
              </w:rPr>
              <w:t xml:space="preserve">Раздел 1. </w:t>
            </w:r>
            <w:r w:rsidR="00FC7C24" w:rsidRPr="00FC7C24">
              <w:rPr>
                <w:rFonts w:ascii="Times New Roman" w:eastAsia="Times New Roman" w:hAnsi="Times New Roman" w:cs="Times New Roman"/>
                <w:b/>
                <w:bCs/>
                <w:lang w:eastAsia="ru-RU"/>
              </w:rPr>
              <w:t>Этическая культура</w:t>
            </w:r>
          </w:p>
        </w:tc>
      </w:tr>
      <w:tr w:rsidR="0001587B" w:rsidRPr="007C63B2" w14:paraId="0D4130CD" w14:textId="77777777" w:rsidTr="005537F4">
        <w:tc>
          <w:tcPr>
            <w:tcW w:w="2972" w:type="dxa"/>
            <w:vMerge w:val="restart"/>
          </w:tcPr>
          <w:p w14:paraId="6F5205CC"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1.1</w:t>
            </w:r>
          </w:p>
          <w:p w14:paraId="38B55154" w14:textId="0FBAD9BB" w:rsidR="0001587B" w:rsidRPr="007C63B2" w:rsidRDefault="00FC7C24" w:rsidP="005537F4">
            <w:pPr>
              <w:rPr>
                <w:rFonts w:ascii="Times New Roman" w:eastAsia="Times New Roman" w:hAnsi="Times New Roman" w:cs="Times New Roman"/>
                <w:b/>
                <w:bCs/>
                <w:lang w:eastAsia="ru-RU"/>
              </w:rPr>
            </w:pPr>
            <w:r w:rsidRPr="00FC7C24">
              <w:rPr>
                <w:rFonts w:ascii="Times New Roman" w:eastAsia="Times New Roman" w:hAnsi="Times New Roman" w:cs="Times New Roman"/>
                <w:b/>
                <w:bCs/>
                <w:lang w:eastAsia="ru-RU"/>
              </w:rPr>
              <w:t>Общие сведения об этике. Профессиональная этика</w:t>
            </w:r>
          </w:p>
        </w:tc>
        <w:tc>
          <w:tcPr>
            <w:tcW w:w="6662" w:type="dxa"/>
          </w:tcPr>
          <w:p w14:paraId="1EFDE4DA" w14:textId="77777777" w:rsidR="0001587B" w:rsidRPr="007C63B2" w:rsidRDefault="0001587B" w:rsidP="005537F4">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01587B" w:rsidRPr="007C63B2" w14:paraId="0959C3E5" w14:textId="77777777" w:rsidTr="005537F4">
        <w:trPr>
          <w:trHeight w:val="396"/>
        </w:trPr>
        <w:tc>
          <w:tcPr>
            <w:tcW w:w="2972" w:type="dxa"/>
            <w:vMerge/>
          </w:tcPr>
          <w:p w14:paraId="18F9E564" w14:textId="77777777" w:rsidR="0001587B" w:rsidRPr="007C63B2" w:rsidRDefault="0001587B" w:rsidP="005537F4">
            <w:pPr>
              <w:rPr>
                <w:rFonts w:ascii="Times New Roman" w:eastAsia="Times New Roman" w:hAnsi="Times New Roman" w:cs="Times New Roman"/>
                <w:b/>
                <w:bCs/>
                <w:lang w:eastAsia="ru-RU"/>
              </w:rPr>
            </w:pPr>
          </w:p>
        </w:tc>
        <w:tc>
          <w:tcPr>
            <w:tcW w:w="6662" w:type="dxa"/>
          </w:tcPr>
          <w:p w14:paraId="45E1FAA7" w14:textId="7B132DED" w:rsidR="0001587B" w:rsidRPr="007C63B2" w:rsidRDefault="00FC7C24" w:rsidP="005537F4">
            <w:pPr>
              <w:suppressAutoHyphens/>
              <w:jc w:val="both"/>
              <w:rPr>
                <w:rFonts w:ascii="Times New Roman" w:eastAsia="Times New Roman" w:hAnsi="Times New Roman" w:cs="Times New Roman"/>
                <w:lang w:eastAsia="ru-RU"/>
              </w:rPr>
            </w:pPr>
            <w:r w:rsidRPr="00FC7C24">
              <w:rPr>
                <w:rFonts w:ascii="Times New Roman" w:eastAsia="Times New Roman" w:hAnsi="Times New Roman" w:cs="Times New Roman"/>
                <w:lang w:eastAsia="ru-RU"/>
              </w:rPr>
              <w:t>Понятие этики как науки и явления духовной культуры. Категории этики: этика и мораль, нормы и традиции, нравственность, совесть, долг. Профессиональная этика. Профессиональные моральные нормы. Психологические особенности делового общения и его специфика в сфере обслуживания и деятельности проводника железнодорожного транспорта</w:t>
            </w:r>
          </w:p>
        </w:tc>
      </w:tr>
      <w:tr w:rsidR="0001587B" w:rsidRPr="007C63B2" w14:paraId="48979195" w14:textId="77777777" w:rsidTr="005537F4">
        <w:trPr>
          <w:trHeight w:val="361"/>
        </w:trPr>
        <w:tc>
          <w:tcPr>
            <w:tcW w:w="2972" w:type="dxa"/>
            <w:vMerge/>
          </w:tcPr>
          <w:p w14:paraId="6596A63A" w14:textId="77777777" w:rsidR="0001587B" w:rsidRPr="007C63B2" w:rsidRDefault="0001587B" w:rsidP="005537F4">
            <w:pPr>
              <w:rPr>
                <w:rFonts w:ascii="Times New Roman" w:eastAsia="Times New Roman" w:hAnsi="Times New Roman" w:cs="Times New Roman"/>
                <w:b/>
                <w:bCs/>
                <w:lang w:eastAsia="ru-RU"/>
              </w:rPr>
            </w:pPr>
          </w:p>
        </w:tc>
        <w:tc>
          <w:tcPr>
            <w:tcW w:w="6662" w:type="dxa"/>
            <w:vAlign w:val="bottom"/>
          </w:tcPr>
          <w:p w14:paraId="5F73F947"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7F2EFC72" w14:textId="77777777" w:rsidR="0001587B" w:rsidRPr="007C63B2" w:rsidRDefault="0001587B" w:rsidP="005537F4">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C24" w:rsidRPr="007C63B2" w14:paraId="69678353" w14:textId="77777777" w:rsidTr="00E716B4">
        <w:trPr>
          <w:trHeight w:val="361"/>
        </w:trPr>
        <w:tc>
          <w:tcPr>
            <w:tcW w:w="9634" w:type="dxa"/>
            <w:gridSpan w:val="2"/>
          </w:tcPr>
          <w:p w14:paraId="2F7CFFA1" w14:textId="6E0AA217" w:rsidR="00FC7C24" w:rsidRPr="007C63B2" w:rsidRDefault="00FC7C24" w:rsidP="005537F4">
            <w:pPr>
              <w:rPr>
                <w:rFonts w:ascii="Times New Roman" w:eastAsia="Times New Roman" w:hAnsi="Times New Roman" w:cs="Times New Roman"/>
                <w:b/>
                <w:bCs/>
                <w:lang w:eastAsia="ru-RU"/>
              </w:rPr>
            </w:pPr>
            <w:r w:rsidRPr="00FC7C24">
              <w:rPr>
                <w:rFonts w:ascii="Times New Roman" w:eastAsia="Times New Roman" w:hAnsi="Times New Roman" w:cs="Times New Roman"/>
                <w:b/>
                <w:bCs/>
                <w:lang w:eastAsia="ru-RU"/>
              </w:rPr>
              <w:t>Раздел 2. Этикет и имидж проводника железнодорожного транспорта</w:t>
            </w:r>
          </w:p>
        </w:tc>
      </w:tr>
      <w:tr w:rsidR="0001587B" w:rsidRPr="007C63B2" w14:paraId="64F585AB" w14:textId="77777777" w:rsidTr="005537F4">
        <w:tc>
          <w:tcPr>
            <w:tcW w:w="2972" w:type="dxa"/>
            <w:vMerge w:val="restart"/>
          </w:tcPr>
          <w:p w14:paraId="79B8D7D1" w14:textId="5C122F3F"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Тема </w:t>
            </w:r>
            <w:r w:rsidR="00FC7C24">
              <w:rPr>
                <w:rFonts w:ascii="Times New Roman" w:eastAsia="Times New Roman" w:hAnsi="Times New Roman" w:cs="Times New Roman"/>
                <w:b/>
                <w:bCs/>
                <w:lang w:eastAsia="ru-RU"/>
              </w:rPr>
              <w:t>2.1</w:t>
            </w:r>
          </w:p>
          <w:p w14:paraId="011C3230" w14:textId="44BEE6F2" w:rsidR="0001587B" w:rsidRPr="007C63B2" w:rsidRDefault="00FC7C24" w:rsidP="005537F4">
            <w:pPr>
              <w:rPr>
                <w:rFonts w:ascii="Times New Roman" w:eastAsia="Times New Roman" w:hAnsi="Times New Roman" w:cs="Times New Roman"/>
                <w:b/>
                <w:bCs/>
                <w:lang w:eastAsia="ru-RU"/>
              </w:rPr>
            </w:pPr>
            <w:r w:rsidRPr="00FC7C24">
              <w:rPr>
                <w:rFonts w:ascii="Times New Roman" w:eastAsia="Times New Roman" w:hAnsi="Times New Roman" w:cs="Times New Roman"/>
                <w:b/>
                <w:bCs/>
                <w:lang w:eastAsia="ru-RU"/>
              </w:rPr>
              <w:t>Деловой и словесный этикет и его принципы</w:t>
            </w:r>
          </w:p>
        </w:tc>
        <w:tc>
          <w:tcPr>
            <w:tcW w:w="6662" w:type="dxa"/>
          </w:tcPr>
          <w:p w14:paraId="31BE19EE" w14:textId="77777777" w:rsidR="0001587B" w:rsidRPr="007C63B2" w:rsidRDefault="0001587B" w:rsidP="005537F4">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01587B" w:rsidRPr="007C63B2" w14:paraId="64515B42" w14:textId="77777777" w:rsidTr="005537F4">
        <w:trPr>
          <w:trHeight w:val="396"/>
        </w:trPr>
        <w:tc>
          <w:tcPr>
            <w:tcW w:w="2972" w:type="dxa"/>
            <w:vMerge/>
          </w:tcPr>
          <w:p w14:paraId="3A15DE08" w14:textId="77777777" w:rsidR="0001587B" w:rsidRPr="007C63B2" w:rsidRDefault="0001587B" w:rsidP="005537F4">
            <w:pPr>
              <w:rPr>
                <w:rFonts w:ascii="Times New Roman" w:eastAsia="Times New Roman" w:hAnsi="Times New Roman" w:cs="Times New Roman"/>
                <w:b/>
                <w:bCs/>
                <w:lang w:eastAsia="ru-RU"/>
              </w:rPr>
            </w:pPr>
          </w:p>
        </w:tc>
        <w:tc>
          <w:tcPr>
            <w:tcW w:w="6662" w:type="dxa"/>
          </w:tcPr>
          <w:p w14:paraId="291BFD79" w14:textId="77777777" w:rsidR="00FC7C24" w:rsidRPr="00FC7C24" w:rsidRDefault="00FC7C24" w:rsidP="00FC7C24">
            <w:pPr>
              <w:suppressAutoHyphens/>
              <w:jc w:val="both"/>
              <w:rPr>
                <w:rFonts w:ascii="Times New Roman" w:eastAsia="Times New Roman" w:hAnsi="Times New Roman" w:cs="Times New Roman"/>
                <w:lang w:eastAsia="ru-RU"/>
              </w:rPr>
            </w:pPr>
            <w:r w:rsidRPr="00FC7C24">
              <w:rPr>
                <w:rFonts w:ascii="Times New Roman" w:eastAsia="Times New Roman" w:hAnsi="Times New Roman" w:cs="Times New Roman"/>
                <w:lang w:eastAsia="ru-RU"/>
              </w:rPr>
              <w:t>Понятия «этикет», «деловой этикет», «служебный этикет». Нормы и правила современного этикета. Особенности современного служебного этикета в профессиональной деятельности, невербальный, речевой этикет, деловой протокол. Официальные формы обращения в общении. Значение приветствия</w:t>
            </w:r>
          </w:p>
          <w:p w14:paraId="73F3A016" w14:textId="31D7D00B" w:rsidR="0001587B" w:rsidRPr="007C63B2" w:rsidRDefault="00FC7C24" w:rsidP="00FC7C24">
            <w:pPr>
              <w:suppressAutoHyphens/>
              <w:jc w:val="both"/>
              <w:rPr>
                <w:rFonts w:ascii="Times New Roman" w:eastAsia="Times New Roman" w:hAnsi="Times New Roman" w:cs="Times New Roman"/>
                <w:lang w:eastAsia="ru-RU"/>
              </w:rPr>
            </w:pPr>
            <w:r w:rsidRPr="00FC7C24">
              <w:rPr>
                <w:rFonts w:ascii="Times New Roman" w:eastAsia="Times New Roman" w:hAnsi="Times New Roman" w:cs="Times New Roman"/>
                <w:lang w:eastAsia="ru-RU"/>
              </w:rPr>
              <w:t>в общении. Грамматический строй деловой речи. Культурная речь, тон общения, манера разговора. Значение культурной речи в профессиональной деятельности. Особенности современного служебного этикета в профессиональной деятельности проводника железнодорожного транспорта</w:t>
            </w:r>
          </w:p>
        </w:tc>
      </w:tr>
      <w:tr w:rsidR="0001587B" w:rsidRPr="007C63B2" w14:paraId="726904A4" w14:textId="77777777" w:rsidTr="005537F4">
        <w:trPr>
          <w:trHeight w:val="396"/>
        </w:trPr>
        <w:tc>
          <w:tcPr>
            <w:tcW w:w="2972" w:type="dxa"/>
            <w:vMerge/>
          </w:tcPr>
          <w:p w14:paraId="2026E924" w14:textId="77777777" w:rsidR="0001587B" w:rsidRPr="007C63B2" w:rsidRDefault="0001587B" w:rsidP="005537F4">
            <w:pPr>
              <w:rPr>
                <w:rFonts w:ascii="Times New Roman" w:eastAsia="Times New Roman" w:hAnsi="Times New Roman" w:cs="Times New Roman"/>
                <w:b/>
                <w:bCs/>
                <w:lang w:eastAsia="ru-RU"/>
              </w:rPr>
            </w:pPr>
          </w:p>
        </w:tc>
        <w:tc>
          <w:tcPr>
            <w:tcW w:w="6662" w:type="dxa"/>
          </w:tcPr>
          <w:p w14:paraId="0FCACEB7" w14:textId="77777777" w:rsidR="0001587B" w:rsidRPr="007C63B2" w:rsidRDefault="0001587B" w:rsidP="005537F4">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01587B" w:rsidRPr="007C63B2" w14:paraId="4DC398DE" w14:textId="77777777" w:rsidTr="005537F4">
        <w:trPr>
          <w:trHeight w:val="396"/>
        </w:trPr>
        <w:tc>
          <w:tcPr>
            <w:tcW w:w="2972" w:type="dxa"/>
            <w:vMerge/>
          </w:tcPr>
          <w:p w14:paraId="41E3F054" w14:textId="77777777" w:rsidR="0001587B" w:rsidRPr="007C63B2" w:rsidRDefault="0001587B" w:rsidP="005537F4">
            <w:pPr>
              <w:rPr>
                <w:rFonts w:ascii="Times New Roman" w:eastAsia="Times New Roman" w:hAnsi="Times New Roman" w:cs="Times New Roman"/>
                <w:b/>
                <w:bCs/>
                <w:lang w:eastAsia="ru-RU"/>
              </w:rPr>
            </w:pPr>
          </w:p>
        </w:tc>
        <w:tc>
          <w:tcPr>
            <w:tcW w:w="6662" w:type="dxa"/>
          </w:tcPr>
          <w:p w14:paraId="60879DF5" w14:textId="02B80971" w:rsidR="0001587B" w:rsidRPr="00FC7C24" w:rsidRDefault="00FC7C24" w:rsidP="005537F4">
            <w:pPr>
              <w:suppressAutoHyphens/>
              <w:jc w:val="both"/>
              <w:rPr>
                <w:rFonts w:ascii="Times New Roman" w:eastAsia="Times New Roman" w:hAnsi="Times New Roman" w:cs="Times New Roman"/>
                <w:bCs/>
                <w:lang w:eastAsia="ru-RU"/>
              </w:rPr>
            </w:pPr>
            <w:r w:rsidRPr="00FC7C24">
              <w:rPr>
                <w:rFonts w:ascii="Times New Roman" w:eastAsia="Times New Roman" w:hAnsi="Times New Roman" w:cs="Times New Roman"/>
                <w:bCs/>
                <w:lang w:eastAsia="ru-RU"/>
              </w:rPr>
              <w:t>Соблюдение правил и норм профессиональной этики проводника железнодорожного транспорта</w:t>
            </w:r>
          </w:p>
        </w:tc>
      </w:tr>
      <w:tr w:rsidR="0001587B" w:rsidRPr="007C63B2" w14:paraId="60BFE03E" w14:textId="77777777" w:rsidTr="005537F4">
        <w:trPr>
          <w:trHeight w:val="361"/>
        </w:trPr>
        <w:tc>
          <w:tcPr>
            <w:tcW w:w="2972" w:type="dxa"/>
            <w:vMerge/>
          </w:tcPr>
          <w:p w14:paraId="63CC66D2" w14:textId="77777777" w:rsidR="0001587B" w:rsidRPr="007C63B2" w:rsidRDefault="0001587B" w:rsidP="005537F4">
            <w:pPr>
              <w:rPr>
                <w:rFonts w:ascii="Times New Roman" w:eastAsia="Times New Roman" w:hAnsi="Times New Roman" w:cs="Times New Roman"/>
                <w:b/>
                <w:bCs/>
                <w:lang w:eastAsia="ru-RU"/>
              </w:rPr>
            </w:pPr>
          </w:p>
        </w:tc>
        <w:tc>
          <w:tcPr>
            <w:tcW w:w="6662" w:type="dxa"/>
            <w:vAlign w:val="bottom"/>
          </w:tcPr>
          <w:p w14:paraId="33916EE4"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6D57EA2E" w14:textId="77777777" w:rsidR="0001587B" w:rsidRPr="007C63B2" w:rsidRDefault="0001587B" w:rsidP="005537F4">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587B" w:rsidRPr="007C63B2" w14:paraId="1B5BDF93" w14:textId="77777777" w:rsidTr="005537F4">
        <w:trPr>
          <w:trHeight w:val="361"/>
        </w:trPr>
        <w:tc>
          <w:tcPr>
            <w:tcW w:w="2972" w:type="dxa"/>
            <w:vMerge w:val="restart"/>
          </w:tcPr>
          <w:p w14:paraId="28367FE8" w14:textId="08E58D28" w:rsidR="0001587B" w:rsidRPr="007C63B2" w:rsidRDefault="00FC7C24" w:rsidP="005537F4">
            <w:pPr>
              <w:rPr>
                <w:rFonts w:ascii="Times New Roman" w:eastAsia="Times New Roman" w:hAnsi="Times New Roman" w:cs="Times New Roman"/>
                <w:b/>
                <w:bCs/>
                <w:lang w:eastAsia="ru-RU"/>
              </w:rPr>
            </w:pPr>
            <w:r w:rsidRPr="00FC7C24">
              <w:rPr>
                <w:rFonts w:ascii="Times New Roman" w:eastAsia="Times New Roman" w:hAnsi="Times New Roman" w:cs="Times New Roman"/>
                <w:b/>
                <w:bCs/>
                <w:lang w:eastAsia="ru-RU"/>
              </w:rPr>
              <w:t>Тема 2.2 Культура обслуживания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14:paraId="4DD5BA60"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01587B" w:rsidRPr="007C63B2" w14:paraId="1430FD21" w14:textId="77777777" w:rsidTr="005537F4">
        <w:trPr>
          <w:trHeight w:val="361"/>
        </w:trPr>
        <w:tc>
          <w:tcPr>
            <w:tcW w:w="2972" w:type="dxa"/>
            <w:vMerge/>
          </w:tcPr>
          <w:p w14:paraId="2E9CD70E"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5EBACB" w14:textId="1D054273" w:rsidR="0001587B" w:rsidRPr="007C63B2" w:rsidRDefault="00FC7C24" w:rsidP="005537F4">
            <w:pPr>
              <w:rPr>
                <w:rFonts w:ascii="Times New Roman" w:eastAsia="Times New Roman" w:hAnsi="Times New Roman" w:cs="Times New Roman"/>
                <w:b/>
                <w:bCs/>
                <w:lang w:eastAsia="ru-RU"/>
              </w:rPr>
            </w:pPr>
            <w:r w:rsidRPr="00FC7C24">
              <w:rPr>
                <w:rFonts w:ascii="Times New Roman" w:eastAsia="Times New Roman" w:hAnsi="Times New Roman" w:cs="Times New Roman"/>
                <w:lang w:eastAsia="ru-RU"/>
              </w:rPr>
              <w:t>Правила обслуживания пассажиров. Техника и приемы общения. Правила этикета, регламентирующие поведение проводника железнодорожного транспорта</w:t>
            </w:r>
          </w:p>
        </w:tc>
      </w:tr>
      <w:tr w:rsidR="0001587B" w:rsidRPr="007C63B2" w14:paraId="1089971E" w14:textId="77777777" w:rsidTr="005537F4">
        <w:trPr>
          <w:trHeight w:val="361"/>
        </w:trPr>
        <w:tc>
          <w:tcPr>
            <w:tcW w:w="2972" w:type="dxa"/>
            <w:vMerge/>
          </w:tcPr>
          <w:p w14:paraId="366B865F"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0ECADE"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практических занятий</w:t>
            </w:r>
          </w:p>
        </w:tc>
      </w:tr>
      <w:tr w:rsidR="0001587B" w:rsidRPr="007C63B2" w14:paraId="3C4C0347" w14:textId="77777777" w:rsidTr="005537F4">
        <w:trPr>
          <w:trHeight w:val="361"/>
        </w:trPr>
        <w:tc>
          <w:tcPr>
            <w:tcW w:w="2972" w:type="dxa"/>
            <w:vMerge/>
          </w:tcPr>
          <w:p w14:paraId="09772607"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FAA300" w14:textId="71FFF271" w:rsidR="0001587B" w:rsidRPr="00FC7C24" w:rsidRDefault="00FC7C24" w:rsidP="005537F4">
            <w:pPr>
              <w:rPr>
                <w:rFonts w:ascii="Times New Roman" w:eastAsia="Times New Roman" w:hAnsi="Times New Roman" w:cs="Times New Roman"/>
                <w:bCs/>
                <w:lang w:eastAsia="ru-RU"/>
              </w:rPr>
            </w:pPr>
            <w:r w:rsidRPr="00FC7C24">
              <w:rPr>
                <w:rFonts w:ascii="Times New Roman" w:hAnsi="Times New Roman"/>
                <w:bCs/>
              </w:rPr>
              <w:t>Применение правил этикета, регламентирующих поведение проводника железнодорожного транспорта</w:t>
            </w:r>
          </w:p>
        </w:tc>
      </w:tr>
      <w:tr w:rsidR="0001587B" w:rsidRPr="007C63B2" w14:paraId="73DC496F" w14:textId="77777777" w:rsidTr="005537F4">
        <w:trPr>
          <w:trHeight w:val="361"/>
        </w:trPr>
        <w:tc>
          <w:tcPr>
            <w:tcW w:w="2972" w:type="dxa"/>
            <w:vMerge/>
          </w:tcPr>
          <w:p w14:paraId="4B26912F"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9CA279"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1111D31A"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587B" w:rsidRPr="007C63B2" w14:paraId="4BCD3147" w14:textId="77777777" w:rsidTr="005537F4">
        <w:tc>
          <w:tcPr>
            <w:tcW w:w="2972" w:type="dxa"/>
            <w:vMerge w:val="restart"/>
          </w:tcPr>
          <w:p w14:paraId="6636EA52" w14:textId="77777777" w:rsidR="00FC7C24" w:rsidRPr="00FC7C24" w:rsidRDefault="00FC7C24" w:rsidP="00FC7C24">
            <w:pPr>
              <w:rPr>
                <w:rFonts w:ascii="Times New Roman" w:eastAsia="Times New Roman" w:hAnsi="Times New Roman" w:cs="Times New Roman"/>
                <w:b/>
                <w:bCs/>
                <w:lang w:eastAsia="ru-RU"/>
              </w:rPr>
            </w:pPr>
            <w:r w:rsidRPr="00FC7C24">
              <w:rPr>
                <w:rFonts w:ascii="Times New Roman" w:eastAsia="Times New Roman" w:hAnsi="Times New Roman" w:cs="Times New Roman"/>
                <w:b/>
                <w:bCs/>
                <w:lang w:eastAsia="ru-RU"/>
              </w:rPr>
              <w:t>Тема 2.3 Имидж проводника железнодорожного</w:t>
            </w:r>
          </w:p>
          <w:p w14:paraId="206DB420" w14:textId="63C82E9E" w:rsidR="0001587B" w:rsidRPr="007C63B2" w:rsidRDefault="00FC7C24" w:rsidP="00FC7C24">
            <w:pPr>
              <w:rPr>
                <w:rFonts w:ascii="Times New Roman" w:eastAsia="Times New Roman" w:hAnsi="Times New Roman" w:cs="Times New Roman"/>
                <w:b/>
                <w:bCs/>
                <w:lang w:eastAsia="ru-RU"/>
              </w:rPr>
            </w:pPr>
            <w:r w:rsidRPr="00FC7C24">
              <w:rPr>
                <w:rFonts w:ascii="Times New Roman" w:eastAsia="Times New Roman" w:hAnsi="Times New Roman" w:cs="Times New Roman"/>
                <w:b/>
                <w:bCs/>
                <w:lang w:eastAsia="ru-RU"/>
              </w:rPr>
              <w:t>транспорта</w:t>
            </w:r>
          </w:p>
        </w:tc>
        <w:tc>
          <w:tcPr>
            <w:tcW w:w="6662" w:type="dxa"/>
          </w:tcPr>
          <w:p w14:paraId="2BA3F3D0" w14:textId="77777777" w:rsidR="0001587B" w:rsidRPr="007C63B2" w:rsidRDefault="0001587B" w:rsidP="005537F4">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01587B" w:rsidRPr="007C63B2" w14:paraId="57DBC836" w14:textId="77777777" w:rsidTr="005537F4">
        <w:trPr>
          <w:trHeight w:val="396"/>
        </w:trPr>
        <w:tc>
          <w:tcPr>
            <w:tcW w:w="2972" w:type="dxa"/>
            <w:vMerge/>
          </w:tcPr>
          <w:p w14:paraId="19E84BE9" w14:textId="77777777" w:rsidR="0001587B" w:rsidRPr="007C63B2" w:rsidRDefault="0001587B" w:rsidP="005537F4">
            <w:pPr>
              <w:rPr>
                <w:rFonts w:ascii="Times New Roman" w:eastAsia="Times New Roman" w:hAnsi="Times New Roman" w:cs="Times New Roman"/>
                <w:b/>
                <w:bCs/>
                <w:lang w:eastAsia="ru-RU"/>
              </w:rPr>
            </w:pPr>
          </w:p>
        </w:tc>
        <w:tc>
          <w:tcPr>
            <w:tcW w:w="6662" w:type="dxa"/>
          </w:tcPr>
          <w:p w14:paraId="7FB4D852" w14:textId="1BA744B2" w:rsidR="0001587B" w:rsidRPr="007C63B2" w:rsidRDefault="00FC7C24" w:rsidP="005537F4">
            <w:pPr>
              <w:suppressAutoHyphens/>
              <w:jc w:val="both"/>
              <w:rPr>
                <w:rFonts w:ascii="Times New Roman" w:eastAsia="Times New Roman" w:hAnsi="Times New Roman" w:cs="Times New Roman"/>
                <w:lang w:eastAsia="ru-RU"/>
              </w:rPr>
            </w:pPr>
            <w:r w:rsidRPr="00FC7C24">
              <w:rPr>
                <w:rFonts w:ascii="Times New Roman" w:eastAsia="Times New Roman" w:hAnsi="Times New Roman" w:cs="Times New Roman"/>
                <w:lang w:eastAsia="ru-RU"/>
              </w:rPr>
              <w:t>Эстетика внешнего облика проводника железнодорожного транспорта, профессиональные требования, предъявляемые к его имиджу. Составляющие имиджа проводника железнодорожного транспорта</w:t>
            </w:r>
          </w:p>
        </w:tc>
      </w:tr>
      <w:tr w:rsidR="00FC7C24" w:rsidRPr="007C63B2" w14:paraId="5A2602E3" w14:textId="77777777" w:rsidTr="005537F4">
        <w:trPr>
          <w:trHeight w:val="396"/>
        </w:trPr>
        <w:tc>
          <w:tcPr>
            <w:tcW w:w="2972" w:type="dxa"/>
            <w:vMerge/>
          </w:tcPr>
          <w:p w14:paraId="08EE1C95" w14:textId="77777777" w:rsidR="00FC7C24" w:rsidRPr="007C63B2" w:rsidRDefault="00FC7C24" w:rsidP="005537F4">
            <w:pPr>
              <w:rPr>
                <w:rFonts w:ascii="Times New Roman" w:eastAsia="Times New Roman" w:hAnsi="Times New Roman" w:cs="Times New Roman"/>
                <w:b/>
                <w:bCs/>
                <w:lang w:eastAsia="ru-RU"/>
              </w:rPr>
            </w:pPr>
          </w:p>
        </w:tc>
        <w:tc>
          <w:tcPr>
            <w:tcW w:w="6662" w:type="dxa"/>
          </w:tcPr>
          <w:p w14:paraId="31CB2A64" w14:textId="78B84229" w:rsidR="00FC7C24" w:rsidRPr="00FC7C24" w:rsidRDefault="00FC7C24" w:rsidP="005537F4">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FC7C24" w:rsidRPr="007C63B2" w14:paraId="416E1946" w14:textId="77777777" w:rsidTr="005537F4">
        <w:trPr>
          <w:trHeight w:val="396"/>
        </w:trPr>
        <w:tc>
          <w:tcPr>
            <w:tcW w:w="2972" w:type="dxa"/>
            <w:vMerge/>
          </w:tcPr>
          <w:p w14:paraId="229552EE" w14:textId="77777777" w:rsidR="00FC7C24" w:rsidRPr="007C63B2" w:rsidRDefault="00FC7C24" w:rsidP="005537F4">
            <w:pPr>
              <w:rPr>
                <w:rFonts w:ascii="Times New Roman" w:eastAsia="Times New Roman" w:hAnsi="Times New Roman" w:cs="Times New Roman"/>
                <w:b/>
                <w:bCs/>
                <w:lang w:eastAsia="ru-RU"/>
              </w:rPr>
            </w:pPr>
          </w:p>
        </w:tc>
        <w:tc>
          <w:tcPr>
            <w:tcW w:w="6662" w:type="dxa"/>
          </w:tcPr>
          <w:p w14:paraId="559B49E1" w14:textId="29D8283A" w:rsidR="00FC7C24" w:rsidRPr="00FC7C24" w:rsidRDefault="00FC7C24" w:rsidP="005537F4">
            <w:pPr>
              <w:suppressAutoHyphens/>
              <w:jc w:val="both"/>
              <w:rPr>
                <w:rFonts w:ascii="Times New Roman" w:eastAsia="Times New Roman" w:hAnsi="Times New Roman" w:cs="Times New Roman"/>
                <w:lang w:eastAsia="ru-RU"/>
              </w:rPr>
            </w:pPr>
            <w:r w:rsidRPr="00FC7C24">
              <w:rPr>
                <w:rFonts w:ascii="Times New Roman" w:eastAsia="Times New Roman" w:hAnsi="Times New Roman" w:cs="Times New Roman"/>
                <w:lang w:eastAsia="ru-RU"/>
              </w:rPr>
              <w:t>Разработка положительного имиджа проводника железнодорожного транспорта</w:t>
            </w:r>
          </w:p>
        </w:tc>
      </w:tr>
      <w:tr w:rsidR="0001587B" w:rsidRPr="007C63B2" w14:paraId="0149551B" w14:textId="77777777" w:rsidTr="005537F4">
        <w:trPr>
          <w:trHeight w:val="361"/>
        </w:trPr>
        <w:tc>
          <w:tcPr>
            <w:tcW w:w="2972" w:type="dxa"/>
            <w:vMerge/>
          </w:tcPr>
          <w:p w14:paraId="259C945D" w14:textId="77777777" w:rsidR="0001587B" w:rsidRPr="007C63B2" w:rsidRDefault="0001587B" w:rsidP="005537F4">
            <w:pPr>
              <w:rPr>
                <w:rFonts w:ascii="Times New Roman" w:eastAsia="Times New Roman" w:hAnsi="Times New Roman" w:cs="Times New Roman"/>
                <w:b/>
                <w:bCs/>
                <w:lang w:eastAsia="ru-RU"/>
              </w:rPr>
            </w:pPr>
          </w:p>
        </w:tc>
        <w:tc>
          <w:tcPr>
            <w:tcW w:w="6662" w:type="dxa"/>
            <w:vAlign w:val="bottom"/>
          </w:tcPr>
          <w:p w14:paraId="02F477F9"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77AB4A2B" w14:textId="77777777" w:rsidR="0001587B" w:rsidRPr="007C63B2" w:rsidRDefault="0001587B" w:rsidP="005537F4">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1678" w:rsidRPr="007C63B2" w14:paraId="4F09D52F" w14:textId="77777777" w:rsidTr="00BA2A6A">
        <w:trPr>
          <w:trHeight w:val="361"/>
        </w:trPr>
        <w:tc>
          <w:tcPr>
            <w:tcW w:w="9634" w:type="dxa"/>
            <w:gridSpan w:val="2"/>
          </w:tcPr>
          <w:p w14:paraId="2049ECB0" w14:textId="7FB58E58" w:rsidR="00771678" w:rsidRPr="007C63B2" w:rsidRDefault="00771678" w:rsidP="005537F4">
            <w:pPr>
              <w:rPr>
                <w:rFonts w:ascii="Times New Roman" w:eastAsia="Times New Roman" w:hAnsi="Times New Roman" w:cs="Times New Roman"/>
                <w:b/>
                <w:bCs/>
                <w:lang w:eastAsia="ru-RU"/>
              </w:rPr>
            </w:pPr>
            <w:r w:rsidRPr="00771678">
              <w:rPr>
                <w:rFonts w:ascii="Times New Roman" w:eastAsia="Times New Roman" w:hAnsi="Times New Roman" w:cs="Times New Roman"/>
                <w:b/>
                <w:bCs/>
                <w:lang w:eastAsia="ru-RU"/>
              </w:rPr>
              <w:t>Раздел 3. Психологические аспекты делового общения проводника железнодорожного транспорта</w:t>
            </w:r>
          </w:p>
        </w:tc>
      </w:tr>
      <w:tr w:rsidR="0001587B" w:rsidRPr="007C63B2" w14:paraId="44051AD8" w14:textId="77777777" w:rsidTr="005537F4">
        <w:trPr>
          <w:trHeight w:val="361"/>
        </w:trPr>
        <w:tc>
          <w:tcPr>
            <w:tcW w:w="2972" w:type="dxa"/>
            <w:vMerge w:val="restart"/>
          </w:tcPr>
          <w:p w14:paraId="7AD984D9" w14:textId="72CBA27D" w:rsidR="0001587B" w:rsidRPr="007C63B2" w:rsidRDefault="00771678" w:rsidP="005537F4">
            <w:pPr>
              <w:rPr>
                <w:rFonts w:ascii="Times New Roman" w:eastAsia="Times New Roman" w:hAnsi="Times New Roman" w:cs="Times New Roman"/>
                <w:b/>
                <w:bCs/>
                <w:lang w:eastAsia="ru-RU"/>
              </w:rPr>
            </w:pPr>
            <w:r w:rsidRPr="00771678">
              <w:rPr>
                <w:rFonts w:ascii="Times New Roman" w:eastAsia="Times New Roman" w:hAnsi="Times New Roman" w:cs="Times New Roman"/>
                <w:b/>
                <w:bCs/>
                <w:lang w:eastAsia="ru-RU"/>
              </w:rPr>
              <w:t>Тема 3.1 Культура профессионального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05CA7C09"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01587B" w:rsidRPr="007C63B2" w14:paraId="4E69E9F6" w14:textId="77777777" w:rsidTr="005537F4">
        <w:trPr>
          <w:trHeight w:val="361"/>
        </w:trPr>
        <w:tc>
          <w:tcPr>
            <w:tcW w:w="2972" w:type="dxa"/>
            <w:vMerge/>
          </w:tcPr>
          <w:p w14:paraId="12E3A571"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5F532" w14:textId="77777777" w:rsidR="00771678" w:rsidRPr="00771678" w:rsidRDefault="00771678" w:rsidP="00771678">
            <w:pPr>
              <w:rPr>
                <w:rFonts w:ascii="Times New Roman" w:eastAsia="Times New Roman" w:hAnsi="Times New Roman" w:cs="Times New Roman"/>
                <w:lang w:eastAsia="ru-RU"/>
              </w:rPr>
            </w:pPr>
            <w:r w:rsidRPr="00771678">
              <w:rPr>
                <w:rFonts w:ascii="Times New Roman" w:eastAsia="Times New Roman" w:hAnsi="Times New Roman" w:cs="Times New Roman"/>
                <w:lang w:eastAsia="ru-RU"/>
              </w:rPr>
              <w:t>Приемы и технологии успешного и эффективного взаимодействия и общения. Три основные функции общения. Техники и приемы общения, правила слушания, ведения беседы, убеждения. Приемы понимающего общения и реагирования в работе</w:t>
            </w:r>
            <w:r>
              <w:rPr>
                <w:rFonts w:ascii="Times New Roman" w:eastAsia="Times New Roman" w:hAnsi="Times New Roman" w:cs="Times New Roman"/>
                <w:lang w:eastAsia="ru-RU"/>
              </w:rPr>
              <w:t xml:space="preserve"> </w:t>
            </w:r>
            <w:r w:rsidRPr="00771678">
              <w:rPr>
                <w:rFonts w:ascii="Times New Roman" w:eastAsia="Times New Roman" w:hAnsi="Times New Roman" w:cs="Times New Roman"/>
                <w:lang w:eastAsia="ru-RU"/>
              </w:rPr>
              <w:t>проводника железнодорожного транспорта.</w:t>
            </w:r>
          </w:p>
          <w:p w14:paraId="5B61B502" w14:textId="3E9C5003" w:rsidR="0001587B" w:rsidRPr="007C63B2" w:rsidRDefault="00771678" w:rsidP="00771678">
            <w:pPr>
              <w:rPr>
                <w:rFonts w:ascii="Times New Roman" w:eastAsia="Times New Roman" w:hAnsi="Times New Roman" w:cs="Times New Roman"/>
                <w:b/>
                <w:bCs/>
                <w:lang w:eastAsia="ru-RU"/>
              </w:rPr>
            </w:pPr>
            <w:r w:rsidRPr="00771678">
              <w:rPr>
                <w:rFonts w:ascii="Times New Roman" w:eastAsia="Times New Roman" w:hAnsi="Times New Roman" w:cs="Times New Roman"/>
                <w:lang w:eastAsia="ru-RU"/>
              </w:rPr>
              <w:t>Использование вербальных и невербальных средств общения в работе проводника железнодорожного транспорта</w:t>
            </w:r>
          </w:p>
        </w:tc>
      </w:tr>
      <w:tr w:rsidR="0001587B" w:rsidRPr="007C63B2" w14:paraId="2D350FEC" w14:textId="77777777" w:rsidTr="005537F4">
        <w:trPr>
          <w:trHeight w:val="361"/>
        </w:trPr>
        <w:tc>
          <w:tcPr>
            <w:tcW w:w="2972" w:type="dxa"/>
            <w:vMerge/>
          </w:tcPr>
          <w:p w14:paraId="50417335"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DA738" w14:textId="77777777" w:rsidR="0001587B" w:rsidRPr="007C63B2" w:rsidRDefault="0001587B" w:rsidP="005537F4">
            <w:pPr>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01587B" w:rsidRPr="007C63B2" w14:paraId="1D3D7A5A" w14:textId="77777777" w:rsidTr="005537F4">
        <w:trPr>
          <w:trHeight w:val="361"/>
        </w:trPr>
        <w:tc>
          <w:tcPr>
            <w:tcW w:w="2972" w:type="dxa"/>
            <w:vMerge/>
          </w:tcPr>
          <w:p w14:paraId="67B09EE2"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ACFFBF" w14:textId="77777777" w:rsidR="00771678" w:rsidRPr="00771678" w:rsidRDefault="00771678" w:rsidP="00771678">
            <w:pPr>
              <w:rPr>
                <w:rFonts w:ascii="Times New Roman" w:hAnsi="Times New Roman"/>
                <w:bCs/>
              </w:rPr>
            </w:pPr>
            <w:r w:rsidRPr="00771678">
              <w:rPr>
                <w:rFonts w:ascii="Times New Roman" w:hAnsi="Times New Roman"/>
                <w:bCs/>
              </w:rPr>
              <w:t>Использование приемов саморегуляции поведения в процессе межличностного общения проводника железнодорожного транспорта</w:t>
            </w:r>
          </w:p>
          <w:p w14:paraId="7DCC2F3F" w14:textId="66DC40E7" w:rsidR="0001587B" w:rsidRPr="00771678" w:rsidRDefault="00771678" w:rsidP="00771678">
            <w:pPr>
              <w:rPr>
                <w:rFonts w:ascii="Times New Roman" w:eastAsia="Times New Roman" w:hAnsi="Times New Roman" w:cs="Times New Roman"/>
                <w:bCs/>
                <w:lang w:eastAsia="ru-RU"/>
              </w:rPr>
            </w:pPr>
            <w:r w:rsidRPr="00771678">
              <w:rPr>
                <w:rFonts w:ascii="Times New Roman" w:hAnsi="Times New Roman"/>
                <w:bCs/>
              </w:rPr>
              <w:t>Использование вербальных и невербальных средств общения в работе проводника железнодорожного транспорта</w:t>
            </w:r>
          </w:p>
        </w:tc>
      </w:tr>
      <w:tr w:rsidR="0001587B" w:rsidRPr="007C63B2" w14:paraId="59B0E6F2" w14:textId="77777777" w:rsidTr="005537F4">
        <w:trPr>
          <w:trHeight w:val="361"/>
        </w:trPr>
        <w:tc>
          <w:tcPr>
            <w:tcW w:w="2972" w:type="dxa"/>
            <w:vMerge/>
          </w:tcPr>
          <w:p w14:paraId="535E0C71"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103A18"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3B918BE7"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1678" w:rsidRPr="007C63B2" w14:paraId="1EC2E075" w14:textId="77777777" w:rsidTr="00AB59AA">
        <w:trPr>
          <w:trHeight w:val="361"/>
        </w:trPr>
        <w:tc>
          <w:tcPr>
            <w:tcW w:w="9634" w:type="dxa"/>
            <w:gridSpan w:val="2"/>
            <w:tcBorders>
              <w:right w:val="single" w:sz="4" w:space="0" w:color="auto"/>
            </w:tcBorders>
          </w:tcPr>
          <w:p w14:paraId="2F20F77A" w14:textId="714F7799" w:rsidR="00771678" w:rsidRPr="007C63B2" w:rsidRDefault="00771678" w:rsidP="005537F4">
            <w:pPr>
              <w:rPr>
                <w:rFonts w:ascii="Times New Roman" w:eastAsia="Times New Roman" w:hAnsi="Times New Roman" w:cs="Times New Roman"/>
                <w:b/>
                <w:bCs/>
                <w:lang w:eastAsia="ru-RU"/>
              </w:rPr>
            </w:pPr>
            <w:r w:rsidRPr="00771678">
              <w:rPr>
                <w:rFonts w:ascii="Times New Roman" w:eastAsia="Times New Roman" w:hAnsi="Times New Roman" w:cs="Times New Roman"/>
                <w:b/>
                <w:bCs/>
                <w:lang w:eastAsia="ru-RU"/>
              </w:rPr>
              <w:t>Раздел 4. Конфликты в профессиональной деятельности проводника железнодорожного транспорта</w:t>
            </w:r>
          </w:p>
        </w:tc>
      </w:tr>
      <w:tr w:rsidR="0001587B" w:rsidRPr="007C63B2" w14:paraId="7FCA0DF6" w14:textId="77777777" w:rsidTr="005537F4">
        <w:trPr>
          <w:trHeight w:val="361"/>
        </w:trPr>
        <w:tc>
          <w:tcPr>
            <w:tcW w:w="2972" w:type="dxa"/>
            <w:vMerge w:val="restart"/>
          </w:tcPr>
          <w:p w14:paraId="66C98A4A" w14:textId="77777777" w:rsidR="00771678" w:rsidRPr="00771678" w:rsidRDefault="00771678" w:rsidP="00771678">
            <w:pPr>
              <w:rPr>
                <w:rFonts w:ascii="Times New Roman" w:hAnsi="Times New Roman"/>
                <w:b/>
                <w:bCs/>
              </w:rPr>
            </w:pPr>
            <w:r w:rsidRPr="00771678">
              <w:rPr>
                <w:rFonts w:ascii="Times New Roman" w:hAnsi="Times New Roman"/>
                <w:b/>
                <w:bCs/>
              </w:rPr>
              <w:t>Тема 4.1 Конфликт и его</w:t>
            </w:r>
          </w:p>
          <w:p w14:paraId="68A83E43" w14:textId="5CCB144B" w:rsidR="0001587B" w:rsidRPr="007C63B2" w:rsidRDefault="00771678" w:rsidP="00771678">
            <w:pPr>
              <w:rPr>
                <w:rFonts w:ascii="Times New Roman" w:eastAsia="Times New Roman" w:hAnsi="Times New Roman" w:cs="Times New Roman"/>
                <w:b/>
                <w:bCs/>
                <w:lang w:eastAsia="ru-RU"/>
              </w:rPr>
            </w:pPr>
            <w:r w:rsidRPr="00771678">
              <w:rPr>
                <w:rFonts w:ascii="Times New Roman" w:hAnsi="Times New Roman"/>
                <w:b/>
                <w:bCs/>
              </w:rPr>
              <w:t>структура</w:t>
            </w:r>
          </w:p>
        </w:tc>
        <w:tc>
          <w:tcPr>
            <w:tcW w:w="6662" w:type="dxa"/>
            <w:tcBorders>
              <w:top w:val="single" w:sz="4" w:space="0" w:color="auto"/>
              <w:left w:val="single" w:sz="4" w:space="0" w:color="auto"/>
              <w:bottom w:val="single" w:sz="4" w:space="0" w:color="auto"/>
              <w:right w:val="single" w:sz="4" w:space="0" w:color="auto"/>
            </w:tcBorders>
            <w:vAlign w:val="bottom"/>
          </w:tcPr>
          <w:p w14:paraId="196982C2"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01587B" w:rsidRPr="007C63B2" w14:paraId="73F35127" w14:textId="77777777" w:rsidTr="005537F4">
        <w:trPr>
          <w:trHeight w:val="361"/>
        </w:trPr>
        <w:tc>
          <w:tcPr>
            <w:tcW w:w="2972" w:type="dxa"/>
            <w:vMerge/>
          </w:tcPr>
          <w:p w14:paraId="05868D22" w14:textId="77777777" w:rsidR="0001587B" w:rsidRPr="007C63B2" w:rsidRDefault="0001587B" w:rsidP="005537F4">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5E10115" w14:textId="33EC0444" w:rsidR="0001587B" w:rsidRPr="007C63B2" w:rsidRDefault="00771678" w:rsidP="005537F4">
            <w:pPr>
              <w:rPr>
                <w:rFonts w:ascii="Times New Roman" w:eastAsia="Times New Roman" w:hAnsi="Times New Roman" w:cs="Times New Roman"/>
                <w:lang w:eastAsia="ru-RU"/>
              </w:rPr>
            </w:pPr>
            <w:r w:rsidRPr="00771678">
              <w:rPr>
                <w:rFonts w:ascii="Times New Roman" w:eastAsia="Times New Roman" w:hAnsi="Times New Roman" w:cs="Times New Roman"/>
                <w:lang w:eastAsia="ru-RU"/>
              </w:rPr>
              <w:t>Конфликт как многоуровневое социально-психологическое явление. Существенные свойства конфликта. Психологические причины конфликтов. Типы конфликтных личностей. Источники и причины возникновения конфликтов.</w:t>
            </w:r>
            <w:r>
              <w:rPr>
                <w:rFonts w:ascii="Times New Roman" w:eastAsia="Times New Roman" w:hAnsi="Times New Roman" w:cs="Times New Roman"/>
                <w:lang w:eastAsia="ru-RU"/>
              </w:rPr>
              <w:t xml:space="preserve"> </w:t>
            </w:r>
            <w:r w:rsidRPr="00771678">
              <w:rPr>
                <w:rFonts w:ascii="Times New Roman" w:eastAsia="Times New Roman" w:hAnsi="Times New Roman" w:cs="Times New Roman"/>
                <w:lang w:eastAsia="ru-RU"/>
              </w:rPr>
              <w:t>Тактика поведения в конфликтных ситуациях, возникающих в профессиональной деятельности. Способы решения конфликтов, возникающих в профессиональной деятельности</w:t>
            </w:r>
          </w:p>
        </w:tc>
      </w:tr>
      <w:tr w:rsidR="0001587B" w:rsidRPr="007C63B2" w14:paraId="1F135B33" w14:textId="77777777" w:rsidTr="005537F4">
        <w:trPr>
          <w:trHeight w:val="361"/>
        </w:trPr>
        <w:tc>
          <w:tcPr>
            <w:tcW w:w="2972" w:type="dxa"/>
            <w:vMerge/>
          </w:tcPr>
          <w:p w14:paraId="587D2CCB"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2C49AD" w14:textId="77777777" w:rsidR="0001587B" w:rsidRPr="007C63B2" w:rsidRDefault="0001587B" w:rsidP="005537F4">
            <w:pPr>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01587B" w:rsidRPr="007C63B2" w14:paraId="51741002" w14:textId="77777777" w:rsidTr="005537F4">
        <w:trPr>
          <w:trHeight w:val="361"/>
        </w:trPr>
        <w:tc>
          <w:tcPr>
            <w:tcW w:w="2972" w:type="dxa"/>
            <w:vMerge/>
          </w:tcPr>
          <w:p w14:paraId="449E75D7" w14:textId="77777777" w:rsidR="0001587B" w:rsidRPr="007C63B2" w:rsidRDefault="0001587B" w:rsidP="005537F4">
            <w:pPr>
              <w:rPr>
                <w:rFonts w:ascii="Times New Roman" w:eastAsia="Times New Roman" w:hAnsi="Times New Roman" w:cs="Times New Roman"/>
                <w:b/>
                <w:bCs/>
                <w:lang w:eastAsia="ru-RU"/>
              </w:rPr>
            </w:pPr>
          </w:p>
        </w:tc>
        <w:tc>
          <w:tcPr>
            <w:tcW w:w="6662" w:type="dxa"/>
          </w:tcPr>
          <w:p w14:paraId="0E1B896F" w14:textId="7DBB0C1C" w:rsidR="0001587B" w:rsidRPr="00771678" w:rsidRDefault="00771678" w:rsidP="005537F4">
            <w:pPr>
              <w:rPr>
                <w:rFonts w:ascii="Times New Roman" w:eastAsia="Times New Roman" w:hAnsi="Times New Roman" w:cs="Times New Roman"/>
                <w:bCs/>
                <w:lang w:eastAsia="ru-RU"/>
              </w:rPr>
            </w:pPr>
            <w:r w:rsidRPr="00771678">
              <w:rPr>
                <w:rFonts w:ascii="Times New Roman" w:hAnsi="Times New Roman"/>
                <w:bCs/>
              </w:rPr>
              <w:t>Применение различных способов решения конфликтных ситуаций, возникающих в профессиональной деятельности проводника железнодорожного транспорта</w:t>
            </w:r>
          </w:p>
        </w:tc>
      </w:tr>
      <w:tr w:rsidR="0001587B" w:rsidRPr="007C63B2" w14:paraId="149065E0" w14:textId="77777777" w:rsidTr="005537F4">
        <w:trPr>
          <w:trHeight w:val="361"/>
        </w:trPr>
        <w:tc>
          <w:tcPr>
            <w:tcW w:w="2972" w:type="dxa"/>
            <w:vMerge/>
          </w:tcPr>
          <w:p w14:paraId="6C970EC4" w14:textId="77777777" w:rsidR="0001587B" w:rsidRPr="007C63B2" w:rsidRDefault="0001587B"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1E6092"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7A6BCC7A" w14:textId="77777777" w:rsidR="0001587B" w:rsidRPr="007C63B2" w:rsidRDefault="0001587B" w:rsidP="005537F4">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587B" w:rsidRPr="007C63B2" w14:paraId="745AB9FC" w14:textId="77777777" w:rsidTr="005537F4">
        <w:tc>
          <w:tcPr>
            <w:tcW w:w="9634" w:type="dxa"/>
            <w:gridSpan w:val="2"/>
          </w:tcPr>
          <w:p w14:paraId="02A0F81A" w14:textId="77777777" w:rsidR="0001587B" w:rsidRPr="007C63B2" w:rsidRDefault="0001587B" w:rsidP="005537F4">
            <w:pPr>
              <w:spacing w:line="276" w:lineRule="auto"/>
              <w:rPr>
                <w:rFonts w:ascii="Times New Roman" w:eastAsia="Times New Roman" w:hAnsi="Times New Roman" w:cs="Times New Roman"/>
                <w:b/>
                <w:bCs/>
                <w:i/>
                <w:lang w:eastAsia="ru-RU"/>
              </w:rPr>
            </w:pPr>
            <w:r w:rsidRPr="007C63B2">
              <w:rPr>
                <w:rFonts w:ascii="Times New Roman" w:eastAsia="Times New Roman" w:hAnsi="Times New Roman" w:cs="Times New Roman"/>
                <w:b/>
                <w:bCs/>
                <w:i/>
                <w:lang w:eastAsia="ru-RU"/>
              </w:rPr>
              <w:t xml:space="preserve">Промежуточная аттестация </w:t>
            </w:r>
            <w:r w:rsidRPr="007C63B2">
              <w:rPr>
                <w:rFonts w:ascii="Times New Roman" w:eastAsia="Times New Roman" w:hAnsi="Times New Roman" w:cs="Times New Roman"/>
                <w:b/>
                <w:bCs/>
                <w:lang w:eastAsia="ru-RU"/>
              </w:rPr>
              <w:t>(количество часов)</w:t>
            </w:r>
          </w:p>
        </w:tc>
      </w:tr>
      <w:tr w:rsidR="0001587B" w:rsidRPr="007C63B2" w14:paraId="6103D5F1" w14:textId="77777777" w:rsidTr="005537F4">
        <w:tc>
          <w:tcPr>
            <w:tcW w:w="9634" w:type="dxa"/>
            <w:gridSpan w:val="2"/>
          </w:tcPr>
          <w:p w14:paraId="579DEFC2" w14:textId="77777777" w:rsidR="0001587B" w:rsidRPr="007C63B2" w:rsidRDefault="0001587B" w:rsidP="005537F4">
            <w:pPr>
              <w:spacing w:line="276" w:lineRule="auto"/>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72</w:t>
            </w:r>
            <w:r w:rsidRPr="007C63B2">
              <w:rPr>
                <w:rFonts w:ascii="Times New Roman" w:eastAsia="Times New Roman" w:hAnsi="Times New Roman" w:cs="Times New Roman"/>
                <w:b/>
                <w:bCs/>
                <w:lang w:eastAsia="ru-RU"/>
              </w:rPr>
              <w:t>)</w:t>
            </w:r>
          </w:p>
        </w:tc>
      </w:tr>
    </w:tbl>
    <w:p w14:paraId="6B33710A" w14:textId="77777777" w:rsidR="0001587B" w:rsidRDefault="0001587B" w:rsidP="0001587B">
      <w:pPr>
        <w:rPr>
          <w:rFonts w:ascii="Times New Roman" w:hAnsi="Times New Roman" w:cs="Times New Roman"/>
          <w:sz w:val="24"/>
          <w:szCs w:val="24"/>
        </w:rPr>
      </w:pPr>
    </w:p>
    <w:p w14:paraId="2F847B74" w14:textId="77777777" w:rsidR="0001587B" w:rsidRPr="00DF068E" w:rsidRDefault="0001587B" w:rsidP="0001587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880DD7F" w14:textId="77777777" w:rsidR="0001587B" w:rsidRPr="00E11160" w:rsidRDefault="0001587B" w:rsidP="0001587B">
      <w:pPr>
        <w:pStyle w:val="114"/>
        <w:rPr>
          <w:rFonts w:ascii="Times New Roman" w:hAnsi="Times New Roman"/>
        </w:rPr>
      </w:pPr>
      <w:r w:rsidRPr="00E11160">
        <w:rPr>
          <w:rFonts w:ascii="Times New Roman" w:hAnsi="Times New Roman"/>
        </w:rPr>
        <w:t>3.1. Материально-техническое обеспечение</w:t>
      </w:r>
    </w:p>
    <w:p w14:paraId="52BE0822" w14:textId="69D92E05" w:rsidR="0001587B" w:rsidRPr="00FA680C" w:rsidRDefault="0001587B" w:rsidP="000158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771678">
        <w:rPr>
          <w:rFonts w:ascii="Times New Roman" w:hAnsi="Times New Roman" w:cs="Times New Roman"/>
          <w:bCs/>
          <w:sz w:val="24"/>
          <w:szCs w:val="24"/>
        </w:rPr>
        <w:t>К</w:t>
      </w:r>
      <w:r w:rsidR="00771678" w:rsidRPr="00771678">
        <w:rPr>
          <w:rFonts w:ascii="Times New Roman" w:hAnsi="Times New Roman" w:cs="Times New Roman"/>
          <w:bCs/>
          <w:sz w:val="24"/>
          <w:szCs w:val="24"/>
        </w:rPr>
        <w:t>ультуры профессионального общения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F4AE6A1" w14:textId="77777777" w:rsidR="0001587B" w:rsidRDefault="0001587B" w:rsidP="0001587B"/>
    <w:p w14:paraId="577E8601" w14:textId="77777777" w:rsidR="0001587B" w:rsidRPr="00E11160" w:rsidRDefault="0001587B" w:rsidP="000158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E7B433" w14:textId="77777777" w:rsidR="0001587B" w:rsidRDefault="0001587B" w:rsidP="000158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F8C837" w14:textId="77777777" w:rsidR="0001587B" w:rsidRDefault="0001587B" w:rsidP="0001587B">
      <w:pPr>
        <w:pStyle w:val="a4"/>
        <w:spacing w:line="276" w:lineRule="auto"/>
        <w:ind w:left="0" w:firstLine="709"/>
        <w:jc w:val="both"/>
        <w:rPr>
          <w:rFonts w:ascii="Times New Roman" w:hAnsi="Times New Roman"/>
          <w:bCs/>
          <w:sz w:val="24"/>
          <w:szCs w:val="24"/>
        </w:rPr>
      </w:pPr>
    </w:p>
    <w:p w14:paraId="4D25CEF4" w14:textId="77777777" w:rsidR="0001587B" w:rsidRPr="007C63B2" w:rsidRDefault="0001587B" w:rsidP="0001587B">
      <w:pPr>
        <w:spacing w:line="276" w:lineRule="auto"/>
        <w:ind w:firstLine="709"/>
        <w:contextualSpacing/>
        <w:rPr>
          <w:rFonts w:ascii="Times New Roman" w:hAnsi="Times New Roman" w:cs="Times New Roman"/>
          <w:b/>
          <w:sz w:val="24"/>
          <w:szCs w:val="24"/>
        </w:rPr>
      </w:pPr>
      <w:r w:rsidRPr="007C63B2">
        <w:rPr>
          <w:rFonts w:ascii="Times New Roman" w:hAnsi="Times New Roman" w:cs="Times New Roman"/>
          <w:b/>
          <w:sz w:val="24"/>
          <w:szCs w:val="24"/>
        </w:rPr>
        <w:t>3.2.1. Основные печатные и/или электронные издания</w:t>
      </w:r>
    </w:p>
    <w:p w14:paraId="266054D5"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Спутник проводника: Сборник инструкций. Федеральная пассажирская Дирекция. М.: 2018.</w:t>
      </w:r>
    </w:p>
    <w:p w14:paraId="58A34193"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 xml:space="preserve">Болотин З.М., Травина Н.Л., Соломатин В.В. Проводник </w:t>
      </w:r>
      <w:proofErr w:type="spellStart"/>
      <w:r w:rsidRPr="00771678">
        <w:rPr>
          <w:rFonts w:ascii="Times New Roman" w:hAnsi="Times New Roman" w:cs="Times New Roman"/>
          <w:sz w:val="24"/>
          <w:szCs w:val="24"/>
        </w:rPr>
        <w:t>пассажирскихвагонов</w:t>
      </w:r>
      <w:proofErr w:type="spellEnd"/>
      <w:r w:rsidRPr="00771678">
        <w:rPr>
          <w:rFonts w:ascii="Times New Roman" w:hAnsi="Times New Roman" w:cs="Times New Roman"/>
          <w:sz w:val="24"/>
          <w:szCs w:val="24"/>
        </w:rPr>
        <w:t xml:space="preserve">: Учебник для начального профессионального образования. </w:t>
      </w:r>
      <w:proofErr w:type="spellStart"/>
      <w:proofErr w:type="gramStart"/>
      <w:r w:rsidRPr="00771678">
        <w:rPr>
          <w:rFonts w:ascii="Times New Roman" w:hAnsi="Times New Roman" w:cs="Times New Roman"/>
          <w:sz w:val="24"/>
          <w:szCs w:val="24"/>
        </w:rPr>
        <w:t>М.:Издательский</w:t>
      </w:r>
      <w:proofErr w:type="spellEnd"/>
      <w:proofErr w:type="gramEnd"/>
      <w:r w:rsidRPr="00771678">
        <w:rPr>
          <w:rFonts w:ascii="Times New Roman" w:hAnsi="Times New Roman" w:cs="Times New Roman"/>
          <w:sz w:val="24"/>
          <w:szCs w:val="24"/>
        </w:rPr>
        <w:t xml:space="preserve"> центр «Академия», 2018.</w:t>
      </w:r>
    </w:p>
    <w:p w14:paraId="0A178836"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Кузин Ф.А. Культура делового общения. М.: Ось–98, 2015.</w:t>
      </w:r>
    </w:p>
    <w:p w14:paraId="43D130FF"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 xml:space="preserve">Психология и этика делового общения. /Под. ред. В.Н. Лавриненко. </w:t>
      </w:r>
      <w:proofErr w:type="gramStart"/>
      <w:r w:rsidRPr="00771678">
        <w:rPr>
          <w:rFonts w:ascii="Times New Roman" w:hAnsi="Times New Roman" w:cs="Times New Roman"/>
          <w:sz w:val="24"/>
          <w:szCs w:val="24"/>
        </w:rPr>
        <w:t>М.:ЮНИТИ</w:t>
      </w:r>
      <w:proofErr w:type="gramEnd"/>
      <w:r w:rsidRPr="00771678">
        <w:rPr>
          <w:rFonts w:ascii="Times New Roman" w:hAnsi="Times New Roman" w:cs="Times New Roman"/>
          <w:sz w:val="24"/>
          <w:szCs w:val="24"/>
        </w:rPr>
        <w:t>, 2018.</w:t>
      </w:r>
    </w:p>
    <w:p w14:paraId="4B517503"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proofErr w:type="spellStart"/>
      <w:r w:rsidRPr="00771678">
        <w:rPr>
          <w:rFonts w:ascii="Times New Roman" w:hAnsi="Times New Roman" w:cs="Times New Roman"/>
          <w:sz w:val="24"/>
          <w:szCs w:val="24"/>
        </w:rPr>
        <w:t>Федцов</w:t>
      </w:r>
      <w:proofErr w:type="spellEnd"/>
      <w:r w:rsidRPr="00771678">
        <w:rPr>
          <w:rFonts w:ascii="Times New Roman" w:hAnsi="Times New Roman" w:cs="Times New Roman"/>
          <w:sz w:val="24"/>
          <w:szCs w:val="24"/>
        </w:rPr>
        <w:t xml:space="preserve"> В.Г. Культура сервиса: Учебно-практическое пособие для студентов и специалистов сферы сервиса. М.: Приор, 2018.</w:t>
      </w:r>
    </w:p>
    <w:p w14:paraId="0F02CDC8"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proofErr w:type="spellStart"/>
      <w:r w:rsidRPr="00771678">
        <w:rPr>
          <w:rFonts w:ascii="Times New Roman" w:hAnsi="Times New Roman" w:cs="Times New Roman"/>
          <w:sz w:val="24"/>
          <w:szCs w:val="24"/>
        </w:rPr>
        <w:t>Шеламова</w:t>
      </w:r>
      <w:proofErr w:type="spellEnd"/>
      <w:r w:rsidRPr="00771678">
        <w:rPr>
          <w:rFonts w:ascii="Times New Roman" w:hAnsi="Times New Roman" w:cs="Times New Roman"/>
          <w:sz w:val="24"/>
          <w:szCs w:val="24"/>
        </w:rPr>
        <w:t xml:space="preserve"> Г.М. Этикет делового общения. М.: Академия, 2018.</w:t>
      </w:r>
    </w:p>
    <w:p w14:paraId="799D3563"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 xml:space="preserve">Приказ МПС России от 5.11.2017 г. № ЦЛ-614 «Об </w:t>
      </w:r>
      <w:proofErr w:type="spellStart"/>
      <w:r w:rsidRPr="00771678">
        <w:rPr>
          <w:rFonts w:ascii="Times New Roman" w:hAnsi="Times New Roman" w:cs="Times New Roman"/>
          <w:sz w:val="24"/>
          <w:szCs w:val="24"/>
        </w:rPr>
        <w:t>утвержденииИнструкции</w:t>
      </w:r>
      <w:proofErr w:type="spellEnd"/>
      <w:r w:rsidRPr="00771678">
        <w:rPr>
          <w:rFonts w:ascii="Times New Roman" w:hAnsi="Times New Roman" w:cs="Times New Roman"/>
          <w:sz w:val="24"/>
          <w:szCs w:val="24"/>
        </w:rPr>
        <w:t xml:space="preserve"> проводнику пассажирского вагона».</w:t>
      </w:r>
    </w:p>
    <w:p w14:paraId="1F161EF6"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 xml:space="preserve">Федеральный закон от 10.01.2018 г. № 17-ФЗ «О </w:t>
      </w:r>
      <w:proofErr w:type="spellStart"/>
      <w:r w:rsidRPr="00771678">
        <w:rPr>
          <w:rFonts w:ascii="Times New Roman" w:hAnsi="Times New Roman" w:cs="Times New Roman"/>
          <w:sz w:val="24"/>
          <w:szCs w:val="24"/>
        </w:rPr>
        <w:t>железнодорожномтранспорте</w:t>
      </w:r>
      <w:proofErr w:type="spellEnd"/>
      <w:r w:rsidRPr="00771678">
        <w:rPr>
          <w:rFonts w:ascii="Times New Roman" w:hAnsi="Times New Roman" w:cs="Times New Roman"/>
          <w:sz w:val="24"/>
          <w:szCs w:val="24"/>
        </w:rPr>
        <w:t xml:space="preserve"> в Российской Федерации» (с изм. от 7.07.2033 г., 8.11.2013 г.,22–23 июля, 26, 30.12.2017 г.).</w:t>
      </w:r>
    </w:p>
    <w:p w14:paraId="2EAE90EB" w14:textId="77777777" w:rsidR="00771678" w:rsidRPr="00771678" w:rsidRDefault="00771678" w:rsidP="00771678">
      <w:pPr>
        <w:pStyle w:val="a4"/>
        <w:numPr>
          <w:ilvl w:val="0"/>
          <w:numId w:val="30"/>
        </w:numPr>
        <w:suppressAutoHyphens/>
        <w:spacing w:line="276" w:lineRule="auto"/>
        <w:ind w:left="426"/>
        <w:rPr>
          <w:rFonts w:ascii="Times New Roman" w:hAnsi="Times New Roman" w:cs="Times New Roman"/>
          <w:sz w:val="24"/>
          <w:szCs w:val="24"/>
        </w:rPr>
      </w:pPr>
      <w:r w:rsidRPr="00771678">
        <w:rPr>
          <w:rFonts w:ascii="Times New Roman" w:hAnsi="Times New Roman" w:cs="Times New Roman"/>
          <w:sz w:val="24"/>
          <w:szCs w:val="24"/>
        </w:rPr>
        <w:t>Федеральный закон от 10.01.2018 г. № 18-ФЗ «Устав железнодорожного транспорта» (с изм. от 7.07.2018 г., 4.12.2018 г., 26.06,8.11.2017 г., 23.07.2017г.).</w:t>
      </w:r>
    </w:p>
    <w:p w14:paraId="4AAFBE28" w14:textId="77777777" w:rsidR="0001587B" w:rsidRPr="007C63B2" w:rsidRDefault="0001587B" w:rsidP="0001587B">
      <w:pPr>
        <w:suppressAutoHyphens/>
        <w:spacing w:line="276" w:lineRule="auto"/>
        <w:ind w:firstLine="709"/>
        <w:contextualSpacing/>
        <w:rPr>
          <w:rFonts w:ascii="Times New Roman" w:hAnsi="Times New Roman" w:cs="Times New Roman"/>
          <w:bCs/>
          <w:i/>
          <w:sz w:val="24"/>
          <w:szCs w:val="24"/>
        </w:rPr>
      </w:pPr>
      <w:r w:rsidRPr="007C63B2">
        <w:rPr>
          <w:rFonts w:ascii="Times New Roman" w:hAnsi="Times New Roman" w:cs="Times New Roman"/>
          <w:b/>
          <w:bCs/>
          <w:sz w:val="24"/>
          <w:szCs w:val="24"/>
        </w:rPr>
        <w:t xml:space="preserve">3.2.2. Дополнительные источники </w:t>
      </w:r>
    </w:p>
    <w:p w14:paraId="34D03887" w14:textId="77777777" w:rsidR="00771678" w:rsidRP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r w:rsidRPr="00771678">
        <w:rPr>
          <w:rFonts w:ascii="Times New Roman" w:eastAsiaTheme="minorHAnsi" w:hAnsi="Times New Roman"/>
          <w:b w:val="0"/>
          <w:iCs/>
          <w:caps w:val="0"/>
          <w:kern w:val="0"/>
          <w:lang w:val="ru-RU" w:eastAsia="en-US"/>
        </w:rPr>
        <w:t xml:space="preserve">Алехина </w:t>
      </w:r>
      <w:proofErr w:type="spellStart"/>
      <w:r w:rsidRPr="00771678">
        <w:rPr>
          <w:rFonts w:ascii="Times New Roman" w:eastAsiaTheme="minorHAnsi" w:hAnsi="Times New Roman"/>
          <w:b w:val="0"/>
          <w:iCs/>
          <w:caps w:val="0"/>
          <w:kern w:val="0"/>
          <w:lang w:val="ru-RU" w:eastAsia="en-US"/>
        </w:rPr>
        <w:t>И.Имидж</w:t>
      </w:r>
      <w:proofErr w:type="spellEnd"/>
      <w:r w:rsidRPr="00771678">
        <w:rPr>
          <w:rFonts w:ascii="Times New Roman" w:eastAsiaTheme="minorHAnsi" w:hAnsi="Times New Roman"/>
          <w:b w:val="0"/>
          <w:iCs/>
          <w:caps w:val="0"/>
          <w:kern w:val="0"/>
          <w:lang w:val="ru-RU" w:eastAsia="en-US"/>
        </w:rPr>
        <w:t xml:space="preserve"> и этикет делового человека. М.: Финансы </w:t>
      </w:r>
      <w:proofErr w:type="spellStart"/>
      <w:r w:rsidRPr="00771678">
        <w:rPr>
          <w:rFonts w:ascii="Times New Roman" w:eastAsiaTheme="minorHAnsi" w:hAnsi="Times New Roman"/>
          <w:b w:val="0"/>
          <w:iCs/>
          <w:caps w:val="0"/>
          <w:kern w:val="0"/>
          <w:lang w:val="ru-RU" w:eastAsia="en-US"/>
        </w:rPr>
        <w:t>истатистика</w:t>
      </w:r>
      <w:proofErr w:type="spellEnd"/>
      <w:r w:rsidRPr="00771678">
        <w:rPr>
          <w:rFonts w:ascii="Times New Roman" w:eastAsiaTheme="minorHAnsi" w:hAnsi="Times New Roman"/>
          <w:b w:val="0"/>
          <w:iCs/>
          <w:caps w:val="0"/>
          <w:kern w:val="0"/>
          <w:lang w:val="ru-RU" w:eastAsia="en-US"/>
        </w:rPr>
        <w:t>, 2018.</w:t>
      </w:r>
    </w:p>
    <w:p w14:paraId="33156FF5" w14:textId="77777777" w:rsidR="00771678" w:rsidRP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proofErr w:type="spellStart"/>
      <w:r w:rsidRPr="00771678">
        <w:rPr>
          <w:rFonts w:ascii="Times New Roman" w:eastAsiaTheme="minorHAnsi" w:hAnsi="Times New Roman"/>
          <w:b w:val="0"/>
          <w:iCs/>
          <w:caps w:val="0"/>
          <w:kern w:val="0"/>
          <w:lang w:val="ru-RU" w:eastAsia="en-US"/>
        </w:rPr>
        <w:t>Браим</w:t>
      </w:r>
      <w:proofErr w:type="spellEnd"/>
      <w:r w:rsidRPr="00771678">
        <w:rPr>
          <w:rFonts w:ascii="Times New Roman" w:eastAsiaTheme="minorHAnsi" w:hAnsi="Times New Roman"/>
          <w:b w:val="0"/>
          <w:iCs/>
          <w:caps w:val="0"/>
          <w:kern w:val="0"/>
          <w:lang w:val="ru-RU" w:eastAsia="en-US"/>
        </w:rPr>
        <w:t xml:space="preserve"> И. Культура делового общения. Минск.: ИП «Экоперспектива»,2018.</w:t>
      </w:r>
    </w:p>
    <w:p w14:paraId="5874C678" w14:textId="77777777" w:rsid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r w:rsidRPr="00771678">
        <w:rPr>
          <w:rFonts w:ascii="Times New Roman" w:eastAsiaTheme="minorHAnsi" w:hAnsi="Times New Roman"/>
          <w:b w:val="0"/>
          <w:iCs/>
          <w:caps w:val="0"/>
          <w:kern w:val="0"/>
          <w:lang w:val="ru-RU" w:eastAsia="en-US"/>
        </w:rPr>
        <w:t>Опалев А.В. Умение общаться с людьми. М.: ЮНИТИ, 2018.</w:t>
      </w:r>
    </w:p>
    <w:p w14:paraId="12EED9D7" w14:textId="77777777" w:rsidR="00771678" w:rsidRP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r w:rsidRPr="00771678">
        <w:rPr>
          <w:rFonts w:ascii="Times New Roman" w:eastAsiaTheme="minorHAnsi" w:hAnsi="Times New Roman"/>
          <w:b w:val="0"/>
          <w:iCs/>
          <w:caps w:val="0"/>
          <w:kern w:val="0"/>
          <w:lang w:val="ru-RU" w:eastAsia="en-US"/>
        </w:rPr>
        <w:t>Поваляева М.А. Деловое общение. М.: Феникс, 2018.</w:t>
      </w:r>
    </w:p>
    <w:p w14:paraId="7027C453" w14:textId="77777777" w:rsidR="00771678" w:rsidRP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r w:rsidRPr="00771678">
        <w:rPr>
          <w:rFonts w:ascii="Times New Roman" w:eastAsiaTheme="minorHAnsi" w:hAnsi="Times New Roman"/>
          <w:b w:val="0"/>
          <w:iCs/>
          <w:caps w:val="0"/>
          <w:kern w:val="0"/>
          <w:lang w:val="ru-RU" w:eastAsia="en-US"/>
        </w:rPr>
        <w:t xml:space="preserve">Рогов Е.И. Психология общения. М.: </w:t>
      </w:r>
      <w:proofErr w:type="spellStart"/>
      <w:r w:rsidRPr="00771678">
        <w:rPr>
          <w:rFonts w:ascii="Times New Roman" w:eastAsiaTheme="minorHAnsi" w:hAnsi="Times New Roman"/>
          <w:b w:val="0"/>
          <w:iCs/>
          <w:caps w:val="0"/>
          <w:kern w:val="0"/>
          <w:lang w:val="ru-RU" w:eastAsia="en-US"/>
        </w:rPr>
        <w:t>Владос</w:t>
      </w:r>
      <w:proofErr w:type="spellEnd"/>
      <w:r w:rsidRPr="00771678">
        <w:rPr>
          <w:rFonts w:ascii="Times New Roman" w:eastAsiaTheme="minorHAnsi" w:hAnsi="Times New Roman"/>
          <w:b w:val="0"/>
          <w:iCs/>
          <w:caps w:val="0"/>
          <w:kern w:val="0"/>
          <w:lang w:val="ru-RU" w:eastAsia="en-US"/>
        </w:rPr>
        <w:t>, 2017.</w:t>
      </w:r>
    </w:p>
    <w:p w14:paraId="40A39F56" w14:textId="77777777" w:rsidR="00771678" w:rsidRP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r w:rsidRPr="00771678">
        <w:rPr>
          <w:rFonts w:ascii="Times New Roman" w:eastAsiaTheme="minorHAnsi" w:hAnsi="Times New Roman"/>
          <w:b w:val="0"/>
          <w:iCs/>
          <w:caps w:val="0"/>
          <w:kern w:val="0"/>
          <w:lang w:val="ru-RU" w:eastAsia="en-US"/>
        </w:rPr>
        <w:t>Семенова А.К., Маслова Е.А. Психология и этика менеджмента и бизнеса. М.: Информационно-внедренческий центр «Маркетинг», 2017.</w:t>
      </w:r>
    </w:p>
    <w:p w14:paraId="60247165" w14:textId="77777777" w:rsidR="00771678" w:rsidRDefault="00771678" w:rsidP="00771678">
      <w:pPr>
        <w:pStyle w:val="1f"/>
        <w:numPr>
          <w:ilvl w:val="0"/>
          <w:numId w:val="31"/>
        </w:numPr>
        <w:ind w:left="426"/>
        <w:jc w:val="left"/>
        <w:rPr>
          <w:rFonts w:ascii="Times New Roman" w:eastAsiaTheme="minorHAnsi" w:hAnsi="Times New Roman"/>
          <w:b w:val="0"/>
          <w:iCs/>
          <w:caps w:val="0"/>
          <w:kern w:val="0"/>
          <w:lang w:val="ru-RU" w:eastAsia="en-US"/>
        </w:rPr>
      </w:pPr>
      <w:r w:rsidRPr="00771678">
        <w:rPr>
          <w:rFonts w:ascii="Times New Roman" w:eastAsiaTheme="minorHAnsi" w:hAnsi="Times New Roman"/>
          <w:b w:val="0"/>
          <w:iCs/>
          <w:caps w:val="0"/>
          <w:kern w:val="0"/>
          <w:lang w:val="ru-RU" w:eastAsia="en-US"/>
        </w:rPr>
        <w:t xml:space="preserve">Шепель В.М. </w:t>
      </w:r>
      <w:proofErr w:type="spellStart"/>
      <w:r w:rsidRPr="00771678">
        <w:rPr>
          <w:rFonts w:ascii="Times New Roman" w:eastAsiaTheme="minorHAnsi" w:hAnsi="Times New Roman"/>
          <w:b w:val="0"/>
          <w:iCs/>
          <w:caps w:val="0"/>
          <w:kern w:val="0"/>
          <w:lang w:val="ru-RU" w:eastAsia="en-US"/>
        </w:rPr>
        <w:t>Имиджелогия</w:t>
      </w:r>
      <w:proofErr w:type="spellEnd"/>
      <w:r w:rsidRPr="00771678">
        <w:rPr>
          <w:rFonts w:ascii="Times New Roman" w:eastAsiaTheme="minorHAnsi" w:hAnsi="Times New Roman"/>
          <w:b w:val="0"/>
          <w:iCs/>
          <w:caps w:val="0"/>
          <w:kern w:val="0"/>
          <w:lang w:val="ru-RU" w:eastAsia="en-US"/>
        </w:rPr>
        <w:t>: секреты личного обаяния. М.: ЮНИТИ,2017.</w:t>
      </w:r>
    </w:p>
    <w:p w14:paraId="2B1D754B" w14:textId="58B6576D" w:rsidR="0001587B" w:rsidRPr="00DF068E" w:rsidRDefault="0001587B" w:rsidP="0077167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587B" w:rsidRPr="007C63B2" w14:paraId="2704411A" w14:textId="77777777" w:rsidTr="005537F4">
        <w:trPr>
          <w:trHeight w:val="519"/>
        </w:trPr>
        <w:tc>
          <w:tcPr>
            <w:tcW w:w="1498" w:type="pct"/>
            <w:vAlign w:val="center"/>
          </w:tcPr>
          <w:p w14:paraId="24297971" w14:textId="77777777" w:rsidR="0001587B" w:rsidRPr="007C63B2" w:rsidRDefault="0001587B" w:rsidP="005537F4">
            <w:pPr>
              <w:suppressAutoHyphens/>
              <w:spacing w:line="276" w:lineRule="auto"/>
              <w:contextualSpacing/>
              <w:jc w:val="center"/>
              <w:rPr>
                <w:rFonts w:ascii="Times New Roman" w:hAnsi="Times New Roman" w:cs="Times New Roman"/>
                <w:b/>
                <w:iCs/>
                <w:sz w:val="24"/>
                <w:szCs w:val="24"/>
              </w:rPr>
            </w:pPr>
            <w:r w:rsidRPr="007C63B2">
              <w:rPr>
                <w:rFonts w:ascii="Times New Roman" w:hAnsi="Times New Roman" w:cs="Times New Roman"/>
                <w:b/>
                <w:iCs/>
                <w:sz w:val="24"/>
                <w:szCs w:val="24"/>
              </w:rPr>
              <w:t>Результаты обучения</w:t>
            </w:r>
          </w:p>
        </w:tc>
        <w:tc>
          <w:tcPr>
            <w:tcW w:w="1787" w:type="pct"/>
            <w:vAlign w:val="center"/>
          </w:tcPr>
          <w:p w14:paraId="6624AA8E" w14:textId="77777777" w:rsidR="0001587B" w:rsidRPr="007C63B2" w:rsidRDefault="0001587B" w:rsidP="005537F4">
            <w:pPr>
              <w:suppressAutoHyphens/>
              <w:spacing w:line="276" w:lineRule="auto"/>
              <w:contextualSpacing/>
              <w:jc w:val="center"/>
              <w:rPr>
                <w:rFonts w:ascii="Times New Roman" w:hAnsi="Times New Roman" w:cs="Times New Roman"/>
                <w:b/>
                <w:sz w:val="24"/>
                <w:szCs w:val="24"/>
              </w:rPr>
            </w:pPr>
            <w:r w:rsidRPr="007C63B2">
              <w:rPr>
                <w:rFonts w:ascii="Times New Roman" w:hAnsi="Times New Roman" w:cs="Times New Roman"/>
                <w:b/>
                <w:iCs/>
                <w:sz w:val="24"/>
                <w:szCs w:val="24"/>
              </w:rPr>
              <w:t>Показатели освоенности компетенций</w:t>
            </w:r>
          </w:p>
        </w:tc>
        <w:tc>
          <w:tcPr>
            <w:tcW w:w="1715" w:type="pct"/>
            <w:vAlign w:val="center"/>
          </w:tcPr>
          <w:p w14:paraId="27B006DE" w14:textId="77777777" w:rsidR="0001587B" w:rsidRPr="007C63B2" w:rsidRDefault="0001587B" w:rsidP="005537F4">
            <w:pPr>
              <w:suppressAutoHyphens/>
              <w:spacing w:line="276" w:lineRule="auto"/>
              <w:contextualSpacing/>
              <w:jc w:val="center"/>
              <w:rPr>
                <w:rFonts w:ascii="Times New Roman" w:hAnsi="Times New Roman" w:cs="Times New Roman"/>
                <w:b/>
                <w:sz w:val="24"/>
                <w:szCs w:val="24"/>
              </w:rPr>
            </w:pPr>
            <w:r w:rsidRPr="007C63B2">
              <w:rPr>
                <w:rFonts w:ascii="Times New Roman" w:hAnsi="Times New Roman" w:cs="Times New Roman"/>
                <w:b/>
                <w:sz w:val="24"/>
                <w:szCs w:val="24"/>
              </w:rPr>
              <w:t>Методы оценки</w:t>
            </w:r>
          </w:p>
        </w:tc>
      </w:tr>
      <w:tr w:rsidR="0001587B" w:rsidRPr="007C63B2" w14:paraId="3FCCAB3F" w14:textId="77777777" w:rsidTr="005537F4">
        <w:trPr>
          <w:trHeight w:val="698"/>
        </w:trPr>
        <w:tc>
          <w:tcPr>
            <w:tcW w:w="1498" w:type="pct"/>
          </w:tcPr>
          <w:p w14:paraId="69423CBD" w14:textId="77777777" w:rsidR="0001587B" w:rsidRPr="007C63B2" w:rsidRDefault="0001587B" w:rsidP="005537F4">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 xml:space="preserve">Знает: </w:t>
            </w:r>
          </w:p>
          <w:p w14:paraId="7056F407" w14:textId="40BF4386" w:rsidR="00771678" w:rsidRPr="00771678" w:rsidRDefault="00771678"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771678">
              <w:rPr>
                <w:rFonts w:ascii="Times New Roman" w:hAnsi="Times New Roman" w:cs="Times New Roman"/>
                <w:bCs/>
                <w:iCs/>
                <w:sz w:val="24"/>
                <w:szCs w:val="24"/>
              </w:rPr>
              <w:t>равил</w:t>
            </w:r>
            <w:r>
              <w:rPr>
                <w:rFonts w:ascii="Times New Roman" w:hAnsi="Times New Roman" w:cs="Times New Roman"/>
                <w:bCs/>
                <w:iCs/>
                <w:sz w:val="24"/>
                <w:szCs w:val="24"/>
              </w:rPr>
              <w:t>а</w:t>
            </w:r>
            <w:r w:rsidRPr="00771678">
              <w:rPr>
                <w:rFonts w:ascii="Times New Roman" w:hAnsi="Times New Roman" w:cs="Times New Roman"/>
                <w:bCs/>
                <w:iCs/>
                <w:sz w:val="24"/>
                <w:szCs w:val="24"/>
              </w:rPr>
              <w:t xml:space="preserve"> обслуживания пассажиров</w:t>
            </w:r>
            <w:r>
              <w:rPr>
                <w:rFonts w:ascii="Times New Roman" w:hAnsi="Times New Roman" w:cs="Times New Roman"/>
                <w:bCs/>
                <w:iCs/>
                <w:sz w:val="24"/>
                <w:szCs w:val="24"/>
              </w:rPr>
              <w:t>;</w:t>
            </w:r>
          </w:p>
          <w:p w14:paraId="52DC9565" w14:textId="048E369D" w:rsidR="00771678" w:rsidRPr="00771678" w:rsidRDefault="00771678"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771678">
              <w:rPr>
                <w:rFonts w:ascii="Times New Roman" w:hAnsi="Times New Roman" w:cs="Times New Roman"/>
                <w:bCs/>
                <w:iCs/>
                <w:sz w:val="24"/>
                <w:szCs w:val="24"/>
              </w:rPr>
              <w:t>снов</w:t>
            </w:r>
            <w:r>
              <w:rPr>
                <w:rFonts w:ascii="Times New Roman" w:hAnsi="Times New Roman" w:cs="Times New Roman"/>
                <w:bCs/>
                <w:iCs/>
                <w:sz w:val="24"/>
                <w:szCs w:val="24"/>
              </w:rPr>
              <w:t>ы</w:t>
            </w:r>
            <w:r w:rsidRPr="00771678">
              <w:rPr>
                <w:rFonts w:ascii="Times New Roman" w:hAnsi="Times New Roman" w:cs="Times New Roman"/>
                <w:bCs/>
                <w:iCs/>
                <w:sz w:val="24"/>
                <w:szCs w:val="24"/>
              </w:rPr>
              <w:t xml:space="preserve"> профессиональной этики и этикета</w:t>
            </w:r>
            <w:r>
              <w:rPr>
                <w:rFonts w:ascii="Times New Roman" w:hAnsi="Times New Roman" w:cs="Times New Roman"/>
                <w:bCs/>
                <w:iCs/>
                <w:sz w:val="24"/>
                <w:szCs w:val="24"/>
              </w:rPr>
              <w:t>;</w:t>
            </w:r>
          </w:p>
          <w:p w14:paraId="735C3069" w14:textId="5ED1CAB9" w:rsidR="00771678" w:rsidRPr="00771678" w:rsidRDefault="00771678"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э</w:t>
            </w:r>
            <w:r w:rsidRPr="00771678">
              <w:rPr>
                <w:rFonts w:ascii="Times New Roman" w:hAnsi="Times New Roman" w:cs="Times New Roman"/>
                <w:bCs/>
                <w:iCs/>
                <w:sz w:val="24"/>
                <w:szCs w:val="24"/>
              </w:rPr>
              <w:t xml:space="preserve">стетики внешнего облика проводника на </w:t>
            </w:r>
            <w:r w:rsidRPr="00771678">
              <w:rPr>
                <w:rFonts w:ascii="Times New Roman" w:hAnsi="Times New Roman" w:cs="Times New Roman"/>
                <w:bCs/>
                <w:iCs/>
                <w:sz w:val="24"/>
                <w:szCs w:val="24"/>
              </w:rPr>
              <w:lastRenderedPageBreak/>
              <w:t>железнодорожном транспорте</w:t>
            </w:r>
            <w:r>
              <w:rPr>
                <w:rFonts w:ascii="Times New Roman" w:hAnsi="Times New Roman" w:cs="Times New Roman"/>
                <w:bCs/>
                <w:iCs/>
                <w:sz w:val="24"/>
                <w:szCs w:val="24"/>
              </w:rPr>
              <w:t>;</w:t>
            </w:r>
          </w:p>
          <w:p w14:paraId="32BA1B7D" w14:textId="0EB19E42" w:rsidR="00771678" w:rsidRPr="00771678" w:rsidRDefault="00771678"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771678">
              <w:rPr>
                <w:rFonts w:ascii="Times New Roman" w:hAnsi="Times New Roman" w:cs="Times New Roman"/>
                <w:bCs/>
                <w:iCs/>
                <w:sz w:val="24"/>
                <w:szCs w:val="24"/>
              </w:rPr>
              <w:t>сихологических особенностей делового общения и его специфики в сфере обслуживания и деятельности проводника пассажирского вагона;</w:t>
            </w:r>
          </w:p>
          <w:p w14:paraId="28BD6141" w14:textId="2C33134D" w:rsidR="00771678" w:rsidRPr="00771678" w:rsidRDefault="008B4E07"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м</w:t>
            </w:r>
            <w:r w:rsidR="00771678" w:rsidRPr="00771678">
              <w:rPr>
                <w:rFonts w:ascii="Times New Roman" w:hAnsi="Times New Roman" w:cs="Times New Roman"/>
                <w:bCs/>
                <w:iCs/>
                <w:sz w:val="24"/>
                <w:szCs w:val="24"/>
              </w:rPr>
              <w:t>еханизмов взаимопонимания в общении</w:t>
            </w:r>
            <w:r>
              <w:rPr>
                <w:rFonts w:ascii="Times New Roman" w:hAnsi="Times New Roman" w:cs="Times New Roman"/>
                <w:bCs/>
                <w:iCs/>
                <w:sz w:val="24"/>
                <w:szCs w:val="24"/>
              </w:rPr>
              <w:t>;</w:t>
            </w:r>
          </w:p>
          <w:p w14:paraId="0448C219" w14:textId="2808DD2B" w:rsidR="00771678" w:rsidRPr="00771678" w:rsidRDefault="008B4E07"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т</w:t>
            </w:r>
            <w:r w:rsidR="00771678" w:rsidRPr="00771678">
              <w:rPr>
                <w:rFonts w:ascii="Times New Roman" w:hAnsi="Times New Roman" w:cs="Times New Roman"/>
                <w:bCs/>
                <w:iCs/>
                <w:sz w:val="24"/>
                <w:szCs w:val="24"/>
              </w:rPr>
              <w:t>ехник и приемов общения, правил</w:t>
            </w:r>
          </w:p>
          <w:p w14:paraId="764AF77F" w14:textId="7719786F" w:rsidR="00771678" w:rsidRPr="00771678" w:rsidRDefault="00771678" w:rsidP="00771678">
            <w:pPr>
              <w:suppressAutoHyphens/>
              <w:spacing w:line="276" w:lineRule="auto"/>
              <w:contextualSpacing/>
              <w:rPr>
                <w:rFonts w:ascii="Times New Roman" w:hAnsi="Times New Roman" w:cs="Times New Roman"/>
                <w:bCs/>
                <w:iCs/>
                <w:sz w:val="24"/>
                <w:szCs w:val="24"/>
              </w:rPr>
            </w:pPr>
            <w:r w:rsidRPr="00771678">
              <w:rPr>
                <w:rFonts w:ascii="Times New Roman" w:hAnsi="Times New Roman" w:cs="Times New Roman"/>
                <w:bCs/>
                <w:iCs/>
                <w:sz w:val="24"/>
                <w:szCs w:val="24"/>
              </w:rPr>
              <w:t>слушания, ведения беседы, убеждения</w:t>
            </w:r>
            <w:r w:rsidR="008B4E07">
              <w:rPr>
                <w:rFonts w:ascii="Times New Roman" w:hAnsi="Times New Roman" w:cs="Times New Roman"/>
                <w:bCs/>
                <w:iCs/>
                <w:sz w:val="24"/>
                <w:szCs w:val="24"/>
              </w:rPr>
              <w:t>;</w:t>
            </w:r>
          </w:p>
          <w:p w14:paraId="3505A8BE" w14:textId="32B0886A" w:rsidR="00771678" w:rsidRPr="00771678" w:rsidRDefault="008B4E07" w:rsidP="0077167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и</w:t>
            </w:r>
            <w:r w:rsidR="00771678" w:rsidRPr="00771678">
              <w:rPr>
                <w:rFonts w:ascii="Times New Roman" w:hAnsi="Times New Roman" w:cs="Times New Roman"/>
                <w:bCs/>
                <w:iCs/>
                <w:sz w:val="24"/>
                <w:szCs w:val="24"/>
              </w:rPr>
              <w:t>сточников, причин, видов, способов</w:t>
            </w:r>
          </w:p>
          <w:p w14:paraId="35274030" w14:textId="77777777" w:rsidR="00771678" w:rsidRPr="00771678" w:rsidRDefault="00771678" w:rsidP="00771678">
            <w:pPr>
              <w:suppressAutoHyphens/>
              <w:spacing w:line="276" w:lineRule="auto"/>
              <w:contextualSpacing/>
              <w:rPr>
                <w:rFonts w:ascii="Times New Roman" w:hAnsi="Times New Roman" w:cs="Times New Roman"/>
                <w:bCs/>
                <w:iCs/>
                <w:sz w:val="24"/>
                <w:szCs w:val="24"/>
              </w:rPr>
            </w:pPr>
            <w:r w:rsidRPr="00771678">
              <w:rPr>
                <w:rFonts w:ascii="Times New Roman" w:hAnsi="Times New Roman" w:cs="Times New Roman"/>
                <w:bCs/>
                <w:iCs/>
                <w:sz w:val="24"/>
                <w:szCs w:val="24"/>
              </w:rPr>
              <w:t>решения конфликтов, возникающих в</w:t>
            </w:r>
          </w:p>
          <w:p w14:paraId="11CFCEBA" w14:textId="61C7CC51" w:rsidR="00771678" w:rsidRDefault="00771678" w:rsidP="00771678">
            <w:pPr>
              <w:suppressAutoHyphens/>
              <w:spacing w:line="276" w:lineRule="auto"/>
              <w:contextualSpacing/>
              <w:rPr>
                <w:rFonts w:ascii="Times New Roman" w:hAnsi="Times New Roman" w:cs="Times New Roman"/>
                <w:bCs/>
                <w:iCs/>
                <w:sz w:val="24"/>
                <w:szCs w:val="24"/>
              </w:rPr>
            </w:pPr>
            <w:r w:rsidRPr="00771678">
              <w:rPr>
                <w:rFonts w:ascii="Times New Roman" w:hAnsi="Times New Roman" w:cs="Times New Roman"/>
                <w:bCs/>
                <w:iCs/>
                <w:sz w:val="24"/>
                <w:szCs w:val="24"/>
              </w:rPr>
              <w:t>профессиональной деятельности</w:t>
            </w:r>
            <w:r>
              <w:rPr>
                <w:rFonts w:ascii="Times New Roman" w:hAnsi="Times New Roman" w:cs="Times New Roman"/>
                <w:bCs/>
                <w:iCs/>
                <w:sz w:val="24"/>
                <w:szCs w:val="24"/>
              </w:rPr>
              <w:t>.</w:t>
            </w:r>
          </w:p>
          <w:p w14:paraId="0DCFE2E6" w14:textId="601B4917" w:rsidR="0001587B" w:rsidRPr="007C63B2" w:rsidRDefault="0001587B" w:rsidP="005537F4">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 xml:space="preserve">Умеет: </w:t>
            </w:r>
          </w:p>
          <w:p w14:paraId="44932B01" w14:textId="01DF4F3E" w:rsidR="00771678" w:rsidRPr="00771678" w:rsidRDefault="008B4E07" w:rsidP="0077167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с</w:t>
            </w:r>
            <w:r w:rsidR="00771678" w:rsidRPr="00771678">
              <w:rPr>
                <w:rFonts w:ascii="Times New Roman" w:hAnsi="Times New Roman" w:cs="Times New Roman"/>
                <w:iCs/>
                <w:sz w:val="24"/>
                <w:szCs w:val="24"/>
              </w:rPr>
              <w:t>облюдать нормы профессиональной этики и правила этикета</w:t>
            </w:r>
            <w:r>
              <w:rPr>
                <w:rFonts w:ascii="Times New Roman" w:hAnsi="Times New Roman" w:cs="Times New Roman"/>
                <w:iCs/>
                <w:sz w:val="24"/>
                <w:szCs w:val="24"/>
              </w:rPr>
              <w:t>;</w:t>
            </w:r>
          </w:p>
          <w:p w14:paraId="5CE58D4B" w14:textId="25AC80BC" w:rsidR="00771678" w:rsidRPr="00771678" w:rsidRDefault="008B4E07" w:rsidP="0077167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п</w:t>
            </w:r>
            <w:r w:rsidR="00771678" w:rsidRPr="00771678">
              <w:rPr>
                <w:rFonts w:ascii="Times New Roman" w:hAnsi="Times New Roman" w:cs="Times New Roman"/>
                <w:iCs/>
                <w:sz w:val="24"/>
                <w:szCs w:val="24"/>
              </w:rPr>
              <w:t>рименять различные средства, техники</w:t>
            </w:r>
            <w:r>
              <w:rPr>
                <w:rFonts w:ascii="Times New Roman" w:hAnsi="Times New Roman" w:cs="Times New Roman"/>
                <w:iCs/>
                <w:sz w:val="24"/>
                <w:szCs w:val="24"/>
              </w:rPr>
              <w:t xml:space="preserve"> </w:t>
            </w:r>
            <w:r w:rsidR="00771678" w:rsidRPr="00771678">
              <w:rPr>
                <w:rFonts w:ascii="Times New Roman" w:hAnsi="Times New Roman" w:cs="Times New Roman"/>
                <w:iCs/>
                <w:sz w:val="24"/>
                <w:szCs w:val="24"/>
              </w:rPr>
              <w:t>и приемы эффективного общения в профессиональной деятельности</w:t>
            </w:r>
            <w:r>
              <w:rPr>
                <w:rFonts w:ascii="Times New Roman" w:hAnsi="Times New Roman" w:cs="Times New Roman"/>
                <w:iCs/>
                <w:sz w:val="24"/>
                <w:szCs w:val="24"/>
              </w:rPr>
              <w:t>;</w:t>
            </w:r>
          </w:p>
          <w:p w14:paraId="6D6A5E78" w14:textId="779CB8EB" w:rsidR="00771678" w:rsidRPr="00771678" w:rsidRDefault="008B4E07" w:rsidP="0077167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и</w:t>
            </w:r>
            <w:r w:rsidR="00771678" w:rsidRPr="00771678">
              <w:rPr>
                <w:rFonts w:ascii="Times New Roman" w:hAnsi="Times New Roman" w:cs="Times New Roman"/>
                <w:iCs/>
                <w:sz w:val="24"/>
                <w:szCs w:val="24"/>
              </w:rPr>
              <w:t>спользовать приемы саморегуляции поведения в процессе межличностного общения</w:t>
            </w:r>
            <w:r>
              <w:rPr>
                <w:rFonts w:ascii="Times New Roman" w:hAnsi="Times New Roman" w:cs="Times New Roman"/>
                <w:iCs/>
                <w:sz w:val="24"/>
                <w:szCs w:val="24"/>
              </w:rPr>
              <w:t>;</w:t>
            </w:r>
          </w:p>
          <w:p w14:paraId="76ABA12A" w14:textId="08005FCF" w:rsidR="0001587B" w:rsidRPr="007C63B2" w:rsidRDefault="008B4E07" w:rsidP="0077167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00771678" w:rsidRPr="00771678">
              <w:rPr>
                <w:rFonts w:ascii="Times New Roman" w:hAnsi="Times New Roman" w:cs="Times New Roman"/>
                <w:iCs/>
                <w:sz w:val="24"/>
                <w:szCs w:val="24"/>
              </w:rPr>
              <w:t>пределять тактику поведения в конфликтных ситуациях, возникающих в профессиональной деятельности</w:t>
            </w:r>
            <w:r w:rsidR="00771678">
              <w:rPr>
                <w:rFonts w:ascii="Times New Roman" w:hAnsi="Times New Roman" w:cs="Times New Roman"/>
                <w:iCs/>
                <w:sz w:val="24"/>
                <w:szCs w:val="24"/>
              </w:rPr>
              <w:t>.</w:t>
            </w:r>
          </w:p>
        </w:tc>
        <w:tc>
          <w:tcPr>
            <w:tcW w:w="1787" w:type="pct"/>
          </w:tcPr>
          <w:p w14:paraId="24EB01EE" w14:textId="3A1DFCAE" w:rsidR="0001587B" w:rsidRPr="007C63B2" w:rsidRDefault="00BB5767" w:rsidP="005537F4">
            <w:pPr>
              <w:suppressAutoHyphens/>
              <w:spacing w:line="276" w:lineRule="auto"/>
              <w:contextualSpacing/>
              <w:rPr>
                <w:rFonts w:ascii="Times New Roman" w:hAnsi="Times New Roman" w:cs="Times New Roman"/>
                <w:bCs/>
                <w:iCs/>
                <w:sz w:val="24"/>
                <w:szCs w:val="24"/>
              </w:rPr>
            </w:pPr>
            <w:r w:rsidRPr="00BB5767">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52271139" w14:textId="5AFF84DC" w:rsidR="0001587B" w:rsidRPr="007C63B2" w:rsidRDefault="008B4E07" w:rsidP="005537F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w:t>
            </w:r>
            <w:r w:rsidRPr="008B4E07">
              <w:rPr>
                <w:rFonts w:ascii="Times New Roman" w:hAnsi="Times New Roman" w:cs="Times New Roman"/>
                <w:iCs/>
                <w:sz w:val="24"/>
                <w:szCs w:val="24"/>
              </w:rPr>
              <w:t>кспертное наблюдение и оценка на практических занятиях</w:t>
            </w:r>
            <w:r>
              <w:rPr>
                <w:rFonts w:ascii="Times New Roman" w:hAnsi="Times New Roman" w:cs="Times New Roman"/>
                <w:iCs/>
                <w:sz w:val="24"/>
                <w:szCs w:val="24"/>
              </w:rPr>
              <w:t xml:space="preserve">, </w:t>
            </w:r>
            <w:r w:rsidRPr="008B4E07">
              <w:rPr>
                <w:rFonts w:ascii="Times New Roman" w:hAnsi="Times New Roman" w:cs="Times New Roman"/>
                <w:iCs/>
                <w:sz w:val="24"/>
                <w:szCs w:val="24"/>
              </w:rPr>
              <w:t>оценка выполнения конспектов, сообщений, презентаций, устный опрос</w:t>
            </w:r>
          </w:p>
        </w:tc>
      </w:tr>
    </w:tbl>
    <w:p w14:paraId="29D26D2D" w14:textId="77777777" w:rsidR="0001587B" w:rsidRPr="005E7CDF" w:rsidRDefault="0001587B" w:rsidP="0001587B">
      <w:pPr>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page"/>
      </w:r>
    </w:p>
    <w:p w14:paraId="57FCB4D8" w14:textId="0AF66819" w:rsidR="0023026D" w:rsidRDefault="0023026D" w:rsidP="000158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1587B">
        <w:rPr>
          <w:rFonts w:ascii="Times New Roman" w:hAnsi="Times New Roman" w:cs="Times New Roman"/>
          <w:b/>
          <w:bCs/>
          <w:sz w:val="24"/>
          <w:szCs w:val="24"/>
        </w:rPr>
        <w:t>6</w:t>
      </w:r>
    </w:p>
    <w:p w14:paraId="10F2A276" w14:textId="77777777" w:rsidR="0001587B" w:rsidRDefault="0001587B" w:rsidP="0001587B">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94014">
        <w:rPr>
          <w:rFonts w:ascii="Times New Roman" w:eastAsia="Times New Roman" w:hAnsi="Times New Roman" w:cs="Times New Roman"/>
          <w:b/>
          <w:bCs/>
          <w:kern w:val="32"/>
          <w:sz w:val="24"/>
          <w:szCs w:val="24"/>
          <w:lang w:eastAsia="x-none"/>
        </w:rPr>
        <w:t>профессии</w:t>
      </w:r>
    </w:p>
    <w:p w14:paraId="474F3BE5" w14:textId="77777777" w:rsidR="0001587B" w:rsidRPr="00FA680C" w:rsidRDefault="0001587B" w:rsidP="0001587B">
      <w:pPr>
        <w:keepNext/>
        <w:jc w:val="right"/>
        <w:outlineLvl w:val="0"/>
        <w:rPr>
          <w:rFonts w:ascii="Times New Roman" w:hAnsi="Times New Roman" w:cs="Times New Roman"/>
          <w:b/>
          <w:i/>
          <w:sz w:val="24"/>
          <w:szCs w:val="24"/>
        </w:rPr>
      </w:pPr>
      <w:r w:rsidRPr="00C94014">
        <w:rPr>
          <w:rFonts w:ascii="Times New Roman" w:eastAsia="Times New Roman" w:hAnsi="Times New Roman" w:cs="Times New Roman"/>
          <w:b/>
          <w:bCs/>
          <w:kern w:val="32"/>
          <w:sz w:val="24"/>
          <w:szCs w:val="24"/>
          <w:lang w:eastAsia="x-none"/>
        </w:rPr>
        <w:t>43.01.0</w:t>
      </w:r>
      <w:r>
        <w:rPr>
          <w:rFonts w:ascii="Times New Roman" w:eastAsia="Times New Roman" w:hAnsi="Times New Roman" w:cs="Times New Roman"/>
          <w:b/>
          <w:bCs/>
          <w:kern w:val="32"/>
          <w:sz w:val="24"/>
          <w:szCs w:val="24"/>
          <w:lang w:eastAsia="x-none"/>
        </w:rPr>
        <w:t>6</w:t>
      </w:r>
      <w:r w:rsidRPr="00C94014">
        <w:rPr>
          <w:rFonts w:ascii="Times New Roman" w:eastAsia="Times New Roman" w:hAnsi="Times New Roman" w:cs="Times New Roman"/>
          <w:b/>
          <w:bCs/>
          <w:kern w:val="32"/>
          <w:sz w:val="24"/>
          <w:szCs w:val="24"/>
          <w:lang w:eastAsia="x-none"/>
        </w:rPr>
        <w:t xml:space="preserve"> </w:t>
      </w:r>
      <w:r w:rsidRPr="00B671C6">
        <w:rPr>
          <w:rFonts w:ascii="Times New Roman" w:eastAsia="Times New Roman" w:hAnsi="Times New Roman" w:cs="Times New Roman"/>
          <w:b/>
          <w:bCs/>
          <w:kern w:val="32"/>
          <w:sz w:val="24"/>
          <w:szCs w:val="24"/>
          <w:lang w:eastAsia="x-none"/>
        </w:rPr>
        <w:t>Проводник на железнодорожном транспорте</w:t>
      </w:r>
    </w:p>
    <w:p w14:paraId="1AB4556C" w14:textId="77777777" w:rsidR="0023026D" w:rsidRDefault="0023026D" w:rsidP="0023026D">
      <w:pPr>
        <w:jc w:val="right"/>
        <w:rPr>
          <w:rFonts w:ascii="Times New Roman" w:hAnsi="Times New Roman" w:cs="Times New Roman"/>
          <w:b/>
          <w:bCs/>
          <w:color w:val="0070C0"/>
          <w:sz w:val="24"/>
          <w:szCs w:val="24"/>
        </w:rPr>
      </w:pPr>
    </w:p>
    <w:p w14:paraId="133DD519" w14:textId="77777777" w:rsidR="0023026D" w:rsidRDefault="0023026D" w:rsidP="0023026D">
      <w:pPr>
        <w:jc w:val="right"/>
        <w:rPr>
          <w:rFonts w:ascii="Times New Roman" w:hAnsi="Times New Roman" w:cs="Times New Roman"/>
          <w:b/>
          <w:bCs/>
          <w:color w:val="0070C0"/>
          <w:sz w:val="24"/>
          <w:szCs w:val="24"/>
        </w:rPr>
      </w:pPr>
    </w:p>
    <w:p w14:paraId="4624D0C9" w14:textId="77777777" w:rsidR="0023026D" w:rsidRDefault="0023026D" w:rsidP="0023026D">
      <w:pPr>
        <w:jc w:val="right"/>
        <w:rPr>
          <w:rFonts w:ascii="Times New Roman" w:hAnsi="Times New Roman" w:cs="Times New Roman"/>
          <w:b/>
          <w:bCs/>
          <w:color w:val="0070C0"/>
          <w:sz w:val="24"/>
          <w:szCs w:val="24"/>
        </w:rPr>
      </w:pPr>
    </w:p>
    <w:p w14:paraId="0D6A8B69" w14:textId="77777777" w:rsidR="0023026D" w:rsidRDefault="0023026D" w:rsidP="0023026D">
      <w:pPr>
        <w:jc w:val="right"/>
        <w:rPr>
          <w:rFonts w:ascii="Times New Roman" w:hAnsi="Times New Roman" w:cs="Times New Roman"/>
          <w:b/>
          <w:bCs/>
          <w:color w:val="0070C0"/>
          <w:sz w:val="24"/>
          <w:szCs w:val="24"/>
        </w:rPr>
      </w:pPr>
    </w:p>
    <w:p w14:paraId="4B72ED32" w14:textId="77777777" w:rsidR="0023026D" w:rsidRDefault="0023026D" w:rsidP="0023026D">
      <w:pPr>
        <w:jc w:val="right"/>
        <w:rPr>
          <w:rFonts w:ascii="Times New Roman" w:hAnsi="Times New Roman" w:cs="Times New Roman"/>
          <w:b/>
          <w:bCs/>
          <w:color w:val="0070C0"/>
          <w:sz w:val="24"/>
          <w:szCs w:val="24"/>
        </w:rPr>
      </w:pPr>
    </w:p>
    <w:p w14:paraId="13027DE5" w14:textId="77777777" w:rsidR="0023026D" w:rsidRDefault="0023026D" w:rsidP="0023026D">
      <w:pPr>
        <w:jc w:val="right"/>
        <w:rPr>
          <w:rFonts w:ascii="Times New Roman" w:hAnsi="Times New Roman" w:cs="Times New Roman"/>
          <w:b/>
          <w:bCs/>
          <w:color w:val="0070C0"/>
          <w:sz w:val="24"/>
          <w:szCs w:val="24"/>
        </w:rPr>
      </w:pPr>
    </w:p>
    <w:p w14:paraId="61A46ECA" w14:textId="77777777" w:rsidR="0023026D" w:rsidRDefault="0023026D" w:rsidP="0023026D">
      <w:pPr>
        <w:jc w:val="right"/>
        <w:rPr>
          <w:rFonts w:ascii="Times New Roman" w:hAnsi="Times New Roman" w:cs="Times New Roman"/>
          <w:b/>
          <w:bCs/>
          <w:color w:val="0070C0"/>
          <w:sz w:val="24"/>
          <w:szCs w:val="24"/>
        </w:rPr>
      </w:pPr>
    </w:p>
    <w:p w14:paraId="7C3B28DA" w14:textId="77777777" w:rsidR="0023026D" w:rsidRDefault="0023026D" w:rsidP="0023026D">
      <w:pPr>
        <w:jc w:val="right"/>
        <w:rPr>
          <w:rFonts w:ascii="Times New Roman" w:hAnsi="Times New Roman" w:cs="Times New Roman"/>
          <w:b/>
          <w:bCs/>
          <w:color w:val="0070C0"/>
          <w:sz w:val="24"/>
          <w:szCs w:val="24"/>
        </w:rPr>
      </w:pPr>
    </w:p>
    <w:p w14:paraId="049B1B80" w14:textId="77777777" w:rsidR="0023026D" w:rsidRDefault="0023026D" w:rsidP="0023026D">
      <w:pPr>
        <w:jc w:val="right"/>
        <w:rPr>
          <w:rFonts w:ascii="Times New Roman" w:hAnsi="Times New Roman" w:cs="Times New Roman"/>
          <w:b/>
          <w:bCs/>
          <w:color w:val="0070C0"/>
          <w:sz w:val="24"/>
          <w:szCs w:val="24"/>
        </w:rPr>
      </w:pPr>
    </w:p>
    <w:p w14:paraId="4D7AAAFB" w14:textId="77777777" w:rsidR="0023026D" w:rsidRPr="00502F97" w:rsidRDefault="0023026D" w:rsidP="0023026D">
      <w:pPr>
        <w:jc w:val="right"/>
        <w:rPr>
          <w:rFonts w:ascii="Times New Roman" w:hAnsi="Times New Roman" w:cs="Times New Roman"/>
          <w:b/>
          <w:bCs/>
          <w:color w:val="0070C0"/>
          <w:sz w:val="24"/>
          <w:szCs w:val="24"/>
        </w:rPr>
      </w:pPr>
    </w:p>
    <w:p w14:paraId="75FE42D6" w14:textId="77777777" w:rsidR="0023026D" w:rsidRPr="008F578C" w:rsidRDefault="0023026D" w:rsidP="002302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56FBE9" w14:textId="775FBFB1" w:rsidR="0023026D" w:rsidRDefault="0023026D" w:rsidP="0023026D">
      <w:pPr>
        <w:pStyle w:val="1"/>
      </w:pPr>
      <w:bookmarkStart w:id="60" w:name="_Toc184023932"/>
      <w:r w:rsidRPr="006E7FF4">
        <w:t>«</w:t>
      </w:r>
      <w:r>
        <w:t>ОП.0</w:t>
      </w:r>
      <w:r w:rsidR="0001587B">
        <w:t>6</w:t>
      </w:r>
      <w:r>
        <w:t xml:space="preserve"> БЕЗОПАСНОСТЬ ЖИЗНЕДЕЯТЕЛЬНОСТИ</w:t>
      </w:r>
      <w:r w:rsidRPr="006E7FF4">
        <w:t>»</w:t>
      </w:r>
      <w:bookmarkEnd w:id="60"/>
    </w:p>
    <w:p w14:paraId="420AF056" w14:textId="77777777" w:rsidR="0023026D" w:rsidRPr="00BD6A9B" w:rsidRDefault="0023026D" w:rsidP="0023026D">
      <w:pPr>
        <w:spacing w:line="360" w:lineRule="auto"/>
        <w:jc w:val="center"/>
        <w:rPr>
          <w:rFonts w:ascii="Times New Roman" w:hAnsi="Times New Roman" w:cs="Times New Roman"/>
          <w:b/>
          <w:bCs/>
          <w:sz w:val="24"/>
          <w:szCs w:val="24"/>
        </w:rPr>
      </w:pPr>
    </w:p>
    <w:p w14:paraId="38B2F327" w14:textId="77777777" w:rsidR="0023026D" w:rsidRPr="00BD6A9B" w:rsidRDefault="0023026D" w:rsidP="0023026D">
      <w:pPr>
        <w:spacing w:line="360" w:lineRule="auto"/>
        <w:jc w:val="center"/>
        <w:rPr>
          <w:rFonts w:ascii="Times New Roman" w:hAnsi="Times New Roman" w:cs="Times New Roman"/>
          <w:b/>
          <w:bCs/>
          <w:sz w:val="24"/>
          <w:szCs w:val="24"/>
        </w:rPr>
      </w:pPr>
    </w:p>
    <w:p w14:paraId="4426E5D3" w14:textId="77777777" w:rsidR="0023026D" w:rsidRPr="00BD6A9B" w:rsidRDefault="0023026D" w:rsidP="0023026D">
      <w:pPr>
        <w:spacing w:line="360" w:lineRule="auto"/>
        <w:jc w:val="center"/>
        <w:rPr>
          <w:rFonts w:ascii="Times New Roman" w:hAnsi="Times New Roman" w:cs="Times New Roman"/>
          <w:b/>
          <w:bCs/>
          <w:sz w:val="24"/>
          <w:szCs w:val="24"/>
        </w:rPr>
      </w:pPr>
    </w:p>
    <w:p w14:paraId="234BB482" w14:textId="77777777" w:rsidR="0023026D" w:rsidRPr="00BD6A9B" w:rsidRDefault="0023026D" w:rsidP="0023026D">
      <w:pPr>
        <w:spacing w:line="360" w:lineRule="auto"/>
        <w:jc w:val="center"/>
        <w:rPr>
          <w:rFonts w:ascii="Times New Roman" w:hAnsi="Times New Roman" w:cs="Times New Roman"/>
          <w:b/>
          <w:bCs/>
          <w:sz w:val="24"/>
          <w:szCs w:val="24"/>
        </w:rPr>
      </w:pPr>
    </w:p>
    <w:p w14:paraId="2A58A570" w14:textId="77777777" w:rsidR="0023026D" w:rsidRPr="00BD6A9B" w:rsidRDefault="0023026D" w:rsidP="0023026D">
      <w:pPr>
        <w:spacing w:line="360" w:lineRule="auto"/>
        <w:jc w:val="center"/>
        <w:rPr>
          <w:rFonts w:ascii="Times New Roman" w:hAnsi="Times New Roman" w:cs="Times New Roman"/>
          <w:b/>
          <w:bCs/>
          <w:sz w:val="24"/>
          <w:szCs w:val="24"/>
        </w:rPr>
      </w:pPr>
    </w:p>
    <w:p w14:paraId="25CF74BC" w14:textId="77777777" w:rsidR="0023026D" w:rsidRPr="00BD6A9B" w:rsidRDefault="0023026D" w:rsidP="0023026D">
      <w:pPr>
        <w:spacing w:line="360" w:lineRule="auto"/>
        <w:jc w:val="center"/>
        <w:rPr>
          <w:rFonts w:ascii="Times New Roman" w:hAnsi="Times New Roman" w:cs="Times New Roman"/>
          <w:b/>
          <w:bCs/>
          <w:sz w:val="24"/>
          <w:szCs w:val="24"/>
        </w:rPr>
      </w:pPr>
    </w:p>
    <w:p w14:paraId="22BE08DF" w14:textId="77777777" w:rsidR="0023026D" w:rsidRPr="00BD6A9B" w:rsidRDefault="0023026D" w:rsidP="0023026D">
      <w:pPr>
        <w:spacing w:line="360" w:lineRule="auto"/>
        <w:jc w:val="center"/>
        <w:rPr>
          <w:rFonts w:ascii="Times New Roman" w:hAnsi="Times New Roman" w:cs="Times New Roman"/>
          <w:b/>
          <w:bCs/>
          <w:sz w:val="24"/>
          <w:szCs w:val="24"/>
        </w:rPr>
      </w:pPr>
    </w:p>
    <w:p w14:paraId="6F670BCE" w14:textId="77777777" w:rsidR="0023026D" w:rsidRPr="00BD6A9B" w:rsidRDefault="0023026D" w:rsidP="0023026D">
      <w:pPr>
        <w:spacing w:line="360" w:lineRule="auto"/>
        <w:jc w:val="center"/>
        <w:rPr>
          <w:rFonts w:ascii="Times New Roman" w:hAnsi="Times New Roman" w:cs="Times New Roman"/>
          <w:b/>
          <w:bCs/>
          <w:sz w:val="24"/>
          <w:szCs w:val="24"/>
        </w:rPr>
      </w:pPr>
    </w:p>
    <w:p w14:paraId="5F3CD1E6" w14:textId="77777777" w:rsidR="0023026D" w:rsidRPr="00BD6A9B" w:rsidRDefault="0023026D" w:rsidP="0023026D">
      <w:pPr>
        <w:spacing w:line="360" w:lineRule="auto"/>
        <w:jc w:val="center"/>
        <w:rPr>
          <w:rFonts w:ascii="Times New Roman" w:hAnsi="Times New Roman" w:cs="Times New Roman"/>
          <w:b/>
          <w:bCs/>
          <w:sz w:val="24"/>
          <w:szCs w:val="24"/>
        </w:rPr>
      </w:pPr>
    </w:p>
    <w:p w14:paraId="3B4D4C55" w14:textId="77777777" w:rsidR="0023026D" w:rsidRPr="00BD6A9B" w:rsidRDefault="0023026D" w:rsidP="0023026D">
      <w:pPr>
        <w:spacing w:line="360" w:lineRule="auto"/>
        <w:jc w:val="center"/>
        <w:rPr>
          <w:rFonts w:ascii="Times New Roman" w:hAnsi="Times New Roman" w:cs="Times New Roman"/>
          <w:b/>
          <w:bCs/>
          <w:sz w:val="24"/>
          <w:szCs w:val="24"/>
        </w:rPr>
      </w:pPr>
    </w:p>
    <w:p w14:paraId="1F762250" w14:textId="77777777" w:rsidR="0023026D" w:rsidRPr="00BD6A9B" w:rsidRDefault="0023026D" w:rsidP="0023026D">
      <w:pPr>
        <w:spacing w:line="360" w:lineRule="auto"/>
        <w:jc w:val="center"/>
        <w:rPr>
          <w:rFonts w:ascii="Times New Roman" w:hAnsi="Times New Roman" w:cs="Times New Roman"/>
          <w:b/>
          <w:bCs/>
          <w:sz w:val="24"/>
          <w:szCs w:val="24"/>
        </w:rPr>
      </w:pPr>
    </w:p>
    <w:p w14:paraId="120F0AD7" w14:textId="77777777" w:rsidR="0023026D" w:rsidRPr="00BD6A9B" w:rsidRDefault="0023026D" w:rsidP="0023026D">
      <w:pPr>
        <w:spacing w:line="360" w:lineRule="auto"/>
        <w:jc w:val="center"/>
        <w:rPr>
          <w:rFonts w:ascii="Times New Roman" w:hAnsi="Times New Roman" w:cs="Times New Roman"/>
          <w:b/>
          <w:bCs/>
          <w:sz w:val="24"/>
          <w:szCs w:val="24"/>
        </w:rPr>
      </w:pPr>
    </w:p>
    <w:p w14:paraId="661FA149" w14:textId="77777777" w:rsidR="0023026D" w:rsidRPr="00BD6A9B" w:rsidRDefault="0023026D" w:rsidP="0023026D">
      <w:pPr>
        <w:spacing w:line="360" w:lineRule="auto"/>
        <w:jc w:val="center"/>
        <w:rPr>
          <w:rFonts w:ascii="Times New Roman" w:hAnsi="Times New Roman" w:cs="Times New Roman"/>
          <w:b/>
          <w:bCs/>
          <w:sz w:val="24"/>
          <w:szCs w:val="24"/>
        </w:rPr>
      </w:pPr>
    </w:p>
    <w:p w14:paraId="667B5CC9" w14:textId="77777777" w:rsidR="0023026D" w:rsidRPr="00BD6A9B" w:rsidRDefault="0023026D" w:rsidP="0023026D">
      <w:pPr>
        <w:spacing w:line="360" w:lineRule="auto"/>
        <w:jc w:val="center"/>
        <w:rPr>
          <w:rFonts w:ascii="Times New Roman" w:hAnsi="Times New Roman" w:cs="Times New Roman"/>
          <w:b/>
          <w:bCs/>
          <w:sz w:val="24"/>
          <w:szCs w:val="24"/>
        </w:rPr>
      </w:pPr>
    </w:p>
    <w:p w14:paraId="25A3811C" w14:textId="77777777" w:rsidR="0023026D" w:rsidRDefault="0023026D" w:rsidP="0023026D">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0A2449D" w14:textId="77777777" w:rsidR="005E7CDF" w:rsidRDefault="005E7CD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C2F0F1B" w14:textId="77777777" w:rsidR="005E7CDF" w:rsidRPr="00DF068E" w:rsidRDefault="005E7CDF" w:rsidP="005E7CD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635102" w14:textId="77777777" w:rsidR="005E7CDF" w:rsidRPr="000143A1" w:rsidRDefault="005E7CDF" w:rsidP="005E7CD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27772C" w14:textId="77777777" w:rsidR="005E7CDF" w:rsidRPr="000143A1" w:rsidRDefault="00790F9F" w:rsidP="005E7CDF">
      <w:pPr>
        <w:pStyle w:val="14"/>
        <w:rPr>
          <w:rFonts w:asciiTheme="minorHAnsi" w:eastAsiaTheme="minorEastAsia" w:hAnsiTheme="minorHAnsi" w:cstheme="minorBidi"/>
          <w:b w:val="0"/>
          <w:bCs w:val="0"/>
          <w:lang w:eastAsia="ru-RU"/>
        </w:rPr>
      </w:pPr>
      <w:hyperlink w:anchor="_Toc156294876" w:history="1">
        <w:r w:rsidR="005E7CDF" w:rsidRPr="000143A1">
          <w:rPr>
            <w:rStyle w:val="af0"/>
            <w:b w:val="0"/>
            <w:bCs w:val="0"/>
          </w:rPr>
          <w:t>1. ОБЩАЯ ХАРАКТЕРИСТИКА</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_Toc156294876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4</w:t>
        </w:r>
        <w:r w:rsidR="005E7CDF" w:rsidRPr="000143A1">
          <w:rPr>
            <w:b w:val="0"/>
            <w:bCs w:val="0"/>
            <w:webHidden/>
          </w:rPr>
          <w:fldChar w:fldCharType="end"/>
        </w:r>
      </w:hyperlink>
    </w:p>
    <w:p w14:paraId="3213845D"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77" w:history="1">
        <w:r w:rsidR="005E7CDF" w:rsidRPr="000143A1">
          <w:rPr>
            <w:rStyle w:val="af0"/>
            <w:i w:val="0"/>
            <w:iCs w:val="0"/>
          </w:rPr>
          <w:t>1.1. Цель и место дисциплины в структуре образовательной программы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_Toc156294877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4</w:t>
        </w:r>
        <w:r w:rsidR="005E7CDF" w:rsidRPr="000143A1">
          <w:rPr>
            <w:i w:val="0"/>
            <w:iCs w:val="0"/>
            <w:webHidden/>
          </w:rPr>
          <w:fldChar w:fldCharType="end"/>
        </w:r>
      </w:hyperlink>
    </w:p>
    <w:p w14:paraId="31C9B229"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78" w:history="1">
        <w:r w:rsidR="005E7CDF" w:rsidRPr="000143A1">
          <w:rPr>
            <w:rStyle w:val="af0"/>
            <w:i w:val="0"/>
            <w:iCs w:val="0"/>
          </w:rPr>
          <w:t>1.2. Планируемые результаты освоения дисциплины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_Toc156294878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4</w:t>
        </w:r>
        <w:r w:rsidR="005E7CDF" w:rsidRPr="000143A1">
          <w:rPr>
            <w:i w:val="0"/>
            <w:iCs w:val="0"/>
            <w:webHidden/>
          </w:rPr>
          <w:fldChar w:fldCharType="end"/>
        </w:r>
      </w:hyperlink>
    </w:p>
    <w:p w14:paraId="21C4A896" w14:textId="77777777" w:rsidR="005E7CDF" w:rsidRPr="000143A1" w:rsidRDefault="00790F9F" w:rsidP="005E7CDF">
      <w:pPr>
        <w:pStyle w:val="14"/>
        <w:rPr>
          <w:rFonts w:asciiTheme="minorHAnsi" w:eastAsiaTheme="minorEastAsia" w:hAnsiTheme="minorHAnsi" w:cstheme="minorBidi"/>
          <w:b w:val="0"/>
          <w:bCs w:val="0"/>
          <w:lang w:eastAsia="ru-RU"/>
        </w:rPr>
      </w:pPr>
      <w:hyperlink w:anchor="_Toc156294879" w:history="1">
        <w:r w:rsidR="005E7CDF" w:rsidRPr="000143A1">
          <w:rPr>
            <w:rStyle w:val="af0"/>
            <w:b w:val="0"/>
            <w:bCs w:val="0"/>
          </w:rPr>
          <w:t>2. СТРУКТУРА И СОДЕРЖАНИЕ ДИСЦИПЛИНЫ</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_Toc156294879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4</w:t>
        </w:r>
        <w:r w:rsidR="005E7CDF" w:rsidRPr="000143A1">
          <w:rPr>
            <w:b w:val="0"/>
            <w:bCs w:val="0"/>
            <w:webHidden/>
          </w:rPr>
          <w:fldChar w:fldCharType="end"/>
        </w:r>
      </w:hyperlink>
    </w:p>
    <w:p w14:paraId="1084463B"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80" w:history="1">
        <w:r w:rsidR="005E7CDF" w:rsidRPr="000143A1">
          <w:rPr>
            <w:rStyle w:val="af0"/>
            <w:i w:val="0"/>
            <w:iCs w:val="0"/>
          </w:rPr>
          <w:t>2.1. Трудоемкость освоения дисциплины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_Toc156294880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4</w:t>
        </w:r>
        <w:r w:rsidR="005E7CDF" w:rsidRPr="000143A1">
          <w:rPr>
            <w:i w:val="0"/>
            <w:iCs w:val="0"/>
            <w:webHidden/>
          </w:rPr>
          <w:fldChar w:fldCharType="end"/>
        </w:r>
      </w:hyperlink>
    </w:p>
    <w:p w14:paraId="3D8700B4"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81" w:history="1">
        <w:r w:rsidR="005E7CDF" w:rsidRPr="000143A1">
          <w:rPr>
            <w:rStyle w:val="af0"/>
            <w:i w:val="0"/>
            <w:iCs w:val="0"/>
          </w:rPr>
          <w:t>2.2. Примерное содержание дисциплины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_Toc156294881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5</w:t>
        </w:r>
        <w:r w:rsidR="005E7CDF" w:rsidRPr="000143A1">
          <w:rPr>
            <w:i w:val="0"/>
            <w:iCs w:val="0"/>
            <w:webHidden/>
          </w:rPr>
          <w:fldChar w:fldCharType="end"/>
        </w:r>
      </w:hyperlink>
    </w:p>
    <w:p w14:paraId="7F32C6DD"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83" w:history="1">
        <w:r w:rsidR="005E7CDF" w:rsidRPr="000143A1">
          <w:rPr>
            <w:rStyle w:val="af0"/>
            <w:i w:val="0"/>
            <w:iCs w:val="0"/>
          </w:rPr>
          <w:t>2.3. Курсовой проект (работа)</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_Toc156294883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5</w:t>
        </w:r>
        <w:r w:rsidR="005E7CDF" w:rsidRPr="000143A1">
          <w:rPr>
            <w:i w:val="0"/>
            <w:iCs w:val="0"/>
            <w:webHidden/>
          </w:rPr>
          <w:fldChar w:fldCharType="end"/>
        </w:r>
      </w:hyperlink>
    </w:p>
    <w:p w14:paraId="5A040571" w14:textId="77777777" w:rsidR="005E7CDF" w:rsidRPr="000143A1" w:rsidRDefault="00790F9F" w:rsidP="005E7CDF">
      <w:pPr>
        <w:pStyle w:val="14"/>
        <w:rPr>
          <w:rFonts w:asciiTheme="minorHAnsi" w:eastAsiaTheme="minorEastAsia" w:hAnsiTheme="minorHAnsi" w:cstheme="minorBidi"/>
          <w:b w:val="0"/>
          <w:bCs w:val="0"/>
          <w:lang w:eastAsia="ru-RU"/>
        </w:rPr>
      </w:pPr>
      <w:hyperlink w:anchor="_Toc156294884" w:history="1">
        <w:r w:rsidR="005E7CDF" w:rsidRPr="000143A1">
          <w:rPr>
            <w:rStyle w:val="af0"/>
            <w:b w:val="0"/>
            <w:bCs w:val="0"/>
          </w:rPr>
          <w:t>3. УСЛОВИЯ РЕАЛИЗАЦИИ ДИСЦИПЛИНЫ</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_Toc156294884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6</w:t>
        </w:r>
        <w:r w:rsidR="005E7CDF" w:rsidRPr="000143A1">
          <w:rPr>
            <w:b w:val="0"/>
            <w:bCs w:val="0"/>
            <w:webHidden/>
          </w:rPr>
          <w:fldChar w:fldCharType="end"/>
        </w:r>
      </w:hyperlink>
    </w:p>
    <w:p w14:paraId="6751B550"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85" w:history="1">
        <w:r w:rsidR="005E7CDF" w:rsidRPr="000143A1">
          <w:rPr>
            <w:rStyle w:val="af0"/>
            <w:i w:val="0"/>
            <w:iCs w:val="0"/>
          </w:rPr>
          <w:t>3.1. Материально-техническое обеспечение</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_Toc156294885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6</w:t>
        </w:r>
        <w:r w:rsidR="005E7CDF" w:rsidRPr="000143A1">
          <w:rPr>
            <w:i w:val="0"/>
            <w:iCs w:val="0"/>
            <w:webHidden/>
          </w:rPr>
          <w:fldChar w:fldCharType="end"/>
        </w:r>
      </w:hyperlink>
    </w:p>
    <w:p w14:paraId="44A5A22B" w14:textId="77777777" w:rsidR="005E7CDF" w:rsidRPr="000143A1" w:rsidRDefault="00790F9F" w:rsidP="005E7CDF">
      <w:pPr>
        <w:pStyle w:val="21"/>
        <w:rPr>
          <w:rFonts w:asciiTheme="minorHAnsi" w:eastAsiaTheme="minorEastAsia" w:hAnsiTheme="minorHAnsi" w:cstheme="minorBidi"/>
          <w:i w:val="0"/>
          <w:iCs w:val="0"/>
          <w:sz w:val="22"/>
          <w:szCs w:val="22"/>
        </w:rPr>
      </w:pPr>
      <w:hyperlink w:anchor="_Toc156294886" w:history="1">
        <w:r w:rsidR="005E7CDF" w:rsidRPr="000143A1">
          <w:rPr>
            <w:rStyle w:val="af0"/>
            <w:i w:val="0"/>
            <w:iCs w:val="0"/>
          </w:rPr>
          <w:t>3.2. Учебно-методическое обеспечение</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_Toc156294886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6</w:t>
        </w:r>
        <w:r w:rsidR="005E7CDF" w:rsidRPr="000143A1">
          <w:rPr>
            <w:i w:val="0"/>
            <w:iCs w:val="0"/>
            <w:webHidden/>
          </w:rPr>
          <w:fldChar w:fldCharType="end"/>
        </w:r>
      </w:hyperlink>
    </w:p>
    <w:p w14:paraId="214B18E0" w14:textId="77777777" w:rsidR="005E7CDF" w:rsidRPr="000143A1" w:rsidRDefault="00790F9F" w:rsidP="005E7CDF">
      <w:pPr>
        <w:pStyle w:val="14"/>
        <w:rPr>
          <w:rFonts w:asciiTheme="minorHAnsi" w:eastAsiaTheme="minorEastAsia" w:hAnsiTheme="minorHAnsi" w:cstheme="minorBidi"/>
          <w:b w:val="0"/>
          <w:bCs w:val="0"/>
          <w:lang w:eastAsia="ru-RU"/>
        </w:rPr>
      </w:pPr>
      <w:hyperlink w:anchor="_Toc156294887" w:history="1">
        <w:r w:rsidR="005E7CDF" w:rsidRPr="000143A1">
          <w:rPr>
            <w:rStyle w:val="af0"/>
            <w:b w:val="0"/>
            <w:bCs w:val="0"/>
          </w:rPr>
          <w:t>4. КОНТРОЛЬ И ОЦЕНКА РЕЗУЛЬТАТОВ ОСВОЕНИЯ ДИСЦИПЛИНЫ</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_Toc156294887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6</w:t>
        </w:r>
        <w:r w:rsidR="005E7CDF" w:rsidRPr="000143A1">
          <w:rPr>
            <w:b w:val="0"/>
            <w:bCs w:val="0"/>
            <w:webHidden/>
          </w:rPr>
          <w:fldChar w:fldCharType="end"/>
        </w:r>
      </w:hyperlink>
    </w:p>
    <w:p w14:paraId="59060744" w14:textId="77777777" w:rsidR="005E7CDF" w:rsidRPr="00DF068E" w:rsidRDefault="005E7CDF" w:rsidP="005E7CD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5196E4" w14:textId="77777777" w:rsidR="005E7CDF" w:rsidRPr="00DF068E" w:rsidRDefault="005E7CDF" w:rsidP="005E7CDF">
      <w:pPr>
        <w:pStyle w:val="1f"/>
        <w:jc w:val="left"/>
        <w:rPr>
          <w:rFonts w:ascii="Times New Roman" w:hAnsi="Times New Roman"/>
          <w:lang w:val="ru-RU"/>
        </w:rPr>
        <w:sectPr w:rsidR="005E7CDF" w:rsidRPr="00DF068E" w:rsidSect="00502F97">
          <w:headerReference w:type="even" r:id="rId18"/>
          <w:headerReference w:type="default" r:id="rId19"/>
          <w:pgSz w:w="11906" w:h="16838"/>
          <w:pgMar w:top="1134" w:right="567" w:bottom="1134" w:left="1701" w:header="709" w:footer="709" w:gutter="0"/>
          <w:cols w:space="708"/>
          <w:docGrid w:linePitch="360"/>
        </w:sectPr>
      </w:pPr>
    </w:p>
    <w:p w14:paraId="701684D6" w14:textId="77777777" w:rsidR="005E7CDF" w:rsidRPr="00F70F81" w:rsidRDefault="005E7CDF" w:rsidP="0026404D">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F3080B" w14:textId="02C5D863" w:rsidR="005E7CDF" w:rsidRPr="00F70F81" w:rsidRDefault="005E7CDF" w:rsidP="005E7CDF">
      <w:pPr>
        <w:pStyle w:val="1d"/>
        <w:jc w:val="center"/>
        <w:rPr>
          <w:rFonts w:eastAsia="Segoe UI"/>
          <w:lang w:val="ru-RU"/>
        </w:rPr>
      </w:pPr>
      <w:r w:rsidRPr="00F70F81">
        <w:rPr>
          <w:rFonts w:eastAsia="Segoe UI"/>
          <w:lang w:val="ru-RU"/>
        </w:rPr>
        <w:t>«</w:t>
      </w:r>
      <w:r>
        <w:rPr>
          <w:rFonts w:eastAsia="Segoe UI"/>
          <w:lang w:val="ru-RU"/>
        </w:rPr>
        <w:t>ОП.</w:t>
      </w:r>
      <w:r w:rsidR="001B7E8A">
        <w:rPr>
          <w:rFonts w:eastAsia="Segoe UI"/>
          <w:lang w:val="ru-RU"/>
        </w:rPr>
        <w:t>0</w:t>
      </w:r>
      <w:r w:rsidR="0026404D">
        <w:rPr>
          <w:rFonts w:eastAsia="Segoe UI"/>
          <w:lang w:val="ru-RU"/>
        </w:rPr>
        <w:t>6</w:t>
      </w:r>
      <w:r w:rsidR="001B7E8A">
        <w:rPr>
          <w:rFonts w:eastAsia="Segoe UI"/>
          <w:lang w:val="ru-RU"/>
        </w:rPr>
        <w:t xml:space="preserve"> Безопасность жизнедеятельности</w:t>
      </w:r>
      <w:r w:rsidRPr="00F70F81">
        <w:rPr>
          <w:rFonts w:eastAsia="Segoe UI"/>
          <w:lang w:val="ru-RU"/>
        </w:rPr>
        <w:t>»</w:t>
      </w:r>
    </w:p>
    <w:p w14:paraId="4888630A" w14:textId="77777777" w:rsidR="005E7CDF" w:rsidRPr="00021F3A" w:rsidRDefault="005E7CDF" w:rsidP="005E7CDF">
      <w:pPr>
        <w:pStyle w:val="1d"/>
        <w:rPr>
          <w:lang w:val="ru-RU"/>
        </w:rPr>
      </w:pPr>
    </w:p>
    <w:p w14:paraId="334C56B1" w14:textId="77777777" w:rsidR="005E7CDF" w:rsidRPr="00EA6E1D" w:rsidRDefault="005E7CDF" w:rsidP="005E7CD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4812B0" w14:textId="77777777" w:rsidR="001B7E8A" w:rsidRDefault="005E7CDF" w:rsidP="005E7CD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E74DA">
        <w:rPr>
          <w:rFonts w:ascii="Times New Roman" w:hAnsi="Times New Roman"/>
        </w:rPr>
        <w:t>«</w:t>
      </w:r>
      <w:r w:rsidR="001B7E8A" w:rsidRPr="001B7E8A">
        <w:rPr>
          <w:rFonts w:ascii="Times New Roman" w:hAnsi="Times New Roman"/>
        </w:rPr>
        <w:t>Безопасность жизнедеятельности</w:t>
      </w:r>
      <w:r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001B7E8A" w:rsidRPr="001B7E8A">
        <w:rPr>
          <w:rFonts w:ascii="Times New Roman" w:eastAsia="Times New Roman" w:hAnsi="Times New Roman" w:cs="Times New Roman"/>
          <w:sz w:val="24"/>
          <w:szCs w:val="24"/>
          <w:lang w:eastAsia="ru-RU"/>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1C4465CE" w14:textId="19C164E3" w:rsidR="005E7CDF" w:rsidRDefault="005E7CDF" w:rsidP="005E7CD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B7E8A" w:rsidRPr="001B7E8A">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070256CC" w14:textId="77777777" w:rsidR="005E7CDF" w:rsidRDefault="005E7CDF" w:rsidP="005E7CDF">
      <w:pPr>
        <w:suppressAutoHyphens/>
        <w:spacing w:line="276" w:lineRule="auto"/>
        <w:ind w:firstLine="709"/>
        <w:jc w:val="both"/>
        <w:rPr>
          <w:rFonts w:ascii="Times New Roman" w:hAnsi="Times New Roman" w:cs="Times New Roman"/>
          <w:sz w:val="24"/>
          <w:szCs w:val="24"/>
        </w:rPr>
      </w:pPr>
    </w:p>
    <w:p w14:paraId="7FC8841B" w14:textId="77777777" w:rsidR="005E7CDF" w:rsidRPr="00EA6E1D" w:rsidRDefault="005E7CDF" w:rsidP="005E7CD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810242" w14:textId="77777777" w:rsidR="005E7CDF" w:rsidRDefault="005E7CDF" w:rsidP="005E7CD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4080F5" w14:textId="77777777" w:rsidR="005E7CDF" w:rsidRDefault="005E7CDF" w:rsidP="005E7CD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7D" w:rsidRPr="00BE74DA" w14:paraId="0A9D0E98" w14:textId="77777777" w:rsidTr="005537F4">
        <w:trPr>
          <w:trHeight w:val="20"/>
        </w:trPr>
        <w:tc>
          <w:tcPr>
            <w:tcW w:w="1129" w:type="dxa"/>
            <w:tcBorders>
              <w:top w:val="single" w:sz="4" w:space="0" w:color="auto"/>
              <w:left w:val="single" w:sz="4" w:space="0" w:color="auto"/>
              <w:right w:val="single" w:sz="4" w:space="0" w:color="auto"/>
            </w:tcBorders>
          </w:tcPr>
          <w:p w14:paraId="74C87FDF" w14:textId="77777777" w:rsidR="007E737D" w:rsidRPr="00BE74DA" w:rsidRDefault="007E737D" w:rsidP="005537F4">
            <w:pPr>
              <w:rPr>
                <w:rStyle w:val="afb"/>
                <w:b/>
                <w:i w:val="0"/>
                <w:sz w:val="24"/>
                <w:szCs w:val="24"/>
              </w:rPr>
            </w:pPr>
            <w:r w:rsidRPr="00BE74DA">
              <w:rPr>
                <w:rStyle w:val="afb"/>
                <w:b/>
                <w:i w:val="0"/>
                <w:sz w:val="24"/>
                <w:szCs w:val="24"/>
              </w:rPr>
              <w:t xml:space="preserve">Код ОК, </w:t>
            </w:r>
          </w:p>
          <w:p w14:paraId="4ADE8EBD" w14:textId="77777777" w:rsidR="007E737D" w:rsidRPr="00BE74DA" w:rsidRDefault="007E737D" w:rsidP="005537F4">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5716C4E5"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8C7609"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A98FFDF" w14:textId="77777777" w:rsidR="007E737D" w:rsidRPr="00BE74DA" w:rsidRDefault="007E737D" w:rsidP="005537F4">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5D12B9" w:rsidRPr="00BE74DA" w14:paraId="5D2BC69A" w14:textId="77777777" w:rsidTr="005537F4">
        <w:trPr>
          <w:trHeight w:val="20"/>
        </w:trPr>
        <w:tc>
          <w:tcPr>
            <w:tcW w:w="1129" w:type="dxa"/>
            <w:tcBorders>
              <w:top w:val="single" w:sz="4" w:space="0" w:color="auto"/>
              <w:left w:val="single" w:sz="4" w:space="0" w:color="auto"/>
              <w:right w:val="single" w:sz="4" w:space="0" w:color="auto"/>
            </w:tcBorders>
          </w:tcPr>
          <w:p w14:paraId="6E6AE728"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1632EDA2" w14:textId="77777777" w:rsidR="005D12B9" w:rsidRPr="00BE74DA" w:rsidRDefault="005D12B9" w:rsidP="005D12B9">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3AD31C52"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1.3</w:t>
            </w:r>
          </w:p>
          <w:p w14:paraId="004F413E"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1.4</w:t>
            </w:r>
          </w:p>
          <w:p w14:paraId="1CF19D51" w14:textId="77777777" w:rsidR="00790F9F" w:rsidRDefault="00790F9F" w:rsidP="005D12B9">
            <w:pPr>
              <w:rPr>
                <w:rFonts w:ascii="Times New Roman" w:hAnsi="Times New Roman" w:cs="Times New Roman"/>
                <w:bCs/>
                <w:sz w:val="24"/>
                <w:szCs w:val="24"/>
              </w:rPr>
            </w:pPr>
            <w:r>
              <w:rPr>
                <w:rFonts w:ascii="Times New Roman" w:hAnsi="Times New Roman" w:cs="Times New Roman"/>
                <w:bCs/>
                <w:sz w:val="24"/>
                <w:szCs w:val="24"/>
              </w:rPr>
              <w:t>ОК.06</w:t>
            </w:r>
          </w:p>
          <w:p w14:paraId="4FF23FAB" w14:textId="605FE3D8" w:rsidR="00790F9F" w:rsidRPr="00BE74DA" w:rsidRDefault="00790F9F" w:rsidP="005D12B9">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hideMark/>
          </w:tcPr>
          <w:p w14:paraId="1B8160B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4D67D49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посадку и высадку пассажиров;</w:t>
            </w:r>
          </w:p>
          <w:p w14:paraId="2352D68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3BFDE68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размещать пассажиров в вагонах в соответствии с их проездными документами;</w:t>
            </w:r>
          </w:p>
          <w:p w14:paraId="16823DF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штраф за безбилетный проезд и провоз багажа;</w:t>
            </w:r>
          </w:p>
          <w:p w14:paraId="1D90BE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передавать сведения о наличии свободных и освободившихся мест;</w:t>
            </w:r>
          </w:p>
          <w:p w14:paraId="54D883F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пассажиров постельными принадлежностями и снабжать их чаем, в </w:t>
            </w:r>
            <w:r w:rsidRPr="00E43DD3">
              <w:rPr>
                <w:rFonts w:ascii="Times New Roman" w:hAnsi="Times New Roman" w:cs="Times New Roman"/>
                <w:bCs/>
                <w:sz w:val="24"/>
                <w:szCs w:val="24"/>
              </w:rPr>
              <w:lastRenderedPageBreak/>
              <w:t>фирменных поездах - круглосуточно (чаем, кофе, кондитерскими изделиями);</w:t>
            </w:r>
          </w:p>
          <w:p w14:paraId="114C7DB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3E80AD0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оповещать пассажиров о названиях станций и продолжительности стоянок;</w:t>
            </w:r>
          </w:p>
          <w:p w14:paraId="697AB89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учетными бланками;</w:t>
            </w:r>
          </w:p>
          <w:p w14:paraId="2407500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различными видами пассажирских билетов;</w:t>
            </w:r>
          </w:p>
          <w:p w14:paraId="479686C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вести проездную документацию, в том числе международного сообщения;</w:t>
            </w:r>
          </w:p>
          <w:p w14:paraId="74BD060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акты на испорченные, уничтоженные материальные ценности и взыскивать их стоимость с виновных лиц;</w:t>
            </w:r>
          </w:p>
          <w:p w14:paraId="129E6D2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62CD523E"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79D90AC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обязанности проводника по подготовке вагона перед рейсом;</w:t>
            </w:r>
          </w:p>
          <w:p w14:paraId="167EA67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должностную инструкцию проводника пассажирского вагона;</w:t>
            </w:r>
          </w:p>
          <w:p w14:paraId="13C4218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основные требования Устава железных дорог и правил перевозок пассажиров и багажа;</w:t>
            </w:r>
          </w:p>
          <w:p w14:paraId="6647282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и условия проезда пассажиров на железнодорожном транспорте;</w:t>
            </w:r>
          </w:p>
          <w:p w14:paraId="52DB965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условия перевозки ручной клади и багажа;</w:t>
            </w:r>
          </w:p>
          <w:p w14:paraId="4D244AD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принцип работы системы отопления, </w:t>
            </w:r>
            <w:proofErr w:type="spellStart"/>
            <w:r w:rsidRPr="00E43DD3">
              <w:rPr>
                <w:rFonts w:ascii="Times New Roman" w:hAnsi="Times New Roman" w:cs="Times New Roman"/>
                <w:bCs/>
                <w:sz w:val="24"/>
                <w:szCs w:val="24"/>
              </w:rPr>
              <w:t>воздухоснабжения</w:t>
            </w:r>
            <w:proofErr w:type="spellEnd"/>
            <w:r w:rsidRPr="00E43DD3">
              <w:rPr>
                <w:rFonts w:ascii="Times New Roman" w:hAnsi="Times New Roman" w:cs="Times New Roman"/>
                <w:bCs/>
                <w:sz w:val="24"/>
                <w:szCs w:val="24"/>
              </w:rPr>
              <w:t>, холодильных установок, вентиляции, кондиционирования и электрооборудования вагона;</w:t>
            </w:r>
          </w:p>
          <w:p w14:paraId="0458313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эксплуатации биотуалета;</w:t>
            </w:r>
          </w:p>
          <w:p w14:paraId="4665B2C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регулирования принудительной вентиляции, устройств кондиционирования </w:t>
            </w:r>
            <w:r w:rsidRPr="00E43DD3">
              <w:rPr>
                <w:rFonts w:ascii="Times New Roman" w:hAnsi="Times New Roman" w:cs="Times New Roman"/>
                <w:bCs/>
                <w:sz w:val="24"/>
                <w:szCs w:val="24"/>
              </w:rPr>
              <w:lastRenderedPageBreak/>
              <w:t>воздуха и приборов отопления;</w:t>
            </w:r>
          </w:p>
          <w:p w14:paraId="46891A7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охлажденной кипяченой воды;</w:t>
            </w:r>
          </w:p>
          <w:p w14:paraId="14C8553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оформления проездных документов и порядок их учета;</w:t>
            </w:r>
          </w:p>
          <w:p w14:paraId="6479011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установленные доплаты и сборы;</w:t>
            </w:r>
          </w:p>
          <w:p w14:paraId="112C4D8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расчета стоимости билетов;</w:t>
            </w:r>
          </w:p>
          <w:p w14:paraId="6BA6793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расположения мест в вагоне;</w:t>
            </w:r>
          </w:p>
          <w:p w14:paraId="6C85695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железной дороги;</w:t>
            </w:r>
          </w:p>
          <w:p w14:paraId="5527A66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оформление квитанций на постельные принадлежности;</w:t>
            </w:r>
          </w:p>
          <w:p w14:paraId="6D273E8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приготовления чая в пассажирских вагонах всех типов;</w:t>
            </w:r>
          </w:p>
          <w:p w14:paraId="159729C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получения и сдачи в соответствующие кладовые белья, продуктов чайной торговли;</w:t>
            </w:r>
          </w:p>
          <w:p w14:paraId="632A4B4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68978F8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пользования служебными расписаниями пассажирских поездов;</w:t>
            </w:r>
          </w:p>
          <w:p w14:paraId="196B187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о наличии свободных мест;</w:t>
            </w:r>
          </w:p>
          <w:p w14:paraId="3C96A449"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hideMark/>
          </w:tcPr>
          <w:p w14:paraId="7A29658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проведения подготовки пассажирского вагона к рейсу;</w:t>
            </w:r>
          </w:p>
          <w:p w14:paraId="2129B4AE"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обеспечения безопасной посадки и высадки пассажиров, учета и информирования руководства о наличии свободных и освобождающихся мест;</w:t>
            </w:r>
          </w:p>
          <w:p w14:paraId="580544C3"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r w:rsidR="005D12B9" w:rsidRPr="00BE74DA" w14:paraId="2BE58CFD" w14:textId="77777777" w:rsidTr="005537F4">
        <w:trPr>
          <w:trHeight w:val="848"/>
        </w:trPr>
        <w:tc>
          <w:tcPr>
            <w:tcW w:w="1129" w:type="dxa"/>
            <w:tcBorders>
              <w:left w:val="single" w:sz="4" w:space="0" w:color="auto"/>
              <w:right w:val="single" w:sz="4" w:space="0" w:color="auto"/>
            </w:tcBorders>
          </w:tcPr>
          <w:p w14:paraId="736EF302"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2.1</w:t>
            </w:r>
          </w:p>
          <w:p w14:paraId="026D979B"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2.2</w:t>
            </w:r>
          </w:p>
          <w:p w14:paraId="415DBCCC"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2.3</w:t>
            </w:r>
          </w:p>
          <w:p w14:paraId="44D894EB"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2.4</w:t>
            </w:r>
          </w:p>
          <w:p w14:paraId="43D5C7DF" w14:textId="77777777" w:rsidR="00790F9F" w:rsidRDefault="00790F9F" w:rsidP="00790F9F">
            <w:pPr>
              <w:rPr>
                <w:rFonts w:ascii="Times New Roman" w:hAnsi="Times New Roman" w:cs="Times New Roman"/>
                <w:bCs/>
                <w:sz w:val="24"/>
                <w:szCs w:val="24"/>
              </w:rPr>
            </w:pPr>
            <w:r>
              <w:rPr>
                <w:rFonts w:ascii="Times New Roman" w:hAnsi="Times New Roman" w:cs="Times New Roman"/>
                <w:bCs/>
                <w:sz w:val="24"/>
                <w:szCs w:val="24"/>
              </w:rPr>
              <w:t>ОК.06</w:t>
            </w:r>
          </w:p>
          <w:p w14:paraId="4420AD63" w14:textId="7B61A14E" w:rsidR="00790F9F" w:rsidRPr="00BE74DA" w:rsidRDefault="00790F9F" w:rsidP="00790F9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34A8803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проверять исправность ручного тормоза, наличие пломб на стоп-кранах, состояние системы отопления, холодильных установок и кондиционирования воздуха, вентиляции, </w:t>
            </w:r>
            <w:proofErr w:type="spellStart"/>
            <w:r w:rsidRPr="00E43DD3">
              <w:rPr>
                <w:rFonts w:ascii="Times New Roman" w:hAnsi="Times New Roman" w:cs="Times New Roman"/>
                <w:bCs/>
                <w:sz w:val="24"/>
                <w:szCs w:val="24"/>
              </w:rPr>
              <w:lastRenderedPageBreak/>
              <w:t>воздухоснабжения</w:t>
            </w:r>
            <w:proofErr w:type="spellEnd"/>
            <w:r w:rsidRPr="00E43DD3">
              <w:rPr>
                <w:rFonts w:ascii="Times New Roman" w:hAnsi="Times New Roman" w:cs="Times New Roman"/>
                <w:bCs/>
                <w:sz w:val="24"/>
                <w:szCs w:val="24"/>
              </w:rPr>
              <w:t xml:space="preserve"> и электроосвещения вагона;</w:t>
            </w:r>
          </w:p>
          <w:p w14:paraId="3F4A876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влажную и сухую уборку вагонов и туалетов;</w:t>
            </w:r>
          </w:p>
          <w:p w14:paraId="29387B3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заправлять топку твердым топливом, чистить ее от золы и шлака;</w:t>
            </w:r>
          </w:p>
          <w:p w14:paraId="76DAD04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навешивать номера и маршрутные доски на вагон;</w:t>
            </w:r>
          </w:p>
          <w:p w14:paraId="43762171"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и сдавать по инвентарной описи и накладной внутреннее оборудование и съемный инвентарь вагонов;</w:t>
            </w:r>
          </w:p>
          <w:p w14:paraId="25EDD57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наличие уборочного и отопительного инвентаря, комплектацию постельных принадлежностей, посадочных номеров, медикаментов, продуктов чайной торговли;</w:t>
            </w:r>
          </w:p>
          <w:p w14:paraId="3023729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участие в опробовании автотормозов после прицепки локомотива;</w:t>
            </w:r>
          </w:p>
          <w:p w14:paraId="5AF04A2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проверять исправность ручного тормоза и участвовать в сокращенном опробовании тормозов хвостового вагона;</w:t>
            </w:r>
          </w:p>
          <w:p w14:paraId="4F59633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возникающие в процессе эксплуатации оборудования неполадки и сообщать о них бригадиру или начальнику поезда;</w:t>
            </w:r>
          </w:p>
          <w:p w14:paraId="3340969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использовать средства предупреждения и тушения пожаров;</w:t>
            </w:r>
          </w:p>
          <w:p w14:paraId="4FDDF59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составлять схемы электрооборудования пассажирского вагона;</w:t>
            </w:r>
          </w:p>
          <w:p w14:paraId="1124BBA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осуществлять контроль работы электрооборудования вагона, кипятильника, нагрева букс;</w:t>
            </w:r>
          </w:p>
          <w:p w14:paraId="493F451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регулирование принудительной вентиляции и устройств кондиционирования;</w:t>
            </w:r>
          </w:p>
          <w:p w14:paraId="1B4B4EC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показания электроизмерительных приборов;</w:t>
            </w:r>
          </w:p>
          <w:p w14:paraId="331977E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работать с приборами регулирования и контроля средств сигнализации и связи вагона;</w:t>
            </w:r>
          </w:p>
          <w:p w14:paraId="731932A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заполнять водой системы отопления и водоснабжения;</w:t>
            </w:r>
          </w:p>
          <w:p w14:paraId="28B82B4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производить </w:t>
            </w:r>
            <w:proofErr w:type="spellStart"/>
            <w:r w:rsidRPr="00E43DD3">
              <w:rPr>
                <w:rFonts w:ascii="Times New Roman" w:hAnsi="Times New Roman" w:cs="Times New Roman"/>
                <w:bCs/>
                <w:sz w:val="24"/>
                <w:szCs w:val="24"/>
              </w:rPr>
              <w:t>заправление</w:t>
            </w:r>
            <w:proofErr w:type="spellEnd"/>
            <w:r w:rsidRPr="00E43DD3">
              <w:rPr>
                <w:rFonts w:ascii="Times New Roman" w:hAnsi="Times New Roman" w:cs="Times New Roman"/>
                <w:bCs/>
                <w:sz w:val="24"/>
                <w:szCs w:val="24"/>
              </w:rPr>
              <w:t xml:space="preserve"> топливом, растопку и поддержание режима отопления;</w:t>
            </w:r>
          </w:p>
          <w:p w14:paraId="3C61D02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безопасность работы приборов отопления, освещения, вентиляции, холодильных установок и установок кондиционирования воздуха;</w:t>
            </w:r>
          </w:p>
          <w:p w14:paraId="0F7B8EA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ограждение и безопасность поезда при его вынужденной остановке;</w:t>
            </w:r>
          </w:p>
          <w:p w14:paraId="121CB41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контролировать наличие и исправность сигналов ограждения поезда в пути следования;</w:t>
            </w:r>
          </w:p>
          <w:p w14:paraId="7236009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пользоваться огнетушителями и противопожарным инвентарем;</w:t>
            </w:r>
          </w:p>
          <w:p w14:paraId="1CC1951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контроль состояния хвостовых сигнальных фонарей;</w:t>
            </w:r>
          </w:p>
          <w:p w14:paraId="4980A2E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осуществлять ограждение хвоста </w:t>
            </w:r>
            <w:r w:rsidRPr="00E43DD3">
              <w:rPr>
                <w:rFonts w:ascii="Times New Roman" w:hAnsi="Times New Roman" w:cs="Times New Roman"/>
                <w:bCs/>
                <w:sz w:val="24"/>
                <w:szCs w:val="24"/>
              </w:rPr>
              <w:lastRenderedPageBreak/>
              <w:t>поезда при остановке, в случае подхода вызываемого пожарного поезда, вспомогательного локомотива, восстановительного поезда;</w:t>
            </w:r>
          </w:p>
          <w:p w14:paraId="66F5C604"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выявлять неисправности переходных площадок, дверей, дверных фиксаторов, поручней, подножек, окон, разделок дымовых труб, внутренних дверей, оконных рам и форточек, диванов, багажных и газетных полок, подоконных столиков, вешалок, зеркал, оборудования туалетных помещений, ящиков для угля и мусора и сообщать о неисправностях бригадиру или начальнику поезда;</w:t>
            </w:r>
          </w:p>
        </w:tc>
        <w:tc>
          <w:tcPr>
            <w:tcW w:w="2833" w:type="dxa"/>
            <w:tcBorders>
              <w:top w:val="single" w:sz="4" w:space="0" w:color="auto"/>
              <w:left w:val="single" w:sz="4" w:space="0" w:color="auto"/>
              <w:right w:val="single" w:sz="4" w:space="0" w:color="auto"/>
            </w:tcBorders>
            <w:shd w:val="clear" w:color="auto" w:fill="auto"/>
          </w:tcPr>
          <w:p w14:paraId="7DBA625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перечень инвентаря и расположение его на подвижном составе;</w:t>
            </w:r>
          </w:p>
          <w:p w14:paraId="725B8A1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заправки топки твердым топливом и чистки от золы и шлака;</w:t>
            </w:r>
          </w:p>
          <w:p w14:paraId="3CCE1A3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эксплуатации насоса;</w:t>
            </w:r>
          </w:p>
          <w:p w14:paraId="49D11CF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места размещения на вагонах номеров и маршрутных досок;</w:t>
            </w:r>
          </w:p>
          <w:p w14:paraId="765190F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общее устройство и принцип действия автоматических и ручных тормозов, требования к ним;</w:t>
            </w:r>
          </w:p>
          <w:p w14:paraId="32332E0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обеспечению пожарной безопасности в вагонах пассажирских поездов;</w:t>
            </w:r>
          </w:p>
          <w:p w14:paraId="70794B0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географическое расположение станций железнодорожной сети;</w:t>
            </w:r>
          </w:p>
          <w:p w14:paraId="783F79B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и порядок обслуживания и регулирования приборов отопления, принудительной вентиляции, электрооборудования, холодильных установок;</w:t>
            </w:r>
          </w:p>
          <w:p w14:paraId="362D7A8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контроля букс;</w:t>
            </w:r>
          </w:p>
          <w:p w14:paraId="09C39D6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системы пожарной сигнализации (СПС), кондиционирования воздуха;</w:t>
            </w:r>
          </w:p>
          <w:p w14:paraId="3079A5D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техническому содержанию электрооборудования пассажирских вагонов;</w:t>
            </w:r>
          </w:p>
          <w:p w14:paraId="45DC493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проверки показаний измерительных приборов и действия при возникновении неисправностей в них;</w:t>
            </w:r>
          </w:p>
          <w:p w14:paraId="2EF2164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приемы работы с сигнализацией связи вагона и порядок действий при срабатывании сигнализации;</w:t>
            </w:r>
          </w:p>
          <w:p w14:paraId="184D845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сигнализации на железных дорогах Российской Федерации;</w:t>
            </w:r>
          </w:p>
          <w:p w14:paraId="70DA388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особенность ограждения поезда при вынужденной остановке;</w:t>
            </w:r>
          </w:p>
          <w:p w14:paraId="7EB7346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контроля состояния хвостовых сигнальных фонарей;</w:t>
            </w:r>
          </w:p>
          <w:p w14:paraId="55618D5C"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ограждения хвоста поезда при остановке;</w:t>
            </w:r>
          </w:p>
          <w:p w14:paraId="1A78E2B5"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устройство внутреннего оборудования пассажирских вагонов, тележек всех типов, автосцепки, подвагонного оборудования, тормозного оборудования.</w:t>
            </w:r>
          </w:p>
        </w:tc>
        <w:tc>
          <w:tcPr>
            <w:tcW w:w="2833" w:type="dxa"/>
            <w:tcBorders>
              <w:top w:val="single" w:sz="4" w:space="0" w:color="auto"/>
              <w:left w:val="single" w:sz="4" w:space="0" w:color="auto"/>
              <w:right w:val="single" w:sz="4" w:space="0" w:color="auto"/>
            </w:tcBorders>
          </w:tcPr>
          <w:p w14:paraId="2A9DFCE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наблюдения за техническим состоянием вагона и его оборудованием в пути следования;</w:t>
            </w:r>
          </w:p>
          <w:p w14:paraId="09FB871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обслуживания приборов отопления, принудительной </w:t>
            </w:r>
            <w:r w:rsidRPr="00E43DD3">
              <w:rPr>
                <w:rFonts w:ascii="Times New Roman" w:hAnsi="Times New Roman" w:cs="Times New Roman"/>
                <w:bCs/>
                <w:sz w:val="24"/>
                <w:szCs w:val="24"/>
              </w:rPr>
              <w:lastRenderedPageBreak/>
              <w:t>вентиляции и кондиционирования воздуха, электрооборудования, холодильных установок;</w:t>
            </w:r>
          </w:p>
          <w:p w14:paraId="1179D25A"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содержания в исправном состоянии внутреннего оборудования вагона и съемного инвентаря;</w:t>
            </w:r>
          </w:p>
          <w:p w14:paraId="0987702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последнего вагона;</w:t>
            </w:r>
          </w:p>
        </w:tc>
      </w:tr>
      <w:tr w:rsidR="005D12B9" w:rsidRPr="00BE74DA" w14:paraId="0337C530" w14:textId="77777777" w:rsidTr="005537F4">
        <w:trPr>
          <w:trHeight w:val="562"/>
        </w:trPr>
        <w:tc>
          <w:tcPr>
            <w:tcW w:w="1129" w:type="dxa"/>
            <w:tcBorders>
              <w:left w:val="single" w:sz="4" w:space="0" w:color="auto"/>
              <w:right w:val="single" w:sz="4" w:space="0" w:color="auto"/>
            </w:tcBorders>
          </w:tcPr>
          <w:p w14:paraId="205E8813"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lastRenderedPageBreak/>
              <w:t>ПК 3.1</w:t>
            </w:r>
          </w:p>
          <w:p w14:paraId="65970349"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3.2</w:t>
            </w:r>
          </w:p>
          <w:p w14:paraId="305ED1A3"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3.3</w:t>
            </w:r>
          </w:p>
          <w:p w14:paraId="409D3A0C" w14:textId="77777777" w:rsidR="00790F9F" w:rsidRDefault="00790F9F" w:rsidP="00790F9F">
            <w:pPr>
              <w:rPr>
                <w:rFonts w:ascii="Times New Roman" w:hAnsi="Times New Roman" w:cs="Times New Roman"/>
                <w:bCs/>
                <w:sz w:val="24"/>
                <w:szCs w:val="24"/>
              </w:rPr>
            </w:pPr>
            <w:r>
              <w:rPr>
                <w:rFonts w:ascii="Times New Roman" w:hAnsi="Times New Roman" w:cs="Times New Roman"/>
                <w:bCs/>
                <w:sz w:val="24"/>
                <w:szCs w:val="24"/>
              </w:rPr>
              <w:t>ОК.06</w:t>
            </w:r>
          </w:p>
          <w:p w14:paraId="6D66052C" w14:textId="6AC8C469" w:rsidR="00790F9F" w:rsidRPr="00BE74DA" w:rsidRDefault="00790F9F" w:rsidP="00790F9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7DE15A4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принимать грузы и осуществлять их погрузку и размещение;</w:t>
            </w:r>
          </w:p>
          <w:p w14:paraId="495121D8"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сохранность грузов </w:t>
            </w:r>
            <w:proofErr w:type="spellStart"/>
            <w:r w:rsidRPr="00E43DD3">
              <w:rPr>
                <w:rFonts w:ascii="Times New Roman" w:hAnsi="Times New Roman" w:cs="Times New Roman"/>
                <w:bCs/>
                <w:sz w:val="24"/>
                <w:szCs w:val="24"/>
              </w:rPr>
              <w:t>спецвагонов</w:t>
            </w:r>
            <w:proofErr w:type="spellEnd"/>
            <w:r w:rsidRPr="00E43DD3">
              <w:rPr>
                <w:rFonts w:ascii="Times New Roman" w:hAnsi="Times New Roman" w:cs="Times New Roman"/>
                <w:bCs/>
                <w:sz w:val="24"/>
                <w:szCs w:val="24"/>
              </w:rPr>
              <w:t xml:space="preserve"> в пути следования поезда;</w:t>
            </w:r>
          </w:p>
          <w:p w14:paraId="488C436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осуществлять контроль технического состояния оборудования, автоматических средств охраны и сигнализации;</w:t>
            </w:r>
          </w:p>
          <w:p w14:paraId="4802510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обнаруживать неисправности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принимать меры по их устранению;</w:t>
            </w:r>
          </w:p>
          <w:p w14:paraId="1BEC7E5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бригаду рефрижераторного поезда пищей, создавать условия для положенных им инструкцией периодов отдыха;</w:t>
            </w:r>
          </w:p>
          <w:p w14:paraId="5AB7E443"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обеспечивать безопасные условия эксплуатации </w:t>
            </w:r>
            <w:proofErr w:type="spellStart"/>
            <w:r w:rsidRPr="00E43DD3">
              <w:rPr>
                <w:rFonts w:ascii="Times New Roman" w:hAnsi="Times New Roman" w:cs="Times New Roman"/>
                <w:bCs/>
                <w:sz w:val="24"/>
                <w:szCs w:val="24"/>
              </w:rPr>
              <w:lastRenderedPageBreak/>
              <w:t>спецвагона</w:t>
            </w:r>
            <w:proofErr w:type="spellEnd"/>
            <w:r w:rsidRPr="00E43DD3">
              <w:rPr>
                <w:rFonts w:ascii="Times New Roman" w:hAnsi="Times New Roman" w:cs="Times New Roman"/>
                <w:bCs/>
                <w:sz w:val="24"/>
                <w:szCs w:val="24"/>
              </w:rPr>
              <w:t xml:space="preserve"> и сопровождения грузов;</w:t>
            </w:r>
          </w:p>
        </w:tc>
        <w:tc>
          <w:tcPr>
            <w:tcW w:w="2833" w:type="dxa"/>
            <w:tcBorders>
              <w:top w:val="single" w:sz="4" w:space="0" w:color="auto"/>
              <w:left w:val="single" w:sz="4" w:space="0" w:color="auto"/>
              <w:right w:val="single" w:sz="4" w:space="0" w:color="auto"/>
            </w:tcBorders>
            <w:shd w:val="clear" w:color="auto" w:fill="auto"/>
          </w:tcPr>
          <w:p w14:paraId="5BBCC69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порядок сопровождения грузов, правила приемки, погрузки, размещения и условия обеспечения их сохранности;</w:t>
            </w:r>
          </w:p>
          <w:p w14:paraId="741A758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устройство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расположение оборудования, автоматических средств охраны и сигнализации, электрооборудования;</w:t>
            </w:r>
          </w:p>
          <w:p w14:paraId="361C8A0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инструкцию по обслуживанию служебного вагона рефрижераторного поезда, технологию приготовления пищи и правила дежурства в период отдыха бригады;</w:t>
            </w:r>
          </w:p>
          <w:p w14:paraId="7FE6EB8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требования безопасности труда при эксплуатации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и сопровождении грузов;</w:t>
            </w:r>
          </w:p>
          <w:p w14:paraId="58E594F8"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порядок контроля технического состояния </w:t>
            </w:r>
            <w:r w:rsidRPr="00E43DD3">
              <w:rPr>
                <w:rFonts w:ascii="Times New Roman" w:hAnsi="Times New Roman" w:cs="Times New Roman"/>
                <w:bCs/>
                <w:sz w:val="24"/>
                <w:szCs w:val="24"/>
              </w:rPr>
              <w:lastRenderedPageBreak/>
              <w:t>вагона и порядок подачи заявок на устранение возникших неисправностей.</w:t>
            </w:r>
          </w:p>
        </w:tc>
        <w:tc>
          <w:tcPr>
            <w:tcW w:w="2833" w:type="dxa"/>
            <w:tcBorders>
              <w:top w:val="single" w:sz="4" w:space="0" w:color="auto"/>
              <w:left w:val="single" w:sz="4" w:space="0" w:color="auto"/>
              <w:right w:val="single" w:sz="4" w:space="0" w:color="auto"/>
            </w:tcBorders>
          </w:tcPr>
          <w:p w14:paraId="7A90D78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lastRenderedPageBreak/>
              <w:t>приемки грузов и сдачи их заказчикам в установленном порядке;</w:t>
            </w:r>
          </w:p>
          <w:p w14:paraId="21A8D299"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 xml:space="preserve">обеспечения установленных условий перевозки и сохранности материальных ценностей и другого имущества </w:t>
            </w:r>
            <w:proofErr w:type="spellStart"/>
            <w:r w:rsidRPr="00E43DD3">
              <w:rPr>
                <w:rFonts w:ascii="Times New Roman" w:hAnsi="Times New Roman" w:cs="Times New Roman"/>
                <w:bCs/>
                <w:sz w:val="24"/>
                <w:szCs w:val="24"/>
              </w:rPr>
              <w:t>спецвагона</w:t>
            </w:r>
            <w:proofErr w:type="spellEnd"/>
            <w:r w:rsidRPr="00E43DD3">
              <w:rPr>
                <w:rFonts w:ascii="Times New Roman" w:hAnsi="Times New Roman" w:cs="Times New Roman"/>
                <w:bCs/>
                <w:sz w:val="24"/>
                <w:szCs w:val="24"/>
              </w:rPr>
              <w:t xml:space="preserve"> в пути следования;</w:t>
            </w:r>
          </w:p>
          <w:p w14:paraId="64A403EF"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обслуживания служебного вагона рефрижераторного поезда;</w:t>
            </w:r>
          </w:p>
        </w:tc>
      </w:tr>
      <w:tr w:rsidR="005D12B9" w:rsidRPr="00BE74DA" w14:paraId="41CB376D" w14:textId="77777777" w:rsidTr="005537F4">
        <w:trPr>
          <w:trHeight w:val="848"/>
        </w:trPr>
        <w:tc>
          <w:tcPr>
            <w:tcW w:w="1129" w:type="dxa"/>
            <w:tcBorders>
              <w:left w:val="single" w:sz="4" w:space="0" w:color="auto"/>
              <w:right w:val="single" w:sz="4" w:space="0" w:color="auto"/>
            </w:tcBorders>
          </w:tcPr>
          <w:p w14:paraId="0D94825B" w14:textId="77777777" w:rsidR="005D12B9" w:rsidRPr="00BE74DA" w:rsidRDefault="005D12B9" w:rsidP="005D12B9">
            <w:pPr>
              <w:rPr>
                <w:rFonts w:ascii="Times New Roman" w:hAnsi="Times New Roman" w:cs="Times New Roman"/>
                <w:bCs/>
                <w:sz w:val="24"/>
                <w:szCs w:val="24"/>
              </w:rPr>
            </w:pPr>
            <w:r>
              <w:rPr>
                <w:rFonts w:ascii="Times New Roman" w:hAnsi="Times New Roman" w:cs="Times New Roman"/>
                <w:bCs/>
                <w:sz w:val="24"/>
                <w:szCs w:val="24"/>
              </w:rPr>
              <w:t>ПК 4.1</w:t>
            </w:r>
          </w:p>
          <w:p w14:paraId="15598E38"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4.2</w:t>
            </w:r>
          </w:p>
          <w:p w14:paraId="014D402D" w14:textId="77777777" w:rsidR="005D12B9" w:rsidRDefault="005D12B9" w:rsidP="005D12B9">
            <w:pPr>
              <w:rPr>
                <w:rFonts w:ascii="Times New Roman" w:hAnsi="Times New Roman" w:cs="Times New Roman"/>
                <w:bCs/>
                <w:sz w:val="24"/>
                <w:szCs w:val="24"/>
              </w:rPr>
            </w:pPr>
            <w:r>
              <w:rPr>
                <w:rFonts w:ascii="Times New Roman" w:hAnsi="Times New Roman" w:cs="Times New Roman"/>
                <w:bCs/>
                <w:sz w:val="24"/>
                <w:szCs w:val="24"/>
              </w:rPr>
              <w:t>ПК 4.3</w:t>
            </w:r>
          </w:p>
          <w:p w14:paraId="0BA39D85" w14:textId="77777777" w:rsidR="00790F9F" w:rsidRDefault="00790F9F" w:rsidP="00790F9F">
            <w:pPr>
              <w:rPr>
                <w:rFonts w:ascii="Times New Roman" w:hAnsi="Times New Roman" w:cs="Times New Roman"/>
                <w:bCs/>
                <w:sz w:val="24"/>
                <w:szCs w:val="24"/>
              </w:rPr>
            </w:pPr>
            <w:r>
              <w:rPr>
                <w:rFonts w:ascii="Times New Roman" w:hAnsi="Times New Roman" w:cs="Times New Roman"/>
                <w:bCs/>
                <w:sz w:val="24"/>
                <w:szCs w:val="24"/>
              </w:rPr>
              <w:t>ОК.06</w:t>
            </w:r>
          </w:p>
          <w:p w14:paraId="27B1A475" w14:textId="1EDEC060" w:rsidR="00790F9F" w:rsidRPr="00BE74DA" w:rsidRDefault="00790F9F" w:rsidP="00790F9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4FED320"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w:t>
            </w:r>
          </w:p>
          <w:p w14:paraId="1EF65C6D"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6C44875B"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перевозок пассажиров и багажа на железнодорожном транспорте;</w:t>
            </w:r>
          </w:p>
          <w:p w14:paraId="1C098C0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тарифы, порядок расчета стоимости проезда;</w:t>
            </w:r>
          </w:p>
          <w:p w14:paraId="354D6D44"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схемы расположения мест в вагонах;</w:t>
            </w:r>
          </w:p>
          <w:p w14:paraId="76658E2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схему железных дорог;</w:t>
            </w:r>
          </w:p>
          <w:p w14:paraId="310CA20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расписание движения поездов;</w:t>
            </w:r>
          </w:p>
          <w:p w14:paraId="4CB0B13F"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инструкции по получению, хранению и сдаче денежных средств;</w:t>
            </w:r>
          </w:p>
          <w:p w14:paraId="318C9B6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установленную отчетность;</w:t>
            </w:r>
          </w:p>
          <w:p w14:paraId="7A3265E7"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взаимодействия с клиентами;</w:t>
            </w:r>
          </w:p>
          <w:p w14:paraId="7A7C448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ведения оперативного учета;</w:t>
            </w:r>
          </w:p>
          <w:p w14:paraId="0C5EDC52"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технологию обработки проездных и перевозочных документов;</w:t>
            </w:r>
          </w:p>
          <w:p w14:paraId="2E36FC73"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0E7F8645"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4D4ECB46"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правила технической эксплуатации компьютеров, видеотерминалов и других счетно-суммирующих машин</w:t>
            </w:r>
            <w:r>
              <w:rPr>
                <w:rFonts w:ascii="Times New Roman" w:hAnsi="Times New Roman" w:cs="Times New Roman"/>
                <w:bCs/>
                <w:sz w:val="24"/>
                <w:szCs w:val="24"/>
              </w:rPr>
              <w:t>.</w:t>
            </w:r>
          </w:p>
        </w:tc>
        <w:tc>
          <w:tcPr>
            <w:tcW w:w="2833" w:type="dxa"/>
            <w:tcBorders>
              <w:top w:val="single" w:sz="4" w:space="0" w:color="auto"/>
              <w:left w:val="single" w:sz="4" w:space="0" w:color="auto"/>
              <w:right w:val="single" w:sz="4" w:space="0" w:color="auto"/>
            </w:tcBorders>
          </w:tcPr>
          <w:p w14:paraId="62D91DD6"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оформления и продажи проездных и перевозочных документов вручную и с использованием автоматизированных систем;</w:t>
            </w:r>
          </w:p>
          <w:p w14:paraId="3E5A79AD" w14:textId="77777777" w:rsidR="005D12B9" w:rsidRPr="00E43DD3"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приема проездных и перевозочных документов от граждан в случаях их отказа от поездки и возвращение им денег;</w:t>
            </w:r>
          </w:p>
          <w:p w14:paraId="2FFAC102" w14:textId="77777777" w:rsidR="005D12B9" w:rsidRPr="00BE74DA" w:rsidRDefault="005D12B9" w:rsidP="005D12B9">
            <w:pPr>
              <w:rPr>
                <w:rFonts w:ascii="Times New Roman" w:hAnsi="Times New Roman" w:cs="Times New Roman"/>
                <w:bCs/>
                <w:sz w:val="24"/>
                <w:szCs w:val="24"/>
              </w:rPr>
            </w:pPr>
            <w:r w:rsidRPr="00E43DD3">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tbl>
    <w:p w14:paraId="7FA00511" w14:textId="77777777" w:rsidR="005E7CDF" w:rsidRDefault="005E7CDF" w:rsidP="005E7CDF">
      <w:pPr>
        <w:ind w:firstLine="709"/>
        <w:rPr>
          <w:rFonts w:ascii="Times New Roman" w:hAnsi="Times New Roman" w:cs="Times New Roman"/>
          <w:bCs/>
          <w:sz w:val="24"/>
          <w:szCs w:val="24"/>
        </w:rPr>
      </w:pPr>
    </w:p>
    <w:p w14:paraId="38EF4EFE" w14:textId="77777777" w:rsidR="005E7CDF" w:rsidRDefault="005E7CDF" w:rsidP="005E7CDF">
      <w:pPr>
        <w:rPr>
          <w:rFonts w:ascii="Times New Roman" w:eastAsia="Segoe UI" w:hAnsi="Times New Roman" w:cs="Times New Roman"/>
          <w:b/>
          <w:bCs/>
          <w:caps/>
          <w:kern w:val="32"/>
          <w:sz w:val="24"/>
          <w:szCs w:val="24"/>
          <w:lang w:val="x-none" w:eastAsia="x-none"/>
        </w:rPr>
      </w:pPr>
    </w:p>
    <w:p w14:paraId="4FB63CD1" w14:textId="77777777" w:rsidR="005E7CDF" w:rsidRPr="00B115E3" w:rsidRDefault="005E7CDF" w:rsidP="005E7CD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D47EFE6" w14:textId="77777777" w:rsidR="005E7CDF" w:rsidRPr="00E11160" w:rsidRDefault="005E7CDF" w:rsidP="005E7CD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CDF" w:rsidRPr="00DB7B6A" w14:paraId="7F4D1BF7" w14:textId="77777777" w:rsidTr="00791517">
        <w:trPr>
          <w:trHeight w:val="23"/>
        </w:trPr>
        <w:tc>
          <w:tcPr>
            <w:tcW w:w="2460" w:type="pct"/>
            <w:vAlign w:val="center"/>
          </w:tcPr>
          <w:p w14:paraId="6BCB1974" w14:textId="77777777" w:rsidR="005E7CDF" w:rsidRPr="00F70F81" w:rsidRDefault="005E7CDF"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9C5B3E" w14:textId="77777777" w:rsidR="005E7CDF" w:rsidRPr="00F70F81" w:rsidRDefault="005E7CDF"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654D24" w14:textId="77777777" w:rsidR="005E7CDF" w:rsidRPr="00F70F81" w:rsidRDefault="005E7CDF"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E7CDF" w:rsidRPr="00DB7B6A" w14:paraId="60AB1FCF" w14:textId="77777777" w:rsidTr="00791517">
        <w:trPr>
          <w:trHeight w:val="23"/>
        </w:trPr>
        <w:tc>
          <w:tcPr>
            <w:tcW w:w="2460" w:type="pct"/>
            <w:vAlign w:val="center"/>
          </w:tcPr>
          <w:p w14:paraId="4C36D448"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7AAA3E" w14:textId="77777777" w:rsidR="005E7CDF" w:rsidRPr="00F70F81" w:rsidRDefault="005E7CDF"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2E1EF6D" w14:textId="77777777" w:rsidR="005E7CDF" w:rsidRPr="00F70F81" w:rsidRDefault="005E7CDF"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E7CDF" w:rsidRPr="00DB7B6A" w14:paraId="098274FD" w14:textId="77777777" w:rsidTr="00791517">
        <w:trPr>
          <w:trHeight w:val="23"/>
        </w:trPr>
        <w:tc>
          <w:tcPr>
            <w:tcW w:w="2460" w:type="pct"/>
            <w:vAlign w:val="center"/>
          </w:tcPr>
          <w:p w14:paraId="1FF021BE"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A4B2BD2"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0DD012A"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E7CDF" w:rsidRPr="00DB7B6A" w14:paraId="05EB1A47" w14:textId="77777777" w:rsidTr="00791517">
        <w:trPr>
          <w:trHeight w:val="23"/>
        </w:trPr>
        <w:tc>
          <w:tcPr>
            <w:tcW w:w="2460" w:type="pct"/>
            <w:vAlign w:val="center"/>
          </w:tcPr>
          <w:p w14:paraId="6CCEC162"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2DDC4A3"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0CD7AC2"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E7CDF" w:rsidRPr="00257255" w14:paraId="31E01D57" w14:textId="77777777" w:rsidTr="00791517">
        <w:trPr>
          <w:trHeight w:val="23"/>
        </w:trPr>
        <w:tc>
          <w:tcPr>
            <w:tcW w:w="2460" w:type="pct"/>
            <w:vAlign w:val="center"/>
          </w:tcPr>
          <w:p w14:paraId="275BD94E"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9AC5211" w14:textId="77777777" w:rsidR="005E7CDF" w:rsidRPr="00F70F81" w:rsidRDefault="005E7CDF"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D509A7" w14:textId="77777777" w:rsidR="005E7CDF" w:rsidRPr="00F70F81" w:rsidRDefault="005E7CDF"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DD26BFE" w14:textId="77777777" w:rsidR="005E7CDF" w:rsidRDefault="005E7CDF" w:rsidP="005E7CDF">
      <w:pPr>
        <w:rPr>
          <w:rFonts w:ascii="Times New Roman" w:hAnsi="Times New Roman" w:cs="Times New Roman"/>
          <w:iCs/>
          <w:sz w:val="24"/>
          <w:szCs w:val="24"/>
        </w:rPr>
      </w:pPr>
    </w:p>
    <w:p w14:paraId="562E889C" w14:textId="77777777" w:rsidR="005E7CDF" w:rsidRPr="00782EFC" w:rsidRDefault="005E7CDF" w:rsidP="005E7CD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B7E8A" w:rsidRPr="007C63B2" w14:paraId="65B359E2" w14:textId="77777777" w:rsidTr="00791517">
        <w:trPr>
          <w:trHeight w:val="903"/>
        </w:trPr>
        <w:tc>
          <w:tcPr>
            <w:tcW w:w="2972" w:type="dxa"/>
            <w:vAlign w:val="center"/>
          </w:tcPr>
          <w:p w14:paraId="13D42201" w14:textId="77777777" w:rsidR="001B7E8A" w:rsidRPr="007C63B2" w:rsidRDefault="001B7E8A" w:rsidP="00791517">
            <w:pPr>
              <w:spacing w:line="276" w:lineRule="auto"/>
              <w:jc w:val="cente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Наименование разделов и тем</w:t>
            </w:r>
          </w:p>
        </w:tc>
        <w:tc>
          <w:tcPr>
            <w:tcW w:w="6662" w:type="dxa"/>
            <w:vAlign w:val="center"/>
          </w:tcPr>
          <w:p w14:paraId="4C29411A" w14:textId="77777777" w:rsidR="001B7E8A" w:rsidRPr="007C63B2" w:rsidRDefault="001B7E8A" w:rsidP="00791517">
            <w:pPr>
              <w:suppressAutoHyphens/>
              <w:jc w:val="cente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B7E8A" w:rsidRPr="007C63B2" w14:paraId="1973AAB1" w14:textId="77777777" w:rsidTr="00791517">
        <w:tc>
          <w:tcPr>
            <w:tcW w:w="9634" w:type="dxa"/>
            <w:gridSpan w:val="2"/>
          </w:tcPr>
          <w:p w14:paraId="2C8C3255"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
                <w:bCs/>
                <w:lang w:eastAsia="ru-RU"/>
              </w:rPr>
              <w:t>Раздел 1. Чрезвычайные ситуации мирного и военного времени и организация защиты населения</w:t>
            </w:r>
          </w:p>
        </w:tc>
      </w:tr>
      <w:tr w:rsidR="001B7E8A" w:rsidRPr="007C63B2" w14:paraId="10A7566F" w14:textId="77777777" w:rsidTr="00791517">
        <w:tc>
          <w:tcPr>
            <w:tcW w:w="2972" w:type="dxa"/>
            <w:vMerge w:val="restart"/>
          </w:tcPr>
          <w:p w14:paraId="05680A8B"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1.1</w:t>
            </w:r>
          </w:p>
          <w:p w14:paraId="0369197E"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Чрезвычайные ситуации природного, техногенного и военного характера</w:t>
            </w:r>
          </w:p>
        </w:tc>
        <w:tc>
          <w:tcPr>
            <w:tcW w:w="6662" w:type="dxa"/>
          </w:tcPr>
          <w:p w14:paraId="7203A394" w14:textId="77777777" w:rsidR="001B7E8A" w:rsidRPr="007C63B2" w:rsidRDefault="001B7E8A" w:rsidP="00791517">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372D9700" w14:textId="77777777" w:rsidTr="00791517">
        <w:trPr>
          <w:trHeight w:val="396"/>
        </w:trPr>
        <w:tc>
          <w:tcPr>
            <w:tcW w:w="2972" w:type="dxa"/>
            <w:vMerge/>
          </w:tcPr>
          <w:p w14:paraId="7EABA8ED"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1A7C8CAD"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tc>
      </w:tr>
      <w:tr w:rsidR="001B7E8A" w:rsidRPr="007C63B2" w14:paraId="65BA097B" w14:textId="77777777" w:rsidTr="00791517">
        <w:trPr>
          <w:trHeight w:val="396"/>
        </w:trPr>
        <w:tc>
          <w:tcPr>
            <w:tcW w:w="2972" w:type="dxa"/>
            <w:vMerge/>
          </w:tcPr>
          <w:p w14:paraId="6B069FC8"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782CB21D"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59D48D6E" w14:textId="77777777" w:rsidTr="00791517">
        <w:trPr>
          <w:trHeight w:val="396"/>
        </w:trPr>
        <w:tc>
          <w:tcPr>
            <w:tcW w:w="2972" w:type="dxa"/>
            <w:vMerge/>
          </w:tcPr>
          <w:p w14:paraId="2D0A92C5"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09AD564D"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lang w:eastAsia="ru-RU"/>
              </w:rPr>
              <w:t xml:space="preserve">Практическая работа 1. </w:t>
            </w:r>
            <w:r w:rsidRPr="007C63B2">
              <w:rPr>
                <w:rFonts w:ascii="Times New Roman" w:eastAsia="Times New Roman" w:hAnsi="Times New Roman" w:cs="Times New Roman"/>
                <w:lang w:eastAsia="ru-RU"/>
              </w:rPr>
              <w:t>Изучение классификации чрезвычайных ситуаций и порядка действий в них.</w:t>
            </w:r>
          </w:p>
        </w:tc>
      </w:tr>
      <w:tr w:rsidR="001B7E8A" w:rsidRPr="007C63B2" w14:paraId="1B224525" w14:textId="77777777" w:rsidTr="00791517">
        <w:trPr>
          <w:trHeight w:val="361"/>
        </w:trPr>
        <w:tc>
          <w:tcPr>
            <w:tcW w:w="2972" w:type="dxa"/>
            <w:vMerge/>
          </w:tcPr>
          <w:p w14:paraId="4A429D69" w14:textId="77777777" w:rsidR="001B7E8A" w:rsidRPr="007C63B2" w:rsidRDefault="001B7E8A" w:rsidP="00791517">
            <w:pPr>
              <w:rPr>
                <w:rFonts w:ascii="Times New Roman" w:eastAsia="Times New Roman" w:hAnsi="Times New Roman" w:cs="Times New Roman"/>
                <w:b/>
                <w:bCs/>
                <w:lang w:eastAsia="ru-RU"/>
              </w:rPr>
            </w:pPr>
          </w:p>
        </w:tc>
        <w:tc>
          <w:tcPr>
            <w:tcW w:w="6662" w:type="dxa"/>
            <w:vAlign w:val="bottom"/>
          </w:tcPr>
          <w:p w14:paraId="789DA6E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5319AD82"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516B95ED" w14:textId="77777777" w:rsidTr="00791517">
        <w:tc>
          <w:tcPr>
            <w:tcW w:w="2972" w:type="dxa"/>
            <w:vMerge w:val="restart"/>
          </w:tcPr>
          <w:p w14:paraId="0CC36C0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1.2</w:t>
            </w:r>
          </w:p>
          <w:p w14:paraId="4013AB8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Организация защиты населения от чрезвычайных ситуаций мирного</w:t>
            </w:r>
          </w:p>
          <w:p w14:paraId="4DA8E862"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и военного времени</w:t>
            </w:r>
          </w:p>
        </w:tc>
        <w:tc>
          <w:tcPr>
            <w:tcW w:w="6662" w:type="dxa"/>
          </w:tcPr>
          <w:p w14:paraId="63E7DF3A" w14:textId="77777777" w:rsidR="001B7E8A" w:rsidRPr="007C63B2" w:rsidRDefault="001B7E8A" w:rsidP="00791517">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38158ED9" w14:textId="77777777" w:rsidTr="00791517">
        <w:trPr>
          <w:trHeight w:val="396"/>
        </w:trPr>
        <w:tc>
          <w:tcPr>
            <w:tcW w:w="2972" w:type="dxa"/>
            <w:vMerge/>
          </w:tcPr>
          <w:p w14:paraId="2763877B"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3051401E"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Основные принципы и нормативно-правовая база защиты населения от чрезвычайных ситуаций. Инженерная защита населения от чрезвычайных ситуаций. Порядок использования инженерных сооружений для защиты населения от чрезвычайных ситуаций. Организация и выполнение эвакуационных мероприятий.</w:t>
            </w:r>
          </w:p>
        </w:tc>
      </w:tr>
      <w:tr w:rsidR="001B7E8A" w:rsidRPr="007C63B2" w14:paraId="5A5A8486" w14:textId="77777777" w:rsidTr="00791517">
        <w:trPr>
          <w:trHeight w:val="396"/>
        </w:trPr>
        <w:tc>
          <w:tcPr>
            <w:tcW w:w="2972" w:type="dxa"/>
            <w:vMerge/>
          </w:tcPr>
          <w:p w14:paraId="2E15ED68"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1A4168B4"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31866E51" w14:textId="77777777" w:rsidTr="00791517">
        <w:trPr>
          <w:trHeight w:val="396"/>
        </w:trPr>
        <w:tc>
          <w:tcPr>
            <w:tcW w:w="2972" w:type="dxa"/>
            <w:vMerge/>
          </w:tcPr>
          <w:p w14:paraId="5D9AFF4A"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1E40A854"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lang w:eastAsia="ru-RU"/>
              </w:rPr>
              <w:t xml:space="preserve">Практическая работа 1. </w:t>
            </w:r>
            <w:r w:rsidRPr="007C63B2">
              <w:rPr>
                <w:rFonts w:ascii="Times New Roman" w:eastAsia="Times New Roman" w:hAnsi="Times New Roman" w:cs="Times New Roman"/>
                <w:bCs/>
                <w:lang w:eastAsia="ru-RU"/>
              </w:rPr>
              <w:t>Классификация, порядок заполнения средств коллективной защиты. Правила поведения в убежище.</w:t>
            </w:r>
          </w:p>
        </w:tc>
      </w:tr>
      <w:tr w:rsidR="001B7E8A" w:rsidRPr="007C63B2" w14:paraId="7238728B" w14:textId="77777777" w:rsidTr="00791517">
        <w:trPr>
          <w:trHeight w:val="361"/>
        </w:trPr>
        <w:tc>
          <w:tcPr>
            <w:tcW w:w="2972" w:type="dxa"/>
            <w:vMerge/>
          </w:tcPr>
          <w:p w14:paraId="0D42DE10" w14:textId="77777777" w:rsidR="001B7E8A" w:rsidRPr="007C63B2" w:rsidRDefault="001B7E8A" w:rsidP="00791517">
            <w:pPr>
              <w:rPr>
                <w:rFonts w:ascii="Times New Roman" w:eastAsia="Times New Roman" w:hAnsi="Times New Roman" w:cs="Times New Roman"/>
                <w:b/>
                <w:bCs/>
                <w:lang w:eastAsia="ru-RU"/>
              </w:rPr>
            </w:pPr>
          </w:p>
        </w:tc>
        <w:tc>
          <w:tcPr>
            <w:tcW w:w="6662" w:type="dxa"/>
            <w:vAlign w:val="bottom"/>
          </w:tcPr>
          <w:p w14:paraId="594DCDF9"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18E3B236"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6229246F" w14:textId="77777777" w:rsidTr="00791517">
        <w:trPr>
          <w:trHeight w:val="361"/>
        </w:trPr>
        <w:tc>
          <w:tcPr>
            <w:tcW w:w="9634" w:type="dxa"/>
            <w:gridSpan w:val="2"/>
          </w:tcPr>
          <w:p w14:paraId="7A8F2FC9"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Раздел 2. Основы военной службы</w:t>
            </w:r>
          </w:p>
        </w:tc>
      </w:tr>
      <w:tr w:rsidR="001B7E8A" w:rsidRPr="007C63B2" w14:paraId="109F834C" w14:textId="77777777" w:rsidTr="00791517">
        <w:trPr>
          <w:trHeight w:val="361"/>
        </w:trPr>
        <w:tc>
          <w:tcPr>
            <w:tcW w:w="2972" w:type="dxa"/>
            <w:vMerge w:val="restart"/>
          </w:tcPr>
          <w:p w14:paraId="5F679E4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2.1 Основы военной безопасности Российской Федерации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252ED49E"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63215962" w14:textId="77777777" w:rsidTr="00791517">
        <w:trPr>
          <w:trHeight w:val="361"/>
        </w:trPr>
        <w:tc>
          <w:tcPr>
            <w:tcW w:w="2972" w:type="dxa"/>
            <w:vMerge/>
          </w:tcPr>
          <w:p w14:paraId="527CC28A"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0105C"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Обеспечение военной безопасности Российской Федерации, военная организация государства, руководство военной организацией государства.</w:t>
            </w:r>
          </w:p>
          <w:p w14:paraId="0FC0664D"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lang w:eastAsia="ru-RU"/>
              </w:rPr>
              <w:t>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w:t>
            </w:r>
          </w:p>
        </w:tc>
      </w:tr>
      <w:tr w:rsidR="001B7E8A" w:rsidRPr="007C63B2" w14:paraId="4200D290" w14:textId="77777777" w:rsidTr="00791517">
        <w:trPr>
          <w:trHeight w:val="361"/>
        </w:trPr>
        <w:tc>
          <w:tcPr>
            <w:tcW w:w="2972" w:type="dxa"/>
            <w:vMerge/>
          </w:tcPr>
          <w:p w14:paraId="116EF466"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2A0D4"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2B337335" w14:textId="77777777" w:rsidTr="00791517">
        <w:trPr>
          <w:trHeight w:val="361"/>
        </w:trPr>
        <w:tc>
          <w:tcPr>
            <w:tcW w:w="2972" w:type="dxa"/>
            <w:vMerge/>
          </w:tcPr>
          <w:p w14:paraId="349AA738"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0DDF12"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hAnsi="Times New Roman"/>
                <w:b/>
              </w:rPr>
              <w:t xml:space="preserve">Практическая работа 1. </w:t>
            </w:r>
            <w:r w:rsidRPr="007C63B2">
              <w:rPr>
                <w:rFonts w:ascii="Times New Roman" w:hAnsi="Times New Roman"/>
                <w:bCs/>
              </w:rPr>
              <w:t>Физическая и строевая подготовка.</w:t>
            </w:r>
          </w:p>
        </w:tc>
      </w:tr>
      <w:tr w:rsidR="001B7E8A" w:rsidRPr="007C63B2" w14:paraId="1C82F105" w14:textId="77777777" w:rsidTr="00791517">
        <w:trPr>
          <w:trHeight w:val="361"/>
        </w:trPr>
        <w:tc>
          <w:tcPr>
            <w:tcW w:w="2972" w:type="dxa"/>
            <w:vMerge/>
          </w:tcPr>
          <w:p w14:paraId="6FD77E89"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E362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57100454"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4E91EED8" w14:textId="77777777" w:rsidTr="00791517">
        <w:trPr>
          <w:trHeight w:val="361"/>
        </w:trPr>
        <w:tc>
          <w:tcPr>
            <w:tcW w:w="9634" w:type="dxa"/>
            <w:gridSpan w:val="2"/>
            <w:tcBorders>
              <w:right w:val="single" w:sz="4" w:space="0" w:color="auto"/>
            </w:tcBorders>
          </w:tcPr>
          <w:p w14:paraId="666512DF"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color w:val="000000"/>
              </w:rPr>
              <w:t>Раздел 3. Основы медицинских знаний</w:t>
            </w:r>
          </w:p>
        </w:tc>
      </w:tr>
      <w:tr w:rsidR="001B7E8A" w:rsidRPr="007C63B2" w14:paraId="361F1F3D" w14:textId="77777777" w:rsidTr="00791517">
        <w:tc>
          <w:tcPr>
            <w:tcW w:w="2972" w:type="dxa"/>
            <w:vMerge w:val="restart"/>
          </w:tcPr>
          <w:p w14:paraId="4F84BBA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Тема 3.1 </w:t>
            </w:r>
          </w:p>
          <w:p w14:paraId="321F875A"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Здоровый образ жизни как одно из условий успешной профессиональной деятельности и благополучной жизни</w:t>
            </w:r>
          </w:p>
        </w:tc>
        <w:tc>
          <w:tcPr>
            <w:tcW w:w="6662" w:type="dxa"/>
          </w:tcPr>
          <w:p w14:paraId="7E985C70" w14:textId="77777777" w:rsidR="001B7E8A" w:rsidRPr="007C63B2" w:rsidRDefault="001B7E8A" w:rsidP="00791517">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316DAD3C" w14:textId="77777777" w:rsidTr="00791517">
        <w:trPr>
          <w:trHeight w:val="396"/>
        </w:trPr>
        <w:tc>
          <w:tcPr>
            <w:tcW w:w="2972" w:type="dxa"/>
            <w:vMerge/>
          </w:tcPr>
          <w:p w14:paraId="62FE2606"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4B059D3B"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Здоровый образ жизни и его составляющие. Факторы, разрушающие здоровье человека.</w:t>
            </w:r>
          </w:p>
        </w:tc>
      </w:tr>
      <w:tr w:rsidR="001B7E8A" w:rsidRPr="007C63B2" w14:paraId="1B4929A5" w14:textId="77777777" w:rsidTr="00791517">
        <w:trPr>
          <w:trHeight w:val="361"/>
        </w:trPr>
        <w:tc>
          <w:tcPr>
            <w:tcW w:w="2972" w:type="dxa"/>
            <w:vMerge/>
          </w:tcPr>
          <w:p w14:paraId="579BB79A" w14:textId="77777777" w:rsidR="001B7E8A" w:rsidRPr="007C63B2" w:rsidRDefault="001B7E8A" w:rsidP="00791517">
            <w:pPr>
              <w:rPr>
                <w:rFonts w:ascii="Times New Roman" w:eastAsia="Times New Roman" w:hAnsi="Times New Roman" w:cs="Times New Roman"/>
                <w:b/>
                <w:bCs/>
                <w:lang w:eastAsia="ru-RU"/>
              </w:rPr>
            </w:pPr>
          </w:p>
        </w:tc>
        <w:tc>
          <w:tcPr>
            <w:tcW w:w="6662" w:type="dxa"/>
            <w:vAlign w:val="bottom"/>
          </w:tcPr>
          <w:p w14:paraId="0BDF82DD"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18AC0BB0"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4669C9A0" w14:textId="77777777" w:rsidTr="00791517">
        <w:trPr>
          <w:trHeight w:val="361"/>
        </w:trPr>
        <w:tc>
          <w:tcPr>
            <w:tcW w:w="2972" w:type="dxa"/>
            <w:vMerge w:val="restart"/>
          </w:tcPr>
          <w:p w14:paraId="60CF5616"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Тема 3.2 </w:t>
            </w:r>
          </w:p>
          <w:p w14:paraId="0D267E36"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Оказание первой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18C48688"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7BE10E69" w14:textId="77777777" w:rsidTr="00791517">
        <w:trPr>
          <w:trHeight w:val="361"/>
        </w:trPr>
        <w:tc>
          <w:tcPr>
            <w:tcW w:w="2972" w:type="dxa"/>
            <w:vMerge/>
          </w:tcPr>
          <w:p w14:paraId="6368DE22"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EA47B"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Общие правила оказания первой помощи. Оказание первой помощи при кровотечениях</w:t>
            </w:r>
          </w:p>
          <w:p w14:paraId="3798CC44"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lang w:eastAsia="ru-RU"/>
              </w:rPr>
              <w:t xml:space="preserve">Оказание первой при травмах </w:t>
            </w:r>
            <w:proofErr w:type="spellStart"/>
            <w:r w:rsidRPr="007C63B2">
              <w:rPr>
                <w:rFonts w:ascii="Times New Roman" w:eastAsia="Times New Roman" w:hAnsi="Times New Roman" w:cs="Times New Roman"/>
                <w:lang w:eastAsia="ru-RU"/>
              </w:rPr>
              <w:t>опорно</w:t>
            </w:r>
            <w:proofErr w:type="spellEnd"/>
            <w:r w:rsidRPr="007C63B2">
              <w:rPr>
                <w:rFonts w:ascii="Times New Roman" w:eastAsia="Times New Roman" w:hAnsi="Times New Roman" w:cs="Times New Roman"/>
                <w:lang w:eastAsia="ru-RU"/>
              </w:rPr>
              <w:t>–двигательного аппарата. Оказание первой помощи при термических ожогах.</w:t>
            </w:r>
          </w:p>
        </w:tc>
      </w:tr>
      <w:tr w:rsidR="001B7E8A" w:rsidRPr="007C63B2" w14:paraId="4A43B306" w14:textId="77777777" w:rsidTr="00791517">
        <w:trPr>
          <w:trHeight w:val="361"/>
        </w:trPr>
        <w:tc>
          <w:tcPr>
            <w:tcW w:w="2972" w:type="dxa"/>
            <w:vMerge/>
          </w:tcPr>
          <w:p w14:paraId="03F2DDD1"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43E38"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2E3E0A16" w14:textId="77777777" w:rsidTr="00791517">
        <w:trPr>
          <w:trHeight w:val="361"/>
        </w:trPr>
        <w:tc>
          <w:tcPr>
            <w:tcW w:w="2972" w:type="dxa"/>
            <w:vMerge/>
          </w:tcPr>
          <w:p w14:paraId="2237CE5D"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F48FD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rPr>
              <w:t xml:space="preserve">Практическая работа 1. </w:t>
            </w:r>
            <w:r w:rsidRPr="007C63B2">
              <w:rPr>
                <w:rFonts w:ascii="Times New Roman" w:hAnsi="Times New Roman"/>
                <w:bCs/>
              </w:rPr>
              <w:t>Порядок оказания первой помощи при техногенной катастрофе (авария на транспорте с несколькими пострадавшими).</w:t>
            </w:r>
          </w:p>
        </w:tc>
      </w:tr>
      <w:tr w:rsidR="001B7E8A" w:rsidRPr="007C63B2" w14:paraId="42B27D77" w14:textId="77777777" w:rsidTr="00791517">
        <w:trPr>
          <w:trHeight w:val="361"/>
        </w:trPr>
        <w:tc>
          <w:tcPr>
            <w:tcW w:w="2972" w:type="dxa"/>
            <w:vMerge/>
          </w:tcPr>
          <w:p w14:paraId="1D15BA92"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A33EF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rPr>
              <w:t xml:space="preserve">Практическая работа 2. </w:t>
            </w:r>
            <w:r w:rsidRPr="007C63B2">
              <w:rPr>
                <w:rFonts w:ascii="Times New Roman" w:hAnsi="Times New Roman"/>
                <w:bCs/>
              </w:rPr>
              <w:t xml:space="preserve">Порядок оказания первой помощи при </w:t>
            </w:r>
            <w:proofErr w:type="spellStart"/>
            <w:r w:rsidRPr="007C63B2">
              <w:rPr>
                <w:rFonts w:ascii="Times New Roman" w:hAnsi="Times New Roman"/>
                <w:bCs/>
              </w:rPr>
              <w:t>кроветечениях</w:t>
            </w:r>
            <w:proofErr w:type="spellEnd"/>
          </w:p>
        </w:tc>
      </w:tr>
      <w:tr w:rsidR="001B7E8A" w:rsidRPr="007C63B2" w14:paraId="22581EC2" w14:textId="77777777" w:rsidTr="00791517">
        <w:trPr>
          <w:trHeight w:val="361"/>
        </w:trPr>
        <w:tc>
          <w:tcPr>
            <w:tcW w:w="2972" w:type="dxa"/>
            <w:vMerge/>
          </w:tcPr>
          <w:p w14:paraId="548416DF"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6E3E47" w14:textId="77777777" w:rsidR="001B7E8A" w:rsidRPr="007C63B2" w:rsidRDefault="001B7E8A" w:rsidP="00791517">
            <w:pPr>
              <w:rPr>
                <w:rFonts w:ascii="Times New Roman" w:hAnsi="Times New Roman"/>
                <w:b/>
              </w:rPr>
            </w:pPr>
            <w:r w:rsidRPr="007C63B2">
              <w:rPr>
                <w:rFonts w:ascii="Times New Roman" w:hAnsi="Times New Roman"/>
                <w:b/>
              </w:rPr>
              <w:t xml:space="preserve">Практическая работа 3. </w:t>
            </w:r>
            <w:r w:rsidRPr="007C63B2">
              <w:rPr>
                <w:rFonts w:ascii="Times New Roman" w:hAnsi="Times New Roman"/>
                <w:bCs/>
              </w:rPr>
              <w:t>Порядок оказания первой помощи при термических ожогах</w:t>
            </w:r>
          </w:p>
        </w:tc>
      </w:tr>
      <w:tr w:rsidR="001B7E8A" w:rsidRPr="007C63B2" w14:paraId="6855FF88" w14:textId="77777777" w:rsidTr="00791517">
        <w:trPr>
          <w:trHeight w:val="361"/>
        </w:trPr>
        <w:tc>
          <w:tcPr>
            <w:tcW w:w="2972" w:type="dxa"/>
            <w:vMerge/>
          </w:tcPr>
          <w:p w14:paraId="29A0C0B6"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DBD7E"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052B472B"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1F24B020" w14:textId="77777777" w:rsidTr="00791517">
        <w:trPr>
          <w:trHeight w:val="361"/>
        </w:trPr>
        <w:tc>
          <w:tcPr>
            <w:tcW w:w="2972" w:type="dxa"/>
            <w:vMerge w:val="restart"/>
          </w:tcPr>
          <w:p w14:paraId="4638E61D" w14:textId="77777777" w:rsidR="001B7E8A" w:rsidRPr="007C63B2" w:rsidRDefault="001B7E8A" w:rsidP="00791517">
            <w:pPr>
              <w:rPr>
                <w:rFonts w:ascii="Times New Roman" w:hAnsi="Times New Roman"/>
                <w:b/>
                <w:bCs/>
              </w:rPr>
            </w:pPr>
            <w:r w:rsidRPr="007C63B2">
              <w:rPr>
                <w:rFonts w:ascii="Times New Roman" w:hAnsi="Times New Roman"/>
                <w:b/>
                <w:bCs/>
              </w:rPr>
              <w:t>Тема 3.3</w:t>
            </w:r>
          </w:p>
          <w:p w14:paraId="0FE0BAF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bCs/>
              </w:rPr>
              <w:t>Профессиональные знания при исполнении обязанностей военной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3B71FDD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6231BC9D" w14:textId="77777777" w:rsidTr="00791517">
        <w:trPr>
          <w:trHeight w:val="361"/>
        </w:trPr>
        <w:tc>
          <w:tcPr>
            <w:tcW w:w="2972" w:type="dxa"/>
            <w:vMerge/>
          </w:tcPr>
          <w:p w14:paraId="5D856EE0" w14:textId="77777777" w:rsidR="001B7E8A" w:rsidRPr="007C63B2" w:rsidRDefault="001B7E8A" w:rsidP="00791517">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2FB6A81"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Профессиональные знания в ходе исполнения обязанностей военной службы на воинских должностях, родственных получаемой профессии.</w:t>
            </w:r>
          </w:p>
        </w:tc>
      </w:tr>
      <w:tr w:rsidR="001B7E8A" w:rsidRPr="007C63B2" w14:paraId="33F41F5B" w14:textId="77777777" w:rsidTr="00791517">
        <w:trPr>
          <w:trHeight w:val="361"/>
        </w:trPr>
        <w:tc>
          <w:tcPr>
            <w:tcW w:w="2972" w:type="dxa"/>
            <w:vMerge/>
          </w:tcPr>
          <w:p w14:paraId="291DC680"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4F2D0"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3FED4C46" w14:textId="77777777" w:rsidTr="00791517">
        <w:trPr>
          <w:trHeight w:val="361"/>
        </w:trPr>
        <w:tc>
          <w:tcPr>
            <w:tcW w:w="2972" w:type="dxa"/>
            <w:vMerge/>
          </w:tcPr>
          <w:p w14:paraId="3763C166"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08FF29A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rPr>
              <w:t xml:space="preserve">Практическая работа 1. </w:t>
            </w:r>
            <w:r w:rsidRPr="007C63B2">
              <w:rPr>
                <w:rFonts w:ascii="Times New Roman" w:hAnsi="Times New Roman"/>
                <w:bCs/>
              </w:rPr>
              <w:t>Отработка навыков разборки-сборки макета автомата Калашникова (АК).</w:t>
            </w:r>
          </w:p>
        </w:tc>
      </w:tr>
      <w:tr w:rsidR="001B7E8A" w:rsidRPr="007C63B2" w14:paraId="3898A8F2" w14:textId="77777777" w:rsidTr="00791517">
        <w:trPr>
          <w:trHeight w:val="361"/>
        </w:trPr>
        <w:tc>
          <w:tcPr>
            <w:tcW w:w="2972" w:type="dxa"/>
            <w:vMerge/>
          </w:tcPr>
          <w:p w14:paraId="0D93EF27"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A56D9"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61F2BF1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42754BD0" w14:textId="77777777" w:rsidTr="00791517">
        <w:tc>
          <w:tcPr>
            <w:tcW w:w="9634" w:type="dxa"/>
            <w:gridSpan w:val="2"/>
          </w:tcPr>
          <w:p w14:paraId="5396277A" w14:textId="77777777" w:rsidR="001B7E8A" w:rsidRPr="007C63B2" w:rsidRDefault="001B7E8A" w:rsidP="00791517">
            <w:pPr>
              <w:spacing w:line="276" w:lineRule="auto"/>
              <w:rPr>
                <w:rFonts w:ascii="Times New Roman" w:eastAsia="Times New Roman" w:hAnsi="Times New Roman" w:cs="Times New Roman"/>
                <w:b/>
                <w:bCs/>
                <w:i/>
                <w:lang w:eastAsia="ru-RU"/>
              </w:rPr>
            </w:pPr>
            <w:r w:rsidRPr="007C63B2">
              <w:rPr>
                <w:rFonts w:ascii="Times New Roman" w:eastAsia="Times New Roman" w:hAnsi="Times New Roman" w:cs="Times New Roman"/>
                <w:b/>
                <w:bCs/>
                <w:i/>
                <w:lang w:eastAsia="ru-RU"/>
              </w:rPr>
              <w:t xml:space="preserve">Промежуточная аттестация </w:t>
            </w:r>
            <w:r w:rsidRPr="007C63B2">
              <w:rPr>
                <w:rFonts w:ascii="Times New Roman" w:eastAsia="Times New Roman" w:hAnsi="Times New Roman" w:cs="Times New Roman"/>
                <w:b/>
                <w:bCs/>
                <w:lang w:eastAsia="ru-RU"/>
              </w:rPr>
              <w:t>(количество часов)</w:t>
            </w:r>
          </w:p>
        </w:tc>
      </w:tr>
      <w:tr w:rsidR="001B7E8A" w:rsidRPr="007C63B2" w14:paraId="3B88F509" w14:textId="77777777" w:rsidTr="00791517">
        <w:tc>
          <w:tcPr>
            <w:tcW w:w="9634" w:type="dxa"/>
            <w:gridSpan w:val="2"/>
          </w:tcPr>
          <w:p w14:paraId="28EA31E5" w14:textId="77777777" w:rsidR="001B7E8A" w:rsidRPr="007C63B2" w:rsidRDefault="001B7E8A" w:rsidP="00791517">
            <w:pPr>
              <w:spacing w:line="276" w:lineRule="auto"/>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72</w:t>
            </w:r>
            <w:r w:rsidRPr="007C63B2">
              <w:rPr>
                <w:rFonts w:ascii="Times New Roman" w:eastAsia="Times New Roman" w:hAnsi="Times New Roman" w:cs="Times New Roman"/>
                <w:b/>
                <w:bCs/>
                <w:lang w:eastAsia="ru-RU"/>
              </w:rPr>
              <w:t>)</w:t>
            </w:r>
          </w:p>
        </w:tc>
      </w:tr>
    </w:tbl>
    <w:p w14:paraId="1C6A5A6C" w14:textId="77777777" w:rsidR="005E7CDF" w:rsidRDefault="005E7CDF" w:rsidP="005E7CDF">
      <w:pPr>
        <w:rPr>
          <w:rFonts w:ascii="Times New Roman" w:hAnsi="Times New Roman" w:cs="Times New Roman"/>
          <w:sz w:val="24"/>
          <w:szCs w:val="24"/>
        </w:rPr>
      </w:pPr>
    </w:p>
    <w:p w14:paraId="371BA7AB" w14:textId="77777777" w:rsidR="005E7CDF" w:rsidRPr="00DF068E" w:rsidRDefault="005E7CDF" w:rsidP="005E7CD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FC1B12" w14:textId="77777777" w:rsidR="005E7CDF" w:rsidRPr="00E11160" w:rsidRDefault="005E7CDF" w:rsidP="005E7CDF">
      <w:pPr>
        <w:pStyle w:val="114"/>
        <w:rPr>
          <w:rFonts w:ascii="Times New Roman" w:hAnsi="Times New Roman"/>
        </w:rPr>
      </w:pPr>
      <w:r w:rsidRPr="00E11160">
        <w:rPr>
          <w:rFonts w:ascii="Times New Roman" w:hAnsi="Times New Roman"/>
        </w:rPr>
        <w:t>3.1. Материально-техническое обеспечение</w:t>
      </w:r>
    </w:p>
    <w:p w14:paraId="74A7541B" w14:textId="57FFA407" w:rsidR="005E7CDF" w:rsidRPr="00FA680C" w:rsidRDefault="005E7CDF" w:rsidP="005E7CD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1B7E8A">
        <w:rPr>
          <w:rFonts w:ascii="Times New Roman" w:hAnsi="Times New Roman" w:cs="Times New Roman"/>
          <w:bCs/>
          <w:sz w:val="24"/>
          <w:szCs w:val="24"/>
        </w:rPr>
        <w:t>Б</w:t>
      </w:r>
      <w:r w:rsidR="001B7E8A" w:rsidRPr="001B7E8A">
        <w:rPr>
          <w:rFonts w:ascii="Times New Roman" w:hAnsi="Times New Roman" w:cs="Times New Roman"/>
          <w:bCs/>
          <w:sz w:val="24"/>
          <w:szCs w:val="24"/>
        </w:rPr>
        <w:t>езопасности жизнедеятельности и охраны труда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529674" w14:textId="77777777" w:rsidR="005E7CDF" w:rsidRDefault="005E7CDF" w:rsidP="005E7CDF"/>
    <w:p w14:paraId="4562C9B7" w14:textId="77777777" w:rsidR="005E7CDF" w:rsidRPr="00E11160" w:rsidRDefault="005E7CDF" w:rsidP="005E7CD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E148B2" w14:textId="77777777" w:rsidR="005E7CDF" w:rsidRDefault="005E7CDF" w:rsidP="005E7CD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2AEBEFD" w14:textId="77777777" w:rsidR="005E7CDF" w:rsidRDefault="005E7CDF" w:rsidP="005E7CDF">
      <w:pPr>
        <w:pStyle w:val="a4"/>
        <w:spacing w:line="276" w:lineRule="auto"/>
        <w:ind w:left="0" w:firstLine="709"/>
        <w:jc w:val="both"/>
        <w:rPr>
          <w:rFonts w:ascii="Times New Roman" w:hAnsi="Times New Roman"/>
          <w:bCs/>
          <w:sz w:val="24"/>
          <w:szCs w:val="24"/>
        </w:rPr>
      </w:pPr>
    </w:p>
    <w:p w14:paraId="20FAD174" w14:textId="77777777" w:rsidR="001B7E8A" w:rsidRPr="007C63B2" w:rsidRDefault="001B7E8A" w:rsidP="001B7E8A">
      <w:pPr>
        <w:spacing w:line="276" w:lineRule="auto"/>
        <w:ind w:firstLine="709"/>
        <w:contextualSpacing/>
        <w:rPr>
          <w:rFonts w:ascii="Times New Roman" w:hAnsi="Times New Roman" w:cs="Times New Roman"/>
          <w:b/>
          <w:sz w:val="24"/>
          <w:szCs w:val="24"/>
        </w:rPr>
      </w:pPr>
      <w:r w:rsidRPr="007C63B2">
        <w:rPr>
          <w:rFonts w:ascii="Times New Roman" w:hAnsi="Times New Roman" w:cs="Times New Roman"/>
          <w:b/>
          <w:sz w:val="24"/>
          <w:szCs w:val="24"/>
        </w:rPr>
        <w:t>3.2.1. Основные печатные и/или электронные издания</w:t>
      </w:r>
    </w:p>
    <w:p w14:paraId="514216B2"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7C63B2">
        <w:rPr>
          <w:rFonts w:ascii="Times New Roman" w:hAnsi="Times New Roman" w:cs="Times New Roman"/>
          <w:sz w:val="24"/>
          <w:szCs w:val="24"/>
        </w:rPr>
        <w:t>Юрайт</w:t>
      </w:r>
      <w:proofErr w:type="spellEnd"/>
      <w:r w:rsidRPr="007C63B2">
        <w:rPr>
          <w:rFonts w:ascii="Times New Roman" w:hAnsi="Times New Roman" w:cs="Times New Roman"/>
          <w:sz w:val="24"/>
          <w:szCs w:val="24"/>
        </w:rPr>
        <w:t xml:space="preserve">, 2021. – 399 с. – (Профессиональное образование). – ISBN 978-5-534-02041-0. – Текст: непосредственный. </w:t>
      </w:r>
    </w:p>
    <w:p w14:paraId="6F6D9669"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7C63B2">
        <w:rPr>
          <w:rFonts w:ascii="Times New Roman" w:hAnsi="Times New Roman" w:cs="Times New Roman"/>
          <w:sz w:val="24"/>
          <w:szCs w:val="24"/>
        </w:rPr>
        <w:t>перераб</w:t>
      </w:r>
      <w:proofErr w:type="spellEnd"/>
      <w:proofErr w:type="gramStart"/>
      <w:r w:rsidRPr="007C63B2">
        <w:rPr>
          <w:rFonts w:ascii="Times New Roman" w:hAnsi="Times New Roman" w:cs="Times New Roman"/>
          <w:sz w:val="24"/>
          <w:szCs w:val="24"/>
        </w:rPr>
        <w:t>.</w:t>
      </w:r>
      <w:proofErr w:type="gramEnd"/>
      <w:r w:rsidRPr="007C63B2">
        <w:rPr>
          <w:rFonts w:ascii="Times New Roman" w:hAnsi="Times New Roman" w:cs="Times New Roman"/>
          <w:sz w:val="24"/>
          <w:szCs w:val="24"/>
        </w:rPr>
        <w:t xml:space="preserve"> и доп. – Москва: </w:t>
      </w:r>
      <w:proofErr w:type="spellStart"/>
      <w:r w:rsidRPr="007C63B2">
        <w:rPr>
          <w:rFonts w:ascii="Times New Roman" w:hAnsi="Times New Roman" w:cs="Times New Roman"/>
          <w:sz w:val="24"/>
          <w:szCs w:val="24"/>
        </w:rPr>
        <w:t>Юрайт</w:t>
      </w:r>
      <w:proofErr w:type="spellEnd"/>
      <w:r w:rsidRPr="007C63B2">
        <w:rPr>
          <w:rFonts w:ascii="Times New Roman" w:hAnsi="Times New Roman" w:cs="Times New Roman"/>
          <w:sz w:val="24"/>
          <w:szCs w:val="24"/>
        </w:rPr>
        <w:t>, 2020. — 350 с. – (Профессиональное образование). – ISBN 978-5-9916-9962-4. – Текст: непосредственный.</w:t>
      </w:r>
    </w:p>
    <w:p w14:paraId="5A301BA0"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Косолапова, Н. В. Безопасность жизнедеятельности. Практикум: учебное пособие / Н. В. Косолапова, Н. А. Прокопенко. – Москва: </w:t>
      </w:r>
      <w:proofErr w:type="spellStart"/>
      <w:r w:rsidRPr="007C63B2">
        <w:rPr>
          <w:rFonts w:ascii="Times New Roman" w:hAnsi="Times New Roman" w:cs="Times New Roman"/>
          <w:sz w:val="24"/>
          <w:szCs w:val="24"/>
        </w:rPr>
        <w:t>КноРус</w:t>
      </w:r>
      <w:proofErr w:type="spellEnd"/>
      <w:r w:rsidRPr="007C63B2">
        <w:rPr>
          <w:rFonts w:ascii="Times New Roman" w:hAnsi="Times New Roman" w:cs="Times New Roman"/>
          <w:sz w:val="24"/>
          <w:szCs w:val="24"/>
        </w:rPr>
        <w:t xml:space="preserve">, 2021. – 156 с. – (Профессиональное образование). – ISBN: 978-5-406-08196-9. – Текст: непосредственный. </w:t>
      </w:r>
    </w:p>
    <w:p w14:paraId="02A0AF1B"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proofErr w:type="spellStart"/>
      <w:r w:rsidRPr="007C63B2">
        <w:rPr>
          <w:rFonts w:ascii="Times New Roman" w:hAnsi="Times New Roman" w:cs="Times New Roman"/>
          <w:sz w:val="24"/>
          <w:szCs w:val="24"/>
        </w:rPr>
        <w:t>Мисюк</w:t>
      </w:r>
      <w:proofErr w:type="spellEnd"/>
      <w:r w:rsidRPr="007C63B2">
        <w:rPr>
          <w:rFonts w:ascii="Times New Roman" w:hAnsi="Times New Roman" w:cs="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7C63B2">
        <w:rPr>
          <w:rFonts w:ascii="Times New Roman" w:hAnsi="Times New Roman" w:cs="Times New Roman"/>
          <w:sz w:val="24"/>
          <w:szCs w:val="24"/>
        </w:rPr>
        <w:t>Мисюк</w:t>
      </w:r>
      <w:proofErr w:type="spellEnd"/>
      <w:r w:rsidRPr="007C63B2">
        <w:rPr>
          <w:rFonts w:ascii="Times New Roman" w:hAnsi="Times New Roman" w:cs="Times New Roman"/>
          <w:sz w:val="24"/>
          <w:szCs w:val="24"/>
        </w:rPr>
        <w:t xml:space="preserve">. – 3-е изд., </w:t>
      </w:r>
      <w:proofErr w:type="spellStart"/>
      <w:r w:rsidRPr="007C63B2">
        <w:rPr>
          <w:rFonts w:ascii="Times New Roman" w:hAnsi="Times New Roman" w:cs="Times New Roman"/>
          <w:sz w:val="24"/>
          <w:szCs w:val="24"/>
        </w:rPr>
        <w:t>перераб</w:t>
      </w:r>
      <w:proofErr w:type="spellEnd"/>
      <w:proofErr w:type="gramStart"/>
      <w:r w:rsidRPr="007C63B2">
        <w:rPr>
          <w:rFonts w:ascii="Times New Roman" w:hAnsi="Times New Roman" w:cs="Times New Roman"/>
          <w:sz w:val="24"/>
          <w:szCs w:val="24"/>
        </w:rPr>
        <w:t>.</w:t>
      </w:r>
      <w:proofErr w:type="gramEnd"/>
      <w:r w:rsidRPr="007C63B2">
        <w:rPr>
          <w:rFonts w:ascii="Times New Roman" w:hAnsi="Times New Roman" w:cs="Times New Roman"/>
          <w:sz w:val="24"/>
          <w:szCs w:val="24"/>
        </w:rPr>
        <w:t xml:space="preserve"> и доп. – Москва: </w:t>
      </w:r>
      <w:proofErr w:type="spellStart"/>
      <w:r w:rsidRPr="007C63B2">
        <w:rPr>
          <w:rFonts w:ascii="Times New Roman" w:hAnsi="Times New Roman" w:cs="Times New Roman"/>
          <w:sz w:val="24"/>
          <w:szCs w:val="24"/>
        </w:rPr>
        <w:t>Юрайт</w:t>
      </w:r>
      <w:proofErr w:type="spellEnd"/>
      <w:r w:rsidRPr="007C63B2">
        <w:rPr>
          <w:rFonts w:ascii="Times New Roman" w:hAnsi="Times New Roman" w:cs="Times New Roman"/>
          <w:sz w:val="24"/>
          <w:szCs w:val="24"/>
        </w:rPr>
        <w:t xml:space="preserve">, 2019. – 499 с. – (Профессиональное образование). – ISBN 978-5-534-00398-7. – Текст: непосредственный. </w:t>
      </w:r>
    </w:p>
    <w:p w14:paraId="696A5A73"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7C63B2">
        <w:rPr>
          <w:rFonts w:ascii="Times New Roman" w:hAnsi="Times New Roman" w:cs="Times New Roman"/>
          <w:sz w:val="24"/>
          <w:szCs w:val="24"/>
        </w:rPr>
        <w:t>Ничипорук</w:t>
      </w:r>
      <w:proofErr w:type="spellEnd"/>
      <w:r w:rsidRPr="007C63B2">
        <w:rPr>
          <w:rFonts w:ascii="Times New Roman" w:hAnsi="Times New Roman" w:cs="Times New Roman"/>
          <w:sz w:val="24"/>
          <w:szCs w:val="24"/>
        </w:rPr>
        <w:t xml:space="preserve">, А. И. Гайворонский, С. В. Виноградов — 3-е изд., </w:t>
      </w:r>
      <w:proofErr w:type="spellStart"/>
      <w:r w:rsidRPr="007C63B2">
        <w:rPr>
          <w:rFonts w:ascii="Times New Roman" w:hAnsi="Times New Roman" w:cs="Times New Roman"/>
          <w:sz w:val="24"/>
          <w:szCs w:val="24"/>
        </w:rPr>
        <w:t>испр</w:t>
      </w:r>
      <w:proofErr w:type="spellEnd"/>
      <w:r w:rsidRPr="007C63B2">
        <w:rPr>
          <w:rFonts w:ascii="Times New Roman" w:hAnsi="Times New Roman" w:cs="Times New Roman"/>
          <w:sz w:val="24"/>
          <w:szCs w:val="24"/>
        </w:rPr>
        <w:t xml:space="preserve">. и доп. – Санкт-Петербург : </w:t>
      </w:r>
      <w:proofErr w:type="spellStart"/>
      <w:r w:rsidRPr="007C63B2">
        <w:rPr>
          <w:rFonts w:ascii="Times New Roman" w:hAnsi="Times New Roman" w:cs="Times New Roman"/>
          <w:sz w:val="24"/>
          <w:szCs w:val="24"/>
        </w:rPr>
        <w:t>СпецЛит</w:t>
      </w:r>
      <w:proofErr w:type="spellEnd"/>
      <w:r w:rsidRPr="007C63B2">
        <w:rPr>
          <w:rFonts w:ascii="Times New Roman" w:hAnsi="Times New Roman" w:cs="Times New Roman"/>
          <w:sz w:val="24"/>
          <w:szCs w:val="24"/>
        </w:rPr>
        <w:t>, 2021. — 311 с. – (Профессиональное образование). – ISBN 978-5-299-01110-4. – Текст: непосредственный.</w:t>
      </w:r>
    </w:p>
    <w:p w14:paraId="301CDE19" w14:textId="77777777" w:rsidR="001B7E8A" w:rsidRPr="007C63B2" w:rsidRDefault="001B7E8A" w:rsidP="001B7E8A">
      <w:pPr>
        <w:suppressAutoHyphens/>
        <w:spacing w:line="276" w:lineRule="auto"/>
        <w:ind w:firstLine="709"/>
        <w:contextualSpacing/>
        <w:rPr>
          <w:rFonts w:ascii="Times New Roman" w:hAnsi="Times New Roman" w:cs="Times New Roman"/>
          <w:bCs/>
          <w:i/>
          <w:sz w:val="24"/>
          <w:szCs w:val="24"/>
        </w:rPr>
      </w:pPr>
      <w:r w:rsidRPr="007C63B2">
        <w:rPr>
          <w:rFonts w:ascii="Times New Roman" w:hAnsi="Times New Roman" w:cs="Times New Roman"/>
          <w:b/>
          <w:bCs/>
          <w:sz w:val="24"/>
          <w:szCs w:val="24"/>
        </w:rPr>
        <w:t xml:space="preserve">3.2.2. Дополнительные источники </w:t>
      </w:r>
    </w:p>
    <w:p w14:paraId="5E813A46"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Безопасность в техносфере: Всероссийский научно-методический и информационный журнал. Режим доступа: http://www.magbvt.ru.</w:t>
      </w:r>
    </w:p>
    <w:p w14:paraId="1EA57D6D"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Официальный сайт МЧС РФ. Режим доступа: http://www.mchs.gov.ru.</w:t>
      </w:r>
    </w:p>
    <w:p w14:paraId="4DC98AF3"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 xml:space="preserve">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7C63B2">
        <w:rPr>
          <w:rFonts w:ascii="Times New Roman" w:hAnsi="Times New Roman" w:cs="Times New Roman"/>
          <w:bCs/>
          <w:iCs/>
          <w:sz w:val="24"/>
          <w:szCs w:val="24"/>
        </w:rPr>
        <w:t>Горичева</w:t>
      </w:r>
      <w:proofErr w:type="spellEnd"/>
      <w:r w:rsidRPr="007C63B2">
        <w:rPr>
          <w:rFonts w:ascii="Times New Roman" w:hAnsi="Times New Roman" w:cs="Times New Roman"/>
          <w:bCs/>
          <w:iCs/>
          <w:sz w:val="24"/>
          <w:szCs w:val="24"/>
        </w:rPr>
        <w:t xml:space="preserve">. – 2-е изд., </w:t>
      </w:r>
      <w:proofErr w:type="spellStart"/>
      <w:r w:rsidRPr="007C63B2">
        <w:rPr>
          <w:rFonts w:ascii="Times New Roman" w:hAnsi="Times New Roman" w:cs="Times New Roman"/>
          <w:bCs/>
          <w:iCs/>
          <w:sz w:val="24"/>
          <w:szCs w:val="24"/>
        </w:rPr>
        <w:t>испр</w:t>
      </w:r>
      <w:proofErr w:type="spellEnd"/>
      <w:proofErr w:type="gramStart"/>
      <w:r w:rsidRPr="007C63B2">
        <w:rPr>
          <w:rFonts w:ascii="Times New Roman" w:hAnsi="Times New Roman" w:cs="Times New Roman"/>
          <w:bCs/>
          <w:iCs/>
          <w:sz w:val="24"/>
          <w:szCs w:val="24"/>
        </w:rPr>
        <w:t>.</w:t>
      </w:r>
      <w:proofErr w:type="gramEnd"/>
      <w:r w:rsidRPr="007C63B2">
        <w:rPr>
          <w:rFonts w:ascii="Times New Roman" w:hAnsi="Times New Roman" w:cs="Times New Roman"/>
          <w:bCs/>
          <w:iCs/>
          <w:sz w:val="24"/>
          <w:szCs w:val="24"/>
        </w:rPr>
        <w:t xml:space="preserve"> и доп. – Москва: </w:t>
      </w:r>
      <w:proofErr w:type="spellStart"/>
      <w:r w:rsidRPr="007C63B2">
        <w:rPr>
          <w:rFonts w:ascii="Times New Roman" w:hAnsi="Times New Roman" w:cs="Times New Roman"/>
          <w:bCs/>
          <w:iCs/>
          <w:sz w:val="24"/>
          <w:szCs w:val="24"/>
        </w:rPr>
        <w:t>Юрайт</w:t>
      </w:r>
      <w:proofErr w:type="spellEnd"/>
      <w:r w:rsidRPr="007C63B2">
        <w:rPr>
          <w:rFonts w:ascii="Times New Roman" w:hAnsi="Times New Roman" w:cs="Times New Roman"/>
          <w:bCs/>
          <w:iCs/>
          <w:sz w:val="24"/>
          <w:szCs w:val="24"/>
        </w:rPr>
        <w:t xml:space="preserve">, 2020. – 212 с. – (Профессиональное образование). – ISBN 978-5-534-09079-6. – Текст: электронный // Электронная библиотечная система </w:t>
      </w:r>
      <w:proofErr w:type="spellStart"/>
      <w:r w:rsidRPr="007C63B2">
        <w:rPr>
          <w:rFonts w:ascii="Times New Roman" w:hAnsi="Times New Roman" w:cs="Times New Roman"/>
          <w:bCs/>
          <w:iCs/>
          <w:sz w:val="24"/>
          <w:szCs w:val="24"/>
        </w:rPr>
        <w:t>Юрайт</w:t>
      </w:r>
      <w:proofErr w:type="spellEnd"/>
      <w:r w:rsidRPr="007C63B2">
        <w:rPr>
          <w:rFonts w:ascii="Times New Roman" w:hAnsi="Times New Roman" w:cs="Times New Roman"/>
          <w:bCs/>
          <w:iCs/>
          <w:sz w:val="24"/>
          <w:szCs w:val="24"/>
        </w:rPr>
        <w:t xml:space="preserve"> [сайт]. – URL: https://urait.ru/bcode/452850 (дата обращения: 10.08.2021). </w:t>
      </w:r>
    </w:p>
    <w:p w14:paraId="47E469A3"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 xml:space="preserve">Энциклопедия безопасности жизнедеятельности. Режим доступа: http://bzhde.ru. </w:t>
      </w:r>
    </w:p>
    <w:p w14:paraId="30B05319" w14:textId="77777777" w:rsidR="005E7CDF" w:rsidRPr="00DF068E" w:rsidRDefault="005E7CDF" w:rsidP="005E7CD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B7E8A" w:rsidRPr="007C63B2" w14:paraId="5D86399D" w14:textId="77777777" w:rsidTr="00791517">
        <w:trPr>
          <w:trHeight w:val="519"/>
        </w:trPr>
        <w:tc>
          <w:tcPr>
            <w:tcW w:w="1498" w:type="pct"/>
            <w:vAlign w:val="center"/>
          </w:tcPr>
          <w:p w14:paraId="652BB74A" w14:textId="77777777" w:rsidR="001B7E8A" w:rsidRPr="007C63B2" w:rsidRDefault="001B7E8A" w:rsidP="00791517">
            <w:pPr>
              <w:suppressAutoHyphens/>
              <w:spacing w:line="276" w:lineRule="auto"/>
              <w:contextualSpacing/>
              <w:jc w:val="center"/>
              <w:rPr>
                <w:rFonts w:ascii="Times New Roman" w:hAnsi="Times New Roman" w:cs="Times New Roman"/>
                <w:b/>
                <w:iCs/>
                <w:sz w:val="24"/>
                <w:szCs w:val="24"/>
              </w:rPr>
            </w:pPr>
            <w:r w:rsidRPr="007C63B2">
              <w:rPr>
                <w:rFonts w:ascii="Times New Roman" w:hAnsi="Times New Roman" w:cs="Times New Roman"/>
                <w:b/>
                <w:iCs/>
                <w:sz w:val="24"/>
                <w:szCs w:val="24"/>
              </w:rPr>
              <w:t>Результаты обучения</w:t>
            </w:r>
          </w:p>
        </w:tc>
        <w:tc>
          <w:tcPr>
            <w:tcW w:w="1787" w:type="pct"/>
            <w:vAlign w:val="center"/>
          </w:tcPr>
          <w:p w14:paraId="59236D72" w14:textId="77777777" w:rsidR="001B7E8A" w:rsidRPr="007C63B2" w:rsidRDefault="001B7E8A" w:rsidP="00791517">
            <w:pPr>
              <w:suppressAutoHyphens/>
              <w:spacing w:line="276" w:lineRule="auto"/>
              <w:contextualSpacing/>
              <w:jc w:val="center"/>
              <w:rPr>
                <w:rFonts w:ascii="Times New Roman" w:hAnsi="Times New Roman" w:cs="Times New Roman"/>
                <w:b/>
                <w:sz w:val="24"/>
                <w:szCs w:val="24"/>
              </w:rPr>
            </w:pPr>
            <w:r w:rsidRPr="007C63B2">
              <w:rPr>
                <w:rFonts w:ascii="Times New Roman" w:hAnsi="Times New Roman" w:cs="Times New Roman"/>
                <w:b/>
                <w:iCs/>
                <w:sz w:val="24"/>
                <w:szCs w:val="24"/>
              </w:rPr>
              <w:t>Показатели освоенности компетенций</w:t>
            </w:r>
          </w:p>
        </w:tc>
        <w:tc>
          <w:tcPr>
            <w:tcW w:w="1715" w:type="pct"/>
            <w:vAlign w:val="center"/>
          </w:tcPr>
          <w:p w14:paraId="3F2A86E8" w14:textId="77777777" w:rsidR="001B7E8A" w:rsidRPr="007C63B2" w:rsidRDefault="001B7E8A" w:rsidP="00791517">
            <w:pPr>
              <w:suppressAutoHyphens/>
              <w:spacing w:line="276" w:lineRule="auto"/>
              <w:contextualSpacing/>
              <w:jc w:val="center"/>
              <w:rPr>
                <w:rFonts w:ascii="Times New Roman" w:hAnsi="Times New Roman" w:cs="Times New Roman"/>
                <w:b/>
                <w:sz w:val="24"/>
                <w:szCs w:val="24"/>
              </w:rPr>
            </w:pPr>
            <w:r w:rsidRPr="007C63B2">
              <w:rPr>
                <w:rFonts w:ascii="Times New Roman" w:hAnsi="Times New Roman" w:cs="Times New Roman"/>
                <w:b/>
                <w:sz w:val="24"/>
                <w:szCs w:val="24"/>
              </w:rPr>
              <w:t>Методы оценки</w:t>
            </w:r>
          </w:p>
        </w:tc>
      </w:tr>
      <w:tr w:rsidR="001B7E8A" w:rsidRPr="007C63B2" w14:paraId="66D47BC4" w14:textId="77777777" w:rsidTr="00791517">
        <w:trPr>
          <w:trHeight w:val="698"/>
        </w:trPr>
        <w:tc>
          <w:tcPr>
            <w:tcW w:w="1498" w:type="pct"/>
          </w:tcPr>
          <w:p w14:paraId="015D12E2"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 xml:space="preserve">Знает: </w:t>
            </w:r>
          </w:p>
          <w:p w14:paraId="6AAA0938"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основы пожаробезопасности и электробезопасности;</w:t>
            </w:r>
          </w:p>
          <w:p w14:paraId="18308E2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меры пожарной безопасности и правила безопасного поведения при пожарах;</w:t>
            </w:r>
          </w:p>
          <w:p w14:paraId="19C92C5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способы защиты населения от оружия массового поражения;</w:t>
            </w:r>
          </w:p>
          <w:p w14:paraId="55B6700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2F48A6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задачи и основные мероприятия гражданской обороны;</w:t>
            </w:r>
          </w:p>
          <w:p w14:paraId="0A6E13F8"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основы военной службы и обороны государства;</w:t>
            </w:r>
          </w:p>
          <w:p w14:paraId="3C00CB5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5849B1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организация и порядок призыва граждан на военную службу и поступления на нее в добровольном порядке;</w:t>
            </w:r>
          </w:p>
          <w:p w14:paraId="4B3DE7A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область применения получаемых профессиональных знаний при исполнении обязанностей военной службы;</w:t>
            </w:r>
          </w:p>
          <w:p w14:paraId="20ED54B4"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основы оказания первой доврачебной помощи пострадавшим;</w:t>
            </w:r>
          </w:p>
          <w:p w14:paraId="4BD73F1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общие характеристики поражений организма человека от воздействия опасных факторов;</w:t>
            </w:r>
          </w:p>
          <w:p w14:paraId="1B9CADC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классификация и общие признаки инфекционных заболеваний;</w:t>
            </w:r>
          </w:p>
          <w:p w14:paraId="64C26867"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основы здорового образа жизни.</w:t>
            </w:r>
          </w:p>
          <w:p w14:paraId="112C2677"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 xml:space="preserve">Умеет: </w:t>
            </w:r>
          </w:p>
          <w:p w14:paraId="65CC5E0C"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пользоваться первичными средствами пожаротушения;</w:t>
            </w:r>
          </w:p>
          <w:p w14:paraId="6C40E2C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1047CB4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обеспечивать устойчивость объектов экономики;</w:t>
            </w:r>
          </w:p>
          <w:p w14:paraId="2D4E091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25BF3D8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применять правила поведения и действия по сигналам гражданской обороны;</w:t>
            </w:r>
          </w:p>
          <w:p w14:paraId="34A72D4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соблюдать нормы экологической безопасности;</w:t>
            </w:r>
          </w:p>
          <w:p w14:paraId="0C816F44"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C962F1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Определять виды Вооруженных Сил, рода войск;</w:t>
            </w:r>
          </w:p>
          <w:p w14:paraId="08993F5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ориентироваться в воинских званиях военнослужащих Вооруженных Сил Российской Федерации;</w:t>
            </w:r>
          </w:p>
          <w:p w14:paraId="7A2029CC"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владеть общей физической и строевой подготовкой;</w:t>
            </w:r>
          </w:p>
          <w:p w14:paraId="3EF0699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демонстрировать основы оказания первой доврачебной помощи пострадавшим;</w:t>
            </w:r>
          </w:p>
          <w:p w14:paraId="28100167"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оказывать первую медицинскую помощь в различных ситуациях;</w:t>
            </w:r>
          </w:p>
          <w:p w14:paraId="091298B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осуществлять профилактику инфекционных заболеваний;</w:t>
            </w:r>
          </w:p>
          <w:p w14:paraId="2978BB0F"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определять показатели здоровья и оценивать физическое состояние;</w:t>
            </w:r>
          </w:p>
          <w:p w14:paraId="17ACF27D"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составлять индивидуальные карты здоровья с режимом дня, графиком питания.</w:t>
            </w:r>
          </w:p>
          <w:p w14:paraId="60DF5630"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p>
        </w:tc>
        <w:tc>
          <w:tcPr>
            <w:tcW w:w="1787" w:type="pct"/>
          </w:tcPr>
          <w:p w14:paraId="72FA52C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умеет определять угрозу пожарной безопасности;</w:t>
            </w:r>
          </w:p>
          <w:p w14:paraId="08470A0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демонстрирует знания эффективных превентивных мер для предотвращения пожароопасных ситуаций;</w:t>
            </w:r>
          </w:p>
          <w:p w14:paraId="285908D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AB3CB9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дает характеристику различным видам потенциальных опасностей и перечисляет их последствия;</w:t>
            </w:r>
          </w:p>
          <w:p w14:paraId="5E96F46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p w14:paraId="602B7121"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владеет знаниями об организации и порядке призыва граждан на военную службу;</w:t>
            </w:r>
          </w:p>
          <w:p w14:paraId="7D9FEB08"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B088F42"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126CD2D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знания порядка и правил оказания первой помощи пострадавшим, в том числе при транспортировке</w:t>
            </w:r>
          </w:p>
          <w:p w14:paraId="73E118F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демонстрирует знания общих характеристик поражений организма человека от воздействия опасных факторов;</w:t>
            </w:r>
          </w:p>
          <w:p w14:paraId="1D87583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классифицирует инфекционные заболевания и формулирует их общие признаки;</w:t>
            </w:r>
          </w:p>
          <w:p w14:paraId="6C4F9DA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знание основ здорового образа жизни</w:t>
            </w:r>
            <w:r>
              <w:rPr>
                <w:rFonts w:ascii="Times New Roman" w:hAnsi="Times New Roman" w:cs="Times New Roman"/>
                <w:bCs/>
                <w:iCs/>
                <w:sz w:val="24"/>
                <w:szCs w:val="24"/>
              </w:rPr>
              <w:t>;</w:t>
            </w:r>
          </w:p>
          <w:p w14:paraId="455F020E"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умение пользоваться первичными средствами пожаротушения;</w:t>
            </w:r>
          </w:p>
          <w:p w14:paraId="68DEA189"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формулирует правила поведения в чрезвычайных ситуациях природного и техногенного характера и при угрозе террористического акта;</w:t>
            </w:r>
          </w:p>
          <w:p w14:paraId="3FE7E56D"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умение применять правила поведения и ориентируется в действиях по сигналам гражданской обороны</w:t>
            </w:r>
          </w:p>
          <w:p w14:paraId="3E596C9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определяет виды вооруженных сил, рода войск;</w:t>
            </w:r>
          </w:p>
          <w:p w14:paraId="07A7256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ориентируется в воинских званиях военнослужащих вооруженных сил Российской Федерации;</w:t>
            </w:r>
          </w:p>
          <w:p w14:paraId="3252F71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p w14:paraId="33DE5EA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умение оказать первую медицинскую помощь в различных ситуациях;</w:t>
            </w:r>
          </w:p>
          <w:p w14:paraId="74E163E9"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владеет принципами профилактики инфекционных заболеваний;</w:t>
            </w:r>
          </w:p>
          <w:p w14:paraId="05C2D38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определяет показатели здоровья и оценивает физическое состояние;</w:t>
            </w:r>
          </w:p>
          <w:p w14:paraId="1E3A0C3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 xml:space="preserve">составляет индивидуальные карты здоровья с режимом дня, графиком питания. </w:t>
            </w:r>
          </w:p>
        </w:tc>
        <w:tc>
          <w:tcPr>
            <w:tcW w:w="1715" w:type="pct"/>
          </w:tcPr>
          <w:p w14:paraId="33F31423"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r w:rsidRPr="007C63B2">
              <w:rPr>
                <w:rFonts w:ascii="Times New Roman" w:hAnsi="Times New Roman" w:cs="Times New Roman"/>
                <w:iCs/>
                <w:sz w:val="24"/>
                <w:szCs w:val="24"/>
              </w:rPr>
              <w:lastRenderedPageBreak/>
              <w:t>Дискуссия. Выполнение упражнений. Составление диалогов;</w:t>
            </w:r>
          </w:p>
          <w:p w14:paraId="0F58561D"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r w:rsidRPr="007C63B2">
              <w:rPr>
                <w:rFonts w:ascii="Times New Roman" w:hAnsi="Times New Roman" w:cs="Times New Roman"/>
                <w:iCs/>
                <w:sz w:val="24"/>
                <w:szCs w:val="24"/>
              </w:rPr>
              <w:lastRenderedPageBreak/>
              <w:t>Участие в диалогах, ролевых играх.</w:t>
            </w:r>
          </w:p>
          <w:p w14:paraId="4AEC5061"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r w:rsidRPr="007C63B2">
              <w:rPr>
                <w:rFonts w:ascii="Times New Roman" w:hAnsi="Times New Roman" w:cs="Times New Roman"/>
                <w:iCs/>
                <w:sz w:val="24"/>
                <w:szCs w:val="24"/>
              </w:rPr>
              <w:t>Практические задания по работе с информацией, документами, профессиональной литературой</w:t>
            </w:r>
          </w:p>
        </w:tc>
      </w:tr>
    </w:tbl>
    <w:p w14:paraId="65BB280F" w14:textId="631EACEA" w:rsidR="00A04726" w:rsidRPr="005E7CDF" w:rsidRDefault="00A04726" w:rsidP="005E7CDF">
      <w:pPr>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6B4D657C" w14:textId="4F4F535D" w:rsidR="00A04726" w:rsidRDefault="00A04726" w:rsidP="00A0472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1587B">
        <w:rPr>
          <w:rFonts w:ascii="Times New Roman" w:hAnsi="Times New Roman" w:cs="Times New Roman"/>
          <w:b/>
          <w:bCs/>
          <w:sz w:val="24"/>
          <w:szCs w:val="24"/>
        </w:rPr>
        <w:t>7</w:t>
      </w:r>
    </w:p>
    <w:p w14:paraId="028C6E3B" w14:textId="77777777" w:rsidR="0001587B" w:rsidRDefault="0001587B" w:rsidP="0001587B">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C94014">
        <w:rPr>
          <w:rFonts w:ascii="Times New Roman" w:eastAsia="Times New Roman" w:hAnsi="Times New Roman" w:cs="Times New Roman"/>
          <w:b/>
          <w:bCs/>
          <w:kern w:val="32"/>
          <w:sz w:val="24"/>
          <w:szCs w:val="24"/>
          <w:lang w:eastAsia="x-none"/>
        </w:rPr>
        <w:t>профессии</w:t>
      </w:r>
    </w:p>
    <w:p w14:paraId="606D7BBD" w14:textId="77777777" w:rsidR="0001587B" w:rsidRPr="00FA680C" w:rsidRDefault="0001587B" w:rsidP="0001587B">
      <w:pPr>
        <w:keepNext/>
        <w:jc w:val="right"/>
        <w:outlineLvl w:val="0"/>
        <w:rPr>
          <w:rFonts w:ascii="Times New Roman" w:hAnsi="Times New Roman" w:cs="Times New Roman"/>
          <w:b/>
          <w:i/>
          <w:sz w:val="24"/>
          <w:szCs w:val="24"/>
        </w:rPr>
      </w:pPr>
      <w:r w:rsidRPr="00C94014">
        <w:rPr>
          <w:rFonts w:ascii="Times New Roman" w:eastAsia="Times New Roman" w:hAnsi="Times New Roman" w:cs="Times New Roman"/>
          <w:b/>
          <w:bCs/>
          <w:kern w:val="32"/>
          <w:sz w:val="24"/>
          <w:szCs w:val="24"/>
          <w:lang w:eastAsia="x-none"/>
        </w:rPr>
        <w:t>43.01.0</w:t>
      </w:r>
      <w:r>
        <w:rPr>
          <w:rFonts w:ascii="Times New Roman" w:eastAsia="Times New Roman" w:hAnsi="Times New Roman" w:cs="Times New Roman"/>
          <w:b/>
          <w:bCs/>
          <w:kern w:val="32"/>
          <w:sz w:val="24"/>
          <w:szCs w:val="24"/>
          <w:lang w:eastAsia="x-none"/>
        </w:rPr>
        <w:t>6</w:t>
      </w:r>
      <w:r w:rsidRPr="00C94014">
        <w:rPr>
          <w:rFonts w:ascii="Times New Roman" w:eastAsia="Times New Roman" w:hAnsi="Times New Roman" w:cs="Times New Roman"/>
          <w:b/>
          <w:bCs/>
          <w:kern w:val="32"/>
          <w:sz w:val="24"/>
          <w:szCs w:val="24"/>
          <w:lang w:eastAsia="x-none"/>
        </w:rPr>
        <w:t xml:space="preserve"> </w:t>
      </w:r>
      <w:r w:rsidRPr="00B671C6">
        <w:rPr>
          <w:rFonts w:ascii="Times New Roman" w:eastAsia="Times New Roman" w:hAnsi="Times New Roman" w:cs="Times New Roman"/>
          <w:b/>
          <w:bCs/>
          <w:kern w:val="32"/>
          <w:sz w:val="24"/>
          <w:szCs w:val="24"/>
          <w:lang w:eastAsia="x-none"/>
        </w:rPr>
        <w:t>Проводник на железнодорожном транспорте</w:t>
      </w:r>
    </w:p>
    <w:p w14:paraId="01CD5C75" w14:textId="77777777" w:rsidR="00A04726" w:rsidRDefault="00A04726" w:rsidP="00A04726">
      <w:pPr>
        <w:jc w:val="right"/>
        <w:rPr>
          <w:rFonts w:ascii="Times New Roman" w:hAnsi="Times New Roman" w:cs="Times New Roman"/>
          <w:b/>
          <w:bCs/>
          <w:color w:val="0070C0"/>
          <w:sz w:val="24"/>
          <w:szCs w:val="24"/>
        </w:rPr>
      </w:pPr>
    </w:p>
    <w:p w14:paraId="3E60ADC0" w14:textId="77777777" w:rsidR="00A04726" w:rsidRDefault="00A04726" w:rsidP="00A04726">
      <w:pPr>
        <w:jc w:val="right"/>
        <w:rPr>
          <w:rFonts w:ascii="Times New Roman" w:hAnsi="Times New Roman" w:cs="Times New Roman"/>
          <w:b/>
          <w:bCs/>
          <w:color w:val="0070C0"/>
          <w:sz w:val="24"/>
          <w:szCs w:val="24"/>
        </w:rPr>
      </w:pPr>
    </w:p>
    <w:p w14:paraId="1DF66FE7" w14:textId="77777777" w:rsidR="00A04726" w:rsidRDefault="00A04726" w:rsidP="00A04726">
      <w:pPr>
        <w:jc w:val="right"/>
        <w:rPr>
          <w:rFonts w:ascii="Times New Roman" w:hAnsi="Times New Roman" w:cs="Times New Roman"/>
          <w:b/>
          <w:bCs/>
          <w:color w:val="0070C0"/>
          <w:sz w:val="24"/>
          <w:szCs w:val="24"/>
        </w:rPr>
      </w:pPr>
    </w:p>
    <w:p w14:paraId="122FB089" w14:textId="77777777" w:rsidR="00A04726" w:rsidRDefault="00A04726" w:rsidP="00A04726">
      <w:pPr>
        <w:jc w:val="right"/>
        <w:rPr>
          <w:rFonts w:ascii="Times New Roman" w:hAnsi="Times New Roman" w:cs="Times New Roman"/>
          <w:b/>
          <w:bCs/>
          <w:color w:val="0070C0"/>
          <w:sz w:val="24"/>
          <w:szCs w:val="24"/>
        </w:rPr>
      </w:pPr>
    </w:p>
    <w:p w14:paraId="4A94336A" w14:textId="77777777" w:rsidR="00A04726" w:rsidRDefault="00A04726" w:rsidP="00A04726">
      <w:pPr>
        <w:jc w:val="right"/>
        <w:rPr>
          <w:rFonts w:ascii="Times New Roman" w:hAnsi="Times New Roman" w:cs="Times New Roman"/>
          <w:b/>
          <w:bCs/>
          <w:color w:val="0070C0"/>
          <w:sz w:val="24"/>
          <w:szCs w:val="24"/>
        </w:rPr>
      </w:pPr>
    </w:p>
    <w:p w14:paraId="32853377" w14:textId="77777777" w:rsidR="00A04726" w:rsidRDefault="00A04726" w:rsidP="00A04726">
      <w:pPr>
        <w:jc w:val="right"/>
        <w:rPr>
          <w:rFonts w:ascii="Times New Roman" w:hAnsi="Times New Roman" w:cs="Times New Roman"/>
          <w:b/>
          <w:bCs/>
          <w:color w:val="0070C0"/>
          <w:sz w:val="24"/>
          <w:szCs w:val="24"/>
        </w:rPr>
      </w:pPr>
    </w:p>
    <w:p w14:paraId="3B141A6C" w14:textId="77777777" w:rsidR="00A04726" w:rsidRDefault="00A04726" w:rsidP="00A04726">
      <w:pPr>
        <w:jc w:val="right"/>
        <w:rPr>
          <w:rFonts w:ascii="Times New Roman" w:hAnsi="Times New Roman" w:cs="Times New Roman"/>
          <w:b/>
          <w:bCs/>
          <w:color w:val="0070C0"/>
          <w:sz w:val="24"/>
          <w:szCs w:val="24"/>
        </w:rPr>
      </w:pPr>
    </w:p>
    <w:p w14:paraId="0D4671F0" w14:textId="77777777" w:rsidR="00A04726" w:rsidRDefault="00A04726" w:rsidP="00A04726">
      <w:pPr>
        <w:jc w:val="right"/>
        <w:rPr>
          <w:rFonts w:ascii="Times New Roman" w:hAnsi="Times New Roman" w:cs="Times New Roman"/>
          <w:b/>
          <w:bCs/>
          <w:color w:val="0070C0"/>
          <w:sz w:val="24"/>
          <w:szCs w:val="24"/>
        </w:rPr>
      </w:pPr>
    </w:p>
    <w:p w14:paraId="628DA95A" w14:textId="77777777" w:rsidR="00A04726" w:rsidRDefault="00A04726" w:rsidP="00A04726">
      <w:pPr>
        <w:jc w:val="right"/>
        <w:rPr>
          <w:rFonts w:ascii="Times New Roman" w:hAnsi="Times New Roman" w:cs="Times New Roman"/>
          <w:b/>
          <w:bCs/>
          <w:color w:val="0070C0"/>
          <w:sz w:val="24"/>
          <w:szCs w:val="24"/>
        </w:rPr>
      </w:pPr>
    </w:p>
    <w:p w14:paraId="6FA6BF21" w14:textId="77777777" w:rsidR="00A04726" w:rsidRPr="00502F97" w:rsidRDefault="00A04726" w:rsidP="00A04726">
      <w:pPr>
        <w:jc w:val="right"/>
        <w:rPr>
          <w:rFonts w:ascii="Times New Roman" w:hAnsi="Times New Roman" w:cs="Times New Roman"/>
          <w:b/>
          <w:bCs/>
          <w:color w:val="0070C0"/>
          <w:sz w:val="24"/>
          <w:szCs w:val="24"/>
        </w:rPr>
      </w:pPr>
    </w:p>
    <w:p w14:paraId="6AFF423B" w14:textId="77777777" w:rsidR="00A04726" w:rsidRPr="008F578C" w:rsidRDefault="00A04726" w:rsidP="00A0472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9CCB57" w14:textId="302120C4" w:rsidR="00A04726" w:rsidRDefault="00A04726" w:rsidP="00A04726">
      <w:pPr>
        <w:pStyle w:val="1"/>
      </w:pPr>
      <w:bookmarkStart w:id="61" w:name="_Toc184023933"/>
      <w:r w:rsidRPr="006E7FF4">
        <w:t>«</w:t>
      </w:r>
      <w:r>
        <w:t>ФК.0</w:t>
      </w:r>
      <w:r w:rsidR="00A201FE">
        <w:t>0</w:t>
      </w:r>
      <w:r>
        <w:t xml:space="preserve"> ФИЗИЧЕСКАЯ КУЛЬТУРА</w:t>
      </w:r>
      <w:r w:rsidRPr="006E7FF4">
        <w:t>»</w:t>
      </w:r>
      <w:bookmarkEnd w:id="61"/>
    </w:p>
    <w:p w14:paraId="6331B6D3" w14:textId="77777777" w:rsidR="00A04726" w:rsidRPr="00BD6A9B" w:rsidRDefault="00A04726" w:rsidP="00A04726">
      <w:pPr>
        <w:spacing w:line="360" w:lineRule="auto"/>
        <w:jc w:val="center"/>
        <w:rPr>
          <w:rFonts w:ascii="Times New Roman" w:hAnsi="Times New Roman" w:cs="Times New Roman"/>
          <w:b/>
          <w:bCs/>
          <w:sz w:val="24"/>
          <w:szCs w:val="24"/>
        </w:rPr>
      </w:pPr>
    </w:p>
    <w:p w14:paraId="053F9DEA" w14:textId="77777777" w:rsidR="00A04726" w:rsidRPr="00BD6A9B" w:rsidRDefault="00A04726" w:rsidP="00A04726">
      <w:pPr>
        <w:spacing w:line="360" w:lineRule="auto"/>
        <w:jc w:val="center"/>
        <w:rPr>
          <w:rFonts w:ascii="Times New Roman" w:hAnsi="Times New Roman" w:cs="Times New Roman"/>
          <w:b/>
          <w:bCs/>
          <w:sz w:val="24"/>
          <w:szCs w:val="24"/>
        </w:rPr>
      </w:pPr>
    </w:p>
    <w:p w14:paraId="7499C4A4" w14:textId="77777777" w:rsidR="00A04726" w:rsidRPr="00BD6A9B" w:rsidRDefault="00A04726" w:rsidP="00A04726">
      <w:pPr>
        <w:spacing w:line="360" w:lineRule="auto"/>
        <w:jc w:val="center"/>
        <w:rPr>
          <w:rFonts w:ascii="Times New Roman" w:hAnsi="Times New Roman" w:cs="Times New Roman"/>
          <w:b/>
          <w:bCs/>
          <w:sz w:val="24"/>
          <w:szCs w:val="24"/>
        </w:rPr>
      </w:pPr>
    </w:p>
    <w:p w14:paraId="4A19AEFB" w14:textId="77777777" w:rsidR="00A04726" w:rsidRPr="00BD6A9B" w:rsidRDefault="00A04726" w:rsidP="00A04726">
      <w:pPr>
        <w:spacing w:line="360" w:lineRule="auto"/>
        <w:jc w:val="center"/>
        <w:rPr>
          <w:rFonts w:ascii="Times New Roman" w:hAnsi="Times New Roman" w:cs="Times New Roman"/>
          <w:b/>
          <w:bCs/>
          <w:sz w:val="24"/>
          <w:szCs w:val="24"/>
        </w:rPr>
      </w:pPr>
    </w:p>
    <w:p w14:paraId="565AA022" w14:textId="77777777" w:rsidR="00A04726" w:rsidRPr="00BD6A9B" w:rsidRDefault="00A04726" w:rsidP="00A04726">
      <w:pPr>
        <w:spacing w:line="360" w:lineRule="auto"/>
        <w:jc w:val="center"/>
        <w:rPr>
          <w:rFonts w:ascii="Times New Roman" w:hAnsi="Times New Roman" w:cs="Times New Roman"/>
          <w:b/>
          <w:bCs/>
          <w:sz w:val="24"/>
          <w:szCs w:val="24"/>
        </w:rPr>
      </w:pPr>
    </w:p>
    <w:p w14:paraId="6DBE2718" w14:textId="77777777" w:rsidR="00A04726" w:rsidRPr="00BD6A9B" w:rsidRDefault="00A04726" w:rsidP="00A04726">
      <w:pPr>
        <w:spacing w:line="360" w:lineRule="auto"/>
        <w:jc w:val="center"/>
        <w:rPr>
          <w:rFonts w:ascii="Times New Roman" w:hAnsi="Times New Roman" w:cs="Times New Roman"/>
          <w:b/>
          <w:bCs/>
          <w:sz w:val="24"/>
          <w:szCs w:val="24"/>
        </w:rPr>
      </w:pPr>
    </w:p>
    <w:p w14:paraId="32EEAF64" w14:textId="77777777" w:rsidR="00A04726" w:rsidRPr="00BD6A9B" w:rsidRDefault="00A04726" w:rsidP="00A04726">
      <w:pPr>
        <w:spacing w:line="360" w:lineRule="auto"/>
        <w:jc w:val="center"/>
        <w:rPr>
          <w:rFonts w:ascii="Times New Roman" w:hAnsi="Times New Roman" w:cs="Times New Roman"/>
          <w:b/>
          <w:bCs/>
          <w:sz w:val="24"/>
          <w:szCs w:val="24"/>
        </w:rPr>
      </w:pPr>
    </w:p>
    <w:p w14:paraId="09CB69EC" w14:textId="77777777" w:rsidR="00A04726" w:rsidRPr="00BD6A9B" w:rsidRDefault="00A04726" w:rsidP="00A04726">
      <w:pPr>
        <w:spacing w:line="360" w:lineRule="auto"/>
        <w:jc w:val="center"/>
        <w:rPr>
          <w:rFonts w:ascii="Times New Roman" w:hAnsi="Times New Roman" w:cs="Times New Roman"/>
          <w:b/>
          <w:bCs/>
          <w:sz w:val="24"/>
          <w:szCs w:val="24"/>
        </w:rPr>
      </w:pPr>
    </w:p>
    <w:p w14:paraId="5BAB2700" w14:textId="77777777" w:rsidR="00A04726" w:rsidRPr="00BD6A9B" w:rsidRDefault="00A04726" w:rsidP="00A04726">
      <w:pPr>
        <w:spacing w:line="360" w:lineRule="auto"/>
        <w:jc w:val="center"/>
        <w:rPr>
          <w:rFonts w:ascii="Times New Roman" w:hAnsi="Times New Roman" w:cs="Times New Roman"/>
          <w:b/>
          <w:bCs/>
          <w:sz w:val="24"/>
          <w:szCs w:val="24"/>
        </w:rPr>
      </w:pPr>
    </w:p>
    <w:p w14:paraId="5004018B" w14:textId="77777777" w:rsidR="00A04726" w:rsidRPr="00BD6A9B" w:rsidRDefault="00A04726" w:rsidP="00A04726">
      <w:pPr>
        <w:spacing w:line="360" w:lineRule="auto"/>
        <w:jc w:val="center"/>
        <w:rPr>
          <w:rFonts w:ascii="Times New Roman" w:hAnsi="Times New Roman" w:cs="Times New Roman"/>
          <w:b/>
          <w:bCs/>
          <w:sz w:val="24"/>
          <w:szCs w:val="24"/>
        </w:rPr>
      </w:pPr>
    </w:p>
    <w:p w14:paraId="44BC0378" w14:textId="77777777" w:rsidR="00A04726" w:rsidRPr="00BD6A9B" w:rsidRDefault="00A04726" w:rsidP="00A04726">
      <w:pPr>
        <w:spacing w:line="360" w:lineRule="auto"/>
        <w:jc w:val="center"/>
        <w:rPr>
          <w:rFonts w:ascii="Times New Roman" w:hAnsi="Times New Roman" w:cs="Times New Roman"/>
          <w:b/>
          <w:bCs/>
          <w:sz w:val="24"/>
          <w:szCs w:val="24"/>
        </w:rPr>
      </w:pPr>
    </w:p>
    <w:p w14:paraId="7BDDE17D" w14:textId="77777777" w:rsidR="00A04726" w:rsidRPr="00BD6A9B" w:rsidRDefault="00A04726" w:rsidP="00A04726">
      <w:pPr>
        <w:spacing w:line="360" w:lineRule="auto"/>
        <w:jc w:val="center"/>
        <w:rPr>
          <w:rFonts w:ascii="Times New Roman" w:hAnsi="Times New Roman" w:cs="Times New Roman"/>
          <w:b/>
          <w:bCs/>
          <w:sz w:val="24"/>
          <w:szCs w:val="24"/>
        </w:rPr>
      </w:pPr>
    </w:p>
    <w:p w14:paraId="0A2082E2" w14:textId="77777777" w:rsidR="00A04726" w:rsidRPr="00BD6A9B" w:rsidRDefault="00A04726" w:rsidP="00A04726">
      <w:pPr>
        <w:spacing w:line="360" w:lineRule="auto"/>
        <w:jc w:val="center"/>
        <w:rPr>
          <w:rFonts w:ascii="Times New Roman" w:hAnsi="Times New Roman" w:cs="Times New Roman"/>
          <w:b/>
          <w:bCs/>
          <w:sz w:val="24"/>
          <w:szCs w:val="24"/>
        </w:rPr>
      </w:pPr>
    </w:p>
    <w:p w14:paraId="1C49BEFE" w14:textId="77777777" w:rsidR="00A04726" w:rsidRPr="00BD6A9B" w:rsidRDefault="00A04726" w:rsidP="00A04726">
      <w:pPr>
        <w:spacing w:line="360" w:lineRule="auto"/>
        <w:jc w:val="center"/>
        <w:rPr>
          <w:rFonts w:ascii="Times New Roman" w:hAnsi="Times New Roman" w:cs="Times New Roman"/>
          <w:b/>
          <w:bCs/>
          <w:sz w:val="24"/>
          <w:szCs w:val="24"/>
        </w:rPr>
      </w:pPr>
    </w:p>
    <w:p w14:paraId="5430D42A" w14:textId="77777777" w:rsidR="00A04726" w:rsidRDefault="00A04726" w:rsidP="00A04726">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0482A71" w14:textId="77777777" w:rsidR="00A04726" w:rsidRDefault="00A04726" w:rsidP="00A04726">
      <w:pPr>
        <w:jc w:val="center"/>
        <w:rPr>
          <w:rFonts w:ascii="Times New Roman Полужирный" w:eastAsia="Segoe UI" w:hAnsi="Times New Roman Полужирный" w:cs="Times New Roman"/>
          <w:b/>
          <w:bCs/>
          <w:caps/>
          <w:kern w:val="32"/>
          <w:sz w:val="24"/>
          <w:szCs w:val="24"/>
          <w:lang w:val="x-none" w:eastAsia="x-none"/>
        </w:rPr>
      </w:pPr>
    </w:p>
    <w:p w14:paraId="4D73B757" w14:textId="70BA6ACC" w:rsidR="00832FD7" w:rsidRDefault="00832FD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6CB5A55" w14:textId="77777777" w:rsidR="00832FD7" w:rsidRPr="00DF068E" w:rsidRDefault="00832FD7" w:rsidP="00832F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5526C6" w14:textId="77777777" w:rsidR="00832FD7" w:rsidRPr="000143A1" w:rsidRDefault="00832FD7" w:rsidP="00832F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BD6719" w14:textId="77777777" w:rsidR="00832FD7" w:rsidRPr="000143A1" w:rsidRDefault="00790F9F" w:rsidP="00832FD7">
      <w:pPr>
        <w:pStyle w:val="14"/>
        <w:rPr>
          <w:rFonts w:asciiTheme="minorHAnsi" w:eastAsiaTheme="minorEastAsia" w:hAnsiTheme="minorHAnsi" w:cstheme="minorBidi"/>
          <w:b w:val="0"/>
          <w:bCs w:val="0"/>
          <w:lang w:eastAsia="ru-RU"/>
        </w:rPr>
      </w:pPr>
      <w:hyperlink w:anchor="_Toc156294876" w:history="1">
        <w:r w:rsidR="00832FD7" w:rsidRPr="000143A1">
          <w:rPr>
            <w:rStyle w:val="af0"/>
            <w:b w:val="0"/>
            <w:bCs w:val="0"/>
          </w:rPr>
          <w:t>1. ОБЩАЯ ХАРАКТЕРИСТИКА</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_Toc156294876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4</w:t>
        </w:r>
        <w:r w:rsidR="00832FD7" w:rsidRPr="000143A1">
          <w:rPr>
            <w:b w:val="0"/>
            <w:bCs w:val="0"/>
            <w:webHidden/>
          </w:rPr>
          <w:fldChar w:fldCharType="end"/>
        </w:r>
      </w:hyperlink>
    </w:p>
    <w:p w14:paraId="38291CDF"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77" w:history="1">
        <w:r w:rsidR="00832FD7" w:rsidRPr="000143A1">
          <w:rPr>
            <w:rStyle w:val="af0"/>
            <w:i w:val="0"/>
            <w:iCs w:val="0"/>
          </w:rPr>
          <w:t>1.1. Цель и место дисциплины в структуре образовательной программы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_Toc156294877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4</w:t>
        </w:r>
        <w:r w:rsidR="00832FD7" w:rsidRPr="000143A1">
          <w:rPr>
            <w:i w:val="0"/>
            <w:iCs w:val="0"/>
            <w:webHidden/>
          </w:rPr>
          <w:fldChar w:fldCharType="end"/>
        </w:r>
      </w:hyperlink>
    </w:p>
    <w:p w14:paraId="1C457B58"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78" w:history="1">
        <w:r w:rsidR="00832FD7" w:rsidRPr="000143A1">
          <w:rPr>
            <w:rStyle w:val="af0"/>
            <w:i w:val="0"/>
            <w:iCs w:val="0"/>
          </w:rPr>
          <w:t>1.2. Планируемые результаты освоения дисциплины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_Toc156294878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4</w:t>
        </w:r>
        <w:r w:rsidR="00832FD7" w:rsidRPr="000143A1">
          <w:rPr>
            <w:i w:val="0"/>
            <w:iCs w:val="0"/>
            <w:webHidden/>
          </w:rPr>
          <w:fldChar w:fldCharType="end"/>
        </w:r>
      </w:hyperlink>
    </w:p>
    <w:p w14:paraId="30999AC3" w14:textId="77777777" w:rsidR="00832FD7" w:rsidRPr="000143A1" w:rsidRDefault="00790F9F" w:rsidP="00832FD7">
      <w:pPr>
        <w:pStyle w:val="14"/>
        <w:rPr>
          <w:rFonts w:asciiTheme="minorHAnsi" w:eastAsiaTheme="minorEastAsia" w:hAnsiTheme="minorHAnsi" w:cstheme="minorBidi"/>
          <w:b w:val="0"/>
          <w:bCs w:val="0"/>
          <w:lang w:eastAsia="ru-RU"/>
        </w:rPr>
      </w:pPr>
      <w:hyperlink w:anchor="_Toc156294879" w:history="1">
        <w:r w:rsidR="00832FD7" w:rsidRPr="000143A1">
          <w:rPr>
            <w:rStyle w:val="af0"/>
            <w:b w:val="0"/>
            <w:bCs w:val="0"/>
          </w:rPr>
          <w:t>2. СТРУКТУРА И СОДЕРЖАНИЕ ДИСЦИПЛИНЫ</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_Toc156294879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4</w:t>
        </w:r>
        <w:r w:rsidR="00832FD7" w:rsidRPr="000143A1">
          <w:rPr>
            <w:b w:val="0"/>
            <w:bCs w:val="0"/>
            <w:webHidden/>
          </w:rPr>
          <w:fldChar w:fldCharType="end"/>
        </w:r>
      </w:hyperlink>
    </w:p>
    <w:p w14:paraId="0FD302BC"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80" w:history="1">
        <w:r w:rsidR="00832FD7" w:rsidRPr="000143A1">
          <w:rPr>
            <w:rStyle w:val="af0"/>
            <w:i w:val="0"/>
            <w:iCs w:val="0"/>
          </w:rPr>
          <w:t>2.1. Трудоемкость освоения дисциплины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_Toc156294880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4</w:t>
        </w:r>
        <w:r w:rsidR="00832FD7" w:rsidRPr="000143A1">
          <w:rPr>
            <w:i w:val="0"/>
            <w:iCs w:val="0"/>
            <w:webHidden/>
          </w:rPr>
          <w:fldChar w:fldCharType="end"/>
        </w:r>
      </w:hyperlink>
    </w:p>
    <w:p w14:paraId="2D1C9C3F"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81" w:history="1">
        <w:r w:rsidR="00832FD7" w:rsidRPr="000143A1">
          <w:rPr>
            <w:rStyle w:val="af0"/>
            <w:i w:val="0"/>
            <w:iCs w:val="0"/>
          </w:rPr>
          <w:t>2.2. Примерное содержание дисциплины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_Toc156294881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5</w:t>
        </w:r>
        <w:r w:rsidR="00832FD7" w:rsidRPr="000143A1">
          <w:rPr>
            <w:i w:val="0"/>
            <w:iCs w:val="0"/>
            <w:webHidden/>
          </w:rPr>
          <w:fldChar w:fldCharType="end"/>
        </w:r>
      </w:hyperlink>
    </w:p>
    <w:p w14:paraId="3DA2EE56"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83" w:history="1">
        <w:r w:rsidR="00832FD7" w:rsidRPr="000143A1">
          <w:rPr>
            <w:rStyle w:val="af0"/>
            <w:i w:val="0"/>
            <w:iCs w:val="0"/>
          </w:rPr>
          <w:t>2.3. Курсовой проект (работа)</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_Toc156294883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5</w:t>
        </w:r>
        <w:r w:rsidR="00832FD7" w:rsidRPr="000143A1">
          <w:rPr>
            <w:i w:val="0"/>
            <w:iCs w:val="0"/>
            <w:webHidden/>
          </w:rPr>
          <w:fldChar w:fldCharType="end"/>
        </w:r>
      </w:hyperlink>
    </w:p>
    <w:p w14:paraId="2E9E1DBA" w14:textId="77777777" w:rsidR="00832FD7" w:rsidRPr="000143A1" w:rsidRDefault="00790F9F" w:rsidP="00832FD7">
      <w:pPr>
        <w:pStyle w:val="14"/>
        <w:rPr>
          <w:rFonts w:asciiTheme="minorHAnsi" w:eastAsiaTheme="minorEastAsia" w:hAnsiTheme="minorHAnsi" w:cstheme="minorBidi"/>
          <w:b w:val="0"/>
          <w:bCs w:val="0"/>
          <w:lang w:eastAsia="ru-RU"/>
        </w:rPr>
      </w:pPr>
      <w:hyperlink w:anchor="_Toc156294884" w:history="1">
        <w:r w:rsidR="00832FD7" w:rsidRPr="000143A1">
          <w:rPr>
            <w:rStyle w:val="af0"/>
            <w:b w:val="0"/>
            <w:bCs w:val="0"/>
          </w:rPr>
          <w:t>3. УСЛОВИЯ РЕАЛИЗАЦИИ ДИСЦИПЛИНЫ</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_Toc156294884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6</w:t>
        </w:r>
        <w:r w:rsidR="00832FD7" w:rsidRPr="000143A1">
          <w:rPr>
            <w:b w:val="0"/>
            <w:bCs w:val="0"/>
            <w:webHidden/>
          </w:rPr>
          <w:fldChar w:fldCharType="end"/>
        </w:r>
      </w:hyperlink>
    </w:p>
    <w:p w14:paraId="02E7432A"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85" w:history="1">
        <w:r w:rsidR="00832FD7" w:rsidRPr="000143A1">
          <w:rPr>
            <w:rStyle w:val="af0"/>
            <w:i w:val="0"/>
            <w:iCs w:val="0"/>
          </w:rPr>
          <w:t>3.1. Материально-техническое обеспечение</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_Toc156294885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6</w:t>
        </w:r>
        <w:r w:rsidR="00832FD7" w:rsidRPr="000143A1">
          <w:rPr>
            <w:i w:val="0"/>
            <w:iCs w:val="0"/>
            <w:webHidden/>
          </w:rPr>
          <w:fldChar w:fldCharType="end"/>
        </w:r>
      </w:hyperlink>
    </w:p>
    <w:p w14:paraId="7D084685" w14:textId="77777777" w:rsidR="00832FD7" w:rsidRPr="000143A1" w:rsidRDefault="00790F9F" w:rsidP="00832FD7">
      <w:pPr>
        <w:pStyle w:val="21"/>
        <w:rPr>
          <w:rFonts w:asciiTheme="minorHAnsi" w:eastAsiaTheme="minorEastAsia" w:hAnsiTheme="minorHAnsi" w:cstheme="minorBidi"/>
          <w:i w:val="0"/>
          <w:iCs w:val="0"/>
          <w:sz w:val="22"/>
          <w:szCs w:val="22"/>
        </w:rPr>
      </w:pPr>
      <w:hyperlink w:anchor="_Toc156294886" w:history="1">
        <w:r w:rsidR="00832FD7" w:rsidRPr="000143A1">
          <w:rPr>
            <w:rStyle w:val="af0"/>
            <w:i w:val="0"/>
            <w:iCs w:val="0"/>
          </w:rPr>
          <w:t>3.2. Учебно-методическое обеспечение</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_Toc156294886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6</w:t>
        </w:r>
        <w:r w:rsidR="00832FD7" w:rsidRPr="000143A1">
          <w:rPr>
            <w:i w:val="0"/>
            <w:iCs w:val="0"/>
            <w:webHidden/>
          </w:rPr>
          <w:fldChar w:fldCharType="end"/>
        </w:r>
      </w:hyperlink>
    </w:p>
    <w:p w14:paraId="41865939" w14:textId="77777777" w:rsidR="00832FD7" w:rsidRPr="000143A1" w:rsidRDefault="00790F9F" w:rsidP="00832FD7">
      <w:pPr>
        <w:pStyle w:val="14"/>
        <w:rPr>
          <w:rFonts w:asciiTheme="minorHAnsi" w:eastAsiaTheme="minorEastAsia" w:hAnsiTheme="minorHAnsi" w:cstheme="minorBidi"/>
          <w:b w:val="0"/>
          <w:bCs w:val="0"/>
          <w:lang w:eastAsia="ru-RU"/>
        </w:rPr>
      </w:pPr>
      <w:hyperlink w:anchor="_Toc156294887" w:history="1">
        <w:r w:rsidR="00832FD7" w:rsidRPr="000143A1">
          <w:rPr>
            <w:rStyle w:val="af0"/>
            <w:b w:val="0"/>
            <w:bCs w:val="0"/>
          </w:rPr>
          <w:t>4. КОНТРОЛЬ И ОЦЕНКА РЕЗУЛЬТАТОВ ОСВОЕНИЯ ДИСЦИПЛИНЫ</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_Toc156294887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6</w:t>
        </w:r>
        <w:r w:rsidR="00832FD7" w:rsidRPr="000143A1">
          <w:rPr>
            <w:b w:val="0"/>
            <w:bCs w:val="0"/>
            <w:webHidden/>
          </w:rPr>
          <w:fldChar w:fldCharType="end"/>
        </w:r>
      </w:hyperlink>
    </w:p>
    <w:p w14:paraId="5A19C8AE" w14:textId="77777777" w:rsidR="00832FD7" w:rsidRPr="00DF068E" w:rsidRDefault="00832FD7" w:rsidP="00446AE5">
      <w:pPr>
        <w:pStyle w:val="ConsPlusNormal"/>
      </w:pPr>
      <w:r w:rsidRPr="000143A1">
        <w:fldChar w:fldCharType="end"/>
      </w:r>
    </w:p>
    <w:p w14:paraId="2A34A769" w14:textId="77777777" w:rsidR="00832FD7" w:rsidRPr="00DF068E" w:rsidRDefault="00832FD7" w:rsidP="00832FD7">
      <w:pPr>
        <w:pStyle w:val="1f"/>
        <w:jc w:val="left"/>
        <w:rPr>
          <w:rFonts w:ascii="Times New Roman" w:hAnsi="Times New Roman"/>
          <w:lang w:val="ru-RU"/>
        </w:rPr>
        <w:sectPr w:rsidR="00832FD7" w:rsidRPr="00DF068E" w:rsidSect="00502F97">
          <w:headerReference w:type="even" r:id="rId20"/>
          <w:headerReference w:type="default" r:id="rId21"/>
          <w:pgSz w:w="11906" w:h="16838"/>
          <w:pgMar w:top="1134" w:right="567" w:bottom="1134" w:left="1701" w:header="709" w:footer="709" w:gutter="0"/>
          <w:cols w:space="708"/>
          <w:docGrid w:linePitch="360"/>
        </w:sectPr>
      </w:pPr>
    </w:p>
    <w:p w14:paraId="410725B6" w14:textId="77777777" w:rsidR="00832FD7" w:rsidRPr="00F70F81" w:rsidRDefault="00832FD7" w:rsidP="00832FD7">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A3E844B" w14:textId="5AF39563" w:rsidR="00832FD7" w:rsidRPr="00F70F81" w:rsidRDefault="00832FD7" w:rsidP="00832FD7">
      <w:pPr>
        <w:pStyle w:val="1d"/>
        <w:jc w:val="center"/>
        <w:rPr>
          <w:rFonts w:eastAsia="Segoe UI"/>
          <w:lang w:val="ru-RU"/>
        </w:rPr>
      </w:pPr>
      <w:r w:rsidRPr="00F70F81">
        <w:rPr>
          <w:rFonts w:eastAsia="Segoe UI"/>
          <w:lang w:val="ru-RU"/>
        </w:rPr>
        <w:t>«</w:t>
      </w:r>
      <w:r>
        <w:rPr>
          <w:rFonts w:eastAsia="Segoe UI"/>
          <w:lang w:val="ru-RU"/>
        </w:rPr>
        <w:t>ФК.0</w:t>
      </w:r>
      <w:r w:rsidR="00A201FE">
        <w:rPr>
          <w:rFonts w:eastAsia="Segoe UI"/>
          <w:lang w:val="ru-RU"/>
        </w:rPr>
        <w:t>0</w:t>
      </w:r>
      <w:r>
        <w:rPr>
          <w:rFonts w:eastAsia="Segoe UI"/>
          <w:lang w:val="ru-RU"/>
        </w:rPr>
        <w:t xml:space="preserve"> Физическая культура</w:t>
      </w:r>
      <w:r w:rsidRPr="00F70F81">
        <w:rPr>
          <w:rFonts w:eastAsia="Segoe UI"/>
          <w:lang w:val="ru-RU"/>
        </w:rPr>
        <w:t>»</w:t>
      </w:r>
    </w:p>
    <w:p w14:paraId="5B660E88" w14:textId="77777777" w:rsidR="00832FD7" w:rsidRPr="00021F3A" w:rsidRDefault="00832FD7" w:rsidP="00832FD7">
      <w:pPr>
        <w:pStyle w:val="1d"/>
        <w:rPr>
          <w:lang w:val="ru-RU"/>
        </w:rPr>
      </w:pPr>
    </w:p>
    <w:p w14:paraId="754856B6" w14:textId="77777777" w:rsidR="00832FD7" w:rsidRPr="00EA6E1D" w:rsidRDefault="00832FD7" w:rsidP="00832F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3861D" w14:textId="13A872D6" w:rsidR="00832FD7" w:rsidRDefault="00832FD7" w:rsidP="00832FD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201FE">
        <w:rPr>
          <w:rFonts w:ascii="Times New Roman" w:hAnsi="Times New Roman"/>
          <w:sz w:val="24"/>
          <w:szCs w:val="24"/>
        </w:rPr>
        <w:t>«Физическая культура»</w:t>
      </w:r>
      <w:r w:rsidRPr="00A201FE">
        <w:rPr>
          <w:rFonts w:ascii="Times New Roman" w:eastAsia="Times New Roman" w:hAnsi="Times New Roman" w:cs="Times New Roman"/>
          <w:sz w:val="24"/>
          <w:szCs w:val="24"/>
          <w:lang w:eastAsia="ru-RU"/>
        </w:rPr>
        <w:t>: создание</w:t>
      </w:r>
      <w:r w:rsidRPr="00832FD7">
        <w:rPr>
          <w:rFonts w:ascii="Times New Roman" w:eastAsia="Times New Roman" w:hAnsi="Times New Roman" w:cs="Times New Roman"/>
          <w:sz w:val="24"/>
          <w:szCs w:val="24"/>
          <w:lang w:eastAsia="ru-RU"/>
        </w:rPr>
        <w:t xml:space="preserve"> условий для формирования компетенций обучающихся в использовании разнообразных формы и видов физкультурной деятельности для организации здорового образа жизни, активного отдыха и досуга.</w:t>
      </w:r>
    </w:p>
    <w:p w14:paraId="1AAD0C6F" w14:textId="1536F2E9" w:rsidR="00832FD7" w:rsidRDefault="00832FD7" w:rsidP="00832FD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32FD7">
        <w:rPr>
          <w:rFonts w:ascii="Times New Roman" w:hAnsi="Times New Roman" w:cs="Times New Roman"/>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образовательной программы.</w:t>
      </w:r>
    </w:p>
    <w:p w14:paraId="7BC2C893" w14:textId="77777777" w:rsidR="00832FD7" w:rsidRDefault="00832FD7" w:rsidP="00832FD7">
      <w:pPr>
        <w:suppressAutoHyphens/>
        <w:spacing w:line="276" w:lineRule="auto"/>
        <w:ind w:firstLine="709"/>
        <w:jc w:val="both"/>
        <w:rPr>
          <w:rFonts w:ascii="Times New Roman" w:hAnsi="Times New Roman" w:cs="Times New Roman"/>
          <w:sz w:val="24"/>
          <w:szCs w:val="24"/>
        </w:rPr>
      </w:pPr>
    </w:p>
    <w:p w14:paraId="7A95AFD4" w14:textId="77777777" w:rsidR="00832FD7" w:rsidRPr="00EA6E1D" w:rsidRDefault="00832FD7" w:rsidP="00832F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873EBE" w14:textId="77777777" w:rsidR="00832FD7" w:rsidRDefault="00832FD7" w:rsidP="00832F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7EDA0F" w14:textId="77777777" w:rsidR="00832FD7" w:rsidRDefault="00832FD7" w:rsidP="00832F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90F9F" w:rsidRPr="00BE74DA" w14:paraId="41DAADE2" w14:textId="77777777" w:rsidTr="000162D2">
        <w:trPr>
          <w:trHeight w:val="20"/>
        </w:trPr>
        <w:tc>
          <w:tcPr>
            <w:tcW w:w="1129" w:type="dxa"/>
            <w:tcBorders>
              <w:top w:val="single" w:sz="4" w:space="0" w:color="auto"/>
              <w:left w:val="single" w:sz="4" w:space="0" w:color="auto"/>
              <w:right w:val="single" w:sz="4" w:space="0" w:color="auto"/>
            </w:tcBorders>
          </w:tcPr>
          <w:p w14:paraId="22C93AC6" w14:textId="77777777" w:rsidR="00790F9F" w:rsidRPr="00BE74DA" w:rsidRDefault="00790F9F" w:rsidP="000162D2">
            <w:pPr>
              <w:rPr>
                <w:rStyle w:val="afb"/>
                <w:b/>
                <w:i w:val="0"/>
                <w:sz w:val="24"/>
                <w:szCs w:val="24"/>
              </w:rPr>
            </w:pPr>
            <w:r w:rsidRPr="00BE74DA">
              <w:rPr>
                <w:rStyle w:val="afb"/>
                <w:b/>
                <w:i w:val="0"/>
                <w:sz w:val="24"/>
                <w:szCs w:val="24"/>
              </w:rPr>
              <w:t xml:space="preserve">Код ОК, </w:t>
            </w:r>
          </w:p>
          <w:p w14:paraId="1CE08EB4" w14:textId="77777777" w:rsidR="00790F9F" w:rsidRPr="00BE74DA" w:rsidRDefault="00790F9F" w:rsidP="000162D2">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6DCF61E2" w14:textId="77777777" w:rsidR="00790F9F" w:rsidRPr="00BE74DA" w:rsidRDefault="00790F9F" w:rsidP="000162D2">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EB1AC7" w14:textId="77777777" w:rsidR="00790F9F" w:rsidRPr="00BE74DA" w:rsidRDefault="00790F9F" w:rsidP="000162D2">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6F31EA" w14:textId="77777777" w:rsidR="00790F9F" w:rsidRPr="00BE74DA" w:rsidRDefault="00790F9F" w:rsidP="000162D2">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790F9F" w:rsidRPr="00BE74DA" w14:paraId="6538C27E" w14:textId="77777777" w:rsidTr="000162D2">
        <w:trPr>
          <w:trHeight w:val="20"/>
        </w:trPr>
        <w:tc>
          <w:tcPr>
            <w:tcW w:w="1129" w:type="dxa"/>
            <w:tcBorders>
              <w:left w:val="single" w:sz="4" w:space="0" w:color="auto"/>
              <w:bottom w:val="single" w:sz="4" w:space="0" w:color="auto"/>
              <w:right w:val="single" w:sz="4" w:space="0" w:color="auto"/>
            </w:tcBorders>
          </w:tcPr>
          <w:p w14:paraId="7D4D82B3" w14:textId="77777777" w:rsidR="00790F9F" w:rsidRPr="00BE74DA" w:rsidRDefault="00790F9F" w:rsidP="000162D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19C17CC" w14:textId="77777777" w:rsidR="00790F9F" w:rsidRPr="00BE74DA" w:rsidRDefault="00790F9F" w:rsidP="000162D2">
            <w:pPr>
              <w:rPr>
                <w:rFonts w:ascii="Times New Roman" w:hAnsi="Times New Roman" w:cs="Times New Roman"/>
                <w:bCs/>
                <w:sz w:val="24"/>
                <w:szCs w:val="24"/>
              </w:rPr>
            </w:pPr>
            <w:r w:rsidRPr="00BE74DA">
              <w:rPr>
                <w:rFonts w:ascii="Times New Roman" w:hAnsi="Times New Roman" w:cs="Times New Roman"/>
                <w:bCs/>
                <w:sz w:val="24"/>
                <w:szCs w:val="24"/>
              </w:rPr>
              <w:t>организовывать свою жизнь в соответствии с социально значимыми представлениями о здоровом образе жизни, поддерживать должный уровень физической подготовленности, необходимый для использования воинскую обязанность, в том числе с применением полученных профессиональных знаний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9AFDE" w14:textId="77777777" w:rsidR="00790F9F" w:rsidRPr="00BE74DA" w:rsidRDefault="00790F9F" w:rsidP="000162D2">
            <w:pPr>
              <w:rPr>
                <w:rFonts w:ascii="Times New Roman" w:hAnsi="Times New Roman" w:cs="Times New Roman"/>
                <w:bCs/>
                <w:sz w:val="24"/>
                <w:szCs w:val="24"/>
              </w:rPr>
            </w:pPr>
            <w:r w:rsidRPr="00BE74DA">
              <w:rPr>
                <w:rFonts w:ascii="Times New Roman" w:hAnsi="Times New Roman" w:cs="Times New Roman"/>
                <w:bCs/>
                <w:sz w:val="24"/>
                <w:szCs w:val="24"/>
              </w:rPr>
              <w:t>принципы здорового образа жизни, приемы и способы адаптации в профессиональной деятельности в условиях военной службы</w:t>
            </w:r>
          </w:p>
        </w:tc>
        <w:tc>
          <w:tcPr>
            <w:tcW w:w="2833" w:type="dxa"/>
            <w:tcBorders>
              <w:top w:val="single" w:sz="4" w:space="0" w:color="auto"/>
              <w:left w:val="single" w:sz="4" w:space="0" w:color="auto"/>
              <w:bottom w:val="single" w:sz="4" w:space="0" w:color="auto"/>
              <w:right w:val="single" w:sz="4" w:space="0" w:color="auto"/>
            </w:tcBorders>
          </w:tcPr>
          <w:p w14:paraId="31ECD1C8" w14:textId="77777777" w:rsidR="00790F9F" w:rsidRPr="00BE74DA" w:rsidRDefault="00790F9F" w:rsidP="000162D2">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6B5A8484" w14:textId="77777777" w:rsidR="00832FD7" w:rsidRDefault="00832FD7" w:rsidP="00832FD7">
      <w:pPr>
        <w:ind w:firstLine="709"/>
        <w:rPr>
          <w:rFonts w:ascii="Times New Roman" w:hAnsi="Times New Roman" w:cs="Times New Roman"/>
          <w:bCs/>
          <w:sz w:val="24"/>
          <w:szCs w:val="24"/>
        </w:rPr>
      </w:pPr>
    </w:p>
    <w:p w14:paraId="0A9AAD66" w14:textId="77777777" w:rsidR="00832FD7" w:rsidRDefault="00832FD7" w:rsidP="00832FD7">
      <w:pPr>
        <w:rPr>
          <w:rFonts w:ascii="Times New Roman" w:eastAsia="Segoe UI" w:hAnsi="Times New Roman" w:cs="Times New Roman"/>
          <w:b/>
          <w:bCs/>
          <w:caps/>
          <w:kern w:val="32"/>
          <w:sz w:val="24"/>
          <w:szCs w:val="24"/>
          <w:lang w:val="x-none" w:eastAsia="x-none"/>
        </w:rPr>
      </w:pPr>
    </w:p>
    <w:p w14:paraId="6AFAD5D4" w14:textId="77777777" w:rsidR="00832FD7" w:rsidRPr="00B115E3" w:rsidRDefault="00832FD7" w:rsidP="00832F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3EA1390" w14:textId="77777777" w:rsidR="00832FD7" w:rsidRPr="00E11160" w:rsidRDefault="00832FD7" w:rsidP="00832F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2FD7" w:rsidRPr="00DB7B6A" w14:paraId="6F052FF1" w14:textId="77777777" w:rsidTr="00791517">
        <w:trPr>
          <w:trHeight w:val="23"/>
        </w:trPr>
        <w:tc>
          <w:tcPr>
            <w:tcW w:w="2460" w:type="pct"/>
            <w:vAlign w:val="center"/>
          </w:tcPr>
          <w:p w14:paraId="35FD445E" w14:textId="77777777" w:rsidR="00832FD7" w:rsidRPr="00F70F81" w:rsidRDefault="00832FD7"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34A7CF" w14:textId="77777777" w:rsidR="00832FD7" w:rsidRPr="00F70F81" w:rsidRDefault="00832FD7"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168BFD" w14:textId="77777777" w:rsidR="00832FD7" w:rsidRPr="00F70F81" w:rsidRDefault="00832FD7"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32FD7" w:rsidRPr="00DB7B6A" w14:paraId="080E4DB9" w14:textId="77777777" w:rsidTr="00791517">
        <w:trPr>
          <w:trHeight w:val="23"/>
        </w:trPr>
        <w:tc>
          <w:tcPr>
            <w:tcW w:w="2460" w:type="pct"/>
            <w:vAlign w:val="center"/>
          </w:tcPr>
          <w:p w14:paraId="350D11E2"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73E324" w14:textId="7D2038F8" w:rsidR="00832FD7" w:rsidRPr="00F70F81" w:rsidRDefault="00832FD7" w:rsidP="00791517">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65DDC653" w14:textId="1163A0E4" w:rsidR="00832FD7" w:rsidRPr="00F70F81" w:rsidRDefault="00832FD7" w:rsidP="00791517">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832FD7" w:rsidRPr="00DB7B6A" w14:paraId="3D6B3013" w14:textId="77777777" w:rsidTr="00791517">
        <w:trPr>
          <w:trHeight w:val="23"/>
        </w:trPr>
        <w:tc>
          <w:tcPr>
            <w:tcW w:w="2460" w:type="pct"/>
            <w:vAlign w:val="center"/>
          </w:tcPr>
          <w:p w14:paraId="27C87771"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9AFD98"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4FF9E5D"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32FD7" w:rsidRPr="00DB7B6A" w14:paraId="50C49CB0" w14:textId="77777777" w:rsidTr="00791517">
        <w:trPr>
          <w:trHeight w:val="23"/>
        </w:trPr>
        <w:tc>
          <w:tcPr>
            <w:tcW w:w="2460" w:type="pct"/>
            <w:vAlign w:val="center"/>
          </w:tcPr>
          <w:p w14:paraId="54201E05"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2C8CD7"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B240AF2"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32FD7" w:rsidRPr="00257255" w14:paraId="0CB1C994" w14:textId="77777777" w:rsidTr="00791517">
        <w:trPr>
          <w:trHeight w:val="23"/>
        </w:trPr>
        <w:tc>
          <w:tcPr>
            <w:tcW w:w="2460" w:type="pct"/>
            <w:vAlign w:val="center"/>
          </w:tcPr>
          <w:p w14:paraId="21BBDD50"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260394" w14:textId="6762E56C" w:rsidR="00832FD7" w:rsidRPr="00F70F81" w:rsidRDefault="00832FD7" w:rsidP="00791517">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3064237A" w14:textId="0A458C9D" w:rsidR="00832FD7" w:rsidRPr="00F70F81" w:rsidRDefault="00832FD7" w:rsidP="00791517">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1B8EE678" w14:textId="77777777" w:rsidR="00832FD7" w:rsidRDefault="00832FD7" w:rsidP="00832FD7">
      <w:pPr>
        <w:rPr>
          <w:rFonts w:ascii="Times New Roman" w:hAnsi="Times New Roman" w:cs="Times New Roman"/>
          <w:iCs/>
          <w:sz w:val="24"/>
          <w:szCs w:val="24"/>
        </w:rPr>
      </w:pPr>
    </w:p>
    <w:p w14:paraId="542C49CE" w14:textId="77777777" w:rsidR="00832FD7" w:rsidRDefault="00832FD7" w:rsidP="00832FD7">
      <w:pPr>
        <w:rPr>
          <w:rFonts w:ascii="Times New Roman" w:hAnsi="Times New Roman" w:cs="Times New Roman"/>
          <w:iCs/>
          <w:sz w:val="24"/>
          <w:szCs w:val="24"/>
        </w:rPr>
      </w:pPr>
      <w:r>
        <w:rPr>
          <w:rFonts w:ascii="Times New Roman" w:hAnsi="Times New Roman" w:cs="Times New Roman"/>
          <w:iCs/>
          <w:sz w:val="24"/>
          <w:szCs w:val="24"/>
        </w:rPr>
        <w:br w:type="page"/>
      </w:r>
    </w:p>
    <w:p w14:paraId="4218573A" w14:textId="77777777" w:rsidR="00832FD7" w:rsidRPr="00DB7B6A" w:rsidRDefault="00832FD7" w:rsidP="00832FD7">
      <w:pPr>
        <w:rPr>
          <w:rFonts w:ascii="Times New Roman" w:hAnsi="Times New Roman" w:cs="Times New Roman"/>
          <w:iCs/>
          <w:sz w:val="24"/>
          <w:szCs w:val="24"/>
        </w:rPr>
      </w:pPr>
    </w:p>
    <w:p w14:paraId="3AD71B6C" w14:textId="77777777" w:rsidR="00832FD7" w:rsidRPr="00782EFC" w:rsidRDefault="00832FD7" w:rsidP="00832FD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662"/>
      </w:tblGrid>
      <w:tr w:rsidR="00ED5703" w:rsidRPr="00F70F81" w14:paraId="6621EF8D" w14:textId="77777777" w:rsidTr="00790F9F">
        <w:trPr>
          <w:trHeight w:val="903"/>
        </w:trPr>
        <w:tc>
          <w:tcPr>
            <w:tcW w:w="3403" w:type="dxa"/>
            <w:vAlign w:val="center"/>
          </w:tcPr>
          <w:p w14:paraId="147FD240" w14:textId="77777777" w:rsidR="00ED5703" w:rsidRPr="00C63897" w:rsidRDefault="00ED5703" w:rsidP="0079151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6B19807" w14:textId="77777777" w:rsidR="00ED5703" w:rsidRPr="00F70F81" w:rsidRDefault="00ED5703" w:rsidP="0079151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D5703" w:rsidRPr="007B5D36" w14:paraId="12423C28" w14:textId="77777777" w:rsidTr="00790F9F">
        <w:tc>
          <w:tcPr>
            <w:tcW w:w="10065" w:type="dxa"/>
            <w:gridSpan w:val="2"/>
            <w:shd w:val="clear" w:color="auto" w:fill="auto"/>
          </w:tcPr>
          <w:p w14:paraId="3EEFD81A" w14:textId="367B88F6" w:rsidR="00ED5703" w:rsidRPr="007B5D36" w:rsidRDefault="00ED5703" w:rsidP="00791517">
            <w:pPr>
              <w:rPr>
                <w:rFonts w:ascii="Times New Roman" w:eastAsia="Times New Roman" w:hAnsi="Times New Roman" w:cs="Times New Roman"/>
                <w:i/>
                <w:lang w:eastAsia="ru-RU"/>
              </w:rPr>
            </w:pPr>
            <w:r w:rsidRPr="007B5D36">
              <w:rPr>
                <w:rFonts w:ascii="Times New Roman" w:eastAsia="Times New Roman" w:hAnsi="Times New Roman" w:cs="Times New Roman"/>
                <w:b/>
                <w:bCs/>
                <w:lang w:eastAsia="ru-RU"/>
              </w:rPr>
              <w:t xml:space="preserve">Раздел 1. Теоретические основы физической культуры </w:t>
            </w:r>
          </w:p>
        </w:tc>
      </w:tr>
      <w:tr w:rsidR="00ED5703" w:rsidRPr="007B5D36" w14:paraId="63D7BC81" w14:textId="77777777" w:rsidTr="00790F9F">
        <w:tc>
          <w:tcPr>
            <w:tcW w:w="3403" w:type="dxa"/>
            <w:vMerge w:val="restart"/>
          </w:tcPr>
          <w:p w14:paraId="120A94CA"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Тема 1.1 Физическая </w:t>
            </w:r>
          </w:p>
          <w:p w14:paraId="3AFABD15"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культура в общекультурной и профессиональной подготовке </w:t>
            </w:r>
          </w:p>
          <w:p w14:paraId="4034B535"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студента</w:t>
            </w:r>
          </w:p>
        </w:tc>
        <w:tc>
          <w:tcPr>
            <w:tcW w:w="6662" w:type="dxa"/>
          </w:tcPr>
          <w:p w14:paraId="41187F48" w14:textId="77777777" w:rsidR="00ED5703" w:rsidRPr="007B5D36" w:rsidRDefault="00ED5703" w:rsidP="00791517">
            <w:pPr>
              <w:rPr>
                <w:rFonts w:ascii="Times New Roman" w:eastAsia="Times New Roman" w:hAnsi="Times New Roman" w:cs="Times New Roman"/>
                <w:b/>
                <w:lang w:eastAsia="ru-RU"/>
              </w:rPr>
            </w:pPr>
            <w:r w:rsidRPr="007B5D36">
              <w:rPr>
                <w:rFonts w:ascii="Times New Roman" w:eastAsia="Times New Roman" w:hAnsi="Times New Roman" w:cs="Times New Roman"/>
                <w:b/>
                <w:bCs/>
                <w:lang w:eastAsia="ru-RU"/>
              </w:rPr>
              <w:t xml:space="preserve">Содержание </w:t>
            </w:r>
          </w:p>
        </w:tc>
      </w:tr>
      <w:tr w:rsidR="00ED5703" w:rsidRPr="007B5D36" w14:paraId="074C7A32" w14:textId="77777777" w:rsidTr="00790F9F">
        <w:trPr>
          <w:trHeight w:val="396"/>
        </w:trPr>
        <w:tc>
          <w:tcPr>
            <w:tcW w:w="3403" w:type="dxa"/>
            <w:vMerge/>
          </w:tcPr>
          <w:p w14:paraId="6667886A" w14:textId="77777777" w:rsidR="00ED5703" w:rsidRPr="007B5D36" w:rsidRDefault="00ED5703" w:rsidP="00791517">
            <w:pPr>
              <w:rPr>
                <w:rFonts w:ascii="Times New Roman" w:eastAsia="Times New Roman" w:hAnsi="Times New Roman" w:cs="Times New Roman"/>
                <w:b/>
                <w:bCs/>
                <w:lang w:eastAsia="ru-RU"/>
              </w:rPr>
            </w:pPr>
          </w:p>
        </w:tc>
        <w:tc>
          <w:tcPr>
            <w:tcW w:w="6662" w:type="dxa"/>
          </w:tcPr>
          <w:p w14:paraId="2CE92566" w14:textId="77777777" w:rsidR="00ED5703" w:rsidRPr="007B5D36" w:rsidRDefault="00ED5703" w:rsidP="00791517">
            <w:pPr>
              <w:suppressAutoHyphens/>
              <w:jc w:val="both"/>
              <w:rPr>
                <w:rFonts w:ascii="Times New Roman" w:eastAsia="Times New Roman" w:hAnsi="Times New Roman" w:cs="Times New Roman"/>
                <w:lang w:eastAsia="ru-RU"/>
              </w:rPr>
            </w:pPr>
            <w:r w:rsidRPr="007B5D36">
              <w:rPr>
                <w:rFonts w:ascii="Times New Roman" w:eastAsia="Times New Roman" w:hAnsi="Times New Roman" w:cs="Times New Roman"/>
                <w:lang w:eastAsia="ru-RU"/>
              </w:rPr>
              <w:t>Основные понятия данной темы: физическая культура, физическое воспитание, физическое развитие, физическая и функциональная подготовленность, профессионально-прикладная физическая подготовка</w:t>
            </w:r>
          </w:p>
        </w:tc>
      </w:tr>
      <w:tr w:rsidR="00ED5703" w:rsidRPr="007B5D36" w14:paraId="6AF9A016" w14:textId="77777777" w:rsidTr="00790F9F">
        <w:trPr>
          <w:trHeight w:val="361"/>
        </w:trPr>
        <w:tc>
          <w:tcPr>
            <w:tcW w:w="3403" w:type="dxa"/>
            <w:vMerge/>
          </w:tcPr>
          <w:p w14:paraId="1BF89639" w14:textId="77777777" w:rsidR="00ED5703" w:rsidRPr="007B5D36" w:rsidRDefault="00ED5703" w:rsidP="00791517">
            <w:pPr>
              <w:rPr>
                <w:rFonts w:ascii="Times New Roman" w:eastAsia="Times New Roman" w:hAnsi="Times New Roman" w:cs="Times New Roman"/>
                <w:b/>
                <w:bCs/>
                <w:lang w:eastAsia="ru-RU"/>
              </w:rPr>
            </w:pPr>
          </w:p>
        </w:tc>
        <w:tc>
          <w:tcPr>
            <w:tcW w:w="6662" w:type="dxa"/>
            <w:vAlign w:val="bottom"/>
          </w:tcPr>
          <w:p w14:paraId="2AA7DC2E"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В том числе самостоятельная работа обучающихся</w:t>
            </w:r>
          </w:p>
          <w:p w14:paraId="04B69187" w14:textId="77777777" w:rsidR="00ED5703" w:rsidRPr="007B5D36" w:rsidRDefault="00ED5703" w:rsidP="00791517">
            <w:pPr>
              <w:rPr>
                <w:rFonts w:ascii="Times New Roman" w:eastAsia="Times New Roman" w:hAnsi="Times New Roman" w:cs="Times New Roman"/>
                <w:i/>
                <w:lang w:eastAsia="ru-RU"/>
              </w:rPr>
            </w:pPr>
            <w:r w:rsidRPr="007B5D3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7B5D36" w14:paraId="03A314B6" w14:textId="77777777" w:rsidTr="00790F9F">
        <w:trPr>
          <w:trHeight w:val="230"/>
        </w:trPr>
        <w:tc>
          <w:tcPr>
            <w:tcW w:w="10065" w:type="dxa"/>
            <w:gridSpan w:val="2"/>
            <w:shd w:val="clear" w:color="auto" w:fill="auto"/>
          </w:tcPr>
          <w:p w14:paraId="057F671A" w14:textId="5FF551E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Раздел 2. Лёгкая атлетика </w:t>
            </w:r>
          </w:p>
        </w:tc>
      </w:tr>
      <w:tr w:rsidR="00ED5703" w:rsidRPr="00F70F81" w14:paraId="71B6DCA0" w14:textId="77777777" w:rsidTr="00790F9F">
        <w:tc>
          <w:tcPr>
            <w:tcW w:w="3403" w:type="dxa"/>
            <w:vMerge w:val="restart"/>
          </w:tcPr>
          <w:p w14:paraId="225E2970" w14:textId="77777777" w:rsidR="00ED5703" w:rsidRPr="00C63897"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E22C47">
              <w:rPr>
                <w:rFonts w:ascii="Times New Roman" w:eastAsia="Times New Roman" w:hAnsi="Times New Roman" w:cs="Times New Roman"/>
                <w:b/>
                <w:bCs/>
                <w:lang w:eastAsia="ru-RU"/>
              </w:rPr>
              <w:t>Бег на короткие и средние дистанции</w:t>
            </w:r>
          </w:p>
        </w:tc>
        <w:tc>
          <w:tcPr>
            <w:tcW w:w="6662" w:type="dxa"/>
          </w:tcPr>
          <w:p w14:paraId="116884AF" w14:textId="77777777" w:rsidR="00ED5703" w:rsidRPr="00F70F81" w:rsidRDefault="00ED5703" w:rsidP="0079151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D5703" w:rsidRPr="00F70F81" w14:paraId="45B52CC3" w14:textId="77777777" w:rsidTr="00790F9F">
        <w:trPr>
          <w:trHeight w:val="396"/>
        </w:trPr>
        <w:tc>
          <w:tcPr>
            <w:tcW w:w="3403" w:type="dxa"/>
            <w:vMerge/>
          </w:tcPr>
          <w:p w14:paraId="0F3AE907"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20A719B" w14:textId="77777777" w:rsidR="00ED5703" w:rsidRPr="00F70F81"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на короткие и средние дистанции</w:t>
            </w:r>
          </w:p>
        </w:tc>
      </w:tr>
      <w:tr w:rsidR="00ED5703" w:rsidRPr="00E22C47" w14:paraId="4E2320C5" w14:textId="77777777" w:rsidTr="00790F9F">
        <w:trPr>
          <w:trHeight w:val="396"/>
        </w:trPr>
        <w:tc>
          <w:tcPr>
            <w:tcW w:w="3403" w:type="dxa"/>
            <w:vMerge/>
          </w:tcPr>
          <w:p w14:paraId="52830C6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880BEC4" w14:textId="77777777" w:rsidR="00ED5703" w:rsidRPr="00E22C47" w:rsidRDefault="00ED5703" w:rsidP="00791517">
            <w:pPr>
              <w:suppressAutoHyphens/>
              <w:jc w:val="both"/>
              <w:rPr>
                <w:rFonts w:ascii="Times New Roman" w:eastAsia="Times New Roman" w:hAnsi="Times New Roman" w:cs="Times New Roman"/>
                <w:b/>
                <w:bCs/>
                <w:lang w:eastAsia="ru-RU"/>
              </w:rPr>
            </w:pPr>
            <w:r w:rsidRPr="00E22C47">
              <w:rPr>
                <w:rFonts w:ascii="Times New Roman" w:eastAsia="Times New Roman" w:hAnsi="Times New Roman" w:cs="Times New Roman"/>
                <w:b/>
                <w:bCs/>
                <w:lang w:eastAsia="ru-RU"/>
              </w:rPr>
              <w:t>В том числе практических и лабораторных занятий</w:t>
            </w:r>
          </w:p>
        </w:tc>
      </w:tr>
      <w:tr w:rsidR="00ED5703" w:rsidRPr="00942B45" w14:paraId="2BC07CE6" w14:textId="77777777" w:rsidTr="00790F9F">
        <w:trPr>
          <w:trHeight w:val="396"/>
        </w:trPr>
        <w:tc>
          <w:tcPr>
            <w:tcW w:w="3403" w:type="dxa"/>
            <w:vMerge/>
          </w:tcPr>
          <w:p w14:paraId="34AD0EEB"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E220FAE" w14:textId="77777777" w:rsidR="00ED5703" w:rsidRPr="00942B45"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30м.,60м</w:t>
            </w:r>
          </w:p>
        </w:tc>
      </w:tr>
      <w:tr w:rsidR="00ED5703" w:rsidRPr="00942B45" w14:paraId="3874E1EB" w14:textId="77777777" w:rsidTr="00790F9F">
        <w:trPr>
          <w:trHeight w:val="396"/>
        </w:trPr>
        <w:tc>
          <w:tcPr>
            <w:tcW w:w="3403" w:type="dxa"/>
            <w:vMerge/>
          </w:tcPr>
          <w:p w14:paraId="1284529B"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961CFFC" w14:textId="77777777" w:rsidR="00ED5703" w:rsidRPr="00942B45"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100м. Эстафетный бег</w:t>
            </w:r>
          </w:p>
        </w:tc>
      </w:tr>
      <w:tr w:rsidR="00ED5703" w:rsidRPr="00942B45" w14:paraId="0AE35EE0" w14:textId="77777777" w:rsidTr="00790F9F">
        <w:trPr>
          <w:trHeight w:val="396"/>
        </w:trPr>
        <w:tc>
          <w:tcPr>
            <w:tcW w:w="3403" w:type="dxa"/>
            <w:vMerge/>
          </w:tcPr>
          <w:p w14:paraId="770BD972"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1CA1EBE5" w14:textId="77777777" w:rsidR="00ED5703" w:rsidRPr="00942B45"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100м</w:t>
            </w:r>
            <w:r>
              <w:rPr>
                <w:rFonts w:ascii="Times New Roman" w:eastAsia="Times New Roman" w:hAnsi="Times New Roman" w:cs="Times New Roman"/>
                <w:lang w:eastAsia="ru-RU"/>
              </w:rPr>
              <w:t>. К</w:t>
            </w:r>
            <w:r w:rsidRPr="00942B45">
              <w:rPr>
                <w:rFonts w:ascii="Times New Roman" w:eastAsia="Times New Roman" w:hAnsi="Times New Roman" w:cs="Times New Roman"/>
                <w:lang w:eastAsia="ru-RU"/>
              </w:rPr>
              <w:t>онтрольный зачёт</w:t>
            </w:r>
          </w:p>
        </w:tc>
      </w:tr>
      <w:tr w:rsidR="00ED5703" w:rsidRPr="00F70F81" w14:paraId="2BBCA2B0" w14:textId="77777777" w:rsidTr="00790F9F">
        <w:trPr>
          <w:trHeight w:val="361"/>
        </w:trPr>
        <w:tc>
          <w:tcPr>
            <w:tcW w:w="3403" w:type="dxa"/>
            <w:vMerge/>
          </w:tcPr>
          <w:p w14:paraId="4FBB7112"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64ED9422"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58B8F7" w14:textId="77777777" w:rsidR="00ED5703" w:rsidRPr="00F70F81" w:rsidRDefault="00ED5703" w:rsidP="0079151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676127C6" w14:textId="77777777" w:rsidTr="00790F9F">
        <w:tc>
          <w:tcPr>
            <w:tcW w:w="3403" w:type="dxa"/>
            <w:vMerge w:val="restart"/>
          </w:tcPr>
          <w:p w14:paraId="7EBA144C" w14:textId="77777777" w:rsidR="00ED5703" w:rsidRPr="00942B45"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 xml:space="preserve">Прыжок в </w:t>
            </w:r>
          </w:p>
          <w:p w14:paraId="43A9AA0F" w14:textId="77777777" w:rsidR="00ED5703" w:rsidRPr="00C63897"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длину с места</w:t>
            </w:r>
          </w:p>
        </w:tc>
        <w:tc>
          <w:tcPr>
            <w:tcW w:w="6662" w:type="dxa"/>
          </w:tcPr>
          <w:p w14:paraId="5EEDE46E" w14:textId="77777777" w:rsidR="00ED5703" w:rsidRPr="00F70F81" w:rsidRDefault="00ED5703" w:rsidP="0079151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D5703" w:rsidRPr="00F70F81" w14:paraId="7AA5BF20" w14:textId="77777777" w:rsidTr="00790F9F">
        <w:trPr>
          <w:trHeight w:val="396"/>
        </w:trPr>
        <w:tc>
          <w:tcPr>
            <w:tcW w:w="3403" w:type="dxa"/>
            <w:vMerge/>
          </w:tcPr>
          <w:p w14:paraId="153FD2A4"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4C808CC8" w14:textId="77777777" w:rsidR="00ED5703" w:rsidRPr="00F70F81"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Прыжок в длину с места</w:t>
            </w:r>
          </w:p>
        </w:tc>
      </w:tr>
      <w:tr w:rsidR="00ED5703" w:rsidRPr="00F70F81" w14:paraId="4E976918" w14:textId="77777777" w:rsidTr="00790F9F">
        <w:trPr>
          <w:trHeight w:val="396"/>
        </w:trPr>
        <w:tc>
          <w:tcPr>
            <w:tcW w:w="3403" w:type="dxa"/>
            <w:vMerge/>
          </w:tcPr>
          <w:p w14:paraId="43A23319"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408F2551" w14:textId="77777777" w:rsidR="00ED5703" w:rsidRPr="00F70F81"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ED5703" w:rsidRPr="00F70F81" w14:paraId="5BC1E4F0" w14:textId="77777777" w:rsidTr="00790F9F">
        <w:trPr>
          <w:trHeight w:val="396"/>
        </w:trPr>
        <w:tc>
          <w:tcPr>
            <w:tcW w:w="3403" w:type="dxa"/>
            <w:vMerge/>
          </w:tcPr>
          <w:p w14:paraId="21A7A14D"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36E3C9CF" w14:textId="77777777" w:rsidR="00ED5703" w:rsidRPr="00F70F81" w:rsidRDefault="00ED5703" w:rsidP="0079151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42B45">
              <w:rPr>
                <w:rFonts w:ascii="Times New Roman" w:eastAsia="Times New Roman" w:hAnsi="Times New Roman" w:cs="Times New Roman"/>
                <w:lang w:eastAsia="ru-RU"/>
              </w:rPr>
              <w:t>рыжок в длину с места- Контрольный норматив</w:t>
            </w:r>
          </w:p>
        </w:tc>
      </w:tr>
      <w:tr w:rsidR="00ED5703" w:rsidRPr="00F70F81" w14:paraId="5229994A" w14:textId="77777777" w:rsidTr="00790F9F">
        <w:trPr>
          <w:trHeight w:val="361"/>
        </w:trPr>
        <w:tc>
          <w:tcPr>
            <w:tcW w:w="3403" w:type="dxa"/>
            <w:vMerge/>
          </w:tcPr>
          <w:p w14:paraId="3878A3C1"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072EF16B"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F0423B" w14:textId="77777777" w:rsidR="00ED5703" w:rsidRPr="00F70F81" w:rsidRDefault="00ED5703" w:rsidP="0079151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59F3134D" w14:textId="77777777" w:rsidTr="00790F9F">
        <w:trPr>
          <w:trHeight w:val="120"/>
        </w:trPr>
        <w:tc>
          <w:tcPr>
            <w:tcW w:w="3403" w:type="dxa"/>
            <w:vMerge w:val="restart"/>
          </w:tcPr>
          <w:p w14:paraId="20EA8D24" w14:textId="77777777" w:rsidR="00ED5703" w:rsidRPr="00C63897"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942B45">
              <w:rPr>
                <w:rFonts w:ascii="Times New Roman" w:eastAsia="Times New Roman" w:hAnsi="Times New Roman" w:cs="Times New Roman"/>
                <w:b/>
                <w:bCs/>
                <w:lang w:eastAsia="ru-RU"/>
              </w:rPr>
              <w:t>ема 2.3</w:t>
            </w:r>
            <w:r>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Бег на средние и длинные дистанции</w:t>
            </w:r>
          </w:p>
        </w:tc>
        <w:tc>
          <w:tcPr>
            <w:tcW w:w="6662" w:type="dxa"/>
          </w:tcPr>
          <w:p w14:paraId="61356F13"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D5703" w:rsidRPr="00E92907" w14:paraId="6CF77D02" w14:textId="77777777" w:rsidTr="00790F9F">
        <w:trPr>
          <w:trHeight w:val="120"/>
        </w:trPr>
        <w:tc>
          <w:tcPr>
            <w:tcW w:w="3403" w:type="dxa"/>
            <w:vMerge/>
          </w:tcPr>
          <w:p w14:paraId="5D386449"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76C3343" w14:textId="77777777" w:rsidR="00ED5703" w:rsidRPr="00E92907"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на средние и длинные дистанции</w:t>
            </w:r>
          </w:p>
        </w:tc>
      </w:tr>
      <w:tr w:rsidR="00ED5703" w:rsidRPr="00942B45" w14:paraId="529AD3D5" w14:textId="77777777" w:rsidTr="00790F9F">
        <w:trPr>
          <w:trHeight w:val="120"/>
        </w:trPr>
        <w:tc>
          <w:tcPr>
            <w:tcW w:w="3403" w:type="dxa"/>
            <w:vMerge/>
          </w:tcPr>
          <w:p w14:paraId="6D83B69A"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1011BF7"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ED5703" w:rsidRPr="00942B45" w14:paraId="0CD53E98" w14:textId="77777777" w:rsidTr="00790F9F">
        <w:trPr>
          <w:trHeight w:val="120"/>
        </w:trPr>
        <w:tc>
          <w:tcPr>
            <w:tcW w:w="3403" w:type="dxa"/>
            <w:vMerge/>
          </w:tcPr>
          <w:p w14:paraId="18BD6B06"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35BF7416"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1000м</w:t>
            </w:r>
          </w:p>
        </w:tc>
      </w:tr>
      <w:tr w:rsidR="00ED5703" w:rsidRPr="00942B45" w14:paraId="1FDE166C" w14:textId="77777777" w:rsidTr="00790F9F">
        <w:trPr>
          <w:trHeight w:val="120"/>
        </w:trPr>
        <w:tc>
          <w:tcPr>
            <w:tcW w:w="3403" w:type="dxa"/>
            <w:vMerge/>
          </w:tcPr>
          <w:p w14:paraId="6BCF1573"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276BA84"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2000м</w:t>
            </w:r>
          </w:p>
        </w:tc>
      </w:tr>
      <w:tr w:rsidR="00ED5703" w:rsidRPr="00942B45" w14:paraId="38E37F61" w14:textId="77777777" w:rsidTr="00790F9F">
        <w:trPr>
          <w:trHeight w:val="120"/>
        </w:trPr>
        <w:tc>
          <w:tcPr>
            <w:tcW w:w="3403" w:type="dxa"/>
            <w:vMerge/>
          </w:tcPr>
          <w:p w14:paraId="260EF71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272B0820"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Развитие выносливости.</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Бег</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50м/50м</w:t>
            </w:r>
          </w:p>
        </w:tc>
      </w:tr>
      <w:tr w:rsidR="00ED5703" w:rsidRPr="00942B45" w14:paraId="7A2E10CD" w14:textId="77777777" w:rsidTr="00790F9F">
        <w:trPr>
          <w:trHeight w:val="120"/>
        </w:trPr>
        <w:tc>
          <w:tcPr>
            <w:tcW w:w="3403" w:type="dxa"/>
            <w:vMerge/>
          </w:tcPr>
          <w:p w14:paraId="0A9A7838"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302B6DC" w14:textId="77777777" w:rsidR="00ED5703" w:rsidRPr="00942B45" w:rsidRDefault="00ED5703" w:rsidP="00791517">
            <w:pPr>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942B45">
              <w:rPr>
                <w:rFonts w:ascii="Times New Roman" w:eastAsia="Times New Roman" w:hAnsi="Times New Roman" w:cs="Times New Roman"/>
                <w:lang w:eastAsia="ru-RU"/>
              </w:rPr>
              <w:t>ег по пересечённой местности</w:t>
            </w:r>
          </w:p>
        </w:tc>
      </w:tr>
      <w:tr w:rsidR="00ED5703" w:rsidRPr="00942B45" w14:paraId="0C954BB4" w14:textId="77777777" w:rsidTr="00790F9F">
        <w:trPr>
          <w:trHeight w:val="120"/>
        </w:trPr>
        <w:tc>
          <w:tcPr>
            <w:tcW w:w="3403" w:type="dxa"/>
            <w:vMerge/>
          </w:tcPr>
          <w:p w14:paraId="5447847A"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6B22DD6"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Развитие выносливости</w:t>
            </w:r>
            <w:r>
              <w:rPr>
                <w:rFonts w:ascii="Times New Roman" w:eastAsia="Times New Roman" w:hAnsi="Times New Roman" w:cs="Times New Roman"/>
                <w:lang w:eastAsia="ru-RU"/>
              </w:rPr>
              <w:t>.</w:t>
            </w:r>
            <w:r w:rsidRPr="00942B45">
              <w:rPr>
                <w:rFonts w:ascii="Times New Roman" w:eastAsia="Times New Roman" w:hAnsi="Times New Roman" w:cs="Times New Roman"/>
                <w:lang w:eastAsia="ru-RU"/>
              </w:rPr>
              <w:t xml:space="preserve"> Бег 100м/50м</w:t>
            </w:r>
          </w:p>
        </w:tc>
      </w:tr>
      <w:tr w:rsidR="00ED5703" w:rsidRPr="00942B45" w14:paraId="6ECCBDC5" w14:textId="77777777" w:rsidTr="00790F9F">
        <w:trPr>
          <w:trHeight w:val="120"/>
        </w:trPr>
        <w:tc>
          <w:tcPr>
            <w:tcW w:w="3403" w:type="dxa"/>
            <w:vMerge/>
          </w:tcPr>
          <w:p w14:paraId="5685ED84"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AF5B279"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2000м</w:t>
            </w:r>
            <w:r>
              <w:rPr>
                <w:rFonts w:ascii="Times New Roman" w:eastAsia="Times New Roman" w:hAnsi="Times New Roman" w:cs="Times New Roman"/>
                <w:lang w:eastAsia="ru-RU"/>
              </w:rPr>
              <w:t>. К</w:t>
            </w:r>
            <w:r w:rsidRPr="00942B45">
              <w:rPr>
                <w:rFonts w:ascii="Times New Roman" w:eastAsia="Times New Roman" w:hAnsi="Times New Roman" w:cs="Times New Roman"/>
                <w:lang w:eastAsia="ru-RU"/>
              </w:rPr>
              <w:t>онтрольный норматив</w:t>
            </w:r>
          </w:p>
        </w:tc>
      </w:tr>
      <w:tr w:rsidR="00ED5703" w:rsidRPr="00F70F81" w14:paraId="663CAE91" w14:textId="77777777" w:rsidTr="00790F9F">
        <w:trPr>
          <w:trHeight w:val="120"/>
        </w:trPr>
        <w:tc>
          <w:tcPr>
            <w:tcW w:w="3403" w:type="dxa"/>
            <w:vMerge/>
          </w:tcPr>
          <w:p w14:paraId="3F992B79"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72259300"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85633C"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7D0518A6" w14:textId="77777777" w:rsidTr="00790F9F">
        <w:trPr>
          <w:trHeight w:val="87"/>
        </w:trPr>
        <w:tc>
          <w:tcPr>
            <w:tcW w:w="10065" w:type="dxa"/>
            <w:gridSpan w:val="2"/>
          </w:tcPr>
          <w:p w14:paraId="4101CC3D" w14:textId="082D79F2" w:rsidR="00ED5703" w:rsidRPr="00F70F81"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7B5D36">
              <w:rPr>
                <w:rFonts w:ascii="Times New Roman" w:eastAsia="Times New Roman" w:hAnsi="Times New Roman" w:cs="Times New Roman"/>
                <w:b/>
                <w:bCs/>
                <w:lang w:eastAsia="ru-RU"/>
              </w:rPr>
              <w:t xml:space="preserve">Гимнастика </w:t>
            </w:r>
          </w:p>
        </w:tc>
      </w:tr>
      <w:tr w:rsidR="00ED5703" w:rsidRPr="00F70F81" w14:paraId="07A5640F" w14:textId="77777777" w:rsidTr="00790F9F">
        <w:trPr>
          <w:trHeight w:val="120"/>
        </w:trPr>
        <w:tc>
          <w:tcPr>
            <w:tcW w:w="3403" w:type="dxa"/>
            <w:vMerge w:val="restart"/>
          </w:tcPr>
          <w:p w14:paraId="478F8600" w14:textId="77777777" w:rsidR="00ED5703" w:rsidRPr="00942B45"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 xml:space="preserve">Тема 3.1 </w:t>
            </w:r>
            <w:r w:rsidRPr="00942B45">
              <w:rPr>
                <w:rFonts w:ascii="Times New Roman" w:eastAsia="Times New Roman" w:hAnsi="Times New Roman" w:cs="Times New Roman"/>
                <w:b/>
                <w:bCs/>
                <w:lang w:eastAsia="ru-RU"/>
              </w:rPr>
              <w:t xml:space="preserve">Лазание по </w:t>
            </w:r>
          </w:p>
          <w:p w14:paraId="681484D7" w14:textId="77777777" w:rsidR="00ED5703" w:rsidRPr="00C63897"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канату</w:t>
            </w:r>
          </w:p>
        </w:tc>
        <w:tc>
          <w:tcPr>
            <w:tcW w:w="6662" w:type="dxa"/>
          </w:tcPr>
          <w:p w14:paraId="763919F3"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D5703" w:rsidRPr="00E92907" w14:paraId="558D90AE" w14:textId="77777777" w:rsidTr="00790F9F">
        <w:trPr>
          <w:trHeight w:val="120"/>
        </w:trPr>
        <w:tc>
          <w:tcPr>
            <w:tcW w:w="3403" w:type="dxa"/>
            <w:vMerge/>
          </w:tcPr>
          <w:p w14:paraId="6EFC52C3"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0FFEF56" w14:textId="77777777" w:rsidR="00ED5703" w:rsidRPr="00E92907"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Болезни, вызываемые воздействием никотина на организм; степени вреда, наносимого табакокурением на организм подростка, занимающегося физической культурой и спортом</w:t>
            </w:r>
          </w:p>
        </w:tc>
      </w:tr>
      <w:tr w:rsidR="00ED5703" w:rsidRPr="00E92907" w14:paraId="7232F5A1" w14:textId="77777777" w:rsidTr="00790F9F">
        <w:trPr>
          <w:trHeight w:val="120"/>
        </w:trPr>
        <w:tc>
          <w:tcPr>
            <w:tcW w:w="3403" w:type="dxa"/>
            <w:vMerge/>
          </w:tcPr>
          <w:p w14:paraId="32F44644"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0387D7C" w14:textId="77777777" w:rsidR="00ED5703" w:rsidRPr="00E92907" w:rsidRDefault="00ED5703" w:rsidP="0079151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5703" w:rsidRPr="00E92907" w14:paraId="7B490B66" w14:textId="77777777" w:rsidTr="00790F9F">
        <w:trPr>
          <w:trHeight w:val="120"/>
        </w:trPr>
        <w:tc>
          <w:tcPr>
            <w:tcW w:w="3403" w:type="dxa"/>
            <w:vMerge/>
          </w:tcPr>
          <w:p w14:paraId="28061DCC"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DB1DBC7" w14:textId="77777777" w:rsidR="00ED5703" w:rsidRPr="00E92907"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Лазание по канат</w:t>
            </w:r>
            <w:r>
              <w:rPr>
                <w:rFonts w:ascii="Times New Roman" w:eastAsia="Times New Roman" w:hAnsi="Times New Roman" w:cs="Times New Roman"/>
                <w:lang w:eastAsia="ru-RU"/>
              </w:rPr>
              <w:t>у</w:t>
            </w:r>
          </w:p>
        </w:tc>
      </w:tr>
      <w:tr w:rsidR="00ED5703" w:rsidRPr="00942B45" w14:paraId="14F341FA" w14:textId="77777777" w:rsidTr="00790F9F">
        <w:trPr>
          <w:trHeight w:val="120"/>
        </w:trPr>
        <w:tc>
          <w:tcPr>
            <w:tcW w:w="3403" w:type="dxa"/>
            <w:vMerge/>
          </w:tcPr>
          <w:p w14:paraId="3C474B68"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1624984B" w14:textId="77777777" w:rsidR="00ED5703" w:rsidRPr="00942B45" w:rsidRDefault="00ED5703" w:rsidP="0079151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физическая подготовка </w:t>
            </w:r>
          </w:p>
        </w:tc>
      </w:tr>
      <w:tr w:rsidR="00ED5703" w14:paraId="4AAE238C" w14:textId="77777777" w:rsidTr="00790F9F">
        <w:trPr>
          <w:trHeight w:val="120"/>
        </w:trPr>
        <w:tc>
          <w:tcPr>
            <w:tcW w:w="3403" w:type="dxa"/>
            <w:vMerge/>
          </w:tcPr>
          <w:p w14:paraId="5336C74C"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7888047"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Отжимани</w:t>
            </w:r>
            <w:r>
              <w:rPr>
                <w:rFonts w:ascii="Times New Roman" w:eastAsia="Times New Roman" w:hAnsi="Times New Roman" w:cs="Times New Roman"/>
                <w:lang w:eastAsia="ru-RU"/>
              </w:rPr>
              <w:t>е. К</w:t>
            </w:r>
            <w:r w:rsidRPr="00942B45">
              <w:rPr>
                <w:rFonts w:ascii="Times New Roman" w:eastAsia="Times New Roman" w:hAnsi="Times New Roman" w:cs="Times New Roman"/>
                <w:lang w:eastAsia="ru-RU"/>
              </w:rPr>
              <w:t>онтрольный зачёт</w:t>
            </w:r>
          </w:p>
        </w:tc>
      </w:tr>
      <w:tr w:rsidR="00ED5703" w14:paraId="515CB041" w14:textId="77777777" w:rsidTr="00790F9F">
        <w:trPr>
          <w:trHeight w:val="120"/>
        </w:trPr>
        <w:tc>
          <w:tcPr>
            <w:tcW w:w="3403" w:type="dxa"/>
            <w:vMerge/>
          </w:tcPr>
          <w:p w14:paraId="1596802A"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49BF779D"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Акробатика</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Кувырк</w:t>
            </w:r>
            <w:r>
              <w:rPr>
                <w:rFonts w:ascii="Times New Roman" w:eastAsia="Times New Roman" w:hAnsi="Times New Roman" w:cs="Times New Roman"/>
                <w:lang w:eastAsia="ru-RU"/>
              </w:rPr>
              <w:t>и</w:t>
            </w:r>
          </w:p>
        </w:tc>
      </w:tr>
      <w:tr w:rsidR="00ED5703" w14:paraId="41787E34" w14:textId="77777777" w:rsidTr="00790F9F">
        <w:trPr>
          <w:trHeight w:val="120"/>
        </w:trPr>
        <w:tc>
          <w:tcPr>
            <w:tcW w:w="3403" w:type="dxa"/>
            <w:vMerge/>
          </w:tcPr>
          <w:p w14:paraId="6BE28ED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D8FD202"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Подъём, переворотом</w:t>
            </w:r>
          </w:p>
        </w:tc>
      </w:tr>
      <w:tr w:rsidR="00ED5703" w14:paraId="0F83253B" w14:textId="77777777" w:rsidTr="00790F9F">
        <w:trPr>
          <w:trHeight w:val="120"/>
        </w:trPr>
        <w:tc>
          <w:tcPr>
            <w:tcW w:w="3403" w:type="dxa"/>
            <w:vMerge/>
          </w:tcPr>
          <w:p w14:paraId="468E64E3"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FC123B1"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Упражнения на прес</w:t>
            </w:r>
            <w:r>
              <w:rPr>
                <w:rFonts w:ascii="Times New Roman" w:eastAsia="Times New Roman" w:hAnsi="Times New Roman" w:cs="Times New Roman"/>
                <w:lang w:eastAsia="ru-RU"/>
              </w:rPr>
              <w:t>с</w:t>
            </w:r>
          </w:p>
        </w:tc>
      </w:tr>
      <w:tr w:rsidR="00ED5703" w:rsidRPr="00942B45" w14:paraId="3C87B56D" w14:textId="77777777" w:rsidTr="00790F9F">
        <w:trPr>
          <w:trHeight w:val="120"/>
        </w:trPr>
        <w:tc>
          <w:tcPr>
            <w:tcW w:w="3403" w:type="dxa"/>
            <w:vMerge/>
          </w:tcPr>
          <w:p w14:paraId="3537F970"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3F690F96"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Упражнения на силу</w:t>
            </w:r>
            <w:r>
              <w:rPr>
                <w:rFonts w:ascii="Times New Roman" w:eastAsia="Times New Roman" w:hAnsi="Times New Roman" w:cs="Times New Roman"/>
                <w:lang w:eastAsia="ru-RU"/>
              </w:rPr>
              <w:t xml:space="preserve"> </w:t>
            </w:r>
          </w:p>
        </w:tc>
      </w:tr>
      <w:tr w:rsidR="00ED5703" w:rsidRPr="00F70F81" w14:paraId="09582CE8" w14:textId="77777777" w:rsidTr="00790F9F">
        <w:trPr>
          <w:trHeight w:val="120"/>
        </w:trPr>
        <w:tc>
          <w:tcPr>
            <w:tcW w:w="3403" w:type="dxa"/>
            <w:vMerge/>
          </w:tcPr>
          <w:p w14:paraId="3D47D876"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0847F3BF"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5EA7CC"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49D42AA1" w14:textId="77777777" w:rsidTr="00790F9F">
        <w:trPr>
          <w:trHeight w:val="361"/>
        </w:trPr>
        <w:tc>
          <w:tcPr>
            <w:tcW w:w="10065" w:type="dxa"/>
            <w:gridSpan w:val="2"/>
          </w:tcPr>
          <w:p w14:paraId="16BF740F" w14:textId="17BC61C3" w:rsidR="00ED5703" w:rsidRPr="00F70F81"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Баскетбол </w:t>
            </w:r>
          </w:p>
        </w:tc>
      </w:tr>
      <w:tr w:rsidR="00ED5703" w:rsidRPr="00F70F81" w14:paraId="5DF83B8E" w14:textId="77777777" w:rsidTr="00790F9F">
        <w:trPr>
          <w:trHeight w:val="120"/>
        </w:trPr>
        <w:tc>
          <w:tcPr>
            <w:tcW w:w="3403" w:type="dxa"/>
            <w:vMerge w:val="restart"/>
          </w:tcPr>
          <w:p w14:paraId="6B7451C1" w14:textId="77777777" w:rsidR="00ED5703" w:rsidRPr="00C63897"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1</w:t>
            </w:r>
            <w:r w:rsidRPr="00AF2FC9">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Передачи мяча, штрафные броски</w:t>
            </w:r>
          </w:p>
        </w:tc>
        <w:tc>
          <w:tcPr>
            <w:tcW w:w="6662" w:type="dxa"/>
          </w:tcPr>
          <w:p w14:paraId="68714F33"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D5703" w:rsidRPr="00AF2FC9" w14:paraId="6B9C3E03" w14:textId="77777777" w:rsidTr="00790F9F">
        <w:trPr>
          <w:trHeight w:val="120"/>
        </w:trPr>
        <w:tc>
          <w:tcPr>
            <w:tcW w:w="3403" w:type="dxa"/>
            <w:vMerge/>
          </w:tcPr>
          <w:p w14:paraId="1711A33C"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1AAFF6D0" w14:textId="77777777" w:rsidR="00ED5703" w:rsidRPr="00AF2FC9"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Техника безопасности на занятиях баскетболом</w:t>
            </w:r>
          </w:p>
        </w:tc>
      </w:tr>
      <w:tr w:rsidR="00ED5703" w:rsidRPr="00B900A3" w14:paraId="720B2F4D" w14:textId="77777777" w:rsidTr="00790F9F">
        <w:trPr>
          <w:trHeight w:val="120"/>
        </w:trPr>
        <w:tc>
          <w:tcPr>
            <w:tcW w:w="3403" w:type="dxa"/>
            <w:vMerge/>
          </w:tcPr>
          <w:p w14:paraId="6403D89F"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29A3C62" w14:textId="77777777" w:rsidR="00ED5703" w:rsidRPr="00B900A3" w:rsidRDefault="00ED5703" w:rsidP="0079151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5703" w:rsidRPr="00B900A3" w14:paraId="18002FE6" w14:textId="77777777" w:rsidTr="00790F9F">
        <w:trPr>
          <w:trHeight w:val="120"/>
        </w:trPr>
        <w:tc>
          <w:tcPr>
            <w:tcW w:w="3403" w:type="dxa"/>
            <w:vMerge/>
          </w:tcPr>
          <w:p w14:paraId="3222838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11D9C40"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r>
              <w:rPr>
                <w:rFonts w:ascii="Times New Roman" w:eastAsia="Times New Roman" w:hAnsi="Times New Roman" w:cs="Times New Roman"/>
                <w:lang w:eastAsia="ru-RU"/>
              </w:rPr>
              <w:t>.</w:t>
            </w:r>
            <w:r w:rsidRPr="00942B45">
              <w:rPr>
                <w:rFonts w:ascii="Times New Roman" w:eastAsia="Times New Roman" w:hAnsi="Times New Roman" w:cs="Times New Roman"/>
                <w:lang w:eastAsia="ru-RU"/>
              </w:rPr>
              <w:t xml:space="preserve"> Передачи мяча</w:t>
            </w:r>
          </w:p>
        </w:tc>
      </w:tr>
      <w:tr w:rsidR="00ED5703" w:rsidRPr="00B900A3" w14:paraId="0B3C3BBB" w14:textId="77777777" w:rsidTr="00790F9F">
        <w:trPr>
          <w:trHeight w:val="120"/>
        </w:trPr>
        <w:tc>
          <w:tcPr>
            <w:tcW w:w="3403" w:type="dxa"/>
            <w:vMerge/>
          </w:tcPr>
          <w:p w14:paraId="5A3A4CB7"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99DF13C"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Совершенствование передач мяч</w:t>
            </w:r>
          </w:p>
        </w:tc>
      </w:tr>
      <w:tr w:rsidR="00ED5703" w:rsidRPr="00B900A3" w14:paraId="4A907C13" w14:textId="77777777" w:rsidTr="00790F9F">
        <w:trPr>
          <w:trHeight w:val="120"/>
        </w:trPr>
        <w:tc>
          <w:tcPr>
            <w:tcW w:w="3403" w:type="dxa"/>
            <w:vMerge/>
          </w:tcPr>
          <w:p w14:paraId="20CC1980"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0FB0F8D"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p>
        </w:tc>
      </w:tr>
      <w:tr w:rsidR="00ED5703" w:rsidRPr="00B900A3" w14:paraId="00EA77D6" w14:textId="77777777" w:rsidTr="00790F9F">
        <w:trPr>
          <w:trHeight w:val="120"/>
        </w:trPr>
        <w:tc>
          <w:tcPr>
            <w:tcW w:w="3403" w:type="dxa"/>
            <w:vMerge/>
          </w:tcPr>
          <w:p w14:paraId="23F4B54D"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DDC20FD"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 xml:space="preserve">Штрафные броски </w:t>
            </w:r>
          </w:p>
        </w:tc>
      </w:tr>
      <w:tr w:rsidR="00ED5703" w:rsidRPr="00F70F81" w14:paraId="7B3791C0" w14:textId="77777777" w:rsidTr="00790F9F">
        <w:trPr>
          <w:trHeight w:val="120"/>
        </w:trPr>
        <w:tc>
          <w:tcPr>
            <w:tcW w:w="3403" w:type="dxa"/>
            <w:vMerge/>
          </w:tcPr>
          <w:p w14:paraId="3E03EBD6"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377B5932"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199A0D"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67911B28" w14:textId="77777777" w:rsidTr="00790F9F">
        <w:trPr>
          <w:trHeight w:val="192"/>
        </w:trPr>
        <w:tc>
          <w:tcPr>
            <w:tcW w:w="3403" w:type="dxa"/>
            <w:vMerge w:val="restart"/>
          </w:tcPr>
          <w:p w14:paraId="1DDF7953" w14:textId="77777777" w:rsidR="00ED5703" w:rsidRPr="00C63897"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Тема 4.2 Двухстороння</w:t>
            </w:r>
            <w:r>
              <w:rPr>
                <w:rFonts w:ascii="Times New Roman" w:eastAsia="Times New Roman" w:hAnsi="Times New Roman" w:cs="Times New Roman"/>
                <w:b/>
                <w:bCs/>
                <w:lang w:eastAsia="ru-RU"/>
              </w:rPr>
              <w:t>я</w:t>
            </w:r>
            <w:r w:rsidRPr="00942B45">
              <w:rPr>
                <w:rFonts w:ascii="Times New Roman" w:eastAsia="Times New Roman" w:hAnsi="Times New Roman" w:cs="Times New Roman"/>
                <w:b/>
                <w:bCs/>
                <w:lang w:eastAsia="ru-RU"/>
              </w:rPr>
              <w:t xml:space="preserve"> игр</w:t>
            </w:r>
            <w:r>
              <w:rPr>
                <w:rFonts w:ascii="Times New Roman" w:eastAsia="Times New Roman" w:hAnsi="Times New Roman" w:cs="Times New Roman"/>
                <w:b/>
                <w:bCs/>
                <w:lang w:eastAsia="ru-RU"/>
              </w:rPr>
              <w:t>а</w:t>
            </w:r>
          </w:p>
        </w:tc>
        <w:tc>
          <w:tcPr>
            <w:tcW w:w="6662" w:type="dxa"/>
            <w:vAlign w:val="bottom"/>
          </w:tcPr>
          <w:p w14:paraId="213E2152" w14:textId="77777777" w:rsidR="00ED5703" w:rsidRPr="00F70F81"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Содержание</w:t>
            </w:r>
          </w:p>
        </w:tc>
      </w:tr>
      <w:tr w:rsidR="00ED5703" w:rsidRPr="00C46ED4" w14:paraId="3D70C7F1" w14:textId="77777777" w:rsidTr="00790F9F">
        <w:trPr>
          <w:trHeight w:val="191"/>
        </w:trPr>
        <w:tc>
          <w:tcPr>
            <w:tcW w:w="3403" w:type="dxa"/>
            <w:vMerge/>
          </w:tcPr>
          <w:p w14:paraId="44CBBB9A"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56E8D644" w14:textId="77777777" w:rsidR="00ED5703" w:rsidRPr="00C46ED4"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Двухсторонняя игра</w:t>
            </w:r>
          </w:p>
        </w:tc>
      </w:tr>
      <w:tr w:rsidR="00ED5703" w:rsidRPr="00C46ED4" w14:paraId="5A3C3CB1" w14:textId="77777777" w:rsidTr="00790F9F">
        <w:trPr>
          <w:trHeight w:val="191"/>
        </w:trPr>
        <w:tc>
          <w:tcPr>
            <w:tcW w:w="3403" w:type="dxa"/>
            <w:vMerge/>
          </w:tcPr>
          <w:p w14:paraId="2AB34F34"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3BF251E3" w14:textId="77777777" w:rsidR="00ED5703" w:rsidRPr="00C46ED4"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ED5703" w:rsidRPr="00C46ED4" w14:paraId="6A588C95" w14:textId="77777777" w:rsidTr="00790F9F">
        <w:trPr>
          <w:trHeight w:val="191"/>
        </w:trPr>
        <w:tc>
          <w:tcPr>
            <w:tcW w:w="3403" w:type="dxa"/>
            <w:vMerge/>
          </w:tcPr>
          <w:p w14:paraId="53F13A3A"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68539A6F" w14:textId="77777777" w:rsidR="00ED5703" w:rsidRPr="00C46ED4"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Тактические действия в нападени</w:t>
            </w:r>
            <w:r>
              <w:rPr>
                <w:rFonts w:ascii="Times New Roman" w:eastAsia="Times New Roman" w:hAnsi="Times New Roman" w:cs="Times New Roman"/>
                <w:lang w:eastAsia="ru-RU"/>
              </w:rPr>
              <w:t>и</w:t>
            </w:r>
          </w:p>
        </w:tc>
      </w:tr>
      <w:tr w:rsidR="00ED5703" w:rsidRPr="00942B45" w14:paraId="7F9D64BD" w14:textId="77777777" w:rsidTr="00790F9F">
        <w:trPr>
          <w:trHeight w:val="191"/>
        </w:trPr>
        <w:tc>
          <w:tcPr>
            <w:tcW w:w="3403" w:type="dxa"/>
            <w:vMerge/>
          </w:tcPr>
          <w:p w14:paraId="62161E6C"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0599FD77"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w:t>
            </w:r>
            <w:r>
              <w:rPr>
                <w:rFonts w:ascii="Times New Roman" w:eastAsia="Times New Roman" w:hAnsi="Times New Roman" w:cs="Times New Roman"/>
                <w:lang w:eastAsia="ru-RU"/>
              </w:rPr>
              <w:t>а</w:t>
            </w:r>
          </w:p>
        </w:tc>
      </w:tr>
      <w:tr w:rsidR="00ED5703" w:rsidRPr="00942B45" w14:paraId="4EB588ED" w14:textId="77777777" w:rsidTr="00790F9F">
        <w:trPr>
          <w:trHeight w:val="191"/>
        </w:trPr>
        <w:tc>
          <w:tcPr>
            <w:tcW w:w="3403" w:type="dxa"/>
            <w:vMerge/>
          </w:tcPr>
          <w:p w14:paraId="542EB4CC"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1EDAE5FB"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Техника игры в защите</w:t>
            </w:r>
          </w:p>
        </w:tc>
      </w:tr>
      <w:tr w:rsidR="00ED5703" w:rsidRPr="00942B45" w14:paraId="373A2F92" w14:textId="77777777" w:rsidTr="00790F9F">
        <w:trPr>
          <w:trHeight w:val="191"/>
        </w:trPr>
        <w:tc>
          <w:tcPr>
            <w:tcW w:w="3403" w:type="dxa"/>
            <w:vMerge/>
          </w:tcPr>
          <w:p w14:paraId="2552D586"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75D63EF5"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p>
        </w:tc>
      </w:tr>
      <w:tr w:rsidR="00ED5703" w:rsidRPr="00AF2FC9" w14:paraId="2B93CD17" w14:textId="77777777" w:rsidTr="00790F9F">
        <w:trPr>
          <w:trHeight w:val="516"/>
        </w:trPr>
        <w:tc>
          <w:tcPr>
            <w:tcW w:w="3403" w:type="dxa"/>
            <w:vMerge/>
          </w:tcPr>
          <w:p w14:paraId="4E3FC38A"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7F3D5441" w14:textId="77777777" w:rsidR="00ED5703" w:rsidRPr="00AF2FC9"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В том числе самостоятельная работа обучающихся</w:t>
            </w:r>
          </w:p>
          <w:p w14:paraId="6ED63A9F" w14:textId="77777777" w:rsidR="00ED5703" w:rsidRPr="00AF2FC9" w:rsidRDefault="00ED5703" w:rsidP="00791517">
            <w:pPr>
              <w:rPr>
                <w:rFonts w:ascii="Times New Roman" w:eastAsia="Times New Roman" w:hAnsi="Times New Roman" w:cs="Times New Roman"/>
                <w:i/>
                <w:lang w:eastAsia="ru-RU"/>
              </w:rPr>
            </w:pPr>
            <w:r w:rsidRPr="00AF2FC9">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ED5703" w:rsidRPr="00AF2FC9" w14:paraId="20B602FB" w14:textId="77777777" w:rsidTr="00790F9F">
        <w:trPr>
          <w:trHeight w:val="276"/>
        </w:trPr>
        <w:tc>
          <w:tcPr>
            <w:tcW w:w="10065" w:type="dxa"/>
            <w:gridSpan w:val="2"/>
          </w:tcPr>
          <w:p w14:paraId="602FB169" w14:textId="5CBD713A" w:rsidR="00ED5703" w:rsidRPr="00AF2FC9"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Волейбол </w:t>
            </w:r>
          </w:p>
        </w:tc>
      </w:tr>
      <w:tr w:rsidR="00ED5703" w:rsidRPr="00AF2FC9" w14:paraId="790D511A" w14:textId="77777777" w:rsidTr="00790F9F">
        <w:trPr>
          <w:trHeight w:val="129"/>
        </w:trPr>
        <w:tc>
          <w:tcPr>
            <w:tcW w:w="3403" w:type="dxa"/>
            <w:vMerge w:val="restart"/>
          </w:tcPr>
          <w:p w14:paraId="019D1800"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Тема 5.1 Передачи мя</w:t>
            </w:r>
            <w:r>
              <w:rPr>
                <w:rFonts w:ascii="Times New Roman" w:eastAsia="Times New Roman" w:hAnsi="Times New Roman" w:cs="Times New Roman"/>
                <w:b/>
                <w:bCs/>
                <w:lang w:eastAsia="ru-RU"/>
              </w:rPr>
              <w:t>ча</w:t>
            </w:r>
          </w:p>
        </w:tc>
        <w:tc>
          <w:tcPr>
            <w:tcW w:w="6662" w:type="dxa"/>
            <w:vAlign w:val="bottom"/>
          </w:tcPr>
          <w:p w14:paraId="02AE700D"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Содержание</w:t>
            </w:r>
          </w:p>
        </w:tc>
      </w:tr>
      <w:tr w:rsidR="00ED5703" w:rsidRPr="0032338A" w14:paraId="4A55CA89" w14:textId="77777777" w:rsidTr="00790F9F">
        <w:trPr>
          <w:trHeight w:val="127"/>
        </w:trPr>
        <w:tc>
          <w:tcPr>
            <w:tcW w:w="3403" w:type="dxa"/>
            <w:vMerge/>
          </w:tcPr>
          <w:p w14:paraId="0EED487F"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4002E69C"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Основы здорового образа жизни</w:t>
            </w:r>
          </w:p>
        </w:tc>
      </w:tr>
      <w:tr w:rsidR="00ED5703" w:rsidRPr="00AF2FC9" w14:paraId="0F85F3A3" w14:textId="77777777" w:rsidTr="00790F9F">
        <w:trPr>
          <w:trHeight w:val="127"/>
        </w:trPr>
        <w:tc>
          <w:tcPr>
            <w:tcW w:w="3403" w:type="dxa"/>
            <w:vMerge/>
          </w:tcPr>
          <w:p w14:paraId="5847B7C5"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261DDC7"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практических и лабораторных занятий</w:t>
            </w:r>
          </w:p>
        </w:tc>
      </w:tr>
      <w:tr w:rsidR="00ED5703" w:rsidRPr="0032338A" w14:paraId="2C5D5136" w14:textId="77777777" w:rsidTr="00790F9F">
        <w:trPr>
          <w:trHeight w:val="127"/>
        </w:trPr>
        <w:tc>
          <w:tcPr>
            <w:tcW w:w="3403" w:type="dxa"/>
            <w:vMerge/>
          </w:tcPr>
          <w:p w14:paraId="20E06D9D"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CD9D8C1"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Учебная игра</w:t>
            </w:r>
          </w:p>
        </w:tc>
      </w:tr>
      <w:tr w:rsidR="00ED5703" w:rsidRPr="0032338A" w14:paraId="5C1E957A" w14:textId="77777777" w:rsidTr="00790F9F">
        <w:trPr>
          <w:trHeight w:val="127"/>
        </w:trPr>
        <w:tc>
          <w:tcPr>
            <w:tcW w:w="3403" w:type="dxa"/>
            <w:vMerge/>
          </w:tcPr>
          <w:p w14:paraId="13014A14"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3383A35A"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верхней передачи мяча в перёд, назад</w:t>
            </w:r>
          </w:p>
        </w:tc>
      </w:tr>
      <w:tr w:rsidR="00ED5703" w:rsidRPr="0032338A" w14:paraId="72DD3CC4" w14:textId="77777777" w:rsidTr="00790F9F">
        <w:trPr>
          <w:trHeight w:val="127"/>
        </w:trPr>
        <w:tc>
          <w:tcPr>
            <w:tcW w:w="3403" w:type="dxa"/>
            <w:vMerge/>
          </w:tcPr>
          <w:p w14:paraId="1C5944BC"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27AEAADA"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нижней передачи мяча в перёд, назад</w:t>
            </w:r>
          </w:p>
        </w:tc>
      </w:tr>
      <w:tr w:rsidR="00ED5703" w:rsidRPr="0032338A" w14:paraId="28959ADF" w14:textId="77777777" w:rsidTr="00790F9F">
        <w:trPr>
          <w:trHeight w:val="127"/>
        </w:trPr>
        <w:tc>
          <w:tcPr>
            <w:tcW w:w="3403" w:type="dxa"/>
            <w:vMerge/>
          </w:tcPr>
          <w:p w14:paraId="2C7127A9"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0C0B4CFF"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Контрольный норматив передача мяча в парах</w:t>
            </w:r>
          </w:p>
        </w:tc>
      </w:tr>
      <w:tr w:rsidR="00ED5703" w:rsidRPr="0032338A" w14:paraId="21858096" w14:textId="77777777" w:rsidTr="00790F9F">
        <w:trPr>
          <w:trHeight w:val="127"/>
        </w:trPr>
        <w:tc>
          <w:tcPr>
            <w:tcW w:w="3403" w:type="dxa"/>
            <w:vMerge/>
          </w:tcPr>
          <w:p w14:paraId="0E631463"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0A11D65C" w14:textId="77777777" w:rsidR="00ED5703" w:rsidRPr="0032338A"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самостоятельная работа обучающихся</w:t>
            </w:r>
          </w:p>
          <w:p w14:paraId="69594A55"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ED5703" w:rsidRPr="00AF2FC9" w14:paraId="3E0D3C7C" w14:textId="77777777" w:rsidTr="00790F9F">
        <w:trPr>
          <w:trHeight w:val="85"/>
        </w:trPr>
        <w:tc>
          <w:tcPr>
            <w:tcW w:w="3403" w:type="dxa"/>
            <w:vMerge w:val="restart"/>
          </w:tcPr>
          <w:p w14:paraId="19A2CEF0"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Тема 5.2 Техника игры</w:t>
            </w:r>
          </w:p>
        </w:tc>
        <w:tc>
          <w:tcPr>
            <w:tcW w:w="6662" w:type="dxa"/>
            <w:vAlign w:val="bottom"/>
          </w:tcPr>
          <w:p w14:paraId="15E99BDD"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Содержание</w:t>
            </w:r>
          </w:p>
        </w:tc>
      </w:tr>
      <w:tr w:rsidR="00ED5703" w:rsidRPr="0032338A" w14:paraId="370C226F" w14:textId="77777777" w:rsidTr="00790F9F">
        <w:trPr>
          <w:trHeight w:val="85"/>
        </w:trPr>
        <w:tc>
          <w:tcPr>
            <w:tcW w:w="3403" w:type="dxa"/>
            <w:vMerge/>
          </w:tcPr>
          <w:p w14:paraId="1CD63AAA"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61954886"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Техника игры</w:t>
            </w:r>
          </w:p>
        </w:tc>
      </w:tr>
      <w:tr w:rsidR="00ED5703" w:rsidRPr="00AF2FC9" w14:paraId="33066470" w14:textId="77777777" w:rsidTr="00790F9F">
        <w:trPr>
          <w:trHeight w:val="85"/>
        </w:trPr>
        <w:tc>
          <w:tcPr>
            <w:tcW w:w="3403" w:type="dxa"/>
            <w:vMerge/>
          </w:tcPr>
          <w:p w14:paraId="6791C96C"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EE930EA"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практических и лабораторных занятий</w:t>
            </w:r>
          </w:p>
        </w:tc>
      </w:tr>
      <w:tr w:rsidR="00ED5703" w:rsidRPr="0032338A" w14:paraId="7F49A3CA" w14:textId="77777777" w:rsidTr="00790F9F">
        <w:trPr>
          <w:trHeight w:val="85"/>
        </w:trPr>
        <w:tc>
          <w:tcPr>
            <w:tcW w:w="3403" w:type="dxa"/>
            <w:vMerge/>
          </w:tcPr>
          <w:p w14:paraId="1747F7F4"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3F000842"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Двухсторонняя игра с заданием</w:t>
            </w:r>
          </w:p>
        </w:tc>
      </w:tr>
      <w:tr w:rsidR="00ED5703" w:rsidRPr="0032338A" w14:paraId="7A622B13" w14:textId="77777777" w:rsidTr="00790F9F">
        <w:trPr>
          <w:trHeight w:val="85"/>
        </w:trPr>
        <w:tc>
          <w:tcPr>
            <w:tcW w:w="3403" w:type="dxa"/>
            <w:vMerge/>
          </w:tcPr>
          <w:p w14:paraId="471D7817"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094DFFF"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техники приёма мяча</w:t>
            </w:r>
          </w:p>
        </w:tc>
      </w:tr>
      <w:tr w:rsidR="00ED5703" w:rsidRPr="0032338A" w14:paraId="2DC67CBA" w14:textId="77777777" w:rsidTr="00790F9F">
        <w:trPr>
          <w:trHeight w:val="85"/>
        </w:trPr>
        <w:tc>
          <w:tcPr>
            <w:tcW w:w="3403" w:type="dxa"/>
            <w:vMerge/>
          </w:tcPr>
          <w:p w14:paraId="231B7842"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6FE1354B"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Тактические действия в нападении</w:t>
            </w:r>
          </w:p>
        </w:tc>
      </w:tr>
      <w:tr w:rsidR="00ED5703" w:rsidRPr="0032338A" w14:paraId="1EC5572F" w14:textId="77777777" w:rsidTr="00790F9F">
        <w:trPr>
          <w:trHeight w:val="85"/>
        </w:trPr>
        <w:tc>
          <w:tcPr>
            <w:tcW w:w="3403" w:type="dxa"/>
            <w:vMerge/>
          </w:tcPr>
          <w:p w14:paraId="32ABB66D"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008238B0"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Приём. Навес. Удар.</w:t>
            </w:r>
          </w:p>
        </w:tc>
      </w:tr>
      <w:tr w:rsidR="00ED5703" w:rsidRPr="0032338A" w14:paraId="338DCA13" w14:textId="77777777" w:rsidTr="00790F9F">
        <w:trPr>
          <w:trHeight w:val="85"/>
        </w:trPr>
        <w:tc>
          <w:tcPr>
            <w:tcW w:w="3403" w:type="dxa"/>
            <w:vMerge/>
          </w:tcPr>
          <w:p w14:paraId="13AE761A"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26F58220"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Техника игры в защите. Блокировани</w:t>
            </w:r>
            <w:r>
              <w:rPr>
                <w:rFonts w:ascii="Times New Roman" w:eastAsia="Times New Roman" w:hAnsi="Times New Roman" w:cs="Times New Roman"/>
                <w:lang w:eastAsia="ru-RU"/>
              </w:rPr>
              <w:t>е</w:t>
            </w:r>
          </w:p>
        </w:tc>
      </w:tr>
      <w:tr w:rsidR="00ED5703" w:rsidRPr="0032338A" w14:paraId="3A0F0011" w14:textId="77777777" w:rsidTr="00790F9F">
        <w:trPr>
          <w:trHeight w:val="85"/>
        </w:trPr>
        <w:tc>
          <w:tcPr>
            <w:tcW w:w="3403" w:type="dxa"/>
            <w:vMerge/>
          </w:tcPr>
          <w:p w14:paraId="618DFED3"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1F75C487" w14:textId="77777777" w:rsidR="00ED5703" w:rsidRPr="0032338A"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самостоятельная работа обучающихся</w:t>
            </w:r>
          </w:p>
          <w:p w14:paraId="04011F00"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ED5703" w:rsidRPr="00F70F81" w14:paraId="61C716AB" w14:textId="77777777" w:rsidTr="00790F9F">
        <w:tc>
          <w:tcPr>
            <w:tcW w:w="10065" w:type="dxa"/>
            <w:gridSpan w:val="2"/>
          </w:tcPr>
          <w:p w14:paraId="6C826770" w14:textId="77777777" w:rsidR="00ED5703" w:rsidRPr="00F70F81" w:rsidRDefault="00ED5703" w:rsidP="00791517">
            <w:pPr>
              <w:spacing w:line="276" w:lineRule="auto"/>
              <w:rPr>
                <w:rFonts w:ascii="Times New Roman" w:eastAsia="Times New Roman" w:hAnsi="Times New Roman" w:cs="Times New Roman"/>
                <w:b/>
                <w:bCs/>
                <w:i/>
                <w:lang w:eastAsia="ru-RU"/>
              </w:rPr>
            </w:pPr>
            <w:r w:rsidRPr="00313149">
              <w:rPr>
                <w:rFonts w:ascii="Times New Roman" w:eastAsia="Times New Roman" w:hAnsi="Times New Roman" w:cs="Times New Roman"/>
                <w:b/>
                <w:bCs/>
                <w:i/>
                <w:lang w:eastAsia="ru-RU"/>
              </w:rPr>
              <w:t xml:space="preserve">Промежуточная аттестация </w:t>
            </w:r>
            <w:r w:rsidRPr="00313149">
              <w:rPr>
                <w:rFonts w:ascii="Times New Roman" w:eastAsia="Times New Roman" w:hAnsi="Times New Roman" w:cs="Times New Roman"/>
                <w:b/>
                <w:bCs/>
                <w:lang w:eastAsia="ru-RU"/>
              </w:rPr>
              <w:t>(количество часов)</w:t>
            </w:r>
          </w:p>
        </w:tc>
      </w:tr>
      <w:tr w:rsidR="00ED5703" w:rsidRPr="00F70F81" w14:paraId="58652D66" w14:textId="77777777" w:rsidTr="00790F9F">
        <w:tc>
          <w:tcPr>
            <w:tcW w:w="10065" w:type="dxa"/>
            <w:gridSpan w:val="2"/>
          </w:tcPr>
          <w:p w14:paraId="2DBD7603" w14:textId="53E85EA9" w:rsidR="00ED5703" w:rsidRPr="00F70F81" w:rsidRDefault="00ED5703" w:rsidP="0079151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44</w:t>
            </w:r>
            <w:r w:rsidRPr="00F70F81">
              <w:rPr>
                <w:rFonts w:ascii="Times New Roman" w:eastAsia="Times New Roman" w:hAnsi="Times New Roman" w:cs="Times New Roman"/>
                <w:b/>
                <w:bCs/>
                <w:lang w:eastAsia="ru-RU"/>
              </w:rPr>
              <w:t>)</w:t>
            </w:r>
          </w:p>
        </w:tc>
      </w:tr>
    </w:tbl>
    <w:p w14:paraId="2A03108E" w14:textId="2820E8CF" w:rsidR="00832FD7" w:rsidRDefault="00832FD7" w:rsidP="00832FD7">
      <w:pPr>
        <w:rPr>
          <w:rFonts w:ascii="Times New Roman" w:hAnsi="Times New Roman" w:cs="Times New Roman"/>
          <w:sz w:val="24"/>
          <w:szCs w:val="24"/>
        </w:rPr>
      </w:pPr>
    </w:p>
    <w:p w14:paraId="5DFDACEE" w14:textId="77777777" w:rsidR="00FB783D" w:rsidRPr="00E11160" w:rsidRDefault="00FB783D" w:rsidP="00FB783D">
      <w:pPr>
        <w:pStyle w:val="114"/>
        <w:rPr>
          <w:rFonts w:ascii="Times New Roman" w:hAnsi="Times New Roman"/>
        </w:rPr>
      </w:pPr>
      <w:r w:rsidRPr="00E11160">
        <w:rPr>
          <w:rFonts w:ascii="Times New Roman" w:hAnsi="Times New Roman"/>
        </w:rPr>
        <w:t>3.1. Материально-техническое обеспечение</w:t>
      </w:r>
    </w:p>
    <w:p w14:paraId="67E00ED5" w14:textId="77777777" w:rsidR="00FB783D" w:rsidRPr="00FA680C" w:rsidRDefault="00FB783D" w:rsidP="00FB783D">
      <w:pPr>
        <w:suppressAutoHyphens/>
        <w:ind w:firstLine="709"/>
        <w:jc w:val="both"/>
        <w:rPr>
          <w:rFonts w:ascii="Times New Roman" w:hAnsi="Times New Roman" w:cs="Times New Roman"/>
          <w:bCs/>
          <w:sz w:val="24"/>
          <w:szCs w:val="24"/>
        </w:rPr>
      </w:pPr>
      <w:r w:rsidRPr="000105BF">
        <w:rPr>
          <w:rFonts w:ascii="Times New Roman" w:hAnsi="Times New Roman" w:cs="Times New Roman"/>
          <w:bCs/>
          <w:iCs/>
          <w:sz w:val="24"/>
          <w:szCs w:val="24"/>
        </w:rPr>
        <w:t>«</w:t>
      </w:r>
      <w:r>
        <w:rPr>
          <w:rFonts w:ascii="Times New Roman" w:hAnsi="Times New Roman" w:cs="Times New Roman"/>
          <w:bCs/>
          <w:iCs/>
          <w:sz w:val="24"/>
          <w:szCs w:val="24"/>
        </w:rPr>
        <w:t>Спортивный зал</w:t>
      </w:r>
      <w:r w:rsidRPr="000105BF">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9A6028F" w14:textId="77777777" w:rsidR="00FB783D" w:rsidRDefault="00FB783D" w:rsidP="00FB783D"/>
    <w:p w14:paraId="10BCE11F" w14:textId="77777777" w:rsidR="00FB783D" w:rsidRPr="00E11160" w:rsidRDefault="00FB783D" w:rsidP="00FB78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152C71" w14:textId="77777777" w:rsidR="00FB783D" w:rsidRDefault="00FB783D" w:rsidP="00FB78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6BE25" w14:textId="77777777" w:rsidR="00FB783D" w:rsidRDefault="00FB783D" w:rsidP="00FB783D">
      <w:pPr>
        <w:pStyle w:val="a4"/>
        <w:spacing w:line="276" w:lineRule="auto"/>
        <w:ind w:left="0" w:firstLine="709"/>
        <w:jc w:val="both"/>
        <w:rPr>
          <w:rFonts w:ascii="Times New Roman" w:hAnsi="Times New Roman"/>
          <w:bCs/>
          <w:sz w:val="24"/>
          <w:szCs w:val="24"/>
        </w:rPr>
      </w:pPr>
    </w:p>
    <w:p w14:paraId="26C97C24" w14:textId="77777777" w:rsidR="00FB783D" w:rsidRDefault="00FB783D" w:rsidP="00FB783D">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1AAC3DBB" w14:textId="77777777" w:rsidR="00FB783D" w:rsidRPr="00E72AF9" w:rsidRDefault="00FB783D" w:rsidP="00FB783D">
      <w:pPr>
        <w:pStyle w:val="a4"/>
        <w:numPr>
          <w:ilvl w:val="0"/>
          <w:numId w:val="23"/>
        </w:numPr>
        <w:spacing w:line="276" w:lineRule="auto"/>
        <w:rPr>
          <w:rFonts w:ascii="Times New Roman" w:hAnsi="Times New Roman" w:cs="Times New Roman"/>
          <w:bCs/>
          <w:sz w:val="24"/>
          <w:szCs w:val="24"/>
        </w:rPr>
      </w:pPr>
      <w:r w:rsidRPr="00E72AF9">
        <w:rPr>
          <w:rFonts w:ascii="Times New Roman" w:hAnsi="Times New Roman" w:cs="Times New Roman"/>
          <w:bCs/>
          <w:sz w:val="24"/>
          <w:szCs w:val="24"/>
        </w:rPr>
        <w:t xml:space="preserve">Кузнецов В. С., </w:t>
      </w:r>
      <w:proofErr w:type="spellStart"/>
      <w:r w:rsidRPr="00E72AF9">
        <w:rPr>
          <w:rFonts w:ascii="Times New Roman" w:hAnsi="Times New Roman" w:cs="Times New Roman"/>
          <w:bCs/>
          <w:sz w:val="24"/>
          <w:szCs w:val="24"/>
        </w:rPr>
        <w:t>Колодницкий</w:t>
      </w:r>
      <w:proofErr w:type="spellEnd"/>
      <w:r w:rsidRPr="00E72AF9">
        <w:rPr>
          <w:rFonts w:ascii="Times New Roman" w:hAnsi="Times New Roman" w:cs="Times New Roman"/>
          <w:bCs/>
          <w:sz w:val="24"/>
          <w:szCs w:val="24"/>
        </w:rPr>
        <w:t xml:space="preserve"> Г. А. Физическая культура. Учебник. М.: </w:t>
      </w:r>
      <w:proofErr w:type="spellStart"/>
      <w:r w:rsidRPr="00E72AF9">
        <w:rPr>
          <w:rFonts w:ascii="Times New Roman" w:hAnsi="Times New Roman" w:cs="Times New Roman"/>
          <w:bCs/>
          <w:sz w:val="24"/>
          <w:szCs w:val="24"/>
        </w:rPr>
        <w:t>КноРус</w:t>
      </w:r>
      <w:proofErr w:type="spellEnd"/>
      <w:r w:rsidRPr="00E72AF9">
        <w:rPr>
          <w:rFonts w:ascii="Times New Roman" w:hAnsi="Times New Roman" w:cs="Times New Roman"/>
          <w:bCs/>
          <w:sz w:val="24"/>
          <w:szCs w:val="24"/>
        </w:rPr>
        <w:t>, 2020. 256 с.</w:t>
      </w:r>
      <w:r>
        <w:rPr>
          <w:rFonts w:ascii="Times New Roman" w:hAnsi="Times New Roman" w:cs="Times New Roman"/>
          <w:bCs/>
          <w:sz w:val="24"/>
          <w:szCs w:val="24"/>
        </w:rPr>
        <w:t xml:space="preserve"> </w:t>
      </w:r>
    </w:p>
    <w:p w14:paraId="5CC901CE" w14:textId="77777777" w:rsidR="00FB783D" w:rsidRDefault="00FB783D" w:rsidP="00FB783D">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65711A1" w14:textId="77777777" w:rsidR="00FB783D" w:rsidRDefault="00FB783D" w:rsidP="00FB783D">
      <w:pPr>
        <w:pStyle w:val="a4"/>
        <w:numPr>
          <w:ilvl w:val="0"/>
          <w:numId w:val="22"/>
        </w:numPr>
        <w:suppressAutoHyphens/>
        <w:spacing w:line="276" w:lineRule="auto"/>
        <w:rPr>
          <w:rFonts w:ascii="Times New Roman" w:hAnsi="Times New Roman" w:cs="Times New Roman"/>
          <w:bCs/>
          <w:iCs/>
          <w:sz w:val="24"/>
          <w:szCs w:val="24"/>
        </w:rPr>
      </w:pPr>
      <w:r w:rsidRPr="0032338A">
        <w:rPr>
          <w:rFonts w:ascii="Times New Roman" w:hAnsi="Times New Roman" w:cs="Times New Roman"/>
          <w:bCs/>
          <w:iCs/>
          <w:sz w:val="24"/>
          <w:szCs w:val="24"/>
        </w:rPr>
        <w:t xml:space="preserve">Барчуков, И.Г. Теория и методика физического воспитания и спорта: </w:t>
      </w:r>
      <w:proofErr w:type="spellStart"/>
      <w:r w:rsidRPr="0032338A">
        <w:rPr>
          <w:rFonts w:ascii="Times New Roman" w:hAnsi="Times New Roman" w:cs="Times New Roman"/>
          <w:bCs/>
          <w:iCs/>
          <w:sz w:val="24"/>
          <w:szCs w:val="24"/>
        </w:rPr>
        <w:t>учебн</w:t>
      </w:r>
      <w:proofErr w:type="spellEnd"/>
      <w:r w:rsidRPr="0032338A">
        <w:rPr>
          <w:rFonts w:ascii="Times New Roman" w:hAnsi="Times New Roman" w:cs="Times New Roman"/>
          <w:bCs/>
          <w:iCs/>
          <w:sz w:val="24"/>
          <w:szCs w:val="24"/>
        </w:rPr>
        <w:t xml:space="preserve">. для использования в учебном процессе образовательных учреждений, реализующих программы СПО / И. С. Барчуков. М.: </w:t>
      </w:r>
      <w:proofErr w:type="spellStart"/>
      <w:r w:rsidRPr="0032338A">
        <w:rPr>
          <w:rFonts w:ascii="Times New Roman" w:hAnsi="Times New Roman" w:cs="Times New Roman"/>
          <w:bCs/>
          <w:iCs/>
          <w:sz w:val="24"/>
          <w:szCs w:val="24"/>
        </w:rPr>
        <w:t>КноРус</w:t>
      </w:r>
      <w:proofErr w:type="spellEnd"/>
      <w:r w:rsidRPr="0032338A">
        <w:rPr>
          <w:rFonts w:ascii="Times New Roman" w:hAnsi="Times New Roman" w:cs="Times New Roman"/>
          <w:bCs/>
          <w:iCs/>
          <w:sz w:val="24"/>
          <w:szCs w:val="24"/>
        </w:rPr>
        <w:t>, 2013.</w:t>
      </w:r>
    </w:p>
    <w:p w14:paraId="754C2680" w14:textId="77777777" w:rsidR="00FB783D" w:rsidRPr="0032338A" w:rsidRDefault="00FB783D" w:rsidP="00FB783D">
      <w:pPr>
        <w:pStyle w:val="a4"/>
        <w:numPr>
          <w:ilvl w:val="0"/>
          <w:numId w:val="22"/>
        </w:numPr>
        <w:suppressAutoHyphens/>
        <w:spacing w:line="276" w:lineRule="auto"/>
        <w:rPr>
          <w:rFonts w:ascii="Times New Roman" w:hAnsi="Times New Roman" w:cs="Times New Roman"/>
          <w:bCs/>
          <w:iCs/>
          <w:sz w:val="24"/>
          <w:szCs w:val="24"/>
        </w:rPr>
      </w:pPr>
      <w:r w:rsidRPr="0032338A">
        <w:rPr>
          <w:rFonts w:ascii="Times New Roman" w:hAnsi="Times New Roman" w:cs="Times New Roman"/>
          <w:bCs/>
          <w:iCs/>
          <w:sz w:val="24"/>
          <w:szCs w:val="24"/>
        </w:rPr>
        <w:t xml:space="preserve">Григорьев, О.А. Теоретические основы спортивной подготовки и тренировки: учеб. </w:t>
      </w:r>
      <w:proofErr w:type="spellStart"/>
      <w:r w:rsidRPr="0032338A">
        <w:rPr>
          <w:rFonts w:ascii="Times New Roman" w:hAnsi="Times New Roman" w:cs="Times New Roman"/>
          <w:bCs/>
          <w:iCs/>
          <w:sz w:val="24"/>
          <w:szCs w:val="24"/>
        </w:rPr>
        <w:t>пособ</w:t>
      </w:r>
      <w:proofErr w:type="spellEnd"/>
      <w:r w:rsidRPr="0032338A">
        <w:rPr>
          <w:rFonts w:ascii="Times New Roman" w:hAnsi="Times New Roman" w:cs="Times New Roman"/>
          <w:bCs/>
          <w:iCs/>
          <w:sz w:val="24"/>
          <w:szCs w:val="24"/>
        </w:rPr>
        <w:t>. / Григорьев О.А. – М.: Евро школа, 2013</w:t>
      </w:r>
    </w:p>
    <w:p w14:paraId="056DF49D" w14:textId="77777777" w:rsidR="00FB783D" w:rsidRDefault="00FB783D" w:rsidP="00FB783D">
      <w:pPr>
        <w:pStyle w:val="1f"/>
        <w:rPr>
          <w:rFonts w:ascii="Times New Roman" w:hAnsi="Times New Roman"/>
        </w:rPr>
      </w:pPr>
    </w:p>
    <w:p w14:paraId="664DE51A" w14:textId="77777777" w:rsidR="00FB783D" w:rsidRPr="00DF068E" w:rsidRDefault="00FB783D" w:rsidP="00FB783D">
      <w:pPr>
        <w:pStyle w:val="1f"/>
        <w:rPr>
          <w:rFonts w:ascii="Times New Roman" w:hAnsi="Times New Roman"/>
          <w:b w:val="0"/>
          <w:bCs w:val="0"/>
          <w:lang w:val="ru-RU"/>
        </w:rPr>
      </w:pPr>
      <w:r w:rsidRPr="005F4397">
        <w:rPr>
          <w:rFonts w:ascii="Times New Roman" w:hAnsi="Times New Roman"/>
        </w:rPr>
        <w:t xml:space="preserve">4. Контроль и оценка результатов </w:t>
      </w:r>
      <w:r w:rsidRPr="005F4397">
        <w:rPr>
          <w:rFonts w:ascii="Times New Roman" w:hAnsi="Times New Roman"/>
        </w:rPr>
        <w:br/>
        <w:t xml:space="preserve">освоения </w:t>
      </w:r>
      <w:r w:rsidRPr="005F439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B783D" w:rsidRPr="00985111" w14:paraId="1B97B51F" w14:textId="77777777" w:rsidTr="00791517">
        <w:trPr>
          <w:trHeight w:val="519"/>
        </w:trPr>
        <w:tc>
          <w:tcPr>
            <w:tcW w:w="1498" w:type="pct"/>
            <w:vAlign w:val="center"/>
          </w:tcPr>
          <w:p w14:paraId="555B0DE1" w14:textId="77777777" w:rsidR="00FB783D" w:rsidRPr="00854F21" w:rsidRDefault="00FB783D" w:rsidP="0079151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1305F1C" w14:textId="77777777" w:rsidR="00FB783D" w:rsidRPr="00854F21" w:rsidRDefault="00FB783D" w:rsidP="0079151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7BD7E00" w14:textId="77777777" w:rsidR="00FB783D" w:rsidRPr="00854F21" w:rsidRDefault="00FB783D" w:rsidP="00791517">
            <w:pPr>
              <w:suppressAutoHyphens/>
              <w:spacing w:line="276" w:lineRule="auto"/>
              <w:contextualSpacing/>
              <w:jc w:val="center"/>
              <w:rPr>
                <w:rFonts w:ascii="Times New Roman" w:hAnsi="Times New Roman" w:cs="Times New Roman"/>
                <w:b/>
                <w:sz w:val="24"/>
                <w:szCs w:val="24"/>
              </w:rPr>
            </w:pPr>
            <w:r w:rsidRPr="00ED6ABF">
              <w:rPr>
                <w:rFonts w:ascii="Times New Roman" w:hAnsi="Times New Roman" w:cs="Times New Roman"/>
                <w:b/>
                <w:sz w:val="24"/>
                <w:szCs w:val="24"/>
              </w:rPr>
              <w:t>Методы оценки</w:t>
            </w:r>
          </w:p>
        </w:tc>
      </w:tr>
      <w:tr w:rsidR="00FB783D" w:rsidRPr="00985111" w14:paraId="2A014495" w14:textId="77777777" w:rsidTr="00791517">
        <w:trPr>
          <w:trHeight w:val="698"/>
        </w:trPr>
        <w:tc>
          <w:tcPr>
            <w:tcW w:w="1498" w:type="pct"/>
          </w:tcPr>
          <w:p w14:paraId="260C280D"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3B6940A2"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FE14C62"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ресурсы, задействованные в профессиональной деятельности;</w:t>
            </w:r>
          </w:p>
          <w:p w14:paraId="113C3B06"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4EB10C7A"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7938801B"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направления изменения климатических условий региона;</w:t>
            </w:r>
          </w:p>
          <w:p w14:paraId="07977935"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-правила поведения в чрезвычайных ситуациях.</w:t>
            </w:r>
          </w:p>
          <w:p w14:paraId="5911A139"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роль физической культуры в общекультурном, профессиональном и социальном развитии человека;</w:t>
            </w:r>
          </w:p>
          <w:p w14:paraId="1462DFAD"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302BACC4"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168FA888"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20412E45"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7F98BDC4"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21B50AF5"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9720B22"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особенности произношения;</w:t>
            </w:r>
          </w:p>
          <w:p w14:paraId="6721DEAE" w14:textId="77777777" w:rsidR="00FB783D" w:rsidRPr="00314663" w:rsidRDefault="00FB783D" w:rsidP="0079151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87" w:type="pct"/>
          </w:tcPr>
          <w:p w14:paraId="1968B66B"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в</w:t>
            </w:r>
            <w:r w:rsidRPr="005F4397">
              <w:rPr>
                <w:rFonts w:ascii="Times New Roman" w:hAnsi="Times New Roman" w:cs="Times New Roman"/>
                <w:bCs/>
                <w:iCs/>
                <w:sz w:val="24"/>
                <w:szCs w:val="24"/>
              </w:rPr>
              <w:t xml:space="preserve">ыполнение индивидуально подобранных комплексов оздоровительной и адаптивной (лечебной) физической культуры, композиций ритмической и аэробной гимнастики, комплексов </w:t>
            </w:r>
          </w:p>
          <w:p w14:paraId="612AEE5A"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упражнений атлетической гимнастики</w:t>
            </w:r>
            <w:r>
              <w:rPr>
                <w:rFonts w:ascii="Times New Roman" w:hAnsi="Times New Roman" w:cs="Times New Roman"/>
                <w:bCs/>
                <w:iCs/>
                <w:sz w:val="24"/>
                <w:szCs w:val="24"/>
              </w:rPr>
              <w:t>;</w:t>
            </w:r>
          </w:p>
          <w:p w14:paraId="4706D779"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5F4397">
              <w:rPr>
                <w:rFonts w:ascii="Times New Roman" w:hAnsi="Times New Roman" w:cs="Times New Roman"/>
                <w:bCs/>
                <w:iCs/>
                <w:sz w:val="24"/>
                <w:szCs w:val="24"/>
              </w:rPr>
              <w:t>емонстрация умений осуществлять творческое сотрудничество в коллективных формах занятий физической культурой</w:t>
            </w:r>
            <w:r>
              <w:rPr>
                <w:rFonts w:ascii="Times New Roman" w:hAnsi="Times New Roman" w:cs="Times New Roman"/>
                <w:bCs/>
                <w:iCs/>
                <w:sz w:val="24"/>
                <w:szCs w:val="24"/>
              </w:rPr>
              <w:t>;</w:t>
            </w:r>
          </w:p>
          <w:p w14:paraId="6C85228F"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5F4397">
              <w:rPr>
                <w:rFonts w:ascii="Times New Roman" w:hAnsi="Times New Roman" w:cs="Times New Roman"/>
                <w:bCs/>
                <w:iCs/>
                <w:sz w:val="24"/>
                <w:szCs w:val="24"/>
              </w:rPr>
              <w:t xml:space="preserve">ыполнение контрольных нормативов, предусмотренных государственным стандартом по легкой атлетике, </w:t>
            </w:r>
            <w:r>
              <w:rPr>
                <w:rFonts w:ascii="Times New Roman" w:hAnsi="Times New Roman" w:cs="Times New Roman"/>
                <w:bCs/>
                <w:iCs/>
                <w:sz w:val="24"/>
                <w:szCs w:val="24"/>
              </w:rPr>
              <w:t xml:space="preserve">гимнастике, </w:t>
            </w:r>
            <w:r>
              <w:rPr>
                <w:rFonts w:ascii="Times New Roman" w:hAnsi="Times New Roman" w:cs="Times New Roman"/>
                <w:bCs/>
                <w:iCs/>
                <w:sz w:val="24"/>
                <w:szCs w:val="24"/>
              </w:rPr>
              <w:lastRenderedPageBreak/>
              <w:t xml:space="preserve">волейболу, баскетболу </w:t>
            </w:r>
            <w:r w:rsidRPr="005F4397">
              <w:rPr>
                <w:rFonts w:ascii="Times New Roman" w:hAnsi="Times New Roman" w:cs="Times New Roman"/>
                <w:bCs/>
                <w:iCs/>
                <w:sz w:val="24"/>
                <w:szCs w:val="24"/>
              </w:rPr>
              <w:t>при соответствующей тренировке, с учетом состояния здоровья и функциональных возможностей своего организма</w:t>
            </w:r>
            <w:r>
              <w:rPr>
                <w:rFonts w:ascii="Times New Roman" w:hAnsi="Times New Roman" w:cs="Times New Roman"/>
                <w:bCs/>
                <w:iCs/>
                <w:sz w:val="24"/>
                <w:szCs w:val="24"/>
              </w:rPr>
              <w:t>;</w:t>
            </w:r>
          </w:p>
          <w:p w14:paraId="4A8BAD7A"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Pr="005F4397">
              <w:rPr>
                <w:rFonts w:ascii="Times New Roman" w:hAnsi="Times New Roman" w:cs="Times New Roman"/>
                <w:iCs/>
                <w:sz w:val="24"/>
                <w:szCs w:val="24"/>
              </w:rPr>
              <w:t xml:space="preserve">онимание влияния оздоровительных систем физического </w:t>
            </w:r>
          </w:p>
          <w:p w14:paraId="6B8AFFF4"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воспитания на укрепление здоровья, профилактику профессиональных заболеваний, вредных привычек и увеличение продолжительности жизни</w:t>
            </w:r>
            <w:r>
              <w:rPr>
                <w:rFonts w:ascii="Times New Roman" w:hAnsi="Times New Roman" w:cs="Times New Roman"/>
                <w:iCs/>
                <w:sz w:val="24"/>
                <w:szCs w:val="24"/>
              </w:rPr>
              <w:t>;</w:t>
            </w:r>
          </w:p>
          <w:p w14:paraId="4E8A1D4A"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Pr="005F4397">
              <w:rPr>
                <w:rFonts w:ascii="Times New Roman" w:hAnsi="Times New Roman" w:cs="Times New Roman"/>
                <w:iCs/>
                <w:sz w:val="24"/>
                <w:szCs w:val="24"/>
              </w:rPr>
              <w:t xml:space="preserve">нание способов контроля и оценки индивидуального физического развития и физической подготовленности </w:t>
            </w:r>
          </w:p>
          <w:p w14:paraId="23927E38"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Pr="005F4397">
              <w:rPr>
                <w:rFonts w:ascii="Times New Roman" w:hAnsi="Times New Roman" w:cs="Times New Roman"/>
                <w:iCs/>
                <w:sz w:val="24"/>
                <w:szCs w:val="24"/>
              </w:rPr>
              <w:t xml:space="preserve">нание правил и понимание способов планирования системы </w:t>
            </w:r>
          </w:p>
          <w:p w14:paraId="4600F81F"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 xml:space="preserve">индивидуальных занятий физическими упражнениями различной </w:t>
            </w:r>
          </w:p>
          <w:p w14:paraId="2E3B8592"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направленности</w:t>
            </w:r>
            <w:r>
              <w:rPr>
                <w:rFonts w:ascii="Times New Roman" w:hAnsi="Times New Roman" w:cs="Times New Roman"/>
                <w:iCs/>
                <w:sz w:val="24"/>
                <w:szCs w:val="24"/>
              </w:rPr>
              <w:t>;</w:t>
            </w:r>
            <w:r w:rsidRPr="005F4397">
              <w:rPr>
                <w:rFonts w:ascii="Times New Roman" w:hAnsi="Times New Roman" w:cs="Times New Roman"/>
                <w:iCs/>
                <w:sz w:val="24"/>
                <w:szCs w:val="24"/>
              </w:rPr>
              <w:t xml:space="preserve"> </w:t>
            </w:r>
          </w:p>
          <w:p w14:paraId="3C7FF061" w14:textId="77777777" w:rsidR="00FB783D" w:rsidRPr="005F59C7" w:rsidRDefault="00FB783D" w:rsidP="00791517">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 и</w:t>
            </w:r>
            <w:r w:rsidRPr="005F4397">
              <w:rPr>
                <w:rFonts w:ascii="Times New Roman" w:hAnsi="Times New Roman" w:cs="Times New Roman"/>
                <w:iCs/>
                <w:sz w:val="24"/>
                <w:szCs w:val="24"/>
              </w:rPr>
              <w:t>спользование приобретенных знаний и умений в практической деятельности и повседневной жизни для повышения работоспособности, сохранения и укрепления здоровья</w:t>
            </w:r>
            <w:r>
              <w:rPr>
                <w:rFonts w:ascii="Times New Roman" w:hAnsi="Times New Roman" w:cs="Times New Roman"/>
                <w:iCs/>
                <w:sz w:val="24"/>
                <w:szCs w:val="24"/>
              </w:rPr>
              <w:t>.</w:t>
            </w:r>
          </w:p>
        </w:tc>
        <w:tc>
          <w:tcPr>
            <w:tcW w:w="1715" w:type="pct"/>
          </w:tcPr>
          <w:p w14:paraId="133597E0" w14:textId="77777777" w:rsidR="00FB783D" w:rsidRPr="00ED6ABF" w:rsidRDefault="00FB783D" w:rsidP="00791517">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0A102FAA" w14:textId="77777777" w:rsidR="00FB783D" w:rsidRPr="005F59C7" w:rsidRDefault="00FB783D" w:rsidP="00791517">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tbl>
    <w:p w14:paraId="0DB0C7F9" w14:textId="77777777" w:rsidR="00FB783D" w:rsidRDefault="00FB783D" w:rsidP="00FB783D">
      <w:pPr>
        <w:jc w:val="center"/>
        <w:rPr>
          <w:rFonts w:ascii="Times New Roman Полужирный" w:eastAsia="Segoe UI" w:hAnsi="Times New Roman Полужирный" w:cs="Times New Roman"/>
          <w:b/>
          <w:bCs/>
          <w:caps/>
          <w:kern w:val="32"/>
          <w:sz w:val="24"/>
          <w:szCs w:val="24"/>
          <w:lang w:val="x-none" w:eastAsia="x-none"/>
        </w:rPr>
      </w:pPr>
    </w:p>
    <w:p w14:paraId="11900ADE" w14:textId="77777777" w:rsidR="00FB783D" w:rsidRDefault="00FB783D" w:rsidP="00832FD7">
      <w:pPr>
        <w:rPr>
          <w:rFonts w:ascii="Times New Roman" w:hAnsi="Times New Roman" w:cs="Times New Roman"/>
          <w:sz w:val="24"/>
          <w:szCs w:val="24"/>
        </w:rPr>
      </w:pPr>
    </w:p>
    <w:sectPr w:rsidR="00FB783D"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CB28C" w14:textId="77777777" w:rsidR="00E10C12" w:rsidRDefault="00E10C12" w:rsidP="00A858FE">
      <w:r>
        <w:separator/>
      </w:r>
    </w:p>
  </w:endnote>
  <w:endnote w:type="continuationSeparator" w:id="0">
    <w:p w14:paraId="1B0D6CC5" w14:textId="77777777" w:rsidR="00E10C12" w:rsidRDefault="00E10C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35DD6" w14:textId="77777777" w:rsidR="00E10C12" w:rsidRDefault="00E10C12" w:rsidP="00A858FE">
      <w:r>
        <w:separator/>
      </w:r>
    </w:p>
  </w:footnote>
  <w:footnote w:type="continuationSeparator" w:id="0">
    <w:p w14:paraId="51BA2D7E" w14:textId="77777777" w:rsidR="00E10C12" w:rsidRDefault="00E10C1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21C5D" w14:textId="77777777" w:rsidR="004302BB" w:rsidRDefault="004302BB">
    <w:pPr>
      <w:pStyle w:val="ac"/>
      <w:jc w:val="center"/>
    </w:pPr>
    <w:r>
      <w:fldChar w:fldCharType="begin"/>
    </w:r>
    <w:r>
      <w:instrText xml:space="preserve"> PAGE   \* MERGEFORMAT </w:instrText>
    </w:r>
    <w:r>
      <w:fldChar w:fldCharType="separate"/>
    </w:r>
    <w:r>
      <w:rPr>
        <w:noProof/>
      </w:rPr>
      <w:t>48</w:t>
    </w:r>
    <w:r>
      <w:rPr>
        <w:noProof/>
      </w:rPr>
      <w:fldChar w:fldCharType="end"/>
    </w:r>
  </w:p>
  <w:p w14:paraId="3FC70F06" w14:textId="77777777" w:rsidR="004302BB" w:rsidRDefault="004302B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547229"/>
      <w:docPartObj>
        <w:docPartGallery w:val="Page Numbers (Top of Page)"/>
        <w:docPartUnique/>
      </w:docPartObj>
    </w:sdtPr>
    <w:sdtEndPr/>
    <w:sdtContent>
      <w:p w14:paraId="3600C06F" w14:textId="77777777" w:rsidR="004302BB" w:rsidRDefault="004302BB">
        <w:pPr>
          <w:pStyle w:val="ac"/>
          <w:jc w:val="center"/>
        </w:pPr>
        <w:r>
          <w:fldChar w:fldCharType="begin"/>
        </w:r>
        <w:r>
          <w:instrText>PAGE   \* MERGEFORMAT</w:instrText>
        </w:r>
        <w:r>
          <w:fldChar w:fldCharType="separate"/>
        </w:r>
        <w:r>
          <w:rPr>
            <w:noProof/>
          </w:rPr>
          <w:t>14</w:t>
        </w:r>
        <w:r>
          <w:fldChar w:fldCharType="end"/>
        </w:r>
      </w:p>
    </w:sdtContent>
  </w:sdt>
  <w:p w14:paraId="55E33C76" w14:textId="77777777" w:rsidR="004302BB" w:rsidRDefault="004302B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CD4C" w14:textId="77777777" w:rsidR="007E6134" w:rsidRDefault="007E6134">
    <w:pPr>
      <w:pStyle w:val="ac"/>
      <w:jc w:val="center"/>
    </w:pPr>
    <w:r>
      <w:fldChar w:fldCharType="begin"/>
    </w:r>
    <w:r>
      <w:instrText xml:space="preserve"> PAGE   \* MERGEFORMAT </w:instrText>
    </w:r>
    <w:r>
      <w:fldChar w:fldCharType="separate"/>
    </w:r>
    <w:r>
      <w:rPr>
        <w:noProof/>
      </w:rPr>
      <w:t>48</w:t>
    </w:r>
    <w:r>
      <w:rPr>
        <w:noProof/>
      </w:rPr>
      <w:fldChar w:fldCharType="end"/>
    </w:r>
  </w:p>
  <w:p w14:paraId="062AAC1D" w14:textId="77777777" w:rsidR="007E6134" w:rsidRDefault="007E613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071227"/>
      <w:docPartObj>
        <w:docPartGallery w:val="Page Numbers (Top of Page)"/>
        <w:docPartUnique/>
      </w:docPartObj>
    </w:sdtPr>
    <w:sdtEndPr/>
    <w:sdtContent>
      <w:p w14:paraId="22E89F42" w14:textId="77777777" w:rsidR="007E6134" w:rsidRDefault="007E6134">
        <w:pPr>
          <w:pStyle w:val="ac"/>
          <w:jc w:val="center"/>
        </w:pPr>
        <w:r>
          <w:fldChar w:fldCharType="begin"/>
        </w:r>
        <w:r>
          <w:instrText>PAGE   \* MERGEFORMAT</w:instrText>
        </w:r>
        <w:r>
          <w:fldChar w:fldCharType="separate"/>
        </w:r>
        <w:r>
          <w:rPr>
            <w:noProof/>
          </w:rPr>
          <w:t>14</w:t>
        </w:r>
        <w:r>
          <w:fldChar w:fldCharType="end"/>
        </w:r>
      </w:p>
    </w:sdtContent>
  </w:sdt>
  <w:p w14:paraId="513267DD" w14:textId="77777777" w:rsidR="007E6134" w:rsidRDefault="007E613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0F39B" w14:textId="77777777" w:rsidR="00016A69" w:rsidRDefault="00016A69">
    <w:pPr>
      <w:pStyle w:val="ac"/>
      <w:jc w:val="center"/>
    </w:pPr>
    <w:r>
      <w:fldChar w:fldCharType="begin"/>
    </w:r>
    <w:r>
      <w:instrText xml:space="preserve"> PAGE   \* MERGEFORMAT </w:instrText>
    </w:r>
    <w:r>
      <w:fldChar w:fldCharType="separate"/>
    </w:r>
    <w:r>
      <w:rPr>
        <w:noProof/>
      </w:rPr>
      <w:t>48</w:t>
    </w:r>
    <w:r>
      <w:rPr>
        <w:noProof/>
      </w:rPr>
      <w:fldChar w:fldCharType="end"/>
    </w:r>
  </w:p>
  <w:p w14:paraId="5EEE7153" w14:textId="77777777" w:rsidR="00016A69" w:rsidRDefault="00016A6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895887"/>
      <w:docPartObj>
        <w:docPartGallery w:val="Page Numbers (Top of Page)"/>
        <w:docPartUnique/>
      </w:docPartObj>
    </w:sdtPr>
    <w:sdtEndPr/>
    <w:sdtContent>
      <w:p w14:paraId="19099B59" w14:textId="77777777" w:rsidR="00016A69" w:rsidRDefault="00016A69">
        <w:pPr>
          <w:pStyle w:val="ac"/>
          <w:jc w:val="center"/>
        </w:pPr>
        <w:r>
          <w:fldChar w:fldCharType="begin"/>
        </w:r>
        <w:r>
          <w:instrText>PAGE   \* MERGEFORMAT</w:instrText>
        </w:r>
        <w:r>
          <w:fldChar w:fldCharType="separate"/>
        </w:r>
        <w:r>
          <w:rPr>
            <w:noProof/>
          </w:rPr>
          <w:t>14</w:t>
        </w:r>
        <w:r>
          <w:fldChar w:fldCharType="end"/>
        </w:r>
      </w:p>
    </w:sdtContent>
  </w:sdt>
  <w:p w14:paraId="20996F70" w14:textId="77777777" w:rsidR="00016A69" w:rsidRDefault="00016A6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6A048" w14:textId="77777777" w:rsidR="0001587B" w:rsidRDefault="0001587B">
    <w:pPr>
      <w:pStyle w:val="ac"/>
      <w:jc w:val="center"/>
    </w:pPr>
    <w:r>
      <w:fldChar w:fldCharType="begin"/>
    </w:r>
    <w:r>
      <w:instrText xml:space="preserve"> PAGE   \* MERGEFORMAT </w:instrText>
    </w:r>
    <w:r>
      <w:fldChar w:fldCharType="separate"/>
    </w:r>
    <w:r>
      <w:rPr>
        <w:noProof/>
      </w:rPr>
      <w:t>48</w:t>
    </w:r>
    <w:r>
      <w:rPr>
        <w:noProof/>
      </w:rPr>
      <w:fldChar w:fldCharType="end"/>
    </w:r>
  </w:p>
  <w:p w14:paraId="5CBFAABE" w14:textId="77777777" w:rsidR="0001587B" w:rsidRDefault="0001587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5776"/>
      <w:docPartObj>
        <w:docPartGallery w:val="Page Numbers (Top of Page)"/>
        <w:docPartUnique/>
      </w:docPartObj>
    </w:sdtPr>
    <w:sdtEndPr/>
    <w:sdtContent>
      <w:p w14:paraId="47A84DEF" w14:textId="77777777" w:rsidR="0001587B" w:rsidRDefault="0001587B">
        <w:pPr>
          <w:pStyle w:val="ac"/>
          <w:jc w:val="center"/>
        </w:pPr>
        <w:r>
          <w:fldChar w:fldCharType="begin"/>
        </w:r>
        <w:r>
          <w:instrText>PAGE   \* MERGEFORMAT</w:instrText>
        </w:r>
        <w:r>
          <w:fldChar w:fldCharType="separate"/>
        </w:r>
        <w:r>
          <w:rPr>
            <w:noProof/>
          </w:rPr>
          <w:t>14</w:t>
        </w:r>
        <w:r>
          <w:fldChar w:fldCharType="end"/>
        </w:r>
      </w:p>
    </w:sdtContent>
  </w:sdt>
  <w:p w14:paraId="1EC2B340" w14:textId="77777777" w:rsidR="0001587B" w:rsidRDefault="0001587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056A" w14:textId="77777777" w:rsidR="005E7CDF" w:rsidRDefault="005E7CDF">
    <w:pPr>
      <w:pStyle w:val="ac"/>
      <w:jc w:val="center"/>
    </w:pPr>
    <w:r>
      <w:fldChar w:fldCharType="begin"/>
    </w:r>
    <w:r>
      <w:instrText xml:space="preserve"> PAGE   \* MERGEFORMAT </w:instrText>
    </w:r>
    <w:r>
      <w:fldChar w:fldCharType="separate"/>
    </w:r>
    <w:r>
      <w:rPr>
        <w:noProof/>
      </w:rPr>
      <w:t>48</w:t>
    </w:r>
    <w:r>
      <w:rPr>
        <w:noProof/>
      </w:rPr>
      <w:fldChar w:fldCharType="end"/>
    </w:r>
  </w:p>
  <w:p w14:paraId="0A4FAC39" w14:textId="77777777" w:rsidR="005E7CDF" w:rsidRDefault="005E7CD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384831"/>
      <w:docPartObj>
        <w:docPartGallery w:val="Page Numbers (Top of Page)"/>
        <w:docPartUnique/>
      </w:docPartObj>
    </w:sdtPr>
    <w:sdtEndPr/>
    <w:sdtContent>
      <w:p w14:paraId="55618793" w14:textId="77777777" w:rsidR="005E7CDF" w:rsidRDefault="005E7CDF">
        <w:pPr>
          <w:pStyle w:val="ac"/>
          <w:jc w:val="center"/>
        </w:pPr>
        <w:r>
          <w:fldChar w:fldCharType="begin"/>
        </w:r>
        <w:r>
          <w:instrText>PAGE   \* MERGEFORMAT</w:instrText>
        </w:r>
        <w:r>
          <w:fldChar w:fldCharType="separate"/>
        </w:r>
        <w:r>
          <w:rPr>
            <w:noProof/>
          </w:rPr>
          <w:t>14</w:t>
        </w:r>
        <w:r>
          <w:fldChar w:fldCharType="end"/>
        </w:r>
      </w:p>
    </w:sdtContent>
  </w:sdt>
  <w:p w14:paraId="199B03C6" w14:textId="77777777" w:rsidR="005E7CDF" w:rsidRDefault="005E7CD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2949" w14:textId="77777777" w:rsidR="00832FD7" w:rsidRDefault="00832FD7">
    <w:pPr>
      <w:pStyle w:val="ac"/>
      <w:jc w:val="center"/>
    </w:pPr>
    <w:r>
      <w:fldChar w:fldCharType="begin"/>
    </w:r>
    <w:r>
      <w:instrText xml:space="preserve"> PAGE   \* MERGEFORMAT </w:instrText>
    </w:r>
    <w:r>
      <w:fldChar w:fldCharType="separate"/>
    </w:r>
    <w:r>
      <w:rPr>
        <w:noProof/>
      </w:rPr>
      <w:t>48</w:t>
    </w:r>
    <w:r>
      <w:rPr>
        <w:noProof/>
      </w:rPr>
      <w:fldChar w:fldCharType="end"/>
    </w:r>
  </w:p>
  <w:p w14:paraId="5E23B0EE" w14:textId="77777777" w:rsidR="00832FD7" w:rsidRDefault="00832FD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13947"/>
      <w:docPartObj>
        <w:docPartGallery w:val="Page Numbers (Top of Page)"/>
        <w:docPartUnique/>
      </w:docPartObj>
    </w:sdtPr>
    <w:sdtEndPr/>
    <w:sdtContent>
      <w:p w14:paraId="45BAD7D0" w14:textId="77777777" w:rsidR="00832FD7" w:rsidRDefault="00832FD7">
        <w:pPr>
          <w:pStyle w:val="ac"/>
          <w:jc w:val="center"/>
        </w:pPr>
        <w:r>
          <w:fldChar w:fldCharType="begin"/>
        </w:r>
        <w:r>
          <w:instrText>PAGE   \* MERGEFORMAT</w:instrText>
        </w:r>
        <w:r>
          <w:fldChar w:fldCharType="separate"/>
        </w:r>
        <w:r>
          <w:rPr>
            <w:noProof/>
          </w:rPr>
          <w:t>14</w:t>
        </w:r>
        <w:r>
          <w:fldChar w:fldCharType="end"/>
        </w:r>
      </w:p>
    </w:sdtContent>
  </w:sdt>
  <w:p w14:paraId="2BF61CA8" w14:textId="77777777" w:rsidR="00832FD7" w:rsidRDefault="00832FD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6F0"/>
    <w:multiLevelType w:val="hybridMultilevel"/>
    <w:tmpl w:val="05E46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02E0F"/>
    <w:multiLevelType w:val="hybridMultilevel"/>
    <w:tmpl w:val="2402A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D2723A"/>
    <w:multiLevelType w:val="hybridMultilevel"/>
    <w:tmpl w:val="2402A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5A6389B"/>
    <w:multiLevelType w:val="hybridMultilevel"/>
    <w:tmpl w:val="AE7AE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ED0ECB"/>
    <w:multiLevelType w:val="hybridMultilevel"/>
    <w:tmpl w:val="F17E2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6E2B91"/>
    <w:multiLevelType w:val="hybridMultilevel"/>
    <w:tmpl w:val="483A5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7131BA"/>
    <w:multiLevelType w:val="hybridMultilevel"/>
    <w:tmpl w:val="F3F22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7A28F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1E5E01"/>
    <w:multiLevelType w:val="hybridMultilevel"/>
    <w:tmpl w:val="B478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175F48"/>
    <w:multiLevelType w:val="hybridMultilevel"/>
    <w:tmpl w:val="05E46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8F1D48"/>
    <w:multiLevelType w:val="hybridMultilevel"/>
    <w:tmpl w:val="F17E2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9C2C36"/>
    <w:multiLevelType w:val="hybridMultilevel"/>
    <w:tmpl w:val="9DA4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9F4CB2"/>
    <w:multiLevelType w:val="hybridMultilevel"/>
    <w:tmpl w:val="F3F22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5A608CE"/>
    <w:multiLevelType w:val="hybridMultilevel"/>
    <w:tmpl w:val="05E46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3C4B26"/>
    <w:multiLevelType w:val="hybridMultilevel"/>
    <w:tmpl w:val="6F942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E561DDD"/>
    <w:multiLevelType w:val="hybridMultilevel"/>
    <w:tmpl w:val="F17E2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11E4FCD"/>
    <w:multiLevelType w:val="hybridMultilevel"/>
    <w:tmpl w:val="83AA7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0F6B25"/>
    <w:multiLevelType w:val="hybridMultilevel"/>
    <w:tmpl w:val="85548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B0A7184"/>
    <w:multiLevelType w:val="hybridMultilevel"/>
    <w:tmpl w:val="F3F22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1"/>
  </w:num>
  <w:num w:numId="3">
    <w:abstractNumId w:val="23"/>
  </w:num>
  <w:num w:numId="4">
    <w:abstractNumId w:val="12"/>
  </w:num>
  <w:num w:numId="5">
    <w:abstractNumId w:val="6"/>
  </w:num>
  <w:num w:numId="6">
    <w:abstractNumId w:val="2"/>
  </w:num>
  <w:num w:numId="7">
    <w:abstractNumId w:val="21"/>
  </w:num>
  <w:num w:numId="8">
    <w:abstractNumId w:val="4"/>
  </w:num>
  <w:num w:numId="9">
    <w:abstractNumId w:val="13"/>
  </w:num>
  <w:num w:numId="10">
    <w:abstractNumId w:val="3"/>
  </w:num>
  <w:num w:numId="11">
    <w:abstractNumId w:val="20"/>
  </w:num>
  <w:num w:numId="12">
    <w:abstractNumId w:val="30"/>
  </w:num>
  <w:num w:numId="13">
    <w:abstractNumId w:val="27"/>
  </w:num>
  <w:num w:numId="14">
    <w:abstractNumId w:val="26"/>
  </w:num>
  <w:num w:numId="15">
    <w:abstractNumId w:val="17"/>
  </w:num>
  <w:num w:numId="16">
    <w:abstractNumId w:val="24"/>
  </w:num>
  <w:num w:numId="17">
    <w:abstractNumId w:val="8"/>
  </w:num>
  <w:num w:numId="18">
    <w:abstractNumId w:val="0"/>
  </w:num>
  <w:num w:numId="19">
    <w:abstractNumId w:val="22"/>
  </w:num>
  <w:num w:numId="20">
    <w:abstractNumId w:val="29"/>
  </w:num>
  <w:num w:numId="21">
    <w:abstractNumId w:val="16"/>
  </w:num>
  <w:num w:numId="22">
    <w:abstractNumId w:val="14"/>
  </w:num>
  <w:num w:numId="23">
    <w:abstractNumId w:val="7"/>
  </w:num>
  <w:num w:numId="24">
    <w:abstractNumId w:val="5"/>
  </w:num>
  <w:num w:numId="25">
    <w:abstractNumId w:val="1"/>
  </w:num>
  <w:num w:numId="26">
    <w:abstractNumId w:val="18"/>
  </w:num>
  <w:num w:numId="27">
    <w:abstractNumId w:val="19"/>
  </w:num>
  <w:num w:numId="28">
    <w:abstractNumId w:val="15"/>
  </w:num>
  <w:num w:numId="29">
    <w:abstractNumId w:val="9"/>
  </w:num>
  <w:num w:numId="30">
    <w:abstractNumId w:val="10"/>
  </w:num>
  <w:num w:numId="31">
    <w:abstractNumId w:val="28"/>
  </w:num>
  <w:num w:numId="32">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587B"/>
    <w:rsid w:val="00016A69"/>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7E8A"/>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026D"/>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04D"/>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215"/>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02BB"/>
    <w:rsid w:val="004324E0"/>
    <w:rsid w:val="00433CDF"/>
    <w:rsid w:val="00434DA2"/>
    <w:rsid w:val="00437EDC"/>
    <w:rsid w:val="00443FB5"/>
    <w:rsid w:val="0044451D"/>
    <w:rsid w:val="00446AE5"/>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D7B"/>
    <w:rsid w:val="004C2EC8"/>
    <w:rsid w:val="004C3CA8"/>
    <w:rsid w:val="004C66DC"/>
    <w:rsid w:val="004D0C83"/>
    <w:rsid w:val="004D41E5"/>
    <w:rsid w:val="004D4E78"/>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6FF9"/>
    <w:rsid w:val="00537C30"/>
    <w:rsid w:val="005438AD"/>
    <w:rsid w:val="00543932"/>
    <w:rsid w:val="00550283"/>
    <w:rsid w:val="005551BB"/>
    <w:rsid w:val="0055753C"/>
    <w:rsid w:val="00562CE2"/>
    <w:rsid w:val="005643D7"/>
    <w:rsid w:val="0056478F"/>
    <w:rsid w:val="005648CA"/>
    <w:rsid w:val="005728A5"/>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12B9"/>
    <w:rsid w:val="005D45EB"/>
    <w:rsid w:val="005D7117"/>
    <w:rsid w:val="005E1251"/>
    <w:rsid w:val="005E2A95"/>
    <w:rsid w:val="005E666F"/>
    <w:rsid w:val="005E767F"/>
    <w:rsid w:val="005E7CD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7EB2"/>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678"/>
    <w:rsid w:val="00774C93"/>
    <w:rsid w:val="00774CB0"/>
    <w:rsid w:val="00781491"/>
    <w:rsid w:val="00782EFC"/>
    <w:rsid w:val="00783A45"/>
    <w:rsid w:val="00784B56"/>
    <w:rsid w:val="00785307"/>
    <w:rsid w:val="007863C1"/>
    <w:rsid w:val="007900D3"/>
    <w:rsid w:val="00790F9F"/>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134"/>
    <w:rsid w:val="007E737D"/>
    <w:rsid w:val="007F1FD0"/>
    <w:rsid w:val="008018C7"/>
    <w:rsid w:val="00802A37"/>
    <w:rsid w:val="00811910"/>
    <w:rsid w:val="00815CB5"/>
    <w:rsid w:val="0081775B"/>
    <w:rsid w:val="00820155"/>
    <w:rsid w:val="0082217F"/>
    <w:rsid w:val="008221DB"/>
    <w:rsid w:val="00824A07"/>
    <w:rsid w:val="008276F3"/>
    <w:rsid w:val="0083014A"/>
    <w:rsid w:val="0083183C"/>
    <w:rsid w:val="00832FD7"/>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E07"/>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304"/>
    <w:rsid w:val="00985111"/>
    <w:rsid w:val="00985130"/>
    <w:rsid w:val="00986EEC"/>
    <w:rsid w:val="00987700"/>
    <w:rsid w:val="00987E61"/>
    <w:rsid w:val="00990BCD"/>
    <w:rsid w:val="009A0AAA"/>
    <w:rsid w:val="009A1DFB"/>
    <w:rsid w:val="009A4D9F"/>
    <w:rsid w:val="009B6A77"/>
    <w:rsid w:val="009B7136"/>
    <w:rsid w:val="009B7E91"/>
    <w:rsid w:val="009C121E"/>
    <w:rsid w:val="009C2C4C"/>
    <w:rsid w:val="009C5AF6"/>
    <w:rsid w:val="009C6864"/>
    <w:rsid w:val="009D709B"/>
    <w:rsid w:val="009E44E8"/>
    <w:rsid w:val="009E57EA"/>
    <w:rsid w:val="009F6FDA"/>
    <w:rsid w:val="00A0276D"/>
    <w:rsid w:val="00A04726"/>
    <w:rsid w:val="00A055DC"/>
    <w:rsid w:val="00A06CD6"/>
    <w:rsid w:val="00A10B16"/>
    <w:rsid w:val="00A10FBD"/>
    <w:rsid w:val="00A12848"/>
    <w:rsid w:val="00A12CBE"/>
    <w:rsid w:val="00A201F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4156"/>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37C"/>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5767"/>
    <w:rsid w:val="00BC02B0"/>
    <w:rsid w:val="00BC07BC"/>
    <w:rsid w:val="00BC1BE2"/>
    <w:rsid w:val="00BC3058"/>
    <w:rsid w:val="00BC51F6"/>
    <w:rsid w:val="00BC7A2E"/>
    <w:rsid w:val="00BD1C92"/>
    <w:rsid w:val="00BD6A9B"/>
    <w:rsid w:val="00BD744C"/>
    <w:rsid w:val="00BE320C"/>
    <w:rsid w:val="00BE74DA"/>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0C12"/>
    <w:rsid w:val="00E11C84"/>
    <w:rsid w:val="00E129BC"/>
    <w:rsid w:val="00E17F05"/>
    <w:rsid w:val="00E22BB1"/>
    <w:rsid w:val="00E2393C"/>
    <w:rsid w:val="00E35630"/>
    <w:rsid w:val="00E35BDB"/>
    <w:rsid w:val="00E370AF"/>
    <w:rsid w:val="00E40A99"/>
    <w:rsid w:val="00E40C10"/>
    <w:rsid w:val="00E41C93"/>
    <w:rsid w:val="00E426F9"/>
    <w:rsid w:val="00E43DD3"/>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703"/>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1BF"/>
    <w:rsid w:val="00F876CD"/>
    <w:rsid w:val="00F87CCB"/>
    <w:rsid w:val="00F92178"/>
    <w:rsid w:val="00F943A4"/>
    <w:rsid w:val="00F94F60"/>
    <w:rsid w:val="00F9569D"/>
    <w:rsid w:val="00FA67F6"/>
    <w:rsid w:val="00FA77B1"/>
    <w:rsid w:val="00FB2082"/>
    <w:rsid w:val="00FB3509"/>
    <w:rsid w:val="00FB371B"/>
    <w:rsid w:val="00FB50A0"/>
    <w:rsid w:val="00FB783D"/>
    <w:rsid w:val="00FC1BE0"/>
    <w:rsid w:val="00FC6123"/>
    <w:rsid w:val="00FC7C24"/>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59317576">
      <w:bodyDiv w:val="1"/>
      <w:marLeft w:val="0"/>
      <w:marRight w:val="0"/>
      <w:marTop w:val="0"/>
      <w:marBottom w:val="0"/>
      <w:divBdr>
        <w:top w:val="none" w:sz="0" w:space="0" w:color="auto"/>
        <w:left w:val="none" w:sz="0" w:space="0" w:color="auto"/>
        <w:bottom w:val="none" w:sz="0" w:space="0" w:color="auto"/>
        <w:right w:val="none" w:sz="0" w:space="0" w:color="auto"/>
      </w:divBdr>
    </w:div>
    <w:div w:id="180619050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81</Pages>
  <Words>19246</Words>
  <Characters>109706</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32</cp:revision>
  <cp:lastPrinted>2023-04-28T08:44:00Z</cp:lastPrinted>
  <dcterms:created xsi:type="dcterms:W3CDTF">2024-03-04T11:33:00Z</dcterms:created>
  <dcterms:modified xsi:type="dcterms:W3CDTF">2024-12-02T08:16:00Z</dcterms:modified>
</cp:coreProperties>
</file>