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7C4556" w:rsidRDefault="008F225F" w:rsidP="009926C4">
      <w:pPr>
        <w:keepNext/>
        <w:spacing w:before="240" w:after="240"/>
        <w:ind w:firstLine="709"/>
        <w:jc w:val="right"/>
        <w:rPr>
          <w:rFonts w:ascii="Times New Roman" w:eastAsia="Times New Roman" w:hAnsi="Times New Roman" w:cs="Times New Roman"/>
          <w:b/>
          <w:sz w:val="24"/>
          <w:szCs w:val="24"/>
        </w:rPr>
      </w:pPr>
      <w:bookmarkStart w:id="0" w:name="_Toc84499257"/>
      <w:r w:rsidRPr="007C4556">
        <w:rPr>
          <w:rFonts w:ascii="Times New Roman" w:eastAsia="Times New Roman" w:hAnsi="Times New Roman" w:cs="Times New Roman"/>
          <w:b/>
          <w:sz w:val="24"/>
          <w:szCs w:val="24"/>
        </w:rPr>
        <w:t xml:space="preserve">ПРИЛОЖЕНИЕ </w:t>
      </w:r>
      <w:r w:rsidR="002D0503" w:rsidRPr="007C4556">
        <w:rPr>
          <w:rFonts w:ascii="Times New Roman" w:eastAsia="Times New Roman" w:hAnsi="Times New Roman" w:cs="Times New Roman"/>
          <w:b/>
          <w:sz w:val="24"/>
          <w:szCs w:val="24"/>
        </w:rPr>
        <w:t>1</w:t>
      </w:r>
    </w:p>
    <w:p w14:paraId="1C1746BC" w14:textId="7732E827" w:rsidR="009926C4" w:rsidRPr="007C4556" w:rsidRDefault="008F225F" w:rsidP="009926C4">
      <w:pPr>
        <w:jc w:val="right"/>
        <w:rPr>
          <w:rFonts w:ascii="Times New Roman" w:eastAsia="Times New Roman" w:hAnsi="Times New Roman" w:cs="Times New Roman"/>
          <w:b/>
          <w:bCs/>
          <w:kern w:val="32"/>
          <w:sz w:val="24"/>
          <w:szCs w:val="24"/>
          <w:lang w:eastAsia="x-none"/>
        </w:rPr>
      </w:pPr>
      <w:bookmarkStart w:id="1" w:name="_Toc150695619"/>
      <w:r w:rsidRPr="007C4556">
        <w:rPr>
          <w:rFonts w:ascii="Times New Roman" w:eastAsia="Times New Roman" w:hAnsi="Times New Roman" w:cs="Times New Roman"/>
          <w:b/>
          <w:bCs/>
          <w:kern w:val="32"/>
          <w:sz w:val="24"/>
          <w:szCs w:val="24"/>
          <w:lang w:eastAsia="x-none"/>
        </w:rPr>
        <w:t xml:space="preserve">к </w:t>
      </w:r>
      <w:r w:rsidR="00D37EAF" w:rsidRPr="007C4556">
        <w:rPr>
          <w:rFonts w:ascii="Times New Roman" w:eastAsia="Times New Roman" w:hAnsi="Times New Roman" w:cs="Times New Roman"/>
          <w:b/>
          <w:bCs/>
          <w:kern w:val="32"/>
          <w:sz w:val="24"/>
          <w:szCs w:val="24"/>
          <w:lang w:eastAsia="x-none"/>
        </w:rPr>
        <w:t>ПОП-П</w:t>
      </w:r>
      <w:r w:rsidRPr="007C4556">
        <w:rPr>
          <w:rFonts w:ascii="Times New Roman" w:eastAsia="Times New Roman" w:hAnsi="Times New Roman" w:cs="Times New Roman"/>
          <w:b/>
          <w:bCs/>
          <w:kern w:val="32"/>
          <w:sz w:val="24"/>
          <w:szCs w:val="24"/>
          <w:lang w:eastAsia="x-none"/>
        </w:rPr>
        <w:t xml:space="preserve"> по </w:t>
      </w:r>
      <w:bookmarkEnd w:id="1"/>
      <w:r w:rsidR="00B3189B" w:rsidRPr="007C4556">
        <w:rPr>
          <w:rFonts w:ascii="Times New Roman" w:eastAsia="Times New Roman" w:hAnsi="Times New Roman" w:cs="Times New Roman"/>
          <w:b/>
          <w:bCs/>
          <w:kern w:val="32"/>
          <w:sz w:val="24"/>
          <w:szCs w:val="24"/>
          <w:lang w:eastAsia="x-none"/>
        </w:rPr>
        <w:t>специальности</w:t>
      </w:r>
    </w:p>
    <w:p w14:paraId="38BDFED2" w14:textId="1A998ED8" w:rsidR="008F578C" w:rsidRPr="007C4556" w:rsidRDefault="00963CA9" w:rsidP="009926C4">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w:t>
      </w:r>
      <w:r w:rsidR="009926C4" w:rsidRPr="007C4556">
        <w:rPr>
          <w:rFonts w:ascii="Times New Roman" w:eastAsia="Times New Roman" w:hAnsi="Times New Roman" w:cs="Times New Roman"/>
          <w:b/>
          <w:sz w:val="24"/>
          <w:szCs w:val="24"/>
          <w:lang w:eastAsia="ru-RU"/>
        </w:rPr>
        <w:t xml:space="preserve"> </w:t>
      </w:r>
      <w:r w:rsidRPr="007C4556">
        <w:rPr>
          <w:rFonts w:ascii="Times New Roman" w:eastAsia="Times New Roman" w:hAnsi="Times New Roman" w:cs="Times New Roman"/>
          <w:b/>
          <w:sz w:val="24"/>
          <w:szCs w:val="24"/>
          <w:lang w:eastAsia="ru-RU"/>
        </w:rPr>
        <w:t>Строительство и эксплуатация инженерных сооружений</w:t>
      </w:r>
    </w:p>
    <w:p w14:paraId="43FA2AF0" w14:textId="77777777" w:rsidR="008F578C" w:rsidRPr="007C4556" w:rsidRDefault="008F578C" w:rsidP="004D41E5">
      <w:pPr>
        <w:rPr>
          <w:rFonts w:ascii="Times New Roman" w:hAnsi="Times New Roman" w:cs="Times New Roman"/>
          <w:sz w:val="24"/>
          <w:szCs w:val="24"/>
        </w:rPr>
      </w:pPr>
    </w:p>
    <w:p w14:paraId="09D3B528" w14:textId="77777777" w:rsidR="009926C4" w:rsidRPr="007C4556" w:rsidRDefault="009926C4" w:rsidP="004D41E5">
      <w:pPr>
        <w:rPr>
          <w:rFonts w:ascii="Times New Roman" w:hAnsi="Times New Roman" w:cs="Times New Roman"/>
          <w:sz w:val="24"/>
          <w:szCs w:val="24"/>
        </w:rPr>
      </w:pPr>
    </w:p>
    <w:p w14:paraId="24DA664B" w14:textId="77777777" w:rsidR="009926C4" w:rsidRPr="007C4556" w:rsidRDefault="009926C4" w:rsidP="004D41E5">
      <w:pPr>
        <w:rPr>
          <w:rFonts w:ascii="Times New Roman" w:hAnsi="Times New Roman" w:cs="Times New Roman"/>
          <w:sz w:val="24"/>
          <w:szCs w:val="24"/>
        </w:rPr>
      </w:pPr>
    </w:p>
    <w:p w14:paraId="3BD51D45" w14:textId="7BB7AE3A" w:rsidR="00CD2973" w:rsidRPr="007C455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7C4556">
        <w:rPr>
          <w:rFonts w:ascii="Times New Roman" w:eastAsia="Times New Roman" w:hAnsi="Times New Roman" w:cs="Times New Roman"/>
          <w:b/>
          <w:bCs/>
          <w:kern w:val="32"/>
          <w:sz w:val="24"/>
          <w:szCs w:val="24"/>
          <w:lang w:eastAsia="x-none"/>
        </w:rPr>
        <w:t xml:space="preserve">ПРИМЕРНЫЕ </w:t>
      </w:r>
      <w:r w:rsidR="008F578C" w:rsidRPr="007C4556">
        <w:rPr>
          <w:rFonts w:ascii="Times New Roman" w:eastAsia="Times New Roman" w:hAnsi="Times New Roman" w:cs="Times New Roman"/>
          <w:b/>
          <w:bCs/>
          <w:kern w:val="32"/>
          <w:sz w:val="24"/>
          <w:szCs w:val="24"/>
          <w:lang w:eastAsia="x-none"/>
        </w:rPr>
        <w:t xml:space="preserve">РАБОЧИЕ </w:t>
      </w:r>
      <w:r w:rsidR="008F578C" w:rsidRPr="007C4556">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7C4556" w:rsidRDefault="00F53FDC" w:rsidP="00F53FDC">
      <w:pPr>
        <w:jc w:val="center"/>
        <w:rPr>
          <w:rFonts w:ascii="Times New Roman" w:hAnsi="Times New Roman" w:cs="Times New Roman"/>
          <w:sz w:val="24"/>
          <w:szCs w:val="24"/>
          <w:lang w:eastAsia="x-none"/>
        </w:rPr>
      </w:pPr>
    </w:p>
    <w:p w14:paraId="00291C3C" w14:textId="41FF4779" w:rsidR="00C7536E" w:rsidRPr="007C4556" w:rsidRDefault="00F53FDC" w:rsidP="00F53FDC">
      <w:pPr>
        <w:jc w:val="center"/>
        <w:rPr>
          <w:rFonts w:ascii="Times New Roman" w:hAnsi="Times New Roman" w:cs="Times New Roman"/>
          <w:bCs/>
          <w:sz w:val="24"/>
          <w:szCs w:val="24"/>
          <w:lang w:val="x-none" w:eastAsia="x-none"/>
        </w:rPr>
      </w:pPr>
      <w:r w:rsidRPr="007C4556">
        <w:rPr>
          <w:rFonts w:ascii="Times New Roman" w:hAnsi="Times New Roman" w:cs="Times New Roman"/>
          <w:bCs/>
          <w:sz w:val="24"/>
          <w:szCs w:val="24"/>
          <w:lang w:eastAsia="x-none"/>
        </w:rPr>
        <w:t>ОГЛАВЛЕНИЕ</w:t>
      </w:r>
    </w:p>
    <w:p w14:paraId="737D22B2" w14:textId="2D1D94B2" w:rsidR="009D116C" w:rsidRPr="007C4556" w:rsidRDefault="00896BB3" w:rsidP="00E51CD4">
      <w:pPr>
        <w:pStyle w:val="14"/>
        <w:rPr>
          <w:rFonts w:eastAsiaTheme="minorEastAsia"/>
          <w:sz w:val="24"/>
          <w:szCs w:val="24"/>
          <w:lang w:eastAsia="ru-RU"/>
        </w:rPr>
      </w:pPr>
      <w:r w:rsidRPr="007C4556">
        <w:rPr>
          <w:rFonts w:eastAsia="Times New Roman"/>
          <w:sz w:val="24"/>
          <w:szCs w:val="24"/>
          <w:lang w:eastAsia="ru-RU"/>
        </w:rPr>
        <w:fldChar w:fldCharType="begin"/>
      </w:r>
      <w:r w:rsidRPr="007C4556">
        <w:rPr>
          <w:rFonts w:eastAsia="Times New Roman"/>
          <w:sz w:val="24"/>
          <w:szCs w:val="24"/>
          <w:lang w:eastAsia="ru-RU"/>
        </w:rPr>
        <w:instrText xml:space="preserve"> TOC \o "3-3" \h \z \t "Заголовок 1;1;Заголовок 2;2;Заголовок1;1;Заголовок;1" </w:instrText>
      </w:r>
      <w:r w:rsidRPr="007C4556">
        <w:rPr>
          <w:rFonts w:eastAsia="Times New Roman"/>
          <w:sz w:val="24"/>
          <w:szCs w:val="24"/>
          <w:lang w:eastAsia="ru-RU"/>
        </w:rPr>
        <w:fldChar w:fldCharType="separate"/>
      </w:r>
      <w:hyperlink w:anchor="_Toc161313282" w:history="1">
        <w:r w:rsidR="00963CA9" w:rsidRPr="007C4556">
          <w:rPr>
            <w:rStyle w:val="af0"/>
            <w:sz w:val="24"/>
            <w:szCs w:val="24"/>
            <w:u w:val="none"/>
          </w:rPr>
          <w:t>«ПМ.01</w:t>
        </w:r>
        <w:r w:rsidR="00963CA9" w:rsidRPr="007C4556">
          <w:rPr>
            <w:caps/>
            <w:sz w:val="24"/>
            <w:szCs w:val="24"/>
          </w:rPr>
          <w:t xml:space="preserve"> </w:t>
        </w:r>
        <w:r w:rsidR="009926C4" w:rsidRPr="007C4556">
          <w:rPr>
            <w:caps/>
            <w:sz w:val="24"/>
            <w:szCs w:val="24"/>
          </w:rPr>
          <w:t>РАЗРАБОТКА ТЕХНИЧЕСКОЙ ДОКУМЕНТАЦИИ Н</w:t>
        </w:r>
        <w:r w:rsidR="00963CA9" w:rsidRPr="007C4556">
          <w:rPr>
            <w:caps/>
            <w:sz w:val="24"/>
            <w:szCs w:val="24"/>
          </w:rPr>
          <w:t>а</w:t>
        </w:r>
        <w:r w:rsidR="009926C4" w:rsidRPr="007C4556">
          <w:rPr>
            <w:caps/>
            <w:sz w:val="24"/>
            <w:szCs w:val="24"/>
          </w:rPr>
          <w:t xml:space="preserve"> </w:t>
        </w:r>
        <w:r w:rsidR="00963CA9" w:rsidRPr="007C4556">
          <w:rPr>
            <w:caps/>
            <w:sz w:val="24"/>
            <w:szCs w:val="24"/>
          </w:rPr>
          <w:t>строительст</w:t>
        </w:r>
        <w:r w:rsidR="009926C4" w:rsidRPr="007C4556">
          <w:rPr>
            <w:caps/>
            <w:sz w:val="24"/>
            <w:szCs w:val="24"/>
          </w:rPr>
          <w:t>ВО ИНЖЕНЕРНЫХ СООРУЖЕНИЙ»</w:t>
        </w:r>
        <w:r w:rsidR="009D116C" w:rsidRPr="007C4556">
          <w:rPr>
            <w:webHidden/>
            <w:sz w:val="24"/>
            <w:szCs w:val="24"/>
          </w:rPr>
          <w:tab/>
        </w:r>
        <w:r w:rsidR="009D116C" w:rsidRPr="007C4556">
          <w:rPr>
            <w:webHidden/>
            <w:sz w:val="24"/>
            <w:szCs w:val="24"/>
          </w:rPr>
          <w:fldChar w:fldCharType="begin"/>
        </w:r>
        <w:r w:rsidR="009D116C" w:rsidRPr="007C4556">
          <w:rPr>
            <w:webHidden/>
            <w:sz w:val="24"/>
            <w:szCs w:val="24"/>
          </w:rPr>
          <w:instrText xml:space="preserve"> PAGEREF _Toc161313282 \h </w:instrText>
        </w:r>
        <w:r w:rsidR="009D116C" w:rsidRPr="007C4556">
          <w:rPr>
            <w:webHidden/>
            <w:sz w:val="24"/>
            <w:szCs w:val="24"/>
          </w:rPr>
        </w:r>
        <w:r w:rsidR="009D116C" w:rsidRPr="007C4556">
          <w:rPr>
            <w:webHidden/>
            <w:sz w:val="24"/>
            <w:szCs w:val="24"/>
          </w:rPr>
          <w:fldChar w:fldCharType="separate"/>
        </w:r>
        <w:r w:rsidR="00322EF0" w:rsidRPr="007C4556">
          <w:rPr>
            <w:webHidden/>
            <w:sz w:val="24"/>
            <w:szCs w:val="24"/>
          </w:rPr>
          <w:t>2</w:t>
        </w:r>
        <w:r w:rsidR="009D116C" w:rsidRPr="007C4556">
          <w:rPr>
            <w:webHidden/>
            <w:sz w:val="24"/>
            <w:szCs w:val="24"/>
          </w:rPr>
          <w:fldChar w:fldCharType="end"/>
        </w:r>
      </w:hyperlink>
    </w:p>
    <w:p w14:paraId="22A8F543" w14:textId="3E68CB66" w:rsidR="009D116C" w:rsidRPr="007C4556" w:rsidRDefault="009D116C" w:rsidP="00E51CD4">
      <w:pPr>
        <w:pStyle w:val="14"/>
        <w:rPr>
          <w:rFonts w:eastAsiaTheme="minorEastAsia"/>
          <w:sz w:val="24"/>
          <w:szCs w:val="24"/>
          <w:lang w:eastAsia="ru-RU"/>
        </w:rPr>
      </w:pPr>
      <w:hyperlink w:anchor="_Toc161313283" w:history="1">
        <w:r w:rsidRPr="007C4556">
          <w:rPr>
            <w:rStyle w:val="af0"/>
            <w:sz w:val="24"/>
            <w:szCs w:val="24"/>
            <w:u w:val="none"/>
          </w:rPr>
          <w:t xml:space="preserve">«ПМ.02 </w:t>
        </w:r>
        <w:r w:rsidR="00D67CE6" w:rsidRPr="007C4556">
          <w:rPr>
            <w:rStyle w:val="af0"/>
            <w:caps/>
            <w:sz w:val="24"/>
            <w:szCs w:val="24"/>
            <w:u w:val="none"/>
          </w:rPr>
          <w:t xml:space="preserve">Организация </w:t>
        </w:r>
        <w:r w:rsidR="009926C4" w:rsidRPr="007C4556">
          <w:rPr>
            <w:rStyle w:val="af0"/>
            <w:caps/>
            <w:sz w:val="24"/>
            <w:szCs w:val="24"/>
            <w:u w:val="none"/>
          </w:rPr>
          <w:t xml:space="preserve"> И ПРОИЗВОДСТВО РАБОТ ПРИ </w:t>
        </w:r>
        <w:r w:rsidR="00D67CE6" w:rsidRPr="007C4556">
          <w:rPr>
            <w:rStyle w:val="af0"/>
            <w:caps/>
            <w:sz w:val="24"/>
            <w:szCs w:val="24"/>
            <w:u w:val="none"/>
          </w:rPr>
          <w:t>строитель</w:t>
        </w:r>
        <w:r w:rsidR="009926C4" w:rsidRPr="007C4556">
          <w:rPr>
            <w:rStyle w:val="af0"/>
            <w:caps/>
            <w:sz w:val="24"/>
            <w:szCs w:val="24"/>
            <w:u w:val="none"/>
          </w:rPr>
          <w:t>СТВЕ ИНЖЕНЕРНЫХ СООРУЖЕНИЙ</w:t>
        </w:r>
        <w:r w:rsidRPr="007C4556">
          <w:rPr>
            <w:rStyle w:val="af0"/>
            <w:caps/>
            <w:sz w:val="24"/>
            <w:szCs w:val="24"/>
            <w:u w:val="none"/>
          </w:rPr>
          <w:t>»</w:t>
        </w:r>
        <w:r w:rsidRPr="007C4556">
          <w:rPr>
            <w:webHidden/>
            <w:sz w:val="24"/>
            <w:szCs w:val="24"/>
          </w:rPr>
          <w:tab/>
        </w:r>
        <w:r w:rsidR="00D21A82" w:rsidRPr="007C4556">
          <w:rPr>
            <w:webHidden/>
            <w:sz w:val="24"/>
            <w:szCs w:val="24"/>
          </w:rPr>
          <w:t>2</w:t>
        </w:r>
      </w:hyperlink>
      <w:r w:rsidR="00CD68DE">
        <w:rPr>
          <w:sz w:val="24"/>
          <w:szCs w:val="24"/>
        </w:rPr>
        <w:t>7</w:t>
      </w:r>
    </w:p>
    <w:p w14:paraId="638B0A2D" w14:textId="4CAF0056" w:rsidR="00E51CD4" w:rsidRPr="007C4556" w:rsidRDefault="00896BB3" w:rsidP="00462B15">
      <w:pPr>
        <w:tabs>
          <w:tab w:val="right" w:leader="dot" w:pos="14459"/>
          <w:tab w:val="right" w:leader="dot" w:pos="14570"/>
        </w:tabs>
        <w:spacing w:before="120" w:line="276" w:lineRule="auto"/>
        <w:rPr>
          <w:rFonts w:ascii="Times New Roman" w:hAnsi="Times New Roman" w:cs="Times New Roman"/>
          <w:b/>
          <w:bCs/>
          <w:sz w:val="24"/>
          <w:szCs w:val="24"/>
        </w:rPr>
      </w:pPr>
      <w:r w:rsidRPr="007C4556">
        <w:rPr>
          <w:rFonts w:ascii="Times New Roman" w:eastAsia="Times New Roman" w:hAnsi="Times New Roman" w:cs="Times New Roman"/>
          <w:b/>
          <w:bCs/>
          <w:noProof/>
          <w:sz w:val="24"/>
          <w:szCs w:val="24"/>
          <w:lang w:eastAsia="ru-RU"/>
        </w:rPr>
        <w:fldChar w:fldCharType="end"/>
      </w:r>
      <w:r w:rsidR="00322EF0" w:rsidRPr="00462B15">
        <w:rPr>
          <w:rFonts w:ascii="Times New Roman" w:hAnsi="Times New Roman" w:cs="Times New Roman"/>
          <w:b/>
          <w:bCs/>
          <w:sz w:val="24"/>
          <w:szCs w:val="24"/>
        </w:rPr>
        <w:t>«П</w:t>
      </w:r>
      <w:r w:rsidR="00322EF0" w:rsidRPr="00462B15">
        <w:rPr>
          <w:rFonts w:ascii="Times New Roman" w:hAnsi="Times New Roman" w:cs="Times New Roman"/>
          <w:b/>
          <w:bCs/>
          <w:caps/>
          <w:sz w:val="24"/>
          <w:szCs w:val="24"/>
        </w:rPr>
        <w:t>М.0</w:t>
      </w:r>
      <w:r w:rsidR="009926C4" w:rsidRPr="00462B15">
        <w:rPr>
          <w:rFonts w:ascii="Times New Roman" w:hAnsi="Times New Roman" w:cs="Times New Roman"/>
          <w:b/>
          <w:bCs/>
          <w:caps/>
          <w:sz w:val="24"/>
          <w:szCs w:val="24"/>
        </w:rPr>
        <w:t>3</w:t>
      </w:r>
      <w:r w:rsidR="00322EF0" w:rsidRPr="00462B15">
        <w:rPr>
          <w:rFonts w:ascii="Times New Roman" w:hAnsi="Times New Roman" w:cs="Times New Roman"/>
          <w:b/>
          <w:bCs/>
          <w:caps/>
          <w:sz w:val="24"/>
          <w:szCs w:val="24"/>
        </w:rPr>
        <w:t xml:space="preserve"> Организация </w:t>
      </w:r>
      <w:r w:rsidR="009926C4" w:rsidRPr="00462B15">
        <w:rPr>
          <w:rFonts w:ascii="Times New Roman" w:hAnsi="Times New Roman" w:cs="Times New Roman"/>
          <w:b/>
          <w:bCs/>
          <w:caps/>
          <w:sz w:val="24"/>
          <w:szCs w:val="24"/>
        </w:rPr>
        <w:t xml:space="preserve">И ВЫПОЛНЕНИЕ </w:t>
      </w:r>
      <w:r w:rsidR="00322EF0" w:rsidRPr="00462B15">
        <w:rPr>
          <w:rFonts w:ascii="Times New Roman" w:hAnsi="Times New Roman" w:cs="Times New Roman"/>
          <w:b/>
          <w:bCs/>
          <w:caps/>
          <w:sz w:val="24"/>
          <w:szCs w:val="24"/>
        </w:rPr>
        <w:t>работ п</w:t>
      </w:r>
      <w:r w:rsidR="009926C4" w:rsidRPr="00462B15">
        <w:rPr>
          <w:rFonts w:ascii="Times New Roman" w:hAnsi="Times New Roman" w:cs="Times New Roman"/>
          <w:b/>
          <w:bCs/>
          <w:caps/>
          <w:sz w:val="24"/>
          <w:szCs w:val="24"/>
        </w:rPr>
        <w:t>РИ</w:t>
      </w:r>
      <w:r w:rsidR="00322EF0" w:rsidRPr="00462B15">
        <w:rPr>
          <w:rFonts w:ascii="Times New Roman" w:hAnsi="Times New Roman" w:cs="Times New Roman"/>
          <w:b/>
          <w:bCs/>
          <w:caps/>
          <w:sz w:val="24"/>
          <w:szCs w:val="24"/>
        </w:rPr>
        <w:t xml:space="preserve"> </w:t>
      </w:r>
      <w:r w:rsidR="009926C4" w:rsidRPr="00462B15">
        <w:rPr>
          <w:rFonts w:ascii="Times New Roman" w:hAnsi="Times New Roman" w:cs="Times New Roman"/>
          <w:b/>
          <w:bCs/>
          <w:caps/>
          <w:sz w:val="24"/>
          <w:szCs w:val="24"/>
        </w:rPr>
        <w:t>ЭКСПЛУАТАЦИИ</w:t>
      </w:r>
      <w:r w:rsidR="00322EF0" w:rsidRPr="00462B15">
        <w:rPr>
          <w:rFonts w:ascii="Times New Roman" w:hAnsi="Times New Roman" w:cs="Times New Roman"/>
          <w:b/>
          <w:bCs/>
          <w:caps/>
          <w:sz w:val="24"/>
          <w:szCs w:val="24"/>
        </w:rPr>
        <w:t xml:space="preserve">, </w:t>
      </w:r>
      <w:r w:rsidR="009926C4" w:rsidRPr="00462B15">
        <w:rPr>
          <w:rFonts w:ascii="Times New Roman" w:hAnsi="Times New Roman" w:cs="Times New Roman"/>
          <w:b/>
          <w:bCs/>
          <w:caps/>
          <w:sz w:val="24"/>
          <w:szCs w:val="24"/>
        </w:rPr>
        <w:t xml:space="preserve">РЕМОНТЕ, </w:t>
      </w:r>
      <w:r w:rsidR="00322EF0" w:rsidRPr="00462B15">
        <w:rPr>
          <w:rFonts w:ascii="Times New Roman" w:hAnsi="Times New Roman" w:cs="Times New Roman"/>
          <w:b/>
          <w:bCs/>
          <w:caps/>
          <w:sz w:val="24"/>
          <w:szCs w:val="24"/>
        </w:rPr>
        <w:t>реконструкции инженерных сооружений»</w:t>
      </w:r>
      <w:r w:rsidR="00322EF0" w:rsidRPr="007C4556">
        <w:rPr>
          <w:rFonts w:ascii="Times New Roman" w:hAnsi="Times New Roman" w:cs="Times New Roman"/>
          <w:b/>
          <w:bCs/>
          <w:webHidden/>
          <w:sz w:val="24"/>
          <w:szCs w:val="24"/>
        </w:rPr>
        <w:tab/>
      </w:r>
      <w:r w:rsidR="00CD68DE">
        <w:rPr>
          <w:rFonts w:ascii="Times New Roman" w:hAnsi="Times New Roman" w:cs="Times New Roman"/>
          <w:b/>
          <w:bCs/>
          <w:webHidden/>
          <w:sz w:val="24"/>
          <w:szCs w:val="24"/>
        </w:rPr>
        <w:t>75</w:t>
      </w:r>
    </w:p>
    <w:p w14:paraId="5C7185B3" w14:textId="0A23128D" w:rsidR="00E51CD4" w:rsidRPr="007C4556" w:rsidRDefault="00E51CD4" w:rsidP="00E51CD4">
      <w:pPr>
        <w:rPr>
          <w:rFonts w:ascii="Times New Roman" w:hAnsi="Times New Roman" w:cs="Times New Roman"/>
          <w:sz w:val="24"/>
          <w:szCs w:val="24"/>
        </w:rPr>
      </w:pPr>
    </w:p>
    <w:p w14:paraId="0ADB4790" w14:textId="1955168A" w:rsidR="00E51CD4" w:rsidRPr="007C4556" w:rsidRDefault="00E51CD4" w:rsidP="00E51CD4">
      <w:pPr>
        <w:jc w:val="both"/>
        <w:rPr>
          <w:rFonts w:ascii="Times New Roman" w:hAnsi="Times New Roman" w:cs="Times New Roman"/>
          <w:b/>
          <w:bCs/>
          <w:sz w:val="24"/>
          <w:szCs w:val="24"/>
        </w:rPr>
      </w:pPr>
    </w:p>
    <w:p w14:paraId="704E5A96" w14:textId="08F61E03" w:rsidR="00E51CD4" w:rsidRPr="007C4556" w:rsidRDefault="00E51CD4" w:rsidP="00E51CD4">
      <w:pPr>
        <w:jc w:val="both"/>
        <w:rPr>
          <w:rFonts w:ascii="Times New Roman" w:hAnsi="Times New Roman" w:cs="Times New Roman"/>
          <w:b/>
          <w:bCs/>
          <w:sz w:val="24"/>
          <w:szCs w:val="24"/>
        </w:rPr>
      </w:pPr>
    </w:p>
    <w:p w14:paraId="64EA13C2" w14:textId="0304DBF0" w:rsidR="00E51CD4" w:rsidRPr="007C4556" w:rsidRDefault="00E51CD4" w:rsidP="00E51CD4">
      <w:pPr>
        <w:jc w:val="both"/>
        <w:rPr>
          <w:rFonts w:ascii="Times New Roman" w:hAnsi="Times New Roman" w:cs="Times New Roman"/>
          <w:b/>
          <w:bCs/>
          <w:sz w:val="24"/>
          <w:szCs w:val="24"/>
        </w:rPr>
      </w:pPr>
    </w:p>
    <w:p w14:paraId="6C762D39" w14:textId="0CB1D5E7" w:rsidR="00E51CD4" w:rsidRPr="007C4556" w:rsidRDefault="00E51CD4" w:rsidP="00E51CD4">
      <w:pPr>
        <w:jc w:val="both"/>
        <w:rPr>
          <w:rFonts w:ascii="Times New Roman" w:hAnsi="Times New Roman" w:cs="Times New Roman"/>
          <w:b/>
          <w:bCs/>
          <w:sz w:val="24"/>
          <w:szCs w:val="24"/>
        </w:rPr>
      </w:pPr>
    </w:p>
    <w:p w14:paraId="1D67C295" w14:textId="30A0826E" w:rsidR="00E51CD4" w:rsidRPr="007C4556" w:rsidRDefault="00E51CD4" w:rsidP="00E51CD4">
      <w:pPr>
        <w:jc w:val="both"/>
        <w:rPr>
          <w:rFonts w:ascii="Times New Roman" w:hAnsi="Times New Roman" w:cs="Times New Roman"/>
          <w:b/>
          <w:bCs/>
          <w:sz w:val="24"/>
          <w:szCs w:val="24"/>
        </w:rPr>
      </w:pPr>
    </w:p>
    <w:p w14:paraId="18B88790" w14:textId="7A354B5E" w:rsidR="00E51CD4" w:rsidRPr="007C4556" w:rsidRDefault="00E51CD4" w:rsidP="00E51CD4">
      <w:pPr>
        <w:jc w:val="both"/>
        <w:rPr>
          <w:rFonts w:ascii="Times New Roman" w:hAnsi="Times New Roman" w:cs="Times New Roman"/>
          <w:b/>
          <w:bCs/>
          <w:sz w:val="24"/>
          <w:szCs w:val="24"/>
        </w:rPr>
      </w:pPr>
    </w:p>
    <w:p w14:paraId="69994DDB" w14:textId="394CBC60" w:rsidR="00E51CD4" w:rsidRPr="007C4556" w:rsidRDefault="00E51CD4" w:rsidP="00E51CD4">
      <w:pPr>
        <w:jc w:val="both"/>
        <w:rPr>
          <w:rFonts w:ascii="Times New Roman" w:hAnsi="Times New Roman" w:cs="Times New Roman"/>
          <w:b/>
          <w:bCs/>
          <w:sz w:val="24"/>
          <w:szCs w:val="24"/>
        </w:rPr>
      </w:pPr>
    </w:p>
    <w:p w14:paraId="4FE38557" w14:textId="667F4BF8" w:rsidR="00E51CD4" w:rsidRPr="007C4556" w:rsidRDefault="00E51CD4" w:rsidP="00E51CD4">
      <w:pPr>
        <w:jc w:val="both"/>
        <w:rPr>
          <w:rFonts w:ascii="Times New Roman" w:hAnsi="Times New Roman" w:cs="Times New Roman"/>
          <w:b/>
          <w:bCs/>
          <w:sz w:val="24"/>
          <w:szCs w:val="24"/>
        </w:rPr>
      </w:pPr>
    </w:p>
    <w:p w14:paraId="3C92627A" w14:textId="56D8C60C" w:rsidR="00E51CD4" w:rsidRPr="007C4556" w:rsidRDefault="00E51CD4" w:rsidP="00E51CD4">
      <w:pPr>
        <w:jc w:val="both"/>
        <w:rPr>
          <w:rFonts w:ascii="Times New Roman" w:hAnsi="Times New Roman" w:cs="Times New Roman"/>
          <w:b/>
          <w:bCs/>
          <w:sz w:val="24"/>
          <w:szCs w:val="24"/>
        </w:rPr>
      </w:pPr>
    </w:p>
    <w:p w14:paraId="5532B17F" w14:textId="14D027A3" w:rsidR="00E51CD4" w:rsidRPr="007C4556" w:rsidRDefault="00E51CD4" w:rsidP="00E51CD4">
      <w:pPr>
        <w:jc w:val="both"/>
        <w:rPr>
          <w:rFonts w:ascii="Times New Roman" w:hAnsi="Times New Roman" w:cs="Times New Roman"/>
          <w:b/>
          <w:bCs/>
          <w:sz w:val="24"/>
          <w:szCs w:val="24"/>
        </w:rPr>
      </w:pPr>
    </w:p>
    <w:p w14:paraId="108D4B2B" w14:textId="178977E1" w:rsidR="00E51CD4" w:rsidRPr="007C4556" w:rsidRDefault="00E51CD4" w:rsidP="00E51CD4">
      <w:pPr>
        <w:jc w:val="both"/>
        <w:rPr>
          <w:rFonts w:ascii="Times New Roman" w:hAnsi="Times New Roman" w:cs="Times New Roman"/>
          <w:b/>
          <w:bCs/>
          <w:sz w:val="24"/>
          <w:szCs w:val="24"/>
        </w:rPr>
      </w:pPr>
    </w:p>
    <w:p w14:paraId="74D780C6" w14:textId="77777777" w:rsidR="009926C4" w:rsidRPr="007C4556" w:rsidRDefault="009926C4" w:rsidP="00E51CD4">
      <w:pPr>
        <w:jc w:val="both"/>
        <w:rPr>
          <w:rFonts w:ascii="Times New Roman" w:hAnsi="Times New Roman" w:cs="Times New Roman"/>
          <w:b/>
          <w:bCs/>
          <w:sz w:val="24"/>
          <w:szCs w:val="24"/>
        </w:rPr>
      </w:pPr>
    </w:p>
    <w:p w14:paraId="25804984" w14:textId="77777777" w:rsidR="009926C4" w:rsidRPr="007C4556" w:rsidRDefault="009926C4" w:rsidP="00E51CD4">
      <w:pPr>
        <w:jc w:val="both"/>
        <w:rPr>
          <w:rFonts w:ascii="Times New Roman" w:hAnsi="Times New Roman" w:cs="Times New Roman"/>
          <w:b/>
          <w:bCs/>
          <w:sz w:val="24"/>
          <w:szCs w:val="24"/>
        </w:rPr>
      </w:pPr>
    </w:p>
    <w:p w14:paraId="6BE632CA" w14:textId="77777777" w:rsidR="009926C4" w:rsidRPr="007C4556" w:rsidRDefault="009926C4" w:rsidP="00E51CD4">
      <w:pPr>
        <w:jc w:val="both"/>
        <w:rPr>
          <w:rFonts w:ascii="Times New Roman" w:hAnsi="Times New Roman" w:cs="Times New Roman"/>
          <w:b/>
          <w:bCs/>
          <w:sz w:val="24"/>
          <w:szCs w:val="24"/>
        </w:rPr>
      </w:pPr>
    </w:p>
    <w:p w14:paraId="59A4BA02" w14:textId="77777777" w:rsidR="009926C4" w:rsidRPr="007C4556" w:rsidRDefault="009926C4" w:rsidP="00E51CD4">
      <w:pPr>
        <w:jc w:val="both"/>
        <w:rPr>
          <w:rFonts w:ascii="Times New Roman" w:hAnsi="Times New Roman" w:cs="Times New Roman"/>
          <w:b/>
          <w:bCs/>
          <w:sz w:val="24"/>
          <w:szCs w:val="24"/>
        </w:rPr>
      </w:pPr>
    </w:p>
    <w:p w14:paraId="2771ED25" w14:textId="77777777" w:rsidR="009926C4" w:rsidRPr="007C4556" w:rsidRDefault="009926C4" w:rsidP="00E51CD4">
      <w:pPr>
        <w:jc w:val="both"/>
        <w:rPr>
          <w:rFonts w:ascii="Times New Roman" w:hAnsi="Times New Roman" w:cs="Times New Roman"/>
          <w:b/>
          <w:bCs/>
          <w:sz w:val="24"/>
          <w:szCs w:val="24"/>
        </w:rPr>
      </w:pPr>
    </w:p>
    <w:p w14:paraId="0F1FD0A6" w14:textId="77777777" w:rsidR="009926C4" w:rsidRPr="007C4556" w:rsidRDefault="009926C4" w:rsidP="00E51CD4">
      <w:pPr>
        <w:jc w:val="both"/>
        <w:rPr>
          <w:rFonts w:ascii="Times New Roman" w:hAnsi="Times New Roman" w:cs="Times New Roman"/>
          <w:b/>
          <w:bCs/>
          <w:sz w:val="24"/>
          <w:szCs w:val="24"/>
        </w:rPr>
      </w:pPr>
    </w:p>
    <w:p w14:paraId="1775899C" w14:textId="77777777" w:rsidR="009926C4" w:rsidRPr="007C4556" w:rsidRDefault="009926C4" w:rsidP="00E51CD4">
      <w:pPr>
        <w:jc w:val="both"/>
        <w:rPr>
          <w:rFonts w:ascii="Times New Roman" w:hAnsi="Times New Roman" w:cs="Times New Roman"/>
          <w:b/>
          <w:bCs/>
          <w:sz w:val="24"/>
          <w:szCs w:val="24"/>
        </w:rPr>
      </w:pPr>
    </w:p>
    <w:p w14:paraId="39CA2188" w14:textId="77777777" w:rsidR="009926C4" w:rsidRPr="007C4556" w:rsidRDefault="009926C4" w:rsidP="00E51CD4">
      <w:pPr>
        <w:jc w:val="both"/>
        <w:rPr>
          <w:rFonts w:ascii="Times New Roman" w:hAnsi="Times New Roman" w:cs="Times New Roman"/>
          <w:b/>
          <w:bCs/>
          <w:sz w:val="24"/>
          <w:szCs w:val="24"/>
        </w:rPr>
      </w:pPr>
    </w:p>
    <w:p w14:paraId="1B273B27" w14:textId="77777777" w:rsidR="009926C4" w:rsidRPr="007C4556" w:rsidRDefault="009926C4" w:rsidP="00E51CD4">
      <w:pPr>
        <w:jc w:val="both"/>
        <w:rPr>
          <w:rFonts w:ascii="Times New Roman" w:hAnsi="Times New Roman" w:cs="Times New Roman"/>
          <w:b/>
          <w:bCs/>
          <w:sz w:val="24"/>
          <w:szCs w:val="24"/>
        </w:rPr>
      </w:pPr>
    </w:p>
    <w:p w14:paraId="66576EFB" w14:textId="77777777" w:rsidR="009926C4" w:rsidRPr="007C4556" w:rsidRDefault="009926C4" w:rsidP="00E51CD4">
      <w:pPr>
        <w:jc w:val="both"/>
        <w:rPr>
          <w:rFonts w:ascii="Times New Roman" w:hAnsi="Times New Roman" w:cs="Times New Roman"/>
          <w:b/>
          <w:bCs/>
          <w:sz w:val="24"/>
          <w:szCs w:val="24"/>
        </w:rPr>
      </w:pPr>
    </w:p>
    <w:p w14:paraId="0FC8C29D" w14:textId="23DECCA4" w:rsidR="00E51CD4" w:rsidRPr="007C4556" w:rsidRDefault="00E51CD4" w:rsidP="00E51CD4">
      <w:pPr>
        <w:jc w:val="both"/>
        <w:rPr>
          <w:rFonts w:ascii="Times New Roman" w:hAnsi="Times New Roman" w:cs="Times New Roman"/>
          <w:b/>
          <w:bCs/>
          <w:sz w:val="24"/>
          <w:szCs w:val="24"/>
        </w:rPr>
      </w:pPr>
    </w:p>
    <w:p w14:paraId="355D6D9F" w14:textId="5C432F85" w:rsidR="00E51CD4" w:rsidRPr="007C4556" w:rsidRDefault="00E51CD4" w:rsidP="00E51CD4">
      <w:pPr>
        <w:jc w:val="both"/>
        <w:rPr>
          <w:rFonts w:ascii="Times New Roman" w:hAnsi="Times New Roman" w:cs="Times New Roman"/>
          <w:b/>
          <w:bCs/>
          <w:sz w:val="24"/>
          <w:szCs w:val="24"/>
        </w:rPr>
      </w:pPr>
    </w:p>
    <w:p w14:paraId="1882FB74" w14:textId="73F54776" w:rsidR="00E51CD4" w:rsidRPr="007C4556" w:rsidRDefault="00E51CD4" w:rsidP="00E51CD4">
      <w:pPr>
        <w:jc w:val="both"/>
        <w:rPr>
          <w:rFonts w:ascii="Times New Roman" w:hAnsi="Times New Roman" w:cs="Times New Roman"/>
          <w:b/>
          <w:bCs/>
          <w:sz w:val="24"/>
          <w:szCs w:val="24"/>
        </w:rPr>
      </w:pPr>
    </w:p>
    <w:p w14:paraId="566271B9" w14:textId="19B1A18C" w:rsidR="00E51CD4" w:rsidRPr="007C4556" w:rsidRDefault="00E51CD4" w:rsidP="00E51CD4">
      <w:pPr>
        <w:jc w:val="both"/>
        <w:rPr>
          <w:rFonts w:ascii="Times New Roman" w:hAnsi="Times New Roman" w:cs="Times New Roman"/>
          <w:b/>
          <w:bCs/>
          <w:sz w:val="24"/>
          <w:szCs w:val="24"/>
        </w:rPr>
      </w:pPr>
    </w:p>
    <w:p w14:paraId="5788FFE4" w14:textId="3DCD9FE0" w:rsidR="00E51CD4" w:rsidRPr="007C4556" w:rsidRDefault="00E51CD4" w:rsidP="00E51CD4">
      <w:pPr>
        <w:jc w:val="both"/>
        <w:rPr>
          <w:rFonts w:ascii="Times New Roman" w:hAnsi="Times New Roman" w:cs="Times New Roman"/>
          <w:b/>
          <w:bCs/>
          <w:sz w:val="24"/>
          <w:szCs w:val="24"/>
        </w:rPr>
      </w:pPr>
    </w:p>
    <w:p w14:paraId="147B2A3F" w14:textId="54106C81" w:rsidR="00E51CD4" w:rsidRPr="007C4556" w:rsidRDefault="00E51CD4" w:rsidP="00E51CD4">
      <w:pPr>
        <w:jc w:val="both"/>
        <w:rPr>
          <w:rFonts w:ascii="Times New Roman" w:hAnsi="Times New Roman" w:cs="Times New Roman"/>
          <w:b/>
          <w:bCs/>
          <w:sz w:val="24"/>
          <w:szCs w:val="24"/>
        </w:rPr>
      </w:pPr>
    </w:p>
    <w:p w14:paraId="1CB4332D" w14:textId="481BF7C6" w:rsidR="00E51CD4" w:rsidRPr="007C4556" w:rsidRDefault="00E51CD4" w:rsidP="00E51CD4">
      <w:pPr>
        <w:jc w:val="both"/>
        <w:rPr>
          <w:rFonts w:ascii="Times New Roman" w:hAnsi="Times New Roman" w:cs="Times New Roman"/>
          <w:b/>
          <w:bCs/>
          <w:sz w:val="24"/>
          <w:szCs w:val="24"/>
        </w:rPr>
      </w:pPr>
    </w:p>
    <w:p w14:paraId="6FF0472B" w14:textId="4B76EB9C" w:rsidR="00CD2973" w:rsidRPr="007C4556" w:rsidRDefault="00E51CD4" w:rsidP="00E51CD4">
      <w:pPr>
        <w:jc w:val="center"/>
        <w:rPr>
          <w:rFonts w:ascii="Times New Roman" w:hAnsi="Times New Roman" w:cs="Times New Roman"/>
          <w:b/>
          <w:bCs/>
          <w:sz w:val="24"/>
          <w:szCs w:val="24"/>
        </w:rPr>
      </w:pPr>
      <w:r w:rsidRPr="007C4556">
        <w:rPr>
          <w:rFonts w:ascii="Times New Roman" w:hAnsi="Times New Roman" w:cs="Times New Roman"/>
          <w:b/>
          <w:bCs/>
          <w:sz w:val="24"/>
          <w:szCs w:val="24"/>
        </w:rPr>
        <w:t>202</w:t>
      </w:r>
      <w:r w:rsidR="009926C4" w:rsidRPr="007C4556">
        <w:rPr>
          <w:rFonts w:ascii="Times New Roman" w:hAnsi="Times New Roman" w:cs="Times New Roman"/>
          <w:b/>
          <w:bCs/>
          <w:sz w:val="24"/>
          <w:szCs w:val="24"/>
        </w:rPr>
        <w:t>5</w:t>
      </w:r>
      <w:r w:rsidRPr="007C4556">
        <w:rPr>
          <w:rFonts w:ascii="Times New Roman" w:hAnsi="Times New Roman" w:cs="Times New Roman"/>
          <w:b/>
          <w:bCs/>
          <w:sz w:val="24"/>
          <w:szCs w:val="24"/>
        </w:rPr>
        <w:t xml:space="preserve"> г.</w:t>
      </w:r>
    </w:p>
    <w:p w14:paraId="76A94161" w14:textId="77777777" w:rsidR="006E7FF4" w:rsidRPr="007C4556" w:rsidRDefault="006E7FF4">
      <w:pPr>
        <w:rPr>
          <w:rFonts w:ascii="Times New Roman" w:hAnsi="Times New Roman" w:cs="Times New Roman"/>
          <w:b/>
          <w:color w:val="000000"/>
          <w:sz w:val="24"/>
          <w:szCs w:val="24"/>
        </w:rPr>
      </w:pPr>
      <w:r w:rsidRPr="007C4556">
        <w:rPr>
          <w:rFonts w:ascii="Times New Roman" w:hAnsi="Times New Roman" w:cs="Times New Roman"/>
          <w:b/>
          <w:color w:val="000000"/>
          <w:sz w:val="24"/>
          <w:szCs w:val="24"/>
        </w:rPr>
        <w:br w:type="page"/>
      </w:r>
    </w:p>
    <w:p w14:paraId="6967B480" w14:textId="47504BA4" w:rsidR="009926C4" w:rsidRPr="007C4556" w:rsidRDefault="009926C4" w:rsidP="009926C4">
      <w:pPr>
        <w:keepNext/>
        <w:spacing w:before="240" w:after="240"/>
        <w:ind w:firstLine="709"/>
        <w:jc w:val="right"/>
        <w:rPr>
          <w:rFonts w:ascii="Times New Roman" w:eastAsia="Times New Roman" w:hAnsi="Times New Roman" w:cs="Times New Roman"/>
          <w:b/>
          <w:sz w:val="24"/>
          <w:szCs w:val="24"/>
        </w:rPr>
      </w:pPr>
      <w:r w:rsidRPr="007C4556">
        <w:rPr>
          <w:rFonts w:ascii="Times New Roman" w:eastAsia="Times New Roman" w:hAnsi="Times New Roman" w:cs="Times New Roman"/>
          <w:b/>
          <w:sz w:val="24"/>
          <w:szCs w:val="24"/>
        </w:rPr>
        <w:lastRenderedPageBreak/>
        <w:t>ПРИЛОЖЕНИЕ 1.1</w:t>
      </w:r>
    </w:p>
    <w:p w14:paraId="4A847029" w14:textId="77777777" w:rsidR="009926C4" w:rsidRPr="007C4556" w:rsidRDefault="009926C4" w:rsidP="009926C4">
      <w:pPr>
        <w:jc w:val="right"/>
        <w:rPr>
          <w:rFonts w:ascii="Times New Roman" w:eastAsia="Times New Roman" w:hAnsi="Times New Roman" w:cs="Times New Roman"/>
          <w:b/>
          <w:bCs/>
          <w:kern w:val="32"/>
          <w:sz w:val="24"/>
          <w:szCs w:val="24"/>
          <w:lang w:eastAsia="x-none"/>
        </w:rPr>
      </w:pPr>
      <w:r w:rsidRPr="007C4556">
        <w:rPr>
          <w:rFonts w:ascii="Times New Roman" w:eastAsia="Times New Roman" w:hAnsi="Times New Roman" w:cs="Times New Roman"/>
          <w:b/>
          <w:bCs/>
          <w:kern w:val="32"/>
          <w:sz w:val="24"/>
          <w:szCs w:val="24"/>
          <w:lang w:eastAsia="x-none"/>
        </w:rPr>
        <w:t xml:space="preserve">к ПОП-П по специальности </w:t>
      </w:r>
    </w:p>
    <w:p w14:paraId="55CFB0AE" w14:textId="77777777" w:rsidR="009926C4" w:rsidRPr="007C4556" w:rsidRDefault="009926C4" w:rsidP="009926C4">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5F9BE46C" w14:textId="7A96EB62" w:rsidR="00502F97" w:rsidRPr="007C4556" w:rsidRDefault="00502F97" w:rsidP="00502F97">
      <w:pPr>
        <w:jc w:val="right"/>
        <w:rPr>
          <w:rFonts w:ascii="Times New Roman" w:hAnsi="Times New Roman" w:cs="Times New Roman"/>
          <w:b/>
          <w:bCs/>
          <w:color w:val="0070C0"/>
          <w:sz w:val="24"/>
          <w:szCs w:val="24"/>
        </w:rPr>
      </w:pPr>
    </w:p>
    <w:p w14:paraId="0AD0FAE0" w14:textId="0E3528FD" w:rsidR="00502F97" w:rsidRPr="007C4556" w:rsidRDefault="00502F97" w:rsidP="00502F97">
      <w:pPr>
        <w:jc w:val="right"/>
        <w:rPr>
          <w:rFonts w:ascii="Times New Roman" w:hAnsi="Times New Roman" w:cs="Times New Roman"/>
          <w:b/>
          <w:bCs/>
          <w:color w:val="0070C0"/>
          <w:sz w:val="24"/>
          <w:szCs w:val="24"/>
        </w:rPr>
      </w:pPr>
    </w:p>
    <w:p w14:paraId="28721B92" w14:textId="5F3D05CE" w:rsidR="00502F97" w:rsidRPr="007C4556" w:rsidRDefault="00502F97" w:rsidP="00502F97">
      <w:pPr>
        <w:jc w:val="right"/>
        <w:rPr>
          <w:rFonts w:ascii="Times New Roman" w:hAnsi="Times New Roman" w:cs="Times New Roman"/>
          <w:b/>
          <w:bCs/>
          <w:color w:val="0070C0"/>
          <w:sz w:val="24"/>
          <w:szCs w:val="24"/>
        </w:rPr>
      </w:pPr>
    </w:p>
    <w:p w14:paraId="431486D4" w14:textId="49662C46" w:rsidR="00502F97" w:rsidRPr="007C4556" w:rsidRDefault="00502F97" w:rsidP="00502F97">
      <w:pPr>
        <w:jc w:val="right"/>
        <w:rPr>
          <w:rFonts w:ascii="Times New Roman" w:hAnsi="Times New Roman" w:cs="Times New Roman"/>
          <w:b/>
          <w:bCs/>
          <w:color w:val="0070C0"/>
          <w:sz w:val="24"/>
          <w:szCs w:val="24"/>
        </w:rPr>
      </w:pPr>
    </w:p>
    <w:p w14:paraId="6FBD57E9" w14:textId="77777777" w:rsidR="00502F97" w:rsidRPr="007C4556" w:rsidRDefault="00502F97" w:rsidP="00502F97">
      <w:pPr>
        <w:jc w:val="right"/>
        <w:rPr>
          <w:rFonts w:ascii="Times New Roman" w:hAnsi="Times New Roman" w:cs="Times New Roman"/>
          <w:b/>
          <w:bCs/>
          <w:color w:val="0070C0"/>
          <w:sz w:val="24"/>
          <w:szCs w:val="24"/>
        </w:rPr>
      </w:pPr>
    </w:p>
    <w:p w14:paraId="42E2CEED" w14:textId="122943F9" w:rsidR="00502F97" w:rsidRPr="007C4556" w:rsidRDefault="00502F97" w:rsidP="00502F97">
      <w:pPr>
        <w:jc w:val="right"/>
        <w:rPr>
          <w:rFonts w:ascii="Times New Roman" w:hAnsi="Times New Roman" w:cs="Times New Roman"/>
          <w:b/>
          <w:bCs/>
          <w:color w:val="0070C0"/>
          <w:sz w:val="24"/>
          <w:szCs w:val="24"/>
        </w:rPr>
      </w:pPr>
    </w:p>
    <w:p w14:paraId="5421742F" w14:textId="227308EA" w:rsidR="00502F97" w:rsidRPr="007C4556" w:rsidRDefault="00502F97" w:rsidP="00502F97">
      <w:pPr>
        <w:jc w:val="right"/>
        <w:rPr>
          <w:rFonts w:ascii="Times New Roman" w:hAnsi="Times New Roman" w:cs="Times New Roman"/>
          <w:b/>
          <w:bCs/>
          <w:color w:val="0070C0"/>
          <w:sz w:val="24"/>
          <w:szCs w:val="24"/>
        </w:rPr>
      </w:pPr>
    </w:p>
    <w:p w14:paraId="3229CAAE" w14:textId="08514E9B" w:rsidR="00502F97" w:rsidRPr="007C4556" w:rsidRDefault="00502F97" w:rsidP="00502F97">
      <w:pPr>
        <w:jc w:val="right"/>
        <w:rPr>
          <w:rFonts w:ascii="Times New Roman" w:hAnsi="Times New Roman" w:cs="Times New Roman"/>
          <w:b/>
          <w:bCs/>
          <w:color w:val="0070C0"/>
          <w:sz w:val="24"/>
          <w:szCs w:val="24"/>
        </w:rPr>
      </w:pPr>
    </w:p>
    <w:p w14:paraId="3241382C" w14:textId="0B14BBBE" w:rsidR="00502F97" w:rsidRPr="007C4556" w:rsidRDefault="00502F97" w:rsidP="00502F97">
      <w:pPr>
        <w:jc w:val="right"/>
        <w:rPr>
          <w:rFonts w:ascii="Times New Roman" w:hAnsi="Times New Roman" w:cs="Times New Roman"/>
          <w:b/>
          <w:bCs/>
          <w:color w:val="0070C0"/>
          <w:sz w:val="24"/>
          <w:szCs w:val="24"/>
        </w:rPr>
      </w:pPr>
    </w:p>
    <w:p w14:paraId="35730DA3" w14:textId="77777777" w:rsidR="00502F97" w:rsidRPr="007C4556" w:rsidRDefault="00502F97" w:rsidP="00502F97">
      <w:pPr>
        <w:jc w:val="right"/>
        <w:rPr>
          <w:rFonts w:ascii="Times New Roman" w:hAnsi="Times New Roman" w:cs="Times New Roman"/>
          <w:b/>
          <w:bCs/>
          <w:color w:val="0070C0"/>
          <w:sz w:val="24"/>
          <w:szCs w:val="24"/>
        </w:rPr>
      </w:pPr>
    </w:p>
    <w:p w14:paraId="1E0024D1" w14:textId="1AE463F3" w:rsidR="008F578C" w:rsidRPr="007C4556" w:rsidRDefault="00D32F37" w:rsidP="008F578C">
      <w:pPr>
        <w:jc w:val="center"/>
        <w:rPr>
          <w:rFonts w:ascii="Times New Roman" w:hAnsi="Times New Roman" w:cs="Times New Roman"/>
          <w:b/>
          <w:bCs/>
          <w:sz w:val="24"/>
          <w:szCs w:val="24"/>
        </w:rPr>
      </w:pPr>
      <w:r w:rsidRPr="007C4556">
        <w:rPr>
          <w:rFonts w:ascii="Times New Roman" w:hAnsi="Times New Roman" w:cs="Times New Roman"/>
          <w:b/>
          <w:bCs/>
          <w:sz w:val="24"/>
          <w:szCs w:val="24"/>
        </w:rPr>
        <w:t>Примерная рабочая программа профессионального модуля</w:t>
      </w:r>
    </w:p>
    <w:p w14:paraId="60F740E9" w14:textId="77777777" w:rsidR="009926C4" w:rsidRPr="007C4556" w:rsidRDefault="009926C4" w:rsidP="008F578C">
      <w:pPr>
        <w:jc w:val="center"/>
        <w:rPr>
          <w:rFonts w:ascii="Times New Roman" w:hAnsi="Times New Roman" w:cs="Times New Roman"/>
          <w:b/>
          <w:bCs/>
          <w:sz w:val="24"/>
          <w:szCs w:val="24"/>
        </w:rPr>
      </w:pPr>
    </w:p>
    <w:p w14:paraId="41E9DB3F" w14:textId="7390C24A" w:rsidR="00502F97" w:rsidRPr="007C4556" w:rsidRDefault="009926C4" w:rsidP="00F53FDC">
      <w:pPr>
        <w:spacing w:line="360" w:lineRule="auto"/>
        <w:jc w:val="center"/>
        <w:rPr>
          <w:rFonts w:ascii="Times New Roman" w:hAnsi="Times New Roman" w:cs="Times New Roman"/>
          <w:sz w:val="24"/>
          <w:szCs w:val="24"/>
        </w:rPr>
      </w:pPr>
      <w:r w:rsidRPr="007C4556">
        <w:rPr>
          <w:rFonts w:ascii="Times New Roman" w:eastAsia="Times New Roman" w:hAnsi="Times New Roman" w:cs="Times New Roman"/>
          <w:b/>
          <w:bCs/>
          <w:caps/>
          <w:kern w:val="36"/>
          <w:sz w:val="24"/>
          <w:szCs w:val="24"/>
          <w:lang w:eastAsia="ru-RU"/>
        </w:rPr>
        <w:t>«ПМ.01 РАЗРАБОТКА ТЕХНИЧЕСКОЙ ДОКУМЕНТАЦИИ На строительстВО ИНЖЕНЕРНЫХ СООРУЖЕНИЙ»</w:t>
      </w:r>
    </w:p>
    <w:p w14:paraId="569F4FC8" w14:textId="2B3DF486" w:rsidR="00502F97" w:rsidRPr="007C4556" w:rsidRDefault="00502F97" w:rsidP="00F53FDC">
      <w:pPr>
        <w:spacing w:line="360" w:lineRule="auto"/>
        <w:jc w:val="center"/>
        <w:rPr>
          <w:rFonts w:ascii="Times New Roman" w:hAnsi="Times New Roman" w:cs="Times New Roman"/>
          <w:sz w:val="24"/>
          <w:szCs w:val="24"/>
        </w:rPr>
      </w:pPr>
    </w:p>
    <w:p w14:paraId="02DA7D2B" w14:textId="13BD8956" w:rsidR="00502F97" w:rsidRPr="007C4556" w:rsidRDefault="00502F97" w:rsidP="00F53FDC">
      <w:pPr>
        <w:spacing w:line="360" w:lineRule="auto"/>
        <w:jc w:val="center"/>
        <w:rPr>
          <w:rFonts w:ascii="Times New Roman" w:hAnsi="Times New Roman" w:cs="Times New Roman"/>
          <w:sz w:val="24"/>
          <w:szCs w:val="24"/>
        </w:rPr>
      </w:pPr>
    </w:p>
    <w:p w14:paraId="694A6A67" w14:textId="61169B7C" w:rsidR="00502F97" w:rsidRPr="007C4556" w:rsidRDefault="00502F97" w:rsidP="00F53FDC">
      <w:pPr>
        <w:spacing w:line="360" w:lineRule="auto"/>
        <w:jc w:val="center"/>
        <w:rPr>
          <w:rFonts w:ascii="Times New Roman" w:hAnsi="Times New Roman" w:cs="Times New Roman"/>
          <w:sz w:val="24"/>
          <w:szCs w:val="24"/>
        </w:rPr>
      </w:pPr>
    </w:p>
    <w:p w14:paraId="3B57E081" w14:textId="4DE287B8" w:rsidR="00502F97" w:rsidRPr="007C4556" w:rsidRDefault="00502F97" w:rsidP="00F53FDC">
      <w:pPr>
        <w:spacing w:line="360" w:lineRule="auto"/>
        <w:jc w:val="center"/>
        <w:rPr>
          <w:rFonts w:ascii="Times New Roman" w:hAnsi="Times New Roman" w:cs="Times New Roman"/>
          <w:sz w:val="24"/>
          <w:szCs w:val="24"/>
        </w:rPr>
      </w:pPr>
    </w:p>
    <w:p w14:paraId="067D8446" w14:textId="18483086" w:rsidR="00502F97" w:rsidRPr="007C4556" w:rsidRDefault="00502F97" w:rsidP="00F53FDC">
      <w:pPr>
        <w:spacing w:line="360" w:lineRule="auto"/>
        <w:jc w:val="center"/>
        <w:rPr>
          <w:rFonts w:ascii="Times New Roman" w:hAnsi="Times New Roman" w:cs="Times New Roman"/>
          <w:sz w:val="24"/>
          <w:szCs w:val="24"/>
        </w:rPr>
      </w:pPr>
    </w:p>
    <w:p w14:paraId="247A35E9" w14:textId="7F72EC14" w:rsidR="00502F97" w:rsidRPr="007C4556" w:rsidRDefault="00502F97" w:rsidP="00F53FDC">
      <w:pPr>
        <w:spacing w:line="360" w:lineRule="auto"/>
        <w:jc w:val="center"/>
        <w:rPr>
          <w:rFonts w:ascii="Times New Roman" w:hAnsi="Times New Roman" w:cs="Times New Roman"/>
          <w:sz w:val="24"/>
          <w:szCs w:val="24"/>
        </w:rPr>
      </w:pPr>
    </w:p>
    <w:p w14:paraId="76D7C38F" w14:textId="4E762E5F" w:rsidR="00502F97" w:rsidRPr="007C4556" w:rsidRDefault="00502F97" w:rsidP="00F53FDC">
      <w:pPr>
        <w:spacing w:line="360" w:lineRule="auto"/>
        <w:jc w:val="center"/>
        <w:rPr>
          <w:rFonts w:ascii="Times New Roman" w:hAnsi="Times New Roman" w:cs="Times New Roman"/>
          <w:sz w:val="24"/>
          <w:szCs w:val="24"/>
        </w:rPr>
      </w:pPr>
    </w:p>
    <w:p w14:paraId="26DDE23B" w14:textId="77777777" w:rsidR="00502F97" w:rsidRPr="007C4556" w:rsidRDefault="00502F97" w:rsidP="00F53FDC">
      <w:pPr>
        <w:spacing w:line="360" w:lineRule="auto"/>
        <w:jc w:val="center"/>
        <w:rPr>
          <w:rFonts w:ascii="Times New Roman" w:hAnsi="Times New Roman" w:cs="Times New Roman"/>
          <w:sz w:val="24"/>
          <w:szCs w:val="24"/>
        </w:rPr>
      </w:pPr>
    </w:p>
    <w:p w14:paraId="0E85E081" w14:textId="367F7151" w:rsidR="00502F97" w:rsidRPr="007C4556" w:rsidRDefault="00502F97" w:rsidP="00F53FDC">
      <w:pPr>
        <w:spacing w:line="360" w:lineRule="auto"/>
        <w:jc w:val="center"/>
        <w:rPr>
          <w:rFonts w:ascii="Times New Roman" w:hAnsi="Times New Roman" w:cs="Times New Roman"/>
          <w:sz w:val="24"/>
          <w:szCs w:val="24"/>
        </w:rPr>
      </w:pPr>
    </w:p>
    <w:p w14:paraId="522AF655" w14:textId="4C229FCD" w:rsidR="00502F97" w:rsidRPr="007C4556" w:rsidRDefault="00502F97" w:rsidP="00F53FDC">
      <w:pPr>
        <w:spacing w:line="360" w:lineRule="auto"/>
        <w:jc w:val="center"/>
        <w:rPr>
          <w:rFonts w:ascii="Times New Roman" w:hAnsi="Times New Roman" w:cs="Times New Roman"/>
          <w:sz w:val="24"/>
          <w:szCs w:val="24"/>
        </w:rPr>
      </w:pPr>
    </w:p>
    <w:p w14:paraId="67595370" w14:textId="66669932" w:rsidR="00502F97" w:rsidRPr="007C4556" w:rsidRDefault="00502F97" w:rsidP="00F53FDC">
      <w:pPr>
        <w:spacing w:line="360" w:lineRule="auto"/>
        <w:jc w:val="center"/>
        <w:rPr>
          <w:rFonts w:ascii="Times New Roman" w:hAnsi="Times New Roman" w:cs="Times New Roman"/>
          <w:sz w:val="24"/>
          <w:szCs w:val="24"/>
        </w:rPr>
      </w:pPr>
    </w:p>
    <w:p w14:paraId="090FF9E5" w14:textId="1E6817EA" w:rsidR="00502F97" w:rsidRPr="007C4556" w:rsidRDefault="00502F97" w:rsidP="00F53FDC">
      <w:pPr>
        <w:spacing w:line="360" w:lineRule="auto"/>
        <w:jc w:val="center"/>
        <w:rPr>
          <w:rFonts w:ascii="Times New Roman" w:hAnsi="Times New Roman" w:cs="Times New Roman"/>
          <w:sz w:val="24"/>
          <w:szCs w:val="24"/>
        </w:rPr>
      </w:pPr>
    </w:p>
    <w:p w14:paraId="2760480F" w14:textId="77777777" w:rsidR="00322EF0" w:rsidRPr="007C4556" w:rsidRDefault="00322EF0" w:rsidP="00F53FDC">
      <w:pPr>
        <w:spacing w:line="360" w:lineRule="auto"/>
        <w:jc w:val="center"/>
        <w:rPr>
          <w:rFonts w:ascii="Times New Roman" w:hAnsi="Times New Roman" w:cs="Times New Roman"/>
          <w:sz w:val="24"/>
          <w:szCs w:val="24"/>
        </w:rPr>
      </w:pPr>
    </w:p>
    <w:p w14:paraId="33B92EDB" w14:textId="77777777" w:rsidR="00322EF0" w:rsidRPr="007C4556" w:rsidRDefault="00322EF0" w:rsidP="00F53FDC">
      <w:pPr>
        <w:spacing w:line="360" w:lineRule="auto"/>
        <w:jc w:val="center"/>
        <w:rPr>
          <w:rFonts w:ascii="Times New Roman" w:hAnsi="Times New Roman" w:cs="Times New Roman"/>
          <w:sz w:val="24"/>
          <w:szCs w:val="24"/>
        </w:rPr>
      </w:pPr>
    </w:p>
    <w:p w14:paraId="6247655E" w14:textId="77777777" w:rsidR="00322EF0" w:rsidRPr="007C4556" w:rsidRDefault="00322EF0" w:rsidP="00F53FDC">
      <w:pPr>
        <w:spacing w:line="360" w:lineRule="auto"/>
        <w:jc w:val="center"/>
        <w:rPr>
          <w:rFonts w:ascii="Times New Roman" w:hAnsi="Times New Roman" w:cs="Times New Roman"/>
          <w:sz w:val="24"/>
          <w:szCs w:val="24"/>
        </w:rPr>
      </w:pPr>
    </w:p>
    <w:p w14:paraId="6808B0DF" w14:textId="77777777" w:rsidR="00322EF0" w:rsidRPr="007C4556" w:rsidRDefault="00322EF0" w:rsidP="00F53FDC">
      <w:pPr>
        <w:spacing w:line="360" w:lineRule="auto"/>
        <w:jc w:val="center"/>
        <w:rPr>
          <w:rFonts w:ascii="Times New Roman" w:hAnsi="Times New Roman" w:cs="Times New Roman"/>
          <w:sz w:val="24"/>
          <w:szCs w:val="24"/>
        </w:rPr>
      </w:pPr>
    </w:p>
    <w:p w14:paraId="3076402B" w14:textId="77777777" w:rsidR="00322EF0" w:rsidRPr="007C4556" w:rsidRDefault="00322EF0" w:rsidP="00F53FDC">
      <w:pPr>
        <w:spacing w:line="360" w:lineRule="auto"/>
        <w:jc w:val="center"/>
        <w:rPr>
          <w:rFonts w:ascii="Times New Roman" w:hAnsi="Times New Roman" w:cs="Times New Roman"/>
          <w:sz w:val="24"/>
          <w:szCs w:val="24"/>
        </w:rPr>
      </w:pPr>
    </w:p>
    <w:p w14:paraId="43886D57" w14:textId="77777777" w:rsidR="00322EF0" w:rsidRPr="007C4556" w:rsidRDefault="00322EF0" w:rsidP="00F53FDC">
      <w:pPr>
        <w:spacing w:line="360" w:lineRule="auto"/>
        <w:jc w:val="center"/>
        <w:rPr>
          <w:rFonts w:ascii="Times New Roman" w:hAnsi="Times New Roman" w:cs="Times New Roman"/>
          <w:sz w:val="24"/>
          <w:szCs w:val="24"/>
        </w:rPr>
      </w:pPr>
    </w:p>
    <w:p w14:paraId="1A6A1C57" w14:textId="4110617A" w:rsidR="00502F97" w:rsidRPr="007C4556" w:rsidRDefault="00502F97" w:rsidP="00F53FDC">
      <w:pPr>
        <w:spacing w:line="360" w:lineRule="auto"/>
        <w:jc w:val="center"/>
        <w:rPr>
          <w:rFonts w:ascii="Times New Roman" w:hAnsi="Times New Roman" w:cs="Times New Roman"/>
          <w:sz w:val="24"/>
          <w:szCs w:val="24"/>
        </w:rPr>
      </w:pPr>
    </w:p>
    <w:p w14:paraId="68EB4DAE" w14:textId="77777777" w:rsidR="00B3189B" w:rsidRPr="007C4556" w:rsidRDefault="00B3189B" w:rsidP="00F53FDC">
      <w:pPr>
        <w:spacing w:line="360" w:lineRule="auto"/>
        <w:jc w:val="center"/>
        <w:rPr>
          <w:rFonts w:ascii="Times New Roman" w:hAnsi="Times New Roman" w:cs="Times New Roman"/>
          <w:sz w:val="24"/>
          <w:szCs w:val="24"/>
        </w:rPr>
      </w:pPr>
    </w:p>
    <w:p w14:paraId="70F752F4" w14:textId="41B9B345" w:rsidR="00B766E1" w:rsidRPr="007C4556" w:rsidRDefault="00B766E1">
      <w:pPr>
        <w:rPr>
          <w:rFonts w:ascii="Times New Roman" w:eastAsia="Times New Roman" w:hAnsi="Times New Roman" w:cs="Times New Roman"/>
          <w:b/>
          <w:bCs/>
          <w:kern w:val="36"/>
          <w:sz w:val="24"/>
          <w:szCs w:val="24"/>
          <w:lang w:eastAsia="ru-RU"/>
        </w:rPr>
      </w:pPr>
      <w:r w:rsidRPr="007C4556">
        <w:rPr>
          <w:rFonts w:ascii="Times New Roman" w:hAnsi="Times New Roman" w:cs="Times New Roman"/>
          <w:sz w:val="24"/>
          <w:szCs w:val="24"/>
        </w:rPr>
        <w:br w:type="page"/>
      </w:r>
    </w:p>
    <w:p w14:paraId="0C1F2986" w14:textId="40C3C0F4" w:rsidR="00502F97" w:rsidRPr="007C4556" w:rsidRDefault="00B766E1" w:rsidP="00B766E1">
      <w:pPr>
        <w:jc w:val="center"/>
        <w:rPr>
          <w:rFonts w:ascii="Times New Roman" w:hAnsi="Times New Roman" w:cs="Times New Roman"/>
          <w:b/>
          <w:bCs/>
          <w:sz w:val="24"/>
          <w:szCs w:val="24"/>
        </w:rPr>
      </w:pPr>
      <w:r w:rsidRPr="007C4556">
        <w:rPr>
          <w:rFonts w:ascii="Times New Roman" w:hAnsi="Times New Roman" w:cs="Times New Roman"/>
          <w:b/>
          <w:bCs/>
          <w:sz w:val="24"/>
          <w:szCs w:val="24"/>
        </w:rPr>
        <w:lastRenderedPageBreak/>
        <w:t>СОДЕРЖАНИЕ ПРОГРАММЫ</w:t>
      </w:r>
    </w:p>
    <w:p w14:paraId="30CE296F" w14:textId="7018442A" w:rsidR="00B766E1" w:rsidRPr="007C4556" w:rsidRDefault="00B766E1" w:rsidP="00B766E1">
      <w:pPr>
        <w:rPr>
          <w:rFonts w:ascii="Times New Roman" w:hAnsi="Times New Roman" w:cs="Times New Roman"/>
          <w:sz w:val="24"/>
          <w:szCs w:val="24"/>
        </w:rPr>
      </w:pPr>
    </w:p>
    <w:p w14:paraId="1ADF7FE4" w14:textId="51F43DF6" w:rsidR="00B766E1" w:rsidRPr="007C4556" w:rsidRDefault="00B766E1" w:rsidP="00E51CD4">
      <w:pPr>
        <w:pStyle w:val="14"/>
        <w:rPr>
          <w:rFonts w:eastAsiaTheme="minorEastAsia"/>
          <w:sz w:val="24"/>
          <w:szCs w:val="24"/>
          <w:lang w:eastAsia="ru-RU"/>
        </w:rPr>
      </w:pPr>
      <w:r w:rsidRPr="007C4556">
        <w:rPr>
          <w:sz w:val="24"/>
          <w:szCs w:val="24"/>
        </w:rPr>
        <w:fldChar w:fldCharType="begin"/>
      </w:r>
      <w:r w:rsidRPr="007C4556">
        <w:rPr>
          <w:sz w:val="24"/>
          <w:szCs w:val="24"/>
        </w:rPr>
        <w:instrText xml:space="preserve"> TOC \h \z \t "Раздел 1;1;Раздел 1.1;2" </w:instrText>
      </w:r>
      <w:r w:rsidRPr="007C4556">
        <w:rPr>
          <w:sz w:val="24"/>
          <w:szCs w:val="24"/>
        </w:rPr>
        <w:fldChar w:fldCharType="separate"/>
      </w:r>
      <w:hyperlink w:anchor="_Toc156820309" w:history="1">
        <w:r w:rsidRPr="007C4556">
          <w:rPr>
            <w:rStyle w:val="af0"/>
            <w:sz w:val="24"/>
            <w:szCs w:val="24"/>
          </w:rPr>
          <w:t>1. Общая характеристика</w:t>
        </w:r>
        <w:r w:rsidRPr="007C4556">
          <w:rPr>
            <w:webHidden/>
            <w:sz w:val="24"/>
            <w:szCs w:val="24"/>
          </w:rPr>
          <w:tab/>
        </w:r>
      </w:hyperlink>
    </w:p>
    <w:p w14:paraId="0B3A164A" w14:textId="58A73B60" w:rsidR="00B766E1" w:rsidRPr="007C4556" w:rsidRDefault="00B766E1" w:rsidP="001905E3">
      <w:pPr>
        <w:pStyle w:val="21"/>
        <w:rPr>
          <w:rFonts w:eastAsiaTheme="minorEastAsia"/>
        </w:rPr>
      </w:pPr>
      <w:hyperlink w:anchor="_Toc156820310" w:history="1">
        <w:r w:rsidRPr="007C4556">
          <w:rPr>
            <w:rStyle w:val="af0"/>
            <w:b w:val="0"/>
            <w:bCs w:val="0"/>
          </w:rPr>
          <w:t>1.1. Цель и место профессионального модуля «</w:t>
        </w:r>
        <w:r w:rsidR="009926C4" w:rsidRPr="007C4556">
          <w:rPr>
            <w:rStyle w:val="af0"/>
            <w:b w:val="0"/>
            <w:bCs w:val="0"/>
            <w:i/>
            <w:iCs/>
          </w:rPr>
          <w:t>ПМ.01 Раз</w:t>
        </w:r>
        <w:r w:rsidR="00B86C71" w:rsidRPr="007C4556">
          <w:rPr>
            <w:rStyle w:val="af0"/>
            <w:b w:val="0"/>
            <w:bCs w:val="0"/>
            <w:i/>
            <w:iCs/>
          </w:rPr>
          <w:t>р</w:t>
        </w:r>
        <w:r w:rsidR="009926C4" w:rsidRPr="007C4556">
          <w:rPr>
            <w:rStyle w:val="af0"/>
            <w:b w:val="0"/>
            <w:bCs w:val="0"/>
            <w:i/>
            <w:iCs/>
          </w:rPr>
          <w:t>аботка технической документациина на строительство инженерных сооружений»</w:t>
        </w:r>
        <w:r w:rsidRPr="007C4556">
          <w:rPr>
            <w:rStyle w:val="af0"/>
            <w:b w:val="0"/>
            <w:bCs w:val="0"/>
          </w:rPr>
          <w:t xml:space="preserve"> в структуре образовательной программы</w:t>
        </w:r>
      </w:hyperlink>
    </w:p>
    <w:p w14:paraId="4E75BACC" w14:textId="21F9E41B" w:rsidR="00B766E1" w:rsidRPr="007C4556" w:rsidRDefault="00B766E1" w:rsidP="001905E3">
      <w:pPr>
        <w:pStyle w:val="21"/>
        <w:rPr>
          <w:rFonts w:eastAsiaTheme="minorEastAsia"/>
        </w:rPr>
      </w:pPr>
      <w:hyperlink w:anchor="_Toc156820311" w:history="1">
        <w:r w:rsidRPr="007C4556">
          <w:rPr>
            <w:rStyle w:val="af0"/>
            <w:b w:val="0"/>
            <w:bCs w:val="0"/>
          </w:rPr>
          <w:t>1.2. Планируемые результаты освоения профессионального модуля</w:t>
        </w:r>
        <w:r w:rsidRPr="007C4556">
          <w:rPr>
            <w:b w:val="0"/>
            <w:bCs w:val="0"/>
            <w:webHidden/>
          </w:rPr>
          <w:tab/>
        </w:r>
      </w:hyperlink>
    </w:p>
    <w:p w14:paraId="158BFA81" w14:textId="0AB09C34" w:rsidR="00B766E1" w:rsidRPr="007C4556" w:rsidRDefault="00B766E1" w:rsidP="00E51CD4">
      <w:pPr>
        <w:pStyle w:val="14"/>
        <w:rPr>
          <w:rFonts w:eastAsiaTheme="minorEastAsia"/>
          <w:sz w:val="24"/>
          <w:szCs w:val="24"/>
          <w:lang w:eastAsia="ru-RU"/>
        </w:rPr>
      </w:pPr>
      <w:hyperlink w:anchor="_Toc156820312" w:history="1">
        <w:r w:rsidRPr="007C4556">
          <w:rPr>
            <w:rStyle w:val="af0"/>
            <w:sz w:val="24"/>
            <w:szCs w:val="24"/>
          </w:rPr>
          <w:t>2. Структура и содержание профессионального модуля</w:t>
        </w:r>
        <w:r w:rsidRPr="007C4556">
          <w:rPr>
            <w:webHidden/>
            <w:sz w:val="24"/>
            <w:szCs w:val="24"/>
          </w:rPr>
          <w:tab/>
        </w:r>
      </w:hyperlink>
    </w:p>
    <w:p w14:paraId="3615EAE6" w14:textId="346539CD" w:rsidR="00B766E1" w:rsidRPr="007C4556" w:rsidRDefault="00B766E1" w:rsidP="001905E3">
      <w:pPr>
        <w:pStyle w:val="21"/>
        <w:rPr>
          <w:rFonts w:eastAsiaTheme="minorEastAsia"/>
          <w:b w:val="0"/>
          <w:bCs w:val="0"/>
        </w:rPr>
      </w:pPr>
      <w:hyperlink w:anchor="_Toc156820313" w:history="1">
        <w:r w:rsidRPr="007C4556">
          <w:rPr>
            <w:rStyle w:val="af0"/>
            <w:b w:val="0"/>
            <w:bCs w:val="0"/>
          </w:rPr>
          <w:t>2.1. Трудоемкость освоения модуля</w:t>
        </w:r>
        <w:r w:rsidRPr="007C4556">
          <w:rPr>
            <w:b w:val="0"/>
            <w:bCs w:val="0"/>
            <w:webHidden/>
          </w:rPr>
          <w:tab/>
        </w:r>
      </w:hyperlink>
    </w:p>
    <w:p w14:paraId="01E150B3" w14:textId="2A674F2E" w:rsidR="00B766E1" w:rsidRPr="007C4556" w:rsidRDefault="00B766E1" w:rsidP="001905E3">
      <w:pPr>
        <w:pStyle w:val="21"/>
        <w:rPr>
          <w:rFonts w:eastAsiaTheme="minorEastAsia"/>
          <w:b w:val="0"/>
          <w:bCs w:val="0"/>
        </w:rPr>
      </w:pPr>
      <w:hyperlink w:anchor="_Toc156820314" w:history="1">
        <w:r w:rsidRPr="007C4556">
          <w:rPr>
            <w:rStyle w:val="af0"/>
            <w:b w:val="0"/>
            <w:bCs w:val="0"/>
          </w:rPr>
          <w:t>2.2. Структура профессионального модуля</w:t>
        </w:r>
        <w:r w:rsidRPr="007C4556">
          <w:rPr>
            <w:b w:val="0"/>
            <w:bCs w:val="0"/>
            <w:webHidden/>
          </w:rPr>
          <w:tab/>
        </w:r>
      </w:hyperlink>
    </w:p>
    <w:p w14:paraId="3BE1A005" w14:textId="58556C27" w:rsidR="00B766E1" w:rsidRPr="007C4556" w:rsidRDefault="00B766E1" w:rsidP="001905E3">
      <w:pPr>
        <w:pStyle w:val="21"/>
        <w:rPr>
          <w:rFonts w:eastAsiaTheme="minorEastAsia"/>
          <w:b w:val="0"/>
          <w:bCs w:val="0"/>
        </w:rPr>
      </w:pPr>
      <w:hyperlink w:anchor="_Toc156820315" w:history="1">
        <w:r w:rsidRPr="007C4556">
          <w:rPr>
            <w:rStyle w:val="af0"/>
            <w:b w:val="0"/>
            <w:bCs w:val="0"/>
          </w:rPr>
          <w:t>2.3. Примерное содержание профессионального модуля</w:t>
        </w:r>
        <w:r w:rsidRPr="007C4556">
          <w:rPr>
            <w:b w:val="0"/>
            <w:bCs w:val="0"/>
            <w:webHidden/>
          </w:rPr>
          <w:tab/>
        </w:r>
      </w:hyperlink>
    </w:p>
    <w:p w14:paraId="59C4B41D" w14:textId="3B250574" w:rsidR="00B766E1" w:rsidRPr="007C4556" w:rsidRDefault="00B766E1" w:rsidP="001905E3">
      <w:pPr>
        <w:pStyle w:val="21"/>
        <w:rPr>
          <w:rFonts w:eastAsiaTheme="minorEastAsia"/>
        </w:rPr>
      </w:pPr>
      <w:hyperlink w:anchor="_Toc156820316" w:history="1">
        <w:r w:rsidRPr="007C4556">
          <w:rPr>
            <w:rStyle w:val="af0"/>
            <w:b w:val="0"/>
            <w:bCs w:val="0"/>
          </w:rPr>
          <w:t xml:space="preserve">2.4. Курсовой проект (работа) </w:t>
        </w:r>
        <w:r w:rsidR="00C02CA0" w:rsidRPr="007C4556">
          <w:rPr>
            <w:rStyle w:val="af0"/>
            <w:b w:val="0"/>
            <w:bCs w:val="0"/>
          </w:rPr>
          <w:t>…..</w:t>
        </w:r>
        <w:r w:rsidRPr="007C4556">
          <w:rPr>
            <w:b w:val="0"/>
            <w:bCs w:val="0"/>
            <w:webHidden/>
          </w:rPr>
          <w:tab/>
        </w:r>
      </w:hyperlink>
    </w:p>
    <w:p w14:paraId="6A3E9446" w14:textId="71A92B3E" w:rsidR="00B766E1" w:rsidRPr="007C4556" w:rsidRDefault="00B766E1" w:rsidP="00E51CD4">
      <w:pPr>
        <w:pStyle w:val="14"/>
        <w:rPr>
          <w:rFonts w:eastAsiaTheme="minorEastAsia"/>
          <w:sz w:val="24"/>
          <w:szCs w:val="24"/>
          <w:lang w:eastAsia="ru-RU"/>
        </w:rPr>
      </w:pPr>
      <w:hyperlink w:anchor="_Toc156820317" w:history="1">
        <w:r w:rsidRPr="007C4556">
          <w:rPr>
            <w:rStyle w:val="af0"/>
            <w:sz w:val="24"/>
            <w:szCs w:val="24"/>
          </w:rPr>
          <w:t>3. Условия реализации профессионального модуля</w:t>
        </w:r>
        <w:r w:rsidRPr="007C4556">
          <w:rPr>
            <w:webHidden/>
            <w:sz w:val="24"/>
            <w:szCs w:val="24"/>
          </w:rPr>
          <w:tab/>
        </w:r>
      </w:hyperlink>
    </w:p>
    <w:p w14:paraId="7DCB362A" w14:textId="74D8A40B" w:rsidR="00B766E1" w:rsidRPr="007C4556" w:rsidRDefault="00B766E1" w:rsidP="001905E3">
      <w:pPr>
        <w:pStyle w:val="21"/>
        <w:rPr>
          <w:rFonts w:eastAsiaTheme="minorEastAsia"/>
          <w:b w:val="0"/>
          <w:bCs w:val="0"/>
        </w:rPr>
      </w:pPr>
      <w:hyperlink w:anchor="_Toc156820318" w:history="1">
        <w:r w:rsidRPr="007C4556">
          <w:rPr>
            <w:rStyle w:val="af0"/>
            <w:b w:val="0"/>
            <w:bCs w:val="0"/>
          </w:rPr>
          <w:t>3.1. Материально-техническое обеспечение</w:t>
        </w:r>
        <w:r w:rsidRPr="007C4556">
          <w:rPr>
            <w:b w:val="0"/>
            <w:bCs w:val="0"/>
            <w:webHidden/>
          </w:rPr>
          <w:tab/>
        </w:r>
      </w:hyperlink>
    </w:p>
    <w:p w14:paraId="77E9E94F" w14:textId="23076F85" w:rsidR="00B766E1" w:rsidRPr="007C4556" w:rsidRDefault="00B766E1" w:rsidP="001905E3">
      <w:pPr>
        <w:pStyle w:val="21"/>
        <w:rPr>
          <w:rFonts w:eastAsiaTheme="minorEastAsia"/>
        </w:rPr>
      </w:pPr>
      <w:hyperlink w:anchor="_Toc156820319" w:history="1">
        <w:r w:rsidRPr="007C4556">
          <w:rPr>
            <w:rStyle w:val="af0"/>
            <w:b w:val="0"/>
            <w:bCs w:val="0"/>
          </w:rPr>
          <w:t>3.2. Учебно-методическое обеспечение</w:t>
        </w:r>
        <w:r w:rsidRPr="007C4556">
          <w:rPr>
            <w:b w:val="0"/>
            <w:bCs w:val="0"/>
            <w:webHidden/>
          </w:rPr>
          <w:tab/>
        </w:r>
      </w:hyperlink>
    </w:p>
    <w:p w14:paraId="63A865DF" w14:textId="1CB7C14B" w:rsidR="00B766E1" w:rsidRPr="007C4556" w:rsidRDefault="00B766E1" w:rsidP="00E51CD4">
      <w:pPr>
        <w:pStyle w:val="14"/>
        <w:rPr>
          <w:rFonts w:eastAsiaTheme="minorEastAsia"/>
          <w:sz w:val="24"/>
          <w:szCs w:val="24"/>
          <w:lang w:eastAsia="ru-RU"/>
        </w:rPr>
      </w:pPr>
      <w:hyperlink w:anchor="_Toc156820320" w:history="1">
        <w:r w:rsidRPr="007C4556">
          <w:rPr>
            <w:rStyle w:val="af0"/>
            <w:sz w:val="24"/>
            <w:szCs w:val="24"/>
          </w:rPr>
          <w:t>4. Контроль и оценка результатов освоения  профессионального модуля</w:t>
        </w:r>
        <w:r w:rsidRPr="007C4556">
          <w:rPr>
            <w:webHidden/>
            <w:sz w:val="24"/>
            <w:szCs w:val="24"/>
          </w:rPr>
          <w:tab/>
        </w:r>
      </w:hyperlink>
    </w:p>
    <w:p w14:paraId="6DFBEBFA" w14:textId="4E5904B0" w:rsidR="00B766E1" w:rsidRPr="007C4556" w:rsidRDefault="00B766E1" w:rsidP="00B766E1">
      <w:pPr>
        <w:rPr>
          <w:rFonts w:ascii="Times New Roman" w:hAnsi="Times New Roman" w:cs="Times New Roman"/>
          <w:sz w:val="24"/>
          <w:szCs w:val="24"/>
        </w:rPr>
      </w:pPr>
      <w:r w:rsidRPr="007C4556">
        <w:rPr>
          <w:rFonts w:ascii="Times New Roman" w:hAnsi="Times New Roman" w:cs="Times New Roman"/>
          <w:sz w:val="24"/>
          <w:szCs w:val="24"/>
        </w:rPr>
        <w:fldChar w:fldCharType="end"/>
      </w:r>
    </w:p>
    <w:p w14:paraId="6993E632" w14:textId="77777777" w:rsidR="00B766E1" w:rsidRPr="007C4556" w:rsidRDefault="00B766E1" w:rsidP="006E7FF4">
      <w:pPr>
        <w:pStyle w:val="1"/>
      </w:pPr>
    </w:p>
    <w:p w14:paraId="08DCC1CB" w14:textId="77777777" w:rsidR="00502F97" w:rsidRPr="007C4556" w:rsidRDefault="00502F97" w:rsidP="00A3570A">
      <w:pPr>
        <w:pStyle w:val="1f"/>
        <w:jc w:val="left"/>
        <w:rPr>
          <w:rFonts w:ascii="Times New Roman" w:hAnsi="Times New Roman"/>
        </w:rPr>
        <w:sectPr w:rsidR="00502F97" w:rsidRPr="007C4556"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7C4556" w:rsidRDefault="006E7FF4" w:rsidP="00E52263">
      <w:pPr>
        <w:pStyle w:val="1f"/>
        <w:rPr>
          <w:rFonts w:ascii="Times New Roman" w:hAnsi="Times New Roman"/>
        </w:rPr>
      </w:pPr>
      <w:bookmarkStart w:id="6" w:name="_Toc156820309"/>
      <w:r w:rsidRPr="007C4556">
        <w:rPr>
          <w:rFonts w:ascii="Times New Roman" w:hAnsi="Times New Roman"/>
        </w:rPr>
        <w:lastRenderedPageBreak/>
        <w:t>1. Общая характеристика</w:t>
      </w:r>
      <w:bookmarkEnd w:id="3"/>
      <w:bookmarkEnd w:id="4"/>
      <w:bookmarkEnd w:id="5"/>
      <w:bookmarkEnd w:id="6"/>
      <w:r w:rsidR="00E52263" w:rsidRPr="007C4556">
        <w:rPr>
          <w:rFonts w:ascii="Times New Roman" w:hAnsi="Times New Roman"/>
        </w:rPr>
        <w:t xml:space="preserve"> ПРИМЕРНОЙ</w:t>
      </w:r>
      <w:r w:rsidR="00E52263" w:rsidRPr="007C4556">
        <w:rPr>
          <w:rFonts w:ascii="Times New Roman" w:hAnsi="Times New Roman"/>
          <w:lang w:val="ru-RU"/>
        </w:rPr>
        <w:t xml:space="preserve"> </w:t>
      </w:r>
      <w:r w:rsidR="00E52263" w:rsidRPr="007C4556">
        <w:rPr>
          <w:rFonts w:ascii="Times New Roman" w:hAnsi="Times New Roman"/>
        </w:rPr>
        <w:t>РАБОЧЕЙ ПРОГРАММЫ</w:t>
      </w:r>
      <w:r w:rsidR="00E52263" w:rsidRPr="007C4556">
        <w:rPr>
          <w:rFonts w:ascii="Times New Roman" w:hAnsi="Times New Roman"/>
          <w:lang w:val="ru-RU"/>
        </w:rPr>
        <w:t xml:space="preserve"> </w:t>
      </w:r>
      <w:r w:rsidR="00E52263" w:rsidRPr="007C4556">
        <w:rPr>
          <w:rFonts w:ascii="Times New Roman" w:hAnsi="Times New Roman"/>
        </w:rPr>
        <w:t>ПРОФЕССИОНАЛЬНОГО МОДУЛЯ</w:t>
      </w:r>
    </w:p>
    <w:p w14:paraId="19B931A0" w14:textId="382DDB47" w:rsidR="006E7FF4" w:rsidRPr="007C4556" w:rsidRDefault="004B022B" w:rsidP="0020413C">
      <w:pPr>
        <w:pStyle w:val="1f"/>
        <w:rPr>
          <w:rFonts w:ascii="Times New Roman" w:hAnsi="Times New Roman"/>
          <w:lang w:val="ru-RU"/>
        </w:rPr>
      </w:pPr>
      <w:r w:rsidRPr="007C4556">
        <w:rPr>
          <w:rFonts w:ascii="Times New Roman" w:eastAsia="Times New Roman" w:hAnsi="Times New Roman"/>
          <w:kern w:val="0"/>
          <w:lang w:val="ru-RU" w:eastAsia="nl-NL"/>
        </w:rPr>
        <w:t>«ПМ.01 РазРаботка технической документациина на строительство инженерных сооружений»</w:t>
      </w:r>
    </w:p>
    <w:p w14:paraId="46AC078F" w14:textId="476B70BD" w:rsidR="00C63897" w:rsidRPr="007C4556" w:rsidRDefault="007863C1" w:rsidP="007863C1">
      <w:pPr>
        <w:pStyle w:val="114"/>
        <w:rPr>
          <w:rFonts w:ascii="Times New Roman" w:hAnsi="Times New Roman"/>
        </w:rPr>
      </w:pPr>
      <w:bookmarkStart w:id="7" w:name="_Toc150695623"/>
      <w:bookmarkStart w:id="8" w:name="_Toc156820310"/>
      <w:r w:rsidRPr="007C4556">
        <w:rPr>
          <w:rFonts w:ascii="Times New Roman" w:hAnsi="Times New Roman"/>
        </w:rPr>
        <w:t xml:space="preserve">1.1. </w:t>
      </w:r>
      <w:bookmarkEnd w:id="7"/>
      <w:bookmarkEnd w:id="8"/>
      <w:r w:rsidR="00E52263" w:rsidRPr="007C4556">
        <w:rPr>
          <w:rFonts w:ascii="Times New Roman" w:hAnsi="Times New Roman"/>
        </w:rPr>
        <w:t>Цель и место профессионального модуля в структуре образовательной программы</w:t>
      </w:r>
    </w:p>
    <w:p w14:paraId="1EFA392A" w14:textId="77D3CF56" w:rsidR="00C63897" w:rsidRPr="007C455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Цель модуля: освоение вида деятельности</w:t>
      </w:r>
      <w:r w:rsidR="00963CA9" w:rsidRPr="007C4556">
        <w:rPr>
          <w:rFonts w:ascii="Times New Roman" w:eastAsia="Times New Roman" w:hAnsi="Times New Roman" w:cs="Times New Roman"/>
          <w:sz w:val="24"/>
          <w:szCs w:val="24"/>
          <w:lang w:eastAsia="ru-RU"/>
        </w:rPr>
        <w:t>:</w:t>
      </w:r>
      <w:r w:rsidRPr="007C4556">
        <w:rPr>
          <w:rFonts w:ascii="Times New Roman" w:eastAsia="Times New Roman" w:hAnsi="Times New Roman" w:cs="Times New Roman"/>
          <w:sz w:val="24"/>
          <w:szCs w:val="24"/>
          <w:lang w:eastAsia="ru-RU"/>
        </w:rPr>
        <w:t xml:space="preserve"> </w:t>
      </w:r>
      <w:r w:rsidR="004B022B" w:rsidRPr="007C4556">
        <w:rPr>
          <w:rFonts w:ascii="Times New Roman" w:eastAsia="Times New Roman" w:hAnsi="Times New Roman" w:cs="Times New Roman"/>
          <w:sz w:val="24"/>
          <w:szCs w:val="24"/>
          <w:lang w:eastAsia="ru-RU"/>
        </w:rPr>
        <w:t>«</w:t>
      </w:r>
      <w:r w:rsidR="004B022B" w:rsidRPr="007C4556">
        <w:rPr>
          <w:rFonts w:ascii="Times New Roman" w:hAnsi="Times New Roman" w:cs="Times New Roman"/>
          <w:sz w:val="24"/>
          <w:szCs w:val="24"/>
        </w:rPr>
        <w:t>Разработка технической документации на строительство инженерных сооружений</w:t>
      </w:r>
      <w:r w:rsidR="005D2C9F" w:rsidRPr="007C4556">
        <w:rPr>
          <w:rFonts w:ascii="Times New Roman" w:hAnsi="Times New Roman" w:cs="Times New Roman"/>
          <w:sz w:val="24"/>
          <w:szCs w:val="24"/>
        </w:rPr>
        <w:t>»</w:t>
      </w:r>
      <w:r w:rsidR="004B022B" w:rsidRPr="007C4556">
        <w:rPr>
          <w:rFonts w:ascii="Times New Roman" w:hAnsi="Times New Roman" w:cs="Times New Roman"/>
          <w:sz w:val="24"/>
          <w:szCs w:val="24"/>
        </w:rPr>
        <w:t>.</w:t>
      </w:r>
    </w:p>
    <w:p w14:paraId="6DF4969D" w14:textId="2DF68F49" w:rsidR="004F5C5E" w:rsidRPr="007C4556" w:rsidRDefault="004F5C5E" w:rsidP="00A3570A">
      <w:pPr>
        <w:suppressAutoHyphens/>
        <w:spacing w:line="276" w:lineRule="auto"/>
        <w:ind w:firstLine="709"/>
        <w:jc w:val="both"/>
        <w:rPr>
          <w:rFonts w:ascii="Times New Roman" w:hAnsi="Times New Roman" w:cs="Times New Roman"/>
          <w:sz w:val="24"/>
          <w:szCs w:val="24"/>
        </w:rPr>
      </w:pPr>
      <w:r w:rsidRPr="007C4556">
        <w:rPr>
          <w:rFonts w:ascii="Times New Roman" w:hAnsi="Times New Roman" w:cs="Times New Roman"/>
          <w:sz w:val="24"/>
          <w:szCs w:val="24"/>
        </w:rPr>
        <w:t xml:space="preserve">Профессиональный модуль включен в </w:t>
      </w:r>
      <w:r w:rsidR="00963CA9" w:rsidRPr="007C4556">
        <w:rPr>
          <w:rFonts w:ascii="Times New Roman" w:hAnsi="Times New Roman" w:cs="Times New Roman"/>
          <w:sz w:val="24"/>
          <w:szCs w:val="24"/>
        </w:rPr>
        <w:t>обязательную часть образовательной программы.</w:t>
      </w:r>
      <w:r w:rsidRPr="007C4556">
        <w:rPr>
          <w:rFonts w:ascii="Times New Roman" w:hAnsi="Times New Roman" w:cs="Times New Roman"/>
          <w:color w:val="0070C0"/>
          <w:sz w:val="24"/>
          <w:szCs w:val="24"/>
        </w:rPr>
        <w:t xml:space="preserve"> </w:t>
      </w:r>
    </w:p>
    <w:p w14:paraId="3D789A95" w14:textId="56CF2AAE" w:rsidR="00EA6E1D" w:rsidRPr="007C4556"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7C4556" w:rsidRDefault="00EA6E1D" w:rsidP="00EA6E1D">
      <w:pPr>
        <w:pStyle w:val="114"/>
        <w:rPr>
          <w:rFonts w:ascii="Times New Roman" w:hAnsi="Times New Roman"/>
        </w:rPr>
      </w:pPr>
      <w:bookmarkStart w:id="9" w:name="_Toc156820311"/>
      <w:r w:rsidRPr="007C4556">
        <w:rPr>
          <w:rFonts w:ascii="Times New Roman" w:hAnsi="Times New Roman"/>
        </w:rPr>
        <w:t>1.2. Планируемые результаты освоения профессионального модуля</w:t>
      </w:r>
      <w:bookmarkEnd w:id="9"/>
    </w:p>
    <w:p w14:paraId="006FC725" w14:textId="314D4CB7" w:rsidR="00C63897" w:rsidRPr="007C4556" w:rsidRDefault="00EA6E1D" w:rsidP="0020413C">
      <w:pPr>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7C4556">
        <w:rPr>
          <w:rFonts w:ascii="Times New Roman" w:eastAsia="Times New Roman" w:hAnsi="Times New Roman" w:cs="Times New Roman"/>
          <w:sz w:val="24"/>
          <w:szCs w:val="24"/>
          <w:lang w:eastAsia="ru-RU"/>
        </w:rPr>
        <w:t xml:space="preserve">матрице компетенций выпускника (п. </w:t>
      </w:r>
      <w:r w:rsidR="00F53FDC" w:rsidRPr="007C4556">
        <w:rPr>
          <w:rFonts w:ascii="Times New Roman" w:eastAsia="Times New Roman" w:hAnsi="Times New Roman" w:cs="Times New Roman"/>
          <w:sz w:val="24"/>
          <w:szCs w:val="24"/>
          <w:lang w:eastAsia="ru-RU"/>
        </w:rPr>
        <w:t>4.3</w:t>
      </w:r>
      <w:r w:rsidR="0020413C" w:rsidRPr="007C4556">
        <w:rPr>
          <w:rFonts w:ascii="Times New Roman" w:eastAsia="Times New Roman" w:hAnsi="Times New Roman" w:cs="Times New Roman"/>
          <w:sz w:val="24"/>
          <w:szCs w:val="24"/>
          <w:lang w:eastAsia="ru-RU"/>
        </w:rPr>
        <w:t xml:space="preserve"> </w:t>
      </w:r>
      <w:r w:rsidR="00D37EAF" w:rsidRPr="007C4556">
        <w:rPr>
          <w:rFonts w:ascii="Times New Roman" w:eastAsia="Times New Roman" w:hAnsi="Times New Roman" w:cs="Times New Roman"/>
          <w:sz w:val="24"/>
          <w:szCs w:val="24"/>
          <w:lang w:eastAsia="ru-RU"/>
        </w:rPr>
        <w:t>ПОП-П</w:t>
      </w:r>
      <w:r w:rsidR="0020413C" w:rsidRPr="007C4556">
        <w:rPr>
          <w:rFonts w:ascii="Times New Roman" w:eastAsia="Times New Roman" w:hAnsi="Times New Roman" w:cs="Times New Roman"/>
          <w:sz w:val="24"/>
          <w:szCs w:val="24"/>
          <w:lang w:eastAsia="ru-RU"/>
        </w:rPr>
        <w:t>)</w:t>
      </w:r>
      <w:r w:rsidRPr="007C4556">
        <w:rPr>
          <w:rFonts w:ascii="Times New Roman" w:eastAsia="Times New Roman" w:hAnsi="Times New Roman" w:cs="Times New Roman"/>
          <w:sz w:val="24"/>
          <w:szCs w:val="24"/>
          <w:lang w:eastAsia="ru-RU"/>
        </w:rPr>
        <w:t>.</w:t>
      </w:r>
    </w:p>
    <w:p w14:paraId="0BD4A1D2" w14:textId="01177C34" w:rsidR="00D61016" w:rsidRPr="007C4556" w:rsidRDefault="0020413C" w:rsidP="00B3189B">
      <w:pPr>
        <w:spacing w:after="120"/>
        <w:ind w:firstLine="709"/>
        <w:rPr>
          <w:rFonts w:ascii="Times New Roman" w:hAnsi="Times New Roman" w:cs="Times New Roman"/>
          <w:bCs/>
          <w:sz w:val="24"/>
          <w:szCs w:val="24"/>
        </w:rPr>
      </w:pPr>
      <w:r w:rsidRPr="007C4556">
        <w:rPr>
          <w:rFonts w:ascii="Times New Roman" w:hAnsi="Times New Roman" w:cs="Times New Roman"/>
          <w:bCs/>
          <w:sz w:val="24"/>
          <w:szCs w:val="24"/>
        </w:rPr>
        <w:t>В результате освоения профессионального модуля обучающийся должен:</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556"/>
      </w:tblGrid>
      <w:tr w:rsidR="00E52263" w:rsidRPr="007C4556" w14:paraId="79A6D897" w14:textId="77777777" w:rsidTr="005575ED">
        <w:tc>
          <w:tcPr>
            <w:tcW w:w="1129" w:type="dxa"/>
            <w:tcBorders>
              <w:top w:val="single" w:sz="4" w:space="0" w:color="auto"/>
              <w:left w:val="single" w:sz="4" w:space="0" w:color="auto"/>
              <w:right w:val="single" w:sz="4" w:space="0" w:color="auto"/>
            </w:tcBorders>
          </w:tcPr>
          <w:p w14:paraId="2ADE0C2B" w14:textId="77777777" w:rsidR="00E52263" w:rsidRPr="007C4556" w:rsidRDefault="00E52263" w:rsidP="00344742">
            <w:pPr>
              <w:rPr>
                <w:rStyle w:val="afb"/>
                <w:b/>
                <w:i w:val="0"/>
                <w:sz w:val="24"/>
                <w:szCs w:val="24"/>
              </w:rPr>
            </w:pPr>
            <w:r w:rsidRPr="007C4556">
              <w:rPr>
                <w:rStyle w:val="afb"/>
                <w:b/>
                <w:i w:val="0"/>
                <w:sz w:val="24"/>
                <w:szCs w:val="24"/>
              </w:rPr>
              <w:t xml:space="preserve">Код </w:t>
            </w:r>
            <w:r w:rsidRPr="007C4556">
              <w:rPr>
                <w:rStyle w:val="afb"/>
                <w:b/>
                <w:sz w:val="24"/>
                <w:szCs w:val="24"/>
              </w:rPr>
              <w:t>ОК, ПК</w:t>
            </w:r>
          </w:p>
        </w:tc>
        <w:tc>
          <w:tcPr>
            <w:tcW w:w="3402" w:type="dxa"/>
            <w:tcBorders>
              <w:top w:val="single" w:sz="4" w:space="0" w:color="auto"/>
              <w:left w:val="single" w:sz="4" w:space="0" w:color="auto"/>
              <w:right w:val="single" w:sz="4" w:space="0" w:color="auto"/>
            </w:tcBorders>
          </w:tcPr>
          <w:p w14:paraId="2385A464" w14:textId="77777777" w:rsidR="00E52263" w:rsidRPr="007C4556" w:rsidRDefault="00E52263" w:rsidP="00344742">
            <w:pPr>
              <w:jc w:val="center"/>
              <w:rPr>
                <w:rFonts w:ascii="Times New Roman" w:hAnsi="Times New Roman" w:cs="Times New Roman"/>
                <w:b/>
                <w:sz w:val="24"/>
                <w:szCs w:val="24"/>
              </w:rPr>
            </w:pPr>
            <w:r w:rsidRPr="007C4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C4556" w:rsidRDefault="00E52263" w:rsidP="00344742">
            <w:pPr>
              <w:jc w:val="center"/>
              <w:rPr>
                <w:rFonts w:ascii="Times New Roman" w:hAnsi="Times New Roman" w:cs="Times New Roman"/>
                <w:b/>
                <w:i/>
                <w:sz w:val="24"/>
                <w:szCs w:val="24"/>
              </w:rPr>
            </w:pPr>
            <w:r w:rsidRPr="007C4556">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7C2A3100" w14:textId="77777777" w:rsidR="00E52263" w:rsidRPr="007C4556" w:rsidRDefault="00E52263" w:rsidP="00344742">
            <w:pPr>
              <w:jc w:val="center"/>
              <w:rPr>
                <w:rFonts w:ascii="Times New Roman" w:hAnsi="Times New Roman" w:cs="Times New Roman"/>
                <w:b/>
                <w:i/>
                <w:sz w:val="24"/>
                <w:szCs w:val="24"/>
              </w:rPr>
            </w:pPr>
            <w:r w:rsidRPr="007C4556">
              <w:rPr>
                <w:rFonts w:ascii="Times New Roman" w:hAnsi="Times New Roman" w:cs="Times New Roman"/>
                <w:b/>
                <w:sz w:val="24"/>
                <w:szCs w:val="24"/>
              </w:rPr>
              <w:t>Владеть навыками</w:t>
            </w:r>
          </w:p>
        </w:tc>
      </w:tr>
      <w:tr w:rsidR="00E52263" w:rsidRPr="007C4556" w14:paraId="2F76FF93" w14:textId="77777777" w:rsidTr="005575ED">
        <w:trPr>
          <w:trHeight w:val="490"/>
        </w:trPr>
        <w:tc>
          <w:tcPr>
            <w:tcW w:w="1129" w:type="dxa"/>
            <w:tcBorders>
              <w:top w:val="single" w:sz="4" w:space="0" w:color="auto"/>
              <w:left w:val="single" w:sz="4" w:space="0" w:color="auto"/>
              <w:right w:val="single" w:sz="4" w:space="0" w:color="auto"/>
            </w:tcBorders>
          </w:tcPr>
          <w:p w14:paraId="10D001FC" w14:textId="5BBAA5FC" w:rsidR="00E52263" w:rsidRPr="007C4556" w:rsidRDefault="00E52263" w:rsidP="005575ED">
            <w:pPr>
              <w:rPr>
                <w:rFonts w:ascii="Times New Roman" w:hAnsi="Times New Roman" w:cs="Times New Roman"/>
                <w:bCs/>
                <w:sz w:val="24"/>
                <w:szCs w:val="24"/>
              </w:rPr>
            </w:pPr>
            <w:r w:rsidRPr="007C4556">
              <w:rPr>
                <w:rFonts w:ascii="Times New Roman" w:hAnsi="Times New Roman" w:cs="Times New Roman"/>
                <w:bCs/>
                <w:sz w:val="24"/>
                <w:szCs w:val="24"/>
              </w:rPr>
              <w:t>ОК.0</w:t>
            </w:r>
            <w:r w:rsidR="005575ED" w:rsidRPr="007C4556">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hideMark/>
          </w:tcPr>
          <w:p w14:paraId="0CD63BA7" w14:textId="77777777" w:rsidR="005575ED" w:rsidRPr="00D0113C" w:rsidRDefault="005575ED" w:rsidP="00D0113C">
            <w:pPr>
              <w:pStyle w:val="a4"/>
              <w:numPr>
                <w:ilvl w:val="0"/>
                <w:numId w:val="35"/>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1BB2507" w14:textId="77777777" w:rsidR="005575ED" w:rsidRPr="00D0113C" w:rsidRDefault="005575ED" w:rsidP="00D0113C">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388293A" w14:textId="77777777" w:rsidR="005575ED" w:rsidRPr="00D0113C" w:rsidRDefault="005575ED" w:rsidP="00D0113C">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9A26BF1" w14:textId="77777777" w:rsidR="005575ED" w:rsidRPr="00D0113C" w:rsidRDefault="005575ED" w:rsidP="00D0113C">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6E8CE08" w14:textId="5713B62B" w:rsidR="00E52263" w:rsidRPr="00D0113C" w:rsidRDefault="005575ED" w:rsidP="00D0113C">
            <w:pPr>
              <w:pStyle w:val="a4"/>
              <w:numPr>
                <w:ilvl w:val="0"/>
                <w:numId w:val="35"/>
              </w:numPr>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2FC40" w14:textId="77777777" w:rsidR="005575ED" w:rsidRPr="00D0113C" w:rsidRDefault="005575ED" w:rsidP="00D0113C">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t>а</w:t>
            </w:r>
            <w:r w:rsidRPr="00D0113C">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433EF15" w14:textId="77777777" w:rsidR="005575ED" w:rsidRPr="00D0113C" w:rsidRDefault="005575ED" w:rsidP="00D0113C">
            <w:pPr>
              <w:pStyle w:val="a4"/>
              <w:numPr>
                <w:ilvl w:val="0"/>
                <w:numId w:val="36"/>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767A536" w14:textId="77777777" w:rsidR="005575ED" w:rsidRPr="00D0113C" w:rsidRDefault="005575ED" w:rsidP="00D0113C">
            <w:pPr>
              <w:pStyle w:val="a4"/>
              <w:numPr>
                <w:ilvl w:val="0"/>
                <w:numId w:val="36"/>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E39E561" w14:textId="77777777" w:rsidR="005575ED" w:rsidRPr="00D0113C" w:rsidRDefault="005575ED" w:rsidP="00D0113C">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p>
          <w:p w14:paraId="7C34C632" w14:textId="4E218F22" w:rsidR="00E52263" w:rsidRPr="00D0113C" w:rsidRDefault="005575ED" w:rsidP="00D0113C">
            <w:pPr>
              <w:pStyle w:val="a4"/>
              <w:numPr>
                <w:ilvl w:val="0"/>
                <w:numId w:val="36"/>
              </w:numPr>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0FA45C56" w14:textId="77777777" w:rsidR="00E52263" w:rsidRPr="007C4556" w:rsidRDefault="00E52263" w:rsidP="00344742">
            <w:pPr>
              <w:jc w:val="center"/>
              <w:rPr>
                <w:rFonts w:ascii="Times New Roman" w:hAnsi="Times New Roman" w:cs="Times New Roman"/>
                <w:bCs/>
                <w:i/>
                <w:sz w:val="24"/>
                <w:szCs w:val="24"/>
              </w:rPr>
            </w:pPr>
            <w:r w:rsidRPr="007C4556">
              <w:rPr>
                <w:rFonts w:ascii="Times New Roman" w:hAnsi="Times New Roman" w:cs="Times New Roman"/>
                <w:bCs/>
                <w:i/>
                <w:sz w:val="24"/>
                <w:szCs w:val="24"/>
              </w:rPr>
              <w:t>-</w:t>
            </w:r>
          </w:p>
        </w:tc>
      </w:tr>
      <w:tr w:rsidR="00E52263" w:rsidRPr="007C4556" w14:paraId="6846F772" w14:textId="77777777" w:rsidTr="005575ED">
        <w:tc>
          <w:tcPr>
            <w:tcW w:w="1129" w:type="dxa"/>
            <w:tcBorders>
              <w:left w:val="single" w:sz="4" w:space="0" w:color="auto"/>
              <w:bottom w:val="single" w:sz="4" w:space="0" w:color="auto"/>
              <w:right w:val="single" w:sz="4" w:space="0" w:color="auto"/>
            </w:tcBorders>
          </w:tcPr>
          <w:p w14:paraId="033763F4" w14:textId="6E5404AD" w:rsidR="00E52263" w:rsidRPr="007C4556" w:rsidRDefault="00E52263" w:rsidP="005575ED">
            <w:pPr>
              <w:rPr>
                <w:rFonts w:ascii="Times New Roman" w:hAnsi="Times New Roman" w:cs="Times New Roman"/>
                <w:bCs/>
                <w:sz w:val="24"/>
                <w:szCs w:val="24"/>
              </w:rPr>
            </w:pPr>
            <w:r w:rsidRPr="007C4556">
              <w:rPr>
                <w:rFonts w:ascii="Times New Roman" w:hAnsi="Times New Roman" w:cs="Times New Roman"/>
                <w:bCs/>
                <w:sz w:val="24"/>
                <w:szCs w:val="24"/>
              </w:rPr>
              <w:t>ОК.0</w:t>
            </w:r>
            <w:r w:rsidR="005575ED" w:rsidRPr="007C4556">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6D070DDC" w14:textId="77777777" w:rsidR="005575ED" w:rsidRPr="00D0113C" w:rsidRDefault="005575ED" w:rsidP="00D0113C">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 xml:space="preserve">определять задачи для поиска информации, планировать процесс </w:t>
            </w:r>
            <w:r w:rsidRPr="00D0113C">
              <w:rPr>
                <w:rFonts w:ascii="Times New Roman" w:eastAsia="Calibri" w:hAnsi="Times New Roman" w:cs="Times New Roman"/>
                <w:iCs/>
                <w:sz w:val="24"/>
                <w:szCs w:val="24"/>
              </w:rPr>
              <w:lastRenderedPageBreak/>
              <w:t>поиска, выбирать необходимые источники информации</w:t>
            </w:r>
          </w:p>
          <w:p w14:paraId="42ABB46C" w14:textId="77777777" w:rsidR="005575ED" w:rsidRPr="00D0113C" w:rsidRDefault="005575ED" w:rsidP="00D0113C">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03564AE" w14:textId="77777777" w:rsidR="005575ED" w:rsidRPr="00D0113C" w:rsidRDefault="005575ED" w:rsidP="00D0113C">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p>
          <w:p w14:paraId="2B64520F" w14:textId="77777777" w:rsidR="005575ED" w:rsidRPr="00D0113C" w:rsidRDefault="005575ED" w:rsidP="00D0113C">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2ACE40A" w14:textId="77777777" w:rsidR="005575ED" w:rsidRPr="00D0113C" w:rsidRDefault="005575ED" w:rsidP="00D0113C">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F0227EE" w14:textId="7DB51E42" w:rsidR="00E52263" w:rsidRPr="00D0113C" w:rsidRDefault="005575ED" w:rsidP="00D0113C">
            <w:pPr>
              <w:pStyle w:val="a4"/>
              <w:numPr>
                <w:ilvl w:val="0"/>
                <w:numId w:val="37"/>
              </w:numPr>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27AA0" w14:textId="77777777" w:rsidR="005575ED" w:rsidRPr="00D0113C" w:rsidRDefault="005575ED" w:rsidP="00D0113C">
            <w:pPr>
              <w:pStyle w:val="a4"/>
              <w:numPr>
                <w:ilvl w:val="0"/>
                <w:numId w:val="38"/>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lastRenderedPageBreak/>
              <w:t xml:space="preserve">номенклатура информационных источников, </w:t>
            </w:r>
            <w:r w:rsidRPr="00D0113C">
              <w:rPr>
                <w:rFonts w:ascii="Times New Roman" w:eastAsia="Calibri" w:hAnsi="Times New Roman" w:cs="Times New Roman"/>
                <w:iCs/>
                <w:sz w:val="24"/>
                <w:szCs w:val="24"/>
              </w:rPr>
              <w:lastRenderedPageBreak/>
              <w:t>применяемых в профессиональной деятельности</w:t>
            </w:r>
          </w:p>
          <w:p w14:paraId="5BF707C4" w14:textId="77777777" w:rsidR="005575ED" w:rsidRPr="00D0113C" w:rsidRDefault="005575ED" w:rsidP="00D0113C">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p>
          <w:p w14:paraId="2EF1DA86" w14:textId="77777777" w:rsidR="005575ED" w:rsidRPr="00D0113C" w:rsidRDefault="005575ED" w:rsidP="00D0113C">
            <w:pPr>
              <w:pStyle w:val="a4"/>
              <w:numPr>
                <w:ilvl w:val="0"/>
                <w:numId w:val="38"/>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p>
          <w:p w14:paraId="0F5904E0" w14:textId="0392BBB0" w:rsidR="005575ED" w:rsidRPr="00D0113C" w:rsidRDefault="005575ED" w:rsidP="00D0113C">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10C2E0AF" w14:textId="651CAFB5" w:rsidR="00E52263" w:rsidRPr="00D0113C" w:rsidRDefault="005575ED" w:rsidP="00D0113C">
            <w:pPr>
              <w:pStyle w:val="a4"/>
              <w:numPr>
                <w:ilvl w:val="0"/>
                <w:numId w:val="38"/>
              </w:numPr>
              <w:ind w:left="353"/>
              <w:rPr>
                <w:rFonts w:ascii="Times New Roman" w:hAnsi="Times New Roman" w:cs="Times New Roman"/>
                <w:bCs/>
                <w:i/>
                <w:sz w:val="24"/>
                <w:szCs w:val="24"/>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556" w:type="dxa"/>
            <w:tcBorders>
              <w:top w:val="single" w:sz="4" w:space="0" w:color="auto"/>
              <w:left w:val="single" w:sz="4" w:space="0" w:color="auto"/>
              <w:bottom w:val="single" w:sz="4" w:space="0" w:color="auto"/>
              <w:right w:val="single" w:sz="4" w:space="0" w:color="auto"/>
            </w:tcBorders>
          </w:tcPr>
          <w:p w14:paraId="1F325080" w14:textId="787CDD78" w:rsidR="00E52263" w:rsidRPr="007C4556" w:rsidRDefault="00E52263" w:rsidP="00344742">
            <w:pPr>
              <w:jc w:val="center"/>
              <w:rPr>
                <w:rFonts w:ascii="Times New Roman" w:hAnsi="Times New Roman" w:cs="Times New Roman"/>
                <w:bCs/>
                <w:i/>
                <w:sz w:val="24"/>
                <w:szCs w:val="24"/>
              </w:rPr>
            </w:pPr>
          </w:p>
        </w:tc>
      </w:tr>
      <w:tr w:rsidR="00E52263" w:rsidRPr="007C4556" w14:paraId="17D5857E" w14:textId="77777777" w:rsidTr="005575ED">
        <w:tc>
          <w:tcPr>
            <w:tcW w:w="1129" w:type="dxa"/>
            <w:tcBorders>
              <w:top w:val="single" w:sz="4" w:space="0" w:color="auto"/>
              <w:left w:val="single" w:sz="4" w:space="0" w:color="auto"/>
              <w:right w:val="single" w:sz="4" w:space="0" w:color="auto"/>
            </w:tcBorders>
          </w:tcPr>
          <w:p w14:paraId="058FAC0E" w14:textId="1DF4D5B7" w:rsidR="00E52263"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ОК.03</w:t>
            </w:r>
          </w:p>
        </w:tc>
        <w:tc>
          <w:tcPr>
            <w:tcW w:w="3402" w:type="dxa"/>
            <w:tcBorders>
              <w:top w:val="single" w:sz="4" w:space="0" w:color="auto"/>
              <w:left w:val="single" w:sz="4" w:space="0" w:color="auto"/>
              <w:right w:val="single" w:sz="4" w:space="0" w:color="auto"/>
            </w:tcBorders>
          </w:tcPr>
          <w:p w14:paraId="302A1C72"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актуальность нормативно-правовой документации в профессиональной деятельности</w:t>
            </w:r>
          </w:p>
          <w:p w14:paraId="5A9207EC"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современную научную профессиональную терминологию</w:t>
            </w:r>
          </w:p>
          <w:p w14:paraId="2F46BFA7"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и выстраивать траектории профессионального развития и самообразования</w:t>
            </w:r>
          </w:p>
          <w:p w14:paraId="4833381E"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достоинства и недостатки коммерческой идеи</w:t>
            </w:r>
          </w:p>
          <w:p w14:paraId="6FFCB78E"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D1AA890"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 xml:space="preserve">презентовать идеи открытия собственного </w:t>
            </w:r>
            <w:r w:rsidRPr="00D0113C">
              <w:rPr>
                <w:rFonts w:ascii="Times New Roman" w:eastAsia="Calibri" w:hAnsi="Times New Roman" w:cs="Times New Roman"/>
                <w:iCs/>
                <w:sz w:val="24"/>
                <w:szCs w:val="24"/>
              </w:rPr>
              <w:lastRenderedPageBreak/>
              <w:t>дела в профессиональной деятельности</w:t>
            </w:r>
          </w:p>
          <w:p w14:paraId="12C17E66" w14:textId="77777777" w:rsidR="005575ED" w:rsidRPr="007C4556" w:rsidRDefault="005575ED"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источники достоверной правовой информации</w:t>
            </w:r>
          </w:p>
          <w:p w14:paraId="241AB99E" w14:textId="77777777" w:rsidR="005575ED" w:rsidRPr="007C4556"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составлять различные правовые документы</w:t>
            </w:r>
          </w:p>
          <w:p w14:paraId="304F9C78"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находить интересные проектные идеи, грамотно их формулировать и документировать</w:t>
            </w:r>
          </w:p>
          <w:p w14:paraId="73C84E2E" w14:textId="793278AA" w:rsidR="00E52263"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3F671"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lastRenderedPageBreak/>
              <w:t>содержание актуальной нормативно-правовой документации</w:t>
            </w:r>
          </w:p>
          <w:p w14:paraId="071237C1"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современная научная и профессиональная терминология</w:t>
            </w:r>
          </w:p>
          <w:p w14:paraId="60F18D66"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возможные траектории профессионального развития и самообразования</w:t>
            </w:r>
          </w:p>
          <w:p w14:paraId="2DCA7B4A"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основы предпринимательской деятельности, правовой и финансовой грамотности</w:t>
            </w:r>
          </w:p>
          <w:p w14:paraId="4BE89BAD" w14:textId="77777777"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разработки презентации</w:t>
            </w:r>
          </w:p>
          <w:p w14:paraId="666C2448" w14:textId="35A914DD" w:rsidR="00E52263"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основные этапы разработки и реализации проекта</w:t>
            </w:r>
          </w:p>
        </w:tc>
        <w:tc>
          <w:tcPr>
            <w:tcW w:w="2556" w:type="dxa"/>
            <w:tcBorders>
              <w:top w:val="single" w:sz="4" w:space="0" w:color="auto"/>
              <w:left w:val="single" w:sz="4" w:space="0" w:color="auto"/>
              <w:bottom w:val="single" w:sz="4" w:space="0" w:color="auto"/>
              <w:right w:val="single" w:sz="4" w:space="0" w:color="auto"/>
            </w:tcBorders>
          </w:tcPr>
          <w:p w14:paraId="5DB8DBCF" w14:textId="235D988C" w:rsidR="00E52263" w:rsidRPr="007C4556" w:rsidRDefault="00E52263" w:rsidP="00CA7148">
            <w:pPr>
              <w:rPr>
                <w:rFonts w:ascii="Times New Roman" w:hAnsi="Times New Roman" w:cs="Times New Roman"/>
                <w:bCs/>
                <w:sz w:val="24"/>
                <w:szCs w:val="24"/>
              </w:rPr>
            </w:pPr>
          </w:p>
        </w:tc>
      </w:tr>
      <w:tr w:rsidR="00E52263" w:rsidRPr="007C4556" w14:paraId="6122CDC2" w14:textId="77777777" w:rsidTr="005575ED">
        <w:trPr>
          <w:trHeight w:val="327"/>
        </w:trPr>
        <w:tc>
          <w:tcPr>
            <w:tcW w:w="1129" w:type="dxa"/>
            <w:tcBorders>
              <w:left w:val="single" w:sz="4" w:space="0" w:color="auto"/>
              <w:right w:val="single" w:sz="4" w:space="0" w:color="auto"/>
            </w:tcBorders>
          </w:tcPr>
          <w:p w14:paraId="756EFED3" w14:textId="2233A224" w:rsidR="00E52263"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ОК.04</w:t>
            </w:r>
          </w:p>
        </w:tc>
        <w:tc>
          <w:tcPr>
            <w:tcW w:w="3402" w:type="dxa"/>
            <w:tcBorders>
              <w:left w:val="single" w:sz="4" w:space="0" w:color="auto"/>
              <w:right w:val="single" w:sz="4" w:space="0" w:color="auto"/>
            </w:tcBorders>
          </w:tcPr>
          <w:p w14:paraId="2D4B6E50"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организовывать работу коллектива и команды</w:t>
            </w:r>
          </w:p>
          <w:p w14:paraId="3E32CC81" w14:textId="41D3AF61" w:rsidR="00E52263"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5D4E26"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психологические основы деятельности коллектива</w:t>
            </w:r>
          </w:p>
          <w:p w14:paraId="3DDC4169" w14:textId="0F8BF906" w:rsidR="00E52263"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психологические особенности личности</w:t>
            </w:r>
          </w:p>
        </w:tc>
        <w:tc>
          <w:tcPr>
            <w:tcW w:w="2556" w:type="dxa"/>
            <w:tcBorders>
              <w:top w:val="single" w:sz="4" w:space="0" w:color="auto"/>
              <w:left w:val="single" w:sz="4" w:space="0" w:color="auto"/>
              <w:bottom w:val="single" w:sz="4" w:space="0" w:color="auto"/>
              <w:right w:val="single" w:sz="4" w:space="0" w:color="auto"/>
            </w:tcBorders>
          </w:tcPr>
          <w:p w14:paraId="45C63D19" w14:textId="09F9C17F" w:rsidR="00E52263" w:rsidRPr="007C4556" w:rsidRDefault="00E52263" w:rsidP="00CA7148">
            <w:pPr>
              <w:rPr>
                <w:rFonts w:ascii="Times New Roman" w:hAnsi="Times New Roman" w:cs="Times New Roman"/>
                <w:bCs/>
                <w:i/>
                <w:sz w:val="24"/>
                <w:szCs w:val="24"/>
              </w:rPr>
            </w:pPr>
          </w:p>
        </w:tc>
      </w:tr>
      <w:tr w:rsidR="00D61016" w:rsidRPr="007C4556" w14:paraId="25342DC5" w14:textId="77777777" w:rsidTr="005575ED">
        <w:trPr>
          <w:trHeight w:val="327"/>
        </w:trPr>
        <w:tc>
          <w:tcPr>
            <w:tcW w:w="1129" w:type="dxa"/>
            <w:tcBorders>
              <w:left w:val="single" w:sz="4" w:space="0" w:color="auto"/>
              <w:right w:val="single" w:sz="4" w:space="0" w:color="auto"/>
            </w:tcBorders>
          </w:tcPr>
          <w:p w14:paraId="68D4E00C" w14:textId="774684CE" w:rsidR="00D61016"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ОК.05</w:t>
            </w:r>
          </w:p>
        </w:tc>
        <w:tc>
          <w:tcPr>
            <w:tcW w:w="3402" w:type="dxa"/>
            <w:tcBorders>
              <w:left w:val="single" w:sz="4" w:space="0" w:color="auto"/>
              <w:right w:val="single" w:sz="4" w:space="0" w:color="auto"/>
            </w:tcBorders>
          </w:tcPr>
          <w:p w14:paraId="0FD5518D"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 xml:space="preserve">грамотно </w:t>
            </w:r>
            <w:r w:rsidRPr="00D0113C">
              <w:rPr>
                <w:rFonts w:ascii="Times New Roman" w:eastAsia="Calibri" w:hAnsi="Times New Roman" w:cs="Times New Roman"/>
                <w:iCs/>
                <w:sz w:val="24"/>
                <w:szCs w:val="24"/>
              </w:rPr>
              <w:t>излагать свои мысли и оформлять документы по профессиональной тематике на государственном языке</w:t>
            </w:r>
          </w:p>
          <w:p w14:paraId="49A4103D" w14:textId="05A65B07"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0C1E19"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 xml:space="preserve">правила оформления документов </w:t>
            </w:r>
          </w:p>
          <w:p w14:paraId="71EB85A9"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построения устных сообщений</w:t>
            </w:r>
          </w:p>
          <w:p w14:paraId="360FD2DF" w14:textId="7373A9C4"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особенности социального и культурного контекста</w:t>
            </w:r>
          </w:p>
        </w:tc>
        <w:tc>
          <w:tcPr>
            <w:tcW w:w="2556" w:type="dxa"/>
            <w:tcBorders>
              <w:top w:val="single" w:sz="4" w:space="0" w:color="auto"/>
              <w:left w:val="single" w:sz="4" w:space="0" w:color="auto"/>
              <w:bottom w:val="single" w:sz="4" w:space="0" w:color="auto"/>
              <w:right w:val="single" w:sz="4" w:space="0" w:color="auto"/>
            </w:tcBorders>
          </w:tcPr>
          <w:p w14:paraId="18197F45" w14:textId="77777777" w:rsidR="00D61016" w:rsidRPr="007C4556" w:rsidRDefault="00D61016" w:rsidP="00CA7148">
            <w:pPr>
              <w:rPr>
                <w:rFonts w:ascii="Times New Roman" w:hAnsi="Times New Roman" w:cs="Times New Roman"/>
                <w:bCs/>
                <w:i/>
                <w:sz w:val="24"/>
                <w:szCs w:val="24"/>
              </w:rPr>
            </w:pPr>
          </w:p>
        </w:tc>
      </w:tr>
      <w:tr w:rsidR="00D61016" w:rsidRPr="007C4556" w14:paraId="5CB12DB6" w14:textId="77777777" w:rsidTr="005575ED">
        <w:trPr>
          <w:trHeight w:val="327"/>
        </w:trPr>
        <w:tc>
          <w:tcPr>
            <w:tcW w:w="1129" w:type="dxa"/>
            <w:tcBorders>
              <w:left w:val="single" w:sz="4" w:space="0" w:color="auto"/>
              <w:right w:val="single" w:sz="4" w:space="0" w:color="auto"/>
            </w:tcBorders>
          </w:tcPr>
          <w:p w14:paraId="38C8FB8F" w14:textId="30822604" w:rsidR="00D61016"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ОК.06</w:t>
            </w:r>
          </w:p>
        </w:tc>
        <w:tc>
          <w:tcPr>
            <w:tcW w:w="3402" w:type="dxa"/>
            <w:tcBorders>
              <w:left w:val="single" w:sz="4" w:space="0" w:color="auto"/>
              <w:right w:val="single" w:sz="4" w:space="0" w:color="auto"/>
            </w:tcBorders>
          </w:tcPr>
          <w:p w14:paraId="0A900D38"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проявлять гражданско-патриотическую позицию</w:t>
            </w:r>
          </w:p>
          <w:p w14:paraId="5357C3A2"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демонстрировать осознанное поведение</w:t>
            </w:r>
          </w:p>
          <w:p w14:paraId="68F8F0B8"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описывать значимость своей специальности</w:t>
            </w:r>
          </w:p>
          <w:p w14:paraId="11676B07" w14:textId="3137BF00"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82B55"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сущность гражданско-патриотической позиции</w:t>
            </w:r>
          </w:p>
          <w:p w14:paraId="0E83411C" w14:textId="1BAEA08E"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традиционны</w:t>
            </w:r>
            <w:r w:rsidR="00D0113C">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общечеловечески</w:t>
            </w:r>
            <w:r w:rsidR="00D0113C">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ценност</w:t>
            </w:r>
            <w:r w:rsidR="00D0113C">
              <w:rPr>
                <w:rFonts w:ascii="Times New Roman" w:eastAsia="Calibri" w:hAnsi="Times New Roman" w:cs="Times New Roman"/>
                <w:iCs/>
                <w:sz w:val="24"/>
                <w:szCs w:val="24"/>
              </w:rPr>
              <w:t>и</w:t>
            </w:r>
            <w:r w:rsidRPr="00D0113C">
              <w:rPr>
                <w:rFonts w:ascii="Times New Roman" w:eastAsia="Calibri" w:hAnsi="Times New Roman" w:cs="Times New Roman"/>
                <w:iCs/>
                <w:sz w:val="24"/>
                <w:szCs w:val="24"/>
              </w:rPr>
              <w:t>, в том числе с учетом гармонизации межнациональных и межрелигиозных отношений</w:t>
            </w:r>
          </w:p>
          <w:p w14:paraId="5C6591DB" w14:textId="7777777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значимость профессиональной деятельности по специальности</w:t>
            </w:r>
          </w:p>
          <w:p w14:paraId="4781A95C" w14:textId="3F9971B9"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стандарты антикоррупционного поведения и последствия его нарушения</w:t>
            </w:r>
          </w:p>
        </w:tc>
        <w:tc>
          <w:tcPr>
            <w:tcW w:w="2556" w:type="dxa"/>
            <w:tcBorders>
              <w:top w:val="single" w:sz="4" w:space="0" w:color="auto"/>
              <w:left w:val="single" w:sz="4" w:space="0" w:color="auto"/>
              <w:bottom w:val="single" w:sz="4" w:space="0" w:color="auto"/>
              <w:right w:val="single" w:sz="4" w:space="0" w:color="auto"/>
            </w:tcBorders>
          </w:tcPr>
          <w:p w14:paraId="544B02A4" w14:textId="77777777" w:rsidR="00D61016" w:rsidRPr="007C4556" w:rsidRDefault="00D61016" w:rsidP="00CA7148">
            <w:pPr>
              <w:rPr>
                <w:rFonts w:ascii="Times New Roman" w:hAnsi="Times New Roman" w:cs="Times New Roman"/>
                <w:bCs/>
                <w:i/>
                <w:sz w:val="24"/>
                <w:szCs w:val="24"/>
              </w:rPr>
            </w:pPr>
          </w:p>
        </w:tc>
      </w:tr>
      <w:tr w:rsidR="00421586" w:rsidRPr="007C4556" w14:paraId="6DDD3E26" w14:textId="77777777" w:rsidTr="00421586">
        <w:trPr>
          <w:trHeight w:val="1437"/>
        </w:trPr>
        <w:tc>
          <w:tcPr>
            <w:tcW w:w="1129" w:type="dxa"/>
            <w:tcBorders>
              <w:left w:val="single" w:sz="4" w:space="0" w:color="auto"/>
              <w:right w:val="single" w:sz="4" w:space="0" w:color="auto"/>
            </w:tcBorders>
          </w:tcPr>
          <w:p w14:paraId="3C3A22E3" w14:textId="77777777"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ПК.1.1</w:t>
            </w:r>
          </w:p>
          <w:p w14:paraId="7D97FB33" w14:textId="0B210D29" w:rsidR="00421586" w:rsidRPr="007C4556" w:rsidRDefault="00421586" w:rsidP="00421586">
            <w:pPr>
              <w:rPr>
                <w:rFonts w:ascii="Times New Roman" w:hAnsi="Times New Roman" w:cs="Times New Roman"/>
                <w:bCs/>
                <w:sz w:val="24"/>
                <w:szCs w:val="24"/>
              </w:rPr>
            </w:pPr>
          </w:p>
        </w:tc>
        <w:tc>
          <w:tcPr>
            <w:tcW w:w="3402" w:type="dxa"/>
            <w:tcBorders>
              <w:left w:val="single" w:sz="4" w:space="0" w:color="auto"/>
              <w:right w:val="single" w:sz="4" w:space="0" w:color="auto"/>
            </w:tcBorders>
          </w:tcPr>
          <w:p w14:paraId="1556BF57" w14:textId="77777777" w:rsidR="00421586" w:rsidRPr="007C4556" w:rsidRDefault="00421586" w:rsidP="002D19B8">
            <w:pPr>
              <w:rPr>
                <w:rFonts w:ascii="Times New Roman" w:hAnsi="Times New Roman" w:cs="Times New Roman"/>
                <w:color w:val="000000"/>
                <w:sz w:val="24"/>
                <w:szCs w:val="24"/>
              </w:rPr>
            </w:pPr>
            <w:r w:rsidRPr="007C4556">
              <w:rPr>
                <w:rFonts w:ascii="Times New Roman" w:hAnsi="Times New Roman" w:cs="Times New Roman"/>
                <w:sz w:val="24"/>
                <w:szCs w:val="24"/>
              </w:rPr>
              <w:t>- ф</w:t>
            </w:r>
            <w:r w:rsidRPr="007C4556">
              <w:rPr>
                <w:rFonts w:ascii="Times New Roman" w:hAnsi="Times New Roman" w:cs="Times New Roman"/>
                <w:color w:val="000000"/>
                <w:sz w:val="24"/>
                <w:szCs w:val="24"/>
              </w:rPr>
              <w:t>ормировать заявки и пакеты документов, необходимые для получения картографических материалов прошлых лет</w:t>
            </w:r>
          </w:p>
          <w:p w14:paraId="3BF72A6C" w14:textId="77777777" w:rsidR="00421586" w:rsidRPr="007C4556" w:rsidRDefault="00421586" w:rsidP="002D19B8">
            <w:pPr>
              <w:rPr>
                <w:rFonts w:ascii="Times New Roman" w:hAnsi="Times New Roman" w:cs="Times New Roman"/>
                <w:color w:val="000000"/>
                <w:sz w:val="24"/>
                <w:szCs w:val="24"/>
              </w:rPr>
            </w:pPr>
            <w:r w:rsidRPr="007C4556">
              <w:rPr>
                <w:rFonts w:ascii="Times New Roman" w:hAnsi="Times New Roman" w:cs="Times New Roman"/>
                <w:color w:val="000000"/>
                <w:sz w:val="24"/>
                <w:szCs w:val="24"/>
              </w:rPr>
              <w:t>- 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p>
          <w:p w14:paraId="14234575" w14:textId="77777777" w:rsidR="00421586" w:rsidRPr="007C4556" w:rsidRDefault="00421586" w:rsidP="002D19B8">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p>
          <w:p w14:paraId="282C5347" w14:textId="77777777" w:rsidR="00421586" w:rsidRPr="007C4556" w:rsidRDefault="00421586" w:rsidP="002D19B8">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использовать цифровые средства и технологии в области инженерно-геодезических изысканий для градостроительной деятельности</w:t>
            </w:r>
          </w:p>
          <w:p w14:paraId="47837FFE" w14:textId="77777777" w:rsidR="00421586" w:rsidRPr="007C4556" w:rsidRDefault="00421586" w:rsidP="002D19B8">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вести документооборот, подготавливать и отправлять письма</w:t>
            </w:r>
          </w:p>
          <w:p w14:paraId="1AD20BC4" w14:textId="77777777" w:rsidR="00421586" w:rsidRPr="007C4556" w:rsidRDefault="00421586" w:rsidP="002D19B8">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разрабатывать программы работ для инженерно-геодезических изысканий, основой для которой является техническое задание заказчика</w:t>
            </w:r>
          </w:p>
          <w:p w14:paraId="4A8CDED2" w14:textId="071A258A" w:rsidR="00421586" w:rsidRPr="007C4556" w:rsidRDefault="00421586" w:rsidP="002D19B8">
            <w:pPr>
              <w:rPr>
                <w:rFonts w:ascii="Times New Roman" w:hAnsi="Times New Roman" w:cs="Times New Roman"/>
                <w:bCs/>
                <w:i/>
                <w:sz w:val="24"/>
                <w:szCs w:val="24"/>
              </w:rPr>
            </w:pPr>
            <w:r w:rsidRPr="007C4556">
              <w:rPr>
                <w:rFonts w:ascii="Times New Roman" w:eastAsia="Times New Roman" w:hAnsi="Times New Roman" w:cs="Times New Roman"/>
                <w:sz w:val="24"/>
                <w:szCs w:val="24"/>
                <w:lang w:eastAsia="ru-RU"/>
              </w:rPr>
              <w:t>- 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407A35" w14:textId="77777777" w:rsidR="00421586" w:rsidRPr="007C4556" w:rsidRDefault="00421586" w:rsidP="002D19B8">
            <w:pPr>
              <w:rPr>
                <w:rFonts w:ascii="Times New Roman" w:eastAsia="Times New Roman" w:hAnsi="Times New Roman" w:cs="Times New Roman"/>
                <w:iCs/>
                <w:sz w:val="24"/>
                <w:szCs w:val="24"/>
                <w:lang w:val="x-none" w:eastAsia="x-none"/>
              </w:rPr>
            </w:pPr>
            <w:r w:rsidRPr="007C4556">
              <w:rPr>
                <w:rFonts w:ascii="Times New Roman" w:eastAsia="Times New Roman" w:hAnsi="Times New Roman" w:cs="Times New Roman"/>
                <w:iCs/>
                <w:sz w:val="24"/>
                <w:szCs w:val="24"/>
                <w:lang w:eastAsia="x-none"/>
              </w:rPr>
              <w:t xml:space="preserve">- </w:t>
            </w:r>
            <w:r w:rsidRPr="007C4556">
              <w:rPr>
                <w:rFonts w:ascii="Times New Roman" w:eastAsia="Times New Roman" w:hAnsi="Times New Roman" w:cs="Times New Roman"/>
                <w:iCs/>
                <w:sz w:val="24"/>
                <w:szCs w:val="24"/>
                <w:lang w:val="x-none" w:eastAsia="x-none"/>
              </w:rPr>
              <w:t>нормативны</w:t>
            </w:r>
            <w:r w:rsidRPr="007C4556">
              <w:rPr>
                <w:rFonts w:ascii="Times New Roman" w:eastAsia="Times New Roman" w:hAnsi="Times New Roman" w:cs="Times New Roman"/>
                <w:iCs/>
                <w:sz w:val="24"/>
                <w:szCs w:val="24"/>
                <w:lang w:eastAsia="x-none"/>
              </w:rPr>
              <w:t>е</w:t>
            </w:r>
            <w:r w:rsidRPr="007C4556">
              <w:rPr>
                <w:rFonts w:ascii="Times New Roman" w:eastAsia="Times New Roman" w:hAnsi="Times New Roman" w:cs="Times New Roman"/>
                <w:iCs/>
                <w:sz w:val="24"/>
                <w:szCs w:val="24"/>
                <w:lang w:val="x-none" w:eastAsia="x-none"/>
              </w:rPr>
              <w:t xml:space="preserve"> правовы</w:t>
            </w:r>
            <w:r w:rsidRPr="007C4556">
              <w:rPr>
                <w:rFonts w:ascii="Times New Roman" w:eastAsia="Times New Roman" w:hAnsi="Times New Roman" w:cs="Times New Roman"/>
                <w:iCs/>
                <w:sz w:val="24"/>
                <w:szCs w:val="24"/>
                <w:lang w:eastAsia="x-none"/>
              </w:rPr>
              <w:t>е</w:t>
            </w:r>
            <w:r w:rsidRPr="007C4556">
              <w:rPr>
                <w:rFonts w:ascii="Times New Roman" w:eastAsia="Times New Roman" w:hAnsi="Times New Roman" w:cs="Times New Roman"/>
                <w:iCs/>
                <w:sz w:val="24"/>
                <w:szCs w:val="24"/>
                <w:lang w:val="x-none" w:eastAsia="x-none"/>
              </w:rPr>
              <w:t xml:space="preserve"> акт</w:t>
            </w:r>
            <w:r w:rsidRPr="007C4556">
              <w:rPr>
                <w:rFonts w:ascii="Times New Roman" w:eastAsia="Times New Roman" w:hAnsi="Times New Roman" w:cs="Times New Roman"/>
                <w:iCs/>
                <w:sz w:val="24"/>
                <w:szCs w:val="24"/>
                <w:lang w:eastAsia="x-none"/>
              </w:rPr>
              <w:t>ы</w:t>
            </w:r>
            <w:r w:rsidRPr="007C4556">
              <w:rPr>
                <w:rFonts w:ascii="Times New Roman" w:eastAsia="Times New Roman" w:hAnsi="Times New Roman" w:cs="Times New Roman"/>
                <w:iCs/>
                <w:sz w:val="24"/>
                <w:szCs w:val="24"/>
                <w:lang w:val="x-none" w:eastAsia="x-none"/>
              </w:rPr>
              <w:t>, регламентирующи</w:t>
            </w:r>
            <w:r w:rsidRPr="007C4556">
              <w:rPr>
                <w:rFonts w:ascii="Times New Roman" w:eastAsia="Times New Roman" w:hAnsi="Times New Roman" w:cs="Times New Roman"/>
                <w:iCs/>
                <w:sz w:val="24"/>
                <w:szCs w:val="24"/>
                <w:lang w:eastAsia="x-none"/>
              </w:rPr>
              <w:t>е</w:t>
            </w:r>
            <w:r w:rsidRPr="007C4556">
              <w:rPr>
                <w:rFonts w:ascii="Times New Roman" w:eastAsia="Times New Roman" w:hAnsi="Times New Roman" w:cs="Times New Roman"/>
                <w:iCs/>
                <w:sz w:val="24"/>
                <w:szCs w:val="24"/>
                <w:lang w:val="x-none" w:eastAsia="x-none"/>
              </w:rPr>
              <w:t xml:space="preserve"> порядок работы с топографическими планами</w:t>
            </w:r>
          </w:p>
          <w:p w14:paraId="239D384B" w14:textId="77777777" w:rsidR="00421586" w:rsidRPr="007C4556" w:rsidRDefault="00421586" w:rsidP="002D19B8">
            <w:pPr>
              <w:rPr>
                <w:rFonts w:ascii="Times New Roman" w:eastAsia="Times New Roman" w:hAnsi="Times New Roman" w:cs="Times New Roman"/>
                <w:iCs/>
                <w:sz w:val="24"/>
                <w:szCs w:val="24"/>
                <w:lang w:val="x-none" w:eastAsia="x-none"/>
              </w:rPr>
            </w:pPr>
            <w:r w:rsidRPr="007C4556">
              <w:rPr>
                <w:rFonts w:ascii="Times New Roman" w:eastAsia="Times New Roman" w:hAnsi="Times New Roman" w:cs="Times New Roman"/>
                <w:iCs/>
                <w:sz w:val="24"/>
                <w:szCs w:val="24"/>
                <w:lang w:val="x-none" w:eastAsia="x-none"/>
              </w:rPr>
              <w:t>- основны</w:t>
            </w:r>
            <w:r w:rsidRPr="007C4556">
              <w:rPr>
                <w:rFonts w:ascii="Times New Roman" w:eastAsia="Times New Roman" w:hAnsi="Times New Roman" w:cs="Times New Roman"/>
                <w:iCs/>
                <w:sz w:val="24"/>
                <w:szCs w:val="24"/>
                <w:lang w:eastAsia="x-none"/>
              </w:rPr>
              <w:t>е</w:t>
            </w:r>
            <w:r w:rsidRPr="007C4556">
              <w:rPr>
                <w:rFonts w:ascii="Times New Roman" w:eastAsia="Times New Roman" w:hAnsi="Times New Roman" w:cs="Times New Roman"/>
                <w:iCs/>
                <w:sz w:val="24"/>
                <w:szCs w:val="24"/>
                <w:lang w:val="x-none" w:eastAsia="x-none"/>
              </w:rPr>
              <w:t xml:space="preserve"> метод</w:t>
            </w:r>
            <w:r w:rsidRPr="007C4556">
              <w:rPr>
                <w:rFonts w:ascii="Times New Roman" w:eastAsia="Times New Roman" w:hAnsi="Times New Roman" w:cs="Times New Roman"/>
                <w:iCs/>
                <w:sz w:val="24"/>
                <w:szCs w:val="24"/>
                <w:lang w:eastAsia="x-none"/>
              </w:rPr>
              <w:t>ы</w:t>
            </w:r>
            <w:r w:rsidRPr="007C4556">
              <w:rPr>
                <w:rFonts w:ascii="Times New Roman" w:eastAsia="Times New Roman" w:hAnsi="Times New Roman" w:cs="Times New Roman"/>
                <w:iCs/>
                <w:sz w:val="24"/>
                <w:szCs w:val="24"/>
                <w:lang w:val="x-none" w:eastAsia="x-none"/>
              </w:rPr>
              <w:t xml:space="preserve"> и способ</w:t>
            </w:r>
            <w:r w:rsidRPr="007C4556">
              <w:rPr>
                <w:rFonts w:ascii="Times New Roman" w:eastAsia="Times New Roman" w:hAnsi="Times New Roman" w:cs="Times New Roman"/>
                <w:iCs/>
                <w:sz w:val="24"/>
                <w:szCs w:val="24"/>
                <w:lang w:eastAsia="x-none"/>
              </w:rPr>
              <w:t>ы</w:t>
            </w:r>
            <w:r w:rsidRPr="007C4556">
              <w:rPr>
                <w:rFonts w:ascii="Times New Roman" w:eastAsia="Times New Roman" w:hAnsi="Times New Roman" w:cs="Times New Roman"/>
                <w:iCs/>
                <w:sz w:val="24"/>
                <w:szCs w:val="24"/>
                <w:lang w:val="x-none" w:eastAsia="x-none"/>
              </w:rPr>
              <w:t xml:space="preserve"> поиска топографических планов исследуемой территории</w:t>
            </w:r>
          </w:p>
          <w:p w14:paraId="61856498" w14:textId="77777777" w:rsidR="00421586" w:rsidRPr="007C4556" w:rsidRDefault="00421586" w:rsidP="002D19B8">
            <w:pPr>
              <w:rPr>
                <w:rFonts w:ascii="Times New Roman" w:eastAsia="Times New Roman" w:hAnsi="Times New Roman" w:cs="Times New Roman"/>
                <w:iCs/>
                <w:sz w:val="24"/>
                <w:szCs w:val="24"/>
                <w:lang w:val="x-none" w:eastAsia="x-none"/>
              </w:rPr>
            </w:pPr>
            <w:r w:rsidRPr="007C4556">
              <w:rPr>
                <w:rFonts w:ascii="Times New Roman" w:eastAsia="Times New Roman" w:hAnsi="Times New Roman" w:cs="Times New Roman"/>
                <w:iCs/>
                <w:sz w:val="24"/>
                <w:szCs w:val="24"/>
                <w:lang w:val="x-none" w:eastAsia="x-none"/>
              </w:rPr>
              <w:t>- метод</w:t>
            </w:r>
            <w:r w:rsidRPr="007C4556">
              <w:rPr>
                <w:rFonts w:ascii="Times New Roman" w:eastAsia="Times New Roman" w:hAnsi="Times New Roman" w:cs="Times New Roman"/>
                <w:iCs/>
                <w:sz w:val="24"/>
                <w:szCs w:val="24"/>
                <w:lang w:eastAsia="x-none"/>
              </w:rPr>
              <w:t>ы</w:t>
            </w:r>
            <w:r w:rsidRPr="007C4556">
              <w:rPr>
                <w:rFonts w:ascii="Times New Roman" w:eastAsia="Times New Roman" w:hAnsi="Times New Roman" w:cs="Times New Roman"/>
                <w:iCs/>
                <w:sz w:val="24"/>
                <w:szCs w:val="24"/>
                <w:lang w:val="x-none" w:eastAsia="x-none"/>
              </w:rPr>
              <w:t xml:space="preserve"> поиска исследуемой территории на интерактивных картах</w:t>
            </w:r>
          </w:p>
          <w:p w14:paraId="194CEB8B" w14:textId="557102C5" w:rsidR="00421586" w:rsidRPr="007C4556" w:rsidRDefault="00421586" w:rsidP="002D19B8">
            <w:pPr>
              <w:rPr>
                <w:rFonts w:ascii="Times New Roman" w:hAnsi="Times New Roman" w:cs="Times New Roman"/>
                <w:bCs/>
                <w:i/>
                <w:sz w:val="24"/>
                <w:szCs w:val="24"/>
              </w:rPr>
            </w:pPr>
            <w:r w:rsidRPr="007C4556">
              <w:rPr>
                <w:rFonts w:ascii="Times New Roman" w:eastAsia="Times New Roman" w:hAnsi="Times New Roman" w:cs="Times New Roman"/>
                <w:iCs/>
                <w:sz w:val="24"/>
                <w:szCs w:val="24"/>
                <w:lang w:eastAsia="x-none"/>
              </w:rPr>
              <w:t xml:space="preserve">- </w:t>
            </w:r>
            <w:r w:rsidRPr="007C4556">
              <w:rPr>
                <w:rFonts w:ascii="Times New Roman" w:eastAsia="Times New Roman" w:hAnsi="Times New Roman" w:cs="Times New Roman"/>
                <w:iCs/>
                <w:sz w:val="24"/>
                <w:szCs w:val="24"/>
                <w:lang w:val="x-none" w:eastAsia="x-none"/>
              </w:rPr>
              <w:t>метод</w:t>
            </w:r>
            <w:r w:rsidRPr="007C4556">
              <w:rPr>
                <w:rFonts w:ascii="Times New Roman" w:eastAsia="Times New Roman" w:hAnsi="Times New Roman" w:cs="Times New Roman"/>
                <w:iCs/>
                <w:sz w:val="24"/>
                <w:szCs w:val="24"/>
                <w:lang w:eastAsia="x-none"/>
              </w:rPr>
              <w:t>ы</w:t>
            </w:r>
            <w:r w:rsidRPr="007C4556">
              <w:rPr>
                <w:rFonts w:ascii="Times New Roman" w:eastAsia="Times New Roman" w:hAnsi="Times New Roman" w:cs="Times New Roman"/>
                <w:iCs/>
                <w:sz w:val="24"/>
                <w:szCs w:val="24"/>
                <w:lang w:val="x-none" w:eastAsia="x-none"/>
              </w:rPr>
              <w:t xml:space="preserve"> сбора, фиксации и передачи аналоговых и цифровых данных в области инженерно-геодезических изысканий</w:t>
            </w:r>
          </w:p>
        </w:tc>
        <w:tc>
          <w:tcPr>
            <w:tcW w:w="2556" w:type="dxa"/>
            <w:tcBorders>
              <w:top w:val="single" w:sz="4" w:space="0" w:color="auto"/>
              <w:left w:val="single" w:sz="4" w:space="0" w:color="auto"/>
              <w:bottom w:val="single" w:sz="4" w:space="0" w:color="auto"/>
              <w:right w:val="single" w:sz="4" w:space="0" w:color="auto"/>
            </w:tcBorders>
          </w:tcPr>
          <w:p w14:paraId="2552109B" w14:textId="3FD74C68" w:rsidR="00421586" w:rsidRPr="007C4556" w:rsidRDefault="00421586" w:rsidP="002D19B8">
            <w:pPr>
              <w:rPr>
                <w:rFonts w:ascii="Times New Roman" w:eastAsia="Times New Roman" w:hAnsi="Times New Roman" w:cs="Times New Roman"/>
                <w:sz w:val="24"/>
                <w:szCs w:val="24"/>
                <w:shd w:val="clear" w:color="auto" w:fill="FFFFFF"/>
                <w:lang w:eastAsia="ru-RU"/>
              </w:rPr>
            </w:pPr>
            <w:r w:rsidRPr="007C4556">
              <w:rPr>
                <w:rFonts w:ascii="Times New Roman" w:eastAsia="Times New Roman" w:hAnsi="Times New Roman" w:cs="Times New Roman"/>
                <w:sz w:val="24"/>
                <w:szCs w:val="24"/>
                <w:lang w:eastAsia="ru-RU"/>
              </w:rPr>
              <w:t xml:space="preserve">- </w:t>
            </w:r>
            <w:r w:rsidRPr="007C4556">
              <w:rPr>
                <w:rFonts w:ascii="Times New Roman" w:eastAsia="Times New Roman" w:hAnsi="Times New Roman" w:cs="Times New Roman"/>
                <w:sz w:val="24"/>
                <w:szCs w:val="24"/>
                <w:shd w:val="clear" w:color="auto" w:fill="FFFFFF"/>
                <w:lang w:eastAsia="ru-RU"/>
              </w:rPr>
              <w:t>разработки проектной документации инженерных сооружений</w:t>
            </w:r>
          </w:p>
          <w:p w14:paraId="5853C9C6" w14:textId="77777777" w:rsidR="00421586" w:rsidRPr="007C4556" w:rsidRDefault="00421586" w:rsidP="002D19B8">
            <w:pPr>
              <w:rPr>
                <w:rFonts w:ascii="Times New Roman" w:hAnsi="Times New Roman" w:cs="Times New Roman"/>
                <w:color w:val="000000"/>
                <w:sz w:val="24"/>
                <w:szCs w:val="24"/>
              </w:rPr>
            </w:pPr>
            <w:r w:rsidRPr="007C4556">
              <w:rPr>
                <w:rFonts w:ascii="Times New Roman" w:hAnsi="Times New Roman" w:cs="Times New Roman"/>
                <w:color w:val="000000"/>
                <w:sz w:val="24"/>
                <w:szCs w:val="24"/>
              </w:rPr>
              <w:t>- подготовки заявки и пакета документов, необходимых для получения картографических материалов прошлых лет (карты, схемы, топографические планы)</w:t>
            </w:r>
          </w:p>
          <w:p w14:paraId="21708500" w14:textId="77777777" w:rsidR="00421586" w:rsidRPr="007C4556" w:rsidRDefault="00421586" w:rsidP="002D19B8">
            <w:pPr>
              <w:rPr>
                <w:rFonts w:ascii="Times New Roman" w:hAnsi="Times New Roman" w:cs="Times New Roman"/>
                <w:color w:val="000000"/>
                <w:sz w:val="24"/>
                <w:szCs w:val="24"/>
              </w:rPr>
            </w:pPr>
            <w:r w:rsidRPr="007C4556">
              <w:rPr>
                <w:rFonts w:ascii="Times New Roman" w:hAnsi="Times New Roman" w:cs="Times New Roman"/>
                <w:color w:val="000000"/>
                <w:sz w:val="24"/>
                <w:szCs w:val="24"/>
              </w:rPr>
              <w:t>- получения выписки из Единого государственного реестра недвижимости (далее - ЕГРН) на исследуемую территорию</w:t>
            </w:r>
          </w:p>
          <w:p w14:paraId="36F4F163" w14:textId="4B837B27" w:rsidR="00421586" w:rsidRPr="007C4556" w:rsidRDefault="00421586" w:rsidP="00CE4F87">
            <w:pPr>
              <w:rPr>
                <w:rFonts w:ascii="Times New Roman" w:hAnsi="Times New Roman" w:cs="Times New Roman"/>
                <w:bCs/>
                <w:i/>
                <w:sz w:val="24"/>
                <w:szCs w:val="24"/>
              </w:rPr>
            </w:pPr>
            <w:r w:rsidRPr="007C4556">
              <w:rPr>
                <w:rFonts w:ascii="Times New Roman" w:hAnsi="Times New Roman" w:cs="Times New Roman"/>
                <w:color w:val="000000"/>
                <w:sz w:val="24"/>
                <w:szCs w:val="24"/>
              </w:rPr>
              <w:t>- в сборе информации о наличии на изыскиваемом участке коммуникаций</w:t>
            </w:r>
            <w:r w:rsidR="00CE4F87">
              <w:rPr>
                <w:rFonts w:ascii="Times New Roman" w:hAnsi="Times New Roman" w:cs="Times New Roman"/>
                <w:color w:val="000000"/>
                <w:sz w:val="24"/>
                <w:szCs w:val="24"/>
              </w:rPr>
              <w:t xml:space="preserve"> </w:t>
            </w:r>
            <w:r w:rsidRPr="007C4556">
              <w:rPr>
                <w:rFonts w:ascii="Times New Roman" w:hAnsi="Times New Roman" w:cs="Times New Roman"/>
                <w:color w:val="000000"/>
                <w:sz w:val="24"/>
                <w:szCs w:val="24"/>
              </w:rPr>
              <w:t>в составлении программы работ на инженерно-геодезические изыскания</w:t>
            </w:r>
          </w:p>
        </w:tc>
      </w:tr>
      <w:tr w:rsidR="00421586" w:rsidRPr="007C4556" w14:paraId="01C7FED4" w14:textId="77777777" w:rsidTr="00421586">
        <w:trPr>
          <w:trHeight w:val="586"/>
        </w:trPr>
        <w:tc>
          <w:tcPr>
            <w:tcW w:w="1129" w:type="dxa"/>
            <w:tcBorders>
              <w:left w:val="single" w:sz="4" w:space="0" w:color="auto"/>
              <w:right w:val="single" w:sz="4" w:space="0" w:color="auto"/>
            </w:tcBorders>
          </w:tcPr>
          <w:p w14:paraId="0E029379" w14:textId="77777777"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t>ПК.1.2</w:t>
            </w:r>
          </w:p>
          <w:p w14:paraId="5BF5D224" w14:textId="4175A991" w:rsidR="00421586" w:rsidRPr="007C4556" w:rsidRDefault="00421586" w:rsidP="00421586">
            <w:pPr>
              <w:rPr>
                <w:rFonts w:ascii="Times New Roman" w:hAnsi="Times New Roman" w:cs="Times New Roman"/>
                <w:bCs/>
                <w:sz w:val="24"/>
                <w:szCs w:val="24"/>
              </w:rPr>
            </w:pPr>
          </w:p>
        </w:tc>
        <w:tc>
          <w:tcPr>
            <w:tcW w:w="3402" w:type="dxa"/>
            <w:tcBorders>
              <w:left w:val="single" w:sz="4" w:space="0" w:color="auto"/>
              <w:right w:val="single" w:sz="4" w:space="0" w:color="auto"/>
            </w:tcBorders>
          </w:tcPr>
          <w:p w14:paraId="71B4ABD5" w14:textId="5A62685E" w:rsidR="00421586" w:rsidRPr="003B5322" w:rsidRDefault="00421586" w:rsidP="002D19B8">
            <w:pPr>
              <w:rPr>
                <w:rFonts w:ascii="Times New Roman" w:hAnsi="Times New Roman" w:cs="Times New Roman"/>
                <w:sz w:val="24"/>
                <w:szCs w:val="24"/>
              </w:rPr>
            </w:pPr>
            <w:r w:rsidRPr="003B5322">
              <w:rPr>
                <w:rFonts w:ascii="Times New Roman" w:hAnsi="Times New Roman" w:cs="Times New Roman"/>
                <w:sz w:val="24"/>
                <w:szCs w:val="24"/>
              </w:rPr>
              <w:t>- оценивать прочность и устойчивость сооружений</w:t>
            </w:r>
          </w:p>
          <w:p w14:paraId="1AE45CD6" w14:textId="77777777" w:rsidR="003B5322" w:rsidRDefault="00421586" w:rsidP="002D19B8">
            <w:pPr>
              <w:rPr>
                <w:rFonts w:ascii="Times New Roman" w:hAnsi="Times New Roman" w:cs="Times New Roman"/>
                <w:sz w:val="24"/>
                <w:szCs w:val="24"/>
              </w:rPr>
            </w:pPr>
            <w:r w:rsidRPr="003B5322">
              <w:rPr>
                <w:rFonts w:ascii="Times New Roman" w:hAnsi="Times New Roman" w:cs="Times New Roman"/>
                <w:sz w:val="24"/>
                <w:szCs w:val="24"/>
              </w:rPr>
              <w:t>- составлять отчетную документацию по результатам выполненных инженерных изысканий</w:t>
            </w:r>
          </w:p>
          <w:p w14:paraId="3B310B7B" w14:textId="45CA3411" w:rsidR="00421586" w:rsidRPr="003B5322" w:rsidRDefault="003B5322" w:rsidP="002D19B8">
            <w:pPr>
              <w:rPr>
                <w:rFonts w:ascii="Times New Roman" w:hAnsi="Times New Roman" w:cs="Times New Roman"/>
                <w:sz w:val="24"/>
                <w:szCs w:val="24"/>
              </w:rPr>
            </w:pPr>
            <w:r>
              <w:rPr>
                <w:rFonts w:ascii="Times New Roman" w:hAnsi="Times New Roman" w:cs="Times New Roman"/>
                <w:sz w:val="24"/>
                <w:szCs w:val="24"/>
              </w:rPr>
              <w:t>-</w:t>
            </w:r>
            <w:r w:rsidR="00421586" w:rsidRPr="003B5322">
              <w:rPr>
                <w:rFonts w:ascii="Times New Roman" w:hAnsi="Times New Roman" w:cs="Times New Roman"/>
                <w:sz w:val="24"/>
                <w:szCs w:val="24"/>
              </w:rPr>
              <w:t xml:space="preserve"> работать с технической документацией и справочной литературой по вопросам проектирования </w:t>
            </w:r>
          </w:p>
          <w:p w14:paraId="63924652" w14:textId="793C3E19" w:rsidR="00421586" w:rsidRPr="003B5322" w:rsidRDefault="00421586" w:rsidP="002D19B8">
            <w:pPr>
              <w:rPr>
                <w:rFonts w:ascii="Times New Roman" w:hAnsi="Times New Roman" w:cs="Times New Roman"/>
                <w:sz w:val="24"/>
                <w:szCs w:val="24"/>
              </w:rPr>
            </w:pPr>
            <w:r w:rsidRPr="003B5322">
              <w:rPr>
                <w:rFonts w:ascii="Times New Roman" w:hAnsi="Times New Roman" w:cs="Times New Roman"/>
                <w:sz w:val="24"/>
                <w:szCs w:val="24"/>
              </w:rPr>
              <w:lastRenderedPageBreak/>
              <w:t xml:space="preserve">- составлять расчетные схемы и выполнять расчеты </w:t>
            </w:r>
          </w:p>
          <w:p w14:paraId="008BA7A4" w14:textId="7DA0B36B" w:rsidR="00421586" w:rsidRPr="003B5322" w:rsidRDefault="00421586" w:rsidP="002D19B8">
            <w:pPr>
              <w:rPr>
                <w:rFonts w:ascii="Times New Roman" w:hAnsi="Times New Roman" w:cs="Times New Roman"/>
                <w:sz w:val="24"/>
                <w:szCs w:val="24"/>
              </w:rPr>
            </w:pPr>
            <w:r w:rsidRPr="003B5322">
              <w:rPr>
                <w:rFonts w:ascii="Times New Roman" w:hAnsi="Times New Roman" w:cs="Times New Roman"/>
                <w:sz w:val="24"/>
                <w:szCs w:val="24"/>
              </w:rPr>
              <w:t>- анализировать поступающую конструкторскую документацию в целях ее использования при проектировании и конструировании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5A2BD8"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lastRenderedPageBreak/>
              <w:t xml:space="preserve">- профессиональная строительная терминология </w:t>
            </w:r>
          </w:p>
          <w:p w14:paraId="4250F43B"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t>- требования нормативных правовых актов и документов системы технического регулирования в градостроительной деятельности</w:t>
            </w:r>
          </w:p>
          <w:p w14:paraId="36B65187"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lastRenderedPageBreak/>
              <w:t>- правила использования графического редактора программного комплекса для оформления комплекта рабочей или проектной документации</w:t>
            </w:r>
          </w:p>
          <w:p w14:paraId="0B627692"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t>- условные изображения и обозначения основных конструкций и изделий в проектной или рабочей документации</w:t>
            </w:r>
          </w:p>
          <w:p w14:paraId="5B6B804D"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t>- принципы стандартизации в Российской Федерации</w:t>
            </w:r>
          </w:p>
          <w:p w14:paraId="4625EBD4"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t>- методики и процедуры системы менеджмента качества и критерии, используемых для проверки качества выполненных работ</w:t>
            </w:r>
          </w:p>
          <w:p w14:paraId="37D50666"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t>- требования охраны труда, производственной санитарии и противопожарной защиты</w:t>
            </w:r>
          </w:p>
          <w:p w14:paraId="02633D7E" w14:textId="77777777"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sz w:val="24"/>
                <w:szCs w:val="24"/>
              </w:rPr>
              <w:t>- требования рациональной и безопасной организации трудовых процессов проектирования</w:t>
            </w:r>
          </w:p>
          <w:p w14:paraId="343AB45C" w14:textId="03052DC9"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sz w:val="24"/>
                <w:szCs w:val="24"/>
              </w:rPr>
              <w:t xml:space="preserve">- </w:t>
            </w:r>
            <w:r w:rsidRPr="007C4556">
              <w:rPr>
                <w:rFonts w:ascii="Times New Roman" w:hAnsi="Times New Roman" w:cs="Times New Roman"/>
                <w:iCs/>
                <w:sz w:val="24"/>
                <w:szCs w:val="24"/>
                <w:lang w:val="x-none" w:eastAsia="x-none"/>
              </w:rPr>
              <w:t>требовани</w:t>
            </w:r>
            <w:r w:rsidRPr="007C4556">
              <w:rPr>
                <w:rFonts w:ascii="Times New Roman" w:hAnsi="Times New Roman" w:cs="Times New Roman"/>
                <w:iCs/>
                <w:sz w:val="24"/>
                <w:szCs w:val="24"/>
                <w:lang w:eastAsia="x-none"/>
              </w:rPr>
              <w:t>я</w:t>
            </w:r>
            <w:r w:rsidRPr="007C4556">
              <w:rPr>
                <w:rFonts w:ascii="Times New Roman" w:hAnsi="Times New Roman" w:cs="Times New Roman"/>
                <w:iCs/>
                <w:sz w:val="24"/>
                <w:szCs w:val="24"/>
                <w:lang w:val="x-none" w:eastAsia="x-none"/>
              </w:rPr>
              <w:t xml:space="preserve"> нормативно-технической документации по разработке и оформлению проектов и другой технической документации</w:t>
            </w:r>
          </w:p>
          <w:p w14:paraId="4B25FFFF" w14:textId="0723C9E6"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sz w:val="24"/>
                <w:szCs w:val="24"/>
                <w:lang w:eastAsia="x-none"/>
              </w:rPr>
              <w:t xml:space="preserve">- </w:t>
            </w:r>
            <w:r w:rsidRPr="007C4556">
              <w:rPr>
                <w:rFonts w:ascii="Times New Roman" w:hAnsi="Times New Roman" w:cs="Times New Roman"/>
                <w:iCs/>
                <w:sz w:val="24"/>
                <w:szCs w:val="24"/>
                <w:lang w:val="x-none" w:eastAsia="x-none"/>
              </w:rPr>
              <w:t>технически</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экономически</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экологически</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и социальны</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требовани</w:t>
            </w:r>
            <w:r w:rsidRPr="007C4556">
              <w:rPr>
                <w:rFonts w:ascii="Times New Roman" w:hAnsi="Times New Roman" w:cs="Times New Roman"/>
                <w:iCs/>
                <w:sz w:val="24"/>
                <w:szCs w:val="24"/>
                <w:lang w:eastAsia="x-none"/>
              </w:rPr>
              <w:t>я</w:t>
            </w:r>
            <w:r w:rsidRPr="007C4556">
              <w:rPr>
                <w:rFonts w:ascii="Times New Roman" w:hAnsi="Times New Roman" w:cs="Times New Roman"/>
                <w:iCs/>
                <w:sz w:val="24"/>
                <w:szCs w:val="24"/>
                <w:lang w:val="x-none" w:eastAsia="x-none"/>
              </w:rPr>
              <w:t xml:space="preserve"> к проектируемым объектам</w:t>
            </w:r>
          </w:p>
          <w:p w14:paraId="0BDAAA90" w14:textId="7C453C35"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iCs/>
                <w:sz w:val="24"/>
                <w:szCs w:val="24"/>
                <w:lang w:eastAsia="x-none"/>
              </w:rPr>
              <w:t xml:space="preserve">- </w:t>
            </w:r>
            <w:r w:rsidRPr="007C4556">
              <w:rPr>
                <w:rFonts w:ascii="Times New Roman" w:hAnsi="Times New Roman" w:cs="Times New Roman"/>
                <w:iCs/>
                <w:sz w:val="24"/>
                <w:szCs w:val="24"/>
                <w:lang w:val="x-none" w:eastAsia="x-none"/>
              </w:rPr>
              <w:t>методики предпроектных исследований и формирования заданий на проектирование и строительство</w:t>
            </w:r>
          </w:p>
          <w:p w14:paraId="5ECE1061" w14:textId="406EF8A2"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iCs/>
                <w:sz w:val="24"/>
                <w:szCs w:val="24"/>
                <w:lang w:eastAsia="x-none"/>
              </w:rPr>
              <w:t>-</w:t>
            </w:r>
            <w:r w:rsidRPr="007C4556">
              <w:rPr>
                <w:rFonts w:ascii="Times New Roman" w:hAnsi="Times New Roman" w:cs="Times New Roman"/>
                <w:sz w:val="24"/>
                <w:szCs w:val="24"/>
                <w:lang w:val="x-none" w:eastAsia="x-none"/>
              </w:rPr>
              <w:t xml:space="preserve"> </w:t>
            </w:r>
            <w:r w:rsidRPr="007C4556">
              <w:rPr>
                <w:rFonts w:ascii="Times New Roman" w:hAnsi="Times New Roman" w:cs="Times New Roman"/>
                <w:iCs/>
                <w:sz w:val="24"/>
                <w:szCs w:val="24"/>
                <w:lang w:val="x-none" w:eastAsia="x-none"/>
              </w:rPr>
              <w:t>нагруз</w:t>
            </w:r>
            <w:r w:rsidRPr="007C4556">
              <w:rPr>
                <w:rFonts w:ascii="Times New Roman" w:hAnsi="Times New Roman" w:cs="Times New Roman"/>
                <w:iCs/>
                <w:sz w:val="24"/>
                <w:szCs w:val="24"/>
                <w:lang w:eastAsia="x-none"/>
              </w:rPr>
              <w:t>ка</w:t>
            </w:r>
            <w:r w:rsidRPr="007C4556">
              <w:rPr>
                <w:rFonts w:ascii="Times New Roman" w:hAnsi="Times New Roman" w:cs="Times New Roman"/>
                <w:iCs/>
                <w:sz w:val="24"/>
                <w:szCs w:val="24"/>
                <w:lang w:val="x-none" w:eastAsia="x-none"/>
              </w:rPr>
              <w:t xml:space="preserve"> и воздействи</w:t>
            </w:r>
            <w:r w:rsidRPr="007C4556">
              <w:rPr>
                <w:rFonts w:ascii="Times New Roman" w:hAnsi="Times New Roman" w:cs="Times New Roman"/>
                <w:iCs/>
                <w:sz w:val="24"/>
                <w:szCs w:val="24"/>
                <w:lang w:eastAsia="x-none"/>
              </w:rPr>
              <w:t>я</w:t>
            </w:r>
            <w:r w:rsidRPr="007C4556">
              <w:rPr>
                <w:rFonts w:ascii="Times New Roman" w:hAnsi="Times New Roman" w:cs="Times New Roman"/>
                <w:iCs/>
                <w:sz w:val="24"/>
                <w:szCs w:val="24"/>
                <w:lang w:val="x-none" w:eastAsia="x-none"/>
              </w:rPr>
              <w:t xml:space="preserve"> на сооружения</w:t>
            </w:r>
          </w:p>
          <w:p w14:paraId="225750AD" w14:textId="4A7688E8"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iCs/>
                <w:sz w:val="24"/>
                <w:szCs w:val="24"/>
                <w:lang w:eastAsia="x-none"/>
              </w:rPr>
              <w:lastRenderedPageBreak/>
              <w:t>-</w:t>
            </w:r>
            <w:r w:rsidRPr="007C4556">
              <w:rPr>
                <w:rFonts w:ascii="Times New Roman" w:hAnsi="Times New Roman" w:cs="Times New Roman"/>
                <w:sz w:val="24"/>
                <w:szCs w:val="24"/>
                <w:lang w:val="x-none" w:eastAsia="x-none"/>
              </w:rPr>
              <w:t xml:space="preserve"> </w:t>
            </w:r>
            <w:r w:rsidRPr="007C4556">
              <w:rPr>
                <w:rFonts w:ascii="Times New Roman" w:hAnsi="Times New Roman" w:cs="Times New Roman"/>
                <w:iCs/>
                <w:sz w:val="24"/>
                <w:szCs w:val="24"/>
                <w:lang w:val="x-none" w:eastAsia="x-none"/>
              </w:rPr>
              <w:t>современны</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конструкционны</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материал</w:t>
            </w:r>
            <w:r w:rsidRPr="007C4556">
              <w:rPr>
                <w:rFonts w:ascii="Times New Roman" w:hAnsi="Times New Roman" w:cs="Times New Roman"/>
                <w:iCs/>
                <w:sz w:val="24"/>
                <w:szCs w:val="24"/>
                <w:lang w:eastAsia="x-none"/>
              </w:rPr>
              <w:t>ы</w:t>
            </w:r>
            <w:r w:rsidRPr="007C4556">
              <w:rPr>
                <w:rFonts w:ascii="Times New Roman" w:hAnsi="Times New Roman" w:cs="Times New Roman"/>
                <w:iCs/>
                <w:sz w:val="24"/>
                <w:szCs w:val="24"/>
                <w:lang w:val="x-none" w:eastAsia="x-none"/>
              </w:rPr>
              <w:t xml:space="preserve"> и их характеристики</w:t>
            </w:r>
          </w:p>
          <w:p w14:paraId="0ABEC4DB" w14:textId="7641841F"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sz w:val="24"/>
                <w:szCs w:val="24"/>
                <w:lang w:eastAsia="x-none"/>
              </w:rPr>
              <w:t xml:space="preserve">- </w:t>
            </w:r>
            <w:r w:rsidRPr="007C4556">
              <w:rPr>
                <w:rFonts w:ascii="Times New Roman" w:hAnsi="Times New Roman" w:cs="Times New Roman"/>
                <w:iCs/>
                <w:sz w:val="24"/>
                <w:szCs w:val="24"/>
                <w:lang w:val="x-none" w:eastAsia="x-none"/>
              </w:rPr>
              <w:t>метод</w:t>
            </w:r>
            <w:r w:rsidRPr="007C4556">
              <w:rPr>
                <w:rFonts w:ascii="Times New Roman" w:hAnsi="Times New Roman" w:cs="Times New Roman"/>
                <w:iCs/>
                <w:sz w:val="24"/>
                <w:szCs w:val="24"/>
                <w:lang w:eastAsia="x-none"/>
              </w:rPr>
              <w:t>ы</w:t>
            </w:r>
            <w:r w:rsidRPr="007C4556">
              <w:rPr>
                <w:rFonts w:ascii="Times New Roman" w:hAnsi="Times New Roman" w:cs="Times New Roman"/>
                <w:iCs/>
                <w:sz w:val="24"/>
                <w:szCs w:val="24"/>
                <w:lang w:val="x-none" w:eastAsia="x-none"/>
              </w:rPr>
              <w:t xml:space="preserve"> оценки несущей способности бетонных конструкций, элементов и сооружений</w:t>
            </w:r>
          </w:p>
          <w:p w14:paraId="5392CE63" w14:textId="78BA3874"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iCs/>
                <w:sz w:val="24"/>
                <w:szCs w:val="24"/>
                <w:lang w:eastAsia="x-none"/>
              </w:rPr>
              <w:t>-</w:t>
            </w:r>
            <w:r w:rsidRPr="007C4556">
              <w:rPr>
                <w:rFonts w:ascii="Times New Roman" w:hAnsi="Times New Roman" w:cs="Times New Roman"/>
                <w:sz w:val="24"/>
                <w:szCs w:val="24"/>
                <w:lang w:val="x-none" w:eastAsia="x-none"/>
              </w:rPr>
              <w:t xml:space="preserve"> </w:t>
            </w:r>
            <w:r w:rsidRPr="007C4556">
              <w:rPr>
                <w:rFonts w:ascii="Times New Roman" w:hAnsi="Times New Roman" w:cs="Times New Roman"/>
                <w:iCs/>
                <w:sz w:val="24"/>
                <w:szCs w:val="24"/>
                <w:lang w:val="x-none" w:eastAsia="x-none"/>
              </w:rPr>
              <w:t>метод</w:t>
            </w:r>
            <w:r w:rsidRPr="007C4556">
              <w:rPr>
                <w:rFonts w:ascii="Times New Roman" w:hAnsi="Times New Roman" w:cs="Times New Roman"/>
                <w:iCs/>
                <w:sz w:val="24"/>
                <w:szCs w:val="24"/>
                <w:lang w:eastAsia="x-none"/>
              </w:rPr>
              <w:t>ы</w:t>
            </w:r>
            <w:r w:rsidRPr="007C4556">
              <w:rPr>
                <w:rFonts w:ascii="Times New Roman" w:hAnsi="Times New Roman" w:cs="Times New Roman"/>
                <w:iCs/>
                <w:sz w:val="24"/>
                <w:szCs w:val="24"/>
                <w:lang w:val="x-none" w:eastAsia="x-none"/>
              </w:rPr>
              <w:t xml:space="preserve"> оценки несущей способности металлических конструкций, элементов и сооружений</w:t>
            </w:r>
          </w:p>
          <w:p w14:paraId="45BE5CC7" w14:textId="263B98A7" w:rsidR="00421586" w:rsidRPr="007C4556" w:rsidRDefault="00421586" w:rsidP="002D19B8">
            <w:pPr>
              <w:rPr>
                <w:rFonts w:ascii="Times New Roman" w:hAnsi="Times New Roman" w:cs="Times New Roman"/>
                <w:sz w:val="24"/>
                <w:szCs w:val="24"/>
                <w:lang w:val="x-none" w:eastAsia="x-none"/>
              </w:rPr>
            </w:pPr>
            <w:r w:rsidRPr="007C4556">
              <w:rPr>
                <w:rFonts w:ascii="Times New Roman" w:hAnsi="Times New Roman" w:cs="Times New Roman"/>
                <w:iCs/>
                <w:sz w:val="24"/>
                <w:szCs w:val="24"/>
                <w:lang w:eastAsia="x-none"/>
              </w:rPr>
              <w:t>-</w:t>
            </w:r>
            <w:r w:rsidRPr="007C4556">
              <w:rPr>
                <w:rFonts w:ascii="Times New Roman" w:hAnsi="Times New Roman" w:cs="Times New Roman"/>
                <w:sz w:val="24"/>
                <w:szCs w:val="24"/>
                <w:lang w:val="x-none" w:eastAsia="x-none"/>
              </w:rPr>
              <w:t xml:space="preserve"> </w:t>
            </w:r>
            <w:r w:rsidRPr="007C4556">
              <w:rPr>
                <w:rFonts w:ascii="Times New Roman" w:hAnsi="Times New Roman" w:cs="Times New Roman"/>
                <w:iCs/>
                <w:sz w:val="24"/>
                <w:szCs w:val="24"/>
                <w:lang w:val="x-none" w:eastAsia="x-none"/>
              </w:rPr>
              <w:t>распорядительны</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методически</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и нормативны</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документ</w:t>
            </w:r>
            <w:r w:rsidRPr="007C4556">
              <w:rPr>
                <w:rFonts w:ascii="Times New Roman" w:hAnsi="Times New Roman" w:cs="Times New Roman"/>
                <w:iCs/>
                <w:sz w:val="24"/>
                <w:szCs w:val="24"/>
                <w:lang w:eastAsia="x-none"/>
              </w:rPr>
              <w:t>ы</w:t>
            </w:r>
            <w:r w:rsidRPr="007C4556">
              <w:rPr>
                <w:rFonts w:ascii="Times New Roman" w:hAnsi="Times New Roman" w:cs="Times New Roman"/>
                <w:iCs/>
                <w:sz w:val="24"/>
                <w:szCs w:val="24"/>
                <w:lang w:val="x-none" w:eastAsia="x-none"/>
              </w:rPr>
              <w:t xml:space="preserve"> по проектированию, строительству и эксплуатации объектов</w:t>
            </w:r>
            <w:r w:rsidRPr="007C4556">
              <w:rPr>
                <w:rFonts w:ascii="Times New Roman" w:hAnsi="Times New Roman" w:cs="Times New Roman"/>
                <w:iCs/>
                <w:sz w:val="24"/>
                <w:szCs w:val="24"/>
                <w:lang w:eastAsia="x-none"/>
              </w:rPr>
              <w:t>,</w:t>
            </w:r>
            <w:r w:rsidR="00CE4F87">
              <w:rPr>
                <w:rFonts w:ascii="Times New Roman" w:hAnsi="Times New Roman" w:cs="Times New Roman"/>
                <w:iCs/>
                <w:sz w:val="24"/>
                <w:szCs w:val="24"/>
                <w:lang w:eastAsia="x-none"/>
              </w:rPr>
              <w:t xml:space="preserve"> </w:t>
            </w:r>
            <w:r w:rsidRPr="007C4556">
              <w:rPr>
                <w:rFonts w:ascii="Times New Roman" w:hAnsi="Times New Roman" w:cs="Times New Roman"/>
                <w:iCs/>
                <w:sz w:val="24"/>
                <w:szCs w:val="24"/>
                <w:lang w:val="x-none" w:eastAsia="x-none"/>
              </w:rPr>
              <w:t>применяемы</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в конструкциях материал</w:t>
            </w:r>
            <w:r w:rsidRPr="007C4556">
              <w:rPr>
                <w:rFonts w:ascii="Times New Roman" w:hAnsi="Times New Roman" w:cs="Times New Roman"/>
                <w:iCs/>
                <w:sz w:val="24"/>
                <w:szCs w:val="24"/>
                <w:lang w:eastAsia="x-none"/>
              </w:rPr>
              <w:t>ы</w:t>
            </w:r>
            <w:r w:rsidRPr="007C4556">
              <w:rPr>
                <w:rFonts w:ascii="Times New Roman" w:hAnsi="Times New Roman" w:cs="Times New Roman"/>
                <w:iCs/>
                <w:sz w:val="24"/>
                <w:szCs w:val="24"/>
                <w:lang w:val="x-none" w:eastAsia="x-none"/>
              </w:rPr>
              <w:t xml:space="preserve"> и их свойств</w:t>
            </w:r>
            <w:r w:rsidRPr="007C4556">
              <w:rPr>
                <w:rFonts w:ascii="Times New Roman" w:hAnsi="Times New Roman" w:cs="Times New Roman"/>
                <w:iCs/>
                <w:sz w:val="24"/>
                <w:szCs w:val="24"/>
                <w:lang w:eastAsia="x-none"/>
              </w:rPr>
              <w:t>а</w:t>
            </w:r>
            <w:r w:rsidRPr="007C4556">
              <w:rPr>
                <w:rFonts w:ascii="Times New Roman" w:hAnsi="Times New Roman" w:cs="Times New Roman"/>
                <w:sz w:val="24"/>
                <w:szCs w:val="24"/>
                <w:lang w:val="x-none" w:eastAsia="x-none"/>
              </w:rPr>
              <w:t xml:space="preserve"> </w:t>
            </w:r>
          </w:p>
          <w:p w14:paraId="2EE38754" w14:textId="77777777" w:rsidR="00CE4F87" w:rsidRDefault="00421586" w:rsidP="002D19B8">
            <w:pPr>
              <w:rPr>
                <w:rFonts w:ascii="Times New Roman" w:hAnsi="Times New Roman" w:cs="Times New Roman"/>
                <w:iCs/>
                <w:sz w:val="24"/>
                <w:szCs w:val="24"/>
                <w:lang w:val="x-none" w:eastAsia="x-none"/>
              </w:rPr>
            </w:pPr>
            <w:r w:rsidRPr="007C4556">
              <w:rPr>
                <w:rFonts w:ascii="Times New Roman" w:hAnsi="Times New Roman" w:cs="Times New Roman"/>
                <w:sz w:val="24"/>
                <w:szCs w:val="24"/>
                <w:lang w:eastAsia="x-none"/>
              </w:rPr>
              <w:t xml:space="preserve">- </w:t>
            </w:r>
            <w:r w:rsidRPr="007C4556">
              <w:rPr>
                <w:rFonts w:ascii="Times New Roman" w:hAnsi="Times New Roman" w:cs="Times New Roman"/>
                <w:iCs/>
                <w:sz w:val="24"/>
                <w:szCs w:val="24"/>
                <w:lang w:val="x-none" w:eastAsia="x-none"/>
              </w:rPr>
              <w:t>требовани</w:t>
            </w:r>
            <w:r w:rsidRPr="007C4556">
              <w:rPr>
                <w:rFonts w:ascii="Times New Roman" w:hAnsi="Times New Roman" w:cs="Times New Roman"/>
                <w:iCs/>
                <w:sz w:val="24"/>
                <w:szCs w:val="24"/>
                <w:lang w:eastAsia="x-none"/>
              </w:rPr>
              <w:t>я</w:t>
            </w:r>
            <w:r w:rsidRPr="007C4556">
              <w:rPr>
                <w:rFonts w:ascii="Times New Roman" w:hAnsi="Times New Roman" w:cs="Times New Roman"/>
                <w:iCs/>
                <w:sz w:val="24"/>
                <w:szCs w:val="24"/>
                <w:lang w:val="x-none" w:eastAsia="x-none"/>
              </w:rPr>
              <w:t>, предъявляемы</w:t>
            </w:r>
            <w:r w:rsidRPr="007C4556">
              <w:rPr>
                <w:rFonts w:ascii="Times New Roman" w:hAnsi="Times New Roman" w:cs="Times New Roman"/>
                <w:iCs/>
                <w:sz w:val="24"/>
                <w:szCs w:val="24"/>
                <w:lang w:eastAsia="x-none"/>
              </w:rPr>
              <w:t>е</w:t>
            </w:r>
            <w:r w:rsidRPr="007C4556">
              <w:rPr>
                <w:rFonts w:ascii="Times New Roman" w:hAnsi="Times New Roman" w:cs="Times New Roman"/>
                <w:iCs/>
                <w:sz w:val="24"/>
                <w:szCs w:val="24"/>
                <w:lang w:val="x-none" w:eastAsia="x-none"/>
              </w:rPr>
              <w:t xml:space="preserve"> к принимаемым проектным решениям</w:t>
            </w:r>
          </w:p>
          <w:p w14:paraId="32FA2A91" w14:textId="3B850F0C"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sz w:val="24"/>
                <w:szCs w:val="24"/>
                <w:lang w:eastAsia="x-none"/>
              </w:rPr>
              <w:t xml:space="preserve">- </w:t>
            </w:r>
            <w:r w:rsidRPr="007C4556">
              <w:rPr>
                <w:rFonts w:ascii="Times New Roman" w:hAnsi="Times New Roman" w:cs="Times New Roman"/>
                <w:iCs/>
                <w:sz w:val="24"/>
                <w:szCs w:val="24"/>
                <w:lang w:val="x-none" w:eastAsia="x-none"/>
              </w:rPr>
              <w:t>особенност</w:t>
            </w:r>
            <w:r w:rsidRPr="007C4556">
              <w:rPr>
                <w:rFonts w:ascii="Times New Roman" w:hAnsi="Times New Roman" w:cs="Times New Roman"/>
                <w:iCs/>
                <w:sz w:val="24"/>
                <w:szCs w:val="24"/>
                <w:lang w:eastAsia="x-none"/>
              </w:rPr>
              <w:t>и</w:t>
            </w:r>
            <w:r w:rsidRPr="007C4556">
              <w:rPr>
                <w:rFonts w:ascii="Times New Roman" w:hAnsi="Times New Roman" w:cs="Times New Roman"/>
                <w:iCs/>
                <w:sz w:val="24"/>
                <w:szCs w:val="24"/>
                <w:lang w:val="x-none" w:eastAsia="x-none"/>
              </w:rPr>
              <w:t xml:space="preserve"> уровненного, ветрового и руслового режима</w:t>
            </w:r>
          </w:p>
          <w:p w14:paraId="423FC236" w14:textId="7A9F1154" w:rsidR="00421586" w:rsidRPr="007C4556" w:rsidRDefault="00421586" w:rsidP="002D19B8">
            <w:pPr>
              <w:rPr>
                <w:rFonts w:ascii="Times New Roman" w:hAnsi="Times New Roman" w:cs="Times New Roman"/>
                <w:iCs/>
                <w:sz w:val="24"/>
                <w:szCs w:val="24"/>
                <w:lang w:eastAsia="x-none"/>
              </w:rPr>
            </w:pPr>
            <w:r w:rsidRPr="007C4556">
              <w:rPr>
                <w:rFonts w:ascii="Times New Roman" w:hAnsi="Times New Roman" w:cs="Times New Roman"/>
                <w:iCs/>
                <w:sz w:val="24"/>
                <w:szCs w:val="24"/>
                <w:lang w:eastAsia="x-none"/>
              </w:rPr>
              <w:t>-</w:t>
            </w:r>
            <w:r w:rsidRPr="007C4556">
              <w:rPr>
                <w:rFonts w:ascii="Times New Roman" w:hAnsi="Times New Roman" w:cs="Times New Roman"/>
                <w:iCs/>
                <w:sz w:val="24"/>
                <w:szCs w:val="24"/>
                <w:lang w:val="x-none" w:eastAsia="x-none"/>
              </w:rPr>
              <w:t xml:space="preserve"> водн</w:t>
            </w:r>
            <w:r w:rsidRPr="007C4556">
              <w:rPr>
                <w:rFonts w:ascii="Times New Roman" w:hAnsi="Times New Roman" w:cs="Times New Roman"/>
                <w:iCs/>
                <w:sz w:val="24"/>
                <w:szCs w:val="24"/>
                <w:lang w:eastAsia="x-none"/>
              </w:rPr>
              <w:t>ый</w:t>
            </w:r>
            <w:r w:rsidRPr="007C4556">
              <w:rPr>
                <w:rFonts w:ascii="Times New Roman" w:hAnsi="Times New Roman" w:cs="Times New Roman"/>
                <w:iCs/>
                <w:sz w:val="24"/>
                <w:szCs w:val="24"/>
                <w:lang w:val="x-none" w:eastAsia="x-none"/>
              </w:rPr>
              <w:t xml:space="preserve"> режим</w:t>
            </w:r>
            <w:r w:rsidRPr="007C4556">
              <w:rPr>
                <w:rFonts w:ascii="Times New Roman" w:hAnsi="Times New Roman" w:cs="Times New Roman"/>
                <w:iCs/>
                <w:sz w:val="24"/>
                <w:szCs w:val="24"/>
                <w:lang w:eastAsia="x-none"/>
              </w:rPr>
              <w:t xml:space="preserve"> </w:t>
            </w:r>
            <w:r w:rsidRPr="007C4556">
              <w:rPr>
                <w:rFonts w:ascii="Times New Roman" w:hAnsi="Times New Roman" w:cs="Times New Roman"/>
                <w:iCs/>
                <w:sz w:val="24"/>
                <w:szCs w:val="24"/>
                <w:lang w:val="x-none" w:eastAsia="x-none"/>
              </w:rPr>
              <w:t>свободных судоходных рек и рек с зарегулированным стоком</w:t>
            </w:r>
          </w:p>
          <w:p w14:paraId="08AAFC06" w14:textId="230A5AAD" w:rsidR="00421586" w:rsidRPr="007C4556" w:rsidRDefault="00421586" w:rsidP="002D19B8">
            <w:pPr>
              <w:rPr>
                <w:rFonts w:ascii="Times New Roman" w:hAnsi="Times New Roman" w:cs="Times New Roman"/>
                <w:bCs/>
                <w:i/>
                <w:sz w:val="24"/>
                <w:szCs w:val="24"/>
              </w:rPr>
            </w:pPr>
            <w:r w:rsidRPr="007C4556">
              <w:rPr>
                <w:rFonts w:ascii="Times New Roman" w:hAnsi="Times New Roman" w:cs="Times New Roman"/>
                <w:iCs/>
                <w:sz w:val="24"/>
                <w:szCs w:val="24"/>
                <w:lang w:eastAsia="x-none"/>
              </w:rPr>
              <w:t>-</w:t>
            </w:r>
            <w:r w:rsidRPr="007C4556">
              <w:rPr>
                <w:rFonts w:ascii="Times New Roman" w:hAnsi="Times New Roman" w:cs="Times New Roman"/>
                <w:sz w:val="24"/>
                <w:szCs w:val="24"/>
                <w:lang w:val="x-none" w:eastAsia="x-none"/>
              </w:rPr>
              <w:t xml:space="preserve"> </w:t>
            </w:r>
            <w:r w:rsidRPr="007C4556">
              <w:rPr>
                <w:rFonts w:ascii="Times New Roman" w:hAnsi="Times New Roman" w:cs="Times New Roman"/>
                <w:iCs/>
                <w:sz w:val="24"/>
                <w:szCs w:val="24"/>
                <w:lang w:val="x-none" w:eastAsia="x-none"/>
              </w:rPr>
              <w:t>вид</w:t>
            </w:r>
            <w:r w:rsidRPr="007C4556">
              <w:rPr>
                <w:rFonts w:ascii="Times New Roman" w:hAnsi="Times New Roman" w:cs="Times New Roman"/>
                <w:iCs/>
                <w:sz w:val="24"/>
                <w:szCs w:val="24"/>
                <w:lang w:eastAsia="x-none"/>
              </w:rPr>
              <w:t>ы</w:t>
            </w:r>
            <w:r w:rsidRPr="007C4556">
              <w:rPr>
                <w:rFonts w:ascii="Times New Roman" w:hAnsi="Times New Roman" w:cs="Times New Roman"/>
                <w:iCs/>
                <w:sz w:val="24"/>
                <w:szCs w:val="24"/>
                <w:lang w:val="x-none" w:eastAsia="x-none"/>
              </w:rPr>
              <w:t xml:space="preserve"> основных инженерно-геологических процессов, основны</w:t>
            </w:r>
            <w:r w:rsidRPr="007C4556">
              <w:rPr>
                <w:rFonts w:ascii="Times New Roman" w:hAnsi="Times New Roman" w:cs="Times New Roman"/>
                <w:iCs/>
                <w:sz w:val="24"/>
                <w:szCs w:val="24"/>
                <w:lang w:eastAsia="x-none"/>
              </w:rPr>
              <w:t>х</w:t>
            </w:r>
            <w:r w:rsidRPr="007C4556">
              <w:rPr>
                <w:rFonts w:ascii="Times New Roman" w:hAnsi="Times New Roman" w:cs="Times New Roman"/>
                <w:iCs/>
                <w:sz w:val="24"/>
                <w:szCs w:val="24"/>
                <w:lang w:val="x-none" w:eastAsia="x-none"/>
              </w:rPr>
              <w:t xml:space="preserve"> закономерност</w:t>
            </w:r>
            <w:r w:rsidRPr="007C4556">
              <w:rPr>
                <w:rFonts w:ascii="Times New Roman" w:hAnsi="Times New Roman" w:cs="Times New Roman"/>
                <w:iCs/>
                <w:sz w:val="24"/>
                <w:szCs w:val="24"/>
                <w:lang w:eastAsia="x-none"/>
              </w:rPr>
              <w:t>ей</w:t>
            </w:r>
            <w:r w:rsidRPr="007C4556">
              <w:rPr>
                <w:rFonts w:ascii="Times New Roman" w:hAnsi="Times New Roman" w:cs="Times New Roman"/>
                <w:iCs/>
                <w:sz w:val="24"/>
                <w:szCs w:val="24"/>
                <w:lang w:val="x-none" w:eastAsia="x-none"/>
              </w:rPr>
              <w:t xml:space="preserve"> движения подземных вод</w:t>
            </w:r>
          </w:p>
        </w:tc>
        <w:tc>
          <w:tcPr>
            <w:tcW w:w="2556" w:type="dxa"/>
            <w:tcBorders>
              <w:top w:val="single" w:sz="4" w:space="0" w:color="auto"/>
              <w:left w:val="single" w:sz="4" w:space="0" w:color="auto"/>
              <w:bottom w:val="single" w:sz="4" w:space="0" w:color="auto"/>
              <w:right w:val="single" w:sz="4" w:space="0" w:color="auto"/>
            </w:tcBorders>
          </w:tcPr>
          <w:p w14:paraId="6739550B" w14:textId="1D807B83" w:rsidR="00421586" w:rsidRPr="007C4556" w:rsidRDefault="00421586" w:rsidP="002D19B8">
            <w:pPr>
              <w:rPr>
                <w:rFonts w:ascii="Times New Roman" w:hAnsi="Times New Roman" w:cs="Times New Roman"/>
                <w:bCs/>
                <w:i/>
                <w:sz w:val="24"/>
                <w:szCs w:val="24"/>
              </w:rPr>
            </w:pPr>
            <w:r w:rsidRPr="007C4556">
              <w:rPr>
                <w:rFonts w:ascii="Times New Roman" w:hAnsi="Times New Roman" w:cs="Times New Roman"/>
                <w:sz w:val="24"/>
                <w:szCs w:val="24"/>
                <w:shd w:val="clear" w:color="auto" w:fill="FFFFFF"/>
              </w:rPr>
              <w:lastRenderedPageBreak/>
              <w:t>- разработки проектной документации инженерных сооружений по типовым решениям</w:t>
            </w:r>
          </w:p>
          <w:p w14:paraId="22932390" w14:textId="77777777" w:rsidR="00421586" w:rsidRPr="007C4556" w:rsidRDefault="00421586" w:rsidP="002D19B8">
            <w:pPr>
              <w:rPr>
                <w:rFonts w:ascii="Times New Roman" w:hAnsi="Times New Roman" w:cs="Times New Roman"/>
                <w:sz w:val="24"/>
                <w:szCs w:val="24"/>
              </w:rPr>
            </w:pPr>
          </w:p>
        </w:tc>
      </w:tr>
      <w:tr w:rsidR="00421586" w:rsidRPr="007C4556" w14:paraId="7451D938" w14:textId="77777777" w:rsidTr="00421586">
        <w:trPr>
          <w:trHeight w:val="586"/>
        </w:trPr>
        <w:tc>
          <w:tcPr>
            <w:tcW w:w="1129" w:type="dxa"/>
            <w:tcBorders>
              <w:left w:val="single" w:sz="4" w:space="0" w:color="auto"/>
              <w:right w:val="single" w:sz="4" w:space="0" w:color="auto"/>
            </w:tcBorders>
          </w:tcPr>
          <w:p w14:paraId="030740AB" w14:textId="77777777"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ПК.1.3</w:t>
            </w:r>
          </w:p>
          <w:p w14:paraId="1E7BBA0D" w14:textId="2DA4084C" w:rsidR="00421586" w:rsidRPr="007C4556" w:rsidRDefault="00421586" w:rsidP="00421586">
            <w:pPr>
              <w:rPr>
                <w:rFonts w:ascii="Times New Roman" w:hAnsi="Times New Roman" w:cs="Times New Roman"/>
                <w:bCs/>
                <w:sz w:val="24"/>
                <w:szCs w:val="24"/>
              </w:rPr>
            </w:pPr>
          </w:p>
        </w:tc>
        <w:tc>
          <w:tcPr>
            <w:tcW w:w="3402" w:type="dxa"/>
            <w:tcBorders>
              <w:left w:val="single" w:sz="4" w:space="0" w:color="auto"/>
              <w:right w:val="single" w:sz="4" w:space="0" w:color="auto"/>
            </w:tcBorders>
          </w:tcPr>
          <w:p w14:paraId="79AEE861" w14:textId="77777777" w:rsidR="00421586" w:rsidRPr="007C4556" w:rsidRDefault="00421586" w:rsidP="002D19B8">
            <w:pPr>
              <w:rPr>
                <w:rFonts w:ascii="Times New Roman" w:eastAsia="Times New Roman" w:hAnsi="Times New Roman" w:cs="Times New Roman"/>
                <w:color w:val="000000" w:themeColor="text1"/>
                <w:sz w:val="24"/>
                <w:szCs w:val="24"/>
                <w:lang w:eastAsia="ru-RU"/>
              </w:rPr>
            </w:pPr>
            <w:r w:rsidRPr="007C4556">
              <w:rPr>
                <w:rFonts w:ascii="Times New Roman" w:eastAsia="Times New Roman" w:hAnsi="Times New Roman" w:cs="Times New Roman"/>
                <w:color w:val="000000" w:themeColor="text1"/>
                <w:sz w:val="24"/>
                <w:szCs w:val="24"/>
                <w:lang w:eastAsia="ru-RU"/>
              </w:rPr>
              <w:t>- анализировать и связывать принимаемые проектные решения в соответствии с их взаимодействием в рамках проекта</w:t>
            </w:r>
          </w:p>
          <w:p w14:paraId="0B9D4E9B" w14:textId="4615C095" w:rsidR="00421586" w:rsidRPr="007C4556" w:rsidRDefault="00421586" w:rsidP="002D19B8">
            <w:pPr>
              <w:rPr>
                <w:rFonts w:ascii="Times New Roman" w:eastAsia="Times New Roman" w:hAnsi="Times New Roman" w:cs="Times New Roman"/>
                <w:b/>
                <w:sz w:val="24"/>
                <w:szCs w:val="24"/>
                <w:lang w:eastAsia="ru-RU"/>
              </w:rPr>
            </w:pPr>
            <w:r w:rsidRPr="007C4556">
              <w:rPr>
                <w:rFonts w:ascii="Times New Roman" w:hAnsi="Times New Roman" w:cs="Times New Roman"/>
                <w:color w:val="000000" w:themeColor="text1"/>
                <w:sz w:val="24"/>
                <w:szCs w:val="24"/>
              </w:rPr>
              <w:t>- пользоваться информационно-телекоммуникационной сетью "Интернет"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D197C9" w14:textId="77777777" w:rsidR="00421586" w:rsidRPr="007C4556" w:rsidRDefault="00421586" w:rsidP="002D19B8">
            <w:pPr>
              <w:rPr>
                <w:rFonts w:ascii="Times New Roman" w:eastAsia="Times New Roman" w:hAnsi="Times New Roman" w:cs="Times New Roman"/>
                <w:color w:val="000000" w:themeColor="text1"/>
                <w:sz w:val="24"/>
                <w:szCs w:val="24"/>
                <w:lang w:eastAsia="ru-RU"/>
              </w:rPr>
            </w:pPr>
            <w:r w:rsidRPr="007C4556">
              <w:rPr>
                <w:rFonts w:ascii="Times New Roman" w:eastAsia="Times New Roman" w:hAnsi="Times New Roman" w:cs="Times New Roman"/>
                <w:color w:val="000000" w:themeColor="text1"/>
                <w:sz w:val="24"/>
                <w:szCs w:val="24"/>
                <w:lang w:eastAsia="ru-RU"/>
              </w:rPr>
              <w:t xml:space="preserve">- системы стандартизации и технического регулирования в строительстве </w:t>
            </w:r>
          </w:p>
          <w:p w14:paraId="35B8F235" w14:textId="77777777" w:rsidR="00421586" w:rsidRPr="007C4556" w:rsidRDefault="00421586" w:rsidP="002D19B8">
            <w:pPr>
              <w:rPr>
                <w:rFonts w:ascii="Times New Roman" w:eastAsia="Times New Roman" w:hAnsi="Times New Roman" w:cs="Times New Roman"/>
                <w:color w:val="000000" w:themeColor="text1"/>
                <w:sz w:val="24"/>
                <w:szCs w:val="24"/>
                <w:lang w:eastAsia="ru-RU"/>
              </w:rPr>
            </w:pPr>
            <w:r w:rsidRPr="007C4556">
              <w:rPr>
                <w:rFonts w:ascii="Times New Roman" w:eastAsia="Times New Roman" w:hAnsi="Times New Roman" w:cs="Times New Roman"/>
                <w:color w:val="000000" w:themeColor="text1"/>
                <w:sz w:val="24"/>
                <w:szCs w:val="24"/>
                <w:lang w:eastAsia="ru-RU"/>
              </w:rPr>
              <w:t xml:space="preserve">- системы автоматизированного проектирования </w:t>
            </w:r>
          </w:p>
          <w:p w14:paraId="13309C38" w14:textId="23858E79" w:rsidR="00421586" w:rsidRPr="007C4556" w:rsidRDefault="00421586" w:rsidP="002D19B8">
            <w:pPr>
              <w:rPr>
                <w:rFonts w:ascii="Times New Roman" w:eastAsia="Times New Roman" w:hAnsi="Times New Roman" w:cs="Times New Roman"/>
                <w:color w:val="000000" w:themeColor="text1"/>
                <w:sz w:val="24"/>
                <w:szCs w:val="24"/>
                <w:lang w:eastAsia="ru-RU"/>
              </w:rPr>
            </w:pPr>
            <w:r w:rsidRPr="007C4556">
              <w:rPr>
                <w:rFonts w:ascii="Times New Roman" w:eastAsia="Times New Roman" w:hAnsi="Times New Roman" w:cs="Times New Roman"/>
                <w:color w:val="000000" w:themeColor="text1"/>
                <w:sz w:val="24"/>
                <w:szCs w:val="24"/>
                <w:lang w:eastAsia="ru-RU"/>
              </w:rPr>
              <w:t>- методы проектирования</w:t>
            </w:r>
          </w:p>
          <w:p w14:paraId="4AE5D654" w14:textId="7D897A7A" w:rsidR="00421586" w:rsidRPr="007C4556" w:rsidRDefault="00421586" w:rsidP="002D19B8">
            <w:pPr>
              <w:rPr>
                <w:rFonts w:ascii="Times New Roman" w:eastAsia="Times New Roman" w:hAnsi="Times New Roman" w:cs="Times New Roman"/>
                <w:color w:val="000000" w:themeColor="text1"/>
                <w:sz w:val="24"/>
                <w:szCs w:val="24"/>
                <w:lang w:eastAsia="ru-RU"/>
              </w:rPr>
            </w:pPr>
            <w:r w:rsidRPr="007C4556">
              <w:rPr>
                <w:rFonts w:ascii="Times New Roman" w:eastAsia="Times New Roman" w:hAnsi="Times New Roman" w:cs="Times New Roman"/>
                <w:color w:val="000000" w:themeColor="text1"/>
                <w:sz w:val="24"/>
                <w:szCs w:val="24"/>
                <w:lang w:eastAsia="ru-RU"/>
              </w:rPr>
              <w:t xml:space="preserve">- методы и средства выполнения технических </w:t>
            </w:r>
            <w:r w:rsidRPr="007C4556">
              <w:rPr>
                <w:rFonts w:ascii="Times New Roman" w:eastAsia="Times New Roman" w:hAnsi="Times New Roman" w:cs="Times New Roman"/>
                <w:color w:val="000000" w:themeColor="text1"/>
                <w:sz w:val="24"/>
                <w:szCs w:val="24"/>
                <w:lang w:eastAsia="ru-RU"/>
              </w:rPr>
              <w:lastRenderedPageBreak/>
              <w:t>расчетов, вычислительных и графических работ</w:t>
            </w:r>
          </w:p>
          <w:p w14:paraId="6E5C2104" w14:textId="1E2C9C40" w:rsidR="00421586" w:rsidRPr="007C4556" w:rsidRDefault="00421586" w:rsidP="002D19B8">
            <w:pPr>
              <w:rPr>
                <w:rFonts w:ascii="Times New Roman" w:hAnsi="Times New Roman" w:cs="Times New Roman"/>
                <w:color w:val="000000" w:themeColor="text1"/>
                <w:sz w:val="24"/>
                <w:szCs w:val="24"/>
              </w:rPr>
            </w:pPr>
            <w:r w:rsidRPr="007C4556">
              <w:rPr>
                <w:rFonts w:ascii="Times New Roman" w:hAnsi="Times New Roman" w:cs="Times New Roman"/>
                <w:color w:val="000000" w:themeColor="text1"/>
                <w:sz w:val="24"/>
                <w:szCs w:val="24"/>
              </w:rPr>
              <w:t>-</w:t>
            </w:r>
            <w:r w:rsidR="00CE4F87">
              <w:rPr>
                <w:rFonts w:ascii="Times New Roman" w:hAnsi="Times New Roman" w:cs="Times New Roman"/>
                <w:color w:val="000000" w:themeColor="text1"/>
                <w:sz w:val="24"/>
                <w:szCs w:val="24"/>
              </w:rPr>
              <w:t xml:space="preserve"> </w:t>
            </w:r>
            <w:r w:rsidRPr="007C4556">
              <w:rPr>
                <w:rFonts w:ascii="Times New Roman" w:hAnsi="Times New Roman" w:cs="Times New Roman"/>
                <w:color w:val="000000" w:themeColor="text1"/>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p>
          <w:p w14:paraId="2CDD4788" w14:textId="5F6B81C0" w:rsidR="00421586" w:rsidRPr="007C4556" w:rsidRDefault="00421586" w:rsidP="002D19B8">
            <w:pPr>
              <w:rPr>
                <w:rFonts w:ascii="Times New Roman" w:hAnsi="Times New Roman" w:cs="Times New Roman"/>
                <w:sz w:val="24"/>
                <w:szCs w:val="24"/>
              </w:rPr>
            </w:pPr>
            <w:r w:rsidRPr="007C4556">
              <w:rPr>
                <w:rFonts w:ascii="Times New Roman" w:hAnsi="Times New Roman" w:cs="Times New Roman"/>
                <w:color w:val="000000" w:themeColor="text1"/>
                <w:sz w:val="24"/>
                <w:szCs w:val="24"/>
              </w:rPr>
              <w:t>- системы автоматизированного проектирования</w:t>
            </w:r>
          </w:p>
        </w:tc>
        <w:tc>
          <w:tcPr>
            <w:tcW w:w="2556" w:type="dxa"/>
            <w:tcBorders>
              <w:top w:val="single" w:sz="4" w:space="0" w:color="auto"/>
              <w:left w:val="single" w:sz="4" w:space="0" w:color="auto"/>
              <w:bottom w:val="single" w:sz="4" w:space="0" w:color="auto"/>
              <w:right w:val="single" w:sz="4" w:space="0" w:color="auto"/>
            </w:tcBorders>
          </w:tcPr>
          <w:p w14:paraId="400E013A" w14:textId="4C1C8AE6" w:rsidR="00421586" w:rsidRPr="007C4556" w:rsidRDefault="00421586" w:rsidP="002D19B8">
            <w:pPr>
              <w:rPr>
                <w:rFonts w:ascii="Times New Roman" w:hAnsi="Times New Roman" w:cs="Times New Roman"/>
                <w:sz w:val="24"/>
                <w:szCs w:val="24"/>
                <w:shd w:val="clear" w:color="auto" w:fill="FFFFFF"/>
              </w:rPr>
            </w:pPr>
            <w:r w:rsidRPr="007C4556">
              <w:rPr>
                <w:rFonts w:ascii="Times New Roman" w:eastAsia="Times New Roman" w:hAnsi="Times New Roman" w:cs="Times New Roman"/>
                <w:sz w:val="24"/>
                <w:szCs w:val="24"/>
                <w:lang w:eastAsia="ru-RU"/>
              </w:rPr>
              <w:lastRenderedPageBreak/>
              <w:t>- разработки разделов проектной документации инженерных сооружений с использованием систем автоматизированного компьютерного проектирования</w:t>
            </w:r>
          </w:p>
        </w:tc>
      </w:tr>
      <w:tr w:rsidR="00421586" w:rsidRPr="007C4556" w14:paraId="229C6586" w14:textId="77777777" w:rsidTr="00421586">
        <w:trPr>
          <w:trHeight w:val="586"/>
        </w:trPr>
        <w:tc>
          <w:tcPr>
            <w:tcW w:w="1129" w:type="dxa"/>
            <w:tcBorders>
              <w:left w:val="single" w:sz="4" w:space="0" w:color="auto"/>
              <w:right w:val="single" w:sz="4" w:space="0" w:color="auto"/>
            </w:tcBorders>
          </w:tcPr>
          <w:p w14:paraId="7A1B0AB0" w14:textId="7684707F" w:rsidR="00421586" w:rsidRPr="007C4556" w:rsidRDefault="00421586" w:rsidP="00421586">
            <w:pPr>
              <w:rPr>
                <w:rFonts w:ascii="Times New Roman" w:hAnsi="Times New Roman" w:cs="Times New Roman"/>
                <w:bCs/>
                <w:sz w:val="24"/>
                <w:szCs w:val="24"/>
                <w:lang w:val="en-US"/>
              </w:rPr>
            </w:pPr>
            <w:r w:rsidRPr="007C4556">
              <w:rPr>
                <w:rFonts w:ascii="Times New Roman" w:hAnsi="Times New Roman" w:cs="Times New Roman"/>
                <w:bCs/>
                <w:sz w:val="24"/>
                <w:szCs w:val="24"/>
              </w:rPr>
              <w:t>ПК.1.4</w:t>
            </w:r>
          </w:p>
        </w:tc>
        <w:tc>
          <w:tcPr>
            <w:tcW w:w="3402" w:type="dxa"/>
            <w:tcBorders>
              <w:left w:val="single" w:sz="4" w:space="0" w:color="auto"/>
              <w:right w:val="single" w:sz="4" w:space="0" w:color="auto"/>
            </w:tcBorders>
          </w:tcPr>
          <w:p w14:paraId="15C12D52"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перечень исходных данных, необходимых для составления планов материально-технического и финансового обеспечения строительно-монтажных работ на производственном участке</w:t>
            </w:r>
          </w:p>
          <w:p w14:paraId="2EF450E9"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потребность производственного участка в материально-технических и финансовых ресурсах в процессе строительно-монтажных работ</w:t>
            </w:r>
          </w:p>
          <w:p w14:paraId="6DD0B99F"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выбирать методики расчета потребности производственного участка в материально-технических и финансовых ресурсах</w:t>
            </w:r>
          </w:p>
          <w:p w14:paraId="7B6DE914"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выбирать методики расчета плановых удельных показателей строительно-монтажных работ на производственном участке</w:t>
            </w:r>
          </w:p>
          <w:p w14:paraId="4293A478"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состав показателей использования материально-технических и финансовых ресурсов процесса строительно-монтажных работ на производственном участке</w:t>
            </w:r>
          </w:p>
          <w:p w14:paraId="7A75FE3E" w14:textId="77777777" w:rsidR="00421586" w:rsidRPr="007C4556" w:rsidRDefault="00421586" w:rsidP="00421586">
            <w:pPr>
              <w:rPr>
                <w:rFonts w:ascii="Times New Roman" w:eastAsia="Times New Roman" w:hAnsi="Times New Roman" w:cs="Times New Roman"/>
                <w:color w:val="000000" w:themeColor="text1"/>
                <w:sz w:val="24"/>
                <w:szCs w:val="24"/>
                <w:lang w:eastAsia="ru-RU"/>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403741"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p w14:paraId="64949167"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основы организации строительного производства и основные технологии производства строительно-монтажных работ</w:t>
            </w:r>
          </w:p>
          <w:p w14:paraId="329AFFA0"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инструменты управления материально-техническими и финансовыми ресурсами в строительстве, включая классификацию и кодификацию ресурсов</w:t>
            </w:r>
          </w:p>
          <w:p w14:paraId="7F4D637B"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свойства и основные характеристики ресурсов различных типов, включая материально-технические, финансовые, трудовые и информационные</w:t>
            </w:r>
          </w:p>
          <w:p w14:paraId="1BA7778D" w14:textId="77777777" w:rsidR="00421586" w:rsidRPr="007C4556" w:rsidRDefault="00421586" w:rsidP="00421586">
            <w:pPr>
              <w:rPr>
                <w:rFonts w:ascii="Times New Roman" w:eastAsia="Times New Roman" w:hAnsi="Times New Roman" w:cs="Times New Roman"/>
                <w:color w:val="000000" w:themeColor="text1"/>
                <w:sz w:val="24"/>
                <w:szCs w:val="24"/>
                <w:lang w:eastAsia="ru-RU"/>
              </w:rPr>
            </w:pPr>
          </w:p>
        </w:tc>
        <w:tc>
          <w:tcPr>
            <w:tcW w:w="2556" w:type="dxa"/>
            <w:tcBorders>
              <w:top w:val="single" w:sz="4" w:space="0" w:color="auto"/>
              <w:left w:val="single" w:sz="4" w:space="0" w:color="auto"/>
              <w:bottom w:val="single" w:sz="4" w:space="0" w:color="auto"/>
              <w:right w:val="single" w:sz="4" w:space="0" w:color="auto"/>
            </w:tcBorders>
          </w:tcPr>
          <w:p w14:paraId="6D4FB663"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сбора исходных данных для составления плана материально-технического и финансового обеспечения строительно-монтажных работ на производственном участке</w:t>
            </w:r>
          </w:p>
          <w:p w14:paraId="2614E57C"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расчета плановых удельных показателей строительно-монтажных работ на производственном участке</w:t>
            </w:r>
          </w:p>
          <w:p w14:paraId="0AB480B8"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расчета потребности производственного участка в материально-технических и финансовых ресурсах</w:t>
            </w:r>
          </w:p>
          <w:p w14:paraId="02A22CC6" w14:textId="49BACEF0"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формирования и ведения плановой документации по распределению материально-технических и финансовых ресурсов в процессе строительно-монтажных работ на производственном участке</w:t>
            </w:r>
          </w:p>
        </w:tc>
      </w:tr>
      <w:tr w:rsidR="00421586" w:rsidRPr="007C4556" w14:paraId="4CE4193D" w14:textId="77777777" w:rsidTr="00421586">
        <w:trPr>
          <w:trHeight w:val="586"/>
        </w:trPr>
        <w:tc>
          <w:tcPr>
            <w:tcW w:w="1129" w:type="dxa"/>
            <w:tcBorders>
              <w:left w:val="single" w:sz="4" w:space="0" w:color="auto"/>
              <w:right w:val="single" w:sz="4" w:space="0" w:color="auto"/>
            </w:tcBorders>
          </w:tcPr>
          <w:p w14:paraId="34DF31D6" w14:textId="23812AB5"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t>ПК 1.5</w:t>
            </w:r>
          </w:p>
        </w:tc>
        <w:tc>
          <w:tcPr>
            <w:tcW w:w="3402" w:type="dxa"/>
            <w:tcBorders>
              <w:left w:val="single" w:sz="4" w:space="0" w:color="auto"/>
              <w:right w:val="single" w:sz="4" w:space="0" w:color="auto"/>
            </w:tcBorders>
          </w:tcPr>
          <w:p w14:paraId="067DFEC2"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распределять различные виды материально-технических ресурсов в соответствии с </w:t>
            </w:r>
            <w:r w:rsidRPr="007C4556">
              <w:rPr>
                <w:rFonts w:ascii="Times New Roman" w:eastAsia="Times New Roman" w:hAnsi="Times New Roman" w:cs="Times New Roman"/>
                <w:sz w:val="24"/>
                <w:szCs w:val="24"/>
                <w:lang w:eastAsia="ru-RU"/>
              </w:rPr>
              <w:lastRenderedPageBreak/>
              <w:t>классификационными признаками</w:t>
            </w:r>
          </w:p>
          <w:p w14:paraId="2AA2FD45"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рассчитывать затраты на материально-технические ресурсы для производства строительных работ</w:t>
            </w:r>
          </w:p>
          <w:p w14:paraId="49DAFAA9"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рассчитывать затраты на эксплуатацию строительных машин и механизмов</w:t>
            </w:r>
          </w:p>
          <w:p w14:paraId="70CF00E1"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систематизировать данные для разработки технико-экономического обоснования выбора поставщиков материально-технических ресурсов и субподрядных работ</w:t>
            </w:r>
          </w:p>
          <w:p w14:paraId="5061AF9F"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заполнять формы сметной документации для обоснования и подтверждения величины предстоящих затрат на материально-технические ресурсы</w:t>
            </w:r>
          </w:p>
          <w:p w14:paraId="2D677A7B" w14:textId="45421150" w:rsidR="00421586" w:rsidRPr="007C4556" w:rsidRDefault="00CE4F87" w:rsidP="004215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21586" w:rsidRPr="007C4556">
              <w:rPr>
                <w:rFonts w:ascii="Times New Roman" w:eastAsia="Times New Roman" w:hAnsi="Times New Roman" w:cs="Times New Roman"/>
                <w:sz w:val="24"/>
                <w:szCs w:val="24"/>
                <w:lang w:eastAsia="ru-RU"/>
              </w:rPr>
              <w:t>выбирать методы определения сметной стоимости</w:t>
            </w:r>
          </w:p>
          <w:p w14:paraId="75D29679"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применять методики разработки сметных расчетов в соответствии со сметными нормативами</w:t>
            </w:r>
          </w:p>
          <w:p w14:paraId="2AE39F56"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калькулировать сметную себестоимость строительно-монтажных работ на основе проектной документации</w:t>
            </w:r>
          </w:p>
          <w:p w14:paraId="796477FC"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величину прямых и косвенных затрат в составе сметной себестоимости строительно-монтажных работ на основе проектной документации</w:t>
            </w:r>
          </w:p>
          <w:p w14:paraId="1A12A365"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калькулировать плановую себестоимость строительно-монтажных работ на основе финансового плана</w:t>
            </w:r>
          </w:p>
          <w:p w14:paraId="58132C30"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величину прямых и косвенных затрат в составе плановой себестоимости строительно-монтажных работ на основе финансового плана</w:t>
            </w:r>
          </w:p>
          <w:p w14:paraId="729306C0"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калькулировать фактическую себестоимость строительно-монтажных работ на основе </w:t>
            </w:r>
            <w:r w:rsidRPr="007C4556">
              <w:rPr>
                <w:rFonts w:ascii="Times New Roman" w:eastAsia="Times New Roman" w:hAnsi="Times New Roman" w:cs="Times New Roman"/>
                <w:sz w:val="24"/>
                <w:szCs w:val="24"/>
                <w:lang w:eastAsia="ru-RU"/>
              </w:rPr>
              <w:lastRenderedPageBreak/>
              <w:t>первичных учетных документов</w:t>
            </w:r>
          </w:p>
          <w:p w14:paraId="0D76E160"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p w14:paraId="7D08C5F1"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применять специализированное программное обеспечение для сметного расчета затрат</w:t>
            </w:r>
          </w:p>
          <w:p w14:paraId="71879EF4" w14:textId="04DD1DD0" w:rsidR="00421586" w:rsidRPr="00CE4F87"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применять требования к порядку составления актов о приемке выполненных строительно-монтажных работах</w:t>
            </w:r>
          </w:p>
        </w:tc>
        <w:tc>
          <w:tcPr>
            <w:tcW w:w="2833" w:type="dxa"/>
            <w:tcBorders>
              <w:top w:val="single" w:sz="4" w:space="0" w:color="auto"/>
              <w:left w:val="single" w:sz="4" w:space="0" w:color="auto"/>
              <w:right w:val="single" w:sz="4" w:space="0" w:color="auto"/>
            </w:tcBorders>
            <w:shd w:val="clear" w:color="auto" w:fill="auto"/>
          </w:tcPr>
          <w:p w14:paraId="2C463514"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lastRenderedPageBreak/>
              <w:t xml:space="preserve">требования законодательства Российской Федерации и </w:t>
            </w:r>
            <w:r w:rsidRPr="007C4556">
              <w:rPr>
                <w:rFonts w:ascii="Times New Roman" w:eastAsia="Times New Roman" w:hAnsi="Times New Roman" w:cs="Times New Roman"/>
                <w:sz w:val="24"/>
                <w:szCs w:val="24"/>
                <w:lang w:eastAsia="ru-RU"/>
              </w:rPr>
              <w:lastRenderedPageBreak/>
              <w:t>нормативных правовых актов, регулирующих порядок ведения хозяйственной и финансово-экономической деятельности строительных организаций</w:t>
            </w:r>
          </w:p>
          <w:p w14:paraId="1C6F0C8C"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нормативные правовые акты, сметные нормативы, методические документы в области ценообразования в строительстве</w:t>
            </w:r>
          </w:p>
          <w:p w14:paraId="6B4106E3"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 и порядок оформления сметной документации</w:t>
            </w:r>
          </w:p>
          <w:p w14:paraId="38B21CDD"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методика расчета сметных затрат и особенности ценообразования в строительстве</w:t>
            </w:r>
          </w:p>
          <w:p w14:paraId="240A216E"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p w14:paraId="6C3EB42C" w14:textId="229B7EA2" w:rsidR="00421586" w:rsidRPr="00CD68DE"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порядок и особенности подготовки локальных сметных расчетов, объектных сметных расчетов, сводных сметных расчетов, расчетов отдельных видов работ и затрат</w:t>
            </w:r>
          </w:p>
          <w:p w14:paraId="3C92EC27"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основы планирования и учета себестоимости строительно-монтажных работ</w:t>
            </w:r>
          </w:p>
          <w:p w14:paraId="6B7A6ADC"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методика расчета себестоимости строительно-монтажных работ</w:t>
            </w:r>
          </w:p>
          <w:p w14:paraId="526259D4"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требования локальных нормативных актов и методических документов к </w:t>
            </w:r>
            <w:r w:rsidRPr="007C4556">
              <w:rPr>
                <w:rFonts w:ascii="Times New Roman" w:eastAsia="Times New Roman" w:hAnsi="Times New Roman" w:cs="Times New Roman"/>
                <w:sz w:val="24"/>
                <w:szCs w:val="24"/>
                <w:lang w:eastAsia="ru-RU"/>
              </w:rPr>
              <w:lastRenderedPageBreak/>
              <w:t>составлению, оформлению и сдаче учетной документации по выполненным строительным работам</w:t>
            </w:r>
          </w:p>
          <w:p w14:paraId="221D070A"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основные сметно-программные комплексы и информационные системы в строительстве</w:t>
            </w:r>
          </w:p>
          <w:p w14:paraId="7AE9EA07" w14:textId="4EA3C91F"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правила и стандарты системы контроля (менеджмента) качества строительной организации</w:t>
            </w:r>
          </w:p>
        </w:tc>
        <w:tc>
          <w:tcPr>
            <w:tcW w:w="2556" w:type="dxa"/>
            <w:tcBorders>
              <w:top w:val="single" w:sz="4" w:space="0" w:color="auto"/>
              <w:left w:val="single" w:sz="4" w:space="0" w:color="auto"/>
              <w:right w:val="single" w:sz="4" w:space="0" w:color="auto"/>
            </w:tcBorders>
          </w:tcPr>
          <w:p w14:paraId="6F727312"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lastRenderedPageBreak/>
              <w:t>- проведения мониторинга рынка материально-</w:t>
            </w:r>
            <w:r w:rsidRPr="007C4556">
              <w:rPr>
                <w:rFonts w:ascii="Times New Roman" w:eastAsia="Times New Roman" w:hAnsi="Times New Roman" w:cs="Times New Roman"/>
                <w:sz w:val="24"/>
                <w:szCs w:val="24"/>
                <w:lang w:eastAsia="ru-RU"/>
              </w:rPr>
              <w:lastRenderedPageBreak/>
              <w:t>технических ресурсов, субподрядных работ и услуг</w:t>
            </w:r>
          </w:p>
          <w:p w14:paraId="14B574B9"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подготовки данных для разработки технико-экономического обоснования выбора поставщиков материально-технических ресурсов и субподрядных работ</w:t>
            </w:r>
          </w:p>
          <w:p w14:paraId="104BA85D"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составления калькуляций себестоимости строительно-монтажных работ с учетом затрат на используемые материально-технические ресурсы</w:t>
            </w:r>
          </w:p>
          <w:p w14:paraId="4186B261"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расчета сметной и плановой себестоимости строительно-монтажных работ и величин основных статей затрат</w:t>
            </w:r>
          </w:p>
          <w:p w14:paraId="67760EB9"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расчета фактической себестоимости строительно-монтажных работ</w:t>
            </w:r>
          </w:p>
          <w:p w14:paraId="371FC718" w14:textId="77777777"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определения величины прямых и косвенных затрат в составе фактической себестоимости строительно-монтажных работ</w:t>
            </w:r>
          </w:p>
          <w:p w14:paraId="305EFEA8" w14:textId="77777777" w:rsidR="00421586" w:rsidRPr="007C4556" w:rsidRDefault="00421586" w:rsidP="00421586">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составления смет на дополнительные строительно-монтажные работы</w:t>
            </w:r>
          </w:p>
          <w:p w14:paraId="475C5064" w14:textId="77777777" w:rsidR="00421586" w:rsidRPr="007C4556" w:rsidRDefault="00421586" w:rsidP="00B75935">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комплектования и оформления сметной документации в соответствии с методическими документами</w:t>
            </w:r>
          </w:p>
          <w:p w14:paraId="2A5C9C50" w14:textId="77777777" w:rsidR="00421586" w:rsidRPr="007C4556" w:rsidRDefault="00421586" w:rsidP="00B75935">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составления заявок на финансирование по проверенной и </w:t>
            </w:r>
            <w:r w:rsidRPr="007C4556">
              <w:rPr>
                <w:rFonts w:ascii="Times New Roman" w:eastAsia="Times New Roman" w:hAnsi="Times New Roman" w:cs="Times New Roman"/>
                <w:sz w:val="24"/>
                <w:szCs w:val="24"/>
                <w:lang w:eastAsia="ru-RU"/>
              </w:rPr>
              <w:lastRenderedPageBreak/>
              <w:t>согласованной первичной учетной документации</w:t>
            </w:r>
          </w:p>
          <w:p w14:paraId="3DE57DBB" w14:textId="77777777" w:rsidR="00421586" w:rsidRPr="007C4556" w:rsidRDefault="00421586" w:rsidP="00421586">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составления актов о приемке выполненных строительно-монтажных работах</w:t>
            </w:r>
          </w:p>
          <w:p w14:paraId="7AC40441" w14:textId="28155284" w:rsidR="00421586" w:rsidRPr="007C4556" w:rsidRDefault="00421586" w:rsidP="0042158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составления справок о стоимости выполненных строительно-монтажных работ и затратах</w:t>
            </w:r>
          </w:p>
        </w:tc>
      </w:tr>
    </w:tbl>
    <w:p w14:paraId="5B4B5E66" w14:textId="77777777" w:rsidR="000156CF" w:rsidRPr="007C4556" w:rsidRDefault="000156CF" w:rsidP="000156CF">
      <w:pPr>
        <w:pStyle w:val="1f"/>
        <w:rPr>
          <w:rFonts w:ascii="Times New Roman" w:hAnsi="Times New Roman"/>
        </w:rPr>
      </w:pPr>
      <w:bookmarkStart w:id="10" w:name="_Toc152334663"/>
      <w:bookmarkStart w:id="11" w:name="_Toc156820312"/>
      <w:r w:rsidRPr="007C4556">
        <w:rPr>
          <w:rFonts w:ascii="Times New Roman" w:hAnsi="Times New Roman"/>
        </w:rPr>
        <w:lastRenderedPageBreak/>
        <w:t>2. Структура и содержание профессионального модуля</w:t>
      </w:r>
      <w:bookmarkEnd w:id="10"/>
      <w:bookmarkEnd w:id="11"/>
    </w:p>
    <w:p w14:paraId="757157CD" w14:textId="77777777" w:rsidR="000156CF" w:rsidRPr="007C4556" w:rsidRDefault="000156CF" w:rsidP="000156CF">
      <w:pPr>
        <w:pStyle w:val="114"/>
        <w:rPr>
          <w:rFonts w:ascii="Times New Roman" w:hAnsi="Times New Roman"/>
        </w:rPr>
      </w:pPr>
      <w:bookmarkStart w:id="12" w:name="_Toc152334664"/>
      <w:bookmarkStart w:id="13" w:name="_Toc156820313"/>
      <w:r w:rsidRPr="007C4556">
        <w:rPr>
          <w:rFonts w:ascii="Times New Roman" w:hAnsi="Times New Roman"/>
        </w:rPr>
        <w:t>2.1. Трудоемкость освоения модуля</w:t>
      </w:r>
      <w:bookmarkEnd w:id="12"/>
      <w:bookmarkEnd w:id="13"/>
      <w:r w:rsidRPr="007C4556">
        <w:rPr>
          <w:rFonts w:ascii="Times New Roman" w:hAnsi="Times New Roman"/>
        </w:rPr>
        <w:t xml:space="preserve"> </w:t>
      </w:r>
    </w:p>
    <w:tbl>
      <w:tblPr>
        <w:tblW w:w="5303"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86"/>
        <w:gridCol w:w="2335"/>
        <w:gridCol w:w="2484"/>
      </w:tblGrid>
      <w:tr w:rsidR="00E52263" w:rsidRPr="007C4556" w14:paraId="2AAF9ABC" w14:textId="77777777" w:rsidTr="00CD68DE">
        <w:trPr>
          <w:trHeight w:val="23"/>
        </w:trPr>
        <w:tc>
          <w:tcPr>
            <w:tcW w:w="2639" w:type="pct"/>
            <w:vAlign w:val="center"/>
          </w:tcPr>
          <w:p w14:paraId="5B206047" w14:textId="77777777" w:rsidR="00E52263" w:rsidRPr="007C4556" w:rsidRDefault="00E52263" w:rsidP="00344742">
            <w:pPr>
              <w:jc w:val="center"/>
              <w:rPr>
                <w:rFonts w:ascii="Times New Roman" w:hAnsi="Times New Roman" w:cs="Times New Roman"/>
                <w:b/>
                <w:sz w:val="24"/>
                <w:szCs w:val="24"/>
              </w:rPr>
            </w:pPr>
            <w:bookmarkStart w:id="14" w:name="_Hlk152333186"/>
            <w:r w:rsidRPr="007C4556">
              <w:rPr>
                <w:rFonts w:ascii="Times New Roman" w:hAnsi="Times New Roman" w:cs="Times New Roman"/>
                <w:b/>
                <w:sz w:val="24"/>
                <w:szCs w:val="24"/>
              </w:rPr>
              <w:t>Наименование составных частей модуля</w:t>
            </w:r>
          </w:p>
        </w:tc>
        <w:tc>
          <w:tcPr>
            <w:tcW w:w="1144" w:type="pct"/>
            <w:vAlign w:val="center"/>
          </w:tcPr>
          <w:p w14:paraId="041A6B93" w14:textId="77777777" w:rsidR="00E52263" w:rsidRPr="007C4556" w:rsidRDefault="00E52263" w:rsidP="00344742">
            <w:pPr>
              <w:jc w:val="center"/>
              <w:rPr>
                <w:rFonts w:ascii="Times New Roman" w:hAnsi="Times New Roman" w:cs="Times New Roman"/>
                <w:b/>
                <w:iCs/>
                <w:sz w:val="24"/>
                <w:szCs w:val="24"/>
              </w:rPr>
            </w:pPr>
            <w:r w:rsidRPr="007C4556">
              <w:rPr>
                <w:rFonts w:ascii="Times New Roman" w:hAnsi="Times New Roman" w:cs="Times New Roman"/>
                <w:b/>
                <w:iCs/>
                <w:sz w:val="24"/>
                <w:szCs w:val="24"/>
              </w:rPr>
              <w:t>Объем в часах</w:t>
            </w:r>
          </w:p>
        </w:tc>
        <w:tc>
          <w:tcPr>
            <w:tcW w:w="1217" w:type="pct"/>
          </w:tcPr>
          <w:p w14:paraId="049D8979" w14:textId="77777777" w:rsidR="00E52263" w:rsidRPr="007C4556" w:rsidRDefault="00E52263" w:rsidP="00344742">
            <w:pPr>
              <w:jc w:val="center"/>
              <w:rPr>
                <w:rFonts w:ascii="Times New Roman" w:hAnsi="Times New Roman" w:cs="Times New Roman"/>
                <w:b/>
                <w:iCs/>
                <w:sz w:val="24"/>
                <w:szCs w:val="24"/>
              </w:rPr>
            </w:pPr>
            <w:r w:rsidRPr="007C4556">
              <w:rPr>
                <w:rFonts w:ascii="Times New Roman" w:hAnsi="Times New Roman" w:cs="Times New Roman"/>
                <w:b/>
                <w:sz w:val="24"/>
                <w:szCs w:val="24"/>
              </w:rPr>
              <w:t>В т.ч. в форме практ. подготовки</w:t>
            </w:r>
          </w:p>
        </w:tc>
      </w:tr>
      <w:tr w:rsidR="00E52263" w:rsidRPr="007C4556" w14:paraId="28B769CC" w14:textId="77777777" w:rsidTr="00CD68DE">
        <w:trPr>
          <w:trHeight w:val="23"/>
        </w:trPr>
        <w:tc>
          <w:tcPr>
            <w:tcW w:w="2639" w:type="pct"/>
            <w:vAlign w:val="center"/>
          </w:tcPr>
          <w:p w14:paraId="2DCFE57B"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Учебные занятия</w:t>
            </w:r>
          </w:p>
        </w:tc>
        <w:tc>
          <w:tcPr>
            <w:tcW w:w="1144" w:type="pct"/>
            <w:vAlign w:val="center"/>
          </w:tcPr>
          <w:p w14:paraId="1BA36897" w14:textId="52FEF3B7" w:rsidR="00E52263" w:rsidRPr="007C4556" w:rsidRDefault="00DB50F4" w:rsidP="00344742">
            <w:pPr>
              <w:jc w:val="center"/>
              <w:rPr>
                <w:rFonts w:ascii="Times New Roman" w:hAnsi="Times New Roman" w:cs="Times New Roman"/>
                <w:b/>
                <w:sz w:val="24"/>
                <w:szCs w:val="24"/>
              </w:rPr>
            </w:pPr>
            <w:r w:rsidRPr="007C4556">
              <w:rPr>
                <w:rFonts w:ascii="Times New Roman" w:hAnsi="Times New Roman" w:cs="Times New Roman"/>
                <w:b/>
                <w:sz w:val="24"/>
                <w:szCs w:val="24"/>
              </w:rPr>
              <w:t>396</w:t>
            </w:r>
          </w:p>
        </w:tc>
        <w:tc>
          <w:tcPr>
            <w:tcW w:w="1217" w:type="pct"/>
            <w:vAlign w:val="center"/>
          </w:tcPr>
          <w:p w14:paraId="66F03894" w14:textId="3814BF8A" w:rsidR="00E52263" w:rsidRPr="007C4556" w:rsidRDefault="00D630AB" w:rsidP="00344742">
            <w:pPr>
              <w:jc w:val="center"/>
              <w:rPr>
                <w:rFonts w:ascii="Times New Roman" w:hAnsi="Times New Roman" w:cs="Times New Roman"/>
                <w:b/>
                <w:sz w:val="24"/>
                <w:szCs w:val="24"/>
              </w:rPr>
            </w:pPr>
            <w:r w:rsidRPr="007C4556">
              <w:rPr>
                <w:rFonts w:ascii="Times New Roman" w:hAnsi="Times New Roman" w:cs="Times New Roman"/>
                <w:b/>
                <w:sz w:val="24"/>
                <w:szCs w:val="24"/>
              </w:rPr>
              <w:t>330</w:t>
            </w:r>
          </w:p>
        </w:tc>
      </w:tr>
      <w:tr w:rsidR="00E52263" w:rsidRPr="007C4556" w14:paraId="73D3236C" w14:textId="77777777" w:rsidTr="00CD68DE">
        <w:trPr>
          <w:trHeight w:val="23"/>
        </w:trPr>
        <w:tc>
          <w:tcPr>
            <w:tcW w:w="2639" w:type="pct"/>
            <w:vAlign w:val="center"/>
          </w:tcPr>
          <w:p w14:paraId="1F627D65"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Курсовая работа (проект)</w:t>
            </w:r>
          </w:p>
        </w:tc>
        <w:tc>
          <w:tcPr>
            <w:tcW w:w="1144" w:type="pct"/>
            <w:vAlign w:val="center"/>
          </w:tcPr>
          <w:p w14:paraId="20714DB5" w14:textId="0C8085FC" w:rsidR="00E52263" w:rsidRPr="007C4556" w:rsidRDefault="00C36CA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35BECD34" w14:textId="2BA5A390" w:rsidR="00E52263" w:rsidRPr="007C4556" w:rsidRDefault="00C36CA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E52263" w:rsidRPr="007C4556" w14:paraId="11D29532" w14:textId="77777777" w:rsidTr="00CD68DE">
        <w:trPr>
          <w:trHeight w:val="23"/>
        </w:trPr>
        <w:tc>
          <w:tcPr>
            <w:tcW w:w="2639" w:type="pct"/>
            <w:vAlign w:val="center"/>
          </w:tcPr>
          <w:p w14:paraId="0602D6C8"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Самостоятельная работа</w:t>
            </w:r>
          </w:p>
        </w:tc>
        <w:tc>
          <w:tcPr>
            <w:tcW w:w="1144" w:type="pct"/>
            <w:vAlign w:val="center"/>
          </w:tcPr>
          <w:p w14:paraId="35F6638A" w14:textId="39A0D0A4" w:rsidR="00E52263" w:rsidRPr="007C4556" w:rsidRDefault="00C36CA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48557767" w14:textId="77777777" w:rsidR="00E52263" w:rsidRPr="007C4556" w:rsidRDefault="00E52263"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E52263" w:rsidRPr="007C4556" w14:paraId="13A6F7FA" w14:textId="77777777" w:rsidTr="00CD68DE">
        <w:trPr>
          <w:trHeight w:val="23"/>
        </w:trPr>
        <w:tc>
          <w:tcPr>
            <w:tcW w:w="2639" w:type="pct"/>
            <w:vAlign w:val="center"/>
          </w:tcPr>
          <w:p w14:paraId="56B24C6B"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Практика, в т.ч.:</w:t>
            </w:r>
          </w:p>
        </w:tc>
        <w:tc>
          <w:tcPr>
            <w:tcW w:w="1144" w:type="pct"/>
            <w:vAlign w:val="center"/>
          </w:tcPr>
          <w:p w14:paraId="112A99FD" w14:textId="16ECCFDE" w:rsidR="00E52263" w:rsidRPr="007C4556" w:rsidRDefault="00D630AB" w:rsidP="00344742">
            <w:pPr>
              <w:jc w:val="center"/>
              <w:rPr>
                <w:rFonts w:ascii="Times New Roman" w:hAnsi="Times New Roman" w:cs="Times New Roman"/>
                <w:b/>
                <w:sz w:val="24"/>
                <w:szCs w:val="24"/>
              </w:rPr>
            </w:pPr>
            <w:r w:rsidRPr="007C4556">
              <w:rPr>
                <w:rFonts w:ascii="Times New Roman" w:hAnsi="Times New Roman" w:cs="Times New Roman"/>
                <w:b/>
                <w:sz w:val="24"/>
                <w:szCs w:val="24"/>
              </w:rPr>
              <w:t>252</w:t>
            </w:r>
          </w:p>
        </w:tc>
        <w:tc>
          <w:tcPr>
            <w:tcW w:w="1217" w:type="pct"/>
            <w:vAlign w:val="center"/>
          </w:tcPr>
          <w:p w14:paraId="2A622EB7" w14:textId="3DF46442" w:rsidR="00E52263" w:rsidRPr="007C4556" w:rsidRDefault="00D630AB" w:rsidP="00344742">
            <w:pPr>
              <w:jc w:val="center"/>
              <w:rPr>
                <w:rFonts w:ascii="Times New Roman" w:hAnsi="Times New Roman" w:cs="Times New Roman"/>
                <w:b/>
                <w:sz w:val="24"/>
                <w:szCs w:val="24"/>
              </w:rPr>
            </w:pPr>
            <w:r w:rsidRPr="007C4556">
              <w:rPr>
                <w:rFonts w:ascii="Times New Roman" w:hAnsi="Times New Roman" w:cs="Times New Roman"/>
                <w:b/>
                <w:sz w:val="24"/>
                <w:szCs w:val="24"/>
              </w:rPr>
              <w:t>252</w:t>
            </w:r>
          </w:p>
        </w:tc>
      </w:tr>
      <w:tr w:rsidR="00CA7148" w:rsidRPr="007C4556" w14:paraId="3DFC8064" w14:textId="77777777" w:rsidTr="00CD68DE">
        <w:trPr>
          <w:trHeight w:val="23"/>
        </w:trPr>
        <w:tc>
          <w:tcPr>
            <w:tcW w:w="2639" w:type="pct"/>
            <w:vAlign w:val="center"/>
          </w:tcPr>
          <w:p w14:paraId="0783EEF7" w14:textId="77777777" w:rsidR="00CA7148" w:rsidRPr="007C4556" w:rsidRDefault="00CA7148" w:rsidP="00CA7148">
            <w:pPr>
              <w:jc w:val="both"/>
              <w:rPr>
                <w:rFonts w:ascii="Times New Roman" w:hAnsi="Times New Roman" w:cs="Times New Roman"/>
                <w:bCs/>
                <w:sz w:val="24"/>
                <w:szCs w:val="24"/>
              </w:rPr>
            </w:pPr>
            <w:r w:rsidRPr="007C4556">
              <w:rPr>
                <w:rFonts w:ascii="Times New Roman" w:hAnsi="Times New Roman" w:cs="Times New Roman"/>
                <w:bCs/>
                <w:sz w:val="24"/>
                <w:szCs w:val="24"/>
              </w:rPr>
              <w:t>учебная</w:t>
            </w:r>
          </w:p>
        </w:tc>
        <w:tc>
          <w:tcPr>
            <w:tcW w:w="1144" w:type="pct"/>
            <w:vAlign w:val="center"/>
          </w:tcPr>
          <w:p w14:paraId="6B733599" w14:textId="1EE61741"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96</w:t>
            </w:r>
          </w:p>
        </w:tc>
        <w:tc>
          <w:tcPr>
            <w:tcW w:w="1217" w:type="pct"/>
            <w:vAlign w:val="center"/>
          </w:tcPr>
          <w:p w14:paraId="3DDC0D71" w14:textId="79A57625"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96</w:t>
            </w:r>
          </w:p>
        </w:tc>
      </w:tr>
      <w:tr w:rsidR="00CA7148" w:rsidRPr="007C4556" w14:paraId="5DAC4275" w14:textId="77777777" w:rsidTr="00CD68DE">
        <w:trPr>
          <w:trHeight w:val="23"/>
        </w:trPr>
        <w:tc>
          <w:tcPr>
            <w:tcW w:w="2639" w:type="pct"/>
            <w:vAlign w:val="center"/>
          </w:tcPr>
          <w:p w14:paraId="1AD65C17" w14:textId="77777777" w:rsidR="00CA7148" w:rsidRPr="007C4556" w:rsidRDefault="00CA7148" w:rsidP="00CA7148">
            <w:pPr>
              <w:jc w:val="both"/>
              <w:rPr>
                <w:rFonts w:ascii="Times New Roman" w:hAnsi="Times New Roman" w:cs="Times New Roman"/>
                <w:bCs/>
                <w:sz w:val="24"/>
                <w:szCs w:val="24"/>
              </w:rPr>
            </w:pPr>
            <w:r w:rsidRPr="007C4556">
              <w:rPr>
                <w:rFonts w:ascii="Times New Roman" w:hAnsi="Times New Roman" w:cs="Times New Roman"/>
                <w:bCs/>
                <w:sz w:val="24"/>
                <w:szCs w:val="24"/>
              </w:rPr>
              <w:t>производственная</w:t>
            </w:r>
          </w:p>
        </w:tc>
        <w:tc>
          <w:tcPr>
            <w:tcW w:w="1144" w:type="pct"/>
            <w:vAlign w:val="center"/>
          </w:tcPr>
          <w:p w14:paraId="2C979714" w14:textId="10654A8F"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c>
          <w:tcPr>
            <w:tcW w:w="1217" w:type="pct"/>
            <w:vAlign w:val="center"/>
          </w:tcPr>
          <w:p w14:paraId="4E8BA0FF" w14:textId="51C09F4C"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r>
      <w:tr w:rsidR="00E52263" w:rsidRPr="007C4556" w14:paraId="5472E0DC" w14:textId="77777777" w:rsidTr="00CD68DE">
        <w:trPr>
          <w:trHeight w:val="23"/>
        </w:trPr>
        <w:tc>
          <w:tcPr>
            <w:tcW w:w="2639" w:type="pct"/>
            <w:vAlign w:val="center"/>
          </w:tcPr>
          <w:p w14:paraId="347E6AF4"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 xml:space="preserve">Промежуточная аттестация </w:t>
            </w:r>
          </w:p>
        </w:tc>
        <w:tc>
          <w:tcPr>
            <w:tcW w:w="1144" w:type="pct"/>
            <w:vAlign w:val="center"/>
          </w:tcPr>
          <w:p w14:paraId="70D9F46B" w14:textId="794A0E42" w:rsidR="00E52263" w:rsidRPr="007C4556" w:rsidRDefault="00DB50F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c>
          <w:tcPr>
            <w:tcW w:w="1217" w:type="pct"/>
            <w:vAlign w:val="center"/>
          </w:tcPr>
          <w:p w14:paraId="7482AEA5" w14:textId="26EAA439" w:rsidR="00E52263" w:rsidRPr="007C4556" w:rsidRDefault="00DB50F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r>
      <w:tr w:rsidR="00E52263" w:rsidRPr="007C4556" w14:paraId="1B09F0D6" w14:textId="77777777" w:rsidTr="00CD68DE">
        <w:trPr>
          <w:trHeight w:val="23"/>
        </w:trPr>
        <w:tc>
          <w:tcPr>
            <w:tcW w:w="2639" w:type="pct"/>
            <w:vAlign w:val="center"/>
          </w:tcPr>
          <w:p w14:paraId="56292792" w14:textId="218D32CA"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Всего</w:t>
            </w:r>
            <w:r w:rsidR="00B75935">
              <w:rPr>
                <w:rFonts w:ascii="Times New Roman" w:hAnsi="Times New Roman" w:cs="Times New Roman"/>
                <w:bCs/>
                <w:sz w:val="24"/>
                <w:szCs w:val="24"/>
              </w:rPr>
              <w:t>:</w:t>
            </w:r>
          </w:p>
        </w:tc>
        <w:tc>
          <w:tcPr>
            <w:tcW w:w="1144" w:type="pct"/>
            <w:vAlign w:val="center"/>
          </w:tcPr>
          <w:p w14:paraId="03DFE91B" w14:textId="32E0AAB0" w:rsidR="00E52263" w:rsidRPr="007C4556" w:rsidRDefault="00DB50F4" w:rsidP="00344742">
            <w:pPr>
              <w:jc w:val="center"/>
              <w:rPr>
                <w:rFonts w:ascii="Times New Roman" w:hAnsi="Times New Roman" w:cs="Times New Roman"/>
                <w:b/>
                <w:sz w:val="24"/>
                <w:szCs w:val="24"/>
              </w:rPr>
            </w:pPr>
            <w:r w:rsidRPr="007C4556">
              <w:rPr>
                <w:rFonts w:ascii="Times New Roman" w:hAnsi="Times New Roman" w:cs="Times New Roman"/>
                <w:b/>
                <w:sz w:val="24"/>
                <w:szCs w:val="24"/>
              </w:rPr>
              <w:t>696</w:t>
            </w:r>
          </w:p>
        </w:tc>
        <w:tc>
          <w:tcPr>
            <w:tcW w:w="1217" w:type="pct"/>
            <w:vAlign w:val="center"/>
          </w:tcPr>
          <w:p w14:paraId="3FFE54D9" w14:textId="1B0216EF" w:rsidR="00E52263" w:rsidRPr="007C4556" w:rsidRDefault="00DB50F4" w:rsidP="00344742">
            <w:pPr>
              <w:jc w:val="center"/>
              <w:rPr>
                <w:rFonts w:ascii="Times New Roman" w:hAnsi="Times New Roman" w:cs="Times New Roman"/>
                <w:b/>
                <w:sz w:val="24"/>
                <w:szCs w:val="24"/>
              </w:rPr>
            </w:pPr>
            <w:r w:rsidRPr="007C4556">
              <w:rPr>
                <w:rFonts w:ascii="Times New Roman" w:hAnsi="Times New Roman" w:cs="Times New Roman"/>
                <w:b/>
                <w:sz w:val="24"/>
                <w:szCs w:val="24"/>
              </w:rPr>
              <w:t>630</w:t>
            </w:r>
          </w:p>
        </w:tc>
      </w:tr>
      <w:bookmarkEnd w:id="14"/>
    </w:tbl>
    <w:p w14:paraId="76B5549A" w14:textId="09776E01" w:rsidR="00EA6E1D" w:rsidRPr="007C4556" w:rsidRDefault="00EA6E1D" w:rsidP="00C63897">
      <w:pPr>
        <w:rPr>
          <w:rFonts w:ascii="Times New Roman" w:hAnsi="Times New Roman" w:cs="Times New Roman"/>
          <w:i/>
          <w:sz w:val="24"/>
          <w:szCs w:val="24"/>
        </w:rPr>
      </w:pPr>
    </w:p>
    <w:p w14:paraId="3CBDCD82" w14:textId="77777777" w:rsidR="00187AF2" w:rsidRPr="007C4556" w:rsidRDefault="00187AF2" w:rsidP="00C63897">
      <w:pPr>
        <w:rPr>
          <w:rFonts w:ascii="Times New Roman" w:hAnsi="Times New Roman" w:cs="Times New Roman"/>
          <w:i/>
          <w:sz w:val="24"/>
          <w:szCs w:val="24"/>
          <w:lang w:val="en-US"/>
        </w:rPr>
      </w:pPr>
    </w:p>
    <w:p w14:paraId="18C85FF8" w14:textId="29FA0E43" w:rsidR="00C63897" w:rsidRPr="007C4556" w:rsidRDefault="00C63897" w:rsidP="007863C1">
      <w:pPr>
        <w:pStyle w:val="114"/>
        <w:rPr>
          <w:rFonts w:ascii="Times New Roman" w:hAnsi="Times New Roman"/>
        </w:rPr>
      </w:pPr>
      <w:bookmarkStart w:id="15" w:name="_Toc150695625"/>
      <w:bookmarkStart w:id="16" w:name="_Toc156820314"/>
      <w:r w:rsidRPr="007C4556">
        <w:rPr>
          <w:rFonts w:ascii="Times New Roman" w:hAnsi="Times New Roman"/>
        </w:rPr>
        <w:t>2.</w:t>
      </w:r>
      <w:r w:rsidR="000156CF" w:rsidRPr="007C4556">
        <w:rPr>
          <w:rFonts w:ascii="Times New Roman" w:hAnsi="Times New Roman"/>
        </w:rPr>
        <w:t>2</w:t>
      </w:r>
      <w:r w:rsidRPr="007C4556">
        <w:rPr>
          <w:rFonts w:ascii="Times New Roman" w:hAnsi="Times New Roman"/>
        </w:rPr>
        <w:t>. Структура профессионального модуля</w:t>
      </w:r>
      <w:bookmarkEnd w:id="15"/>
      <w:bookmarkEnd w:id="16"/>
      <w:r w:rsidRPr="007C4556">
        <w:rPr>
          <w:rFonts w:ascii="Times New Roman" w:hAnsi="Times New Roman"/>
        </w:rPr>
        <w:t xml:space="preserve">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117"/>
        <w:gridCol w:w="991"/>
        <w:gridCol w:w="710"/>
        <w:gridCol w:w="708"/>
        <w:gridCol w:w="710"/>
        <w:gridCol w:w="566"/>
        <w:gridCol w:w="425"/>
        <w:gridCol w:w="710"/>
        <w:gridCol w:w="761"/>
      </w:tblGrid>
      <w:tr w:rsidR="00E239C2" w:rsidRPr="007C4556" w14:paraId="6F87E685" w14:textId="77777777" w:rsidTr="00CD68DE">
        <w:trPr>
          <w:cantSplit/>
          <w:trHeight w:val="3271"/>
        </w:trPr>
        <w:tc>
          <w:tcPr>
            <w:tcW w:w="761" w:type="pct"/>
            <w:tcBorders>
              <w:bottom w:val="single" w:sz="4" w:space="0" w:color="auto"/>
            </w:tcBorders>
          </w:tcPr>
          <w:p w14:paraId="64CDAFAF"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Код ОК, ПК</w:t>
            </w:r>
          </w:p>
        </w:tc>
        <w:tc>
          <w:tcPr>
            <w:tcW w:w="1519" w:type="pct"/>
            <w:tcBorders>
              <w:bottom w:val="single" w:sz="4" w:space="0" w:color="auto"/>
            </w:tcBorders>
            <w:vAlign w:val="center"/>
          </w:tcPr>
          <w:p w14:paraId="41D9AA4F"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Наименования разделов профессионального модуля</w:t>
            </w:r>
          </w:p>
        </w:tc>
        <w:tc>
          <w:tcPr>
            <w:tcW w:w="483" w:type="pct"/>
            <w:tcBorders>
              <w:bottom w:val="single" w:sz="4" w:space="0" w:color="auto"/>
            </w:tcBorders>
            <w:vAlign w:val="center"/>
          </w:tcPr>
          <w:p w14:paraId="56677B74" w14:textId="77777777" w:rsidR="00E52263" w:rsidRPr="007C4556" w:rsidRDefault="00E52263" w:rsidP="0034474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Всего, час.</w:t>
            </w:r>
          </w:p>
        </w:tc>
        <w:tc>
          <w:tcPr>
            <w:tcW w:w="346" w:type="pct"/>
            <w:tcBorders>
              <w:bottom w:val="single" w:sz="4" w:space="0" w:color="auto"/>
            </w:tcBorders>
            <w:textDirection w:val="btLr"/>
            <w:vAlign w:val="center"/>
          </w:tcPr>
          <w:p w14:paraId="5AF7FA6A" w14:textId="77777777" w:rsidR="00E52263" w:rsidRPr="007C4556" w:rsidRDefault="00E52263" w:rsidP="0034474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 т.ч. в форме практической подготовки</w:t>
            </w:r>
          </w:p>
        </w:tc>
        <w:tc>
          <w:tcPr>
            <w:tcW w:w="345" w:type="pct"/>
            <w:shd w:val="clear" w:color="auto" w:fill="D9D9D9" w:themeFill="background1" w:themeFillShade="D9"/>
            <w:textDirection w:val="btLr"/>
            <w:vAlign w:val="center"/>
          </w:tcPr>
          <w:p w14:paraId="764E9636" w14:textId="77777777" w:rsidR="00E52263" w:rsidRPr="007C4556" w:rsidRDefault="00E52263" w:rsidP="00344742">
            <w:pPr>
              <w:suppressAutoHyphens/>
              <w:ind w:left="113" w:right="113"/>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Обучение по МДК, в т.ч.:</w:t>
            </w:r>
          </w:p>
        </w:tc>
        <w:tc>
          <w:tcPr>
            <w:tcW w:w="346" w:type="pct"/>
            <w:textDirection w:val="btLr"/>
            <w:vAlign w:val="center"/>
          </w:tcPr>
          <w:p w14:paraId="3FE5906D"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Учебные занятия</w:t>
            </w:r>
          </w:p>
        </w:tc>
        <w:tc>
          <w:tcPr>
            <w:tcW w:w="276" w:type="pct"/>
            <w:textDirection w:val="btLr"/>
            <w:vAlign w:val="center"/>
          </w:tcPr>
          <w:p w14:paraId="64E27458"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Курсовая работа (проект)</w:t>
            </w:r>
          </w:p>
        </w:tc>
        <w:tc>
          <w:tcPr>
            <w:tcW w:w="207" w:type="pct"/>
            <w:textDirection w:val="btLr"/>
            <w:vAlign w:val="center"/>
          </w:tcPr>
          <w:p w14:paraId="5E96507F" w14:textId="6A760ED0"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Самостоятельная работа</w:t>
            </w:r>
          </w:p>
        </w:tc>
        <w:tc>
          <w:tcPr>
            <w:tcW w:w="346" w:type="pct"/>
            <w:shd w:val="clear" w:color="auto" w:fill="D9D9D9" w:themeFill="background1" w:themeFillShade="D9"/>
            <w:textDirection w:val="btLr"/>
            <w:vAlign w:val="center"/>
          </w:tcPr>
          <w:p w14:paraId="479B13FE"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Учебная практика</w:t>
            </w:r>
          </w:p>
        </w:tc>
        <w:tc>
          <w:tcPr>
            <w:tcW w:w="371" w:type="pct"/>
            <w:shd w:val="clear" w:color="auto" w:fill="D9D9D9" w:themeFill="background1" w:themeFillShade="D9"/>
            <w:textDirection w:val="btLr"/>
          </w:tcPr>
          <w:p w14:paraId="235ADAC8"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Производственная практика</w:t>
            </w:r>
          </w:p>
        </w:tc>
      </w:tr>
      <w:tr w:rsidR="00E239C2" w:rsidRPr="007C4556" w14:paraId="1E0380C1" w14:textId="77777777" w:rsidTr="00CD68DE">
        <w:trPr>
          <w:cantSplit/>
          <w:trHeight w:val="73"/>
        </w:trPr>
        <w:tc>
          <w:tcPr>
            <w:tcW w:w="761" w:type="pct"/>
            <w:tcBorders>
              <w:bottom w:val="single" w:sz="4" w:space="0" w:color="auto"/>
            </w:tcBorders>
            <w:vAlign w:val="center"/>
          </w:tcPr>
          <w:p w14:paraId="4BA3818A"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w:t>
            </w:r>
          </w:p>
        </w:tc>
        <w:tc>
          <w:tcPr>
            <w:tcW w:w="1519" w:type="pct"/>
            <w:tcBorders>
              <w:bottom w:val="single" w:sz="4" w:space="0" w:color="auto"/>
            </w:tcBorders>
            <w:vAlign w:val="center"/>
          </w:tcPr>
          <w:p w14:paraId="5AAD6379"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2</w:t>
            </w:r>
          </w:p>
        </w:tc>
        <w:tc>
          <w:tcPr>
            <w:tcW w:w="483" w:type="pct"/>
            <w:tcBorders>
              <w:bottom w:val="single" w:sz="4" w:space="0" w:color="auto"/>
            </w:tcBorders>
            <w:vAlign w:val="center"/>
          </w:tcPr>
          <w:p w14:paraId="48CDF8B7" w14:textId="77777777" w:rsidR="00E52263" w:rsidRPr="007C4556" w:rsidRDefault="00E52263" w:rsidP="0034474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t>3</w:t>
            </w:r>
          </w:p>
        </w:tc>
        <w:tc>
          <w:tcPr>
            <w:tcW w:w="346" w:type="pct"/>
            <w:tcBorders>
              <w:bottom w:val="single" w:sz="4" w:space="0" w:color="auto"/>
            </w:tcBorders>
            <w:vAlign w:val="center"/>
          </w:tcPr>
          <w:p w14:paraId="20CB6391" w14:textId="77777777" w:rsidR="00E52263" w:rsidRPr="007C4556" w:rsidRDefault="00E52263" w:rsidP="0034474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sz w:val="24"/>
                <w:szCs w:val="24"/>
                <w:lang w:eastAsia="ru-RU"/>
              </w:rPr>
              <w:t>4</w:t>
            </w:r>
          </w:p>
        </w:tc>
        <w:tc>
          <w:tcPr>
            <w:tcW w:w="345" w:type="pct"/>
            <w:shd w:val="clear" w:color="auto" w:fill="D9D9D9" w:themeFill="background1" w:themeFillShade="D9"/>
            <w:vAlign w:val="center"/>
          </w:tcPr>
          <w:p w14:paraId="35B77869"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5</w:t>
            </w:r>
          </w:p>
        </w:tc>
        <w:tc>
          <w:tcPr>
            <w:tcW w:w="346" w:type="pct"/>
            <w:vAlign w:val="center"/>
          </w:tcPr>
          <w:p w14:paraId="5A93199A"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color w:val="000000"/>
                <w:sz w:val="24"/>
                <w:szCs w:val="24"/>
                <w:lang w:eastAsia="ru-RU"/>
              </w:rPr>
              <w:t>6</w:t>
            </w:r>
          </w:p>
        </w:tc>
        <w:tc>
          <w:tcPr>
            <w:tcW w:w="276" w:type="pct"/>
            <w:vAlign w:val="center"/>
          </w:tcPr>
          <w:p w14:paraId="584A1165"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7</w:t>
            </w:r>
          </w:p>
        </w:tc>
        <w:tc>
          <w:tcPr>
            <w:tcW w:w="207" w:type="pct"/>
            <w:vAlign w:val="center"/>
          </w:tcPr>
          <w:p w14:paraId="2C8A3179"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8</w:t>
            </w:r>
          </w:p>
        </w:tc>
        <w:tc>
          <w:tcPr>
            <w:tcW w:w="346" w:type="pct"/>
            <w:shd w:val="clear" w:color="auto" w:fill="D9D9D9" w:themeFill="background1" w:themeFillShade="D9"/>
          </w:tcPr>
          <w:p w14:paraId="4C98CA5E"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9</w:t>
            </w:r>
          </w:p>
        </w:tc>
        <w:tc>
          <w:tcPr>
            <w:tcW w:w="371" w:type="pct"/>
            <w:shd w:val="clear" w:color="auto" w:fill="D9D9D9" w:themeFill="background1" w:themeFillShade="D9"/>
          </w:tcPr>
          <w:p w14:paraId="1C986911"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10</w:t>
            </w:r>
          </w:p>
        </w:tc>
      </w:tr>
      <w:tr w:rsidR="00F13CFB" w:rsidRPr="007C4556" w14:paraId="69946EFA" w14:textId="77777777" w:rsidTr="00CD68DE">
        <w:tc>
          <w:tcPr>
            <w:tcW w:w="761" w:type="pct"/>
          </w:tcPr>
          <w:p w14:paraId="0AE6C7E0" w14:textId="05235A50" w:rsidR="00F13CFB" w:rsidRPr="007C4556" w:rsidRDefault="00F13CFB" w:rsidP="00F13CFB">
            <w:pPr>
              <w:rPr>
                <w:rFonts w:ascii="Times New Roman" w:hAnsi="Times New Roman" w:cs="Times New Roman"/>
                <w:b/>
                <w:sz w:val="24"/>
                <w:szCs w:val="24"/>
              </w:rPr>
            </w:pPr>
            <w:r w:rsidRPr="007C4556">
              <w:rPr>
                <w:rFonts w:ascii="Times New Roman" w:hAnsi="Times New Roman" w:cs="Times New Roman"/>
                <w:b/>
                <w:sz w:val="24"/>
                <w:szCs w:val="24"/>
              </w:rPr>
              <w:t>ПК 1.1 -1.5</w:t>
            </w:r>
          </w:p>
          <w:p w14:paraId="076F1BD9" w14:textId="528E9C96" w:rsidR="00F13CFB" w:rsidRPr="007C4556" w:rsidRDefault="00F13CFB" w:rsidP="00F13CFB">
            <w:pPr>
              <w:rPr>
                <w:rFonts w:ascii="Times New Roman" w:eastAsia="Times New Roman" w:hAnsi="Times New Roman" w:cs="Times New Roman"/>
                <w:bCs/>
                <w:sz w:val="24"/>
                <w:szCs w:val="24"/>
                <w:lang w:eastAsia="ru-RU"/>
              </w:rPr>
            </w:pPr>
            <w:r w:rsidRPr="007C4556">
              <w:rPr>
                <w:rFonts w:ascii="Times New Roman" w:hAnsi="Times New Roman" w:cs="Times New Roman"/>
                <w:b/>
                <w:sz w:val="24"/>
                <w:szCs w:val="24"/>
              </w:rPr>
              <w:t>ОК 1, 2, 7, 9</w:t>
            </w:r>
          </w:p>
        </w:tc>
        <w:tc>
          <w:tcPr>
            <w:tcW w:w="1519" w:type="pct"/>
          </w:tcPr>
          <w:p w14:paraId="4C8BFBFE" w14:textId="385FC274" w:rsidR="00F13CFB" w:rsidRPr="007C4556" w:rsidRDefault="00F13CFB" w:rsidP="00F13CFB">
            <w:pPr>
              <w:rPr>
                <w:rFonts w:ascii="Times New Roman" w:eastAsia="Times New Roman" w:hAnsi="Times New Roman" w:cs="Times New Roman"/>
                <w:sz w:val="24"/>
                <w:szCs w:val="24"/>
                <w:lang w:eastAsia="ru-RU"/>
              </w:rPr>
            </w:pPr>
            <w:r w:rsidRPr="007C4556">
              <w:rPr>
                <w:rFonts w:ascii="Times New Roman" w:hAnsi="Times New Roman" w:cs="Times New Roman"/>
                <w:b/>
                <w:sz w:val="24"/>
                <w:szCs w:val="24"/>
              </w:rPr>
              <w:t>Раздел 1.</w:t>
            </w:r>
            <w:r w:rsidRPr="007C4556">
              <w:rPr>
                <w:rFonts w:ascii="Times New Roman" w:hAnsi="Times New Roman" w:cs="Times New Roman"/>
                <w:sz w:val="24"/>
                <w:szCs w:val="24"/>
              </w:rPr>
              <w:t xml:space="preserve"> Основы проектирования и расчета инженерных сооружений</w:t>
            </w:r>
          </w:p>
        </w:tc>
        <w:tc>
          <w:tcPr>
            <w:tcW w:w="483" w:type="pct"/>
          </w:tcPr>
          <w:p w14:paraId="314F26E7" w14:textId="3F6F5210" w:rsidR="00F13CFB" w:rsidRPr="007C4556" w:rsidRDefault="00DB50F4" w:rsidP="00F13CFB">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180</w:t>
            </w:r>
          </w:p>
        </w:tc>
        <w:tc>
          <w:tcPr>
            <w:tcW w:w="346" w:type="pct"/>
          </w:tcPr>
          <w:p w14:paraId="7DBB2751" w14:textId="77777777" w:rsidR="00F13CFB" w:rsidRPr="007C4556" w:rsidRDefault="00D630AB" w:rsidP="00F13CF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144</w:t>
            </w:r>
          </w:p>
          <w:p w14:paraId="44942769" w14:textId="46025493" w:rsidR="00D630AB" w:rsidRPr="007C4556" w:rsidRDefault="00D630AB" w:rsidP="00F13CFB">
            <w:pPr>
              <w:jc w:val="center"/>
              <w:rPr>
                <w:rFonts w:ascii="Times New Roman" w:eastAsia="Times New Roman" w:hAnsi="Times New Roman" w:cs="Times New Roman"/>
                <w:b/>
                <w:sz w:val="24"/>
                <w:szCs w:val="24"/>
                <w:lang w:eastAsia="ru-RU"/>
              </w:rPr>
            </w:pPr>
          </w:p>
        </w:tc>
        <w:tc>
          <w:tcPr>
            <w:tcW w:w="345" w:type="pct"/>
            <w:shd w:val="clear" w:color="auto" w:fill="D9D9D9" w:themeFill="background1" w:themeFillShade="D9"/>
          </w:tcPr>
          <w:p w14:paraId="02B8C988" w14:textId="1BBBC66A" w:rsidR="00F13CFB" w:rsidRPr="007C4556" w:rsidRDefault="00D630AB" w:rsidP="00F13CFB">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180</w:t>
            </w:r>
          </w:p>
        </w:tc>
        <w:tc>
          <w:tcPr>
            <w:tcW w:w="346" w:type="pct"/>
          </w:tcPr>
          <w:p w14:paraId="0618067B" w14:textId="7AEEB1FE" w:rsidR="00F13CFB" w:rsidRPr="007C4556" w:rsidRDefault="002530E9" w:rsidP="00F13CFB">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180</w:t>
            </w:r>
          </w:p>
        </w:tc>
        <w:tc>
          <w:tcPr>
            <w:tcW w:w="276" w:type="pct"/>
          </w:tcPr>
          <w:p w14:paraId="62BD4645" w14:textId="0A65DBF2" w:rsidR="00F13CFB" w:rsidRPr="007C4556" w:rsidRDefault="00D630AB" w:rsidP="00F13CFB">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sz w:val="24"/>
                <w:szCs w:val="24"/>
                <w:lang w:eastAsia="ru-RU"/>
              </w:rPr>
              <w:t>-</w:t>
            </w:r>
          </w:p>
        </w:tc>
        <w:tc>
          <w:tcPr>
            <w:tcW w:w="207" w:type="pct"/>
          </w:tcPr>
          <w:p w14:paraId="123DAEA2" w14:textId="024E7AF8" w:rsidR="00F13CFB" w:rsidRPr="007C4556" w:rsidRDefault="00D630AB" w:rsidP="00F13CFB">
            <w:pPr>
              <w:jc w:val="cente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w:t>
            </w:r>
          </w:p>
        </w:tc>
        <w:tc>
          <w:tcPr>
            <w:tcW w:w="346" w:type="pct"/>
            <w:shd w:val="clear" w:color="auto" w:fill="D9D9D9" w:themeFill="background1" w:themeFillShade="D9"/>
          </w:tcPr>
          <w:p w14:paraId="636144C8" w14:textId="1FDD2E92" w:rsidR="00F13CFB" w:rsidRPr="007C4556" w:rsidRDefault="00F13CFB" w:rsidP="00F13CFB">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259894E2" w14:textId="77777777" w:rsidR="00F13CFB" w:rsidRPr="007C4556" w:rsidRDefault="00F13CFB" w:rsidP="00F13CFB">
            <w:pPr>
              <w:jc w:val="center"/>
              <w:rPr>
                <w:rFonts w:ascii="Times New Roman" w:eastAsia="Times New Roman" w:hAnsi="Times New Roman" w:cs="Times New Roman"/>
                <w:b/>
                <w:bCs/>
                <w:sz w:val="24"/>
                <w:szCs w:val="24"/>
                <w:lang w:eastAsia="ru-RU"/>
              </w:rPr>
            </w:pPr>
          </w:p>
        </w:tc>
      </w:tr>
      <w:tr w:rsidR="00F13CFB" w:rsidRPr="007C4556" w14:paraId="7964359A" w14:textId="77777777" w:rsidTr="00CD68DE">
        <w:trPr>
          <w:trHeight w:val="314"/>
        </w:trPr>
        <w:tc>
          <w:tcPr>
            <w:tcW w:w="761" w:type="pct"/>
          </w:tcPr>
          <w:p w14:paraId="21A77A68" w14:textId="6470252F" w:rsidR="00F13CFB" w:rsidRPr="007C4556" w:rsidRDefault="00F13CFB" w:rsidP="00F13CFB">
            <w:pPr>
              <w:rPr>
                <w:rFonts w:ascii="Times New Roman" w:hAnsi="Times New Roman" w:cs="Times New Roman"/>
                <w:b/>
                <w:sz w:val="24"/>
                <w:szCs w:val="24"/>
              </w:rPr>
            </w:pPr>
            <w:r w:rsidRPr="007C4556">
              <w:rPr>
                <w:rFonts w:ascii="Times New Roman" w:hAnsi="Times New Roman" w:cs="Times New Roman"/>
                <w:b/>
                <w:sz w:val="24"/>
                <w:szCs w:val="24"/>
              </w:rPr>
              <w:t>ПК 1.1 -1.5</w:t>
            </w:r>
          </w:p>
          <w:p w14:paraId="7E725498" w14:textId="310FA7EC" w:rsidR="00F13CFB" w:rsidRPr="007C4556" w:rsidRDefault="00F13CFB" w:rsidP="00F13CFB">
            <w:pPr>
              <w:rPr>
                <w:rFonts w:ascii="Times New Roman" w:eastAsia="Times New Roman" w:hAnsi="Times New Roman" w:cs="Times New Roman"/>
                <w:bCs/>
                <w:sz w:val="24"/>
                <w:szCs w:val="24"/>
                <w:lang w:eastAsia="ru-RU"/>
              </w:rPr>
            </w:pPr>
            <w:r w:rsidRPr="007C4556">
              <w:rPr>
                <w:rFonts w:ascii="Times New Roman" w:hAnsi="Times New Roman" w:cs="Times New Roman"/>
                <w:b/>
                <w:sz w:val="24"/>
                <w:szCs w:val="24"/>
              </w:rPr>
              <w:t>ОК 1, 2, 7, 9</w:t>
            </w:r>
          </w:p>
        </w:tc>
        <w:tc>
          <w:tcPr>
            <w:tcW w:w="1519" w:type="pct"/>
          </w:tcPr>
          <w:p w14:paraId="03243B04" w14:textId="4D6F1537" w:rsidR="00F13CFB" w:rsidRPr="007C4556" w:rsidRDefault="00F13CFB" w:rsidP="00F13CFB">
            <w:pPr>
              <w:rPr>
                <w:rFonts w:ascii="Times New Roman" w:eastAsia="Times New Roman" w:hAnsi="Times New Roman" w:cs="Times New Roman"/>
                <w:sz w:val="24"/>
                <w:szCs w:val="24"/>
                <w:lang w:eastAsia="ru-RU"/>
              </w:rPr>
            </w:pPr>
            <w:r w:rsidRPr="007C4556">
              <w:rPr>
                <w:rFonts w:ascii="Times New Roman" w:hAnsi="Times New Roman" w:cs="Times New Roman"/>
                <w:b/>
                <w:sz w:val="24"/>
                <w:szCs w:val="24"/>
              </w:rPr>
              <w:t>Раздел 2.</w:t>
            </w:r>
            <w:r w:rsidRPr="007C4556">
              <w:rPr>
                <w:rFonts w:ascii="Times New Roman" w:hAnsi="Times New Roman" w:cs="Times New Roman"/>
                <w:sz w:val="24"/>
                <w:szCs w:val="24"/>
              </w:rPr>
              <w:t xml:space="preserve"> Использование </w:t>
            </w:r>
            <w:r w:rsidRPr="007C4556">
              <w:rPr>
                <w:rFonts w:ascii="Times New Roman" w:hAnsi="Times New Roman" w:cs="Times New Roman"/>
                <w:bCs/>
                <w:sz w:val="24"/>
                <w:szCs w:val="24"/>
              </w:rPr>
              <w:t xml:space="preserve">систем </w:t>
            </w:r>
            <w:r w:rsidRPr="007C4556">
              <w:rPr>
                <w:rFonts w:ascii="Times New Roman" w:hAnsi="Times New Roman" w:cs="Times New Roman"/>
                <w:bCs/>
                <w:sz w:val="24"/>
                <w:szCs w:val="24"/>
              </w:rPr>
              <w:lastRenderedPageBreak/>
              <w:t>автоматизированного проектирования инженерных сооружений</w:t>
            </w:r>
          </w:p>
        </w:tc>
        <w:tc>
          <w:tcPr>
            <w:tcW w:w="483" w:type="pct"/>
          </w:tcPr>
          <w:p w14:paraId="1FF8BC3B" w14:textId="00BB9D65" w:rsidR="00F13CFB" w:rsidRPr="007C4556" w:rsidRDefault="00DB50F4" w:rsidP="00F13CFB">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lastRenderedPageBreak/>
              <w:t>216</w:t>
            </w:r>
          </w:p>
        </w:tc>
        <w:tc>
          <w:tcPr>
            <w:tcW w:w="346" w:type="pct"/>
          </w:tcPr>
          <w:p w14:paraId="62E80264" w14:textId="77777777" w:rsidR="00F13CFB" w:rsidRPr="007C4556" w:rsidRDefault="00D630AB" w:rsidP="00F13CF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186</w:t>
            </w:r>
          </w:p>
          <w:p w14:paraId="2459EA9F" w14:textId="1C43D632" w:rsidR="00D630AB" w:rsidRPr="007C4556" w:rsidRDefault="00D630AB" w:rsidP="00F13CFB">
            <w:pPr>
              <w:jc w:val="center"/>
              <w:rPr>
                <w:rFonts w:ascii="Times New Roman" w:eastAsia="Times New Roman" w:hAnsi="Times New Roman" w:cs="Times New Roman"/>
                <w:b/>
                <w:sz w:val="24"/>
                <w:szCs w:val="24"/>
                <w:lang w:eastAsia="ru-RU"/>
              </w:rPr>
            </w:pPr>
          </w:p>
        </w:tc>
        <w:tc>
          <w:tcPr>
            <w:tcW w:w="345" w:type="pct"/>
            <w:shd w:val="clear" w:color="auto" w:fill="D9D9D9" w:themeFill="background1" w:themeFillShade="D9"/>
          </w:tcPr>
          <w:p w14:paraId="288A8F4F" w14:textId="32C360FB" w:rsidR="00F13CFB" w:rsidRPr="007C4556" w:rsidRDefault="00D630AB" w:rsidP="00F13CFB">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216</w:t>
            </w:r>
          </w:p>
        </w:tc>
        <w:tc>
          <w:tcPr>
            <w:tcW w:w="346" w:type="pct"/>
          </w:tcPr>
          <w:p w14:paraId="66A8905B" w14:textId="279ECE92" w:rsidR="00F13CFB" w:rsidRPr="007C4556" w:rsidRDefault="002530E9" w:rsidP="00F13CFB">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216</w:t>
            </w:r>
          </w:p>
        </w:tc>
        <w:tc>
          <w:tcPr>
            <w:tcW w:w="276" w:type="pct"/>
          </w:tcPr>
          <w:p w14:paraId="6BB6D7E9" w14:textId="5B2CAB21" w:rsidR="00F13CFB" w:rsidRPr="007C4556" w:rsidRDefault="00F13CFB" w:rsidP="00F13CFB">
            <w:pPr>
              <w:jc w:val="center"/>
              <w:rPr>
                <w:rFonts w:ascii="Times New Roman" w:eastAsia="Times New Roman" w:hAnsi="Times New Roman" w:cs="Times New Roman"/>
                <w:b/>
                <w:bCs/>
                <w:sz w:val="24"/>
                <w:szCs w:val="24"/>
                <w:lang w:eastAsia="ru-RU"/>
              </w:rPr>
            </w:pPr>
          </w:p>
        </w:tc>
        <w:tc>
          <w:tcPr>
            <w:tcW w:w="207" w:type="pct"/>
          </w:tcPr>
          <w:p w14:paraId="6085F237" w14:textId="6408EBA6" w:rsidR="00F13CFB" w:rsidRPr="007C4556" w:rsidRDefault="00F13CFB" w:rsidP="00F13CFB">
            <w:pPr>
              <w:jc w:val="cente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30</w:t>
            </w:r>
          </w:p>
        </w:tc>
        <w:tc>
          <w:tcPr>
            <w:tcW w:w="346" w:type="pct"/>
            <w:shd w:val="clear" w:color="auto" w:fill="D9D9D9" w:themeFill="background1" w:themeFillShade="D9"/>
          </w:tcPr>
          <w:p w14:paraId="0DAA0977" w14:textId="77777777" w:rsidR="00F13CFB" w:rsidRPr="007C4556" w:rsidRDefault="00F13CFB" w:rsidP="00F13CFB">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4F39D9C5" w14:textId="77777777" w:rsidR="00F13CFB" w:rsidRPr="007C4556" w:rsidRDefault="00F13CFB" w:rsidP="00F13CFB">
            <w:pPr>
              <w:jc w:val="center"/>
              <w:rPr>
                <w:rFonts w:ascii="Times New Roman" w:eastAsia="Times New Roman" w:hAnsi="Times New Roman" w:cs="Times New Roman"/>
                <w:b/>
                <w:bCs/>
                <w:sz w:val="24"/>
                <w:szCs w:val="24"/>
                <w:lang w:eastAsia="ru-RU"/>
              </w:rPr>
            </w:pPr>
          </w:p>
        </w:tc>
      </w:tr>
      <w:tr w:rsidR="00297755" w:rsidRPr="007C4556" w14:paraId="7D7DCCE8" w14:textId="77777777" w:rsidTr="00CD68DE">
        <w:trPr>
          <w:trHeight w:val="314"/>
        </w:trPr>
        <w:tc>
          <w:tcPr>
            <w:tcW w:w="761" w:type="pct"/>
          </w:tcPr>
          <w:p w14:paraId="7FE11CDA" w14:textId="114C3EE5" w:rsidR="00297755" w:rsidRPr="007C4556" w:rsidRDefault="00297755" w:rsidP="00297755">
            <w:pPr>
              <w:rPr>
                <w:rFonts w:ascii="Times New Roman" w:hAnsi="Times New Roman" w:cs="Times New Roman"/>
                <w:sz w:val="24"/>
                <w:szCs w:val="24"/>
              </w:rPr>
            </w:pPr>
            <w:r w:rsidRPr="007C4556">
              <w:rPr>
                <w:rFonts w:ascii="Times New Roman" w:hAnsi="Times New Roman" w:cs="Times New Roman"/>
                <w:sz w:val="24"/>
                <w:szCs w:val="24"/>
              </w:rPr>
              <w:t>ПК</w:t>
            </w:r>
            <w:r w:rsidR="00F13CFB" w:rsidRPr="007C4556">
              <w:rPr>
                <w:rFonts w:ascii="Times New Roman" w:hAnsi="Times New Roman" w:cs="Times New Roman"/>
                <w:sz w:val="24"/>
                <w:szCs w:val="24"/>
              </w:rPr>
              <w:t xml:space="preserve"> </w:t>
            </w:r>
            <w:r w:rsidRPr="007C4556">
              <w:rPr>
                <w:rFonts w:ascii="Times New Roman" w:hAnsi="Times New Roman" w:cs="Times New Roman"/>
                <w:sz w:val="24"/>
                <w:szCs w:val="24"/>
              </w:rPr>
              <w:t>1.1-1.2</w:t>
            </w:r>
          </w:p>
          <w:p w14:paraId="7A1CE003" w14:textId="351586FF" w:rsidR="00297755" w:rsidRPr="007C4556" w:rsidRDefault="00297755" w:rsidP="00297755">
            <w:pPr>
              <w:rPr>
                <w:rFonts w:ascii="Times New Roman" w:hAnsi="Times New Roman" w:cs="Times New Roman"/>
                <w:sz w:val="24"/>
                <w:szCs w:val="24"/>
              </w:rPr>
            </w:pPr>
            <w:r w:rsidRPr="007C4556">
              <w:rPr>
                <w:rFonts w:ascii="Times New Roman" w:hAnsi="Times New Roman" w:cs="Times New Roman"/>
                <w:sz w:val="24"/>
                <w:szCs w:val="24"/>
              </w:rPr>
              <w:t>ПК</w:t>
            </w:r>
            <w:r w:rsidR="00F13CFB" w:rsidRPr="007C4556">
              <w:rPr>
                <w:rFonts w:ascii="Times New Roman" w:hAnsi="Times New Roman" w:cs="Times New Roman"/>
                <w:sz w:val="24"/>
                <w:szCs w:val="24"/>
              </w:rPr>
              <w:t xml:space="preserve"> </w:t>
            </w:r>
            <w:r w:rsidRPr="007C4556">
              <w:rPr>
                <w:rFonts w:ascii="Times New Roman" w:hAnsi="Times New Roman" w:cs="Times New Roman"/>
                <w:sz w:val="24"/>
                <w:szCs w:val="24"/>
              </w:rPr>
              <w:t>1.3-1.4</w:t>
            </w:r>
          </w:p>
          <w:p w14:paraId="14694963" w14:textId="7E498A7F" w:rsidR="00297755" w:rsidRPr="007C4556" w:rsidRDefault="00297755" w:rsidP="00297755">
            <w:pPr>
              <w:rPr>
                <w:rFonts w:ascii="Times New Roman" w:eastAsia="Times New Roman" w:hAnsi="Times New Roman" w:cs="Times New Roman"/>
                <w:bCs/>
                <w:sz w:val="24"/>
                <w:szCs w:val="24"/>
                <w:lang w:eastAsia="ru-RU"/>
              </w:rPr>
            </w:pPr>
          </w:p>
        </w:tc>
        <w:tc>
          <w:tcPr>
            <w:tcW w:w="1519" w:type="pct"/>
          </w:tcPr>
          <w:p w14:paraId="263118EF" w14:textId="77777777" w:rsidR="00297755" w:rsidRPr="007C4556" w:rsidRDefault="00297755" w:rsidP="00297755">
            <w:pP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Учебная практика</w:t>
            </w:r>
          </w:p>
        </w:tc>
        <w:tc>
          <w:tcPr>
            <w:tcW w:w="483" w:type="pct"/>
          </w:tcPr>
          <w:p w14:paraId="4496449E" w14:textId="0109FC48" w:rsidR="00297755" w:rsidRPr="007C4556" w:rsidRDefault="00DB50F4"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96</w:t>
            </w:r>
          </w:p>
        </w:tc>
        <w:tc>
          <w:tcPr>
            <w:tcW w:w="346" w:type="pct"/>
          </w:tcPr>
          <w:p w14:paraId="53D3394A" w14:textId="03391CDB"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bCs/>
                <w:sz w:val="24"/>
                <w:szCs w:val="24"/>
                <w:lang w:eastAsia="ru-RU"/>
              </w:rPr>
              <w:t>96</w:t>
            </w:r>
          </w:p>
        </w:tc>
        <w:tc>
          <w:tcPr>
            <w:tcW w:w="345" w:type="pct"/>
            <w:shd w:val="clear" w:color="auto" w:fill="D9D9D9" w:themeFill="background1" w:themeFillShade="D9"/>
          </w:tcPr>
          <w:p w14:paraId="6949A831"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829" w:type="pct"/>
            <w:gridSpan w:val="3"/>
            <w:shd w:val="clear" w:color="auto" w:fill="auto"/>
          </w:tcPr>
          <w:p w14:paraId="49C6579C"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346" w:type="pct"/>
            <w:shd w:val="clear" w:color="auto" w:fill="D9D9D9" w:themeFill="background1" w:themeFillShade="D9"/>
          </w:tcPr>
          <w:p w14:paraId="591BE685" w14:textId="7A505063" w:rsidR="00297755" w:rsidRPr="007C4556" w:rsidRDefault="002530E9"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96</w:t>
            </w:r>
          </w:p>
        </w:tc>
        <w:tc>
          <w:tcPr>
            <w:tcW w:w="371" w:type="pct"/>
            <w:shd w:val="clear" w:color="auto" w:fill="D9D9D9" w:themeFill="background1" w:themeFillShade="D9"/>
          </w:tcPr>
          <w:p w14:paraId="1E6756E8"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r>
      <w:tr w:rsidR="00297755" w:rsidRPr="007C4556" w14:paraId="7E9EC039" w14:textId="77777777" w:rsidTr="00CD68DE">
        <w:trPr>
          <w:trHeight w:val="314"/>
        </w:trPr>
        <w:tc>
          <w:tcPr>
            <w:tcW w:w="761" w:type="pct"/>
          </w:tcPr>
          <w:p w14:paraId="07E480E0" w14:textId="3D4F66D9" w:rsidR="00297755" w:rsidRPr="007C4556" w:rsidRDefault="00297755" w:rsidP="00297755">
            <w:pPr>
              <w:rPr>
                <w:rFonts w:ascii="Times New Roman" w:hAnsi="Times New Roman" w:cs="Times New Roman"/>
                <w:sz w:val="24"/>
                <w:szCs w:val="24"/>
              </w:rPr>
            </w:pPr>
            <w:r w:rsidRPr="007C4556">
              <w:rPr>
                <w:rFonts w:ascii="Times New Roman" w:hAnsi="Times New Roman" w:cs="Times New Roman"/>
                <w:sz w:val="24"/>
                <w:szCs w:val="24"/>
              </w:rPr>
              <w:t>ПК</w:t>
            </w:r>
            <w:r w:rsidR="00F13CFB" w:rsidRPr="007C4556">
              <w:rPr>
                <w:rFonts w:ascii="Times New Roman" w:hAnsi="Times New Roman" w:cs="Times New Roman"/>
                <w:sz w:val="24"/>
                <w:szCs w:val="24"/>
              </w:rPr>
              <w:t xml:space="preserve"> </w:t>
            </w:r>
            <w:r w:rsidRPr="007C4556">
              <w:rPr>
                <w:rFonts w:ascii="Times New Roman" w:hAnsi="Times New Roman" w:cs="Times New Roman"/>
                <w:sz w:val="24"/>
                <w:szCs w:val="24"/>
              </w:rPr>
              <w:t>1.1-1.2</w:t>
            </w:r>
          </w:p>
          <w:p w14:paraId="5E2ADD2F" w14:textId="2A296674" w:rsidR="00297755" w:rsidRPr="007C4556" w:rsidRDefault="00297755" w:rsidP="00297755">
            <w:pPr>
              <w:rPr>
                <w:rFonts w:ascii="Times New Roman" w:hAnsi="Times New Roman" w:cs="Times New Roman"/>
                <w:sz w:val="24"/>
                <w:szCs w:val="24"/>
              </w:rPr>
            </w:pPr>
            <w:r w:rsidRPr="007C4556">
              <w:rPr>
                <w:rFonts w:ascii="Times New Roman" w:hAnsi="Times New Roman" w:cs="Times New Roman"/>
                <w:sz w:val="24"/>
                <w:szCs w:val="24"/>
              </w:rPr>
              <w:t>ПК</w:t>
            </w:r>
            <w:r w:rsidR="00F13CFB" w:rsidRPr="007C4556">
              <w:rPr>
                <w:rFonts w:ascii="Times New Roman" w:hAnsi="Times New Roman" w:cs="Times New Roman"/>
                <w:sz w:val="24"/>
                <w:szCs w:val="24"/>
              </w:rPr>
              <w:t xml:space="preserve"> </w:t>
            </w:r>
            <w:r w:rsidRPr="007C4556">
              <w:rPr>
                <w:rFonts w:ascii="Times New Roman" w:hAnsi="Times New Roman" w:cs="Times New Roman"/>
                <w:sz w:val="24"/>
                <w:szCs w:val="24"/>
              </w:rPr>
              <w:t>1.3-1.4</w:t>
            </w:r>
          </w:p>
        </w:tc>
        <w:tc>
          <w:tcPr>
            <w:tcW w:w="1519" w:type="pct"/>
          </w:tcPr>
          <w:p w14:paraId="2D744C7C" w14:textId="77777777" w:rsidR="00297755" w:rsidRPr="007C4556" w:rsidRDefault="00297755" w:rsidP="00297755">
            <w:pPr>
              <w:rPr>
                <w:rFonts w:ascii="Times New Roman" w:eastAsia="Times New Roman" w:hAnsi="Times New Roman" w:cs="Times New Roman"/>
                <w:b/>
                <w:bCs/>
                <w:sz w:val="24"/>
                <w:szCs w:val="24"/>
                <w:u w:val="single"/>
                <w:lang w:eastAsia="ru-RU"/>
              </w:rPr>
            </w:pPr>
            <w:r w:rsidRPr="007C4556">
              <w:rPr>
                <w:rFonts w:ascii="Times New Roman" w:eastAsia="Times New Roman" w:hAnsi="Times New Roman" w:cs="Times New Roman"/>
                <w:sz w:val="24"/>
                <w:szCs w:val="24"/>
                <w:lang w:eastAsia="ru-RU"/>
              </w:rPr>
              <w:t>Производственная практика</w:t>
            </w:r>
          </w:p>
        </w:tc>
        <w:tc>
          <w:tcPr>
            <w:tcW w:w="483" w:type="pct"/>
          </w:tcPr>
          <w:p w14:paraId="61A706EA" w14:textId="42D06008" w:rsidR="00297755" w:rsidRPr="007C4556" w:rsidRDefault="00DB50F4"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156</w:t>
            </w:r>
          </w:p>
        </w:tc>
        <w:tc>
          <w:tcPr>
            <w:tcW w:w="346" w:type="pct"/>
          </w:tcPr>
          <w:p w14:paraId="5FC11EFD" w14:textId="7D7B10E3"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156</w:t>
            </w:r>
          </w:p>
        </w:tc>
        <w:tc>
          <w:tcPr>
            <w:tcW w:w="345" w:type="pct"/>
            <w:shd w:val="clear" w:color="auto" w:fill="D9D9D9" w:themeFill="background1" w:themeFillShade="D9"/>
          </w:tcPr>
          <w:p w14:paraId="0ECEC3E7"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829" w:type="pct"/>
            <w:gridSpan w:val="3"/>
            <w:shd w:val="clear" w:color="auto" w:fill="auto"/>
          </w:tcPr>
          <w:p w14:paraId="2D3E2F4A"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346" w:type="pct"/>
            <w:shd w:val="clear" w:color="auto" w:fill="D9D9D9" w:themeFill="background1" w:themeFillShade="D9"/>
          </w:tcPr>
          <w:p w14:paraId="45A8F077"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7D1DE31D" w14:textId="7C7C3A87" w:rsidR="00297755" w:rsidRPr="007C4556" w:rsidRDefault="00D630AB"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156</w:t>
            </w:r>
          </w:p>
        </w:tc>
      </w:tr>
      <w:tr w:rsidR="00297755" w:rsidRPr="007C4556" w14:paraId="6936528C" w14:textId="77777777" w:rsidTr="00CD68DE">
        <w:tc>
          <w:tcPr>
            <w:tcW w:w="761" w:type="pct"/>
          </w:tcPr>
          <w:p w14:paraId="2B41521B" w14:textId="77777777" w:rsidR="00297755" w:rsidRPr="007C4556" w:rsidRDefault="00297755" w:rsidP="00297755">
            <w:pPr>
              <w:suppressAutoHyphens/>
              <w:rPr>
                <w:rFonts w:ascii="Times New Roman" w:eastAsia="Times New Roman" w:hAnsi="Times New Roman" w:cs="Times New Roman"/>
                <w:sz w:val="24"/>
                <w:szCs w:val="24"/>
                <w:lang w:eastAsia="ru-RU"/>
              </w:rPr>
            </w:pPr>
          </w:p>
        </w:tc>
        <w:tc>
          <w:tcPr>
            <w:tcW w:w="1519" w:type="pct"/>
          </w:tcPr>
          <w:p w14:paraId="03F791FB" w14:textId="77777777" w:rsidR="00297755" w:rsidRPr="007C4556" w:rsidRDefault="00297755" w:rsidP="00297755">
            <w:pPr>
              <w:suppressAutoHyphens/>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Промежуточная аттестация</w:t>
            </w:r>
          </w:p>
        </w:tc>
        <w:tc>
          <w:tcPr>
            <w:tcW w:w="483" w:type="pct"/>
          </w:tcPr>
          <w:p w14:paraId="4BA7F830" w14:textId="22DA34C5" w:rsidR="00297755" w:rsidRPr="007C4556" w:rsidRDefault="00DB50F4" w:rsidP="00297755">
            <w:pPr>
              <w:suppressAutoHyphens/>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48</w:t>
            </w:r>
          </w:p>
        </w:tc>
        <w:tc>
          <w:tcPr>
            <w:tcW w:w="346" w:type="pct"/>
            <w:shd w:val="clear" w:color="auto" w:fill="auto"/>
          </w:tcPr>
          <w:p w14:paraId="05E93783" w14:textId="04D9F3AA"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48</w:t>
            </w:r>
          </w:p>
        </w:tc>
        <w:tc>
          <w:tcPr>
            <w:tcW w:w="345" w:type="pct"/>
            <w:shd w:val="clear" w:color="auto" w:fill="D9D9D9" w:themeFill="background1" w:themeFillShade="D9"/>
          </w:tcPr>
          <w:p w14:paraId="5F03498C" w14:textId="77777777" w:rsidR="00297755" w:rsidRPr="007C4556" w:rsidRDefault="00297755" w:rsidP="00297755">
            <w:pPr>
              <w:jc w:val="center"/>
              <w:rPr>
                <w:rFonts w:ascii="Times New Roman" w:eastAsia="Times New Roman" w:hAnsi="Times New Roman" w:cs="Times New Roman"/>
                <w:i/>
                <w:sz w:val="24"/>
                <w:szCs w:val="24"/>
                <w:lang w:eastAsia="ru-RU"/>
              </w:rPr>
            </w:pPr>
          </w:p>
        </w:tc>
        <w:tc>
          <w:tcPr>
            <w:tcW w:w="829" w:type="pct"/>
            <w:gridSpan w:val="3"/>
            <w:shd w:val="clear" w:color="auto" w:fill="auto"/>
          </w:tcPr>
          <w:p w14:paraId="1C29591A" w14:textId="77777777" w:rsidR="00297755" w:rsidRPr="007C4556" w:rsidRDefault="00297755" w:rsidP="00297755">
            <w:pPr>
              <w:jc w:val="center"/>
              <w:rPr>
                <w:rFonts w:ascii="Times New Roman" w:eastAsia="Times New Roman" w:hAnsi="Times New Roman" w:cs="Times New Roman"/>
                <w:i/>
                <w:sz w:val="24"/>
                <w:szCs w:val="24"/>
                <w:lang w:eastAsia="ru-RU"/>
              </w:rPr>
            </w:pPr>
          </w:p>
        </w:tc>
        <w:tc>
          <w:tcPr>
            <w:tcW w:w="346" w:type="pct"/>
            <w:shd w:val="clear" w:color="auto" w:fill="D9D9D9" w:themeFill="background1" w:themeFillShade="D9"/>
          </w:tcPr>
          <w:p w14:paraId="794BFABB" w14:textId="77777777" w:rsidR="00297755" w:rsidRPr="007C4556" w:rsidRDefault="00297755" w:rsidP="00297755">
            <w:pPr>
              <w:jc w:val="center"/>
              <w:rPr>
                <w:rFonts w:ascii="Times New Roman" w:eastAsia="Times New Roman" w:hAnsi="Times New Roman" w:cs="Times New Roman"/>
                <w:i/>
                <w:sz w:val="24"/>
                <w:szCs w:val="24"/>
                <w:lang w:eastAsia="ru-RU"/>
              </w:rPr>
            </w:pPr>
          </w:p>
        </w:tc>
        <w:tc>
          <w:tcPr>
            <w:tcW w:w="371" w:type="pct"/>
            <w:shd w:val="clear" w:color="auto" w:fill="D9D9D9" w:themeFill="background1" w:themeFillShade="D9"/>
          </w:tcPr>
          <w:p w14:paraId="72DED24A" w14:textId="77777777" w:rsidR="00297755" w:rsidRPr="007C4556" w:rsidRDefault="00297755" w:rsidP="00297755">
            <w:pPr>
              <w:jc w:val="center"/>
              <w:rPr>
                <w:rFonts w:ascii="Times New Roman" w:eastAsia="Times New Roman" w:hAnsi="Times New Roman" w:cs="Times New Roman"/>
                <w:i/>
                <w:sz w:val="24"/>
                <w:szCs w:val="24"/>
                <w:lang w:eastAsia="ru-RU"/>
              </w:rPr>
            </w:pPr>
          </w:p>
        </w:tc>
      </w:tr>
      <w:tr w:rsidR="00297755" w:rsidRPr="007C4556" w14:paraId="409E2AC5" w14:textId="77777777" w:rsidTr="00CD68DE">
        <w:trPr>
          <w:trHeight w:val="217"/>
        </w:trPr>
        <w:tc>
          <w:tcPr>
            <w:tcW w:w="761" w:type="pct"/>
          </w:tcPr>
          <w:p w14:paraId="6409B3D4" w14:textId="77777777" w:rsidR="00297755" w:rsidRPr="007C4556" w:rsidRDefault="00297755" w:rsidP="00297755">
            <w:pPr>
              <w:rPr>
                <w:rFonts w:ascii="Times New Roman" w:eastAsia="Times New Roman" w:hAnsi="Times New Roman" w:cs="Times New Roman"/>
                <w:b/>
                <w:i/>
                <w:sz w:val="24"/>
                <w:szCs w:val="24"/>
                <w:lang w:eastAsia="ru-RU"/>
              </w:rPr>
            </w:pPr>
          </w:p>
        </w:tc>
        <w:tc>
          <w:tcPr>
            <w:tcW w:w="1519" w:type="pct"/>
          </w:tcPr>
          <w:p w14:paraId="6344A63A" w14:textId="77777777" w:rsidR="00297755" w:rsidRPr="007C4556" w:rsidRDefault="00297755" w:rsidP="00297755">
            <w:pP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 xml:space="preserve">Всего: </w:t>
            </w:r>
          </w:p>
        </w:tc>
        <w:tc>
          <w:tcPr>
            <w:tcW w:w="483" w:type="pct"/>
          </w:tcPr>
          <w:p w14:paraId="5BA9F395" w14:textId="75CCAADA" w:rsidR="00297755" w:rsidRPr="007C4556" w:rsidRDefault="00DB50F4"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696</w:t>
            </w:r>
          </w:p>
        </w:tc>
        <w:tc>
          <w:tcPr>
            <w:tcW w:w="346" w:type="pct"/>
          </w:tcPr>
          <w:p w14:paraId="21F28647" w14:textId="20F72A1E" w:rsidR="00297755" w:rsidRPr="007C4556" w:rsidRDefault="00DB50F4"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630</w:t>
            </w:r>
          </w:p>
        </w:tc>
        <w:tc>
          <w:tcPr>
            <w:tcW w:w="345" w:type="pct"/>
            <w:shd w:val="clear" w:color="auto" w:fill="D9D9D9" w:themeFill="background1" w:themeFillShade="D9"/>
          </w:tcPr>
          <w:p w14:paraId="701621E4" w14:textId="56D33964"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396</w:t>
            </w:r>
          </w:p>
        </w:tc>
        <w:tc>
          <w:tcPr>
            <w:tcW w:w="346" w:type="pct"/>
          </w:tcPr>
          <w:p w14:paraId="1C1F0857" w14:textId="56295CA5" w:rsidR="00297755" w:rsidRPr="007C4556" w:rsidRDefault="002530E9"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396</w:t>
            </w:r>
          </w:p>
        </w:tc>
        <w:tc>
          <w:tcPr>
            <w:tcW w:w="276" w:type="pct"/>
          </w:tcPr>
          <w:p w14:paraId="6D8FA348" w14:textId="297B88AD"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w:t>
            </w:r>
          </w:p>
        </w:tc>
        <w:tc>
          <w:tcPr>
            <w:tcW w:w="207" w:type="pct"/>
          </w:tcPr>
          <w:p w14:paraId="3A77EB68" w14:textId="7530ECC0"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w:t>
            </w:r>
          </w:p>
        </w:tc>
        <w:tc>
          <w:tcPr>
            <w:tcW w:w="346" w:type="pct"/>
            <w:shd w:val="clear" w:color="auto" w:fill="D9D9D9" w:themeFill="background1" w:themeFillShade="D9"/>
          </w:tcPr>
          <w:p w14:paraId="258EBE23" w14:textId="4FBF3D97" w:rsidR="00297755" w:rsidRPr="007C4556" w:rsidRDefault="002530E9"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96</w:t>
            </w:r>
          </w:p>
        </w:tc>
        <w:tc>
          <w:tcPr>
            <w:tcW w:w="371" w:type="pct"/>
            <w:shd w:val="clear" w:color="auto" w:fill="D9D9D9" w:themeFill="background1" w:themeFillShade="D9"/>
          </w:tcPr>
          <w:p w14:paraId="702117E2" w14:textId="5081C456"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156</w:t>
            </w:r>
          </w:p>
        </w:tc>
      </w:tr>
    </w:tbl>
    <w:p w14:paraId="5DC0292F" w14:textId="77777777" w:rsidR="00CD68DE" w:rsidRPr="007C4556" w:rsidRDefault="00CD68DE" w:rsidP="00C63897">
      <w:pPr>
        <w:spacing w:after="200" w:line="276" w:lineRule="auto"/>
        <w:rPr>
          <w:rFonts w:ascii="Times New Roman" w:eastAsia="Times New Roman" w:hAnsi="Times New Roman" w:cs="Times New Roman"/>
          <w:b/>
          <w:i/>
          <w:color w:val="0070C0"/>
          <w:sz w:val="24"/>
          <w:szCs w:val="24"/>
          <w:lang w:eastAsia="ru-RU"/>
        </w:rPr>
      </w:pPr>
    </w:p>
    <w:p w14:paraId="2D3EA1ED" w14:textId="5A412F77" w:rsidR="00A32AAF" w:rsidRPr="007C4556" w:rsidRDefault="00C63897" w:rsidP="00344742">
      <w:pPr>
        <w:pStyle w:val="114"/>
        <w:rPr>
          <w:rFonts w:ascii="Times New Roman" w:hAnsi="Times New Roman"/>
        </w:rPr>
      </w:pPr>
      <w:bookmarkStart w:id="17" w:name="_Toc150695626"/>
      <w:bookmarkStart w:id="18" w:name="_Toc156820315"/>
      <w:r w:rsidRPr="007C4556">
        <w:rPr>
          <w:rFonts w:ascii="Times New Roman" w:hAnsi="Times New Roman"/>
        </w:rPr>
        <w:t>2.</w:t>
      </w:r>
      <w:r w:rsidR="00782EFC" w:rsidRPr="007C4556">
        <w:rPr>
          <w:rFonts w:ascii="Times New Roman" w:hAnsi="Times New Roman"/>
        </w:rPr>
        <w:t>3</w:t>
      </w:r>
      <w:r w:rsidRPr="007C4556">
        <w:rPr>
          <w:rFonts w:ascii="Times New Roman" w:hAnsi="Times New Roman"/>
        </w:rPr>
        <w:t>. </w:t>
      </w:r>
      <w:r w:rsidR="007863C1" w:rsidRPr="007C4556">
        <w:rPr>
          <w:rFonts w:ascii="Times New Roman" w:hAnsi="Times New Roman"/>
        </w:rPr>
        <w:t>Примерн</w:t>
      </w:r>
      <w:r w:rsidR="00782EFC" w:rsidRPr="007C4556">
        <w:rPr>
          <w:rFonts w:ascii="Times New Roman" w:hAnsi="Times New Roman"/>
        </w:rPr>
        <w:t>о</w:t>
      </w:r>
      <w:r w:rsidR="007863C1" w:rsidRPr="007C4556">
        <w:rPr>
          <w:rFonts w:ascii="Times New Roman" w:hAnsi="Times New Roman"/>
        </w:rPr>
        <w:t xml:space="preserve">е </w:t>
      </w:r>
      <w:r w:rsidRPr="007C4556">
        <w:rPr>
          <w:rFonts w:ascii="Times New Roman" w:hAnsi="Times New Roman"/>
        </w:rPr>
        <w:t xml:space="preserve">содержание </w:t>
      </w:r>
      <w:bookmarkEnd w:id="17"/>
      <w:r w:rsidR="00782EFC" w:rsidRPr="007C4556">
        <w:rPr>
          <w:rFonts w:ascii="Times New Roman" w:hAnsi="Times New Roman"/>
        </w:rPr>
        <w:t>профессионального модуля</w:t>
      </w:r>
      <w:bookmarkEnd w:id="18"/>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513"/>
        <w:gridCol w:w="6999"/>
      </w:tblGrid>
      <w:tr w:rsidR="00A64C69" w:rsidRPr="007C4556" w14:paraId="4BC30949" w14:textId="77777777" w:rsidTr="00421586">
        <w:trPr>
          <w:trHeight w:val="20"/>
        </w:trPr>
        <w:tc>
          <w:tcPr>
            <w:tcW w:w="1370" w:type="pct"/>
            <w:vAlign w:val="center"/>
          </w:tcPr>
          <w:p w14:paraId="6E155D85" w14:textId="441DE09F" w:rsidR="00A64C69" w:rsidRPr="007C4556" w:rsidRDefault="00A64C69" w:rsidP="00A64C69">
            <w:pPr>
              <w:widowControl w:val="0"/>
              <w:ind w:left="-56" w:right="-78"/>
              <w:jc w:val="center"/>
              <w:rPr>
                <w:rFonts w:ascii="Times New Roman" w:hAnsi="Times New Roman" w:cs="Times New Roman"/>
                <w:b/>
                <w:sz w:val="24"/>
                <w:szCs w:val="24"/>
              </w:rPr>
            </w:pPr>
            <w:bookmarkStart w:id="19" w:name="_Toc152334670"/>
            <w:r w:rsidRPr="007C4556">
              <w:rPr>
                <w:rFonts w:ascii="Times New Roman" w:hAnsi="Times New Roman" w:cs="Times New Roman"/>
                <w:b/>
                <w:sz w:val="24"/>
                <w:szCs w:val="24"/>
              </w:rPr>
              <w:t>Наименование разделов и тем</w:t>
            </w:r>
          </w:p>
        </w:tc>
        <w:tc>
          <w:tcPr>
            <w:tcW w:w="3630" w:type="pct"/>
            <w:gridSpan w:val="2"/>
            <w:vAlign w:val="center"/>
          </w:tcPr>
          <w:p w14:paraId="6F6A4B9D" w14:textId="101B2FA0" w:rsidR="00A64C69" w:rsidRPr="007C4556" w:rsidRDefault="00A64C69" w:rsidP="00A64C69">
            <w:pPr>
              <w:widowControl w:val="0"/>
              <w:ind w:left="-56" w:right="-78"/>
              <w:jc w:val="center"/>
              <w:rPr>
                <w:rFonts w:ascii="Times New Roman" w:hAnsi="Times New Roman" w:cs="Times New Roman"/>
                <w:b/>
                <w:bCs/>
                <w:sz w:val="24"/>
                <w:szCs w:val="24"/>
              </w:rPr>
            </w:pPr>
            <w:r w:rsidRPr="007C4556">
              <w:rPr>
                <w:rFonts w:ascii="Times New Roman" w:hAnsi="Times New Roman" w:cs="Times New Roman"/>
                <w:b/>
                <w:sz w:val="24"/>
                <w:szCs w:val="24"/>
              </w:rPr>
              <w:t xml:space="preserve">Примерное содержание учебного материала, практических и лабораторных занятия, </w:t>
            </w:r>
            <w:r w:rsidRPr="007C4556">
              <w:rPr>
                <w:rFonts w:ascii="Times New Roman" w:hAnsi="Times New Roman" w:cs="Times New Roman"/>
                <w:i/>
                <w:sz w:val="24"/>
                <w:szCs w:val="24"/>
              </w:rPr>
              <w:t>курсовой проект (работа)</w:t>
            </w:r>
          </w:p>
        </w:tc>
      </w:tr>
      <w:tr w:rsidR="00F13CFB" w:rsidRPr="007C4556" w14:paraId="64263F0D" w14:textId="77777777" w:rsidTr="00421586">
        <w:trPr>
          <w:trHeight w:val="20"/>
        </w:trPr>
        <w:tc>
          <w:tcPr>
            <w:tcW w:w="1370" w:type="pct"/>
          </w:tcPr>
          <w:p w14:paraId="144805FF" w14:textId="77777777" w:rsidR="00F13CFB" w:rsidRPr="007C4556" w:rsidRDefault="00F13CFB" w:rsidP="00E078A5">
            <w:pPr>
              <w:widowControl w:val="0"/>
              <w:ind w:left="-56" w:right="-78"/>
              <w:jc w:val="center"/>
              <w:rPr>
                <w:rFonts w:ascii="Times New Roman" w:hAnsi="Times New Roman" w:cs="Times New Roman"/>
                <w:sz w:val="24"/>
                <w:szCs w:val="24"/>
              </w:rPr>
            </w:pPr>
            <w:r w:rsidRPr="007C4556">
              <w:rPr>
                <w:rFonts w:ascii="Times New Roman" w:hAnsi="Times New Roman" w:cs="Times New Roman"/>
                <w:sz w:val="24"/>
                <w:szCs w:val="24"/>
              </w:rPr>
              <w:t>1</w:t>
            </w:r>
          </w:p>
        </w:tc>
        <w:tc>
          <w:tcPr>
            <w:tcW w:w="3630" w:type="pct"/>
            <w:gridSpan w:val="2"/>
          </w:tcPr>
          <w:p w14:paraId="2A1ABE43" w14:textId="77777777" w:rsidR="00F13CFB" w:rsidRPr="007C4556" w:rsidRDefault="00F13CFB" w:rsidP="00E078A5">
            <w:pPr>
              <w:widowControl w:val="0"/>
              <w:ind w:left="-56" w:right="-78"/>
              <w:jc w:val="center"/>
              <w:rPr>
                <w:rFonts w:ascii="Times New Roman" w:hAnsi="Times New Roman" w:cs="Times New Roman"/>
                <w:bCs/>
                <w:sz w:val="24"/>
                <w:szCs w:val="24"/>
              </w:rPr>
            </w:pPr>
            <w:r w:rsidRPr="007C4556">
              <w:rPr>
                <w:rFonts w:ascii="Times New Roman" w:hAnsi="Times New Roman" w:cs="Times New Roman"/>
                <w:bCs/>
                <w:sz w:val="24"/>
                <w:szCs w:val="24"/>
              </w:rPr>
              <w:t>2</w:t>
            </w:r>
          </w:p>
        </w:tc>
      </w:tr>
      <w:tr w:rsidR="00F13CFB" w:rsidRPr="007C4556" w14:paraId="650174EC" w14:textId="77777777" w:rsidTr="00F13CFB">
        <w:trPr>
          <w:trHeight w:val="20"/>
        </w:trPr>
        <w:tc>
          <w:tcPr>
            <w:tcW w:w="5000" w:type="pct"/>
            <w:gridSpan w:val="3"/>
          </w:tcPr>
          <w:p w14:paraId="2A4DB3AF" w14:textId="480614EF" w:rsidR="00F13CFB" w:rsidRPr="007C4556" w:rsidRDefault="00F13CFB" w:rsidP="00E078A5">
            <w:pPr>
              <w:widowControl w:val="0"/>
              <w:ind w:left="-56" w:right="-78"/>
              <w:rPr>
                <w:rFonts w:ascii="Times New Roman" w:hAnsi="Times New Roman" w:cs="Times New Roman"/>
                <w:i/>
                <w:sz w:val="24"/>
                <w:szCs w:val="24"/>
              </w:rPr>
            </w:pPr>
            <w:r w:rsidRPr="007C4556">
              <w:rPr>
                <w:rFonts w:ascii="Times New Roman" w:hAnsi="Times New Roman" w:cs="Times New Roman"/>
                <w:b/>
                <w:sz w:val="24"/>
                <w:szCs w:val="24"/>
              </w:rPr>
              <w:t>Раздел 1.</w:t>
            </w:r>
            <w:r w:rsidRPr="007C4556">
              <w:rPr>
                <w:rFonts w:ascii="Times New Roman" w:hAnsi="Times New Roman" w:cs="Times New Roman"/>
                <w:sz w:val="24"/>
                <w:szCs w:val="24"/>
              </w:rPr>
              <w:t xml:space="preserve"> </w:t>
            </w:r>
            <w:r w:rsidRPr="007C4556">
              <w:rPr>
                <w:rFonts w:ascii="Times New Roman" w:hAnsi="Times New Roman" w:cs="Times New Roman"/>
                <w:b/>
                <w:bCs/>
                <w:sz w:val="24"/>
                <w:szCs w:val="24"/>
              </w:rPr>
              <w:t xml:space="preserve">Основы проектирования и расчета инженерных сооружений </w:t>
            </w:r>
            <w:r w:rsidR="00207BD1">
              <w:rPr>
                <w:rFonts w:ascii="Times New Roman" w:hAnsi="Times New Roman" w:cs="Times New Roman"/>
                <w:b/>
                <w:bCs/>
                <w:sz w:val="24"/>
                <w:szCs w:val="24"/>
              </w:rPr>
              <w:t>(</w:t>
            </w:r>
            <w:r w:rsidR="00D630AB" w:rsidRPr="007C4556">
              <w:rPr>
                <w:rFonts w:ascii="Times New Roman" w:hAnsi="Times New Roman" w:cs="Times New Roman"/>
                <w:b/>
                <w:bCs/>
                <w:sz w:val="24"/>
                <w:szCs w:val="24"/>
              </w:rPr>
              <w:t>180</w:t>
            </w:r>
            <w:r w:rsidR="00207BD1">
              <w:rPr>
                <w:rFonts w:ascii="Times New Roman" w:hAnsi="Times New Roman" w:cs="Times New Roman"/>
                <w:b/>
                <w:bCs/>
                <w:sz w:val="24"/>
                <w:szCs w:val="24"/>
              </w:rPr>
              <w:t xml:space="preserve"> ч.)</w:t>
            </w:r>
          </w:p>
        </w:tc>
      </w:tr>
      <w:tr w:rsidR="00F13CFB" w:rsidRPr="007C4556" w14:paraId="09801579" w14:textId="77777777" w:rsidTr="00F13CFB">
        <w:trPr>
          <w:trHeight w:val="20"/>
        </w:trPr>
        <w:tc>
          <w:tcPr>
            <w:tcW w:w="5000" w:type="pct"/>
            <w:gridSpan w:val="3"/>
          </w:tcPr>
          <w:p w14:paraId="03EF6492" w14:textId="1D68619E" w:rsidR="00F13CFB" w:rsidRPr="007C4556" w:rsidRDefault="00F13CFB" w:rsidP="00E078A5">
            <w:pPr>
              <w:widowControl w:val="0"/>
              <w:ind w:left="-56" w:right="-78"/>
              <w:rPr>
                <w:rFonts w:ascii="Times New Roman" w:hAnsi="Times New Roman" w:cs="Times New Roman"/>
                <w:i/>
                <w:sz w:val="24"/>
                <w:szCs w:val="24"/>
              </w:rPr>
            </w:pPr>
            <w:r w:rsidRPr="007C4556">
              <w:rPr>
                <w:rFonts w:ascii="Times New Roman" w:hAnsi="Times New Roman" w:cs="Times New Roman"/>
                <w:b/>
                <w:bCs/>
                <w:sz w:val="24"/>
                <w:szCs w:val="24"/>
              </w:rPr>
              <w:t xml:space="preserve">МДК. 01.01 Проектирование оснований и фундаментов </w:t>
            </w:r>
          </w:p>
        </w:tc>
      </w:tr>
      <w:tr w:rsidR="00E82D8A" w:rsidRPr="007C4556" w14:paraId="4455B86A" w14:textId="77777777" w:rsidTr="00421586">
        <w:trPr>
          <w:trHeight w:val="20"/>
        </w:trPr>
        <w:tc>
          <w:tcPr>
            <w:tcW w:w="1370" w:type="pct"/>
            <w:vMerge w:val="restart"/>
          </w:tcPr>
          <w:p w14:paraId="11C4723D" w14:textId="77777777" w:rsidR="00E82D8A" w:rsidRPr="00A03D9B" w:rsidRDefault="00E82D8A" w:rsidP="00E078A5">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1.1. Основы геологии и гидрогеологии</w:t>
            </w:r>
          </w:p>
        </w:tc>
        <w:tc>
          <w:tcPr>
            <w:tcW w:w="3630" w:type="pct"/>
            <w:gridSpan w:val="2"/>
          </w:tcPr>
          <w:p w14:paraId="385F593D" w14:textId="77777777" w:rsidR="00E82D8A" w:rsidRPr="007C4556" w:rsidRDefault="00E82D8A" w:rsidP="00E078A5">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7CE836D" w14:textId="77777777" w:rsidTr="00421586">
        <w:trPr>
          <w:trHeight w:val="20"/>
        </w:trPr>
        <w:tc>
          <w:tcPr>
            <w:tcW w:w="1370" w:type="pct"/>
            <w:vMerge/>
          </w:tcPr>
          <w:p w14:paraId="27908BA8"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6F4A7B01"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75DC070"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Геологическое строение Земли.</w:t>
            </w:r>
            <w:r w:rsidRPr="007C4556">
              <w:rPr>
                <w:rFonts w:ascii="Times New Roman" w:hAnsi="Times New Roman" w:cs="Times New Roman"/>
                <w:spacing w:val="-5"/>
                <w:sz w:val="24"/>
                <w:szCs w:val="24"/>
              </w:rPr>
              <w:t xml:space="preserve"> Гипотезы о происхождении Земли. Строение и физические свойства Земли, методы познания. Возникновение и развитие земной коры, ее строение и состав, температурный режим. Геохронология.</w:t>
            </w:r>
          </w:p>
        </w:tc>
      </w:tr>
      <w:tr w:rsidR="00E82D8A" w:rsidRPr="007C4556" w14:paraId="7B5EE363" w14:textId="77777777" w:rsidTr="00421586">
        <w:trPr>
          <w:trHeight w:val="20"/>
        </w:trPr>
        <w:tc>
          <w:tcPr>
            <w:tcW w:w="1370" w:type="pct"/>
            <w:vMerge/>
          </w:tcPr>
          <w:p w14:paraId="3894C025"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3D9C2A3A"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2B0CC44B" w14:textId="77777777" w:rsidR="00E82D8A" w:rsidRPr="007C4556" w:rsidRDefault="00E82D8A" w:rsidP="00E078A5">
            <w:pPr>
              <w:ind w:left="-56" w:right="-78"/>
              <w:jc w:val="both"/>
              <w:rPr>
                <w:rFonts w:ascii="Times New Roman" w:hAnsi="Times New Roman" w:cs="Times New Roman"/>
                <w:b/>
                <w:sz w:val="24"/>
                <w:szCs w:val="24"/>
              </w:rPr>
            </w:pPr>
            <w:r w:rsidRPr="007C4556">
              <w:rPr>
                <w:rFonts w:ascii="Times New Roman" w:hAnsi="Times New Roman" w:cs="Times New Roman"/>
                <w:b/>
                <w:spacing w:val="-4"/>
                <w:sz w:val="24"/>
                <w:szCs w:val="24"/>
              </w:rPr>
              <w:t>Минералы и их происхождение.</w:t>
            </w:r>
            <w:r w:rsidRPr="007C4556">
              <w:rPr>
                <w:rFonts w:ascii="Times New Roman" w:hAnsi="Times New Roman" w:cs="Times New Roman"/>
                <w:spacing w:val="-4"/>
                <w:sz w:val="24"/>
                <w:szCs w:val="24"/>
              </w:rPr>
              <w:t xml:space="preserve"> Подразделение минералов по происхождению, строению и химическому составу.</w:t>
            </w:r>
          </w:p>
        </w:tc>
      </w:tr>
      <w:tr w:rsidR="00E82D8A" w:rsidRPr="007C4556" w14:paraId="696CFDDC" w14:textId="77777777" w:rsidTr="00421586">
        <w:trPr>
          <w:trHeight w:val="20"/>
        </w:trPr>
        <w:tc>
          <w:tcPr>
            <w:tcW w:w="1370" w:type="pct"/>
            <w:vMerge/>
          </w:tcPr>
          <w:p w14:paraId="02463CD6"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5B98988F"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08219659"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spacing w:val="-4"/>
                <w:sz w:val="24"/>
                <w:szCs w:val="24"/>
              </w:rPr>
              <w:t xml:space="preserve">Строение и свойства минералов. </w:t>
            </w:r>
            <w:r w:rsidRPr="007C4556">
              <w:rPr>
                <w:rFonts w:ascii="Times New Roman" w:hAnsi="Times New Roman" w:cs="Times New Roman"/>
                <w:spacing w:val="-4"/>
                <w:sz w:val="24"/>
                <w:szCs w:val="24"/>
              </w:rPr>
              <w:t>Основные классы минералов. Породообразующие минералы. Определение минералов по образцам.</w:t>
            </w:r>
          </w:p>
        </w:tc>
      </w:tr>
      <w:tr w:rsidR="00E82D8A" w:rsidRPr="007C4556" w14:paraId="756FC03F" w14:textId="77777777" w:rsidTr="00421586">
        <w:trPr>
          <w:trHeight w:val="20"/>
        </w:trPr>
        <w:tc>
          <w:tcPr>
            <w:tcW w:w="1370" w:type="pct"/>
            <w:vMerge/>
          </w:tcPr>
          <w:p w14:paraId="1553D404"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4BF950EE"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4</w:t>
            </w:r>
          </w:p>
        </w:tc>
        <w:tc>
          <w:tcPr>
            <w:tcW w:w="3382" w:type="pct"/>
          </w:tcPr>
          <w:p w14:paraId="36A28C22"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pacing w:val="-4"/>
                <w:sz w:val="24"/>
                <w:szCs w:val="24"/>
              </w:rPr>
              <w:t>Общие сведения о горных породах.</w:t>
            </w:r>
            <w:r w:rsidRPr="007C4556">
              <w:rPr>
                <w:rFonts w:ascii="Times New Roman" w:hAnsi="Times New Roman" w:cs="Times New Roman"/>
                <w:spacing w:val="-4"/>
                <w:sz w:val="24"/>
                <w:szCs w:val="24"/>
              </w:rPr>
              <w:t xml:space="preserve"> Структура и текстура. Магматические, осадочные, метаморфические горные породы. Излившиеся и глубинные горные породы.</w:t>
            </w:r>
          </w:p>
        </w:tc>
      </w:tr>
      <w:tr w:rsidR="00E82D8A" w:rsidRPr="007C4556" w14:paraId="0A29CA4F" w14:textId="77777777" w:rsidTr="00421586">
        <w:trPr>
          <w:trHeight w:val="20"/>
        </w:trPr>
        <w:tc>
          <w:tcPr>
            <w:tcW w:w="1370" w:type="pct"/>
            <w:vMerge/>
          </w:tcPr>
          <w:p w14:paraId="5B2F2300"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3A5EA96B"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5</w:t>
            </w:r>
          </w:p>
        </w:tc>
        <w:tc>
          <w:tcPr>
            <w:tcW w:w="3382" w:type="pct"/>
          </w:tcPr>
          <w:p w14:paraId="5C962F5B"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Грунты как горные породы. </w:t>
            </w:r>
            <w:r w:rsidRPr="007C4556">
              <w:rPr>
                <w:rFonts w:ascii="Times New Roman" w:hAnsi="Times New Roman" w:cs="Times New Roman"/>
                <w:bCs/>
                <w:sz w:val="24"/>
                <w:szCs w:val="24"/>
              </w:rPr>
              <w:t>Состав и дисперсность грунтов. Скальные и полускальные грунты, их характеристика. Крупнообломочные и песчаные грунты, и их характеристика.</w:t>
            </w:r>
            <w:r w:rsidRPr="007C4556">
              <w:rPr>
                <w:rFonts w:ascii="Times New Roman" w:hAnsi="Times New Roman" w:cs="Times New Roman"/>
                <w:sz w:val="24"/>
                <w:szCs w:val="24"/>
              </w:rPr>
              <w:t xml:space="preserve"> Глинистые грунты, водно-физические свойства.</w:t>
            </w:r>
          </w:p>
        </w:tc>
      </w:tr>
      <w:tr w:rsidR="00E82D8A" w:rsidRPr="007C4556" w14:paraId="0AA69880" w14:textId="77777777" w:rsidTr="00421586">
        <w:trPr>
          <w:trHeight w:val="20"/>
        </w:trPr>
        <w:tc>
          <w:tcPr>
            <w:tcW w:w="1370" w:type="pct"/>
            <w:vMerge/>
          </w:tcPr>
          <w:p w14:paraId="00430043"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256DA95D"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6</w:t>
            </w:r>
          </w:p>
        </w:tc>
        <w:tc>
          <w:tcPr>
            <w:tcW w:w="3382" w:type="pct"/>
          </w:tcPr>
          <w:p w14:paraId="7B070FE7" w14:textId="77777777" w:rsidR="00E82D8A" w:rsidRPr="007C4556" w:rsidRDefault="00E82D8A" w:rsidP="00E078A5">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 xml:space="preserve">Понятие об основных свойствах грунтов. </w:t>
            </w:r>
            <w:r w:rsidRPr="007C4556">
              <w:rPr>
                <w:rFonts w:ascii="Times New Roman" w:hAnsi="Times New Roman" w:cs="Times New Roman"/>
                <w:sz w:val="24"/>
                <w:szCs w:val="24"/>
              </w:rPr>
              <w:t xml:space="preserve">Общая характеристика свойств и структурных связей грунтов. Цели и методы полевых исследований грунтов. </w:t>
            </w:r>
          </w:p>
        </w:tc>
      </w:tr>
      <w:tr w:rsidR="00E82D8A" w:rsidRPr="007C4556" w14:paraId="315F8BB7" w14:textId="77777777" w:rsidTr="00421586">
        <w:trPr>
          <w:trHeight w:val="20"/>
        </w:trPr>
        <w:tc>
          <w:tcPr>
            <w:tcW w:w="1370" w:type="pct"/>
            <w:vMerge/>
          </w:tcPr>
          <w:p w14:paraId="34351C99"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7496F8F6"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7</w:t>
            </w:r>
          </w:p>
        </w:tc>
        <w:tc>
          <w:tcPr>
            <w:tcW w:w="3382" w:type="pct"/>
          </w:tcPr>
          <w:p w14:paraId="5ED9FE56" w14:textId="77777777" w:rsidR="00E82D8A" w:rsidRPr="007C4556" w:rsidRDefault="00E82D8A" w:rsidP="00E078A5">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Гидрогеология.</w:t>
            </w:r>
            <w:r w:rsidRPr="007C4556">
              <w:rPr>
                <w:rFonts w:ascii="Times New Roman" w:hAnsi="Times New Roman" w:cs="Times New Roman"/>
                <w:bCs/>
                <w:sz w:val="24"/>
                <w:szCs w:val="24"/>
              </w:rPr>
              <w:t xml:space="preserve"> Основные</w:t>
            </w:r>
            <w:r w:rsidRPr="007C4556">
              <w:rPr>
                <w:rFonts w:ascii="Times New Roman" w:hAnsi="Times New Roman" w:cs="Times New Roman"/>
                <w:iCs/>
                <w:sz w:val="24"/>
                <w:szCs w:val="24"/>
              </w:rPr>
              <w:t xml:space="preserve"> закономерности движения подземных вод.</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 xml:space="preserve">Происхождение и виды подземных вод. Водные свойства горных пород. Характеристика подземных вод. </w:t>
            </w:r>
            <w:r w:rsidRPr="007C4556">
              <w:rPr>
                <w:rFonts w:ascii="Times New Roman" w:hAnsi="Times New Roman" w:cs="Times New Roman"/>
                <w:bCs/>
                <w:iCs/>
                <w:sz w:val="24"/>
                <w:szCs w:val="24"/>
              </w:rPr>
              <w:t>Виды основных инженерно-геологических процессов, основных закономерностей движения подземных вод.</w:t>
            </w:r>
            <w:r w:rsidRPr="007C4556">
              <w:rPr>
                <w:rFonts w:ascii="Times New Roman" w:hAnsi="Times New Roman" w:cs="Times New Roman"/>
                <w:b/>
                <w:bCs/>
                <w:sz w:val="24"/>
                <w:szCs w:val="24"/>
              </w:rPr>
              <w:t xml:space="preserve"> </w:t>
            </w:r>
            <w:r w:rsidRPr="007C4556">
              <w:rPr>
                <w:rFonts w:ascii="Times New Roman" w:hAnsi="Times New Roman" w:cs="Times New Roman"/>
                <w:bCs/>
                <w:sz w:val="24"/>
                <w:szCs w:val="24"/>
              </w:rPr>
              <w:t>Влияние подземных вод на инженерные сооружения.</w:t>
            </w:r>
          </w:p>
        </w:tc>
      </w:tr>
      <w:tr w:rsidR="00E82D8A" w:rsidRPr="007C4556" w14:paraId="6B07F6FE" w14:textId="77777777" w:rsidTr="00421586">
        <w:trPr>
          <w:trHeight w:val="20"/>
        </w:trPr>
        <w:tc>
          <w:tcPr>
            <w:tcW w:w="1370" w:type="pct"/>
            <w:vMerge/>
          </w:tcPr>
          <w:p w14:paraId="397FBF53"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74DBB6CE"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8</w:t>
            </w:r>
          </w:p>
        </w:tc>
        <w:tc>
          <w:tcPr>
            <w:tcW w:w="3382" w:type="pct"/>
          </w:tcPr>
          <w:p w14:paraId="2C00ED01"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spacing w:val="-5"/>
                <w:sz w:val="24"/>
                <w:szCs w:val="24"/>
              </w:rPr>
              <w:t>В</w:t>
            </w:r>
            <w:r w:rsidRPr="007C4556">
              <w:rPr>
                <w:rFonts w:ascii="Times New Roman" w:hAnsi="Times New Roman" w:cs="Times New Roman"/>
                <w:b/>
                <w:iCs/>
                <w:sz w:val="24"/>
                <w:szCs w:val="24"/>
              </w:rPr>
              <w:t>иды основных инженерно-геологических процессов</w:t>
            </w:r>
            <w:r w:rsidRPr="007C4556">
              <w:rPr>
                <w:rFonts w:ascii="Times New Roman" w:hAnsi="Times New Roman" w:cs="Times New Roman"/>
                <w:iCs/>
                <w:sz w:val="24"/>
                <w:szCs w:val="24"/>
              </w:rPr>
              <w:t xml:space="preserve">. </w:t>
            </w:r>
            <w:r w:rsidRPr="007C4556">
              <w:rPr>
                <w:rFonts w:ascii="Times New Roman" w:hAnsi="Times New Roman" w:cs="Times New Roman"/>
                <w:spacing w:val="-5"/>
                <w:sz w:val="24"/>
                <w:szCs w:val="24"/>
              </w:rPr>
              <w:t xml:space="preserve">Строение тектонических зон и их инженерно-геологическое значение. Тектонические зоны. Залегание пластов и толщ пород в земной коре. Элементы залегания наклонного пласта. Виды складок. Несогласие в залегании пластов и толщ. </w:t>
            </w:r>
            <w:r w:rsidRPr="007C4556">
              <w:rPr>
                <w:rFonts w:ascii="Times New Roman" w:hAnsi="Times New Roman" w:cs="Times New Roman"/>
                <w:spacing w:val="-4"/>
                <w:sz w:val="24"/>
                <w:szCs w:val="24"/>
              </w:rPr>
              <w:t xml:space="preserve">Сейсмические явления. Геологическая деятельность атмосферных осадков. </w:t>
            </w:r>
            <w:r w:rsidRPr="007C4556">
              <w:rPr>
                <w:rFonts w:ascii="Times New Roman" w:hAnsi="Times New Roman" w:cs="Times New Roman"/>
                <w:bCs/>
                <w:sz w:val="24"/>
                <w:szCs w:val="24"/>
              </w:rPr>
              <w:t>Геологическая деятельность рек, морей, озер, болот. Экзогенные геологические процессы и явления.</w:t>
            </w:r>
          </w:p>
        </w:tc>
      </w:tr>
      <w:tr w:rsidR="00E82D8A" w:rsidRPr="007C4556" w14:paraId="0709E9F9" w14:textId="77777777" w:rsidTr="00421586">
        <w:trPr>
          <w:trHeight w:val="20"/>
        </w:trPr>
        <w:tc>
          <w:tcPr>
            <w:tcW w:w="1370" w:type="pct"/>
            <w:vMerge/>
          </w:tcPr>
          <w:p w14:paraId="2B9B5B4C" w14:textId="77777777" w:rsidR="00E82D8A" w:rsidRPr="007C4556" w:rsidRDefault="00E82D8A" w:rsidP="00E078A5">
            <w:pPr>
              <w:widowControl w:val="0"/>
              <w:ind w:left="-56" w:right="-78"/>
              <w:rPr>
                <w:rFonts w:ascii="Times New Roman" w:hAnsi="Times New Roman" w:cs="Times New Roman"/>
                <w:b/>
                <w:bCs/>
                <w:sz w:val="24"/>
                <w:szCs w:val="24"/>
              </w:rPr>
            </w:pPr>
          </w:p>
        </w:tc>
        <w:tc>
          <w:tcPr>
            <w:tcW w:w="3630" w:type="pct"/>
            <w:gridSpan w:val="2"/>
          </w:tcPr>
          <w:p w14:paraId="020A312E" w14:textId="77777777" w:rsidR="00E82D8A" w:rsidRPr="007C4556" w:rsidRDefault="00E82D8A" w:rsidP="00E078A5">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0BB3E582" w14:textId="77777777" w:rsidTr="00421586">
        <w:trPr>
          <w:trHeight w:val="20"/>
        </w:trPr>
        <w:tc>
          <w:tcPr>
            <w:tcW w:w="1370" w:type="pct"/>
            <w:vMerge/>
          </w:tcPr>
          <w:p w14:paraId="22619F0B" w14:textId="77777777" w:rsidR="00E82D8A" w:rsidRPr="007C4556" w:rsidRDefault="00E82D8A" w:rsidP="00E078A5">
            <w:pPr>
              <w:widowControl w:val="0"/>
              <w:ind w:left="-56" w:right="-78"/>
              <w:rPr>
                <w:rFonts w:ascii="Times New Roman" w:hAnsi="Times New Roman" w:cs="Times New Roman"/>
                <w:b/>
                <w:bCs/>
                <w:sz w:val="24"/>
                <w:szCs w:val="24"/>
              </w:rPr>
            </w:pPr>
          </w:p>
        </w:tc>
        <w:tc>
          <w:tcPr>
            <w:tcW w:w="3630" w:type="pct"/>
            <w:gridSpan w:val="2"/>
          </w:tcPr>
          <w:p w14:paraId="161F3B92" w14:textId="77777777" w:rsidR="00E82D8A" w:rsidRPr="007C4556" w:rsidRDefault="00E82D8A" w:rsidP="00E078A5">
            <w:pPr>
              <w:widowControl w:val="0"/>
              <w:ind w:left="-56" w:right="-78"/>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1</w:t>
            </w:r>
            <w:r w:rsidRPr="007C4556">
              <w:rPr>
                <w:rFonts w:ascii="Times New Roman" w:hAnsi="Times New Roman" w:cs="Times New Roman"/>
                <w:sz w:val="24"/>
                <w:szCs w:val="24"/>
              </w:rPr>
              <w:t xml:space="preserve"> «Решение задач инженерной геологии. Изучение и определение инженерно-геологических характеристик минералов и горных пород по образцам».</w:t>
            </w:r>
          </w:p>
        </w:tc>
      </w:tr>
      <w:tr w:rsidR="00E82D8A" w:rsidRPr="007C4556" w14:paraId="597FA029" w14:textId="77777777" w:rsidTr="00421586">
        <w:trPr>
          <w:trHeight w:val="426"/>
        </w:trPr>
        <w:tc>
          <w:tcPr>
            <w:tcW w:w="1370" w:type="pct"/>
            <w:vMerge/>
          </w:tcPr>
          <w:p w14:paraId="0F78561D" w14:textId="77777777" w:rsidR="00E82D8A" w:rsidRPr="007C4556" w:rsidRDefault="00E82D8A" w:rsidP="00E078A5">
            <w:pPr>
              <w:widowControl w:val="0"/>
              <w:ind w:left="-56" w:right="-78"/>
              <w:rPr>
                <w:rFonts w:ascii="Times New Roman" w:hAnsi="Times New Roman" w:cs="Times New Roman"/>
                <w:b/>
                <w:bCs/>
                <w:sz w:val="24"/>
                <w:szCs w:val="24"/>
              </w:rPr>
            </w:pPr>
          </w:p>
        </w:tc>
        <w:tc>
          <w:tcPr>
            <w:tcW w:w="3630" w:type="pct"/>
            <w:gridSpan w:val="2"/>
          </w:tcPr>
          <w:p w14:paraId="168C5E9E"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2</w:t>
            </w:r>
            <w:r w:rsidRPr="007C4556">
              <w:rPr>
                <w:rFonts w:ascii="Times New Roman" w:hAnsi="Times New Roman" w:cs="Times New Roman"/>
                <w:sz w:val="24"/>
                <w:szCs w:val="24"/>
              </w:rPr>
              <w:t xml:space="preserve"> «Решение задач инженерной геологии. Определение физико-механических свойств грунтов».</w:t>
            </w:r>
          </w:p>
        </w:tc>
      </w:tr>
      <w:tr w:rsidR="00E82D8A" w:rsidRPr="007C4556" w14:paraId="23B0B52A" w14:textId="77777777" w:rsidTr="002A6338">
        <w:trPr>
          <w:trHeight w:val="426"/>
        </w:trPr>
        <w:tc>
          <w:tcPr>
            <w:tcW w:w="1370" w:type="pct"/>
            <w:vMerge/>
          </w:tcPr>
          <w:p w14:paraId="771C708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2BE1F12D"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9170893" w14:textId="15EE28B6"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A821D03" w14:textId="77777777" w:rsidTr="00421586">
        <w:trPr>
          <w:trHeight w:val="420"/>
        </w:trPr>
        <w:tc>
          <w:tcPr>
            <w:tcW w:w="1370" w:type="pct"/>
            <w:vMerge w:val="restart"/>
          </w:tcPr>
          <w:p w14:paraId="10302D6C"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1.2. Инженерно-геологические изыскания для строительства инженерных сооружений</w:t>
            </w:r>
          </w:p>
        </w:tc>
        <w:tc>
          <w:tcPr>
            <w:tcW w:w="3630" w:type="pct"/>
            <w:gridSpan w:val="2"/>
          </w:tcPr>
          <w:p w14:paraId="234B4A9F"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50B8A908" w14:textId="77777777" w:rsidTr="00421586">
        <w:trPr>
          <w:trHeight w:val="20"/>
        </w:trPr>
        <w:tc>
          <w:tcPr>
            <w:tcW w:w="1370" w:type="pct"/>
            <w:vMerge/>
          </w:tcPr>
          <w:p w14:paraId="1C9FEE82"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3E8DB2B7"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5D0DE6E1"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shd w:val="clear" w:color="auto" w:fill="FFFFFF"/>
              </w:rPr>
              <w:t xml:space="preserve">Выполнение работ по подготовке и проведению инженерных изысканий. </w:t>
            </w:r>
            <w:r w:rsidRPr="007C4556">
              <w:rPr>
                <w:rFonts w:ascii="Times New Roman" w:hAnsi="Times New Roman" w:cs="Times New Roman"/>
                <w:sz w:val="24"/>
                <w:szCs w:val="24"/>
                <w:shd w:val="clear" w:color="auto" w:fill="FFFFFF"/>
              </w:rPr>
              <w:t>Цели, методы и задачи инженерно-геологических изысканий. Виды и стадии инженерно-геологических изысканий в строительстве. Состав, п</w:t>
            </w:r>
            <w:r w:rsidRPr="007C4556">
              <w:rPr>
                <w:rFonts w:ascii="Times New Roman" w:hAnsi="Times New Roman" w:cs="Times New Roman"/>
                <w:iCs/>
                <w:sz w:val="24"/>
                <w:szCs w:val="24"/>
                <w:shd w:val="clear" w:color="auto" w:fill="FFFFFF"/>
              </w:rPr>
              <w:t>оследовательность выполнения и требования к выполнению инженерно-геологических работ. П</w:t>
            </w:r>
            <w:r w:rsidRPr="007C4556">
              <w:rPr>
                <w:rFonts w:ascii="Times New Roman" w:hAnsi="Times New Roman" w:cs="Times New Roman"/>
                <w:iCs/>
                <w:sz w:val="24"/>
                <w:szCs w:val="24"/>
              </w:rPr>
              <w:t>равила производства полевых и камеральных работ, методы измерений и способы обработки их результатов.</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shd w:val="clear" w:color="auto" w:fill="FFFFFF"/>
              </w:rPr>
              <w:t>Профессиональная строительная терминология в области инженерно-геологических изысканий.</w:t>
            </w:r>
            <w:r w:rsidRPr="007C4556">
              <w:rPr>
                <w:rFonts w:ascii="Times New Roman" w:hAnsi="Times New Roman" w:cs="Times New Roman"/>
                <w:b/>
                <w:sz w:val="24"/>
                <w:szCs w:val="24"/>
                <w:shd w:val="clear" w:color="auto" w:fill="FFFFFF"/>
              </w:rPr>
              <w:t xml:space="preserve"> </w:t>
            </w:r>
            <w:r w:rsidRPr="007C4556">
              <w:rPr>
                <w:rFonts w:ascii="Times New Roman" w:hAnsi="Times New Roman" w:cs="Times New Roman"/>
                <w:bCs/>
                <w:sz w:val="24"/>
                <w:szCs w:val="24"/>
                <w:shd w:val="clear" w:color="auto" w:fill="FFFFFF"/>
              </w:rPr>
              <w:t xml:space="preserve">Мероприятия по охране </w:t>
            </w:r>
            <w:r w:rsidRPr="007C4556">
              <w:rPr>
                <w:rFonts w:ascii="Times New Roman" w:hAnsi="Times New Roman" w:cs="Times New Roman"/>
                <w:sz w:val="24"/>
                <w:szCs w:val="24"/>
                <w:shd w:val="clear" w:color="auto" w:fill="FFFFFF"/>
              </w:rPr>
              <w:t>окружающей среды при проведении инженерно-геологических изысканий.</w:t>
            </w:r>
          </w:p>
        </w:tc>
      </w:tr>
      <w:tr w:rsidR="00E82D8A" w:rsidRPr="007C4556" w14:paraId="2927ED31" w14:textId="77777777" w:rsidTr="00421586">
        <w:trPr>
          <w:trHeight w:val="255"/>
        </w:trPr>
        <w:tc>
          <w:tcPr>
            <w:tcW w:w="1370" w:type="pct"/>
            <w:vMerge/>
          </w:tcPr>
          <w:p w14:paraId="573983BA"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547F5F05"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356D249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Геологические карты и разрезы. </w:t>
            </w:r>
            <w:r w:rsidRPr="007C4556">
              <w:rPr>
                <w:rFonts w:ascii="Times New Roman" w:hAnsi="Times New Roman" w:cs="Times New Roman"/>
                <w:sz w:val="24"/>
                <w:szCs w:val="24"/>
              </w:rPr>
              <w:t>Их содержание и принцип построения. Инженерно-геологические материалы и документы. Исходная информация и первичные документы. Графическая документация. Условные графические обозначения в документации по инженерно-геологическим изысканиям.</w:t>
            </w:r>
          </w:p>
        </w:tc>
      </w:tr>
      <w:tr w:rsidR="00E82D8A" w:rsidRPr="007C4556" w14:paraId="44A5C4E5" w14:textId="77777777" w:rsidTr="00421586">
        <w:trPr>
          <w:trHeight w:val="20"/>
        </w:trPr>
        <w:tc>
          <w:tcPr>
            <w:tcW w:w="1370" w:type="pct"/>
            <w:vMerge/>
          </w:tcPr>
          <w:p w14:paraId="7BC3405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0C8978F9"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7800A14C" w14:textId="77777777" w:rsidTr="00421586">
        <w:trPr>
          <w:trHeight w:val="20"/>
        </w:trPr>
        <w:tc>
          <w:tcPr>
            <w:tcW w:w="1370" w:type="pct"/>
            <w:vMerge/>
          </w:tcPr>
          <w:p w14:paraId="267F62EE"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000300DB"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3</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Составление отчетной документации по результатам выполненных инженерных изысканий»</w:t>
            </w:r>
          </w:p>
        </w:tc>
      </w:tr>
      <w:tr w:rsidR="00E82D8A" w:rsidRPr="007C4556" w14:paraId="77C0E29B" w14:textId="77777777" w:rsidTr="00452366">
        <w:trPr>
          <w:trHeight w:val="20"/>
        </w:trPr>
        <w:tc>
          <w:tcPr>
            <w:tcW w:w="1370" w:type="pct"/>
            <w:vMerge/>
          </w:tcPr>
          <w:p w14:paraId="3B9C9EA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33E7C125"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27FB149" w14:textId="5CE97145"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3388936C" w14:textId="77777777" w:rsidTr="00421586">
        <w:trPr>
          <w:trHeight w:val="20"/>
        </w:trPr>
        <w:tc>
          <w:tcPr>
            <w:tcW w:w="1370" w:type="pct"/>
            <w:vMerge w:val="restart"/>
          </w:tcPr>
          <w:p w14:paraId="4B38E93E"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1.3 Основные положения механики грунтов</w:t>
            </w:r>
          </w:p>
        </w:tc>
        <w:tc>
          <w:tcPr>
            <w:tcW w:w="3630" w:type="pct"/>
            <w:gridSpan w:val="2"/>
          </w:tcPr>
          <w:p w14:paraId="6158BEB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D2A79F5" w14:textId="77777777" w:rsidTr="00421586">
        <w:trPr>
          <w:trHeight w:val="20"/>
        </w:trPr>
        <w:tc>
          <w:tcPr>
            <w:tcW w:w="1370" w:type="pct"/>
            <w:vMerge/>
          </w:tcPr>
          <w:p w14:paraId="198C55A0"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248" w:type="pct"/>
          </w:tcPr>
          <w:p w14:paraId="37BDA83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01EB8F64"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Генезис и компоненты грунта.</w:t>
            </w:r>
            <w:r w:rsidRPr="007C4556">
              <w:rPr>
                <w:rFonts w:ascii="Times New Roman" w:hAnsi="Times New Roman" w:cs="Times New Roman"/>
                <w:sz w:val="24"/>
                <w:szCs w:val="24"/>
              </w:rPr>
              <w:t xml:space="preserve"> Инженерная классификация грунтов. Обозначения грунтов в зависимости от класса, типа, вида, разновидности. Основные свойства свойств грунтов и их физико-механические характеристики. Методы </w:t>
            </w:r>
            <w:r w:rsidRPr="007C4556">
              <w:rPr>
                <w:rFonts w:ascii="Times New Roman" w:hAnsi="Times New Roman" w:cs="Times New Roman"/>
                <w:iCs/>
                <w:sz w:val="24"/>
                <w:szCs w:val="24"/>
              </w:rPr>
              <w:t>испытания физико-механических свойств грунтов.</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 xml:space="preserve">Техника безопасности и производственная санитария </w:t>
            </w:r>
            <w:r w:rsidRPr="007C4556">
              <w:rPr>
                <w:rFonts w:ascii="Times New Roman" w:hAnsi="Times New Roman" w:cs="Times New Roman"/>
                <w:sz w:val="24"/>
                <w:szCs w:val="24"/>
              </w:rPr>
              <w:t>при проведении полевых и лабораторных работ.</w:t>
            </w:r>
          </w:p>
        </w:tc>
      </w:tr>
      <w:tr w:rsidR="00E82D8A" w:rsidRPr="007C4556" w14:paraId="25206829" w14:textId="77777777" w:rsidTr="00421586">
        <w:trPr>
          <w:trHeight w:val="20"/>
        </w:trPr>
        <w:tc>
          <w:tcPr>
            <w:tcW w:w="1370" w:type="pct"/>
            <w:vMerge/>
          </w:tcPr>
          <w:p w14:paraId="51957FA0"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248" w:type="pct"/>
          </w:tcPr>
          <w:p w14:paraId="6F4DEBDF"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1B5EC68C"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 xml:space="preserve">Электропроводность грунта. </w:t>
            </w:r>
            <w:r w:rsidRPr="007C4556">
              <w:rPr>
                <w:rFonts w:ascii="Times New Roman" w:hAnsi="Times New Roman" w:cs="Times New Roman"/>
                <w:sz w:val="24"/>
                <w:szCs w:val="24"/>
              </w:rPr>
              <w:t>Влажность, капиллярное давление, взвешивающее действие воды, структурная прочность грунта. Расчетное сопротивление грунта основанию. Зависимость прочности от уровня напряжений, водопроницаемость грунтов. Промерзание грунтов. Фильтрация. Консолидация грунта. Распределение и эпюры напряжений в грунтовом массиве.</w:t>
            </w:r>
          </w:p>
        </w:tc>
      </w:tr>
      <w:tr w:rsidR="00E82D8A" w:rsidRPr="007C4556" w14:paraId="40C835DD" w14:textId="77777777" w:rsidTr="00421586">
        <w:trPr>
          <w:trHeight w:val="20"/>
        </w:trPr>
        <w:tc>
          <w:tcPr>
            <w:tcW w:w="1370" w:type="pct"/>
            <w:vMerge/>
          </w:tcPr>
          <w:p w14:paraId="6748A085"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6842EDEC"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3902000C" w14:textId="77777777" w:rsidTr="00421586">
        <w:trPr>
          <w:trHeight w:val="20"/>
        </w:trPr>
        <w:tc>
          <w:tcPr>
            <w:tcW w:w="1370" w:type="pct"/>
            <w:vMerge/>
          </w:tcPr>
          <w:p w14:paraId="5BC723FE"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01BCB6C5"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4 «</w:t>
            </w:r>
            <w:r w:rsidRPr="007C4556">
              <w:rPr>
                <w:rFonts w:ascii="Times New Roman" w:hAnsi="Times New Roman" w:cs="Times New Roman"/>
                <w:iCs/>
                <w:sz w:val="24"/>
                <w:szCs w:val="24"/>
              </w:rPr>
              <w:t>Оценка физико-механических свойств грунтов, в том числе структурно неустойчивых грунтов.</w:t>
            </w:r>
            <w:r w:rsidRPr="007C4556">
              <w:rPr>
                <w:rFonts w:ascii="Times New Roman" w:hAnsi="Times New Roman" w:cs="Times New Roman"/>
                <w:sz w:val="24"/>
                <w:szCs w:val="24"/>
              </w:rPr>
              <w:t xml:space="preserve"> Определение вида грунта и его состояние».</w:t>
            </w:r>
          </w:p>
        </w:tc>
      </w:tr>
      <w:tr w:rsidR="00E82D8A" w:rsidRPr="007C4556" w14:paraId="51286EF7" w14:textId="77777777" w:rsidTr="00421586">
        <w:trPr>
          <w:trHeight w:val="20"/>
        </w:trPr>
        <w:tc>
          <w:tcPr>
            <w:tcW w:w="1370" w:type="pct"/>
            <w:vMerge/>
          </w:tcPr>
          <w:p w14:paraId="1CC8AAC6"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594C1C4F"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5 «</w:t>
            </w:r>
            <w:r w:rsidRPr="007C4556">
              <w:rPr>
                <w:rFonts w:ascii="Times New Roman" w:hAnsi="Times New Roman" w:cs="Times New Roman"/>
                <w:iCs/>
                <w:sz w:val="24"/>
                <w:szCs w:val="24"/>
              </w:rPr>
              <w:t>Оценка физико-механических свойств грунтов, в том числе структурно неустойчивых грунтов.</w:t>
            </w:r>
            <w:r w:rsidRPr="007C4556">
              <w:rPr>
                <w:rFonts w:ascii="Times New Roman" w:hAnsi="Times New Roman" w:cs="Times New Roman"/>
                <w:sz w:val="24"/>
                <w:szCs w:val="24"/>
              </w:rPr>
              <w:t xml:space="preserve"> Определение </w:t>
            </w:r>
            <w:r w:rsidRPr="007C4556">
              <w:rPr>
                <w:rFonts w:ascii="Times New Roman" w:hAnsi="Times New Roman" w:cs="Times New Roman"/>
                <w:sz w:val="24"/>
                <w:szCs w:val="24"/>
              </w:rPr>
              <w:lastRenderedPageBreak/>
              <w:t>вида грунта, расчетной глубины промерзания в соответствии со среднемесячной температурой в районе строительства».</w:t>
            </w:r>
          </w:p>
        </w:tc>
      </w:tr>
      <w:tr w:rsidR="00E82D8A" w:rsidRPr="007C4556" w14:paraId="48EBC0E6" w14:textId="77777777" w:rsidTr="00421586">
        <w:trPr>
          <w:trHeight w:val="20"/>
        </w:trPr>
        <w:tc>
          <w:tcPr>
            <w:tcW w:w="1370" w:type="pct"/>
            <w:vMerge/>
          </w:tcPr>
          <w:p w14:paraId="1735D4D9"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07333784"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6 «</w:t>
            </w:r>
            <w:r w:rsidRPr="007C4556">
              <w:rPr>
                <w:rFonts w:ascii="Times New Roman" w:hAnsi="Times New Roman" w:cs="Times New Roman"/>
                <w:iCs/>
                <w:sz w:val="24"/>
                <w:szCs w:val="24"/>
              </w:rPr>
              <w:t>Анализ геологических особенностей залегания грунтов.</w:t>
            </w:r>
            <w:r w:rsidRPr="007C4556">
              <w:rPr>
                <w:rFonts w:ascii="Times New Roman" w:hAnsi="Times New Roman" w:cs="Times New Roman"/>
                <w:sz w:val="24"/>
                <w:szCs w:val="24"/>
              </w:rPr>
              <w:t xml:space="preserve"> Определить показатели сопротивления различных грунтов сдвигу».</w:t>
            </w:r>
          </w:p>
        </w:tc>
      </w:tr>
      <w:tr w:rsidR="00E82D8A" w:rsidRPr="007C4556" w14:paraId="2843980A" w14:textId="77777777" w:rsidTr="002042E5">
        <w:trPr>
          <w:trHeight w:val="20"/>
        </w:trPr>
        <w:tc>
          <w:tcPr>
            <w:tcW w:w="1370" w:type="pct"/>
            <w:vMerge/>
          </w:tcPr>
          <w:p w14:paraId="607C9FF1"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vAlign w:val="bottom"/>
          </w:tcPr>
          <w:p w14:paraId="1CC2ECB9"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810D18B" w14:textId="7D0026BB"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04AF1214" w14:textId="77777777" w:rsidTr="00421586">
        <w:trPr>
          <w:trHeight w:val="20"/>
        </w:trPr>
        <w:tc>
          <w:tcPr>
            <w:tcW w:w="1370" w:type="pct"/>
            <w:vMerge w:val="restart"/>
          </w:tcPr>
          <w:p w14:paraId="1754142B"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1.4. Основания и фундаменты инженерных сооружений</w:t>
            </w:r>
          </w:p>
        </w:tc>
        <w:tc>
          <w:tcPr>
            <w:tcW w:w="3630" w:type="pct"/>
            <w:gridSpan w:val="2"/>
          </w:tcPr>
          <w:p w14:paraId="0F967C95"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55212376" w14:textId="77777777" w:rsidTr="00421586">
        <w:trPr>
          <w:trHeight w:val="20"/>
        </w:trPr>
        <w:tc>
          <w:tcPr>
            <w:tcW w:w="1370" w:type="pct"/>
            <w:vMerge/>
          </w:tcPr>
          <w:p w14:paraId="4B5545C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163E70D"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0A390D4" w14:textId="77777777" w:rsidR="00E82D8A" w:rsidRPr="007C4556" w:rsidRDefault="00E82D8A" w:rsidP="00E82D8A">
            <w:pPr>
              <w:widowControl w:val="0"/>
              <w:ind w:left="-56" w:right="-78"/>
              <w:jc w:val="both"/>
              <w:rPr>
                <w:rFonts w:ascii="Times New Roman" w:hAnsi="Times New Roman" w:cs="Times New Roman"/>
                <w:b/>
                <w:sz w:val="24"/>
                <w:szCs w:val="24"/>
                <w:shd w:val="clear" w:color="auto" w:fill="FFFFFF"/>
              </w:rPr>
            </w:pPr>
            <w:r w:rsidRPr="007C4556">
              <w:rPr>
                <w:rFonts w:ascii="Times New Roman" w:hAnsi="Times New Roman" w:cs="Times New Roman"/>
                <w:b/>
                <w:sz w:val="24"/>
                <w:szCs w:val="24"/>
                <w:shd w:val="clear" w:color="auto" w:fill="FFFFFF"/>
              </w:rPr>
              <w:t>Проектирование оснований.</w:t>
            </w:r>
            <w:r w:rsidRPr="007C4556">
              <w:rPr>
                <w:rFonts w:ascii="Times New Roman" w:hAnsi="Times New Roman" w:cs="Times New Roman"/>
                <w:sz w:val="24"/>
                <w:szCs w:val="24"/>
                <w:shd w:val="clear" w:color="auto" w:fill="FFFFFF"/>
              </w:rPr>
              <w:t xml:space="preserve"> Нагрузки и воздействия, учитываемые в расчетах оснований. Нормативные и расчетные значения характеристик грунтов. Основы расчета оснований инженерных сооружений. Контроль качества подготовки оснований инженерных сооружений. Наблюдение за поведением оснований в процессе эксплуатации. Инженерные мероприятия по обеспечению надежности оснований.</w:t>
            </w:r>
          </w:p>
        </w:tc>
      </w:tr>
      <w:tr w:rsidR="00E82D8A" w:rsidRPr="007C4556" w14:paraId="5AEB26A0" w14:textId="77777777" w:rsidTr="00421586">
        <w:trPr>
          <w:trHeight w:val="20"/>
        </w:trPr>
        <w:tc>
          <w:tcPr>
            <w:tcW w:w="1370" w:type="pct"/>
            <w:vMerge/>
          </w:tcPr>
          <w:p w14:paraId="735A5894"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C05297D"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1D1586D7" w14:textId="705C51B5"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Основные сведения о проектировании фундаментов.</w:t>
            </w:r>
            <w:r w:rsidRPr="007C4556">
              <w:rPr>
                <w:rFonts w:ascii="Times New Roman" w:hAnsi="Times New Roman" w:cs="Times New Roman"/>
                <w:sz w:val="24"/>
                <w:szCs w:val="24"/>
              </w:rPr>
              <w:t xml:space="preserve"> Общие сведения, материалы геодезической съемки, инженерно-геологические изыскания, нагрузки и воздействия, данные о </w:t>
            </w:r>
            <w:r w:rsidR="00B75935" w:rsidRPr="007C4556">
              <w:rPr>
                <w:rFonts w:ascii="Times New Roman" w:hAnsi="Times New Roman" w:cs="Times New Roman"/>
                <w:sz w:val="24"/>
                <w:szCs w:val="24"/>
              </w:rPr>
              <w:t>над фундаментной частью</w:t>
            </w:r>
            <w:r w:rsidRPr="007C4556">
              <w:rPr>
                <w:rFonts w:ascii="Times New Roman" w:hAnsi="Times New Roman" w:cs="Times New Roman"/>
                <w:sz w:val="24"/>
                <w:szCs w:val="24"/>
              </w:rPr>
              <w:t>. Оценка геологических и гидрологических условий, выбор основания, выбор типа фундамента, вариантность проектирования на основе технических норм и требований к инженерным сооружениям.</w:t>
            </w:r>
            <w:r w:rsidRPr="007C4556">
              <w:rPr>
                <w:rFonts w:ascii="Times New Roman" w:hAnsi="Times New Roman" w:cs="Times New Roman"/>
                <w:iCs/>
                <w:sz w:val="24"/>
                <w:szCs w:val="24"/>
              </w:rPr>
              <w:t xml:space="preserve"> Особенности работы фундаментов сооружений и методы их расчета.</w:t>
            </w:r>
          </w:p>
        </w:tc>
      </w:tr>
      <w:tr w:rsidR="00E82D8A" w:rsidRPr="007C4556" w14:paraId="7ACB300A" w14:textId="77777777" w:rsidTr="00421586">
        <w:trPr>
          <w:trHeight w:val="20"/>
        </w:trPr>
        <w:tc>
          <w:tcPr>
            <w:tcW w:w="1370" w:type="pct"/>
            <w:vMerge/>
          </w:tcPr>
          <w:p w14:paraId="0A35AAC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7E6832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7141E1E7"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shd w:val="clear" w:color="auto" w:fill="FFFFFF"/>
              </w:rPr>
              <w:t>Фундаменты мелкого заложения.</w:t>
            </w:r>
            <w:r w:rsidRPr="007C4556">
              <w:rPr>
                <w:rFonts w:ascii="Times New Roman" w:hAnsi="Times New Roman" w:cs="Times New Roman"/>
                <w:sz w:val="24"/>
                <w:szCs w:val="24"/>
                <w:shd w:val="clear" w:color="auto" w:fill="FFFFFF"/>
              </w:rPr>
              <w:t xml:space="preserve"> Основные сведения о фундаментах мелкого заложения. Глубина заложения фундаментов инженерных сооружений. Расчет оснований и фундаментов мелкого заложения по предельным состояниям. Конструирование фундаментов мелкого заложения</w:t>
            </w:r>
          </w:p>
        </w:tc>
      </w:tr>
      <w:tr w:rsidR="00E82D8A" w:rsidRPr="007C4556" w14:paraId="0F0B789A" w14:textId="77777777" w:rsidTr="00421586">
        <w:trPr>
          <w:trHeight w:val="20"/>
        </w:trPr>
        <w:tc>
          <w:tcPr>
            <w:tcW w:w="1370" w:type="pct"/>
            <w:vMerge/>
          </w:tcPr>
          <w:p w14:paraId="5FFEE15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5018EF86"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4</w:t>
            </w:r>
          </w:p>
        </w:tc>
        <w:tc>
          <w:tcPr>
            <w:tcW w:w="3382" w:type="pct"/>
          </w:tcPr>
          <w:p w14:paraId="67A9C4BD"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Свайные фундаменты</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Классификация и конструкция свай, область применения. Особенности проектирования свайных фундаментов инженерных сооружений. Типы, основные параметры и размеры. Требования к конструкциям свайных фундаментов инженерных сооружений. Расчет свайных фундаментов инженерных сооружений по предельным состояниям</w:t>
            </w:r>
          </w:p>
        </w:tc>
      </w:tr>
      <w:tr w:rsidR="00E82D8A" w:rsidRPr="007C4556" w14:paraId="68B72402" w14:textId="77777777" w:rsidTr="00421586">
        <w:trPr>
          <w:trHeight w:val="20"/>
        </w:trPr>
        <w:tc>
          <w:tcPr>
            <w:tcW w:w="1370" w:type="pct"/>
            <w:vMerge/>
          </w:tcPr>
          <w:p w14:paraId="461E63EB"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16EBFC26"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5</w:t>
            </w:r>
          </w:p>
        </w:tc>
        <w:tc>
          <w:tcPr>
            <w:tcW w:w="3382" w:type="pct"/>
          </w:tcPr>
          <w:p w14:paraId="7635061C"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Фундаменты, возводимые в особых условиях. </w:t>
            </w:r>
            <w:r w:rsidRPr="007C4556">
              <w:rPr>
                <w:rFonts w:ascii="Times New Roman" w:hAnsi="Times New Roman" w:cs="Times New Roman"/>
                <w:sz w:val="24"/>
                <w:szCs w:val="24"/>
              </w:rPr>
              <w:t>Особенности проектирования инженерных сооружений, возводимых на водонасыщенных и вечномерзлых грунтах. Проектирование оснований и фундаментов инженерных сооружений с учетом сейсмических воздействий.</w:t>
            </w:r>
          </w:p>
        </w:tc>
      </w:tr>
      <w:tr w:rsidR="00E82D8A" w:rsidRPr="007C4556" w14:paraId="2146136C" w14:textId="77777777" w:rsidTr="00421586">
        <w:trPr>
          <w:trHeight w:val="20"/>
        </w:trPr>
        <w:tc>
          <w:tcPr>
            <w:tcW w:w="1370" w:type="pct"/>
            <w:vMerge/>
          </w:tcPr>
          <w:p w14:paraId="54ED4A73"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E4E02EF"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6F64EA6E" w14:textId="77777777" w:rsidTr="00421586">
        <w:trPr>
          <w:trHeight w:val="20"/>
        </w:trPr>
        <w:tc>
          <w:tcPr>
            <w:tcW w:w="1370" w:type="pct"/>
            <w:vMerge/>
          </w:tcPr>
          <w:p w14:paraId="1863D04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83B2869"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7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Определение отметок обреза и подошвы фундамента. Подбор основных размеров фундамента. Конструирование фундамента мелкого заложения».</w:t>
            </w:r>
            <w:r w:rsidRPr="007C4556">
              <w:rPr>
                <w:rFonts w:ascii="Times New Roman" w:hAnsi="Times New Roman" w:cs="Times New Roman"/>
                <w:iCs/>
                <w:sz w:val="24"/>
                <w:szCs w:val="24"/>
              </w:rPr>
              <w:t xml:space="preserve"> </w:t>
            </w:r>
          </w:p>
        </w:tc>
      </w:tr>
      <w:tr w:rsidR="00E82D8A" w:rsidRPr="007C4556" w14:paraId="6A3197C4" w14:textId="77777777" w:rsidTr="00421586">
        <w:trPr>
          <w:trHeight w:val="20"/>
        </w:trPr>
        <w:tc>
          <w:tcPr>
            <w:tcW w:w="1370" w:type="pct"/>
            <w:vMerge/>
          </w:tcPr>
          <w:p w14:paraId="0D826D02"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5F9CA0B2"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8 «</w:t>
            </w:r>
            <w:r w:rsidRPr="007C4556">
              <w:rPr>
                <w:rFonts w:ascii="Times New Roman" w:hAnsi="Times New Roman" w:cs="Times New Roman"/>
                <w:iCs/>
                <w:sz w:val="24"/>
                <w:szCs w:val="24"/>
              </w:rPr>
              <w:t>Анализ поступающей конструкторской документации в целях ее использования при проектировании и конструировании.</w:t>
            </w:r>
            <w:r w:rsidRPr="007C4556">
              <w:rPr>
                <w:rFonts w:ascii="Times New Roman" w:hAnsi="Times New Roman" w:cs="Times New Roman"/>
                <w:sz w:val="24"/>
                <w:szCs w:val="24"/>
              </w:rPr>
              <w:t xml:space="preserve"> Проверка законструированного фундамента мелкого заложения на несущую способность слоя грунта, залегающего ниже подошвы»</w:t>
            </w:r>
            <w:r w:rsidRPr="007C4556">
              <w:rPr>
                <w:rFonts w:ascii="Times New Roman" w:hAnsi="Times New Roman" w:cs="Times New Roman"/>
                <w:iCs/>
                <w:sz w:val="24"/>
                <w:szCs w:val="24"/>
              </w:rPr>
              <w:t>.</w:t>
            </w:r>
          </w:p>
        </w:tc>
      </w:tr>
      <w:tr w:rsidR="00E82D8A" w:rsidRPr="007C4556" w14:paraId="5AB74DC5" w14:textId="77777777" w:rsidTr="00421586">
        <w:trPr>
          <w:trHeight w:val="20"/>
        </w:trPr>
        <w:tc>
          <w:tcPr>
            <w:tcW w:w="1370" w:type="pct"/>
            <w:vMerge/>
          </w:tcPr>
          <w:p w14:paraId="0B982DE5"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68256F0C" w14:textId="2C27D452"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9 «</w:t>
            </w:r>
            <w:r w:rsidRPr="007C4556">
              <w:rPr>
                <w:rFonts w:ascii="Times New Roman" w:hAnsi="Times New Roman" w:cs="Times New Roman"/>
                <w:iCs/>
                <w:sz w:val="24"/>
                <w:szCs w:val="24"/>
              </w:rPr>
              <w:t xml:space="preserve">Анализ поступающей конструкторской документации в целях ее использования при проектировании и конструировании. </w:t>
            </w:r>
            <w:r w:rsidRPr="007C4556">
              <w:rPr>
                <w:rFonts w:ascii="Times New Roman" w:hAnsi="Times New Roman" w:cs="Times New Roman"/>
                <w:sz w:val="24"/>
                <w:szCs w:val="24"/>
              </w:rPr>
              <w:t>Определение нормативного сопротивления грунта основания под подошвой фундамента».</w:t>
            </w:r>
          </w:p>
        </w:tc>
      </w:tr>
      <w:tr w:rsidR="00E82D8A" w:rsidRPr="007C4556" w14:paraId="2F8591FC" w14:textId="77777777" w:rsidTr="00421586">
        <w:trPr>
          <w:trHeight w:val="20"/>
        </w:trPr>
        <w:tc>
          <w:tcPr>
            <w:tcW w:w="1370" w:type="pct"/>
            <w:vMerge/>
          </w:tcPr>
          <w:p w14:paraId="452F570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42BA1C8"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10 «</w:t>
            </w:r>
            <w:r w:rsidRPr="007C4556">
              <w:rPr>
                <w:rFonts w:ascii="Times New Roman" w:hAnsi="Times New Roman" w:cs="Times New Roman"/>
                <w:iCs/>
                <w:sz w:val="24"/>
                <w:szCs w:val="24"/>
              </w:rPr>
              <w:t>Оценка прочности и устойчивости сооружений.</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Расчет на устойчивость против сдвига и опрокидывания фундамента мелкого заложения».</w:t>
            </w:r>
          </w:p>
        </w:tc>
      </w:tr>
      <w:tr w:rsidR="00E82D8A" w:rsidRPr="007C4556" w14:paraId="38005D52" w14:textId="77777777" w:rsidTr="00421586">
        <w:trPr>
          <w:trHeight w:val="20"/>
        </w:trPr>
        <w:tc>
          <w:tcPr>
            <w:tcW w:w="1370" w:type="pct"/>
            <w:vMerge/>
          </w:tcPr>
          <w:p w14:paraId="323E2EF7"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169C78F9"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11 «</w:t>
            </w:r>
            <w:r w:rsidRPr="007C4556">
              <w:rPr>
                <w:rFonts w:ascii="Times New Roman" w:hAnsi="Times New Roman" w:cs="Times New Roman"/>
                <w:iCs/>
                <w:sz w:val="24"/>
                <w:szCs w:val="24"/>
              </w:rPr>
              <w:t>Анализ поступающей конструкторской документации в целях ее использования при проектировании и конструировании.</w:t>
            </w:r>
            <w:r w:rsidRPr="007C4556">
              <w:rPr>
                <w:rFonts w:ascii="Times New Roman" w:hAnsi="Times New Roman" w:cs="Times New Roman"/>
                <w:sz w:val="24"/>
                <w:szCs w:val="24"/>
              </w:rPr>
              <w:t xml:space="preserve"> Выбор типа свайного фундамента, длины сваи, определение несущей способности сваи по грунту. Определение потребного количества свай в ростверке и размещение их в плане»</w:t>
            </w:r>
          </w:p>
        </w:tc>
      </w:tr>
      <w:tr w:rsidR="00E82D8A" w:rsidRPr="007C4556" w14:paraId="6E17A622" w14:textId="77777777" w:rsidTr="00421586">
        <w:trPr>
          <w:trHeight w:val="20"/>
        </w:trPr>
        <w:tc>
          <w:tcPr>
            <w:tcW w:w="1370" w:type="pct"/>
            <w:vMerge/>
          </w:tcPr>
          <w:p w14:paraId="0108F57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FBDDEE6"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12 «</w:t>
            </w:r>
            <w:r w:rsidRPr="007C4556">
              <w:rPr>
                <w:rFonts w:ascii="Times New Roman" w:hAnsi="Times New Roman" w:cs="Times New Roman"/>
                <w:iCs/>
                <w:sz w:val="24"/>
                <w:szCs w:val="24"/>
              </w:rPr>
              <w:t>Оценка прочности и устойчивости сооружений.</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Расчет несущей способности сваи по грунту».</w:t>
            </w:r>
          </w:p>
        </w:tc>
      </w:tr>
      <w:tr w:rsidR="00E82D8A" w:rsidRPr="007C4556" w14:paraId="67F3AF17" w14:textId="77777777" w:rsidTr="00B164F5">
        <w:trPr>
          <w:trHeight w:val="20"/>
        </w:trPr>
        <w:tc>
          <w:tcPr>
            <w:tcW w:w="1370" w:type="pct"/>
            <w:vMerge/>
          </w:tcPr>
          <w:p w14:paraId="09E43DA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49648E36"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41E42C1" w14:textId="31B08CED"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75CC34F5" w14:textId="77777777" w:rsidTr="00F13CFB">
        <w:trPr>
          <w:trHeight w:val="20"/>
        </w:trPr>
        <w:tc>
          <w:tcPr>
            <w:tcW w:w="5000" w:type="pct"/>
            <w:gridSpan w:val="3"/>
          </w:tcPr>
          <w:p w14:paraId="1C4D56E5" w14:textId="0D939762"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МДК. 01.02 Проектирование инженерных сооружений </w:t>
            </w:r>
          </w:p>
        </w:tc>
      </w:tr>
      <w:tr w:rsidR="00E82D8A" w:rsidRPr="007C4556" w14:paraId="459D7B89" w14:textId="77777777" w:rsidTr="00421586">
        <w:trPr>
          <w:trHeight w:val="20"/>
        </w:trPr>
        <w:tc>
          <w:tcPr>
            <w:tcW w:w="1370" w:type="pct"/>
            <w:vMerge w:val="restart"/>
          </w:tcPr>
          <w:p w14:paraId="361885C7" w14:textId="77777777" w:rsidR="00E82D8A" w:rsidRPr="00A03D9B" w:rsidRDefault="00E82D8A" w:rsidP="00E82D8A">
            <w:pPr>
              <w:widowControl w:val="0"/>
              <w:ind w:left="-56" w:right="-78"/>
              <w:rPr>
                <w:rFonts w:ascii="Times New Roman" w:hAnsi="Times New Roman" w:cs="Times New Roman"/>
                <w:b/>
                <w:bCs/>
                <w:sz w:val="24"/>
                <w:szCs w:val="24"/>
              </w:rPr>
            </w:pPr>
            <w:r w:rsidRPr="00A03D9B">
              <w:rPr>
                <w:rFonts w:ascii="Times New Roman" w:hAnsi="Times New Roman" w:cs="Times New Roman"/>
                <w:b/>
                <w:bCs/>
                <w:sz w:val="24"/>
                <w:szCs w:val="24"/>
              </w:rPr>
              <w:t>Тема 1.1 Гидрологические процессы</w:t>
            </w:r>
          </w:p>
        </w:tc>
        <w:tc>
          <w:tcPr>
            <w:tcW w:w="3630" w:type="pct"/>
            <w:gridSpan w:val="2"/>
          </w:tcPr>
          <w:p w14:paraId="65D0F6FC"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A2D0B81" w14:textId="77777777" w:rsidTr="00421586">
        <w:trPr>
          <w:trHeight w:val="20"/>
        </w:trPr>
        <w:tc>
          <w:tcPr>
            <w:tcW w:w="1370" w:type="pct"/>
            <w:vMerge/>
          </w:tcPr>
          <w:p w14:paraId="45990CA3"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1B86A93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815D728" w14:textId="77777777"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Основы гидравлики. </w:t>
            </w:r>
            <w:r w:rsidRPr="007C4556">
              <w:rPr>
                <w:rFonts w:ascii="Times New Roman" w:hAnsi="Times New Roman" w:cs="Times New Roman"/>
                <w:sz w:val="24"/>
                <w:szCs w:val="24"/>
              </w:rPr>
              <w:t>Гидростатика. Физические характеристики и свойства жидкости. Силы, действующие в жидкости. Плавание тел.</w:t>
            </w:r>
          </w:p>
        </w:tc>
      </w:tr>
      <w:tr w:rsidR="00E82D8A" w:rsidRPr="007C4556" w14:paraId="06EABBA8" w14:textId="77777777" w:rsidTr="00421586">
        <w:trPr>
          <w:trHeight w:val="20"/>
        </w:trPr>
        <w:tc>
          <w:tcPr>
            <w:tcW w:w="1370" w:type="pct"/>
            <w:vMerge/>
          </w:tcPr>
          <w:p w14:paraId="1D1F0B63"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4B049F4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0B5FE148"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Гидрология.</w:t>
            </w:r>
            <w:r w:rsidRPr="007C4556">
              <w:rPr>
                <w:rFonts w:ascii="Times New Roman" w:hAnsi="Times New Roman" w:cs="Times New Roman"/>
                <w:sz w:val="24"/>
                <w:szCs w:val="24"/>
              </w:rPr>
              <w:t xml:space="preserve"> Гидрология поверхностных и подземных вод. Охрана окружающей среды. Влияние объектов инженерных сооружений на окружающую среду, охрана водных ресурсов от загрязнения и истощения.</w:t>
            </w:r>
          </w:p>
        </w:tc>
      </w:tr>
      <w:tr w:rsidR="00E82D8A" w:rsidRPr="007C4556" w14:paraId="1A9B8B33" w14:textId="77777777" w:rsidTr="00421586">
        <w:trPr>
          <w:trHeight w:val="20"/>
        </w:trPr>
        <w:tc>
          <w:tcPr>
            <w:tcW w:w="1370" w:type="pct"/>
            <w:vMerge/>
          </w:tcPr>
          <w:p w14:paraId="762DC191"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5467D7F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2ED48448"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Гидрометрия.</w:t>
            </w:r>
            <w:r w:rsidRPr="007C4556">
              <w:rPr>
                <w:rFonts w:ascii="Times New Roman" w:hAnsi="Times New Roman" w:cs="Times New Roman"/>
                <w:sz w:val="24"/>
                <w:szCs w:val="24"/>
              </w:rPr>
              <w:t xml:space="preserve"> Измерение уровней, глубин и скоростей воды в водотоке.</w:t>
            </w:r>
            <w:r w:rsidRPr="007C4556">
              <w:rPr>
                <w:rFonts w:ascii="Times New Roman" w:hAnsi="Times New Roman" w:cs="Times New Roman"/>
                <w:bCs/>
                <w:iCs/>
                <w:sz w:val="24"/>
                <w:szCs w:val="24"/>
              </w:rPr>
              <w:t xml:space="preserve"> Особенности уровненного, ветрового и руслового режима. Водный режим свободных судоходных рек и рек с зарегулированным стоком.</w:t>
            </w:r>
            <w:r w:rsidRPr="007C4556">
              <w:rPr>
                <w:rFonts w:ascii="Times New Roman" w:hAnsi="Times New Roman" w:cs="Times New Roman"/>
                <w:sz w:val="24"/>
                <w:szCs w:val="24"/>
              </w:rPr>
              <w:t xml:space="preserve"> Основы гидрологических и гидравлических расчетов.</w:t>
            </w:r>
          </w:p>
        </w:tc>
      </w:tr>
      <w:tr w:rsidR="00E82D8A" w:rsidRPr="007C4556" w14:paraId="16A2FECA" w14:textId="77777777" w:rsidTr="00421586">
        <w:trPr>
          <w:trHeight w:val="20"/>
        </w:trPr>
        <w:tc>
          <w:tcPr>
            <w:tcW w:w="1370" w:type="pct"/>
            <w:vMerge/>
          </w:tcPr>
          <w:p w14:paraId="5C37EBC2"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685C4F36"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07543B57" w14:textId="77777777" w:rsidTr="00421586">
        <w:trPr>
          <w:trHeight w:val="20"/>
        </w:trPr>
        <w:tc>
          <w:tcPr>
            <w:tcW w:w="1370" w:type="pct"/>
            <w:vMerge/>
          </w:tcPr>
          <w:p w14:paraId="061546BB"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79472203"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1 «</w:t>
            </w:r>
            <w:r w:rsidRPr="007C4556">
              <w:rPr>
                <w:rFonts w:ascii="Times New Roman" w:hAnsi="Times New Roman" w:cs="Times New Roman"/>
                <w:bCs/>
                <w:sz w:val="24"/>
                <w:szCs w:val="24"/>
              </w:rPr>
              <w:t>С</w:t>
            </w:r>
            <w:r w:rsidRPr="007C4556">
              <w:rPr>
                <w:rFonts w:ascii="Times New Roman" w:hAnsi="Times New Roman" w:cs="Times New Roman"/>
                <w:iCs/>
                <w:sz w:val="24"/>
                <w:szCs w:val="24"/>
              </w:rPr>
              <w:t>оставление расчетных схем и выполнение расчетов.</w:t>
            </w:r>
            <w:r w:rsidRPr="007C4556">
              <w:rPr>
                <w:rFonts w:ascii="Times New Roman" w:hAnsi="Times New Roman" w:cs="Times New Roman"/>
                <w:sz w:val="24"/>
                <w:szCs w:val="24"/>
              </w:rPr>
              <w:t xml:space="preserve"> Гидрологические и гидравлические расчеты при проектировании, строительстве и эксплуатации инженерных сооружений».</w:t>
            </w:r>
          </w:p>
        </w:tc>
      </w:tr>
      <w:tr w:rsidR="00E82D8A" w:rsidRPr="007C4556" w14:paraId="361BD497" w14:textId="77777777" w:rsidTr="008A109D">
        <w:trPr>
          <w:trHeight w:val="20"/>
        </w:trPr>
        <w:tc>
          <w:tcPr>
            <w:tcW w:w="1370" w:type="pct"/>
            <w:vMerge/>
          </w:tcPr>
          <w:p w14:paraId="59C726F5"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0C05223F"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82E5FBE" w14:textId="3BFF7FC9"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8C3D51D" w14:textId="77777777" w:rsidTr="00421586">
        <w:trPr>
          <w:trHeight w:val="20"/>
        </w:trPr>
        <w:tc>
          <w:tcPr>
            <w:tcW w:w="1370" w:type="pct"/>
            <w:vMerge w:val="restart"/>
          </w:tcPr>
          <w:p w14:paraId="457539CB"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eastAsia="Calibri" w:hAnsi="Times New Roman" w:cs="Times New Roman"/>
                <w:b/>
                <w:bCs/>
                <w:sz w:val="24"/>
                <w:szCs w:val="24"/>
              </w:rPr>
              <w:t>Тема 1.2 Инженерные сооружения в транспортном строительстве</w:t>
            </w:r>
          </w:p>
        </w:tc>
        <w:tc>
          <w:tcPr>
            <w:tcW w:w="3630" w:type="pct"/>
            <w:gridSpan w:val="2"/>
          </w:tcPr>
          <w:p w14:paraId="3D36FBA2"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3B3E69A8" w14:textId="77777777" w:rsidTr="00421586">
        <w:trPr>
          <w:trHeight w:val="20"/>
        </w:trPr>
        <w:tc>
          <w:tcPr>
            <w:tcW w:w="1370" w:type="pct"/>
            <w:vMerge/>
          </w:tcPr>
          <w:p w14:paraId="3BD3B35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3950FC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488B8EC6"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 xml:space="preserve">Инженерные сооружения транспортного строительства. </w:t>
            </w:r>
            <w:r w:rsidRPr="007C4556">
              <w:rPr>
                <w:rFonts w:ascii="Times New Roman" w:hAnsi="Times New Roman" w:cs="Times New Roman"/>
                <w:sz w:val="24"/>
                <w:szCs w:val="24"/>
              </w:rPr>
              <w:t>Виды инж</w:t>
            </w:r>
            <w:r w:rsidRPr="007C4556">
              <w:rPr>
                <w:rFonts w:ascii="Times New Roman" w:eastAsia="Calibri" w:hAnsi="Times New Roman" w:cs="Times New Roman"/>
                <w:bCs/>
                <w:sz w:val="24"/>
                <w:szCs w:val="24"/>
              </w:rPr>
              <w:t>енерных сооружений.</w:t>
            </w:r>
            <w:r w:rsidRPr="007C4556">
              <w:rPr>
                <w:rFonts w:ascii="Times New Roman" w:eastAsia="Calibri" w:hAnsi="Times New Roman" w:cs="Times New Roman"/>
                <w:b/>
                <w:bCs/>
                <w:sz w:val="24"/>
                <w:szCs w:val="24"/>
              </w:rPr>
              <w:t xml:space="preserve"> </w:t>
            </w:r>
            <w:r w:rsidRPr="007C4556">
              <w:rPr>
                <w:rFonts w:ascii="Times New Roman" w:eastAsia="Calibri" w:hAnsi="Times New Roman" w:cs="Times New Roman"/>
                <w:bCs/>
                <w:sz w:val="24"/>
                <w:szCs w:val="24"/>
              </w:rPr>
              <w:t>Основные понятия,</w:t>
            </w:r>
            <w:r w:rsidRPr="007C4556">
              <w:rPr>
                <w:rFonts w:ascii="Times New Roman" w:hAnsi="Times New Roman" w:cs="Times New Roman"/>
                <w:bCs/>
                <w:sz w:val="24"/>
                <w:szCs w:val="24"/>
              </w:rPr>
              <w:t xml:space="preserve"> профессиональная </w:t>
            </w:r>
            <w:r w:rsidRPr="007C4556">
              <w:rPr>
                <w:rFonts w:ascii="Times New Roman" w:hAnsi="Times New Roman" w:cs="Times New Roman"/>
                <w:sz w:val="24"/>
                <w:szCs w:val="24"/>
              </w:rPr>
              <w:t xml:space="preserve">строительная терминология при проектировании и конструировании инженерных сооружений. </w:t>
            </w:r>
            <w:r w:rsidRPr="007C4556">
              <w:rPr>
                <w:rFonts w:ascii="Times New Roman" w:eastAsia="Calibri" w:hAnsi="Times New Roman" w:cs="Times New Roman"/>
                <w:bCs/>
                <w:sz w:val="24"/>
                <w:szCs w:val="24"/>
              </w:rPr>
              <w:t xml:space="preserve">Назначение </w:t>
            </w:r>
            <w:r w:rsidRPr="007C4556">
              <w:rPr>
                <w:rFonts w:ascii="Times New Roman" w:hAnsi="Times New Roman" w:cs="Times New Roman"/>
                <w:sz w:val="24"/>
                <w:szCs w:val="24"/>
              </w:rPr>
              <w:t>инж</w:t>
            </w:r>
            <w:r w:rsidRPr="007C4556">
              <w:rPr>
                <w:rFonts w:ascii="Times New Roman" w:eastAsia="Calibri" w:hAnsi="Times New Roman" w:cs="Times New Roman"/>
                <w:bCs/>
                <w:sz w:val="24"/>
                <w:szCs w:val="24"/>
              </w:rPr>
              <w:t xml:space="preserve">енерных сооружений. </w:t>
            </w:r>
            <w:r w:rsidRPr="007C4556">
              <w:rPr>
                <w:rFonts w:ascii="Times New Roman" w:hAnsi="Times New Roman" w:cs="Times New Roman"/>
                <w:sz w:val="24"/>
                <w:szCs w:val="24"/>
              </w:rPr>
              <w:t>Цели и приоритеты развития на долгосрочную перспективу инженерных сооружений. Методы проектирования инженерных сооружений.</w:t>
            </w:r>
          </w:p>
        </w:tc>
      </w:tr>
      <w:tr w:rsidR="00E82D8A" w:rsidRPr="007C4556" w14:paraId="2031B09F" w14:textId="77777777" w:rsidTr="00421586">
        <w:trPr>
          <w:trHeight w:val="20"/>
        </w:trPr>
        <w:tc>
          <w:tcPr>
            <w:tcW w:w="1370" w:type="pct"/>
            <w:vMerge/>
          </w:tcPr>
          <w:p w14:paraId="64683562"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0CD4EB4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5F522A14"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 xml:space="preserve">Основы проектирования инженерных сооружений. </w:t>
            </w:r>
            <w:r w:rsidRPr="007C4556">
              <w:rPr>
                <w:rFonts w:ascii="Times New Roman" w:hAnsi="Times New Roman" w:cs="Times New Roman"/>
                <w:bCs/>
                <w:sz w:val="24"/>
                <w:szCs w:val="24"/>
              </w:rPr>
              <w:t>Методики</w:t>
            </w:r>
            <w:r w:rsidRPr="007C4556">
              <w:rPr>
                <w:rFonts w:ascii="Times New Roman" w:hAnsi="Times New Roman" w:cs="Times New Roman"/>
                <w:bCs/>
                <w:iCs/>
                <w:sz w:val="24"/>
                <w:szCs w:val="24"/>
              </w:rPr>
              <w:t xml:space="preserve"> </w:t>
            </w:r>
            <w:r w:rsidRPr="007C4556">
              <w:rPr>
                <w:rFonts w:ascii="Times New Roman" w:hAnsi="Times New Roman" w:cs="Times New Roman"/>
                <w:iCs/>
                <w:sz w:val="24"/>
                <w:szCs w:val="24"/>
              </w:rPr>
              <w:t>предпроектных исследований и формирования заданий на проектирование и строительство инженерных сооружений.</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Т</w:t>
            </w:r>
            <w:r w:rsidRPr="007C4556">
              <w:rPr>
                <w:rFonts w:ascii="Times New Roman" w:hAnsi="Times New Roman" w:cs="Times New Roman"/>
                <w:bCs/>
                <w:iCs/>
                <w:sz w:val="24"/>
                <w:szCs w:val="24"/>
              </w:rPr>
              <w:t>ехнические, экономические, экологические и социальные требования к проектируемым объектам.</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Требования</w:t>
            </w:r>
            <w:r w:rsidRPr="007C4556">
              <w:rPr>
                <w:rFonts w:ascii="Times New Roman" w:hAnsi="Times New Roman" w:cs="Times New Roman"/>
                <w:iCs/>
                <w:sz w:val="24"/>
                <w:szCs w:val="24"/>
              </w:rPr>
              <w:t xml:space="preserve"> нормативно-</w:t>
            </w:r>
            <w:r w:rsidRPr="007C4556">
              <w:rPr>
                <w:rFonts w:ascii="Times New Roman" w:hAnsi="Times New Roman" w:cs="Times New Roman"/>
                <w:iCs/>
                <w:sz w:val="24"/>
                <w:szCs w:val="24"/>
              </w:rPr>
              <w:lastRenderedPageBreak/>
              <w:t>технической документации по разработке и оформлению проектов и другой технической документации. Распорядительные, методические и нормативные документы по проектированию, строительству и эксплуатации объектов.</w:t>
            </w:r>
            <w:r w:rsidRPr="007C4556">
              <w:rPr>
                <w:rFonts w:ascii="Times New Roman" w:hAnsi="Times New Roman" w:cs="Times New Roman"/>
                <w:b/>
                <w:sz w:val="24"/>
                <w:szCs w:val="24"/>
              </w:rPr>
              <w:t xml:space="preserve"> </w:t>
            </w:r>
          </w:p>
        </w:tc>
      </w:tr>
      <w:tr w:rsidR="00E82D8A" w:rsidRPr="007C4556" w14:paraId="2F7477C5" w14:textId="77777777" w:rsidTr="00421586">
        <w:trPr>
          <w:trHeight w:val="20"/>
        </w:trPr>
        <w:tc>
          <w:tcPr>
            <w:tcW w:w="1370" w:type="pct"/>
            <w:vMerge/>
          </w:tcPr>
          <w:p w14:paraId="7253FCF4"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1B1C0E29"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tcPr>
          <w:p w14:paraId="1E57F591" w14:textId="13B36DCB"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E82D8A" w:rsidRPr="007C4556" w14:paraId="375502C3" w14:textId="77777777" w:rsidTr="002B3655">
        <w:trPr>
          <w:trHeight w:val="20"/>
        </w:trPr>
        <w:tc>
          <w:tcPr>
            <w:tcW w:w="1370" w:type="pct"/>
            <w:vMerge/>
          </w:tcPr>
          <w:p w14:paraId="51BC7DF9"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7398E5A"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vAlign w:val="bottom"/>
          </w:tcPr>
          <w:p w14:paraId="1B2F044A"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616E4D2" w14:textId="75C44446"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56C82466" w14:textId="77777777" w:rsidTr="00421586">
        <w:trPr>
          <w:trHeight w:val="20"/>
        </w:trPr>
        <w:tc>
          <w:tcPr>
            <w:tcW w:w="1370" w:type="pct"/>
            <w:vMerge w:val="restart"/>
          </w:tcPr>
          <w:p w14:paraId="2D5187B9" w14:textId="77777777" w:rsidR="00E82D8A" w:rsidRPr="00A03D9B" w:rsidRDefault="00E82D8A" w:rsidP="00E82D8A">
            <w:pPr>
              <w:widowControl w:val="0"/>
              <w:ind w:left="-56" w:right="-78"/>
              <w:rPr>
                <w:rFonts w:ascii="Times New Roman" w:hAnsi="Times New Roman" w:cs="Times New Roman"/>
                <w:b/>
                <w:bCs/>
                <w:sz w:val="24"/>
                <w:szCs w:val="24"/>
              </w:rPr>
            </w:pPr>
            <w:r w:rsidRPr="00A03D9B">
              <w:rPr>
                <w:rFonts w:ascii="Times New Roman" w:hAnsi="Times New Roman" w:cs="Times New Roman"/>
                <w:b/>
                <w:bCs/>
                <w:sz w:val="24"/>
                <w:szCs w:val="24"/>
              </w:rPr>
              <w:t>Тема 1.3 Гидротехнические сооружения</w:t>
            </w:r>
          </w:p>
        </w:tc>
        <w:tc>
          <w:tcPr>
            <w:tcW w:w="3630" w:type="pct"/>
            <w:gridSpan w:val="2"/>
          </w:tcPr>
          <w:p w14:paraId="2BD09462"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71ECB54F" w14:textId="77777777" w:rsidTr="00421586">
        <w:trPr>
          <w:trHeight w:val="20"/>
        </w:trPr>
        <w:tc>
          <w:tcPr>
            <w:tcW w:w="1370" w:type="pct"/>
            <w:vMerge/>
          </w:tcPr>
          <w:p w14:paraId="572947AD"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5AFA3E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E2F5F2F"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Общие</w:t>
            </w:r>
            <w:r w:rsidRPr="007C4556">
              <w:rPr>
                <w:rFonts w:ascii="Times New Roman" w:hAnsi="Times New Roman" w:cs="Times New Roman"/>
                <w:b/>
                <w:bCs/>
                <w:sz w:val="24"/>
                <w:szCs w:val="24"/>
              </w:rPr>
              <w:t xml:space="preserve"> сведения о гидротехнических сооружениях. </w:t>
            </w:r>
            <w:r w:rsidRPr="007C4556">
              <w:rPr>
                <w:rFonts w:ascii="Times New Roman" w:hAnsi="Times New Roman" w:cs="Times New Roman"/>
                <w:sz w:val="24"/>
                <w:szCs w:val="24"/>
              </w:rPr>
              <w:t>Типы сооружений, их параметры и компоновка. Постоянные и временные гидротехнические сооружения. Состав инженерных изысканий для проектирования гидротехнических сооружений.</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применяемых в конструкциях материалов и их свойств для проектирования и строительства гидротехнических сооружений. Требования, предъявляемые к принимаемым проектным решениям</w:t>
            </w:r>
            <w:r w:rsidRPr="007C4556">
              <w:rPr>
                <w:rFonts w:ascii="Times New Roman" w:hAnsi="Times New Roman" w:cs="Times New Roman"/>
                <w:b/>
                <w:sz w:val="24"/>
                <w:szCs w:val="24"/>
              </w:rPr>
              <w:t>.</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Основные вопросы работы с технической документацией и справочной литературой по вопросам проектирования гидротехнических сооружений. </w:t>
            </w:r>
          </w:p>
        </w:tc>
      </w:tr>
      <w:tr w:rsidR="00E82D8A" w:rsidRPr="007C4556" w14:paraId="2158A564" w14:textId="77777777" w:rsidTr="00421586">
        <w:trPr>
          <w:trHeight w:val="20"/>
        </w:trPr>
        <w:tc>
          <w:tcPr>
            <w:tcW w:w="1370" w:type="pct"/>
            <w:vMerge/>
          </w:tcPr>
          <w:p w14:paraId="20F47E0E"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5E94975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057F67B6"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 xml:space="preserve">Основные расчетные положения. </w:t>
            </w:r>
            <w:r w:rsidRPr="007C4556">
              <w:rPr>
                <w:rFonts w:ascii="Times New Roman" w:hAnsi="Times New Roman" w:cs="Times New Roman"/>
                <w:bCs/>
                <w:sz w:val="24"/>
                <w:szCs w:val="24"/>
              </w:rPr>
              <w:t>Классы гидротехнических сооружений. Нагрузки и воздействия на гидротехнические сооружения. П</w:t>
            </w:r>
            <w:r w:rsidRPr="007C4556">
              <w:rPr>
                <w:rFonts w:ascii="Times New Roman" w:hAnsi="Times New Roman" w:cs="Times New Roman"/>
                <w:bCs/>
                <w:iCs/>
                <w:sz w:val="24"/>
                <w:szCs w:val="24"/>
              </w:rPr>
              <w:t>ринципы работы и методы расчета конструкций</w:t>
            </w:r>
            <w:r w:rsidRPr="007C4556">
              <w:rPr>
                <w:rFonts w:ascii="Times New Roman" w:hAnsi="Times New Roman" w:cs="Times New Roman"/>
                <w:bCs/>
                <w:sz w:val="24"/>
                <w:szCs w:val="24"/>
              </w:rPr>
              <w:t xml:space="preserve"> гидротехнических сооружений. </w:t>
            </w:r>
            <w:r w:rsidRPr="007C4556">
              <w:rPr>
                <w:rFonts w:ascii="Times New Roman" w:hAnsi="Times New Roman" w:cs="Times New Roman"/>
                <w:iCs/>
                <w:sz w:val="24"/>
                <w:szCs w:val="24"/>
              </w:rPr>
              <w:t>Методы оценки несущей способности бетонных конструкций, элементов гидротехнических объектов. Методы оценки несущей способности металлических конструкций, элементов и сооружений</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 xml:space="preserve">гидротехнических объектов. </w:t>
            </w:r>
            <w:r w:rsidRPr="007C4556">
              <w:rPr>
                <w:rFonts w:ascii="Times New Roman" w:hAnsi="Times New Roman" w:cs="Times New Roman"/>
                <w:bCs/>
                <w:sz w:val="24"/>
                <w:szCs w:val="24"/>
              </w:rPr>
              <w:t>Обоснование надёжности и безопасности гидротехнических сооружений.</w:t>
            </w:r>
          </w:p>
        </w:tc>
      </w:tr>
      <w:tr w:rsidR="00E82D8A" w:rsidRPr="007C4556" w14:paraId="1145DE4D" w14:textId="77777777" w:rsidTr="00421586">
        <w:trPr>
          <w:trHeight w:val="20"/>
        </w:trPr>
        <w:tc>
          <w:tcPr>
            <w:tcW w:w="1370" w:type="pct"/>
            <w:vMerge/>
          </w:tcPr>
          <w:p w14:paraId="60CDBDE0"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FFA1E5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68300677" w14:textId="77777777" w:rsidTr="00421586">
        <w:trPr>
          <w:trHeight w:val="20"/>
        </w:trPr>
        <w:tc>
          <w:tcPr>
            <w:tcW w:w="1370" w:type="pct"/>
            <w:vMerge/>
          </w:tcPr>
          <w:p w14:paraId="406DE40C"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52D2836A"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2 «</w:t>
            </w:r>
            <w:r w:rsidRPr="007C4556">
              <w:rPr>
                <w:rFonts w:ascii="Times New Roman" w:hAnsi="Times New Roman" w:cs="Times New Roman"/>
                <w:iCs/>
                <w:sz w:val="24"/>
                <w:szCs w:val="24"/>
              </w:rPr>
              <w:t xml:space="preserve">Работа с технической документацией и справочной литературой по вопросам проектирования гидротехнических сооружений. </w:t>
            </w:r>
            <w:r w:rsidRPr="007C4556">
              <w:rPr>
                <w:rFonts w:ascii="Times New Roman" w:eastAsia="Calibri" w:hAnsi="Times New Roman" w:cs="Times New Roman"/>
                <w:bCs/>
                <w:sz w:val="24"/>
                <w:szCs w:val="24"/>
              </w:rPr>
              <w:t>Конструктивные и объёмно-планировочные решения гидрот</w:t>
            </w:r>
            <w:r w:rsidRPr="007C4556">
              <w:rPr>
                <w:rStyle w:val="afffffe"/>
                <w:rFonts w:ascii="Times New Roman" w:hAnsi="Times New Roman" w:cs="Times New Roman"/>
                <w:b w:val="0"/>
                <w:sz w:val="24"/>
                <w:szCs w:val="24"/>
              </w:rPr>
              <w:t>ехнического сооружения».</w:t>
            </w:r>
          </w:p>
        </w:tc>
      </w:tr>
      <w:tr w:rsidR="00E82D8A" w:rsidRPr="007C4556" w14:paraId="0921BA3A" w14:textId="77777777" w:rsidTr="00421586">
        <w:trPr>
          <w:trHeight w:val="20"/>
        </w:trPr>
        <w:tc>
          <w:tcPr>
            <w:tcW w:w="1370" w:type="pct"/>
            <w:vMerge/>
          </w:tcPr>
          <w:p w14:paraId="1574FF8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47C11B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3 «</w:t>
            </w:r>
            <w:r w:rsidRPr="007C4556">
              <w:rPr>
                <w:rFonts w:ascii="Times New Roman" w:hAnsi="Times New Roman" w:cs="Times New Roman"/>
                <w:bCs/>
                <w:sz w:val="24"/>
                <w:szCs w:val="24"/>
              </w:rPr>
              <w:t>С</w:t>
            </w:r>
            <w:r w:rsidRPr="007C4556">
              <w:rPr>
                <w:rFonts w:ascii="Times New Roman" w:hAnsi="Times New Roman" w:cs="Times New Roman"/>
                <w:iCs/>
                <w:sz w:val="24"/>
                <w:szCs w:val="24"/>
              </w:rPr>
              <w:t xml:space="preserve">оставление расчетных схем и выполнение расчетов. </w:t>
            </w:r>
            <w:r w:rsidRPr="007C4556">
              <w:rPr>
                <w:rFonts w:ascii="Times New Roman" w:eastAsia="Calibri" w:hAnsi="Times New Roman" w:cs="Times New Roman"/>
                <w:bCs/>
                <w:sz w:val="24"/>
                <w:szCs w:val="24"/>
              </w:rPr>
              <w:t>Определение устойчивости подпорной стенки при устройстве набережной».</w:t>
            </w:r>
          </w:p>
        </w:tc>
      </w:tr>
      <w:tr w:rsidR="00E82D8A" w:rsidRPr="007C4556" w14:paraId="7070225C" w14:textId="77777777" w:rsidTr="00AE28AF">
        <w:trPr>
          <w:trHeight w:val="20"/>
        </w:trPr>
        <w:tc>
          <w:tcPr>
            <w:tcW w:w="1370" w:type="pct"/>
            <w:vMerge/>
          </w:tcPr>
          <w:p w14:paraId="7EB5E56D"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065AD10A"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32F80E2" w14:textId="65121F22"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77EF5653" w14:textId="77777777" w:rsidTr="00421586">
        <w:trPr>
          <w:trHeight w:val="20"/>
        </w:trPr>
        <w:tc>
          <w:tcPr>
            <w:tcW w:w="1370" w:type="pct"/>
            <w:vMerge w:val="restart"/>
          </w:tcPr>
          <w:p w14:paraId="6DF20621" w14:textId="77777777" w:rsidR="00E82D8A" w:rsidRPr="00A03D9B" w:rsidRDefault="00E82D8A" w:rsidP="00C119C7">
            <w:pPr>
              <w:widowControl w:val="0"/>
              <w:ind w:left="-56" w:right="-78"/>
              <w:rPr>
                <w:rFonts w:ascii="Times New Roman" w:hAnsi="Times New Roman" w:cs="Times New Roman"/>
                <w:b/>
                <w:bCs/>
                <w:sz w:val="24"/>
                <w:szCs w:val="24"/>
              </w:rPr>
            </w:pPr>
            <w:r w:rsidRPr="00A03D9B">
              <w:rPr>
                <w:rFonts w:ascii="Times New Roman" w:hAnsi="Times New Roman" w:cs="Times New Roman"/>
                <w:b/>
                <w:bCs/>
                <w:sz w:val="24"/>
                <w:szCs w:val="24"/>
              </w:rPr>
              <w:t>Тема 1.4 Тоннели и метрополитены</w:t>
            </w:r>
          </w:p>
        </w:tc>
        <w:tc>
          <w:tcPr>
            <w:tcW w:w="3630" w:type="pct"/>
            <w:gridSpan w:val="2"/>
          </w:tcPr>
          <w:p w14:paraId="78E20FA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768C0C0A" w14:textId="77777777" w:rsidTr="00421586">
        <w:trPr>
          <w:trHeight w:val="20"/>
        </w:trPr>
        <w:tc>
          <w:tcPr>
            <w:tcW w:w="1370" w:type="pct"/>
            <w:vMerge/>
          </w:tcPr>
          <w:p w14:paraId="33CF9B66"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3E896B9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38F1BABA"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Общие сведения о тоннелях и метрополитенах.</w:t>
            </w:r>
            <w:r w:rsidRPr="007C4556">
              <w:rPr>
                <w:rFonts w:ascii="Times New Roman" w:hAnsi="Times New Roman" w:cs="Times New Roman"/>
                <w:bCs/>
                <w:sz w:val="24"/>
                <w:szCs w:val="24"/>
              </w:rPr>
              <w:t xml:space="preserve"> Классификация и область прим</w:t>
            </w:r>
            <w:r w:rsidRPr="007C4556">
              <w:rPr>
                <w:rFonts w:ascii="Times New Roman" w:hAnsi="Times New Roman" w:cs="Times New Roman"/>
                <w:sz w:val="24"/>
                <w:szCs w:val="24"/>
              </w:rPr>
              <w:t xml:space="preserve">енения. </w:t>
            </w:r>
            <w:r w:rsidRPr="007C4556">
              <w:rPr>
                <w:rFonts w:ascii="Times New Roman" w:hAnsi="Times New Roman" w:cs="Times New Roman"/>
                <w:bCs/>
                <w:sz w:val="24"/>
                <w:szCs w:val="24"/>
              </w:rPr>
              <w:t xml:space="preserve">Поперечное сечение, продольный профиль и план. Габариты приближения строений и оборудования. Эксплуатационные устройства и оборудование. </w:t>
            </w:r>
            <w:r w:rsidRPr="007C4556">
              <w:rPr>
                <w:rFonts w:ascii="Times New Roman" w:hAnsi="Times New Roman" w:cs="Times New Roman"/>
                <w:sz w:val="24"/>
                <w:szCs w:val="24"/>
              </w:rPr>
              <w:t>Особенности конструкции тоннелей и метрополитенов.</w:t>
            </w:r>
            <w:r w:rsidRPr="007C4556">
              <w:rPr>
                <w:rFonts w:ascii="Times New Roman" w:hAnsi="Times New Roman" w:cs="Times New Roman"/>
                <w:iCs/>
                <w:sz w:val="24"/>
                <w:szCs w:val="24"/>
              </w:rPr>
              <w:t xml:space="preserve"> </w:t>
            </w:r>
          </w:p>
        </w:tc>
      </w:tr>
      <w:tr w:rsidR="00E82D8A" w:rsidRPr="007C4556" w14:paraId="014BD065" w14:textId="77777777" w:rsidTr="00421586">
        <w:trPr>
          <w:trHeight w:val="20"/>
        </w:trPr>
        <w:tc>
          <w:tcPr>
            <w:tcW w:w="1370" w:type="pct"/>
            <w:vMerge/>
          </w:tcPr>
          <w:p w14:paraId="75B6C2A8"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F569DF0"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38F60A95"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Технические нормы проектирования тоннелей и метрополитенов. </w:t>
            </w:r>
            <w:r w:rsidRPr="007C4556">
              <w:rPr>
                <w:rFonts w:ascii="Times New Roman" w:hAnsi="Times New Roman" w:cs="Times New Roman"/>
                <w:sz w:val="24"/>
                <w:szCs w:val="24"/>
              </w:rPr>
              <w:t>Общие конструктивные</w:t>
            </w:r>
            <w:r w:rsidRPr="007C4556">
              <w:rPr>
                <w:rFonts w:ascii="Times New Roman" w:hAnsi="Times New Roman" w:cs="Times New Roman"/>
                <w:bCs/>
                <w:sz w:val="24"/>
                <w:szCs w:val="24"/>
              </w:rPr>
              <w:t>. Состав инженерных изысканий для проектирования тоннелей и метрополитенов.  Посл</w:t>
            </w:r>
            <w:r w:rsidRPr="007C4556">
              <w:rPr>
                <w:rFonts w:ascii="Times New Roman" w:hAnsi="Times New Roman" w:cs="Times New Roman"/>
                <w:sz w:val="24"/>
                <w:szCs w:val="24"/>
              </w:rPr>
              <w:t>едовательность проектирования тоннелей.</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w:t>
            </w:r>
            <w:r w:rsidRPr="007C4556">
              <w:rPr>
                <w:rFonts w:ascii="Times New Roman" w:hAnsi="Times New Roman" w:cs="Times New Roman"/>
                <w:iCs/>
                <w:sz w:val="24"/>
                <w:szCs w:val="24"/>
              </w:rPr>
              <w:lastRenderedPageBreak/>
              <w:t>применяемых в конструкциях материалов и их свойств для проектирования и строительства тоннелей и метрополитенов. Требования, предъявляемые к принимаемым проектным решениям</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Основные вопросы работы с технической документацией и справочной литературой по вопросам проектирования тоннелей.</w:t>
            </w:r>
          </w:p>
        </w:tc>
      </w:tr>
      <w:tr w:rsidR="00E82D8A" w:rsidRPr="007C4556" w14:paraId="69BAF893" w14:textId="77777777" w:rsidTr="00421586">
        <w:trPr>
          <w:trHeight w:val="20"/>
        </w:trPr>
        <w:tc>
          <w:tcPr>
            <w:tcW w:w="1370" w:type="pct"/>
            <w:vMerge/>
          </w:tcPr>
          <w:p w14:paraId="54866305"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29196B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66502FB1"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Основы расчёта конструкций тоннельных обделок. </w:t>
            </w:r>
            <w:r w:rsidRPr="007C4556">
              <w:rPr>
                <w:rFonts w:ascii="Times New Roman" w:hAnsi="Times New Roman" w:cs="Times New Roman"/>
                <w:sz w:val="24"/>
                <w:szCs w:val="24"/>
              </w:rPr>
              <w:t xml:space="preserve">Нагрузки и воздействия на тоннельную обделку. </w:t>
            </w:r>
            <w:r w:rsidRPr="007C4556">
              <w:rPr>
                <w:rFonts w:ascii="Times New Roman" w:hAnsi="Times New Roman" w:cs="Times New Roman"/>
                <w:bCs/>
                <w:sz w:val="24"/>
                <w:szCs w:val="24"/>
              </w:rPr>
              <w:t>Основные расчётные требования. П</w:t>
            </w:r>
            <w:r w:rsidRPr="007C4556">
              <w:rPr>
                <w:rFonts w:ascii="Times New Roman" w:hAnsi="Times New Roman" w:cs="Times New Roman"/>
                <w:bCs/>
                <w:iCs/>
                <w:sz w:val="24"/>
                <w:szCs w:val="24"/>
              </w:rPr>
              <w:t>ринципы работы и методы расчета конструкций</w:t>
            </w:r>
            <w:r w:rsidRPr="007C4556">
              <w:rPr>
                <w:rFonts w:ascii="Times New Roman" w:hAnsi="Times New Roman" w:cs="Times New Roman"/>
                <w:bCs/>
                <w:sz w:val="24"/>
                <w:szCs w:val="24"/>
              </w:rPr>
              <w:t xml:space="preserve"> тоннельных обделок. </w:t>
            </w:r>
            <w:r w:rsidRPr="007C4556">
              <w:rPr>
                <w:rFonts w:ascii="Times New Roman" w:hAnsi="Times New Roman" w:cs="Times New Roman"/>
                <w:iCs/>
                <w:sz w:val="24"/>
                <w:szCs w:val="24"/>
              </w:rPr>
              <w:t>Методы оценки несущей способности бетонных конструкций, элементов тоннельной обделки. Методы оценки несущей способности металлических конструкций и элементов тоннельной обделки.</w:t>
            </w:r>
          </w:p>
        </w:tc>
      </w:tr>
      <w:tr w:rsidR="00E82D8A" w:rsidRPr="007C4556" w14:paraId="46E17197" w14:textId="77777777" w:rsidTr="00421586">
        <w:trPr>
          <w:trHeight w:val="20"/>
        </w:trPr>
        <w:tc>
          <w:tcPr>
            <w:tcW w:w="1370" w:type="pct"/>
            <w:vMerge/>
          </w:tcPr>
          <w:p w14:paraId="44DF13C4"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3D06236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27D1E046" w14:textId="77777777" w:rsidTr="00421586">
        <w:trPr>
          <w:trHeight w:val="20"/>
        </w:trPr>
        <w:tc>
          <w:tcPr>
            <w:tcW w:w="1370" w:type="pct"/>
            <w:vMerge/>
          </w:tcPr>
          <w:p w14:paraId="51CF8CF0"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25EC049"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4 «</w:t>
            </w:r>
            <w:r w:rsidRPr="007C4556">
              <w:rPr>
                <w:rFonts w:ascii="Times New Roman" w:hAnsi="Times New Roman" w:cs="Times New Roman"/>
                <w:iCs/>
                <w:sz w:val="24"/>
                <w:szCs w:val="24"/>
              </w:rPr>
              <w:t>Работа с технической документацией и справочной литературой по вопросам проектирования в области тоннелестроения.</w:t>
            </w:r>
            <w:r w:rsidRPr="007C4556">
              <w:rPr>
                <w:rFonts w:ascii="Times New Roman" w:eastAsia="Calibri" w:hAnsi="Times New Roman" w:cs="Times New Roman"/>
                <w:bCs/>
                <w:sz w:val="24"/>
                <w:szCs w:val="24"/>
              </w:rPr>
              <w:t xml:space="preserve"> Конструктивные и объёмно-планировочные решения тоннеля (метрополитена)</w:t>
            </w:r>
            <w:r w:rsidRPr="007C4556">
              <w:rPr>
                <w:rStyle w:val="afffffe"/>
                <w:rFonts w:ascii="Times New Roman" w:hAnsi="Times New Roman" w:cs="Times New Roman"/>
                <w:b w:val="0"/>
                <w:sz w:val="24"/>
                <w:szCs w:val="24"/>
              </w:rPr>
              <w:t>».</w:t>
            </w:r>
          </w:p>
        </w:tc>
      </w:tr>
      <w:tr w:rsidR="00E82D8A" w:rsidRPr="007C4556" w14:paraId="7C1F859F" w14:textId="77777777" w:rsidTr="00421586">
        <w:trPr>
          <w:trHeight w:val="20"/>
        </w:trPr>
        <w:tc>
          <w:tcPr>
            <w:tcW w:w="1370" w:type="pct"/>
            <w:vMerge/>
          </w:tcPr>
          <w:p w14:paraId="399598D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3B15983F"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5 «</w:t>
            </w:r>
            <w:r w:rsidRPr="007C4556">
              <w:rPr>
                <w:rFonts w:ascii="Times New Roman" w:hAnsi="Times New Roman" w:cs="Times New Roman"/>
                <w:bCs/>
                <w:sz w:val="24"/>
                <w:szCs w:val="24"/>
              </w:rPr>
              <w:t>С</w:t>
            </w:r>
            <w:r w:rsidRPr="007C4556">
              <w:rPr>
                <w:rFonts w:ascii="Times New Roman" w:hAnsi="Times New Roman" w:cs="Times New Roman"/>
                <w:iCs/>
                <w:sz w:val="24"/>
                <w:szCs w:val="24"/>
              </w:rPr>
              <w:t xml:space="preserve">оставление расчетных схем и выполнение расчетов. </w:t>
            </w:r>
            <w:r w:rsidRPr="007C4556">
              <w:rPr>
                <w:rFonts w:ascii="Times New Roman" w:eastAsia="Calibri" w:hAnsi="Times New Roman" w:cs="Times New Roman"/>
                <w:bCs/>
                <w:sz w:val="24"/>
                <w:szCs w:val="24"/>
              </w:rPr>
              <w:t>Сбор нагрузок и составление расчётной схемы тоннельной обделки».</w:t>
            </w:r>
          </w:p>
        </w:tc>
      </w:tr>
      <w:tr w:rsidR="00E82D8A" w:rsidRPr="007C4556" w14:paraId="50831F45" w14:textId="77777777" w:rsidTr="0041623E">
        <w:trPr>
          <w:trHeight w:val="20"/>
        </w:trPr>
        <w:tc>
          <w:tcPr>
            <w:tcW w:w="1370" w:type="pct"/>
            <w:vMerge/>
          </w:tcPr>
          <w:p w14:paraId="2B8E5CE1"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1DE03F27"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F8DDDD0" w14:textId="3EE38439"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59B0AC2D" w14:textId="77777777" w:rsidTr="00421586">
        <w:trPr>
          <w:trHeight w:val="20"/>
        </w:trPr>
        <w:tc>
          <w:tcPr>
            <w:tcW w:w="1370" w:type="pct"/>
            <w:vMerge w:val="restart"/>
          </w:tcPr>
          <w:p w14:paraId="60562137" w14:textId="77777777" w:rsidR="00E82D8A" w:rsidRPr="00A03D9B" w:rsidRDefault="00E82D8A" w:rsidP="00E82D8A">
            <w:pPr>
              <w:widowControl w:val="0"/>
              <w:ind w:left="-56" w:right="-78"/>
              <w:rPr>
                <w:rFonts w:ascii="Times New Roman" w:hAnsi="Times New Roman" w:cs="Times New Roman"/>
                <w:b/>
                <w:bCs/>
                <w:sz w:val="24"/>
                <w:szCs w:val="24"/>
              </w:rPr>
            </w:pPr>
            <w:r w:rsidRPr="00A03D9B">
              <w:rPr>
                <w:rFonts w:ascii="Times New Roman" w:eastAsia="Calibri" w:hAnsi="Times New Roman" w:cs="Times New Roman"/>
                <w:b/>
                <w:bCs/>
                <w:sz w:val="24"/>
                <w:szCs w:val="24"/>
              </w:rPr>
              <w:t>Тема 1.5 Водопропускные трубы</w:t>
            </w:r>
          </w:p>
        </w:tc>
        <w:tc>
          <w:tcPr>
            <w:tcW w:w="3630" w:type="pct"/>
            <w:gridSpan w:val="2"/>
          </w:tcPr>
          <w:p w14:paraId="63452FF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05D30E2B" w14:textId="77777777" w:rsidTr="00421586">
        <w:trPr>
          <w:trHeight w:val="20"/>
        </w:trPr>
        <w:tc>
          <w:tcPr>
            <w:tcW w:w="1370" w:type="pct"/>
            <w:vMerge/>
          </w:tcPr>
          <w:p w14:paraId="69CA1D2D"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09CE379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47377971"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 xml:space="preserve">Общие сведения о водопропускных трубах. </w:t>
            </w:r>
            <w:r w:rsidRPr="007C4556">
              <w:rPr>
                <w:rFonts w:ascii="Times New Roman" w:hAnsi="Times New Roman" w:cs="Times New Roman"/>
                <w:sz w:val="24"/>
                <w:szCs w:val="24"/>
              </w:rPr>
              <w:t xml:space="preserve">Основные особенности и область применения труб. Классификация труб по признакам. Основные элементы водопропускной трубы и их назначение. Режим пропуска воды через трубы. Преимущества и недостатки водопропускных труб, область их применения. </w:t>
            </w:r>
          </w:p>
        </w:tc>
      </w:tr>
      <w:tr w:rsidR="00E82D8A" w:rsidRPr="007C4556" w14:paraId="52DE8929" w14:textId="77777777" w:rsidTr="00421586">
        <w:trPr>
          <w:trHeight w:val="20"/>
        </w:trPr>
        <w:tc>
          <w:tcPr>
            <w:tcW w:w="1370" w:type="pct"/>
            <w:vMerge/>
          </w:tcPr>
          <w:p w14:paraId="0CD34238"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1FA0137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5B17B41D"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Основы конструирования и проектирования водопропускной трубы.</w:t>
            </w:r>
            <w:r w:rsidRPr="007C4556">
              <w:rPr>
                <w:rFonts w:ascii="Times New Roman" w:hAnsi="Times New Roman" w:cs="Times New Roman"/>
                <w:sz w:val="24"/>
                <w:szCs w:val="24"/>
              </w:rPr>
              <w:t xml:space="preserve"> Конструкции водопропускных труб.</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применяемых в конструкциях материалов и их свойств для проектирования и строительства водопропускных труб. Требования, предъявляемые к принимаемым проектным решениям</w:t>
            </w:r>
            <w:r w:rsidRPr="007C4556">
              <w:rPr>
                <w:rFonts w:ascii="Times New Roman" w:hAnsi="Times New Roman" w:cs="Times New Roman"/>
                <w:b/>
                <w:sz w:val="24"/>
                <w:szCs w:val="24"/>
              </w:rPr>
              <w:t>.</w:t>
            </w:r>
            <w:r w:rsidRPr="007C4556">
              <w:rPr>
                <w:rFonts w:ascii="Times New Roman" w:hAnsi="Times New Roman" w:cs="Times New Roman"/>
                <w:sz w:val="24"/>
                <w:szCs w:val="24"/>
              </w:rPr>
              <w:t xml:space="preserve"> Нагрузки и воздействия. </w:t>
            </w:r>
            <w:r w:rsidRPr="007C4556">
              <w:rPr>
                <w:rFonts w:ascii="Times New Roman" w:hAnsi="Times New Roman" w:cs="Times New Roman"/>
                <w:bCs/>
                <w:sz w:val="24"/>
                <w:szCs w:val="24"/>
              </w:rPr>
              <w:t>П</w:t>
            </w:r>
            <w:r w:rsidRPr="007C4556">
              <w:rPr>
                <w:rFonts w:ascii="Times New Roman" w:hAnsi="Times New Roman" w:cs="Times New Roman"/>
                <w:bCs/>
                <w:iCs/>
                <w:sz w:val="24"/>
                <w:szCs w:val="24"/>
              </w:rPr>
              <w:t>ринципы работы и методы расчета труб.</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Методы оценки несущей способности бетонных конструкций, элементов водопропускной трубы. Методы оценки несущей способности металлических конструкций и элементов водопропускной трубы.</w:t>
            </w:r>
          </w:p>
        </w:tc>
      </w:tr>
      <w:tr w:rsidR="00E82D8A" w:rsidRPr="007C4556" w14:paraId="55EA4DF1" w14:textId="77777777" w:rsidTr="00421586">
        <w:trPr>
          <w:trHeight w:val="20"/>
        </w:trPr>
        <w:tc>
          <w:tcPr>
            <w:tcW w:w="1370" w:type="pct"/>
            <w:vMerge/>
          </w:tcPr>
          <w:p w14:paraId="3E40DB43"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59286C5C"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0379FA17" w14:textId="77777777" w:rsidTr="00421586">
        <w:trPr>
          <w:trHeight w:val="20"/>
        </w:trPr>
        <w:tc>
          <w:tcPr>
            <w:tcW w:w="1370" w:type="pct"/>
            <w:vMerge/>
          </w:tcPr>
          <w:p w14:paraId="18BCE933"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224B0A6B"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6 «</w:t>
            </w:r>
            <w:r w:rsidRPr="007C4556">
              <w:rPr>
                <w:rFonts w:ascii="Times New Roman" w:hAnsi="Times New Roman" w:cs="Times New Roman"/>
                <w:iCs/>
                <w:sz w:val="24"/>
                <w:szCs w:val="24"/>
              </w:rPr>
              <w:t>Работа с технической документацией и справочной литературой по вопросам проектирования водопропускных труб на автомобильных дорогах.</w:t>
            </w:r>
            <w:r w:rsidRPr="007C4556">
              <w:rPr>
                <w:rFonts w:ascii="Times New Roman" w:eastAsia="Calibri" w:hAnsi="Times New Roman" w:cs="Times New Roman"/>
                <w:bCs/>
                <w:sz w:val="24"/>
                <w:szCs w:val="24"/>
              </w:rPr>
              <w:t xml:space="preserve"> Конструктивные и объёмно-планировочные решения водопропускной трубы на автомобильной дороге».</w:t>
            </w:r>
          </w:p>
        </w:tc>
      </w:tr>
      <w:tr w:rsidR="00E82D8A" w:rsidRPr="007C4556" w14:paraId="0AC6D579" w14:textId="77777777" w:rsidTr="00314002">
        <w:trPr>
          <w:trHeight w:val="20"/>
        </w:trPr>
        <w:tc>
          <w:tcPr>
            <w:tcW w:w="1370" w:type="pct"/>
            <w:vMerge/>
          </w:tcPr>
          <w:p w14:paraId="475F4995"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3E3E8023"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D96BC69" w14:textId="7EC68CC9"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3FC3A8BC" w14:textId="77777777" w:rsidTr="00421586">
        <w:trPr>
          <w:trHeight w:val="20"/>
        </w:trPr>
        <w:tc>
          <w:tcPr>
            <w:tcW w:w="1370" w:type="pct"/>
            <w:vMerge w:val="restart"/>
          </w:tcPr>
          <w:p w14:paraId="3363A93F" w14:textId="77777777" w:rsidR="00A03D9B" w:rsidRDefault="00E82D8A" w:rsidP="00E82D8A">
            <w:pPr>
              <w:widowControl w:val="0"/>
              <w:ind w:left="-56" w:right="-78"/>
              <w:jc w:val="both"/>
              <w:rPr>
                <w:rFonts w:ascii="Times New Roman" w:eastAsia="Calibri" w:hAnsi="Times New Roman" w:cs="Times New Roman"/>
                <w:b/>
                <w:bCs/>
                <w:sz w:val="24"/>
                <w:szCs w:val="24"/>
              </w:rPr>
            </w:pPr>
            <w:r w:rsidRPr="00A03D9B">
              <w:rPr>
                <w:rFonts w:ascii="Times New Roman" w:eastAsia="Calibri" w:hAnsi="Times New Roman" w:cs="Times New Roman"/>
                <w:b/>
                <w:bCs/>
                <w:sz w:val="24"/>
                <w:szCs w:val="24"/>
              </w:rPr>
              <w:t xml:space="preserve">Тема 1.6 </w:t>
            </w:r>
          </w:p>
          <w:p w14:paraId="797C08E9" w14:textId="333C8268"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eastAsia="Calibri" w:hAnsi="Times New Roman" w:cs="Times New Roman"/>
                <w:b/>
                <w:bCs/>
                <w:sz w:val="24"/>
                <w:szCs w:val="24"/>
              </w:rPr>
              <w:t>Мосты и путепроводы</w:t>
            </w:r>
          </w:p>
        </w:tc>
        <w:tc>
          <w:tcPr>
            <w:tcW w:w="3630" w:type="pct"/>
            <w:gridSpan w:val="2"/>
          </w:tcPr>
          <w:p w14:paraId="266EDA9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0B1083C0" w14:textId="77777777" w:rsidTr="00421586">
        <w:trPr>
          <w:trHeight w:val="20"/>
        </w:trPr>
        <w:tc>
          <w:tcPr>
            <w:tcW w:w="1370" w:type="pct"/>
            <w:vMerge/>
          </w:tcPr>
          <w:p w14:paraId="502CFA81"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8930845"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6BB11E00"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Общие сведения о мостах и путепроводах.</w:t>
            </w:r>
            <w:r w:rsidRPr="007C4556">
              <w:rPr>
                <w:rFonts w:ascii="Times New Roman" w:hAnsi="Times New Roman" w:cs="Times New Roman"/>
                <w:sz w:val="24"/>
                <w:szCs w:val="24"/>
              </w:rPr>
              <w:t xml:space="preserve"> Классификация </w:t>
            </w:r>
            <w:r w:rsidRPr="007C4556">
              <w:rPr>
                <w:rFonts w:ascii="Times New Roman" w:hAnsi="Times New Roman" w:cs="Times New Roman"/>
                <w:sz w:val="24"/>
                <w:szCs w:val="24"/>
              </w:rPr>
              <w:lastRenderedPageBreak/>
              <w:t>мостовых сооружений по признакам, область применения. Расположение мостов и путепроводов. Элементы моста и путепровода, их конструктивные решения. Габариты мостов. Разбивка моста и путепровода на пролёты.</w:t>
            </w:r>
          </w:p>
        </w:tc>
      </w:tr>
      <w:tr w:rsidR="00E82D8A" w:rsidRPr="007C4556" w14:paraId="731D4505" w14:textId="77777777" w:rsidTr="00421586">
        <w:trPr>
          <w:trHeight w:val="20"/>
        </w:trPr>
        <w:tc>
          <w:tcPr>
            <w:tcW w:w="1370" w:type="pct"/>
            <w:vMerge/>
          </w:tcPr>
          <w:p w14:paraId="139B05AA"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3D3504F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360CC9D5"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Технические нормы проектирования мостов и путепроводов.</w:t>
            </w:r>
            <w:r w:rsidRPr="007C4556">
              <w:rPr>
                <w:rFonts w:ascii="Times New Roman" w:hAnsi="Times New Roman" w:cs="Times New Roman"/>
                <w:sz w:val="24"/>
                <w:szCs w:val="24"/>
              </w:rPr>
              <w:t xml:space="preserve"> Требования к конструкциям и материалам мостовых сооружений. Состав инженерных изысканий для проектирования мостов и путепроводов. Последовательность проектирования мостовых сооружений.</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применяемых в конструкциях материалов и их свойств для проектирования и строительства мостовых сооружений. Требования, предъявляемые к принимаемым проектным решениям</w:t>
            </w:r>
            <w:r w:rsidRPr="007C4556">
              <w:rPr>
                <w:rFonts w:ascii="Times New Roman" w:hAnsi="Times New Roman" w:cs="Times New Roman"/>
                <w:b/>
                <w:sz w:val="24"/>
                <w:szCs w:val="24"/>
              </w:rPr>
              <w:t>.</w:t>
            </w:r>
            <w:r w:rsidRPr="007C4556">
              <w:rPr>
                <w:rFonts w:ascii="Times New Roman" w:hAnsi="Times New Roman" w:cs="Times New Roman"/>
                <w:sz w:val="24"/>
                <w:szCs w:val="24"/>
              </w:rPr>
              <w:t xml:space="preserve"> </w:t>
            </w:r>
          </w:p>
        </w:tc>
      </w:tr>
      <w:tr w:rsidR="00E82D8A" w:rsidRPr="007C4556" w14:paraId="5DB2622A" w14:textId="77777777" w:rsidTr="00421586">
        <w:trPr>
          <w:trHeight w:val="20"/>
        </w:trPr>
        <w:tc>
          <w:tcPr>
            <w:tcW w:w="1370" w:type="pct"/>
            <w:vMerge/>
          </w:tcPr>
          <w:p w14:paraId="44EDB8E4"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EDAE83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5F0B09E0"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Нагрузки и воздействия, принимаемые при расчете мостов и путепроводов. </w:t>
            </w:r>
            <w:r w:rsidRPr="007C4556">
              <w:rPr>
                <w:rFonts w:ascii="Times New Roman" w:hAnsi="Times New Roman" w:cs="Times New Roman"/>
                <w:bCs/>
                <w:sz w:val="24"/>
                <w:szCs w:val="24"/>
              </w:rPr>
              <w:t>Виды нагрузок и воздействий.</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Постоянные, временные, прочие. Сочетание нагрузок.</w:t>
            </w:r>
          </w:p>
        </w:tc>
      </w:tr>
      <w:tr w:rsidR="00E82D8A" w:rsidRPr="007C4556" w14:paraId="643510D5" w14:textId="77777777" w:rsidTr="00421586">
        <w:trPr>
          <w:trHeight w:val="20"/>
        </w:trPr>
        <w:tc>
          <w:tcPr>
            <w:tcW w:w="1370" w:type="pct"/>
            <w:vMerge/>
          </w:tcPr>
          <w:p w14:paraId="1F6CD222"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CC612E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4</w:t>
            </w:r>
          </w:p>
        </w:tc>
        <w:tc>
          <w:tcPr>
            <w:tcW w:w="3382" w:type="pct"/>
          </w:tcPr>
          <w:p w14:paraId="45D01CBB"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Общие сведения о методах расчёта мостовых сооружений.</w:t>
            </w:r>
            <w:r w:rsidRPr="007C4556">
              <w:rPr>
                <w:rFonts w:ascii="Times New Roman" w:hAnsi="Times New Roman" w:cs="Times New Roman"/>
                <w:sz w:val="24"/>
                <w:szCs w:val="24"/>
              </w:rPr>
              <w:t xml:space="preserve"> </w:t>
            </w:r>
            <w:r w:rsidRPr="007C4556">
              <w:rPr>
                <w:rFonts w:ascii="Times New Roman" w:hAnsi="Times New Roman" w:cs="Times New Roman"/>
                <w:bCs/>
                <w:iCs/>
                <w:sz w:val="24"/>
                <w:szCs w:val="24"/>
              </w:rPr>
              <w:t xml:space="preserve">Методы расчета мостовых сооружений. </w:t>
            </w:r>
            <w:r w:rsidRPr="007C4556">
              <w:rPr>
                <w:rFonts w:ascii="Times New Roman" w:hAnsi="Times New Roman" w:cs="Times New Roman"/>
                <w:sz w:val="24"/>
                <w:szCs w:val="24"/>
              </w:rPr>
              <w:t xml:space="preserve">Группы предельных состояний. Основные расчётные требования и </w:t>
            </w:r>
            <w:r w:rsidRPr="007C4556">
              <w:rPr>
                <w:rFonts w:ascii="Times New Roman" w:hAnsi="Times New Roman" w:cs="Times New Roman"/>
                <w:bCs/>
                <w:sz w:val="24"/>
                <w:szCs w:val="24"/>
              </w:rPr>
              <w:t>п</w:t>
            </w:r>
            <w:r w:rsidRPr="007C4556">
              <w:rPr>
                <w:rFonts w:ascii="Times New Roman" w:hAnsi="Times New Roman" w:cs="Times New Roman"/>
                <w:bCs/>
                <w:iCs/>
                <w:sz w:val="24"/>
                <w:szCs w:val="24"/>
              </w:rPr>
              <w:t xml:space="preserve">ринципы работы. </w:t>
            </w:r>
            <w:r w:rsidRPr="007C4556">
              <w:rPr>
                <w:rFonts w:ascii="Times New Roman" w:hAnsi="Times New Roman" w:cs="Times New Roman"/>
                <w:iCs/>
                <w:sz w:val="24"/>
                <w:szCs w:val="24"/>
              </w:rPr>
              <w:t xml:space="preserve">Методы оценки несущей способности бетонных конструкций, элементов мостовых сооружений. Методы оценки несущей способности металлических конструкций и элементов мостовых сооружений. </w:t>
            </w:r>
            <w:r w:rsidRPr="007C4556">
              <w:rPr>
                <w:rFonts w:ascii="Times New Roman" w:hAnsi="Times New Roman" w:cs="Times New Roman"/>
                <w:sz w:val="24"/>
                <w:szCs w:val="24"/>
              </w:rPr>
              <w:t>Расчёт мостов на действие водного потока.</w:t>
            </w:r>
            <w:r w:rsidRPr="007C4556">
              <w:rPr>
                <w:rFonts w:ascii="Times New Roman" w:hAnsi="Times New Roman" w:cs="Times New Roman"/>
                <w:bCs/>
                <w:sz w:val="24"/>
                <w:szCs w:val="24"/>
              </w:rPr>
              <w:t xml:space="preserve"> </w:t>
            </w:r>
          </w:p>
        </w:tc>
      </w:tr>
      <w:tr w:rsidR="00E82D8A" w:rsidRPr="007C4556" w14:paraId="15890BF3" w14:textId="77777777" w:rsidTr="00421586">
        <w:trPr>
          <w:trHeight w:val="20"/>
        </w:trPr>
        <w:tc>
          <w:tcPr>
            <w:tcW w:w="1370" w:type="pct"/>
            <w:vMerge/>
          </w:tcPr>
          <w:p w14:paraId="62D39D62"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6B49A8E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5746025B" w14:textId="77777777" w:rsidTr="00421586">
        <w:trPr>
          <w:trHeight w:val="20"/>
        </w:trPr>
        <w:tc>
          <w:tcPr>
            <w:tcW w:w="1370" w:type="pct"/>
            <w:vMerge/>
          </w:tcPr>
          <w:p w14:paraId="459C1C61"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10F98A6F"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7 «</w:t>
            </w:r>
            <w:r w:rsidRPr="007C4556">
              <w:rPr>
                <w:rFonts w:ascii="Times New Roman" w:hAnsi="Times New Roman" w:cs="Times New Roman"/>
                <w:iCs/>
                <w:sz w:val="24"/>
                <w:szCs w:val="24"/>
              </w:rPr>
              <w:t>Работа с технической документацией и справочной литературой по вопросам проектирования мостовых сооружений.</w:t>
            </w:r>
            <w:r w:rsidRPr="007C4556">
              <w:rPr>
                <w:rFonts w:ascii="Times New Roman" w:eastAsia="Calibri" w:hAnsi="Times New Roman" w:cs="Times New Roman"/>
                <w:bCs/>
                <w:sz w:val="24"/>
                <w:szCs w:val="24"/>
              </w:rPr>
              <w:t xml:space="preserve"> Конструктивные и объёмно-планировочные решения автодорожного моста (путепровода)».</w:t>
            </w:r>
          </w:p>
        </w:tc>
      </w:tr>
      <w:tr w:rsidR="00E82D8A" w:rsidRPr="007C4556" w14:paraId="0ECFB7A0" w14:textId="77777777" w:rsidTr="00421586">
        <w:trPr>
          <w:trHeight w:val="20"/>
        </w:trPr>
        <w:tc>
          <w:tcPr>
            <w:tcW w:w="1370" w:type="pct"/>
            <w:vMerge/>
          </w:tcPr>
          <w:p w14:paraId="33D53A6C"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162F0127"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8 «</w:t>
            </w:r>
            <w:r w:rsidRPr="007C4556">
              <w:rPr>
                <w:rFonts w:ascii="Times New Roman" w:hAnsi="Times New Roman" w:cs="Times New Roman"/>
                <w:bCs/>
                <w:sz w:val="24"/>
                <w:szCs w:val="24"/>
              </w:rPr>
              <w:t>С</w:t>
            </w:r>
            <w:r w:rsidRPr="007C4556">
              <w:rPr>
                <w:rFonts w:ascii="Times New Roman" w:hAnsi="Times New Roman" w:cs="Times New Roman"/>
                <w:iCs/>
                <w:sz w:val="24"/>
                <w:szCs w:val="24"/>
              </w:rPr>
              <w:t xml:space="preserve">оставление расчетных схем и выполнение расчетов. </w:t>
            </w:r>
            <w:r w:rsidRPr="007C4556">
              <w:rPr>
                <w:rFonts w:ascii="Times New Roman" w:eastAsia="Calibri" w:hAnsi="Times New Roman" w:cs="Times New Roman"/>
                <w:bCs/>
                <w:sz w:val="24"/>
                <w:szCs w:val="24"/>
              </w:rPr>
              <w:t>Сбор нагрузок и составление расчётной схемы пролетного строения мостового сооружения».</w:t>
            </w:r>
          </w:p>
        </w:tc>
      </w:tr>
      <w:tr w:rsidR="00E82D8A" w:rsidRPr="007C4556" w14:paraId="68371016" w14:textId="77777777" w:rsidTr="00A33C4C">
        <w:trPr>
          <w:trHeight w:val="20"/>
        </w:trPr>
        <w:tc>
          <w:tcPr>
            <w:tcW w:w="1370" w:type="pct"/>
            <w:vMerge/>
          </w:tcPr>
          <w:p w14:paraId="159CE8E7"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72AECDB0"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F9F957F" w14:textId="3715C775"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773F67A8" w14:textId="77777777" w:rsidTr="00421586">
        <w:trPr>
          <w:trHeight w:val="20"/>
        </w:trPr>
        <w:tc>
          <w:tcPr>
            <w:tcW w:w="1370" w:type="pct"/>
            <w:vMerge w:val="restart"/>
          </w:tcPr>
          <w:p w14:paraId="44900C43" w14:textId="77777777" w:rsidR="00A03D9B" w:rsidRPr="008D5A7E" w:rsidRDefault="00E82D8A" w:rsidP="00E82D8A">
            <w:pPr>
              <w:widowControl w:val="0"/>
              <w:ind w:left="-56" w:right="-78"/>
              <w:jc w:val="both"/>
              <w:rPr>
                <w:rFonts w:ascii="Times New Roman" w:eastAsia="Calibri" w:hAnsi="Times New Roman" w:cs="Times New Roman"/>
                <w:b/>
                <w:bCs/>
                <w:sz w:val="24"/>
                <w:szCs w:val="24"/>
              </w:rPr>
            </w:pPr>
            <w:r w:rsidRPr="008D5A7E">
              <w:rPr>
                <w:rFonts w:ascii="Times New Roman" w:eastAsia="Calibri" w:hAnsi="Times New Roman" w:cs="Times New Roman"/>
                <w:b/>
                <w:bCs/>
                <w:sz w:val="24"/>
                <w:szCs w:val="24"/>
              </w:rPr>
              <w:t xml:space="preserve">Тема 1.7 </w:t>
            </w:r>
          </w:p>
          <w:p w14:paraId="51C434D0" w14:textId="1160AB15" w:rsidR="00E82D8A" w:rsidRPr="008D5A7E" w:rsidRDefault="00E82D8A" w:rsidP="00E82D8A">
            <w:pPr>
              <w:widowControl w:val="0"/>
              <w:ind w:left="-56" w:right="-78"/>
              <w:jc w:val="both"/>
              <w:rPr>
                <w:rFonts w:ascii="Times New Roman" w:eastAsia="Calibri" w:hAnsi="Times New Roman" w:cs="Times New Roman"/>
                <w:b/>
                <w:bCs/>
                <w:sz w:val="24"/>
                <w:szCs w:val="24"/>
              </w:rPr>
            </w:pPr>
            <w:r w:rsidRPr="008D5A7E">
              <w:rPr>
                <w:rFonts w:ascii="Times New Roman" w:eastAsia="Calibri" w:hAnsi="Times New Roman" w:cs="Times New Roman"/>
                <w:b/>
                <w:bCs/>
                <w:sz w:val="24"/>
                <w:szCs w:val="24"/>
              </w:rPr>
              <w:t>Транспортные развязки</w:t>
            </w:r>
          </w:p>
        </w:tc>
        <w:tc>
          <w:tcPr>
            <w:tcW w:w="3630" w:type="pct"/>
            <w:gridSpan w:val="2"/>
          </w:tcPr>
          <w:p w14:paraId="6F2AF88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9F32EBB" w14:textId="77777777" w:rsidTr="00421586">
        <w:trPr>
          <w:trHeight w:val="20"/>
        </w:trPr>
        <w:tc>
          <w:tcPr>
            <w:tcW w:w="1370" w:type="pct"/>
            <w:vMerge/>
          </w:tcPr>
          <w:p w14:paraId="56788B92" w14:textId="77777777" w:rsidR="00E82D8A" w:rsidRPr="007C4556" w:rsidRDefault="00E82D8A" w:rsidP="00E82D8A">
            <w:pPr>
              <w:widowControl w:val="0"/>
              <w:ind w:left="-56" w:right="-78"/>
              <w:jc w:val="both"/>
              <w:rPr>
                <w:rFonts w:ascii="Times New Roman" w:hAnsi="Times New Roman" w:cs="Times New Roman"/>
                <w:b/>
                <w:bCs/>
                <w:sz w:val="24"/>
                <w:szCs w:val="24"/>
              </w:rPr>
            </w:pPr>
          </w:p>
        </w:tc>
        <w:tc>
          <w:tcPr>
            <w:tcW w:w="248" w:type="pct"/>
          </w:tcPr>
          <w:p w14:paraId="698F3D79"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37363834"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sz w:val="24"/>
                <w:szCs w:val="24"/>
              </w:rPr>
              <w:t>Транспортные развязки и правила проектирования.</w:t>
            </w:r>
            <w:r w:rsidRPr="007C4556">
              <w:rPr>
                <w:rFonts w:ascii="Times New Roman" w:hAnsi="Times New Roman" w:cs="Times New Roman"/>
                <w:sz w:val="24"/>
                <w:szCs w:val="24"/>
              </w:rPr>
              <w:t xml:space="preserve"> Классификация транспортных развязок. </w:t>
            </w:r>
            <w:r w:rsidRPr="007C4556">
              <w:rPr>
                <w:rFonts w:ascii="Times New Roman" w:hAnsi="Times New Roman" w:cs="Times New Roman"/>
                <w:bCs/>
                <w:sz w:val="24"/>
                <w:szCs w:val="24"/>
              </w:rPr>
              <w:t xml:space="preserve">Профессиональная </w:t>
            </w:r>
            <w:r w:rsidRPr="007C4556">
              <w:rPr>
                <w:rFonts w:ascii="Times New Roman" w:hAnsi="Times New Roman" w:cs="Times New Roman"/>
                <w:sz w:val="24"/>
                <w:szCs w:val="24"/>
              </w:rPr>
              <w:t>строительная терминология при проектировании и конструировании транспортных развязок. Требования к взаимному расположению транспортных развязок. Требования к проектированию участков примыкания транспортных потоков. Типовые и принципиальные схемы транспортных развязок и условия их применения.</w:t>
            </w:r>
            <w:r w:rsidRPr="007C4556">
              <w:rPr>
                <w:rFonts w:ascii="Times New Roman" w:hAnsi="Times New Roman" w:cs="Times New Roman"/>
                <w:iCs/>
                <w:sz w:val="24"/>
                <w:szCs w:val="24"/>
              </w:rPr>
              <w:t xml:space="preserve"> Требования, предъявляемые к принимаемым проектным решениям</w:t>
            </w:r>
            <w:r w:rsidRPr="007C4556">
              <w:rPr>
                <w:rFonts w:ascii="Times New Roman" w:hAnsi="Times New Roman" w:cs="Times New Roman"/>
                <w:sz w:val="24"/>
                <w:szCs w:val="24"/>
              </w:rPr>
              <w:t>.</w:t>
            </w:r>
          </w:p>
        </w:tc>
      </w:tr>
      <w:tr w:rsidR="00E82D8A" w:rsidRPr="007C4556" w14:paraId="17E6F350" w14:textId="77777777" w:rsidTr="00421586">
        <w:trPr>
          <w:trHeight w:val="20"/>
        </w:trPr>
        <w:tc>
          <w:tcPr>
            <w:tcW w:w="1370" w:type="pct"/>
            <w:vMerge/>
          </w:tcPr>
          <w:p w14:paraId="3C119A9C" w14:textId="77777777" w:rsidR="00E82D8A" w:rsidRPr="007C4556" w:rsidRDefault="00E82D8A" w:rsidP="00E82D8A">
            <w:pPr>
              <w:widowControl w:val="0"/>
              <w:ind w:left="-56" w:right="-78"/>
              <w:jc w:val="both"/>
              <w:rPr>
                <w:rFonts w:ascii="Times New Roman" w:hAnsi="Times New Roman" w:cs="Times New Roman"/>
                <w:b/>
                <w:bCs/>
                <w:sz w:val="24"/>
                <w:szCs w:val="24"/>
              </w:rPr>
            </w:pPr>
          </w:p>
        </w:tc>
        <w:tc>
          <w:tcPr>
            <w:tcW w:w="248" w:type="pct"/>
          </w:tcPr>
          <w:p w14:paraId="0A651630"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tcPr>
          <w:p w14:paraId="6310D5CD" w14:textId="38A3D10B"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E82D8A" w:rsidRPr="007C4556" w14:paraId="0CF7D2F9" w14:textId="77777777" w:rsidTr="00551994">
        <w:trPr>
          <w:trHeight w:val="20"/>
        </w:trPr>
        <w:tc>
          <w:tcPr>
            <w:tcW w:w="1370" w:type="pct"/>
            <w:vMerge/>
          </w:tcPr>
          <w:p w14:paraId="21C62303" w14:textId="77777777" w:rsidR="00E82D8A" w:rsidRPr="007C4556" w:rsidRDefault="00E82D8A" w:rsidP="00E82D8A">
            <w:pPr>
              <w:widowControl w:val="0"/>
              <w:ind w:left="-56" w:right="-78"/>
              <w:jc w:val="both"/>
              <w:rPr>
                <w:rFonts w:ascii="Times New Roman" w:hAnsi="Times New Roman" w:cs="Times New Roman"/>
                <w:b/>
                <w:bCs/>
                <w:sz w:val="24"/>
                <w:szCs w:val="24"/>
              </w:rPr>
            </w:pPr>
          </w:p>
        </w:tc>
        <w:tc>
          <w:tcPr>
            <w:tcW w:w="248" w:type="pct"/>
          </w:tcPr>
          <w:p w14:paraId="4939F611"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vAlign w:val="bottom"/>
          </w:tcPr>
          <w:p w14:paraId="0373FC82"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FA1CB0F" w14:textId="13AACBF0"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4B9F86C8" w14:textId="77777777" w:rsidTr="00F13CFB">
        <w:trPr>
          <w:trHeight w:val="20"/>
        </w:trPr>
        <w:tc>
          <w:tcPr>
            <w:tcW w:w="5000" w:type="pct"/>
            <w:gridSpan w:val="3"/>
          </w:tcPr>
          <w:p w14:paraId="71547819" w14:textId="55246B3E"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sz w:val="24"/>
                <w:szCs w:val="24"/>
              </w:rPr>
              <w:t>Раздел 2. Использование систем автоматизированного проектирования инженерных сооружений – 216/186</w:t>
            </w:r>
          </w:p>
        </w:tc>
      </w:tr>
      <w:tr w:rsidR="00E82D8A" w:rsidRPr="007C4556" w14:paraId="01A526C5" w14:textId="77777777" w:rsidTr="00F13CFB">
        <w:trPr>
          <w:trHeight w:val="20"/>
        </w:trPr>
        <w:tc>
          <w:tcPr>
            <w:tcW w:w="5000" w:type="pct"/>
            <w:gridSpan w:val="3"/>
          </w:tcPr>
          <w:p w14:paraId="420287EA" w14:textId="2DED10AC"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sz w:val="24"/>
                <w:szCs w:val="24"/>
              </w:rPr>
              <w:t xml:space="preserve">МДК 01.03 Системы автоматизированного проектирования в строительстве </w:t>
            </w:r>
          </w:p>
        </w:tc>
      </w:tr>
      <w:tr w:rsidR="00E82D8A" w:rsidRPr="007C4556" w14:paraId="3731E027" w14:textId="77777777" w:rsidTr="00421586">
        <w:trPr>
          <w:trHeight w:val="20"/>
        </w:trPr>
        <w:tc>
          <w:tcPr>
            <w:tcW w:w="1370" w:type="pct"/>
            <w:vMerge w:val="restart"/>
          </w:tcPr>
          <w:p w14:paraId="782C8DA9" w14:textId="77777777" w:rsidR="00A03D9B"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lastRenderedPageBreak/>
              <w:t xml:space="preserve">Тема 1.1 </w:t>
            </w:r>
          </w:p>
          <w:p w14:paraId="37CCFA28" w14:textId="653332B1" w:rsidR="00E82D8A" w:rsidRPr="007C4556"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Методология и практические реализации САПР</w:t>
            </w:r>
          </w:p>
        </w:tc>
        <w:tc>
          <w:tcPr>
            <w:tcW w:w="3630" w:type="pct"/>
            <w:gridSpan w:val="2"/>
          </w:tcPr>
          <w:p w14:paraId="4DA598EA"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Содержание </w:t>
            </w:r>
          </w:p>
        </w:tc>
      </w:tr>
      <w:tr w:rsidR="00E82D8A" w:rsidRPr="007C4556" w14:paraId="7CC2AC7C" w14:textId="77777777" w:rsidTr="00421586">
        <w:trPr>
          <w:trHeight w:val="213"/>
        </w:trPr>
        <w:tc>
          <w:tcPr>
            <w:tcW w:w="1370" w:type="pct"/>
            <w:vMerge/>
          </w:tcPr>
          <w:p w14:paraId="0F71117C"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FB8894D"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65784535"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Система автоматизированного проектирования. Состав и структура системы автоматизированного проектирования работ (САПР). </w:t>
            </w:r>
            <w:r w:rsidRPr="007C4556">
              <w:rPr>
                <w:rFonts w:ascii="Times New Roman" w:hAnsi="Times New Roman" w:cs="Times New Roman"/>
                <w:sz w:val="24"/>
                <w:szCs w:val="24"/>
              </w:rPr>
              <w:t xml:space="preserve">Основные, принципы, функции и назначение САПР. Компоненты САПР и средства их реализации. </w:t>
            </w:r>
          </w:p>
        </w:tc>
      </w:tr>
      <w:tr w:rsidR="00E82D8A" w:rsidRPr="007C4556" w14:paraId="130E88D7" w14:textId="77777777" w:rsidTr="00421586">
        <w:trPr>
          <w:trHeight w:val="213"/>
        </w:trPr>
        <w:tc>
          <w:tcPr>
            <w:tcW w:w="1370" w:type="pct"/>
            <w:vMerge/>
          </w:tcPr>
          <w:p w14:paraId="5360184B"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890C9D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559C19B7"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Автоматизированное проектирование объектов строительства. </w:t>
            </w:r>
            <w:r w:rsidRPr="007C4556">
              <w:rPr>
                <w:rFonts w:ascii="Times New Roman" w:hAnsi="Times New Roman" w:cs="Times New Roman"/>
                <w:sz w:val="24"/>
                <w:szCs w:val="24"/>
              </w:rPr>
              <w:t>Порядок разработки и состав проектной документации в САПР. Структура САПР, обеспечивающая проектные функции проектирования, конструирования, расчета, организации, строительства, ремонта и эксплуатации инженерных сооружений. Система стандартизации и технического регулирования в строительстве</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при реализации САПР.</w:t>
            </w:r>
          </w:p>
        </w:tc>
      </w:tr>
      <w:tr w:rsidR="00E82D8A" w:rsidRPr="007C4556" w14:paraId="03C81EDE" w14:textId="77777777" w:rsidTr="00421586">
        <w:trPr>
          <w:trHeight w:val="213"/>
        </w:trPr>
        <w:tc>
          <w:tcPr>
            <w:tcW w:w="1370" w:type="pct"/>
            <w:vMerge/>
          </w:tcPr>
          <w:p w14:paraId="44E405C5"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ABE2550"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tcPr>
          <w:p w14:paraId="6BAA6A97" w14:textId="29ACA6D4"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E82D8A" w:rsidRPr="007C4556" w14:paraId="6A539B18" w14:textId="77777777" w:rsidTr="00E66A7E">
        <w:trPr>
          <w:trHeight w:val="213"/>
        </w:trPr>
        <w:tc>
          <w:tcPr>
            <w:tcW w:w="1370" w:type="pct"/>
            <w:vMerge/>
          </w:tcPr>
          <w:p w14:paraId="1E512A7C"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AD7A280"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vAlign w:val="bottom"/>
          </w:tcPr>
          <w:p w14:paraId="5F88EBA7"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D81DEF8" w14:textId="22C5614D"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86FAB97" w14:textId="77777777" w:rsidTr="00421586">
        <w:trPr>
          <w:trHeight w:val="20"/>
        </w:trPr>
        <w:tc>
          <w:tcPr>
            <w:tcW w:w="1370" w:type="pct"/>
            <w:vMerge w:val="restart"/>
          </w:tcPr>
          <w:p w14:paraId="3CD95F86" w14:textId="77777777" w:rsidR="008D5A7E"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Тема 1.2</w:t>
            </w:r>
            <w:r w:rsidRPr="007C4556">
              <w:rPr>
                <w:rFonts w:ascii="Times New Roman" w:hAnsi="Times New Roman" w:cs="Times New Roman"/>
                <w:b/>
                <w:sz w:val="24"/>
                <w:szCs w:val="24"/>
              </w:rPr>
              <w:t xml:space="preserve"> </w:t>
            </w:r>
          </w:p>
          <w:p w14:paraId="2FA455D5" w14:textId="6D42F5B7" w:rsidR="00E82D8A" w:rsidRPr="008D5A7E" w:rsidRDefault="00E82D8A" w:rsidP="00E82D8A">
            <w:pPr>
              <w:widowControl w:val="0"/>
              <w:ind w:left="-56" w:right="-78"/>
              <w:jc w:val="both"/>
              <w:rPr>
                <w:rFonts w:ascii="Times New Roman" w:hAnsi="Times New Roman" w:cs="Times New Roman"/>
                <w:b/>
                <w:sz w:val="24"/>
                <w:szCs w:val="24"/>
              </w:rPr>
            </w:pPr>
            <w:r w:rsidRPr="008D5A7E">
              <w:rPr>
                <w:rFonts w:ascii="Times New Roman" w:hAnsi="Times New Roman" w:cs="Times New Roman"/>
                <w:b/>
                <w:sz w:val="24"/>
                <w:szCs w:val="24"/>
              </w:rPr>
              <w:t>Компьютерная графика</w:t>
            </w:r>
          </w:p>
        </w:tc>
        <w:tc>
          <w:tcPr>
            <w:tcW w:w="3630" w:type="pct"/>
            <w:gridSpan w:val="2"/>
            <w:tcBorders>
              <w:bottom w:val="single" w:sz="4" w:space="0" w:color="auto"/>
            </w:tcBorders>
          </w:tcPr>
          <w:p w14:paraId="4E7D88EC"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7F98FB36" w14:textId="77777777" w:rsidTr="00421586">
        <w:trPr>
          <w:trHeight w:val="20"/>
        </w:trPr>
        <w:tc>
          <w:tcPr>
            <w:tcW w:w="1370" w:type="pct"/>
            <w:vMerge/>
          </w:tcPr>
          <w:p w14:paraId="1F16BB6A"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Borders>
              <w:right w:val="nil"/>
            </w:tcBorders>
            <w:shd w:val="clear" w:color="auto" w:fill="FFFFFF"/>
          </w:tcPr>
          <w:p w14:paraId="4620992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Borders>
              <w:left w:val="nil"/>
            </w:tcBorders>
            <w:shd w:val="clear" w:color="auto" w:fill="FFFFFF"/>
          </w:tcPr>
          <w:p w14:paraId="6B9FC66D"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bCs/>
                <w:sz w:val="24"/>
                <w:szCs w:val="24"/>
              </w:rPr>
              <w:t>Основы компьютерной графики.</w:t>
            </w:r>
            <w:r w:rsidRPr="007C4556">
              <w:rPr>
                <w:rFonts w:ascii="Times New Roman" w:hAnsi="Times New Roman" w:cs="Times New Roman"/>
                <w:sz w:val="24"/>
                <w:szCs w:val="24"/>
              </w:rPr>
              <w:t xml:space="preserve"> </w:t>
            </w:r>
            <w:r w:rsidRPr="007C4556">
              <w:rPr>
                <w:rFonts w:ascii="Times New Roman" w:hAnsi="Times New Roman" w:cs="Times New Roman"/>
                <w:bCs/>
                <w:sz w:val="24"/>
                <w:szCs w:val="24"/>
              </w:rPr>
              <w:t>Виды компьютерной графики. Программы для компьютерной графики и их использовани</w:t>
            </w:r>
            <w:r w:rsidRPr="007C4556">
              <w:rPr>
                <w:rFonts w:ascii="Times New Roman" w:hAnsi="Times New Roman" w:cs="Times New Roman"/>
                <w:sz w:val="24"/>
                <w:szCs w:val="24"/>
              </w:rPr>
              <w:t>е</w:t>
            </w:r>
            <w:r w:rsidRPr="007C4556">
              <w:rPr>
                <w:rFonts w:ascii="Times New Roman" w:hAnsi="Times New Roman" w:cs="Times New Roman"/>
                <w:bCs/>
                <w:sz w:val="24"/>
                <w:szCs w:val="24"/>
              </w:rPr>
              <w:t>.</w:t>
            </w:r>
            <w:r w:rsidRPr="007C4556">
              <w:rPr>
                <w:rFonts w:ascii="Times New Roman" w:hAnsi="Times New Roman" w:cs="Times New Roman"/>
                <w:sz w:val="24"/>
                <w:szCs w:val="24"/>
              </w:rPr>
              <w:t xml:space="preserve"> </w:t>
            </w:r>
          </w:p>
        </w:tc>
      </w:tr>
      <w:tr w:rsidR="00E82D8A" w:rsidRPr="007C4556" w14:paraId="6CABEBA6" w14:textId="77777777" w:rsidTr="00421586">
        <w:trPr>
          <w:trHeight w:val="20"/>
        </w:trPr>
        <w:tc>
          <w:tcPr>
            <w:tcW w:w="1370" w:type="pct"/>
            <w:vMerge/>
          </w:tcPr>
          <w:p w14:paraId="2AEA5283"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A6C23DC"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21A89893"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sz w:val="24"/>
                <w:szCs w:val="24"/>
              </w:rPr>
              <w:t>Графические редакторы.</w:t>
            </w:r>
            <w:r w:rsidRPr="007C4556">
              <w:rPr>
                <w:rFonts w:ascii="Times New Roman" w:hAnsi="Times New Roman" w:cs="Times New Roman"/>
                <w:sz w:val="24"/>
                <w:szCs w:val="24"/>
              </w:rPr>
              <w:t xml:space="preserve"> Инструменты, функции. Приложение к графическому редактору для оформления рабочих чертежей в соответствии с требованиями СПДС. Возможности трехмерной графики, визуализации и анимации.</w:t>
            </w:r>
          </w:p>
        </w:tc>
      </w:tr>
      <w:tr w:rsidR="00E82D8A" w:rsidRPr="007C4556" w14:paraId="46E32395" w14:textId="77777777" w:rsidTr="00421586">
        <w:trPr>
          <w:trHeight w:val="20"/>
        </w:trPr>
        <w:tc>
          <w:tcPr>
            <w:tcW w:w="1370" w:type="pct"/>
            <w:vMerge/>
          </w:tcPr>
          <w:p w14:paraId="1A7C2DF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8FC8E3D"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52C7816C" w14:textId="77777777" w:rsidTr="00421586">
        <w:trPr>
          <w:trHeight w:val="20"/>
        </w:trPr>
        <w:tc>
          <w:tcPr>
            <w:tcW w:w="1370" w:type="pct"/>
            <w:vMerge/>
          </w:tcPr>
          <w:p w14:paraId="12D8E9C4"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68CC77E"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1</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Формирование чертежа как конструкторского документа на инженерное сооружение».</w:t>
            </w:r>
          </w:p>
        </w:tc>
      </w:tr>
      <w:tr w:rsidR="00E82D8A" w:rsidRPr="007C4556" w14:paraId="0ABFB544" w14:textId="77777777" w:rsidTr="00421586">
        <w:trPr>
          <w:trHeight w:val="20"/>
        </w:trPr>
        <w:tc>
          <w:tcPr>
            <w:tcW w:w="1370" w:type="pct"/>
            <w:vMerge/>
          </w:tcPr>
          <w:p w14:paraId="4ABCDCC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A6EDF9D"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2</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Работа с приложениями к графическому редактору».</w:t>
            </w:r>
          </w:p>
        </w:tc>
      </w:tr>
      <w:tr w:rsidR="00E82D8A" w:rsidRPr="007C4556" w14:paraId="193C76CB" w14:textId="77777777" w:rsidTr="00421586">
        <w:trPr>
          <w:trHeight w:val="20"/>
        </w:trPr>
        <w:tc>
          <w:tcPr>
            <w:tcW w:w="1370" w:type="pct"/>
            <w:vMerge/>
          </w:tcPr>
          <w:p w14:paraId="7799A5B3"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5C76C67A"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3</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Создание трехмерной модели элемента инженерного сооружения на основе чертежа».</w:t>
            </w:r>
          </w:p>
        </w:tc>
      </w:tr>
      <w:tr w:rsidR="00E82D8A" w:rsidRPr="007C4556" w14:paraId="15CEF9D2" w14:textId="77777777" w:rsidTr="00D94C25">
        <w:trPr>
          <w:trHeight w:val="20"/>
        </w:trPr>
        <w:tc>
          <w:tcPr>
            <w:tcW w:w="1370" w:type="pct"/>
            <w:vMerge/>
          </w:tcPr>
          <w:p w14:paraId="5AB5E727"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666867DB"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F71A4E1" w14:textId="4E653C9C"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5E57E98C" w14:textId="77777777" w:rsidTr="00421586">
        <w:trPr>
          <w:trHeight w:val="20"/>
        </w:trPr>
        <w:tc>
          <w:tcPr>
            <w:tcW w:w="1370" w:type="pct"/>
            <w:vMerge w:val="restart"/>
          </w:tcPr>
          <w:p w14:paraId="792070AE" w14:textId="77777777" w:rsidR="008D5A7E"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Тема 1.3</w:t>
            </w:r>
            <w:r w:rsidRPr="007C4556">
              <w:rPr>
                <w:rFonts w:ascii="Times New Roman" w:hAnsi="Times New Roman" w:cs="Times New Roman"/>
                <w:b/>
                <w:sz w:val="24"/>
                <w:szCs w:val="24"/>
              </w:rPr>
              <w:t xml:space="preserve"> </w:t>
            </w:r>
          </w:p>
          <w:p w14:paraId="3FA5F8BA" w14:textId="7A325CD6" w:rsidR="00E82D8A" w:rsidRPr="008D5A7E" w:rsidRDefault="00E82D8A" w:rsidP="00E82D8A">
            <w:pPr>
              <w:widowControl w:val="0"/>
              <w:ind w:left="-56" w:right="-78"/>
              <w:jc w:val="both"/>
              <w:rPr>
                <w:rFonts w:ascii="Times New Roman" w:hAnsi="Times New Roman" w:cs="Times New Roman"/>
                <w:b/>
                <w:sz w:val="24"/>
                <w:szCs w:val="24"/>
              </w:rPr>
            </w:pPr>
            <w:r w:rsidRPr="008D5A7E">
              <w:rPr>
                <w:rFonts w:ascii="Times New Roman" w:hAnsi="Times New Roman" w:cs="Times New Roman"/>
                <w:b/>
                <w:sz w:val="24"/>
                <w:szCs w:val="24"/>
              </w:rPr>
              <w:t>Программн</w:t>
            </w:r>
            <w:r w:rsidRPr="008D5A7E">
              <w:rPr>
                <w:rFonts w:ascii="Times New Roman" w:eastAsia="Calibri" w:hAnsi="Times New Roman" w:cs="Times New Roman"/>
                <w:b/>
                <w:sz w:val="24"/>
                <w:szCs w:val="24"/>
              </w:rPr>
              <w:t xml:space="preserve">ые </w:t>
            </w:r>
            <w:r w:rsidRPr="008D5A7E">
              <w:rPr>
                <w:rFonts w:ascii="Times New Roman" w:hAnsi="Times New Roman" w:cs="Times New Roman"/>
                <w:b/>
                <w:sz w:val="24"/>
                <w:szCs w:val="24"/>
              </w:rPr>
              <w:t>комплексы для автоматизированного проектирования инженерных сооружений</w:t>
            </w:r>
          </w:p>
        </w:tc>
        <w:tc>
          <w:tcPr>
            <w:tcW w:w="3630" w:type="pct"/>
            <w:gridSpan w:val="2"/>
          </w:tcPr>
          <w:p w14:paraId="5D43CD2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19AF1530" w14:textId="77777777" w:rsidTr="00421586">
        <w:trPr>
          <w:trHeight w:val="20"/>
        </w:trPr>
        <w:tc>
          <w:tcPr>
            <w:tcW w:w="1370" w:type="pct"/>
            <w:vMerge/>
          </w:tcPr>
          <w:p w14:paraId="6DA77F17"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DC3906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628709B1"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Профессиональные компьютерные программные средства для выполнения расчетов, графической и текстовой части проектной документации на инженерные сооружения. </w:t>
            </w:r>
            <w:r w:rsidRPr="007C4556">
              <w:rPr>
                <w:rFonts w:ascii="Times New Roman" w:hAnsi="Times New Roman" w:cs="Times New Roman"/>
                <w:sz w:val="24"/>
                <w:szCs w:val="24"/>
              </w:rPr>
              <w:t>Использование профессиональных компьютерных программных средств с учетом</w:t>
            </w:r>
            <w:r w:rsidRPr="007C4556">
              <w:rPr>
                <w:rFonts w:ascii="Times New Roman" w:hAnsi="Times New Roman" w:cs="Times New Roman"/>
                <w:i/>
                <w:iCs/>
                <w:sz w:val="24"/>
                <w:szCs w:val="24"/>
              </w:rPr>
              <w:t xml:space="preserve"> </w:t>
            </w:r>
            <w:r w:rsidRPr="007C4556">
              <w:rPr>
                <w:rFonts w:ascii="Times New Roman" w:hAnsi="Times New Roman" w:cs="Times New Roman"/>
                <w:iCs/>
                <w:sz w:val="24"/>
                <w:szCs w:val="24"/>
              </w:rPr>
              <w:t>принципов работы и методов расчета конструкций</w:t>
            </w:r>
            <w:r w:rsidRPr="007C4556">
              <w:rPr>
                <w:rFonts w:ascii="Times New Roman" w:hAnsi="Times New Roman" w:cs="Times New Roman"/>
                <w:sz w:val="24"/>
                <w:szCs w:val="24"/>
              </w:rPr>
              <w:t xml:space="preserve"> инженерных сооружений. </w:t>
            </w:r>
            <w:r w:rsidRPr="007C4556">
              <w:rPr>
                <w:rFonts w:ascii="Times New Roman" w:hAnsi="Times New Roman" w:cs="Times New Roman"/>
                <w:iCs/>
                <w:sz w:val="24"/>
                <w:szCs w:val="24"/>
              </w:rPr>
              <w:t>Методы и средства выполнения технических расчетов, вычислительных и графических работ.</w:t>
            </w:r>
            <w:r w:rsidRPr="007C4556">
              <w:rPr>
                <w:rFonts w:ascii="Times New Roman" w:hAnsi="Times New Roman" w:cs="Times New Roman"/>
                <w:b/>
                <w:sz w:val="24"/>
                <w:szCs w:val="24"/>
              </w:rPr>
              <w:t xml:space="preserve"> </w:t>
            </w:r>
          </w:p>
        </w:tc>
      </w:tr>
      <w:tr w:rsidR="00E82D8A" w:rsidRPr="007C4556" w14:paraId="37AC9C65" w14:textId="77777777" w:rsidTr="00421586">
        <w:trPr>
          <w:trHeight w:val="20"/>
        </w:trPr>
        <w:tc>
          <w:tcPr>
            <w:tcW w:w="1370" w:type="pct"/>
            <w:vMerge/>
          </w:tcPr>
          <w:p w14:paraId="6CCC8576"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D28F47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2736F842"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bCs/>
                <w:sz w:val="24"/>
                <w:szCs w:val="24"/>
              </w:rPr>
            </w:pPr>
            <w:r w:rsidRPr="007C4556">
              <w:rPr>
                <w:rFonts w:ascii="Times New Roman" w:hAnsi="Times New Roman" w:cs="Times New Roman"/>
                <w:b/>
                <w:sz w:val="24"/>
                <w:szCs w:val="24"/>
              </w:rPr>
              <w:t>Программные комплексы для проектирования и расчета конструкций.</w:t>
            </w:r>
            <w:r w:rsidRPr="007C4556">
              <w:rPr>
                <w:rFonts w:ascii="Times New Roman" w:hAnsi="Times New Roman" w:cs="Times New Roman"/>
                <w:sz w:val="24"/>
                <w:szCs w:val="24"/>
              </w:rPr>
              <w:t xml:space="preserve"> Программы для расчета оснований и фундаментов. Программы для технологии и организации строительного производства. Программы для хранения и обработки данных инженерно-геологических изысканий. Программы раздела </w:t>
            </w:r>
            <w:r w:rsidRPr="007C4556">
              <w:rPr>
                <w:rFonts w:ascii="Times New Roman" w:hAnsi="Times New Roman" w:cs="Times New Roman"/>
                <w:sz w:val="24"/>
                <w:szCs w:val="24"/>
              </w:rPr>
              <w:lastRenderedPageBreak/>
              <w:t>безопасности жизнедеятельности. Программы для экологов. Экологические расчеты. Программные комплексы совместимых программных продуктов для различных платформ.</w:t>
            </w:r>
          </w:p>
        </w:tc>
      </w:tr>
      <w:tr w:rsidR="00E82D8A" w:rsidRPr="007C4556" w14:paraId="0EC53561" w14:textId="77777777" w:rsidTr="00421586">
        <w:trPr>
          <w:trHeight w:val="20"/>
        </w:trPr>
        <w:tc>
          <w:tcPr>
            <w:tcW w:w="1370" w:type="pct"/>
            <w:vMerge/>
          </w:tcPr>
          <w:p w14:paraId="73F89F17"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3FC226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1ABFA1CE"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Программное обеспечение для управления информацией.</w:t>
            </w:r>
            <w:r w:rsidRPr="007C4556">
              <w:rPr>
                <w:rFonts w:ascii="Times New Roman" w:hAnsi="Times New Roman" w:cs="Times New Roman"/>
                <w:sz w:val="24"/>
                <w:szCs w:val="24"/>
              </w:rPr>
              <w:t xml:space="preserve"> Программы для решения частных задач в процессе проектной, инженерной и исследовательской работы. Системы совместной работы инженерных проектных групп. Управление информаций на всех стадиях проектирования и строительства. </w:t>
            </w:r>
          </w:p>
        </w:tc>
      </w:tr>
      <w:tr w:rsidR="00E82D8A" w:rsidRPr="007C4556" w14:paraId="3C0F86FA" w14:textId="77777777" w:rsidTr="00421586">
        <w:trPr>
          <w:trHeight w:val="20"/>
        </w:trPr>
        <w:tc>
          <w:tcPr>
            <w:tcW w:w="1370" w:type="pct"/>
            <w:vMerge/>
          </w:tcPr>
          <w:p w14:paraId="3E9D832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3BBE7DB6"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289F45CE" w14:textId="77777777" w:rsidTr="00421586">
        <w:trPr>
          <w:trHeight w:val="20"/>
        </w:trPr>
        <w:tc>
          <w:tcPr>
            <w:tcW w:w="1370" w:type="pct"/>
            <w:vMerge/>
          </w:tcPr>
          <w:p w14:paraId="3AB9FC0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0C06CF99"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4</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Выполнение расчетов</w:t>
            </w:r>
            <w:r w:rsidRPr="007C4556">
              <w:rPr>
                <w:rFonts w:ascii="Times New Roman" w:hAnsi="Times New Roman" w:cs="Times New Roman"/>
                <w:sz w:val="24"/>
                <w:szCs w:val="24"/>
              </w:rPr>
              <w:t xml:space="preserve"> типовых инженерных задач с использованием программного обеспечения».</w:t>
            </w:r>
          </w:p>
        </w:tc>
      </w:tr>
      <w:tr w:rsidR="00E82D8A" w:rsidRPr="007C4556" w14:paraId="3D445F12" w14:textId="77777777" w:rsidTr="00560FA7">
        <w:trPr>
          <w:trHeight w:val="20"/>
        </w:trPr>
        <w:tc>
          <w:tcPr>
            <w:tcW w:w="1370" w:type="pct"/>
            <w:vMerge/>
          </w:tcPr>
          <w:p w14:paraId="7451EDBD"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32D233A9"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61A6293" w14:textId="45149EA7"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366FEFC7" w14:textId="77777777" w:rsidTr="00421586">
        <w:trPr>
          <w:trHeight w:val="20"/>
        </w:trPr>
        <w:tc>
          <w:tcPr>
            <w:tcW w:w="1370" w:type="pct"/>
            <w:vMerge w:val="restart"/>
          </w:tcPr>
          <w:p w14:paraId="6037A30D" w14:textId="77777777" w:rsidR="008D5A7E" w:rsidRDefault="00E82D8A" w:rsidP="00E82D8A">
            <w:pPr>
              <w:widowControl w:val="0"/>
              <w:ind w:left="-56" w:right="-78"/>
              <w:jc w:val="both"/>
              <w:rPr>
                <w:rFonts w:ascii="Times New Roman" w:hAnsi="Times New Roman" w:cs="Times New Roman"/>
                <w:b/>
                <w:bCs/>
                <w:sz w:val="24"/>
                <w:szCs w:val="24"/>
              </w:rPr>
            </w:pPr>
            <w:r w:rsidRPr="007C4556">
              <w:rPr>
                <w:rFonts w:ascii="Times New Roman" w:eastAsia="Calibri" w:hAnsi="Times New Roman" w:cs="Times New Roman"/>
                <w:b/>
                <w:bCs/>
                <w:sz w:val="24"/>
                <w:szCs w:val="24"/>
              </w:rPr>
              <w:t>Тема 1.4</w:t>
            </w:r>
            <w:r w:rsidRPr="007C4556">
              <w:rPr>
                <w:rFonts w:ascii="Times New Roman" w:hAnsi="Times New Roman" w:cs="Times New Roman"/>
                <w:b/>
                <w:bCs/>
                <w:sz w:val="24"/>
                <w:szCs w:val="24"/>
              </w:rPr>
              <w:t xml:space="preserve"> </w:t>
            </w:r>
          </w:p>
          <w:p w14:paraId="0145C3D6" w14:textId="6C8FB5A0" w:rsidR="00E82D8A" w:rsidRPr="008D5A7E" w:rsidRDefault="00E82D8A" w:rsidP="00E82D8A">
            <w:pPr>
              <w:widowControl w:val="0"/>
              <w:ind w:left="-56" w:right="-78"/>
              <w:jc w:val="both"/>
              <w:rPr>
                <w:rFonts w:ascii="Times New Roman" w:hAnsi="Times New Roman" w:cs="Times New Roman"/>
                <w:b/>
                <w:sz w:val="24"/>
                <w:szCs w:val="24"/>
              </w:rPr>
            </w:pPr>
            <w:r w:rsidRPr="008D5A7E">
              <w:rPr>
                <w:rFonts w:ascii="Times New Roman" w:hAnsi="Times New Roman" w:cs="Times New Roman"/>
                <w:b/>
                <w:sz w:val="24"/>
                <w:szCs w:val="24"/>
              </w:rPr>
              <w:t>Использование прикладного программного обеспечения в профессиональной деятельности</w:t>
            </w:r>
          </w:p>
        </w:tc>
        <w:tc>
          <w:tcPr>
            <w:tcW w:w="3630" w:type="pct"/>
            <w:gridSpan w:val="2"/>
          </w:tcPr>
          <w:p w14:paraId="6C768D9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052085E4" w14:textId="77777777" w:rsidTr="00421586">
        <w:trPr>
          <w:trHeight w:val="20"/>
        </w:trPr>
        <w:tc>
          <w:tcPr>
            <w:tcW w:w="1370" w:type="pct"/>
            <w:vMerge/>
          </w:tcPr>
          <w:p w14:paraId="7F4E7D1B"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01227085"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1</w:t>
            </w:r>
          </w:p>
        </w:tc>
        <w:tc>
          <w:tcPr>
            <w:tcW w:w="3382" w:type="pct"/>
          </w:tcPr>
          <w:p w14:paraId="21434D99"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Основы информационного обеспечения профессиональной деятельности. </w:t>
            </w:r>
            <w:r w:rsidRPr="007C4556">
              <w:rPr>
                <w:rFonts w:ascii="Times New Roman" w:hAnsi="Times New Roman" w:cs="Times New Roman"/>
                <w:sz w:val="24"/>
                <w:szCs w:val="24"/>
              </w:rPr>
              <w:t>Основные источники профессиональной информации и возможности электронной библиотечной системы.</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Работа с пользовательскими подборками в области проектирования, строительства и эксплуатации инженерных сооружений. Использование информационно-коммуникационных технологий при подготовке проектной документации на инженерные сооружения.</w:t>
            </w:r>
          </w:p>
        </w:tc>
      </w:tr>
      <w:tr w:rsidR="00E82D8A" w:rsidRPr="007C4556" w14:paraId="783A0772" w14:textId="77777777" w:rsidTr="00421586">
        <w:trPr>
          <w:trHeight w:val="20"/>
        </w:trPr>
        <w:tc>
          <w:tcPr>
            <w:tcW w:w="1370" w:type="pct"/>
            <w:vMerge/>
          </w:tcPr>
          <w:p w14:paraId="4BBD1D5C"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311C23FC"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2</w:t>
            </w:r>
          </w:p>
        </w:tc>
        <w:tc>
          <w:tcPr>
            <w:tcW w:w="3382" w:type="pct"/>
          </w:tcPr>
          <w:p w14:paraId="1F9D3658"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Текстовые редакторы. </w:t>
            </w:r>
            <w:r w:rsidRPr="007C4556">
              <w:rPr>
                <w:rFonts w:ascii="Times New Roman" w:hAnsi="Times New Roman" w:cs="Times New Roman"/>
                <w:sz w:val="24"/>
                <w:szCs w:val="24"/>
              </w:rPr>
              <w:t>Работа со списками, таблицами, формулами, изображениями, шаблонами. Колонтитулы, макросы. Правила оформления текстовой документации на инженерные сооружения в соответствии с требованиями нормативно-технической документации по разработке и оформлению проектов и другой технической документации.</w:t>
            </w:r>
            <w:r w:rsidRPr="007C4556">
              <w:rPr>
                <w:rFonts w:ascii="Times New Roman" w:hAnsi="Times New Roman" w:cs="Times New Roman"/>
                <w:b/>
                <w:bCs/>
                <w:sz w:val="24"/>
                <w:szCs w:val="24"/>
              </w:rPr>
              <w:t xml:space="preserve"> </w:t>
            </w:r>
          </w:p>
        </w:tc>
      </w:tr>
      <w:tr w:rsidR="00E82D8A" w:rsidRPr="007C4556" w14:paraId="7B211890" w14:textId="77777777" w:rsidTr="00421586">
        <w:trPr>
          <w:trHeight w:val="20"/>
        </w:trPr>
        <w:tc>
          <w:tcPr>
            <w:tcW w:w="1370" w:type="pct"/>
            <w:vMerge/>
          </w:tcPr>
          <w:p w14:paraId="653C9839"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60A8ADA1"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3</w:t>
            </w:r>
          </w:p>
        </w:tc>
        <w:tc>
          <w:tcPr>
            <w:tcW w:w="3382" w:type="pct"/>
          </w:tcPr>
          <w:p w14:paraId="4219DB0C"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Электронная таблица. </w:t>
            </w:r>
            <w:r w:rsidRPr="007C4556">
              <w:rPr>
                <w:rFonts w:ascii="Times New Roman" w:hAnsi="Times New Roman" w:cs="Times New Roman"/>
                <w:bCs/>
                <w:sz w:val="24"/>
                <w:szCs w:val="24"/>
              </w:rPr>
              <w:t>Работа с электронными таблицами. Редактирование, форматирование, работа с функциями, формулами и диаграммами.</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Разработка документов с использованием электронных таблиц в соответствии с требованиями нормативно-технической документации по разработке и оформлению проектов и другой технической документации.</w:t>
            </w:r>
          </w:p>
        </w:tc>
      </w:tr>
      <w:tr w:rsidR="00E82D8A" w:rsidRPr="007C4556" w14:paraId="12E05295" w14:textId="77777777" w:rsidTr="00421586">
        <w:trPr>
          <w:trHeight w:val="20"/>
        </w:trPr>
        <w:tc>
          <w:tcPr>
            <w:tcW w:w="1370" w:type="pct"/>
            <w:vMerge/>
          </w:tcPr>
          <w:p w14:paraId="3FB84120"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1AA7495C"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4</w:t>
            </w:r>
          </w:p>
        </w:tc>
        <w:tc>
          <w:tcPr>
            <w:tcW w:w="3382" w:type="pct"/>
          </w:tcPr>
          <w:p w14:paraId="1EB61502" w14:textId="77777777" w:rsidR="00E82D8A" w:rsidRPr="007C4556" w:rsidRDefault="00E82D8A" w:rsidP="00E82D8A">
            <w:pPr>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Базы данных. </w:t>
            </w:r>
            <w:r w:rsidRPr="007C4556">
              <w:rPr>
                <w:rFonts w:ascii="Times New Roman" w:hAnsi="Times New Roman" w:cs="Times New Roman"/>
                <w:sz w:val="24"/>
                <w:szCs w:val="24"/>
              </w:rPr>
              <w:t>Программы для работы с базами данных.</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 xml:space="preserve">Принцип работы базы данных и системы управления базами данных (СУБД). Виды, типы, назначение, функции, сущность СУБД. Уровни представления данных. Проектирование базы данных. </w:t>
            </w:r>
          </w:p>
        </w:tc>
      </w:tr>
      <w:tr w:rsidR="00E82D8A" w:rsidRPr="007C4556" w14:paraId="6B4D7F17" w14:textId="77777777" w:rsidTr="00421586">
        <w:trPr>
          <w:trHeight w:val="20"/>
        </w:trPr>
        <w:tc>
          <w:tcPr>
            <w:tcW w:w="1370" w:type="pct"/>
            <w:vMerge/>
          </w:tcPr>
          <w:p w14:paraId="42CCD8CC"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7A5EC9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3E1376A1" w14:textId="77777777" w:rsidTr="00421586">
        <w:trPr>
          <w:trHeight w:val="20"/>
        </w:trPr>
        <w:tc>
          <w:tcPr>
            <w:tcW w:w="1370" w:type="pct"/>
            <w:vMerge/>
          </w:tcPr>
          <w:p w14:paraId="17118EAB"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tcPr>
          <w:p w14:paraId="179AEC99"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5</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Знакомство с технологиями поиска информации в различных интернет-библиотеках. Сбор и анализ данных, используемых для выполнения графической и (или) текстовой части проектной документации на отдельные узлы и элементы инженерного сооружения».</w:t>
            </w:r>
          </w:p>
        </w:tc>
      </w:tr>
      <w:tr w:rsidR="00E82D8A" w:rsidRPr="007C4556" w14:paraId="5B7B2E5D" w14:textId="77777777" w:rsidTr="00421586">
        <w:trPr>
          <w:trHeight w:val="20"/>
        </w:trPr>
        <w:tc>
          <w:tcPr>
            <w:tcW w:w="1370" w:type="pct"/>
            <w:vMerge/>
          </w:tcPr>
          <w:p w14:paraId="0BBADBB4"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tcPr>
          <w:p w14:paraId="1A8B3A5F" w14:textId="77777777"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 6</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Оформление расчетов, изображений и текстовой части проектной документации на инженерные сооружения».</w:t>
            </w:r>
          </w:p>
        </w:tc>
      </w:tr>
      <w:tr w:rsidR="00E82D8A" w:rsidRPr="007C4556" w14:paraId="48C73DD6" w14:textId="77777777" w:rsidTr="00421586">
        <w:trPr>
          <w:trHeight w:val="20"/>
        </w:trPr>
        <w:tc>
          <w:tcPr>
            <w:tcW w:w="1370" w:type="pct"/>
            <w:vMerge/>
          </w:tcPr>
          <w:p w14:paraId="1FAE92E2"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tcPr>
          <w:p w14:paraId="0745AD90"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7</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w:t>
            </w:r>
            <w:r w:rsidRPr="007C4556">
              <w:rPr>
                <w:rFonts w:ascii="Times New Roman" w:hAnsi="Times New Roman" w:cs="Times New Roman"/>
                <w:iCs/>
                <w:sz w:val="24"/>
                <w:szCs w:val="24"/>
              </w:rPr>
              <w:lastRenderedPageBreak/>
              <w:t xml:space="preserve">проектными решениями по другим разделам (частям) проекта. </w:t>
            </w:r>
            <w:r w:rsidRPr="007C4556">
              <w:rPr>
                <w:rFonts w:ascii="Times New Roman" w:hAnsi="Times New Roman" w:cs="Times New Roman"/>
                <w:sz w:val="24"/>
                <w:szCs w:val="24"/>
              </w:rPr>
              <w:t>Работа с базой данных и оформление электронных таблиц профессиональной направленности».</w:t>
            </w:r>
          </w:p>
        </w:tc>
      </w:tr>
      <w:tr w:rsidR="00E82D8A" w:rsidRPr="007C4556" w14:paraId="6017622A" w14:textId="77777777" w:rsidTr="00FC66BE">
        <w:trPr>
          <w:trHeight w:val="20"/>
        </w:trPr>
        <w:tc>
          <w:tcPr>
            <w:tcW w:w="1370" w:type="pct"/>
          </w:tcPr>
          <w:p w14:paraId="6B57C479"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vAlign w:val="bottom"/>
          </w:tcPr>
          <w:p w14:paraId="50EE3131"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1193BC9" w14:textId="5CE217AA"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9846690" w14:textId="77777777" w:rsidTr="00F13CFB">
        <w:trPr>
          <w:trHeight w:val="20"/>
        </w:trPr>
        <w:tc>
          <w:tcPr>
            <w:tcW w:w="5000" w:type="pct"/>
            <w:gridSpan w:val="3"/>
          </w:tcPr>
          <w:p w14:paraId="1E9C1628" w14:textId="77777777" w:rsidR="00E82D8A" w:rsidRPr="007C4556" w:rsidRDefault="00E82D8A" w:rsidP="00E82D8A">
            <w:pPr>
              <w:rPr>
                <w:rFonts w:ascii="Times New Roman" w:hAnsi="Times New Roman" w:cs="Times New Roman"/>
                <w:b/>
                <w:i/>
                <w:sz w:val="24"/>
                <w:szCs w:val="24"/>
              </w:rPr>
            </w:pPr>
            <w:r w:rsidRPr="007C4556">
              <w:rPr>
                <w:rFonts w:ascii="Times New Roman" w:hAnsi="Times New Roman" w:cs="Times New Roman"/>
                <w:b/>
                <w:bCs/>
                <w:sz w:val="24"/>
                <w:szCs w:val="24"/>
              </w:rPr>
              <w:t xml:space="preserve">Примерная тематика самостоятельной учебной работы при изучении </w:t>
            </w:r>
            <w:r w:rsidRPr="007C4556">
              <w:rPr>
                <w:rFonts w:ascii="Times New Roman" w:hAnsi="Times New Roman" w:cs="Times New Roman"/>
                <w:b/>
                <w:bCs/>
                <w:i/>
                <w:sz w:val="24"/>
                <w:szCs w:val="24"/>
              </w:rPr>
              <w:t>раздела №</w:t>
            </w:r>
            <w:r w:rsidRPr="007C4556">
              <w:rPr>
                <w:rFonts w:ascii="Times New Roman" w:hAnsi="Times New Roman" w:cs="Times New Roman"/>
                <w:b/>
                <w:i/>
                <w:sz w:val="24"/>
                <w:szCs w:val="24"/>
              </w:rPr>
              <w:t xml:space="preserve"> - </w:t>
            </w:r>
          </w:p>
        </w:tc>
      </w:tr>
      <w:tr w:rsidR="00E82D8A" w:rsidRPr="007C4556" w14:paraId="34E4DF52" w14:textId="77777777" w:rsidTr="00F13CFB">
        <w:trPr>
          <w:trHeight w:val="20"/>
        </w:trPr>
        <w:tc>
          <w:tcPr>
            <w:tcW w:w="5000" w:type="pct"/>
            <w:gridSpan w:val="3"/>
          </w:tcPr>
          <w:p w14:paraId="175F9EC5" w14:textId="1CBBE91D" w:rsidR="00E82D8A" w:rsidRPr="007C4556" w:rsidRDefault="00E82D8A" w:rsidP="00E82D8A">
            <w:pPr>
              <w:rPr>
                <w:rFonts w:ascii="Times New Roman" w:hAnsi="Times New Roman" w:cs="Times New Roman"/>
                <w:b/>
                <w:bCs/>
                <w:i/>
                <w:sz w:val="24"/>
                <w:szCs w:val="24"/>
              </w:rPr>
            </w:pPr>
            <w:r w:rsidRPr="007C4556">
              <w:rPr>
                <w:rFonts w:ascii="Times New Roman" w:hAnsi="Times New Roman" w:cs="Times New Roman"/>
                <w:b/>
                <w:bCs/>
                <w:sz w:val="24"/>
                <w:szCs w:val="24"/>
              </w:rPr>
              <w:t xml:space="preserve">Учебная практика </w:t>
            </w:r>
            <w:r w:rsidR="006B7AE3">
              <w:rPr>
                <w:rFonts w:ascii="Times New Roman" w:hAnsi="Times New Roman" w:cs="Times New Roman"/>
                <w:b/>
                <w:bCs/>
                <w:i/>
                <w:sz w:val="24"/>
                <w:szCs w:val="24"/>
              </w:rPr>
              <w:t>–</w:t>
            </w:r>
            <w:r w:rsidRPr="007C4556">
              <w:rPr>
                <w:rFonts w:ascii="Times New Roman" w:hAnsi="Times New Roman" w:cs="Times New Roman"/>
                <w:b/>
                <w:bCs/>
                <w:i/>
                <w:sz w:val="24"/>
                <w:szCs w:val="24"/>
              </w:rPr>
              <w:t xml:space="preserve"> 96</w:t>
            </w:r>
            <w:r w:rsidR="006B7AE3">
              <w:rPr>
                <w:rFonts w:ascii="Times New Roman" w:hAnsi="Times New Roman" w:cs="Times New Roman"/>
                <w:b/>
                <w:bCs/>
                <w:i/>
                <w:sz w:val="24"/>
                <w:szCs w:val="24"/>
              </w:rPr>
              <w:t xml:space="preserve"> ак. ч.</w:t>
            </w:r>
          </w:p>
          <w:p w14:paraId="4A5ABA17" w14:textId="77777777"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 xml:space="preserve">Виды работ </w:t>
            </w:r>
          </w:p>
          <w:p w14:paraId="15A1EBFC" w14:textId="77777777" w:rsidR="00E82D8A" w:rsidRPr="007C4556" w:rsidRDefault="00E82D8A" w:rsidP="007C4556">
            <w:pPr>
              <w:widowControl w:val="0"/>
              <w:numPr>
                <w:ilvl w:val="0"/>
                <w:numId w:val="8"/>
              </w:numPr>
              <w:tabs>
                <w:tab w:val="left" w:pos="284"/>
                <w:tab w:val="left" w:pos="993"/>
              </w:tabs>
              <w:autoSpaceDE w:val="0"/>
              <w:autoSpaceDN w:val="0"/>
              <w:adjustRightInd w:val="0"/>
              <w:ind w:left="-56" w:right="-78" w:firstLine="0"/>
              <w:jc w:val="both"/>
              <w:rPr>
                <w:rFonts w:ascii="Times New Roman" w:hAnsi="Times New Roman" w:cs="Times New Roman"/>
                <w:sz w:val="24"/>
                <w:szCs w:val="24"/>
              </w:rPr>
            </w:pPr>
            <w:r w:rsidRPr="007C4556">
              <w:rPr>
                <w:rFonts w:ascii="Times New Roman" w:hAnsi="Times New Roman" w:cs="Times New Roman"/>
                <w:sz w:val="24"/>
                <w:szCs w:val="24"/>
              </w:rPr>
              <w:t>Выполнение работ по подготовке и проведению инженерно-геодезических изысканий в градостроительной деятельности.</w:t>
            </w:r>
          </w:p>
          <w:p w14:paraId="7FE6DE09" w14:textId="77777777" w:rsidR="00E82D8A" w:rsidRPr="007C4556" w:rsidRDefault="00E82D8A" w:rsidP="007C4556">
            <w:pPr>
              <w:widowControl w:val="0"/>
              <w:numPr>
                <w:ilvl w:val="0"/>
                <w:numId w:val="8"/>
              </w:numPr>
              <w:tabs>
                <w:tab w:val="left" w:pos="284"/>
                <w:tab w:val="left" w:pos="993"/>
              </w:tabs>
              <w:autoSpaceDE w:val="0"/>
              <w:autoSpaceDN w:val="0"/>
              <w:adjustRightInd w:val="0"/>
              <w:ind w:left="-56" w:right="-78" w:firstLine="0"/>
              <w:jc w:val="both"/>
              <w:rPr>
                <w:rFonts w:ascii="Times New Roman" w:hAnsi="Times New Roman" w:cs="Times New Roman"/>
                <w:sz w:val="24"/>
                <w:szCs w:val="24"/>
              </w:rPr>
            </w:pPr>
            <w:r w:rsidRPr="007C4556">
              <w:rPr>
                <w:rFonts w:ascii="Times New Roman" w:hAnsi="Times New Roman" w:cs="Times New Roman"/>
                <w:sz w:val="24"/>
                <w:szCs w:val="24"/>
              </w:rPr>
              <w:t>Выполнение необходимых видов геодезических и гидрографических работ.</w:t>
            </w:r>
          </w:p>
          <w:p w14:paraId="56E10803" w14:textId="77777777" w:rsidR="00E82D8A" w:rsidRPr="007C4556" w:rsidRDefault="00E82D8A" w:rsidP="007C4556">
            <w:pPr>
              <w:pStyle w:val="a4"/>
              <w:numPr>
                <w:ilvl w:val="0"/>
                <w:numId w:val="8"/>
              </w:numPr>
              <w:shd w:val="clear" w:color="auto" w:fill="FFFFFF"/>
              <w:tabs>
                <w:tab w:val="left" w:pos="235"/>
                <w:tab w:val="left" w:pos="993"/>
              </w:tabs>
              <w:ind w:left="-56" w:right="-78" w:firstLine="0"/>
              <w:jc w:val="both"/>
              <w:rPr>
                <w:rFonts w:ascii="Times New Roman" w:hAnsi="Times New Roman" w:cs="Times New Roman"/>
                <w:iCs/>
                <w:sz w:val="24"/>
                <w:szCs w:val="24"/>
              </w:rPr>
            </w:pPr>
            <w:r w:rsidRPr="007C4556">
              <w:rPr>
                <w:rFonts w:ascii="Times New Roman" w:hAnsi="Times New Roman" w:cs="Times New Roman"/>
                <w:iCs/>
                <w:sz w:val="24"/>
                <w:szCs w:val="24"/>
              </w:rPr>
              <w:t>Работа с геодезическими приборами и контрольно-измерительной аппаратурой.</w:t>
            </w:r>
            <w:r w:rsidRPr="007C4556">
              <w:rPr>
                <w:rFonts w:ascii="Times New Roman" w:hAnsi="Times New Roman" w:cs="Times New Roman"/>
                <w:b/>
                <w:sz w:val="24"/>
                <w:szCs w:val="24"/>
              </w:rPr>
              <w:t xml:space="preserve"> </w:t>
            </w:r>
          </w:p>
          <w:p w14:paraId="11FD47F7" w14:textId="77777777" w:rsidR="00E82D8A" w:rsidRPr="007C4556" w:rsidRDefault="00E82D8A" w:rsidP="007C4556">
            <w:pPr>
              <w:pStyle w:val="a4"/>
              <w:numPr>
                <w:ilvl w:val="0"/>
                <w:numId w:val="8"/>
              </w:numPr>
              <w:shd w:val="clear" w:color="auto" w:fill="FFFFFF"/>
              <w:tabs>
                <w:tab w:val="left" w:pos="235"/>
                <w:tab w:val="left" w:pos="993"/>
              </w:tabs>
              <w:ind w:left="-56" w:right="-78" w:firstLine="0"/>
              <w:jc w:val="both"/>
              <w:rPr>
                <w:rFonts w:ascii="Times New Roman" w:hAnsi="Times New Roman" w:cs="Times New Roman"/>
                <w:iCs/>
                <w:sz w:val="24"/>
                <w:szCs w:val="24"/>
              </w:rPr>
            </w:pPr>
            <w:r w:rsidRPr="007C4556">
              <w:rPr>
                <w:rFonts w:ascii="Times New Roman" w:hAnsi="Times New Roman" w:cs="Times New Roman"/>
                <w:iCs/>
                <w:sz w:val="24"/>
                <w:szCs w:val="24"/>
              </w:rPr>
              <w:t>Выполнение первичной обработки результатов геодезических измерений.</w:t>
            </w:r>
            <w:r w:rsidRPr="007C4556">
              <w:rPr>
                <w:rFonts w:ascii="Times New Roman" w:hAnsi="Times New Roman" w:cs="Times New Roman"/>
                <w:b/>
                <w:sz w:val="24"/>
                <w:szCs w:val="24"/>
              </w:rPr>
              <w:t xml:space="preserve"> </w:t>
            </w:r>
          </w:p>
          <w:p w14:paraId="3CBE7F49" w14:textId="77777777" w:rsidR="00E82D8A" w:rsidRPr="007C4556" w:rsidRDefault="00E82D8A" w:rsidP="007C4556">
            <w:pPr>
              <w:pStyle w:val="a4"/>
              <w:numPr>
                <w:ilvl w:val="0"/>
                <w:numId w:val="8"/>
              </w:numPr>
              <w:shd w:val="clear" w:color="auto" w:fill="FFFFFF"/>
              <w:tabs>
                <w:tab w:val="left" w:pos="235"/>
                <w:tab w:val="left" w:pos="993"/>
              </w:tabs>
              <w:ind w:left="-56" w:right="-78" w:firstLine="0"/>
              <w:jc w:val="both"/>
              <w:rPr>
                <w:rFonts w:ascii="Times New Roman" w:hAnsi="Times New Roman" w:cs="Times New Roman"/>
                <w:iCs/>
                <w:sz w:val="24"/>
                <w:szCs w:val="24"/>
              </w:rPr>
            </w:pPr>
            <w:r w:rsidRPr="007C4556">
              <w:rPr>
                <w:rFonts w:ascii="Times New Roman" w:hAnsi="Times New Roman" w:cs="Times New Roman"/>
                <w:sz w:val="24"/>
                <w:szCs w:val="24"/>
              </w:rPr>
              <w:t>Использование цифровых средств и технологий в области инженерно-геодезических изысканий для градостроительной деятельности.</w:t>
            </w:r>
            <w:r w:rsidRPr="007C4556">
              <w:rPr>
                <w:rFonts w:ascii="Times New Roman" w:hAnsi="Times New Roman" w:cs="Times New Roman"/>
                <w:b/>
                <w:sz w:val="24"/>
                <w:szCs w:val="24"/>
              </w:rPr>
              <w:t xml:space="preserve"> </w:t>
            </w:r>
          </w:p>
          <w:p w14:paraId="7325E1F7" w14:textId="77777777" w:rsidR="00E82D8A" w:rsidRPr="007C4556" w:rsidRDefault="00E82D8A" w:rsidP="007C4556">
            <w:pPr>
              <w:pStyle w:val="a4"/>
              <w:numPr>
                <w:ilvl w:val="0"/>
                <w:numId w:val="8"/>
              </w:numPr>
              <w:shd w:val="clear" w:color="auto" w:fill="FFFFFF"/>
              <w:tabs>
                <w:tab w:val="left" w:pos="235"/>
                <w:tab w:val="left" w:pos="993"/>
              </w:tabs>
              <w:ind w:left="-56" w:right="-78" w:firstLine="0"/>
              <w:jc w:val="both"/>
              <w:rPr>
                <w:rFonts w:ascii="Times New Roman" w:hAnsi="Times New Roman" w:cs="Times New Roman"/>
                <w:iCs/>
                <w:sz w:val="24"/>
                <w:szCs w:val="24"/>
              </w:rPr>
            </w:pPr>
            <w:r w:rsidRPr="007C4556">
              <w:rPr>
                <w:rFonts w:ascii="Times New Roman" w:hAnsi="Times New Roman" w:cs="Times New Roman"/>
                <w:sz w:val="24"/>
                <w:szCs w:val="24"/>
              </w:rPr>
              <w:t>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и изучение</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нормативных правовых актов, регламентирующих порядок работы с топографическими планами.</w:t>
            </w:r>
          </w:p>
          <w:p w14:paraId="0F5AC7C1" w14:textId="77777777" w:rsidR="00E82D8A" w:rsidRPr="007C4556" w:rsidRDefault="00E82D8A" w:rsidP="00E82D8A">
            <w:pPr>
              <w:widowControl w:val="0"/>
              <w:ind w:left="-56" w:right="-78"/>
              <w:rPr>
                <w:rFonts w:ascii="Times New Roman" w:hAnsi="Times New Roman" w:cs="Times New Roman"/>
                <w:b/>
                <w:bCs/>
                <w:sz w:val="24"/>
                <w:szCs w:val="24"/>
              </w:rPr>
            </w:pPr>
          </w:p>
        </w:tc>
      </w:tr>
      <w:tr w:rsidR="00E82D8A" w:rsidRPr="007C4556" w14:paraId="27AC9166" w14:textId="77777777" w:rsidTr="00F13CFB">
        <w:trPr>
          <w:trHeight w:val="20"/>
        </w:trPr>
        <w:tc>
          <w:tcPr>
            <w:tcW w:w="5000" w:type="pct"/>
            <w:gridSpan w:val="3"/>
          </w:tcPr>
          <w:p w14:paraId="4B580E80" w14:textId="070C81B2"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 xml:space="preserve">Курсовой проект </w:t>
            </w:r>
            <w:r w:rsidR="006B7AE3">
              <w:rPr>
                <w:rFonts w:ascii="Times New Roman" w:hAnsi="Times New Roman" w:cs="Times New Roman"/>
                <w:b/>
                <w:bCs/>
                <w:sz w:val="24"/>
                <w:szCs w:val="24"/>
              </w:rPr>
              <w:t>–</w:t>
            </w:r>
            <w:r w:rsidRPr="007C4556">
              <w:rPr>
                <w:rFonts w:ascii="Times New Roman" w:hAnsi="Times New Roman" w:cs="Times New Roman"/>
                <w:b/>
                <w:bCs/>
                <w:sz w:val="24"/>
                <w:szCs w:val="24"/>
              </w:rPr>
              <w:t xml:space="preserve"> 156</w:t>
            </w:r>
            <w:r w:rsidR="006B7AE3">
              <w:rPr>
                <w:rFonts w:ascii="Times New Roman" w:hAnsi="Times New Roman" w:cs="Times New Roman"/>
                <w:b/>
                <w:bCs/>
                <w:sz w:val="24"/>
                <w:szCs w:val="24"/>
              </w:rPr>
              <w:t xml:space="preserve"> </w:t>
            </w:r>
            <w:r w:rsidR="006B7AE3">
              <w:rPr>
                <w:rFonts w:ascii="Times New Roman" w:hAnsi="Times New Roman" w:cs="Times New Roman"/>
                <w:b/>
                <w:bCs/>
                <w:i/>
                <w:sz w:val="24"/>
                <w:szCs w:val="24"/>
              </w:rPr>
              <w:t>ак. ч.</w:t>
            </w:r>
          </w:p>
          <w:p w14:paraId="0C3129CE"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sz w:val="24"/>
                <w:szCs w:val="24"/>
              </w:rPr>
              <w:t xml:space="preserve">Обязательные аудиторные учебные занятия </w:t>
            </w:r>
            <w:r w:rsidRPr="007C4556">
              <w:rPr>
                <w:rFonts w:ascii="Times New Roman" w:hAnsi="Times New Roman" w:cs="Times New Roman"/>
                <w:bCs/>
                <w:sz w:val="24"/>
                <w:szCs w:val="24"/>
              </w:rPr>
              <w:t>по курсовому проекту.</w:t>
            </w:r>
          </w:p>
          <w:p w14:paraId="551D8D7D" w14:textId="77777777"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Тематика курсовых проектов</w:t>
            </w:r>
          </w:p>
          <w:p w14:paraId="69C9E374" w14:textId="77777777" w:rsidR="00E82D8A" w:rsidRPr="007C4556" w:rsidRDefault="00E82D8A" w:rsidP="007C4556">
            <w:pPr>
              <w:widowControl w:val="0"/>
              <w:numPr>
                <w:ilvl w:val="0"/>
                <w:numId w:val="7"/>
              </w:numPr>
              <w:tabs>
                <w:tab w:val="left" w:pos="142"/>
              </w:tabs>
              <w:ind w:left="-56" w:right="-78" w:firstLine="0"/>
              <w:rPr>
                <w:rFonts w:ascii="Times New Roman" w:hAnsi="Times New Roman" w:cs="Times New Roman"/>
                <w:sz w:val="24"/>
                <w:szCs w:val="24"/>
              </w:rPr>
            </w:pPr>
            <w:r w:rsidRPr="007C4556">
              <w:rPr>
                <w:rFonts w:ascii="Times New Roman" w:hAnsi="Times New Roman" w:cs="Times New Roman"/>
                <w:sz w:val="24"/>
                <w:szCs w:val="24"/>
              </w:rPr>
              <w:t>Проектирование мостового сооружения.</w:t>
            </w:r>
          </w:p>
          <w:p w14:paraId="0127BA54" w14:textId="77777777" w:rsidR="00E82D8A" w:rsidRPr="007C4556" w:rsidRDefault="00E82D8A" w:rsidP="007C4556">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гидротехнического сооружения.</w:t>
            </w:r>
          </w:p>
          <w:p w14:paraId="6C23CC2E" w14:textId="77777777" w:rsidR="00E82D8A" w:rsidRPr="007C4556" w:rsidRDefault="00E82D8A" w:rsidP="007C4556">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тоннеля (метрополитена).</w:t>
            </w:r>
          </w:p>
          <w:p w14:paraId="345CEC3C" w14:textId="77777777" w:rsidR="00E82D8A" w:rsidRPr="007C4556" w:rsidRDefault="00E82D8A" w:rsidP="007C4556">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водопропускной трубы.</w:t>
            </w:r>
          </w:p>
          <w:p w14:paraId="6BDF91FC" w14:textId="77777777" w:rsidR="00E82D8A" w:rsidRPr="007C4556" w:rsidRDefault="00E82D8A" w:rsidP="007C4556">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транспортной развязки.</w:t>
            </w:r>
          </w:p>
          <w:p w14:paraId="7AF068BB" w14:textId="77777777" w:rsidR="00E82D8A" w:rsidRPr="007C4556" w:rsidRDefault="00E82D8A" w:rsidP="00E82D8A">
            <w:pPr>
              <w:widowControl w:val="0"/>
              <w:tabs>
                <w:tab w:val="left" w:pos="142"/>
              </w:tabs>
              <w:ind w:left="-56" w:right="-78"/>
              <w:jc w:val="both"/>
              <w:rPr>
                <w:rFonts w:ascii="Times New Roman" w:hAnsi="Times New Roman" w:cs="Times New Roman"/>
                <w:bCs/>
                <w:sz w:val="24"/>
                <w:szCs w:val="24"/>
              </w:rPr>
            </w:pPr>
          </w:p>
        </w:tc>
      </w:tr>
      <w:tr w:rsidR="00E82D8A" w:rsidRPr="007C4556" w14:paraId="69FD58A2" w14:textId="77777777" w:rsidTr="00F13CFB">
        <w:trPr>
          <w:trHeight w:val="20"/>
        </w:trPr>
        <w:tc>
          <w:tcPr>
            <w:tcW w:w="5000" w:type="pct"/>
            <w:gridSpan w:val="3"/>
          </w:tcPr>
          <w:p w14:paraId="2252C99A" w14:textId="489AE37A"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sz w:val="24"/>
                <w:szCs w:val="24"/>
              </w:rPr>
              <w:t xml:space="preserve">Обязательные аудиторные учебные занятия </w:t>
            </w:r>
            <w:r w:rsidRPr="007C4556">
              <w:rPr>
                <w:rFonts w:ascii="Times New Roman" w:hAnsi="Times New Roman" w:cs="Times New Roman"/>
                <w:b/>
                <w:bCs/>
                <w:sz w:val="24"/>
                <w:szCs w:val="24"/>
              </w:rPr>
              <w:t xml:space="preserve">по курсовому проекту </w:t>
            </w:r>
          </w:p>
          <w:p w14:paraId="5D0CE0BA" w14:textId="77777777" w:rsidR="00E82D8A" w:rsidRPr="007C4556" w:rsidRDefault="00E82D8A" w:rsidP="007C4556">
            <w:pPr>
              <w:widowControl w:val="0"/>
              <w:numPr>
                <w:ilvl w:val="0"/>
                <w:numId w:val="9"/>
              </w:numPr>
              <w:tabs>
                <w:tab w:val="left" w:pos="142"/>
              </w:tabs>
              <w:ind w:left="-56" w:right="-78" w:firstLine="0"/>
              <w:jc w:val="both"/>
              <w:rPr>
                <w:rFonts w:ascii="Times New Roman" w:hAnsi="Times New Roman" w:cs="Times New Roman"/>
                <w:bCs/>
                <w:i/>
                <w:sz w:val="24"/>
                <w:szCs w:val="24"/>
              </w:rPr>
            </w:pPr>
            <w:r w:rsidRPr="007C4556">
              <w:rPr>
                <w:rFonts w:ascii="Times New Roman" w:hAnsi="Times New Roman" w:cs="Times New Roman"/>
                <w:sz w:val="24"/>
                <w:szCs w:val="24"/>
              </w:rPr>
              <w:t>Разработка конструктивных и объемно-планировочных решений инженерного сооружения.</w:t>
            </w:r>
          </w:p>
          <w:p w14:paraId="521619DC" w14:textId="77777777" w:rsidR="00E82D8A" w:rsidRPr="007C4556" w:rsidRDefault="00E82D8A" w:rsidP="007C4556">
            <w:pPr>
              <w:widowControl w:val="0"/>
              <w:numPr>
                <w:ilvl w:val="0"/>
                <w:numId w:val="9"/>
              </w:numPr>
              <w:tabs>
                <w:tab w:val="left" w:pos="142"/>
              </w:tabs>
              <w:ind w:left="-56" w:right="-78" w:firstLine="0"/>
              <w:jc w:val="both"/>
              <w:rPr>
                <w:rFonts w:ascii="Times New Roman" w:hAnsi="Times New Roman" w:cs="Times New Roman"/>
                <w:bCs/>
                <w:i/>
                <w:sz w:val="24"/>
                <w:szCs w:val="24"/>
              </w:rPr>
            </w:pPr>
            <w:r w:rsidRPr="007C4556">
              <w:rPr>
                <w:rFonts w:ascii="Times New Roman" w:hAnsi="Times New Roman" w:cs="Times New Roman"/>
                <w:sz w:val="24"/>
                <w:szCs w:val="24"/>
              </w:rPr>
              <w:t xml:space="preserve">Описание принятых технических решений и результаты расчетов, обосновывающие принятые решения. </w:t>
            </w:r>
          </w:p>
          <w:p w14:paraId="31EE80A9" w14:textId="60EB01A6" w:rsidR="00E82D8A" w:rsidRPr="007C4556" w:rsidRDefault="00E82D8A" w:rsidP="006B7AE3">
            <w:pPr>
              <w:widowControl w:val="0"/>
              <w:numPr>
                <w:ilvl w:val="0"/>
                <w:numId w:val="9"/>
              </w:numPr>
              <w:tabs>
                <w:tab w:val="left" w:pos="142"/>
              </w:tabs>
              <w:ind w:left="-56" w:right="-78" w:firstLine="0"/>
              <w:jc w:val="both"/>
              <w:rPr>
                <w:rFonts w:ascii="Times New Roman" w:hAnsi="Times New Roman" w:cs="Times New Roman"/>
                <w:b/>
                <w:bCs/>
                <w:sz w:val="24"/>
                <w:szCs w:val="24"/>
              </w:rPr>
            </w:pPr>
            <w:r w:rsidRPr="007C4556">
              <w:rPr>
                <w:rFonts w:ascii="Times New Roman" w:hAnsi="Times New Roman" w:cs="Times New Roman"/>
                <w:sz w:val="24"/>
                <w:szCs w:val="24"/>
              </w:rPr>
              <w:t>Составление спецификаций, таблиц и ведомости объемов работ на сооружение, его конструкции и элементы.</w:t>
            </w:r>
          </w:p>
        </w:tc>
      </w:tr>
      <w:tr w:rsidR="00E82D8A" w:rsidRPr="007C4556" w14:paraId="2F75B78F" w14:textId="77777777" w:rsidTr="00F13CFB">
        <w:trPr>
          <w:trHeight w:val="20"/>
        </w:trPr>
        <w:tc>
          <w:tcPr>
            <w:tcW w:w="5000" w:type="pct"/>
            <w:gridSpan w:val="3"/>
          </w:tcPr>
          <w:p w14:paraId="373E28A7" w14:textId="420C3E93"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Всего:</w:t>
            </w:r>
            <w:r w:rsidR="00207BD1">
              <w:rPr>
                <w:rFonts w:ascii="Times New Roman" w:hAnsi="Times New Roman" w:cs="Times New Roman"/>
                <w:b/>
                <w:bCs/>
                <w:sz w:val="24"/>
                <w:szCs w:val="24"/>
              </w:rPr>
              <w:t xml:space="preserve"> </w:t>
            </w:r>
            <w:r w:rsidRPr="007C4556">
              <w:rPr>
                <w:rFonts w:ascii="Times New Roman" w:hAnsi="Times New Roman" w:cs="Times New Roman"/>
                <w:b/>
                <w:bCs/>
                <w:sz w:val="24"/>
                <w:szCs w:val="24"/>
              </w:rPr>
              <w:t>696</w:t>
            </w:r>
            <w:r w:rsidR="00207BD1">
              <w:rPr>
                <w:rFonts w:ascii="Times New Roman" w:hAnsi="Times New Roman" w:cs="Times New Roman"/>
                <w:b/>
                <w:bCs/>
                <w:sz w:val="24"/>
                <w:szCs w:val="24"/>
              </w:rPr>
              <w:t xml:space="preserve"> часов</w:t>
            </w:r>
          </w:p>
        </w:tc>
      </w:tr>
    </w:tbl>
    <w:p w14:paraId="5BA32B37" w14:textId="77777777" w:rsidR="00782EFC" w:rsidRPr="007C4556" w:rsidRDefault="00782EFC" w:rsidP="00D15C34">
      <w:pPr>
        <w:pStyle w:val="114"/>
        <w:ind w:firstLine="0"/>
        <w:jc w:val="both"/>
        <w:rPr>
          <w:rFonts w:ascii="Times New Roman" w:hAnsi="Times New Roman"/>
        </w:rPr>
      </w:pPr>
    </w:p>
    <w:p w14:paraId="627EA45B" w14:textId="7B3D72D4" w:rsidR="00782EFC" w:rsidRPr="007C4556" w:rsidRDefault="00782EFC" w:rsidP="00782EFC">
      <w:pPr>
        <w:pStyle w:val="114"/>
        <w:jc w:val="both"/>
        <w:rPr>
          <w:rFonts w:ascii="Times New Roman" w:hAnsi="Times New Roman"/>
          <w:i/>
          <w:iCs/>
        </w:rPr>
      </w:pPr>
      <w:bookmarkStart w:id="20" w:name="_Toc156820316"/>
      <w:bookmarkStart w:id="21" w:name="_Hlk156819611"/>
      <w:r w:rsidRPr="007C4556">
        <w:rPr>
          <w:rFonts w:ascii="Times New Roman" w:hAnsi="Times New Roman"/>
        </w:rPr>
        <w:t>2.4</w:t>
      </w:r>
      <w:r w:rsidR="006841BF" w:rsidRPr="007C4556">
        <w:rPr>
          <w:rFonts w:ascii="Times New Roman" w:hAnsi="Times New Roman"/>
        </w:rPr>
        <w:t>.</w:t>
      </w:r>
      <w:r w:rsidRPr="007C4556">
        <w:rPr>
          <w:rFonts w:ascii="Times New Roman" w:hAnsi="Times New Roman"/>
        </w:rPr>
        <w:t xml:space="preserve"> Курсовой </w:t>
      </w:r>
      <w:r w:rsidR="00DA65EE" w:rsidRPr="007C4556">
        <w:rPr>
          <w:rFonts w:ascii="Times New Roman" w:hAnsi="Times New Roman"/>
        </w:rPr>
        <w:t xml:space="preserve">работа </w:t>
      </w:r>
      <w:r w:rsidRPr="007C4556">
        <w:rPr>
          <w:rFonts w:ascii="Times New Roman" w:hAnsi="Times New Roman"/>
        </w:rPr>
        <w:t>(</w:t>
      </w:r>
      <w:r w:rsidR="00DA65EE" w:rsidRPr="007C4556">
        <w:rPr>
          <w:rFonts w:ascii="Times New Roman" w:hAnsi="Times New Roman"/>
        </w:rPr>
        <w:t>проект</w:t>
      </w:r>
      <w:r w:rsidRPr="007C4556">
        <w:rPr>
          <w:rFonts w:ascii="Times New Roman" w:hAnsi="Times New Roman"/>
        </w:rPr>
        <w:t xml:space="preserve">) </w:t>
      </w:r>
      <w:bookmarkEnd w:id="19"/>
      <w:bookmarkEnd w:id="20"/>
    </w:p>
    <w:p w14:paraId="1901F309" w14:textId="2C1A408F" w:rsidR="00400D69" w:rsidRPr="007C4556" w:rsidRDefault="00D15C34" w:rsidP="006B7AE3">
      <w:pPr>
        <w:suppressAutoHyphens/>
        <w:jc w:val="both"/>
        <w:rPr>
          <w:rFonts w:ascii="Times New Roman" w:hAnsi="Times New Roman" w:cs="Times New Roman"/>
          <w:iCs/>
          <w:sz w:val="24"/>
          <w:szCs w:val="24"/>
        </w:rPr>
      </w:pPr>
      <w:r w:rsidRPr="007C4556">
        <w:rPr>
          <w:rFonts w:ascii="Times New Roman" w:hAnsi="Times New Roman" w:cs="Times New Roman"/>
          <w:iCs/>
          <w:sz w:val="24"/>
          <w:szCs w:val="24"/>
        </w:rPr>
        <w:t>В</w:t>
      </w:r>
      <w:r w:rsidR="00400D69" w:rsidRPr="007C4556">
        <w:rPr>
          <w:rFonts w:ascii="Times New Roman" w:hAnsi="Times New Roman" w:cs="Times New Roman"/>
          <w:iCs/>
          <w:sz w:val="24"/>
          <w:szCs w:val="24"/>
        </w:rPr>
        <w:t xml:space="preserve">ыполнение курсового проекта (работы) по модулю </w:t>
      </w:r>
      <w:r w:rsidRPr="007C4556">
        <w:rPr>
          <w:rFonts w:ascii="Times New Roman" w:hAnsi="Times New Roman" w:cs="Times New Roman"/>
          <w:iCs/>
          <w:sz w:val="24"/>
          <w:szCs w:val="24"/>
        </w:rPr>
        <w:t>является обязательным.</w:t>
      </w:r>
    </w:p>
    <w:p w14:paraId="65D6A904" w14:textId="77777777" w:rsidR="00D15C34" w:rsidRPr="007C4556" w:rsidRDefault="00D15C34" w:rsidP="006B7AE3">
      <w:pPr>
        <w:suppressAutoHyphens/>
        <w:jc w:val="both"/>
        <w:rPr>
          <w:rFonts w:ascii="Times New Roman" w:hAnsi="Times New Roman" w:cs="Times New Roman"/>
          <w:iCs/>
          <w:sz w:val="24"/>
          <w:szCs w:val="24"/>
        </w:rPr>
      </w:pPr>
    </w:p>
    <w:p w14:paraId="10F62B47" w14:textId="77777777" w:rsidR="00E52263" w:rsidRPr="007C4556" w:rsidRDefault="00E52263" w:rsidP="006B7AE3">
      <w:pPr>
        <w:suppressAutoHyphens/>
        <w:jc w:val="both"/>
        <w:rPr>
          <w:rFonts w:ascii="Times New Roman" w:hAnsi="Times New Roman" w:cs="Times New Roman"/>
          <w:sz w:val="24"/>
          <w:szCs w:val="24"/>
        </w:rPr>
      </w:pPr>
      <w:r w:rsidRPr="007C4556">
        <w:rPr>
          <w:rFonts w:ascii="Times New Roman" w:hAnsi="Times New Roman" w:cs="Times New Roman"/>
          <w:sz w:val="24"/>
          <w:szCs w:val="24"/>
        </w:rPr>
        <w:t>Примерная тематика курсовых проектов (работ)</w:t>
      </w:r>
    </w:p>
    <w:p w14:paraId="771EE673" w14:textId="77777777" w:rsidR="00D15C34" w:rsidRPr="007C4556" w:rsidRDefault="00D15C34" w:rsidP="006B7AE3">
      <w:pPr>
        <w:suppressAutoHyphens/>
        <w:jc w:val="both"/>
        <w:rPr>
          <w:rFonts w:ascii="Times New Roman" w:hAnsi="Times New Roman" w:cs="Times New Roman"/>
          <w:sz w:val="24"/>
          <w:szCs w:val="24"/>
        </w:rPr>
      </w:pPr>
    </w:p>
    <w:p w14:paraId="703756CF"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Составление сметного расчета на строительство проектируемого автодорожного моста (путепровода).</w:t>
      </w:r>
    </w:p>
    <w:p w14:paraId="160A334B"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Составление сметного расчета на строительство проектируемого тоннеля.</w:t>
      </w:r>
    </w:p>
    <w:p w14:paraId="205E93E6"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Составление сметного расчета на строительство проектируемой причальной стенки.</w:t>
      </w:r>
    </w:p>
    <w:p w14:paraId="2BBF8AF7"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Составление сметного расчета на строительство проектируемой водопропускной трубы.</w:t>
      </w:r>
    </w:p>
    <w:p w14:paraId="6B5D8FBC" w14:textId="21C3BE00"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Проект моста.</w:t>
      </w:r>
    </w:p>
    <w:p w14:paraId="7F600618" w14:textId="6D5CD56C"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Проект путепровода.</w:t>
      </w:r>
    </w:p>
    <w:p w14:paraId="21D6CF04" w14:textId="1D747EC2"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lastRenderedPageBreak/>
        <w:t>Проект тоннеля.</w:t>
      </w:r>
    </w:p>
    <w:p w14:paraId="48D08F84" w14:textId="192F88F5"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Проект гидротехнического сооружения.</w:t>
      </w:r>
    </w:p>
    <w:p w14:paraId="7387C43F" w14:textId="370734ED" w:rsidR="00782EFC"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 xml:space="preserve">Проект водопропускной трубы. </w:t>
      </w:r>
    </w:p>
    <w:p w14:paraId="7EDAEB4F" w14:textId="77777777" w:rsidR="00CD68DE" w:rsidRDefault="00CD68DE" w:rsidP="00CD68DE">
      <w:pPr>
        <w:jc w:val="both"/>
        <w:rPr>
          <w:rFonts w:ascii="Times New Roman" w:hAnsi="Times New Roman" w:cs="Times New Roman"/>
          <w:sz w:val="24"/>
          <w:szCs w:val="24"/>
        </w:rPr>
      </w:pPr>
    </w:p>
    <w:p w14:paraId="18529820" w14:textId="77777777" w:rsidR="00CD68DE" w:rsidRDefault="00CD68DE" w:rsidP="00CD68DE">
      <w:pPr>
        <w:jc w:val="both"/>
        <w:rPr>
          <w:rFonts w:ascii="Times New Roman" w:hAnsi="Times New Roman" w:cs="Times New Roman"/>
          <w:sz w:val="24"/>
          <w:szCs w:val="24"/>
        </w:rPr>
      </w:pPr>
    </w:p>
    <w:p w14:paraId="2E3A869E" w14:textId="77777777" w:rsidR="00CD68DE" w:rsidRPr="00CD68DE" w:rsidRDefault="00CD68DE" w:rsidP="00CD68DE">
      <w:pPr>
        <w:jc w:val="both"/>
        <w:rPr>
          <w:rFonts w:ascii="Times New Roman" w:hAnsi="Times New Roman" w:cs="Times New Roman"/>
          <w:sz w:val="24"/>
          <w:szCs w:val="24"/>
        </w:rPr>
      </w:pPr>
    </w:p>
    <w:p w14:paraId="74F0D779" w14:textId="77777777" w:rsidR="00782EFC" w:rsidRPr="007C4556" w:rsidRDefault="00782EFC" w:rsidP="00782EFC">
      <w:pPr>
        <w:pStyle w:val="1f"/>
        <w:rPr>
          <w:rFonts w:ascii="Times New Roman" w:hAnsi="Times New Roman"/>
        </w:rPr>
      </w:pPr>
      <w:bookmarkStart w:id="22" w:name="_Toc152334671"/>
      <w:bookmarkStart w:id="23" w:name="_Toc156820317"/>
      <w:bookmarkEnd w:id="21"/>
      <w:r w:rsidRPr="007C4556">
        <w:rPr>
          <w:rFonts w:ascii="Times New Roman" w:hAnsi="Times New Roman"/>
        </w:rPr>
        <w:t>3. Условия реализации профессионального модуля</w:t>
      </w:r>
      <w:bookmarkEnd w:id="22"/>
      <w:bookmarkEnd w:id="23"/>
    </w:p>
    <w:p w14:paraId="5687404E" w14:textId="77777777" w:rsidR="00782EFC" w:rsidRPr="007C4556" w:rsidRDefault="00782EFC" w:rsidP="00B3189B">
      <w:pPr>
        <w:pStyle w:val="114"/>
        <w:rPr>
          <w:rFonts w:ascii="Times New Roman" w:hAnsi="Times New Roman"/>
        </w:rPr>
      </w:pPr>
      <w:bookmarkStart w:id="24" w:name="_Toc152334672"/>
      <w:bookmarkStart w:id="25" w:name="_Toc156820318"/>
      <w:r w:rsidRPr="007C4556">
        <w:rPr>
          <w:rFonts w:ascii="Times New Roman" w:hAnsi="Times New Roman"/>
        </w:rPr>
        <w:t>3.1. Материально-техническое обеспечение</w:t>
      </w:r>
      <w:bookmarkEnd w:id="24"/>
      <w:bookmarkEnd w:id="25"/>
    </w:p>
    <w:p w14:paraId="1DBADA36" w14:textId="1EB1FA0C" w:rsidR="00782EFC" w:rsidRPr="007C4556" w:rsidRDefault="00782EFC" w:rsidP="00270E37">
      <w:pPr>
        <w:suppressAutoHyphens/>
        <w:ind w:firstLine="709"/>
        <w:jc w:val="both"/>
        <w:rPr>
          <w:rFonts w:ascii="Times New Roman" w:hAnsi="Times New Roman" w:cs="Times New Roman"/>
          <w:sz w:val="24"/>
          <w:szCs w:val="24"/>
        </w:rPr>
      </w:pPr>
      <w:r w:rsidRPr="007C4556">
        <w:rPr>
          <w:rFonts w:ascii="Times New Roman" w:hAnsi="Times New Roman" w:cs="Times New Roman"/>
          <w:bCs/>
          <w:sz w:val="24"/>
          <w:szCs w:val="24"/>
        </w:rPr>
        <w:t>Кабинет</w:t>
      </w:r>
      <w:r w:rsidR="00270E37" w:rsidRPr="007C4556">
        <w:rPr>
          <w:rFonts w:ascii="Times New Roman" w:hAnsi="Times New Roman" w:cs="Times New Roman"/>
          <w:bCs/>
          <w:sz w:val="24"/>
          <w:szCs w:val="24"/>
        </w:rPr>
        <w:t>ы</w:t>
      </w:r>
      <w:r w:rsidRPr="007C4556">
        <w:rPr>
          <w:rFonts w:ascii="Times New Roman" w:hAnsi="Times New Roman" w:cs="Times New Roman"/>
          <w:bCs/>
          <w:i/>
          <w:sz w:val="24"/>
          <w:szCs w:val="24"/>
        </w:rPr>
        <w:t xml:space="preserve"> </w:t>
      </w:r>
      <w:r w:rsidR="00C02CA0" w:rsidRPr="007C4556">
        <w:rPr>
          <w:rFonts w:ascii="Times New Roman" w:eastAsia="Times New Roman" w:hAnsi="Times New Roman" w:cs="Times New Roman"/>
          <w:bCs/>
          <w:sz w:val="24"/>
          <w:szCs w:val="24"/>
          <w:lang w:eastAsia="ru-RU"/>
        </w:rPr>
        <w:t>«Общепрофессиональных дисциплин и профессиональных модулей»</w:t>
      </w:r>
      <w:r w:rsidRPr="007C4556">
        <w:rPr>
          <w:rFonts w:ascii="Times New Roman" w:hAnsi="Times New Roman" w:cs="Times New Roman"/>
          <w:bCs/>
          <w:i/>
          <w:sz w:val="24"/>
          <w:szCs w:val="24"/>
        </w:rPr>
        <w:t>,</w:t>
      </w:r>
      <w:r w:rsidR="00270E37" w:rsidRPr="007C4556">
        <w:rPr>
          <w:rFonts w:ascii="Times New Roman" w:hAnsi="Times New Roman" w:cs="Times New Roman"/>
          <w:bCs/>
          <w:i/>
          <w:sz w:val="24"/>
          <w:szCs w:val="24"/>
        </w:rPr>
        <w:t xml:space="preserve"> </w:t>
      </w:r>
      <w:r w:rsidR="00270E37" w:rsidRPr="007C4556">
        <w:rPr>
          <w:rFonts w:ascii="Times New Roman" w:hAnsi="Times New Roman" w:cs="Times New Roman"/>
          <w:sz w:val="24"/>
          <w:szCs w:val="24"/>
        </w:rPr>
        <w:t>«</w:t>
      </w:r>
      <w:bookmarkStart w:id="26" w:name="_Hlk171095333"/>
      <w:r w:rsidR="00270E37" w:rsidRPr="007C4556">
        <w:rPr>
          <w:rFonts w:ascii="Times New Roman" w:hAnsi="Times New Roman" w:cs="Times New Roman"/>
          <w:color w:val="000000"/>
          <w:sz w:val="24"/>
          <w:szCs w:val="24"/>
        </w:rPr>
        <w:t>Самостоятельной и воспитательной работы</w:t>
      </w:r>
      <w:bookmarkEnd w:id="26"/>
      <w:r w:rsidR="00270E37" w:rsidRPr="007C4556">
        <w:rPr>
          <w:rFonts w:ascii="Times New Roman" w:hAnsi="Times New Roman" w:cs="Times New Roman"/>
          <w:sz w:val="24"/>
          <w:szCs w:val="24"/>
        </w:rPr>
        <w:t>»,</w:t>
      </w:r>
      <w:r w:rsidRPr="007C4556">
        <w:rPr>
          <w:rFonts w:ascii="Times New Roman" w:hAnsi="Times New Roman" w:cs="Times New Roman"/>
          <w:bCs/>
          <w:i/>
          <w:sz w:val="24"/>
          <w:szCs w:val="24"/>
        </w:rPr>
        <w:t xml:space="preserve"> </w:t>
      </w:r>
      <w:r w:rsidRPr="007C4556">
        <w:rPr>
          <w:rFonts w:ascii="Times New Roman" w:hAnsi="Times New Roman" w:cs="Times New Roman"/>
          <w:bCs/>
          <w:sz w:val="24"/>
          <w:szCs w:val="24"/>
        </w:rPr>
        <w:t>оснащенны</w:t>
      </w:r>
      <w:r w:rsidR="00270E37" w:rsidRPr="007C4556">
        <w:rPr>
          <w:rFonts w:ascii="Times New Roman" w:hAnsi="Times New Roman" w:cs="Times New Roman"/>
          <w:bCs/>
          <w:sz w:val="24"/>
          <w:szCs w:val="24"/>
        </w:rPr>
        <w:t>е</w:t>
      </w:r>
      <w:r w:rsidRPr="007C4556">
        <w:rPr>
          <w:rFonts w:ascii="Times New Roman" w:hAnsi="Times New Roman" w:cs="Times New Roman"/>
          <w:bCs/>
          <w:sz w:val="24"/>
          <w:szCs w:val="24"/>
        </w:rPr>
        <w:t xml:space="preserve"> </w:t>
      </w:r>
      <w:r w:rsidRPr="007C4556">
        <w:rPr>
          <w:rFonts w:ascii="Times New Roman" w:hAnsi="Times New Roman" w:cs="Times New Roman"/>
          <w:bCs/>
          <w:iCs/>
          <w:sz w:val="24"/>
          <w:szCs w:val="24"/>
        </w:rPr>
        <w:t xml:space="preserve">в соответствии с приложением 3 </w:t>
      </w:r>
      <w:r w:rsidR="00D37EAF" w:rsidRPr="007C4556">
        <w:rPr>
          <w:rFonts w:ascii="Times New Roman" w:hAnsi="Times New Roman" w:cs="Times New Roman"/>
          <w:bCs/>
          <w:iCs/>
          <w:sz w:val="24"/>
          <w:szCs w:val="24"/>
        </w:rPr>
        <w:t>ПОП-П</w:t>
      </w:r>
      <w:r w:rsidRPr="007C4556">
        <w:rPr>
          <w:rFonts w:ascii="Times New Roman" w:hAnsi="Times New Roman" w:cs="Times New Roman"/>
          <w:bCs/>
          <w:sz w:val="24"/>
          <w:szCs w:val="24"/>
        </w:rPr>
        <w:t xml:space="preserve">. </w:t>
      </w:r>
    </w:p>
    <w:p w14:paraId="7C3007CE" w14:textId="3F08BE28" w:rsidR="00782EFC" w:rsidRPr="007C4556" w:rsidRDefault="001F2434" w:rsidP="00A64C69">
      <w:pPr>
        <w:suppressAutoHyphens/>
        <w:ind w:firstLine="709"/>
        <w:jc w:val="both"/>
        <w:rPr>
          <w:rFonts w:ascii="Times New Roman" w:hAnsi="Times New Roman" w:cs="Times New Roman"/>
          <w:bCs/>
          <w:sz w:val="24"/>
          <w:szCs w:val="24"/>
        </w:rPr>
      </w:pPr>
      <w:r w:rsidRPr="007C4556">
        <w:rPr>
          <w:rFonts w:ascii="Times New Roman" w:hAnsi="Times New Roman" w:cs="Times New Roman"/>
          <w:bCs/>
          <w:sz w:val="24"/>
          <w:szCs w:val="24"/>
        </w:rPr>
        <w:t>Мастерск</w:t>
      </w:r>
      <w:r w:rsidR="00270E37" w:rsidRPr="007C4556">
        <w:rPr>
          <w:rFonts w:ascii="Times New Roman" w:hAnsi="Times New Roman" w:cs="Times New Roman"/>
          <w:bCs/>
          <w:sz w:val="24"/>
          <w:szCs w:val="24"/>
        </w:rPr>
        <w:t>ие</w:t>
      </w:r>
      <w:r w:rsidRPr="007C4556">
        <w:rPr>
          <w:rFonts w:ascii="Times New Roman" w:hAnsi="Times New Roman" w:cs="Times New Roman"/>
          <w:bCs/>
          <w:sz w:val="24"/>
          <w:szCs w:val="24"/>
        </w:rPr>
        <w:t xml:space="preserve"> </w:t>
      </w:r>
      <w:r w:rsidR="00270E37" w:rsidRPr="007C4556">
        <w:rPr>
          <w:rFonts w:ascii="Times New Roman" w:hAnsi="Times New Roman" w:cs="Times New Roman"/>
          <w:bCs/>
          <w:sz w:val="24"/>
          <w:szCs w:val="24"/>
        </w:rPr>
        <w:t xml:space="preserve">«Сварочная», </w:t>
      </w:r>
      <w:r w:rsidR="00270E37" w:rsidRPr="007C4556">
        <w:rPr>
          <w:rFonts w:ascii="Times New Roman" w:eastAsia="Times New Roman" w:hAnsi="Times New Roman" w:cs="Times New Roman"/>
          <w:bCs/>
          <w:sz w:val="24"/>
          <w:szCs w:val="24"/>
          <w:lang w:eastAsia="ru-RU"/>
        </w:rPr>
        <w:t>«Строительные материалы и механика грунтов»</w:t>
      </w:r>
      <w:r w:rsidR="00270E37" w:rsidRPr="007C4556">
        <w:rPr>
          <w:rFonts w:ascii="Times New Roman" w:hAnsi="Times New Roman" w:cs="Times New Roman"/>
          <w:bCs/>
          <w:i/>
          <w:sz w:val="24"/>
          <w:szCs w:val="24"/>
        </w:rPr>
        <w:t xml:space="preserve">, </w:t>
      </w:r>
      <w:r w:rsidRPr="007C4556">
        <w:rPr>
          <w:rFonts w:ascii="Times New Roman" w:hAnsi="Times New Roman" w:cs="Times New Roman"/>
          <w:bCs/>
          <w:sz w:val="24"/>
          <w:szCs w:val="24"/>
        </w:rPr>
        <w:t>оснащенн</w:t>
      </w:r>
      <w:r w:rsidR="00270E37" w:rsidRPr="007C4556">
        <w:rPr>
          <w:rFonts w:ascii="Times New Roman" w:hAnsi="Times New Roman" w:cs="Times New Roman"/>
          <w:bCs/>
          <w:sz w:val="24"/>
          <w:szCs w:val="24"/>
        </w:rPr>
        <w:t>ые</w:t>
      </w:r>
      <w:r w:rsidR="00782EFC" w:rsidRPr="007C4556">
        <w:rPr>
          <w:rFonts w:ascii="Times New Roman" w:hAnsi="Times New Roman" w:cs="Times New Roman"/>
          <w:bCs/>
          <w:sz w:val="24"/>
          <w:szCs w:val="24"/>
        </w:rPr>
        <w:t xml:space="preserve"> в соответствии с </w:t>
      </w:r>
      <w:r w:rsidR="00782EFC" w:rsidRPr="007C4556">
        <w:rPr>
          <w:rFonts w:ascii="Times New Roman" w:hAnsi="Times New Roman" w:cs="Times New Roman"/>
          <w:bCs/>
          <w:iCs/>
          <w:sz w:val="24"/>
          <w:szCs w:val="24"/>
        </w:rPr>
        <w:t xml:space="preserve">приложением 3 </w:t>
      </w:r>
      <w:r w:rsidR="00D37EAF" w:rsidRPr="007C4556">
        <w:rPr>
          <w:rFonts w:ascii="Times New Roman" w:hAnsi="Times New Roman" w:cs="Times New Roman"/>
          <w:bCs/>
          <w:iCs/>
          <w:sz w:val="24"/>
          <w:szCs w:val="24"/>
        </w:rPr>
        <w:t>ПОП-П</w:t>
      </w:r>
      <w:r w:rsidR="00782EFC" w:rsidRPr="007C4556">
        <w:rPr>
          <w:rFonts w:ascii="Times New Roman" w:hAnsi="Times New Roman" w:cs="Times New Roman"/>
          <w:bCs/>
          <w:i/>
          <w:iCs/>
          <w:sz w:val="24"/>
          <w:szCs w:val="24"/>
        </w:rPr>
        <w:t>.</w:t>
      </w:r>
    </w:p>
    <w:p w14:paraId="2BBF818D" w14:textId="76A96A98" w:rsidR="00782EFC" w:rsidRPr="007C4556" w:rsidRDefault="00782EFC" w:rsidP="00A64C69">
      <w:pPr>
        <w:suppressAutoHyphens/>
        <w:spacing w:line="276" w:lineRule="auto"/>
        <w:ind w:firstLine="709"/>
        <w:jc w:val="both"/>
        <w:rPr>
          <w:rFonts w:ascii="Times New Roman" w:hAnsi="Times New Roman" w:cs="Times New Roman"/>
          <w:bCs/>
          <w:i/>
          <w:iCs/>
          <w:sz w:val="24"/>
          <w:szCs w:val="24"/>
        </w:rPr>
      </w:pPr>
      <w:r w:rsidRPr="007C4556">
        <w:rPr>
          <w:rFonts w:ascii="Times New Roman" w:hAnsi="Times New Roman" w:cs="Times New Roman"/>
          <w:bCs/>
          <w:sz w:val="24"/>
          <w:szCs w:val="24"/>
        </w:rPr>
        <w:t>Оснащенные базы практики</w:t>
      </w:r>
      <w:r w:rsidR="006841BF" w:rsidRPr="007C4556">
        <w:rPr>
          <w:rFonts w:ascii="Times New Roman" w:hAnsi="Times New Roman" w:cs="Times New Roman"/>
          <w:bCs/>
          <w:sz w:val="24"/>
          <w:szCs w:val="24"/>
        </w:rPr>
        <w:t xml:space="preserve"> </w:t>
      </w:r>
      <w:r w:rsidRPr="007C4556">
        <w:rPr>
          <w:rFonts w:ascii="Times New Roman" w:hAnsi="Times New Roman" w:cs="Times New Roman"/>
          <w:bCs/>
          <w:sz w:val="24"/>
          <w:szCs w:val="24"/>
        </w:rPr>
        <w:t xml:space="preserve">в соответствии с </w:t>
      </w:r>
      <w:r w:rsidRPr="007C4556">
        <w:rPr>
          <w:rFonts w:ascii="Times New Roman" w:hAnsi="Times New Roman" w:cs="Times New Roman"/>
          <w:bCs/>
          <w:iCs/>
          <w:sz w:val="24"/>
          <w:szCs w:val="24"/>
        </w:rPr>
        <w:t xml:space="preserve">приложением 3 </w:t>
      </w:r>
      <w:r w:rsidR="00D37EAF" w:rsidRPr="007C4556">
        <w:rPr>
          <w:rFonts w:ascii="Times New Roman" w:hAnsi="Times New Roman" w:cs="Times New Roman"/>
          <w:bCs/>
          <w:iCs/>
          <w:sz w:val="24"/>
          <w:szCs w:val="24"/>
        </w:rPr>
        <w:t>ПОП-П</w:t>
      </w:r>
      <w:r w:rsidRPr="007C4556">
        <w:rPr>
          <w:rFonts w:ascii="Times New Roman" w:hAnsi="Times New Roman" w:cs="Times New Roman"/>
          <w:bCs/>
          <w:i/>
          <w:iCs/>
          <w:sz w:val="24"/>
          <w:szCs w:val="24"/>
        </w:rPr>
        <w:t>.</w:t>
      </w:r>
    </w:p>
    <w:p w14:paraId="4C1B1F80" w14:textId="71BCD4EA" w:rsidR="006841BF" w:rsidRPr="007C4556" w:rsidRDefault="006841BF" w:rsidP="00A64C69">
      <w:pPr>
        <w:spacing w:line="276" w:lineRule="auto"/>
        <w:ind w:firstLine="709"/>
        <w:rPr>
          <w:rFonts w:ascii="Times New Roman" w:hAnsi="Times New Roman" w:cs="Times New Roman"/>
          <w:b/>
          <w:bCs/>
          <w:sz w:val="24"/>
          <w:szCs w:val="24"/>
        </w:rPr>
      </w:pPr>
    </w:p>
    <w:p w14:paraId="7FD9D41E" w14:textId="77777777" w:rsidR="00782EFC" w:rsidRPr="007C4556" w:rsidRDefault="00782EFC" w:rsidP="00A64C69">
      <w:pPr>
        <w:pStyle w:val="114"/>
        <w:spacing w:after="0"/>
        <w:rPr>
          <w:rFonts w:ascii="Times New Roman" w:hAnsi="Times New Roman"/>
        </w:rPr>
      </w:pPr>
      <w:bookmarkStart w:id="27" w:name="_Toc152334673"/>
      <w:bookmarkStart w:id="28" w:name="_Toc156820319"/>
      <w:r w:rsidRPr="007C4556">
        <w:rPr>
          <w:rFonts w:ascii="Times New Roman" w:hAnsi="Times New Roman"/>
        </w:rPr>
        <w:t>3.2. Учебно-методическое обеспечение</w:t>
      </w:r>
      <w:bookmarkEnd w:id="27"/>
      <w:bookmarkEnd w:id="28"/>
    </w:p>
    <w:p w14:paraId="0B9C9CAC" w14:textId="4C316BF2" w:rsidR="00D67CE6" w:rsidRPr="007C4556" w:rsidRDefault="00D67CE6" w:rsidP="00A64C69">
      <w:pPr>
        <w:pStyle w:val="114"/>
        <w:spacing w:after="0"/>
        <w:jc w:val="both"/>
        <w:rPr>
          <w:rFonts w:ascii="Times New Roman" w:eastAsia="Times New Roman" w:hAnsi="Times New Roman"/>
          <w:b w:val="0"/>
          <w:bCs w:val="0"/>
        </w:rPr>
      </w:pPr>
      <w:r w:rsidRPr="007C4556">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7C4556">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72C4A18F" w14:textId="77777777" w:rsidR="00270E37" w:rsidRPr="007C4556" w:rsidRDefault="00270E37" w:rsidP="00A64C69">
      <w:pPr>
        <w:pStyle w:val="114"/>
        <w:spacing w:after="0"/>
        <w:rPr>
          <w:rFonts w:ascii="Times New Roman" w:eastAsia="Times New Roman" w:hAnsi="Times New Roman"/>
        </w:rPr>
      </w:pPr>
    </w:p>
    <w:p w14:paraId="72CBBDF7" w14:textId="77777777" w:rsidR="006841BF" w:rsidRPr="007C4556" w:rsidRDefault="006841BF" w:rsidP="00A64C69">
      <w:pPr>
        <w:pStyle w:val="a4"/>
        <w:spacing w:line="276" w:lineRule="auto"/>
        <w:ind w:left="0" w:firstLine="709"/>
        <w:rPr>
          <w:rFonts w:ascii="Times New Roman" w:hAnsi="Times New Roman" w:cs="Times New Roman"/>
          <w:b/>
          <w:sz w:val="24"/>
          <w:szCs w:val="24"/>
        </w:rPr>
      </w:pPr>
      <w:r w:rsidRPr="007C4556">
        <w:rPr>
          <w:rFonts w:ascii="Times New Roman" w:hAnsi="Times New Roman" w:cs="Times New Roman"/>
          <w:b/>
          <w:sz w:val="24"/>
          <w:szCs w:val="24"/>
        </w:rPr>
        <w:t>3.2.1. Основные печатные и/или электронные издания</w:t>
      </w:r>
    </w:p>
    <w:p w14:paraId="3D0BB9DC" w14:textId="37B9EC80" w:rsidR="001C2E2F" w:rsidRPr="007C4556" w:rsidRDefault="001C2E2F" w:rsidP="007C4556">
      <w:pPr>
        <w:pStyle w:val="a4"/>
        <w:numPr>
          <w:ilvl w:val="0"/>
          <w:numId w:val="3"/>
        </w:numPr>
        <w:spacing w:line="276" w:lineRule="auto"/>
        <w:ind w:left="0" w:firstLine="709"/>
        <w:jc w:val="both"/>
        <w:rPr>
          <w:rFonts w:ascii="Times New Roman" w:hAnsi="Times New Roman" w:cs="Times New Roman"/>
          <w:bCs/>
          <w:sz w:val="24"/>
          <w:szCs w:val="24"/>
        </w:rPr>
      </w:pPr>
      <w:r w:rsidRPr="007C4556">
        <w:rPr>
          <w:rFonts w:ascii="Times New Roman" w:hAnsi="Times New Roman" w:cs="Times New Roman"/>
          <w:bCs/>
          <w:sz w:val="24"/>
          <w:szCs w:val="24"/>
        </w:rPr>
        <w:t>Береснев А.И. Основы строительного производства: учебное издание / Береснев А. И. – М.: Академия, 2024. - 304 c. (Профессии среднего профессионального образования). -ISBN: 978-5-0054-2344-3.</w:t>
      </w:r>
    </w:p>
    <w:p w14:paraId="367EFB1B" w14:textId="36D72088" w:rsidR="000F27C9" w:rsidRPr="007C4556" w:rsidRDefault="000F27C9" w:rsidP="007C4556">
      <w:pPr>
        <w:pStyle w:val="a4"/>
        <w:numPr>
          <w:ilvl w:val="0"/>
          <w:numId w:val="3"/>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Гусакова Е.А. Основы строительного производства: учебник для среднего профессионального образования / Е. А. Гусакова, А. С. Павлов. – 2-е изд., перераб. и доп.</w:t>
      </w:r>
      <w:r w:rsidR="00E82D8A" w:rsidRPr="007C4556">
        <w:rPr>
          <w:rFonts w:ascii="Times New Roman" w:eastAsia="Times New Roman" w:hAnsi="Times New Roman" w:cs="Times New Roman"/>
          <w:sz w:val="24"/>
          <w:szCs w:val="24"/>
          <w:lang w:eastAsia="ru-RU"/>
        </w:rPr>
        <w:br/>
      </w:r>
      <w:r w:rsidRPr="007C4556">
        <w:rPr>
          <w:rFonts w:ascii="Times New Roman" w:eastAsia="Times New Roman" w:hAnsi="Times New Roman" w:cs="Times New Roman"/>
          <w:sz w:val="24"/>
          <w:szCs w:val="24"/>
          <w:lang w:eastAsia="ru-RU"/>
        </w:rPr>
        <w:t>– М.: Издательство Юрайт, 2024. – 210 с.</w:t>
      </w:r>
    </w:p>
    <w:p w14:paraId="3A0FA281" w14:textId="06F66B4C" w:rsidR="00715B80" w:rsidRPr="007C4556" w:rsidRDefault="001C2E2F" w:rsidP="007C4556">
      <w:pPr>
        <w:pStyle w:val="a4"/>
        <w:numPr>
          <w:ilvl w:val="0"/>
          <w:numId w:val="3"/>
        </w:numPr>
        <w:spacing w:line="276" w:lineRule="auto"/>
        <w:ind w:left="0" w:firstLine="709"/>
        <w:jc w:val="both"/>
        <w:rPr>
          <w:rFonts w:ascii="Times New Roman" w:hAnsi="Times New Roman" w:cs="Times New Roman"/>
          <w:bCs/>
          <w:sz w:val="24"/>
          <w:szCs w:val="24"/>
        </w:rPr>
      </w:pPr>
      <w:r w:rsidRPr="007C4556">
        <w:rPr>
          <w:rFonts w:ascii="Times New Roman" w:hAnsi="Times New Roman" w:cs="Times New Roman"/>
          <w:bCs/>
          <w:sz w:val="24"/>
          <w:szCs w:val="24"/>
        </w:rPr>
        <w:t xml:space="preserve">Кукота А.В. Сметное дело и ценообразование в строительстве: учебное пособие для среднего профессионального образования / А. В. Кукота, Н. П. Одинцова.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3-е изд., перераб. и доп.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М</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Издательство Юрайт, 2024.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274 с.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(Профессиональное образование).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ISBN 978-5-534-16664-4.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Текст: электронный // Образовательная платформа Юрайт [сайт].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URL: </w:t>
      </w:r>
      <w:hyperlink r:id="rId10" w:history="1">
        <w:r w:rsidRPr="007C4556">
          <w:rPr>
            <w:rStyle w:val="af0"/>
            <w:rFonts w:ascii="Times New Roman" w:hAnsi="Times New Roman" w:cs="Times New Roman"/>
            <w:bCs/>
            <w:sz w:val="24"/>
            <w:szCs w:val="24"/>
          </w:rPr>
          <w:t>https://urait.ru/bcode/531456</w:t>
        </w:r>
      </w:hyperlink>
      <w:r w:rsidRPr="007C4556">
        <w:rPr>
          <w:rFonts w:ascii="Times New Roman" w:hAnsi="Times New Roman" w:cs="Times New Roman"/>
          <w:bCs/>
          <w:sz w:val="24"/>
          <w:szCs w:val="24"/>
        </w:rPr>
        <w:t>.</w:t>
      </w:r>
    </w:p>
    <w:p w14:paraId="45357CFA" w14:textId="37AB0A61" w:rsidR="00715B80" w:rsidRPr="007C4556" w:rsidRDefault="001C2E2F" w:rsidP="007C4556">
      <w:pPr>
        <w:pStyle w:val="a4"/>
        <w:numPr>
          <w:ilvl w:val="0"/>
          <w:numId w:val="3"/>
        </w:numPr>
        <w:spacing w:line="276" w:lineRule="auto"/>
        <w:ind w:left="0" w:firstLine="709"/>
        <w:jc w:val="both"/>
        <w:rPr>
          <w:rFonts w:ascii="Times New Roman" w:hAnsi="Times New Roman" w:cs="Times New Roman"/>
          <w:bCs/>
          <w:sz w:val="24"/>
          <w:szCs w:val="24"/>
        </w:rPr>
      </w:pPr>
      <w:r w:rsidRPr="007C4556">
        <w:rPr>
          <w:rFonts w:ascii="Times New Roman" w:eastAsia="Times New Roman" w:hAnsi="Times New Roman" w:cs="Times New Roman"/>
          <w:bCs/>
          <w:sz w:val="24"/>
          <w:szCs w:val="24"/>
          <w:lang w:eastAsia="ru-RU"/>
        </w:rPr>
        <w:t xml:space="preserve">Либерман И.А. </w:t>
      </w:r>
      <w:r w:rsidR="001F2434" w:rsidRPr="007C4556">
        <w:rPr>
          <w:rFonts w:ascii="Times New Roman" w:eastAsia="Times New Roman" w:hAnsi="Times New Roman" w:cs="Times New Roman"/>
          <w:bCs/>
          <w:sz w:val="24"/>
          <w:szCs w:val="24"/>
          <w:lang w:eastAsia="ru-RU"/>
        </w:rPr>
        <w:t xml:space="preserve">Техническое нормирование, оплата труда и проектно-сметное дело в </w:t>
      </w:r>
      <w:r w:rsidR="00D3257A" w:rsidRPr="007C4556">
        <w:rPr>
          <w:rFonts w:ascii="Times New Roman" w:eastAsia="Times New Roman" w:hAnsi="Times New Roman" w:cs="Times New Roman"/>
          <w:bCs/>
          <w:sz w:val="24"/>
          <w:szCs w:val="24"/>
          <w:lang w:eastAsia="ru-RU"/>
        </w:rPr>
        <w:t>строительстве:</w:t>
      </w:r>
      <w:r w:rsidR="001F2434" w:rsidRPr="007C4556">
        <w:rPr>
          <w:rFonts w:ascii="Times New Roman" w:eastAsia="Times New Roman" w:hAnsi="Times New Roman" w:cs="Times New Roman"/>
          <w:bCs/>
          <w:sz w:val="24"/>
          <w:szCs w:val="24"/>
          <w:lang w:eastAsia="ru-RU"/>
        </w:rPr>
        <w:t xml:space="preserve"> учебник</w:t>
      </w:r>
      <w:r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w:t>
      </w:r>
      <w:r w:rsidR="00715B80"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w:t>
      </w:r>
      <w:r w:rsidR="00D3257A" w:rsidRPr="007C4556">
        <w:rPr>
          <w:rFonts w:ascii="Times New Roman" w:eastAsia="Times New Roman" w:hAnsi="Times New Roman" w:cs="Times New Roman"/>
          <w:bCs/>
          <w:sz w:val="24"/>
          <w:szCs w:val="24"/>
          <w:lang w:eastAsia="ru-RU"/>
        </w:rPr>
        <w:t>М.:</w:t>
      </w:r>
      <w:r w:rsidR="001F2434" w:rsidRPr="007C4556">
        <w:rPr>
          <w:rFonts w:ascii="Times New Roman" w:eastAsia="Times New Roman" w:hAnsi="Times New Roman" w:cs="Times New Roman"/>
          <w:bCs/>
          <w:sz w:val="24"/>
          <w:szCs w:val="24"/>
          <w:lang w:eastAsia="ru-RU"/>
        </w:rPr>
        <w:t xml:space="preserve"> </w:t>
      </w:r>
      <w:r w:rsidR="0096643D" w:rsidRPr="007C4556">
        <w:rPr>
          <w:rFonts w:ascii="Times New Roman" w:eastAsia="Times New Roman" w:hAnsi="Times New Roman" w:cs="Times New Roman"/>
          <w:bCs/>
          <w:sz w:val="24"/>
          <w:szCs w:val="24"/>
          <w:lang w:eastAsia="ru-RU"/>
        </w:rPr>
        <w:t xml:space="preserve">НИЦ </w:t>
      </w:r>
      <w:r w:rsidR="001F2434" w:rsidRPr="007C4556">
        <w:rPr>
          <w:rFonts w:ascii="Times New Roman" w:eastAsia="Times New Roman" w:hAnsi="Times New Roman" w:cs="Times New Roman"/>
          <w:bCs/>
          <w:sz w:val="24"/>
          <w:szCs w:val="24"/>
          <w:lang w:eastAsia="ru-RU"/>
        </w:rPr>
        <w:t>ИНФРА-М, 20</w:t>
      </w:r>
      <w:r w:rsidR="0096643D" w:rsidRPr="007C4556">
        <w:rPr>
          <w:rFonts w:ascii="Times New Roman" w:eastAsia="Times New Roman" w:hAnsi="Times New Roman" w:cs="Times New Roman"/>
          <w:bCs/>
          <w:sz w:val="24"/>
          <w:szCs w:val="24"/>
          <w:lang w:eastAsia="ru-RU"/>
        </w:rPr>
        <w:t>24</w:t>
      </w:r>
      <w:r w:rsidR="001F2434" w:rsidRPr="007C4556">
        <w:rPr>
          <w:rFonts w:ascii="Times New Roman" w:eastAsia="Times New Roman" w:hAnsi="Times New Roman" w:cs="Times New Roman"/>
          <w:bCs/>
          <w:sz w:val="24"/>
          <w:szCs w:val="24"/>
          <w:lang w:eastAsia="ru-RU"/>
        </w:rPr>
        <w:t xml:space="preserve">. </w:t>
      </w:r>
      <w:r w:rsidR="00715B80"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400 с. </w:t>
      </w:r>
      <w:r w:rsidR="00715B80"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(Среднее профессиональное образование).</w:t>
      </w:r>
    </w:p>
    <w:p w14:paraId="22BA2624" w14:textId="267C328F" w:rsidR="001C2E2F" w:rsidRPr="007C4556" w:rsidRDefault="00715B80" w:rsidP="007C4556">
      <w:pPr>
        <w:pStyle w:val="a4"/>
        <w:numPr>
          <w:ilvl w:val="0"/>
          <w:numId w:val="3"/>
        </w:numPr>
        <w:tabs>
          <w:tab w:val="left" w:pos="0"/>
        </w:tabs>
        <w:spacing w:after="200" w:line="276" w:lineRule="auto"/>
        <w:ind w:left="0" w:firstLine="709"/>
        <w:jc w:val="both"/>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 xml:space="preserve">Серов В.М. </w:t>
      </w:r>
      <w:r w:rsidR="001C2E2F" w:rsidRPr="007C4556">
        <w:rPr>
          <w:rFonts w:ascii="Times New Roman" w:eastAsia="Times New Roman" w:hAnsi="Times New Roman" w:cs="Times New Roman"/>
          <w:bCs/>
          <w:sz w:val="24"/>
          <w:szCs w:val="24"/>
          <w:lang w:eastAsia="ru-RU"/>
        </w:rPr>
        <w:t>Организация и управление в строительстве: Уч</w:t>
      </w:r>
      <w:r w:rsidRPr="007C4556">
        <w:rPr>
          <w:rFonts w:ascii="Times New Roman" w:eastAsia="Times New Roman" w:hAnsi="Times New Roman" w:cs="Times New Roman"/>
          <w:bCs/>
          <w:sz w:val="24"/>
          <w:szCs w:val="24"/>
          <w:lang w:eastAsia="ru-RU"/>
        </w:rPr>
        <w:t xml:space="preserve">ебное пособие. – </w:t>
      </w:r>
      <w:r w:rsidR="001C2E2F" w:rsidRPr="007C4556">
        <w:rPr>
          <w:rFonts w:ascii="Times New Roman" w:eastAsia="Times New Roman" w:hAnsi="Times New Roman" w:cs="Times New Roman"/>
          <w:bCs/>
          <w:sz w:val="24"/>
          <w:szCs w:val="24"/>
          <w:lang w:eastAsia="ru-RU"/>
        </w:rPr>
        <w:t>М.:</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НИЦ ИНФРА-М,2025 - 453 с.</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(СПО)(п)</w:t>
      </w:r>
      <w:r w:rsidRPr="007C4556">
        <w:rPr>
          <w:rFonts w:ascii="Times New Roman" w:eastAsia="Times New Roman" w:hAnsi="Times New Roman" w:cs="Times New Roman"/>
          <w:bCs/>
          <w:sz w:val="24"/>
          <w:szCs w:val="24"/>
          <w:lang w:eastAsia="ru-RU"/>
        </w:rPr>
        <w:t>.</w:t>
      </w:r>
    </w:p>
    <w:p w14:paraId="15FC137A" w14:textId="5056A170" w:rsidR="001C2E2F" w:rsidRPr="007C4556" w:rsidRDefault="00715B80" w:rsidP="007C4556">
      <w:pPr>
        <w:pStyle w:val="a4"/>
        <w:numPr>
          <w:ilvl w:val="0"/>
          <w:numId w:val="3"/>
        </w:numPr>
        <w:tabs>
          <w:tab w:val="left" w:pos="0"/>
        </w:tabs>
        <w:spacing w:after="200" w:line="276" w:lineRule="auto"/>
        <w:ind w:left="0" w:firstLine="709"/>
        <w:jc w:val="both"/>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 xml:space="preserve">Серов В.М. </w:t>
      </w:r>
      <w:r w:rsidR="001C2E2F" w:rsidRPr="007C4556">
        <w:rPr>
          <w:rFonts w:ascii="Times New Roman" w:eastAsia="Times New Roman" w:hAnsi="Times New Roman" w:cs="Times New Roman"/>
          <w:bCs/>
          <w:sz w:val="24"/>
          <w:szCs w:val="24"/>
          <w:lang w:eastAsia="ru-RU"/>
        </w:rPr>
        <w:t>Организация строительного производства: Уч</w:t>
      </w:r>
      <w:r w:rsidRPr="007C4556">
        <w:rPr>
          <w:rFonts w:ascii="Times New Roman" w:eastAsia="Times New Roman" w:hAnsi="Times New Roman" w:cs="Times New Roman"/>
          <w:bCs/>
          <w:sz w:val="24"/>
          <w:szCs w:val="24"/>
          <w:lang w:eastAsia="ru-RU"/>
        </w:rPr>
        <w:t>ебник</w:t>
      </w:r>
      <w:r w:rsidR="001C2E2F" w:rsidRPr="007C4556">
        <w:rPr>
          <w:rFonts w:ascii="Times New Roman" w:eastAsia="Times New Roman" w:hAnsi="Times New Roman" w:cs="Times New Roman"/>
          <w:bCs/>
          <w:sz w:val="24"/>
          <w:szCs w:val="24"/>
          <w:lang w:eastAsia="ru-RU"/>
        </w:rPr>
        <w:t>.</w:t>
      </w:r>
      <w:r w:rsidRPr="007C4556">
        <w:rPr>
          <w:rFonts w:ascii="Times New Roman" w:eastAsia="Times New Roman" w:hAnsi="Times New Roman" w:cs="Times New Roman"/>
          <w:bCs/>
          <w:sz w:val="24"/>
          <w:szCs w:val="24"/>
          <w:lang w:eastAsia="ru-RU"/>
        </w:rPr>
        <w:t xml:space="preserve"> – </w:t>
      </w:r>
      <w:r w:rsidR="001C2E2F" w:rsidRPr="007C4556">
        <w:rPr>
          <w:rFonts w:ascii="Times New Roman" w:eastAsia="Times New Roman" w:hAnsi="Times New Roman" w:cs="Times New Roman"/>
          <w:bCs/>
          <w:sz w:val="24"/>
          <w:szCs w:val="24"/>
          <w:lang w:eastAsia="ru-RU"/>
        </w:rPr>
        <w:t>М.:</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НИЦ ИНФРА-М,2024. - 281 с.</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(СПО)(п)</w:t>
      </w:r>
      <w:r w:rsidRPr="007C4556">
        <w:rPr>
          <w:rFonts w:ascii="Times New Roman" w:eastAsia="Times New Roman" w:hAnsi="Times New Roman" w:cs="Times New Roman"/>
          <w:bCs/>
          <w:sz w:val="24"/>
          <w:szCs w:val="24"/>
          <w:lang w:eastAsia="ru-RU"/>
        </w:rPr>
        <w:t>.</w:t>
      </w:r>
    </w:p>
    <w:p w14:paraId="4911F86A" w14:textId="77777777" w:rsidR="001F2434" w:rsidRPr="007C4556" w:rsidRDefault="001F2434" w:rsidP="00C02CA0">
      <w:pPr>
        <w:spacing w:before="120" w:after="120"/>
        <w:ind w:left="709" w:firstLine="709"/>
        <w:contextualSpacing/>
        <w:rPr>
          <w:rFonts w:ascii="Times New Roman" w:eastAsia="Times New Roman" w:hAnsi="Times New Roman" w:cs="Times New Roman"/>
          <w:b/>
          <w:sz w:val="24"/>
          <w:szCs w:val="24"/>
          <w:lang w:eastAsia="ru-RU"/>
        </w:rPr>
      </w:pPr>
    </w:p>
    <w:p w14:paraId="5461D0EC" w14:textId="4D88B2DB" w:rsidR="001F2434" w:rsidRPr="007C4556" w:rsidRDefault="001F2434" w:rsidP="0096643D">
      <w:pPr>
        <w:spacing w:after="120"/>
        <w:ind w:firstLine="708"/>
        <w:contextualSpacing/>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b/>
          <w:bCs/>
          <w:sz w:val="24"/>
          <w:szCs w:val="24"/>
          <w:lang w:eastAsia="ru-RU"/>
        </w:rPr>
        <w:t>3.2.</w:t>
      </w:r>
      <w:r w:rsidR="00715B80" w:rsidRPr="007C4556">
        <w:rPr>
          <w:rFonts w:ascii="Times New Roman" w:eastAsia="Times New Roman" w:hAnsi="Times New Roman" w:cs="Times New Roman"/>
          <w:b/>
          <w:bCs/>
          <w:sz w:val="24"/>
          <w:szCs w:val="24"/>
          <w:lang w:eastAsia="ru-RU"/>
        </w:rPr>
        <w:t>2</w:t>
      </w:r>
      <w:r w:rsidRPr="007C4556">
        <w:rPr>
          <w:rFonts w:ascii="Times New Roman" w:eastAsia="Times New Roman" w:hAnsi="Times New Roman" w:cs="Times New Roman"/>
          <w:b/>
          <w:bCs/>
          <w:sz w:val="24"/>
          <w:szCs w:val="24"/>
          <w:lang w:eastAsia="ru-RU"/>
        </w:rPr>
        <w:t xml:space="preserve">. Дополнительные источники </w:t>
      </w:r>
      <w:r w:rsidR="0096643D" w:rsidRPr="007C4556">
        <w:rPr>
          <w:rFonts w:ascii="Times New Roman" w:eastAsia="Times New Roman" w:hAnsi="Times New Roman" w:cs="Times New Roman"/>
          <w:b/>
          <w:bCs/>
          <w:sz w:val="24"/>
          <w:szCs w:val="24"/>
          <w:lang w:eastAsia="ru-RU"/>
        </w:rPr>
        <w:t>(при необходимости)</w:t>
      </w:r>
    </w:p>
    <w:p w14:paraId="7F1AE814" w14:textId="77777777" w:rsidR="00E82D8A" w:rsidRPr="000E7B21" w:rsidRDefault="00E82D8A" w:rsidP="00D3257A">
      <w:pPr>
        <w:spacing w:before="120"/>
        <w:ind w:left="1428"/>
        <w:contextualSpacing/>
        <w:jc w:val="both"/>
        <w:rPr>
          <w:rFonts w:ascii="Times New Roman" w:eastAsia="Times New Roman" w:hAnsi="Times New Roman" w:cs="Times New Roman"/>
          <w:bCs/>
          <w:sz w:val="24"/>
          <w:szCs w:val="24"/>
          <w:lang w:eastAsia="ru-RU"/>
        </w:rPr>
      </w:pPr>
    </w:p>
    <w:p w14:paraId="115316CB" w14:textId="77777777" w:rsidR="00E82D8A" w:rsidRPr="000E7B21" w:rsidRDefault="00E82D8A" w:rsidP="00D3257A">
      <w:pPr>
        <w:spacing w:before="120"/>
        <w:ind w:left="1428"/>
        <w:contextualSpacing/>
        <w:jc w:val="both"/>
        <w:rPr>
          <w:rFonts w:ascii="Times New Roman" w:eastAsia="Times New Roman" w:hAnsi="Times New Roman" w:cs="Times New Roman"/>
          <w:bCs/>
          <w:sz w:val="24"/>
          <w:szCs w:val="24"/>
          <w:lang w:eastAsia="ru-RU"/>
        </w:rPr>
      </w:pPr>
    </w:p>
    <w:p w14:paraId="3B248D45" w14:textId="77777777" w:rsidR="00E82D8A" w:rsidRPr="000E7B21" w:rsidRDefault="00E82D8A" w:rsidP="00D3257A">
      <w:pPr>
        <w:spacing w:before="120"/>
        <w:ind w:left="1428"/>
        <w:contextualSpacing/>
        <w:jc w:val="both"/>
        <w:rPr>
          <w:rFonts w:ascii="Times New Roman" w:eastAsia="Times New Roman" w:hAnsi="Times New Roman" w:cs="Times New Roman"/>
          <w:bCs/>
          <w:sz w:val="24"/>
          <w:szCs w:val="24"/>
          <w:lang w:eastAsia="ru-RU"/>
        </w:rPr>
      </w:pPr>
    </w:p>
    <w:p w14:paraId="7FE43957" w14:textId="77777777" w:rsidR="00E82D8A" w:rsidRPr="000E7B21" w:rsidRDefault="00E82D8A" w:rsidP="00D3257A">
      <w:pPr>
        <w:spacing w:before="120"/>
        <w:ind w:left="1428"/>
        <w:contextualSpacing/>
        <w:jc w:val="both"/>
        <w:rPr>
          <w:rFonts w:ascii="Times New Roman" w:eastAsia="Times New Roman" w:hAnsi="Times New Roman" w:cs="Times New Roman"/>
          <w:bCs/>
          <w:sz w:val="24"/>
          <w:szCs w:val="24"/>
          <w:lang w:eastAsia="ru-RU"/>
        </w:rPr>
      </w:pPr>
    </w:p>
    <w:p w14:paraId="457A712F" w14:textId="0554F032" w:rsidR="00B3189B" w:rsidRPr="007C4556"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47B86259" w14:textId="702C3FA2" w:rsidR="006841BF" w:rsidRPr="007C4556" w:rsidRDefault="006841BF" w:rsidP="006841BF">
      <w:pPr>
        <w:pStyle w:val="1f"/>
        <w:rPr>
          <w:rFonts w:ascii="Times New Roman" w:hAnsi="Times New Roman"/>
          <w:b w:val="0"/>
          <w:bCs w:val="0"/>
        </w:rPr>
      </w:pPr>
      <w:bookmarkStart w:id="29" w:name="_Toc152334674"/>
      <w:bookmarkStart w:id="30" w:name="_Toc156820320"/>
      <w:r w:rsidRPr="007C4556">
        <w:rPr>
          <w:rFonts w:ascii="Times New Roman" w:hAnsi="Times New Roman"/>
        </w:rPr>
        <w:lastRenderedPageBreak/>
        <w:t xml:space="preserve">4. Контроль и оценка результатов освоения </w:t>
      </w:r>
      <w:r w:rsidR="001604E7" w:rsidRPr="007C4556">
        <w:rPr>
          <w:rFonts w:ascii="Times New Roman" w:hAnsi="Times New Roman"/>
        </w:rPr>
        <w:br/>
      </w:r>
      <w:r w:rsidRPr="007C4556">
        <w:rPr>
          <w:rFonts w:ascii="Times New Roman" w:hAnsi="Times New Roman"/>
        </w:rPr>
        <w:t>профессионального модуля</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40"/>
        <w:gridCol w:w="2339"/>
      </w:tblGrid>
      <w:tr w:rsidR="006841BF" w:rsidRPr="007C4556" w14:paraId="399F7143" w14:textId="77777777" w:rsidTr="000F27C9">
        <w:trPr>
          <w:trHeight w:val="23"/>
        </w:trPr>
        <w:tc>
          <w:tcPr>
            <w:tcW w:w="1323" w:type="pct"/>
          </w:tcPr>
          <w:p w14:paraId="07A1BF63" w14:textId="5DA67A9F" w:rsidR="006841BF" w:rsidRPr="007C4556" w:rsidRDefault="006841BF" w:rsidP="00344742">
            <w:pPr>
              <w:suppressAutoHyphens/>
              <w:contextualSpacing/>
              <w:jc w:val="center"/>
              <w:rPr>
                <w:rFonts w:ascii="Times New Roman" w:hAnsi="Times New Roman" w:cs="Times New Roman"/>
                <w:b/>
                <w:iCs/>
                <w:sz w:val="24"/>
                <w:szCs w:val="24"/>
              </w:rPr>
            </w:pPr>
            <w:bookmarkStart w:id="31" w:name="_Hlk152334357"/>
            <w:r w:rsidRPr="007C4556">
              <w:rPr>
                <w:rFonts w:ascii="Times New Roman" w:hAnsi="Times New Roman" w:cs="Times New Roman"/>
                <w:b/>
                <w:iCs/>
                <w:sz w:val="24"/>
                <w:szCs w:val="24"/>
              </w:rPr>
              <w:t>Код ПК, ОК</w:t>
            </w:r>
          </w:p>
        </w:tc>
        <w:tc>
          <w:tcPr>
            <w:tcW w:w="2462" w:type="pct"/>
            <w:vAlign w:val="center"/>
          </w:tcPr>
          <w:p w14:paraId="6337DE47" w14:textId="77777777" w:rsidR="006841BF" w:rsidRPr="007C4556" w:rsidRDefault="006841BF" w:rsidP="00344742">
            <w:pPr>
              <w:suppressAutoHyphens/>
              <w:contextualSpacing/>
              <w:jc w:val="center"/>
              <w:rPr>
                <w:rFonts w:ascii="Times New Roman" w:hAnsi="Times New Roman" w:cs="Times New Roman"/>
                <w:b/>
                <w:sz w:val="24"/>
                <w:szCs w:val="24"/>
              </w:rPr>
            </w:pPr>
            <w:r w:rsidRPr="007C4556">
              <w:rPr>
                <w:rFonts w:ascii="Times New Roman" w:hAnsi="Times New Roman" w:cs="Times New Roman"/>
                <w:b/>
                <w:iCs/>
                <w:sz w:val="24"/>
                <w:szCs w:val="24"/>
              </w:rPr>
              <w:t xml:space="preserve">Критерии оценки результата </w:t>
            </w:r>
            <w:r w:rsidRPr="007C4556">
              <w:rPr>
                <w:rFonts w:ascii="Times New Roman" w:hAnsi="Times New Roman" w:cs="Times New Roman"/>
                <w:b/>
                <w:iCs/>
                <w:sz w:val="24"/>
                <w:szCs w:val="24"/>
              </w:rPr>
              <w:br/>
              <w:t>(показатели освоенности компетенций)</w:t>
            </w:r>
          </w:p>
        </w:tc>
        <w:tc>
          <w:tcPr>
            <w:tcW w:w="1215" w:type="pct"/>
            <w:vAlign w:val="center"/>
          </w:tcPr>
          <w:p w14:paraId="7157352A" w14:textId="603CAE4E" w:rsidR="006841BF" w:rsidRPr="007C4556" w:rsidRDefault="006841BF" w:rsidP="00344742">
            <w:pPr>
              <w:suppressAutoHyphens/>
              <w:contextualSpacing/>
              <w:jc w:val="center"/>
              <w:rPr>
                <w:rFonts w:ascii="Times New Roman" w:hAnsi="Times New Roman" w:cs="Times New Roman"/>
                <w:b/>
                <w:sz w:val="24"/>
                <w:szCs w:val="24"/>
              </w:rPr>
            </w:pPr>
            <w:r w:rsidRPr="007C4556">
              <w:rPr>
                <w:rFonts w:ascii="Times New Roman" w:hAnsi="Times New Roman" w:cs="Times New Roman"/>
                <w:b/>
                <w:sz w:val="24"/>
                <w:szCs w:val="24"/>
              </w:rPr>
              <w:t>Формы контроля и методы оценки</w:t>
            </w:r>
          </w:p>
        </w:tc>
      </w:tr>
      <w:tr w:rsidR="006841BF" w:rsidRPr="007C4556" w14:paraId="266AC736" w14:textId="77777777" w:rsidTr="000F27C9">
        <w:trPr>
          <w:trHeight w:val="23"/>
        </w:trPr>
        <w:tc>
          <w:tcPr>
            <w:tcW w:w="1323" w:type="pct"/>
          </w:tcPr>
          <w:p w14:paraId="1AFECD37" w14:textId="144F8352" w:rsidR="006841BF" w:rsidRPr="007C4556" w:rsidRDefault="00270E37" w:rsidP="00344742">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ПК 1.1. Подготавливать документацию для проведения инженерных изысканий при проектировании, строительстве и реконструкции инженерных сооружений</w:t>
            </w:r>
          </w:p>
        </w:tc>
        <w:tc>
          <w:tcPr>
            <w:tcW w:w="2462" w:type="pct"/>
          </w:tcPr>
          <w:p w14:paraId="2AB7DD12" w14:textId="1C28A929" w:rsidR="00D3257A" w:rsidRPr="007C4556" w:rsidRDefault="00D3257A" w:rsidP="006B7AE3">
            <w:pPr>
              <w:suppressAutoHyphens/>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xml:space="preserve">Участвует в подготовке и проведении инженерных изысканий. </w:t>
            </w:r>
          </w:p>
          <w:p w14:paraId="6AA8D2AE" w14:textId="77777777" w:rsidR="00D3257A" w:rsidRPr="007C4556" w:rsidRDefault="00D3257A" w:rsidP="006B7AE3">
            <w:pPr>
              <w:suppressAutoHyphens/>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xml:space="preserve">Обрабатывает данные полевых и лабораторных исследований. </w:t>
            </w:r>
          </w:p>
          <w:p w14:paraId="69A74090" w14:textId="77777777" w:rsidR="00D3257A" w:rsidRPr="007C4556" w:rsidRDefault="00D3257A" w:rsidP="006B7AE3">
            <w:pPr>
              <w:suppressAutoHyphens/>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xml:space="preserve">Определяет расчетные гидрологические и метеорологические характеристики. </w:t>
            </w:r>
          </w:p>
          <w:p w14:paraId="3C13704D" w14:textId="5064CEF8" w:rsidR="006841BF" w:rsidRPr="007C4556" w:rsidRDefault="00D3257A"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color w:val="000000"/>
                <w:sz w:val="24"/>
                <w:szCs w:val="24"/>
                <w:shd w:val="clear" w:color="auto" w:fill="FFFFFF"/>
                <w:lang w:eastAsia="ru-RU"/>
              </w:rPr>
              <w:t>Составляет продольные, поперечные профили водотоков</w:t>
            </w:r>
          </w:p>
        </w:tc>
        <w:tc>
          <w:tcPr>
            <w:tcW w:w="1215" w:type="pct"/>
            <w:vMerge w:val="restart"/>
          </w:tcPr>
          <w:p w14:paraId="492DFD45" w14:textId="77777777" w:rsidR="006841BF" w:rsidRPr="007C4556" w:rsidRDefault="006841BF" w:rsidP="00344742">
            <w:pPr>
              <w:suppressAutoHyphens/>
              <w:contextualSpacing/>
              <w:rPr>
                <w:rFonts w:ascii="Times New Roman" w:hAnsi="Times New Roman" w:cs="Times New Roman"/>
                <w:i/>
                <w:sz w:val="24"/>
                <w:szCs w:val="24"/>
              </w:rPr>
            </w:pPr>
            <w:r w:rsidRPr="007C4556">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4EC5B16D" w14:textId="77777777" w:rsidR="00D3257A" w:rsidRPr="007C4556" w:rsidRDefault="00D3257A" w:rsidP="00D3257A">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1134819C" w14:textId="77777777" w:rsidR="00D3257A" w:rsidRPr="007C4556" w:rsidRDefault="00D3257A" w:rsidP="00D3257A">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оценка процесса</w:t>
            </w:r>
          </w:p>
          <w:p w14:paraId="50C81216" w14:textId="265CFD70" w:rsidR="00D3257A" w:rsidRPr="007C4556" w:rsidRDefault="00D3257A" w:rsidP="00D3257A">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t>оценка результатов</w:t>
            </w:r>
          </w:p>
        </w:tc>
      </w:tr>
      <w:tr w:rsidR="00D3257A" w:rsidRPr="007C4556" w14:paraId="1BA8CB03" w14:textId="77777777" w:rsidTr="000F27C9">
        <w:trPr>
          <w:trHeight w:val="23"/>
        </w:trPr>
        <w:tc>
          <w:tcPr>
            <w:tcW w:w="1323" w:type="pct"/>
          </w:tcPr>
          <w:p w14:paraId="0224EA01" w14:textId="4DA482FB" w:rsidR="00D3257A" w:rsidRPr="007C4556" w:rsidRDefault="00270E37" w:rsidP="00D3257A">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ПК 1.2. Составлять проектную документацию на конструкции и отдельные элементы инженерного сооружения</w:t>
            </w:r>
            <w:r w:rsidRPr="007C4556">
              <w:rPr>
                <w:rFonts w:ascii="Times New Roman" w:hAnsi="Times New Roman" w:cs="Times New Roman"/>
                <w:sz w:val="24"/>
                <w:szCs w:val="24"/>
              </w:rPr>
              <w:t xml:space="preserve"> по типовым решениям</w:t>
            </w:r>
          </w:p>
        </w:tc>
        <w:tc>
          <w:tcPr>
            <w:tcW w:w="2462" w:type="pct"/>
          </w:tcPr>
          <w:p w14:paraId="63814FD0" w14:textId="77777777" w:rsidR="00D3257A" w:rsidRPr="007C4556" w:rsidRDefault="00D3257A" w:rsidP="006B7AE3">
            <w:pPr>
              <w:tabs>
                <w:tab w:val="left" w:pos="237"/>
              </w:tabs>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Участвует в разработке </w:t>
            </w:r>
            <w:r w:rsidRPr="007C4556">
              <w:rPr>
                <w:rFonts w:ascii="Times New Roman" w:eastAsia="Times New Roman" w:hAnsi="Times New Roman" w:cs="Times New Roman"/>
                <w:color w:val="000000"/>
                <w:sz w:val="24"/>
                <w:szCs w:val="24"/>
                <w:shd w:val="clear" w:color="auto" w:fill="FFFFFF"/>
                <w:lang w:eastAsia="ru-RU"/>
              </w:rPr>
              <w:t>конструктивных и объемно-планировочных решений инженерного сооружения.</w:t>
            </w:r>
          </w:p>
          <w:p w14:paraId="72DFD3AC" w14:textId="77777777" w:rsidR="00D3257A" w:rsidRPr="007C4556" w:rsidRDefault="00D3257A" w:rsidP="006B7AE3">
            <w:pPr>
              <w:tabs>
                <w:tab w:val="left" w:pos="237"/>
              </w:tabs>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Применяет системы автоматизированного проектирования при разработке проектной документации. </w:t>
            </w:r>
          </w:p>
          <w:p w14:paraId="0FC86A05" w14:textId="77777777"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Составляет схемы несложных инженерных сооружений и выполняет несложные технические расчеты конструкций и элементов.</w:t>
            </w:r>
          </w:p>
          <w:p w14:paraId="1697F119" w14:textId="77777777"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xml:space="preserve"> Составляет спецификации, таблицы, ведомости на сооружение, его конструкции и элементы, технологические процессы.</w:t>
            </w:r>
          </w:p>
          <w:p w14:paraId="5E091729" w14:textId="72A3214E"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Производит технически и экономически обоснованный выбор строительных материалов и изделий для конкретных условий использования.</w:t>
            </w:r>
          </w:p>
          <w:p w14:paraId="1DCA59E3" w14:textId="77777777"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Применяет обобщенные данные по этапам (стадиям) проектирования и свойства геометрических фигур в практической деятельности.</w:t>
            </w:r>
          </w:p>
          <w:p w14:paraId="5D31D206" w14:textId="76E712B5" w:rsidR="00D3257A" w:rsidRPr="007C4556" w:rsidRDefault="00D3257A"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color w:val="000000"/>
                <w:sz w:val="24"/>
                <w:szCs w:val="24"/>
                <w:shd w:val="clear" w:color="auto" w:fill="FFFFFF"/>
                <w:lang w:eastAsia="ru-RU"/>
              </w:rPr>
              <w:t xml:space="preserve">Пользуется научно-технической информацией, справочной и специальной литературой, отраслевыми документами, использует типовые проекты (решения). Определяет и оценивает воздействия объекта на окружающую среду и человека, а также среды на инженерное сооружение. </w:t>
            </w:r>
          </w:p>
        </w:tc>
        <w:tc>
          <w:tcPr>
            <w:tcW w:w="1215" w:type="pct"/>
            <w:vMerge/>
          </w:tcPr>
          <w:p w14:paraId="5B5309B8" w14:textId="77777777" w:rsidR="00D3257A" w:rsidRPr="007C4556" w:rsidDel="009D5E3A" w:rsidRDefault="00D3257A" w:rsidP="00D3257A">
            <w:pPr>
              <w:suppressAutoHyphens/>
              <w:contextualSpacing/>
              <w:rPr>
                <w:rFonts w:ascii="Times New Roman" w:hAnsi="Times New Roman" w:cs="Times New Roman"/>
                <w:i/>
                <w:sz w:val="24"/>
                <w:szCs w:val="24"/>
              </w:rPr>
            </w:pPr>
          </w:p>
        </w:tc>
      </w:tr>
      <w:tr w:rsidR="00270E37" w:rsidRPr="007C4556" w14:paraId="25FB4E65" w14:textId="77777777" w:rsidTr="000F27C9">
        <w:trPr>
          <w:trHeight w:val="23"/>
        </w:trPr>
        <w:tc>
          <w:tcPr>
            <w:tcW w:w="1323" w:type="pct"/>
          </w:tcPr>
          <w:p w14:paraId="2DFF1152" w14:textId="58B37BA3" w:rsidR="00270E37" w:rsidRPr="007C4556" w:rsidRDefault="00270E37" w:rsidP="00270E37">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ПК 1.3. Составлять документы по строительству и эксплуатации инженерных сооружений</w:t>
            </w:r>
            <w:r w:rsidRPr="007C4556">
              <w:rPr>
                <w:rFonts w:ascii="Times New Roman" w:hAnsi="Times New Roman" w:cs="Times New Roman"/>
                <w:sz w:val="24"/>
                <w:szCs w:val="24"/>
              </w:rPr>
              <w:t xml:space="preserve"> с использованием систем </w:t>
            </w:r>
            <w:r w:rsidRPr="007C4556">
              <w:rPr>
                <w:rFonts w:ascii="Times New Roman" w:hAnsi="Times New Roman" w:cs="Times New Roman"/>
                <w:sz w:val="24"/>
                <w:szCs w:val="24"/>
              </w:rPr>
              <w:lastRenderedPageBreak/>
              <w:t>автоматизированного проектирования</w:t>
            </w:r>
          </w:p>
        </w:tc>
        <w:tc>
          <w:tcPr>
            <w:tcW w:w="2462" w:type="pct"/>
          </w:tcPr>
          <w:p w14:paraId="2D48508E" w14:textId="4D76F717" w:rsidR="00270E37" w:rsidRPr="007C4556" w:rsidRDefault="00270E37"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lastRenderedPageBreak/>
              <w:t xml:space="preserve">Составляет </w:t>
            </w:r>
            <w:r w:rsidRPr="007C4556">
              <w:rPr>
                <w:rFonts w:ascii="Times New Roman" w:eastAsia="Times New Roman" w:hAnsi="Times New Roman" w:cs="Times New Roman"/>
                <w:color w:val="000000"/>
                <w:sz w:val="24"/>
                <w:szCs w:val="24"/>
                <w:shd w:val="clear" w:color="auto" w:fill="FFFFFF"/>
                <w:lang w:eastAsia="ru-RU"/>
              </w:rPr>
              <w:t>проектно-сметную документацию на строительство инженерных сооружений</w:t>
            </w:r>
          </w:p>
        </w:tc>
        <w:tc>
          <w:tcPr>
            <w:tcW w:w="1215" w:type="pct"/>
            <w:vMerge/>
          </w:tcPr>
          <w:p w14:paraId="4A47224A" w14:textId="77777777" w:rsidR="00270E37" w:rsidRPr="007C4556" w:rsidRDefault="00270E37" w:rsidP="00270E37">
            <w:pPr>
              <w:suppressAutoHyphens/>
              <w:contextualSpacing/>
              <w:rPr>
                <w:rFonts w:ascii="Times New Roman" w:hAnsi="Times New Roman" w:cs="Times New Roman"/>
                <w:i/>
                <w:sz w:val="24"/>
                <w:szCs w:val="24"/>
              </w:rPr>
            </w:pPr>
          </w:p>
        </w:tc>
      </w:tr>
      <w:tr w:rsidR="00270E37" w:rsidRPr="007C4556" w14:paraId="3030CCB1" w14:textId="77777777" w:rsidTr="000F27C9">
        <w:trPr>
          <w:trHeight w:val="23"/>
        </w:trPr>
        <w:tc>
          <w:tcPr>
            <w:tcW w:w="1323" w:type="pct"/>
          </w:tcPr>
          <w:p w14:paraId="26CE11C6" w14:textId="2ADA4EF0" w:rsidR="00270E37" w:rsidRPr="007C4556" w:rsidRDefault="00270E37" w:rsidP="00270E37">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 xml:space="preserve">ПК 1.4. </w:t>
            </w:r>
            <w:r w:rsidRPr="007C4556">
              <w:rPr>
                <w:rFonts w:ascii="Times New Roman" w:hAnsi="Times New Roman" w:cs="Times New Roman"/>
                <w:sz w:val="24"/>
                <w:szCs w:val="24"/>
              </w:rPr>
              <w:t>Проводить работы по подготовке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tc>
        <w:tc>
          <w:tcPr>
            <w:tcW w:w="2462" w:type="pct"/>
          </w:tcPr>
          <w:p w14:paraId="4A8C9326" w14:textId="317070B8" w:rsidR="00270E37" w:rsidRPr="007C4556" w:rsidRDefault="00270E37"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t>Применяет строительные нормы и правила и составляет сметную документацию на строительно-монтажные работы</w:t>
            </w:r>
          </w:p>
        </w:tc>
        <w:tc>
          <w:tcPr>
            <w:tcW w:w="1215" w:type="pct"/>
            <w:vMerge/>
          </w:tcPr>
          <w:p w14:paraId="0DF5F7D1" w14:textId="77777777" w:rsidR="00270E37" w:rsidRPr="007C4556" w:rsidDel="009D5E3A" w:rsidRDefault="00270E37" w:rsidP="00270E37">
            <w:pPr>
              <w:suppressAutoHyphens/>
              <w:contextualSpacing/>
              <w:rPr>
                <w:rFonts w:ascii="Times New Roman" w:hAnsi="Times New Roman" w:cs="Times New Roman"/>
                <w:i/>
                <w:sz w:val="24"/>
                <w:szCs w:val="24"/>
              </w:rPr>
            </w:pPr>
          </w:p>
        </w:tc>
      </w:tr>
      <w:tr w:rsidR="00270E37" w:rsidRPr="007C4556" w14:paraId="6DBBCF88" w14:textId="77777777" w:rsidTr="000F27C9">
        <w:trPr>
          <w:trHeight w:val="23"/>
        </w:trPr>
        <w:tc>
          <w:tcPr>
            <w:tcW w:w="1323" w:type="pct"/>
          </w:tcPr>
          <w:p w14:paraId="5E8E0B8B" w14:textId="64B09383" w:rsidR="00270E37" w:rsidRPr="007C4556" w:rsidRDefault="00270E37" w:rsidP="00270E37">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hAnsi="Times New Roman" w:cs="Times New Roman"/>
                <w:sz w:val="24"/>
                <w:szCs w:val="24"/>
              </w:rPr>
              <w:t>ПК 1.5. Оформлять исполнительную документацию на строительном объекте</w:t>
            </w:r>
          </w:p>
        </w:tc>
        <w:tc>
          <w:tcPr>
            <w:tcW w:w="2462" w:type="pct"/>
          </w:tcPr>
          <w:p w14:paraId="0A5DC5EA" w14:textId="61D63B05" w:rsidR="00270E37" w:rsidRPr="007C4556" w:rsidRDefault="0051604E"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 xml:space="preserve">Обеспечивать ведение текущей, исполнительной и учетной документации при производстве строительных работ </w:t>
            </w:r>
          </w:p>
        </w:tc>
        <w:tc>
          <w:tcPr>
            <w:tcW w:w="1215" w:type="pct"/>
          </w:tcPr>
          <w:p w14:paraId="4A7E637F" w14:textId="77777777" w:rsidR="00270E37" w:rsidRPr="007C4556" w:rsidDel="009D5E3A" w:rsidRDefault="00270E37" w:rsidP="00270E37">
            <w:pPr>
              <w:suppressAutoHyphens/>
              <w:contextualSpacing/>
              <w:rPr>
                <w:rFonts w:ascii="Times New Roman" w:hAnsi="Times New Roman" w:cs="Times New Roman"/>
                <w:i/>
                <w:sz w:val="24"/>
                <w:szCs w:val="24"/>
              </w:rPr>
            </w:pPr>
          </w:p>
        </w:tc>
      </w:tr>
      <w:tr w:rsidR="00270E37" w:rsidRPr="007C4556" w14:paraId="55869BFF" w14:textId="77777777" w:rsidTr="000F27C9">
        <w:trPr>
          <w:trHeight w:val="23"/>
        </w:trPr>
        <w:tc>
          <w:tcPr>
            <w:tcW w:w="1323" w:type="pct"/>
          </w:tcPr>
          <w:p w14:paraId="37837F82" w14:textId="77777777"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01</w:t>
            </w:r>
          </w:p>
          <w:p w14:paraId="34A7D380" w14:textId="4ABF7285" w:rsidR="00270E37" w:rsidRPr="007C4556" w:rsidRDefault="00270E37" w:rsidP="00270E37">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462" w:type="pct"/>
          </w:tcPr>
          <w:p w14:paraId="447BED33"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t>Ведёт поиск и анализ требуемой информации для осуществления профессиональной деятельности.</w:t>
            </w:r>
          </w:p>
          <w:p w14:paraId="61478994"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256994BE" w14:textId="1075DA9F" w:rsidR="00270E37" w:rsidRPr="007C4556" w:rsidRDefault="00270E37"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Разрабатывает и предлагает варианты решения нетривиальных задач в своей работе.</w:t>
            </w:r>
          </w:p>
        </w:tc>
        <w:tc>
          <w:tcPr>
            <w:tcW w:w="1215" w:type="pct"/>
            <w:vMerge w:val="restart"/>
          </w:tcPr>
          <w:p w14:paraId="33D58A0F" w14:textId="77777777" w:rsidR="00270E37" w:rsidRPr="007C4556" w:rsidRDefault="00270E37" w:rsidP="00270E37">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221E3885" w14:textId="77777777" w:rsidR="00270E37" w:rsidRPr="007C4556" w:rsidRDefault="00270E37" w:rsidP="00270E37">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оценка процесса</w:t>
            </w:r>
          </w:p>
          <w:p w14:paraId="7C6AFC56" w14:textId="77777777" w:rsidR="00270E37" w:rsidRPr="007C4556" w:rsidDel="009D5E3A" w:rsidRDefault="00270E37" w:rsidP="00270E37">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rPr>
              <w:t>оценка результатов</w:t>
            </w:r>
          </w:p>
          <w:p w14:paraId="5E7BFC30" w14:textId="264058F5" w:rsidR="00270E37" w:rsidRPr="007C4556" w:rsidDel="009D5E3A" w:rsidRDefault="00270E37" w:rsidP="00270E37">
            <w:pPr>
              <w:suppressAutoHyphens/>
              <w:contextualSpacing/>
              <w:rPr>
                <w:rFonts w:ascii="Times New Roman" w:hAnsi="Times New Roman" w:cs="Times New Roman"/>
                <w:i/>
                <w:sz w:val="24"/>
                <w:szCs w:val="24"/>
              </w:rPr>
            </w:pPr>
          </w:p>
        </w:tc>
      </w:tr>
      <w:tr w:rsidR="00270E37" w:rsidRPr="007C4556" w14:paraId="2742E9E6" w14:textId="77777777" w:rsidTr="000F27C9">
        <w:trPr>
          <w:trHeight w:val="23"/>
        </w:trPr>
        <w:tc>
          <w:tcPr>
            <w:tcW w:w="1323" w:type="pct"/>
          </w:tcPr>
          <w:p w14:paraId="487FC64E" w14:textId="77777777"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02</w:t>
            </w:r>
          </w:p>
          <w:p w14:paraId="6815EA6B" w14:textId="68E7679D"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62" w:type="pct"/>
          </w:tcPr>
          <w:p w14:paraId="6B3759F2"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t>Задействует различные механизма поиска и систематизации информации.</w:t>
            </w:r>
          </w:p>
          <w:p w14:paraId="2BCF0169" w14:textId="45829512" w:rsidR="00270E37" w:rsidRPr="007C4556" w:rsidRDefault="00270E37"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3F75DA42" w14:textId="6534C0CE" w:rsidR="00270E37" w:rsidRPr="007C4556" w:rsidDel="009D5E3A" w:rsidRDefault="00270E37" w:rsidP="00270E37">
            <w:pPr>
              <w:suppressAutoHyphens/>
              <w:contextualSpacing/>
              <w:rPr>
                <w:rFonts w:ascii="Times New Roman" w:hAnsi="Times New Roman" w:cs="Times New Roman"/>
                <w:i/>
                <w:sz w:val="24"/>
                <w:szCs w:val="24"/>
              </w:rPr>
            </w:pPr>
          </w:p>
        </w:tc>
      </w:tr>
      <w:tr w:rsidR="00270E37" w:rsidRPr="007C4556" w14:paraId="65470B4C" w14:textId="77777777" w:rsidTr="000F27C9">
        <w:trPr>
          <w:trHeight w:val="23"/>
        </w:trPr>
        <w:tc>
          <w:tcPr>
            <w:tcW w:w="1323" w:type="pct"/>
          </w:tcPr>
          <w:p w14:paraId="1DFB4257" w14:textId="77777777"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03</w:t>
            </w:r>
          </w:p>
          <w:p w14:paraId="01ED99F8" w14:textId="4B2CB907"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7C4556">
              <w:rPr>
                <w:rFonts w:ascii="Times New Roman" w:eastAsia="Calibri" w:hAnsi="Times New Roman" w:cs="Times New Roman"/>
                <w:sz w:val="24"/>
                <w:szCs w:val="24"/>
              </w:rPr>
              <w:lastRenderedPageBreak/>
              <w:t>различных жизненных ситуациях</w:t>
            </w:r>
          </w:p>
        </w:tc>
        <w:tc>
          <w:tcPr>
            <w:tcW w:w="2462" w:type="pct"/>
          </w:tcPr>
          <w:p w14:paraId="3C4675A3"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Определяет вектор своего профессионального развития.</w:t>
            </w:r>
          </w:p>
          <w:p w14:paraId="13386037" w14:textId="761BC222" w:rsidR="00270E37" w:rsidRPr="007C4556" w:rsidRDefault="00270E37"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74CFDC65" w14:textId="15AA433B" w:rsidR="00270E37" w:rsidRPr="007C4556" w:rsidDel="009D5E3A" w:rsidRDefault="00270E37" w:rsidP="00270E37">
            <w:pPr>
              <w:suppressAutoHyphens/>
              <w:contextualSpacing/>
              <w:rPr>
                <w:rFonts w:ascii="Times New Roman" w:hAnsi="Times New Roman" w:cs="Times New Roman"/>
                <w:i/>
                <w:sz w:val="24"/>
                <w:szCs w:val="24"/>
              </w:rPr>
            </w:pPr>
          </w:p>
        </w:tc>
      </w:tr>
      <w:tr w:rsidR="00270E37" w:rsidRPr="007C4556" w14:paraId="4678A705" w14:textId="77777777" w:rsidTr="000F27C9">
        <w:trPr>
          <w:trHeight w:val="23"/>
        </w:trPr>
        <w:tc>
          <w:tcPr>
            <w:tcW w:w="1323" w:type="pct"/>
          </w:tcPr>
          <w:p w14:paraId="500CC1CF" w14:textId="77777777"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04</w:t>
            </w:r>
          </w:p>
          <w:p w14:paraId="0EF51971" w14:textId="14740C3A"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Эффективно взаимодействовать и работать в коллективе и команде</w:t>
            </w:r>
          </w:p>
        </w:tc>
        <w:tc>
          <w:tcPr>
            <w:tcW w:w="2462" w:type="pct"/>
          </w:tcPr>
          <w:p w14:paraId="2CD3C81E"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t>Умеет работать в коллективе и взаимодействовать с подчинёнными и руководством.</w:t>
            </w:r>
          </w:p>
          <w:p w14:paraId="53B0E264"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t>Обладает высокими навыками коммуникации.</w:t>
            </w:r>
          </w:p>
          <w:p w14:paraId="6BDDAB16" w14:textId="43E9F8B6" w:rsidR="00270E37" w:rsidRPr="007C4556" w:rsidRDefault="00270E37"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Участвует в профессиональном общении и выстраивает необходимые профессиональные связи и взаимоотношения.</w:t>
            </w:r>
          </w:p>
        </w:tc>
        <w:tc>
          <w:tcPr>
            <w:tcW w:w="1215" w:type="pct"/>
            <w:vMerge/>
          </w:tcPr>
          <w:p w14:paraId="31F95D2F" w14:textId="16DF6BA3" w:rsidR="00270E37" w:rsidRPr="007C4556" w:rsidDel="009D5E3A" w:rsidRDefault="00270E37" w:rsidP="00270E37">
            <w:pPr>
              <w:suppressAutoHyphens/>
              <w:contextualSpacing/>
              <w:rPr>
                <w:rFonts w:ascii="Times New Roman" w:hAnsi="Times New Roman" w:cs="Times New Roman"/>
                <w:i/>
                <w:sz w:val="24"/>
                <w:szCs w:val="24"/>
              </w:rPr>
            </w:pPr>
          </w:p>
        </w:tc>
      </w:tr>
      <w:tr w:rsidR="00270E37" w:rsidRPr="007C4556" w14:paraId="4674D79E" w14:textId="77777777" w:rsidTr="000F27C9">
        <w:trPr>
          <w:trHeight w:val="23"/>
        </w:trPr>
        <w:tc>
          <w:tcPr>
            <w:tcW w:w="1323" w:type="pct"/>
          </w:tcPr>
          <w:p w14:paraId="2458BEFC" w14:textId="77777777"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05</w:t>
            </w:r>
          </w:p>
          <w:p w14:paraId="0B62D092" w14:textId="7BA39A9E"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62" w:type="pct"/>
          </w:tcPr>
          <w:p w14:paraId="7915AE41"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t>Грамотно устно и письменно излагает свои мысли.</w:t>
            </w:r>
          </w:p>
          <w:p w14:paraId="68E8160D" w14:textId="4FCAFB4F" w:rsidR="00270E37" w:rsidRPr="007C4556" w:rsidRDefault="00270E37"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Применяет правила делового этикета, делового общения и взаимодействия с подчинёнными и руководством.</w:t>
            </w:r>
          </w:p>
        </w:tc>
        <w:tc>
          <w:tcPr>
            <w:tcW w:w="1215" w:type="pct"/>
            <w:vMerge/>
          </w:tcPr>
          <w:p w14:paraId="2AA2E696" w14:textId="7E2D518D" w:rsidR="00270E37" w:rsidRPr="007C4556" w:rsidDel="009D5E3A" w:rsidRDefault="00270E37" w:rsidP="00270E37">
            <w:pPr>
              <w:suppressAutoHyphens/>
              <w:contextualSpacing/>
              <w:rPr>
                <w:rFonts w:ascii="Times New Roman" w:hAnsi="Times New Roman" w:cs="Times New Roman"/>
                <w:i/>
                <w:sz w:val="24"/>
                <w:szCs w:val="24"/>
              </w:rPr>
            </w:pPr>
          </w:p>
        </w:tc>
      </w:tr>
      <w:tr w:rsidR="00270E37" w:rsidRPr="007C4556" w14:paraId="04845C6F" w14:textId="77777777" w:rsidTr="000F27C9">
        <w:trPr>
          <w:trHeight w:val="23"/>
        </w:trPr>
        <w:tc>
          <w:tcPr>
            <w:tcW w:w="1323" w:type="pct"/>
          </w:tcPr>
          <w:p w14:paraId="3CBCF0A0" w14:textId="77777777"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06</w:t>
            </w:r>
          </w:p>
          <w:p w14:paraId="344D833E" w14:textId="37680085" w:rsidR="00270E37" w:rsidRPr="007C4556" w:rsidRDefault="00270E37"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62" w:type="pct"/>
          </w:tcPr>
          <w:p w14:paraId="39DE2044" w14:textId="77777777" w:rsidR="00270E37" w:rsidRPr="007C4556" w:rsidRDefault="00270E37" w:rsidP="006B7AE3">
            <w:pPr>
              <w:jc w:val="both"/>
              <w:rPr>
                <w:rFonts w:ascii="Times New Roman" w:hAnsi="Times New Roman" w:cs="Times New Roman"/>
                <w:sz w:val="24"/>
                <w:szCs w:val="24"/>
              </w:rPr>
            </w:pPr>
            <w:r w:rsidRPr="007C4556">
              <w:rPr>
                <w:rFonts w:ascii="Times New Roman" w:hAnsi="Times New Roman" w:cs="Times New Roman"/>
                <w:sz w:val="24"/>
                <w:szCs w:val="24"/>
              </w:rPr>
              <w:t>Проявляет активную гражданскую и патриотическую позицию.</w:t>
            </w:r>
          </w:p>
          <w:p w14:paraId="1CB0A7CF" w14:textId="1988999C" w:rsidR="00270E37" w:rsidRPr="007C4556" w:rsidRDefault="00270E37"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Демонстрирует осознанное поведение при взаимодействии с окружающим миром.</w:t>
            </w:r>
          </w:p>
        </w:tc>
        <w:tc>
          <w:tcPr>
            <w:tcW w:w="1215" w:type="pct"/>
            <w:vMerge/>
          </w:tcPr>
          <w:p w14:paraId="40227236" w14:textId="77060583" w:rsidR="00270E37" w:rsidRPr="007C4556" w:rsidDel="009D5E3A" w:rsidRDefault="00270E37" w:rsidP="00270E37">
            <w:pPr>
              <w:suppressAutoHyphens/>
              <w:contextualSpacing/>
              <w:rPr>
                <w:rFonts w:ascii="Times New Roman" w:hAnsi="Times New Roman" w:cs="Times New Roman"/>
                <w:i/>
                <w:sz w:val="24"/>
                <w:szCs w:val="24"/>
              </w:rPr>
            </w:pPr>
          </w:p>
        </w:tc>
      </w:tr>
      <w:bookmarkEnd w:id="31"/>
    </w:tbl>
    <w:p w14:paraId="723061FD" w14:textId="77777777" w:rsidR="00E82D8A" w:rsidRPr="007C4556" w:rsidRDefault="00E82D8A" w:rsidP="00E82D8A">
      <w:pPr>
        <w:jc w:val="right"/>
        <w:rPr>
          <w:rFonts w:ascii="Times New Roman" w:hAnsi="Times New Roman" w:cs="Times New Roman"/>
          <w:b/>
          <w:bCs/>
          <w:color w:val="0070C0"/>
          <w:sz w:val="24"/>
          <w:szCs w:val="24"/>
        </w:rPr>
      </w:pPr>
    </w:p>
    <w:p w14:paraId="466A4184" w14:textId="77777777" w:rsidR="00E82D8A" w:rsidRPr="007C4556" w:rsidRDefault="00E82D8A" w:rsidP="00E82D8A">
      <w:pPr>
        <w:jc w:val="right"/>
        <w:rPr>
          <w:rFonts w:ascii="Times New Roman" w:hAnsi="Times New Roman" w:cs="Times New Roman"/>
          <w:b/>
          <w:bCs/>
          <w:color w:val="0070C0"/>
          <w:sz w:val="24"/>
          <w:szCs w:val="24"/>
        </w:rPr>
      </w:pPr>
    </w:p>
    <w:p w14:paraId="0AB16843" w14:textId="77777777" w:rsidR="00E82D8A" w:rsidRPr="007C4556" w:rsidRDefault="00E82D8A" w:rsidP="00E82D8A">
      <w:pPr>
        <w:jc w:val="right"/>
        <w:rPr>
          <w:rFonts w:ascii="Times New Roman" w:hAnsi="Times New Roman" w:cs="Times New Roman"/>
          <w:b/>
          <w:bCs/>
          <w:color w:val="0070C0"/>
          <w:sz w:val="24"/>
          <w:szCs w:val="24"/>
        </w:rPr>
      </w:pPr>
    </w:p>
    <w:p w14:paraId="4C07D825" w14:textId="77777777" w:rsidR="00E82D8A" w:rsidRPr="007C4556" w:rsidRDefault="00E82D8A" w:rsidP="00E82D8A">
      <w:pPr>
        <w:jc w:val="right"/>
        <w:rPr>
          <w:rFonts w:ascii="Times New Roman" w:hAnsi="Times New Roman" w:cs="Times New Roman"/>
          <w:b/>
          <w:bCs/>
          <w:color w:val="0070C0"/>
          <w:sz w:val="24"/>
          <w:szCs w:val="24"/>
        </w:rPr>
      </w:pPr>
    </w:p>
    <w:p w14:paraId="04738512" w14:textId="77777777" w:rsidR="00E82D8A" w:rsidRPr="00462B15" w:rsidRDefault="00E82D8A" w:rsidP="00E82D8A">
      <w:pPr>
        <w:jc w:val="right"/>
        <w:rPr>
          <w:rFonts w:ascii="Times New Roman" w:hAnsi="Times New Roman" w:cs="Times New Roman"/>
          <w:b/>
          <w:bCs/>
          <w:color w:val="0070C0"/>
          <w:sz w:val="24"/>
          <w:szCs w:val="24"/>
        </w:rPr>
      </w:pPr>
    </w:p>
    <w:p w14:paraId="1789353D" w14:textId="77777777" w:rsidR="00E82D8A" w:rsidRPr="00462B15" w:rsidRDefault="00E82D8A" w:rsidP="00E82D8A">
      <w:pPr>
        <w:jc w:val="right"/>
        <w:rPr>
          <w:rFonts w:ascii="Times New Roman" w:hAnsi="Times New Roman" w:cs="Times New Roman"/>
          <w:b/>
          <w:bCs/>
          <w:color w:val="0070C0"/>
          <w:sz w:val="24"/>
          <w:szCs w:val="24"/>
        </w:rPr>
      </w:pPr>
    </w:p>
    <w:p w14:paraId="05608E48" w14:textId="77777777" w:rsidR="00E82D8A" w:rsidRPr="00462B15" w:rsidRDefault="00E82D8A" w:rsidP="00E82D8A">
      <w:pPr>
        <w:jc w:val="right"/>
        <w:rPr>
          <w:rFonts w:ascii="Times New Roman" w:hAnsi="Times New Roman" w:cs="Times New Roman"/>
          <w:b/>
          <w:bCs/>
          <w:color w:val="0070C0"/>
          <w:sz w:val="24"/>
          <w:szCs w:val="24"/>
        </w:rPr>
      </w:pPr>
    </w:p>
    <w:p w14:paraId="645C6E73" w14:textId="77777777" w:rsidR="00E82D8A" w:rsidRPr="00462B15" w:rsidRDefault="00E82D8A" w:rsidP="00E82D8A">
      <w:pPr>
        <w:jc w:val="right"/>
        <w:rPr>
          <w:rFonts w:ascii="Times New Roman" w:hAnsi="Times New Roman" w:cs="Times New Roman"/>
          <w:b/>
          <w:bCs/>
          <w:color w:val="0070C0"/>
          <w:sz w:val="24"/>
          <w:szCs w:val="24"/>
        </w:rPr>
      </w:pPr>
    </w:p>
    <w:p w14:paraId="0C9E8888" w14:textId="77777777" w:rsidR="00E82D8A" w:rsidRPr="00462B15" w:rsidRDefault="00E82D8A" w:rsidP="00E82D8A">
      <w:pPr>
        <w:jc w:val="right"/>
        <w:rPr>
          <w:rFonts w:ascii="Times New Roman" w:hAnsi="Times New Roman" w:cs="Times New Roman"/>
          <w:b/>
          <w:bCs/>
          <w:color w:val="0070C0"/>
          <w:sz w:val="24"/>
          <w:szCs w:val="24"/>
        </w:rPr>
      </w:pPr>
    </w:p>
    <w:p w14:paraId="4D0299A2" w14:textId="77777777" w:rsidR="00E82D8A" w:rsidRPr="00462B15" w:rsidRDefault="00E82D8A" w:rsidP="00E82D8A">
      <w:pPr>
        <w:jc w:val="right"/>
        <w:rPr>
          <w:rFonts w:ascii="Times New Roman" w:hAnsi="Times New Roman" w:cs="Times New Roman"/>
          <w:b/>
          <w:bCs/>
          <w:color w:val="0070C0"/>
          <w:sz w:val="24"/>
          <w:szCs w:val="24"/>
        </w:rPr>
      </w:pPr>
    </w:p>
    <w:p w14:paraId="0140F18C" w14:textId="77777777" w:rsidR="00E82D8A" w:rsidRPr="00462B15" w:rsidRDefault="00E82D8A" w:rsidP="00E82D8A">
      <w:pPr>
        <w:jc w:val="right"/>
        <w:rPr>
          <w:rFonts w:ascii="Times New Roman" w:hAnsi="Times New Roman" w:cs="Times New Roman"/>
          <w:b/>
          <w:bCs/>
          <w:color w:val="0070C0"/>
          <w:sz w:val="24"/>
          <w:szCs w:val="24"/>
        </w:rPr>
      </w:pPr>
    </w:p>
    <w:p w14:paraId="61F90612" w14:textId="7A0A24BD" w:rsidR="00B86C71" w:rsidRPr="007C4556" w:rsidRDefault="00B86C71" w:rsidP="00270E37">
      <w:pPr>
        <w:keepNext/>
        <w:spacing w:before="240" w:after="240"/>
        <w:jc w:val="right"/>
        <w:rPr>
          <w:rFonts w:ascii="Times New Roman" w:eastAsia="Times New Roman" w:hAnsi="Times New Roman" w:cs="Times New Roman"/>
          <w:b/>
          <w:sz w:val="24"/>
          <w:szCs w:val="24"/>
        </w:rPr>
      </w:pPr>
      <w:r w:rsidRPr="007C4556">
        <w:rPr>
          <w:rFonts w:ascii="Times New Roman" w:eastAsia="Times New Roman" w:hAnsi="Times New Roman" w:cs="Times New Roman"/>
          <w:b/>
          <w:sz w:val="24"/>
          <w:szCs w:val="24"/>
        </w:rPr>
        <w:lastRenderedPageBreak/>
        <w:t>ПРИЛОЖЕНИЕ 1</w:t>
      </w:r>
      <w:r w:rsidR="001905E3" w:rsidRPr="007C4556">
        <w:rPr>
          <w:rFonts w:ascii="Times New Roman" w:eastAsia="Times New Roman" w:hAnsi="Times New Roman" w:cs="Times New Roman"/>
          <w:b/>
          <w:sz w:val="24"/>
          <w:szCs w:val="24"/>
        </w:rPr>
        <w:t>.2</w:t>
      </w:r>
    </w:p>
    <w:p w14:paraId="296AD55B" w14:textId="77777777" w:rsidR="00B86C71" w:rsidRPr="007C4556" w:rsidRDefault="00B86C71" w:rsidP="00B86C71">
      <w:pPr>
        <w:jc w:val="right"/>
        <w:rPr>
          <w:rFonts w:ascii="Times New Roman" w:eastAsia="Times New Roman" w:hAnsi="Times New Roman" w:cs="Times New Roman"/>
          <w:b/>
          <w:bCs/>
          <w:kern w:val="32"/>
          <w:sz w:val="24"/>
          <w:szCs w:val="24"/>
          <w:lang w:eastAsia="x-none"/>
        </w:rPr>
      </w:pPr>
      <w:r w:rsidRPr="007C4556">
        <w:rPr>
          <w:rFonts w:ascii="Times New Roman" w:eastAsia="Times New Roman" w:hAnsi="Times New Roman" w:cs="Times New Roman"/>
          <w:b/>
          <w:bCs/>
          <w:kern w:val="32"/>
          <w:sz w:val="24"/>
          <w:szCs w:val="24"/>
          <w:lang w:eastAsia="x-none"/>
        </w:rPr>
        <w:t xml:space="preserve">к ПОП-П по специальности </w:t>
      </w:r>
    </w:p>
    <w:p w14:paraId="0287BE5B" w14:textId="77777777" w:rsidR="00B86C71" w:rsidRPr="007C4556" w:rsidRDefault="00B86C71" w:rsidP="00B86C71">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05B1B491" w14:textId="2C9E68AD" w:rsidR="00F53FDC" w:rsidRPr="007C4556" w:rsidRDefault="00F53FDC" w:rsidP="00B86C71">
      <w:pPr>
        <w:jc w:val="right"/>
        <w:rPr>
          <w:rFonts w:ascii="Times New Roman" w:hAnsi="Times New Roman" w:cs="Times New Roman"/>
          <w:b/>
          <w:bCs/>
          <w:color w:val="0070C0"/>
          <w:sz w:val="24"/>
          <w:szCs w:val="24"/>
        </w:rPr>
      </w:pPr>
    </w:p>
    <w:p w14:paraId="0D68DE85" w14:textId="77777777" w:rsidR="00F53FDC" w:rsidRPr="007C4556" w:rsidRDefault="00F53FDC" w:rsidP="00F53FDC">
      <w:pPr>
        <w:jc w:val="right"/>
        <w:rPr>
          <w:rFonts w:ascii="Times New Roman" w:hAnsi="Times New Roman" w:cs="Times New Roman"/>
          <w:b/>
          <w:bCs/>
          <w:color w:val="0070C0"/>
          <w:sz w:val="24"/>
          <w:szCs w:val="24"/>
        </w:rPr>
      </w:pPr>
    </w:p>
    <w:p w14:paraId="0B2D3E81" w14:textId="77777777" w:rsidR="00F53FDC" w:rsidRPr="007C4556" w:rsidRDefault="00F53FDC" w:rsidP="00F53FDC">
      <w:pPr>
        <w:jc w:val="right"/>
        <w:rPr>
          <w:rFonts w:ascii="Times New Roman" w:hAnsi="Times New Roman" w:cs="Times New Roman"/>
          <w:b/>
          <w:bCs/>
          <w:color w:val="0070C0"/>
          <w:sz w:val="24"/>
          <w:szCs w:val="24"/>
        </w:rPr>
      </w:pPr>
    </w:p>
    <w:p w14:paraId="61C39874" w14:textId="77777777" w:rsidR="00F53FDC" w:rsidRPr="007C4556" w:rsidRDefault="00F53FDC" w:rsidP="00F53FDC">
      <w:pPr>
        <w:jc w:val="right"/>
        <w:rPr>
          <w:rFonts w:ascii="Times New Roman" w:hAnsi="Times New Roman" w:cs="Times New Roman"/>
          <w:b/>
          <w:bCs/>
          <w:color w:val="0070C0"/>
          <w:sz w:val="24"/>
          <w:szCs w:val="24"/>
        </w:rPr>
      </w:pPr>
    </w:p>
    <w:p w14:paraId="27BC7FD2" w14:textId="77777777" w:rsidR="00F53FDC" w:rsidRPr="007C4556" w:rsidRDefault="00F53FDC" w:rsidP="00F53FDC">
      <w:pPr>
        <w:jc w:val="right"/>
        <w:rPr>
          <w:rFonts w:ascii="Times New Roman" w:hAnsi="Times New Roman" w:cs="Times New Roman"/>
          <w:b/>
          <w:bCs/>
          <w:color w:val="0070C0"/>
          <w:sz w:val="24"/>
          <w:szCs w:val="24"/>
        </w:rPr>
      </w:pPr>
    </w:p>
    <w:p w14:paraId="0580616D" w14:textId="77777777" w:rsidR="00F53FDC" w:rsidRPr="007C4556" w:rsidRDefault="00F53FDC" w:rsidP="00F53FDC">
      <w:pPr>
        <w:jc w:val="right"/>
        <w:rPr>
          <w:rFonts w:ascii="Times New Roman" w:hAnsi="Times New Roman" w:cs="Times New Roman"/>
          <w:b/>
          <w:bCs/>
          <w:color w:val="0070C0"/>
          <w:sz w:val="24"/>
          <w:szCs w:val="24"/>
        </w:rPr>
      </w:pPr>
    </w:p>
    <w:p w14:paraId="292646AD" w14:textId="77777777" w:rsidR="00F53FDC" w:rsidRPr="007C4556" w:rsidRDefault="00F53FDC" w:rsidP="00F53FDC">
      <w:pPr>
        <w:jc w:val="right"/>
        <w:rPr>
          <w:rFonts w:ascii="Times New Roman" w:hAnsi="Times New Roman" w:cs="Times New Roman"/>
          <w:b/>
          <w:bCs/>
          <w:color w:val="0070C0"/>
          <w:sz w:val="24"/>
          <w:szCs w:val="24"/>
        </w:rPr>
      </w:pPr>
    </w:p>
    <w:p w14:paraId="3C72178A" w14:textId="77777777" w:rsidR="00F53FDC" w:rsidRPr="007C4556" w:rsidRDefault="00F53FDC" w:rsidP="00F53FDC">
      <w:pPr>
        <w:jc w:val="right"/>
        <w:rPr>
          <w:rFonts w:ascii="Times New Roman" w:hAnsi="Times New Roman" w:cs="Times New Roman"/>
          <w:b/>
          <w:bCs/>
          <w:color w:val="0070C0"/>
          <w:sz w:val="24"/>
          <w:szCs w:val="24"/>
        </w:rPr>
      </w:pPr>
    </w:p>
    <w:p w14:paraId="7FFDE7EA" w14:textId="77777777" w:rsidR="00F53FDC" w:rsidRPr="007C4556" w:rsidRDefault="00F53FDC" w:rsidP="00F53FDC">
      <w:pPr>
        <w:jc w:val="right"/>
        <w:rPr>
          <w:rFonts w:ascii="Times New Roman" w:hAnsi="Times New Roman" w:cs="Times New Roman"/>
          <w:b/>
          <w:bCs/>
          <w:color w:val="0070C0"/>
          <w:sz w:val="24"/>
          <w:szCs w:val="24"/>
        </w:rPr>
      </w:pPr>
    </w:p>
    <w:p w14:paraId="4AB6F398" w14:textId="77777777" w:rsidR="00F53FDC" w:rsidRPr="007C4556" w:rsidRDefault="00F53FDC" w:rsidP="00F53FDC">
      <w:pPr>
        <w:jc w:val="right"/>
        <w:rPr>
          <w:rFonts w:ascii="Times New Roman" w:hAnsi="Times New Roman" w:cs="Times New Roman"/>
          <w:b/>
          <w:bCs/>
          <w:color w:val="0070C0"/>
          <w:sz w:val="24"/>
          <w:szCs w:val="24"/>
        </w:rPr>
      </w:pPr>
    </w:p>
    <w:p w14:paraId="67ABE429" w14:textId="77777777" w:rsidR="00F53FDC" w:rsidRPr="007C4556" w:rsidRDefault="00F53FDC" w:rsidP="00F53FDC">
      <w:pPr>
        <w:jc w:val="right"/>
        <w:rPr>
          <w:rFonts w:ascii="Times New Roman" w:hAnsi="Times New Roman" w:cs="Times New Roman"/>
          <w:b/>
          <w:bCs/>
          <w:color w:val="0070C0"/>
          <w:sz w:val="24"/>
          <w:szCs w:val="24"/>
        </w:rPr>
      </w:pPr>
    </w:p>
    <w:p w14:paraId="485CDFD9" w14:textId="77777777" w:rsidR="00F53FDC" w:rsidRPr="007C4556" w:rsidRDefault="00F53FDC" w:rsidP="00F53FDC">
      <w:pPr>
        <w:jc w:val="right"/>
        <w:rPr>
          <w:rFonts w:ascii="Times New Roman" w:hAnsi="Times New Roman" w:cs="Times New Roman"/>
          <w:b/>
          <w:bCs/>
          <w:color w:val="0070C0"/>
          <w:sz w:val="24"/>
          <w:szCs w:val="24"/>
        </w:rPr>
      </w:pPr>
    </w:p>
    <w:p w14:paraId="2E045157" w14:textId="77777777" w:rsidR="00F53FDC" w:rsidRPr="007C4556" w:rsidRDefault="00F53FDC" w:rsidP="00F53FDC">
      <w:pPr>
        <w:jc w:val="center"/>
        <w:rPr>
          <w:rFonts w:ascii="Times New Roman" w:hAnsi="Times New Roman" w:cs="Times New Roman"/>
          <w:b/>
          <w:bCs/>
          <w:sz w:val="24"/>
          <w:szCs w:val="24"/>
        </w:rPr>
      </w:pPr>
      <w:r w:rsidRPr="007C4556">
        <w:rPr>
          <w:rFonts w:ascii="Times New Roman" w:hAnsi="Times New Roman" w:cs="Times New Roman"/>
          <w:b/>
          <w:bCs/>
          <w:sz w:val="24"/>
          <w:szCs w:val="24"/>
        </w:rPr>
        <w:t>Примерная рабочая программа профессионального модуля</w:t>
      </w:r>
    </w:p>
    <w:p w14:paraId="76B13159" w14:textId="5CB75917" w:rsidR="00F53FDC" w:rsidRPr="007C4556" w:rsidRDefault="00F53FDC" w:rsidP="00F53FDC">
      <w:pPr>
        <w:pStyle w:val="1"/>
      </w:pPr>
      <w:bookmarkStart w:id="32" w:name="_Toc161313283"/>
      <w:r w:rsidRPr="007C4556">
        <w:t>«</w:t>
      </w:r>
      <w:r w:rsidR="00B86C71" w:rsidRPr="007C4556">
        <w:rPr>
          <w:caps/>
        </w:rPr>
        <w:t>ПМ.02 Организация И ПРОИЗВОДСТВО РАБОТ ПРИ строительСТВЕ ИНЖЕНЕРНЫХ СООРУЖЕНИЙ</w:t>
      </w:r>
      <w:r w:rsidRPr="007C4556">
        <w:t>»</w:t>
      </w:r>
      <w:bookmarkEnd w:id="32"/>
    </w:p>
    <w:p w14:paraId="04A01B56" w14:textId="77777777" w:rsidR="00F53FDC" w:rsidRPr="007C4556" w:rsidRDefault="00F53FDC" w:rsidP="00F53FDC">
      <w:pPr>
        <w:spacing w:line="360" w:lineRule="auto"/>
        <w:jc w:val="center"/>
        <w:rPr>
          <w:rFonts w:ascii="Times New Roman" w:hAnsi="Times New Roman" w:cs="Times New Roman"/>
          <w:sz w:val="24"/>
          <w:szCs w:val="24"/>
        </w:rPr>
      </w:pPr>
    </w:p>
    <w:p w14:paraId="0D455769" w14:textId="77777777" w:rsidR="00F53FDC" w:rsidRPr="007C4556" w:rsidRDefault="00F53FDC" w:rsidP="00F53FDC">
      <w:pPr>
        <w:spacing w:line="360" w:lineRule="auto"/>
        <w:jc w:val="center"/>
        <w:rPr>
          <w:rFonts w:ascii="Times New Roman" w:hAnsi="Times New Roman" w:cs="Times New Roman"/>
          <w:sz w:val="24"/>
          <w:szCs w:val="24"/>
        </w:rPr>
      </w:pPr>
    </w:p>
    <w:p w14:paraId="38370E38" w14:textId="77777777" w:rsidR="00F53FDC" w:rsidRPr="007C4556" w:rsidRDefault="00F53FDC" w:rsidP="00F53FDC">
      <w:pPr>
        <w:spacing w:line="360" w:lineRule="auto"/>
        <w:jc w:val="center"/>
        <w:rPr>
          <w:rFonts w:ascii="Times New Roman" w:hAnsi="Times New Roman" w:cs="Times New Roman"/>
          <w:sz w:val="24"/>
          <w:szCs w:val="24"/>
        </w:rPr>
      </w:pPr>
    </w:p>
    <w:p w14:paraId="3329413A" w14:textId="77777777" w:rsidR="00F53FDC" w:rsidRPr="007C4556" w:rsidRDefault="00F53FDC" w:rsidP="00F53FDC">
      <w:pPr>
        <w:spacing w:line="360" w:lineRule="auto"/>
        <w:jc w:val="center"/>
        <w:rPr>
          <w:rFonts w:ascii="Times New Roman" w:hAnsi="Times New Roman" w:cs="Times New Roman"/>
          <w:sz w:val="24"/>
          <w:szCs w:val="24"/>
        </w:rPr>
      </w:pPr>
    </w:p>
    <w:p w14:paraId="50B82177" w14:textId="77777777" w:rsidR="00F53FDC" w:rsidRPr="007C4556" w:rsidRDefault="00F53FDC" w:rsidP="00F53FDC">
      <w:pPr>
        <w:spacing w:line="360" w:lineRule="auto"/>
        <w:jc w:val="center"/>
        <w:rPr>
          <w:rFonts w:ascii="Times New Roman" w:hAnsi="Times New Roman" w:cs="Times New Roman"/>
          <w:sz w:val="24"/>
          <w:szCs w:val="24"/>
        </w:rPr>
      </w:pPr>
    </w:p>
    <w:p w14:paraId="42E8B270" w14:textId="77777777" w:rsidR="00F53FDC" w:rsidRPr="007C4556" w:rsidRDefault="00F53FDC" w:rsidP="00F53FDC">
      <w:pPr>
        <w:spacing w:line="360" w:lineRule="auto"/>
        <w:jc w:val="center"/>
        <w:rPr>
          <w:rFonts w:ascii="Times New Roman" w:hAnsi="Times New Roman" w:cs="Times New Roman"/>
          <w:sz w:val="24"/>
          <w:szCs w:val="24"/>
        </w:rPr>
      </w:pPr>
    </w:p>
    <w:p w14:paraId="74125537" w14:textId="77777777" w:rsidR="00F53FDC" w:rsidRPr="007C4556" w:rsidRDefault="00F53FDC" w:rsidP="00F53FDC">
      <w:pPr>
        <w:spacing w:line="360" w:lineRule="auto"/>
        <w:jc w:val="center"/>
        <w:rPr>
          <w:rFonts w:ascii="Times New Roman" w:hAnsi="Times New Roman" w:cs="Times New Roman"/>
          <w:sz w:val="24"/>
          <w:szCs w:val="24"/>
        </w:rPr>
      </w:pPr>
    </w:p>
    <w:p w14:paraId="7E5C19B6" w14:textId="77777777" w:rsidR="00F53FDC" w:rsidRPr="007C4556" w:rsidRDefault="00F53FDC" w:rsidP="00F53FDC">
      <w:pPr>
        <w:spacing w:line="360" w:lineRule="auto"/>
        <w:jc w:val="center"/>
        <w:rPr>
          <w:rFonts w:ascii="Times New Roman" w:hAnsi="Times New Roman" w:cs="Times New Roman"/>
          <w:sz w:val="24"/>
          <w:szCs w:val="24"/>
        </w:rPr>
      </w:pPr>
    </w:p>
    <w:p w14:paraId="2E534957" w14:textId="77777777" w:rsidR="00F53FDC" w:rsidRPr="007C4556" w:rsidRDefault="00F53FDC" w:rsidP="00F53FDC">
      <w:pPr>
        <w:spacing w:line="360" w:lineRule="auto"/>
        <w:jc w:val="center"/>
        <w:rPr>
          <w:rFonts w:ascii="Times New Roman" w:hAnsi="Times New Roman" w:cs="Times New Roman"/>
          <w:sz w:val="24"/>
          <w:szCs w:val="24"/>
        </w:rPr>
      </w:pPr>
    </w:p>
    <w:p w14:paraId="4C314993" w14:textId="77777777" w:rsidR="00F53FDC" w:rsidRPr="007C4556" w:rsidRDefault="00F53FDC" w:rsidP="00F53FDC">
      <w:pPr>
        <w:spacing w:line="360" w:lineRule="auto"/>
        <w:jc w:val="center"/>
        <w:rPr>
          <w:rFonts w:ascii="Times New Roman" w:hAnsi="Times New Roman" w:cs="Times New Roman"/>
          <w:sz w:val="24"/>
          <w:szCs w:val="24"/>
        </w:rPr>
      </w:pPr>
    </w:p>
    <w:p w14:paraId="19E0645F" w14:textId="77777777" w:rsidR="00F53FDC" w:rsidRPr="007C4556" w:rsidRDefault="00F53FDC" w:rsidP="00F53FDC">
      <w:pPr>
        <w:spacing w:line="360" w:lineRule="auto"/>
        <w:jc w:val="center"/>
        <w:rPr>
          <w:rFonts w:ascii="Times New Roman" w:hAnsi="Times New Roman" w:cs="Times New Roman"/>
          <w:sz w:val="24"/>
          <w:szCs w:val="24"/>
        </w:rPr>
      </w:pPr>
    </w:p>
    <w:p w14:paraId="50774D6E" w14:textId="77777777" w:rsidR="00F53FDC" w:rsidRPr="007C4556" w:rsidRDefault="00F53FDC" w:rsidP="00F53FDC">
      <w:pPr>
        <w:spacing w:line="360" w:lineRule="auto"/>
        <w:jc w:val="center"/>
        <w:rPr>
          <w:rFonts w:ascii="Times New Roman" w:hAnsi="Times New Roman" w:cs="Times New Roman"/>
          <w:sz w:val="24"/>
          <w:szCs w:val="24"/>
        </w:rPr>
      </w:pPr>
    </w:p>
    <w:p w14:paraId="4C1B88B5" w14:textId="77777777" w:rsidR="00D21A82" w:rsidRPr="007C4556" w:rsidRDefault="00D21A82" w:rsidP="00F53FDC">
      <w:pPr>
        <w:spacing w:line="360" w:lineRule="auto"/>
        <w:jc w:val="center"/>
        <w:rPr>
          <w:rFonts w:ascii="Times New Roman" w:hAnsi="Times New Roman" w:cs="Times New Roman"/>
          <w:sz w:val="24"/>
          <w:szCs w:val="24"/>
        </w:rPr>
      </w:pPr>
    </w:p>
    <w:p w14:paraId="57587081" w14:textId="77777777" w:rsidR="00D21A82" w:rsidRPr="007C4556" w:rsidRDefault="00D21A82" w:rsidP="00F53FDC">
      <w:pPr>
        <w:spacing w:line="360" w:lineRule="auto"/>
        <w:jc w:val="center"/>
        <w:rPr>
          <w:rFonts w:ascii="Times New Roman" w:hAnsi="Times New Roman" w:cs="Times New Roman"/>
          <w:sz w:val="24"/>
          <w:szCs w:val="24"/>
        </w:rPr>
      </w:pPr>
    </w:p>
    <w:p w14:paraId="76E0DC27" w14:textId="77777777" w:rsidR="00D21A82" w:rsidRPr="007C4556" w:rsidRDefault="00D21A82" w:rsidP="00F53FDC">
      <w:pPr>
        <w:spacing w:line="360" w:lineRule="auto"/>
        <w:jc w:val="center"/>
        <w:rPr>
          <w:rFonts w:ascii="Times New Roman" w:hAnsi="Times New Roman" w:cs="Times New Roman"/>
          <w:sz w:val="24"/>
          <w:szCs w:val="24"/>
        </w:rPr>
      </w:pPr>
    </w:p>
    <w:p w14:paraId="2B6AB576" w14:textId="77777777" w:rsidR="00D21A82" w:rsidRPr="007C4556" w:rsidRDefault="00D21A82" w:rsidP="00F53FDC">
      <w:pPr>
        <w:spacing w:line="360" w:lineRule="auto"/>
        <w:jc w:val="center"/>
        <w:rPr>
          <w:rFonts w:ascii="Times New Roman" w:hAnsi="Times New Roman" w:cs="Times New Roman"/>
          <w:sz w:val="24"/>
          <w:szCs w:val="24"/>
        </w:rPr>
      </w:pPr>
    </w:p>
    <w:p w14:paraId="0BE2424A" w14:textId="77777777" w:rsidR="00F53FDC" w:rsidRPr="007C4556" w:rsidRDefault="00F53FDC" w:rsidP="00F53FDC">
      <w:pPr>
        <w:spacing w:line="360" w:lineRule="auto"/>
        <w:jc w:val="center"/>
        <w:rPr>
          <w:rFonts w:ascii="Times New Roman" w:hAnsi="Times New Roman" w:cs="Times New Roman"/>
          <w:sz w:val="24"/>
          <w:szCs w:val="24"/>
        </w:rPr>
      </w:pPr>
    </w:p>
    <w:p w14:paraId="0215D5BF" w14:textId="77777777" w:rsidR="00F53FDC" w:rsidRPr="007C4556" w:rsidRDefault="00F53FDC" w:rsidP="00F53FDC">
      <w:pPr>
        <w:spacing w:line="360" w:lineRule="auto"/>
        <w:jc w:val="center"/>
        <w:rPr>
          <w:rFonts w:ascii="Times New Roman" w:hAnsi="Times New Roman" w:cs="Times New Roman"/>
          <w:sz w:val="24"/>
          <w:szCs w:val="24"/>
        </w:rPr>
      </w:pPr>
    </w:p>
    <w:p w14:paraId="1B4E762A" w14:textId="6993EFC6" w:rsidR="00917421" w:rsidRPr="007C4556" w:rsidRDefault="00F53FDC" w:rsidP="00917421">
      <w:pPr>
        <w:rPr>
          <w:rFonts w:ascii="Times New Roman" w:hAnsi="Times New Roman" w:cs="Times New Roman"/>
          <w:b/>
          <w:bCs/>
          <w:sz w:val="24"/>
          <w:szCs w:val="24"/>
        </w:rPr>
      </w:pPr>
      <w:r w:rsidRPr="007C4556">
        <w:rPr>
          <w:rFonts w:ascii="Times New Roman" w:hAnsi="Times New Roman" w:cs="Times New Roman"/>
          <w:b/>
          <w:bCs/>
          <w:sz w:val="24"/>
          <w:szCs w:val="24"/>
        </w:rPr>
        <w:br w:type="page"/>
      </w:r>
    </w:p>
    <w:p w14:paraId="5752E81C" w14:textId="77777777" w:rsidR="00917421" w:rsidRPr="007C4556" w:rsidRDefault="00917421" w:rsidP="00917421">
      <w:pPr>
        <w:jc w:val="center"/>
        <w:rPr>
          <w:rFonts w:ascii="Times New Roman" w:hAnsi="Times New Roman" w:cs="Times New Roman"/>
          <w:b/>
          <w:bCs/>
          <w:sz w:val="24"/>
          <w:szCs w:val="24"/>
        </w:rPr>
      </w:pPr>
      <w:r w:rsidRPr="007C4556">
        <w:rPr>
          <w:rFonts w:ascii="Times New Roman" w:hAnsi="Times New Roman" w:cs="Times New Roman"/>
          <w:b/>
          <w:bCs/>
          <w:sz w:val="24"/>
          <w:szCs w:val="24"/>
        </w:rPr>
        <w:lastRenderedPageBreak/>
        <w:t>СОДЕРЖАНИЕ ПРОГРАММЫ</w:t>
      </w:r>
    </w:p>
    <w:p w14:paraId="229F6998" w14:textId="77777777" w:rsidR="00917421" w:rsidRPr="007C4556" w:rsidRDefault="00917421" w:rsidP="00917421">
      <w:pPr>
        <w:rPr>
          <w:rFonts w:ascii="Times New Roman" w:hAnsi="Times New Roman" w:cs="Times New Roman"/>
          <w:sz w:val="24"/>
          <w:szCs w:val="24"/>
        </w:rPr>
      </w:pPr>
    </w:p>
    <w:p w14:paraId="58A2A384" w14:textId="3BBD4B54" w:rsidR="00917421" w:rsidRPr="007C4556" w:rsidRDefault="00917421" w:rsidP="00E51CD4">
      <w:pPr>
        <w:pStyle w:val="14"/>
        <w:rPr>
          <w:rFonts w:eastAsiaTheme="minorEastAsia"/>
          <w:sz w:val="24"/>
          <w:szCs w:val="24"/>
          <w:lang w:eastAsia="ru-RU"/>
        </w:rPr>
      </w:pPr>
      <w:r w:rsidRPr="007C4556">
        <w:rPr>
          <w:sz w:val="24"/>
          <w:szCs w:val="24"/>
        </w:rPr>
        <w:fldChar w:fldCharType="begin"/>
      </w:r>
      <w:r w:rsidRPr="007C4556">
        <w:rPr>
          <w:sz w:val="24"/>
          <w:szCs w:val="24"/>
        </w:rPr>
        <w:instrText xml:space="preserve"> TOC \h \z \t "Раздел 1;1;Раздел 1.1;2" </w:instrText>
      </w:r>
      <w:r w:rsidRPr="007C4556">
        <w:rPr>
          <w:sz w:val="24"/>
          <w:szCs w:val="24"/>
        </w:rPr>
        <w:fldChar w:fldCharType="separate"/>
      </w:r>
      <w:hyperlink w:anchor="_Toc156820309" w:history="1">
        <w:r w:rsidRPr="007C4556">
          <w:rPr>
            <w:rStyle w:val="af0"/>
            <w:sz w:val="24"/>
            <w:szCs w:val="24"/>
          </w:rPr>
          <w:t>1. Общая характеристика</w:t>
        </w:r>
        <w:r w:rsidRPr="007C4556">
          <w:rPr>
            <w:webHidden/>
            <w:sz w:val="24"/>
            <w:szCs w:val="24"/>
          </w:rPr>
          <w:tab/>
        </w:r>
      </w:hyperlink>
    </w:p>
    <w:p w14:paraId="7267DABD" w14:textId="67FF9B92" w:rsidR="00917421" w:rsidRPr="007C4556" w:rsidRDefault="00917421" w:rsidP="001905E3">
      <w:pPr>
        <w:pStyle w:val="21"/>
        <w:rPr>
          <w:rFonts w:eastAsiaTheme="minorEastAsia"/>
          <w:b w:val="0"/>
          <w:bCs w:val="0"/>
        </w:rPr>
      </w:pPr>
      <w:hyperlink w:anchor="_Toc156820310" w:history="1">
        <w:r w:rsidRPr="007C4556">
          <w:rPr>
            <w:rStyle w:val="af0"/>
            <w:b w:val="0"/>
            <w:bCs w:val="0"/>
          </w:rPr>
          <w:t>1.1. Цель и место профессионального модуля</w:t>
        </w:r>
        <w:r w:rsidR="001905E3" w:rsidRPr="007C4556">
          <w:rPr>
            <w:rStyle w:val="af0"/>
            <w:b w:val="0"/>
            <w:bCs w:val="0"/>
          </w:rPr>
          <w:t xml:space="preserve"> </w:t>
        </w:r>
        <w:r w:rsidR="001905E3" w:rsidRPr="007C4556">
          <w:rPr>
            <w:rStyle w:val="af0"/>
            <w:b w:val="0"/>
            <w:bCs w:val="0"/>
            <w:i/>
            <w:iCs/>
          </w:rPr>
          <w:t>«ПМ.02 Организация и производство работ при строительстве инженерных сооружений»</w:t>
        </w:r>
        <w:r w:rsidRPr="007C4556">
          <w:rPr>
            <w:rStyle w:val="af0"/>
            <w:b w:val="0"/>
            <w:bCs w:val="0"/>
            <w:i/>
            <w:iCs/>
          </w:rPr>
          <w:t xml:space="preserve"> </w:t>
        </w:r>
        <w:r w:rsidRPr="007C4556">
          <w:rPr>
            <w:rStyle w:val="af0"/>
            <w:b w:val="0"/>
            <w:bCs w:val="0"/>
          </w:rPr>
          <w:t>в структуре образовательной программы</w:t>
        </w:r>
        <w:r w:rsidRPr="007C4556">
          <w:rPr>
            <w:b w:val="0"/>
            <w:bCs w:val="0"/>
            <w:webHidden/>
          </w:rPr>
          <w:tab/>
        </w:r>
      </w:hyperlink>
    </w:p>
    <w:p w14:paraId="153F720F" w14:textId="540029DF" w:rsidR="00917421" w:rsidRPr="007C4556" w:rsidRDefault="00917421" w:rsidP="001905E3">
      <w:pPr>
        <w:pStyle w:val="21"/>
        <w:rPr>
          <w:rFonts w:eastAsiaTheme="minorEastAsia"/>
        </w:rPr>
      </w:pPr>
      <w:hyperlink w:anchor="_Toc156820311" w:history="1">
        <w:r w:rsidRPr="007C4556">
          <w:rPr>
            <w:rStyle w:val="af0"/>
            <w:b w:val="0"/>
            <w:bCs w:val="0"/>
          </w:rPr>
          <w:t>1.2. Планируемые результаты освоения профессионального модуля</w:t>
        </w:r>
        <w:r w:rsidRPr="007C4556">
          <w:rPr>
            <w:b w:val="0"/>
            <w:bCs w:val="0"/>
            <w:webHidden/>
          </w:rPr>
          <w:tab/>
        </w:r>
      </w:hyperlink>
    </w:p>
    <w:p w14:paraId="3E07646B" w14:textId="25533731" w:rsidR="00917421" w:rsidRPr="007C4556" w:rsidRDefault="00917421" w:rsidP="00E51CD4">
      <w:pPr>
        <w:pStyle w:val="14"/>
        <w:rPr>
          <w:rFonts w:eastAsiaTheme="minorEastAsia"/>
          <w:sz w:val="24"/>
          <w:szCs w:val="24"/>
          <w:lang w:eastAsia="ru-RU"/>
        </w:rPr>
      </w:pPr>
      <w:hyperlink w:anchor="_Toc156820312" w:history="1">
        <w:r w:rsidRPr="007C4556">
          <w:rPr>
            <w:rStyle w:val="af0"/>
            <w:sz w:val="24"/>
            <w:szCs w:val="24"/>
          </w:rPr>
          <w:t>2. Структура и содержание профессионального модуля</w:t>
        </w:r>
        <w:r w:rsidRPr="007C4556">
          <w:rPr>
            <w:webHidden/>
            <w:sz w:val="24"/>
            <w:szCs w:val="24"/>
          </w:rPr>
          <w:tab/>
        </w:r>
      </w:hyperlink>
    </w:p>
    <w:p w14:paraId="3CA434D6" w14:textId="04790ADA" w:rsidR="00917421" w:rsidRPr="007C4556" w:rsidRDefault="00917421" w:rsidP="001905E3">
      <w:pPr>
        <w:pStyle w:val="21"/>
        <w:rPr>
          <w:rFonts w:eastAsiaTheme="minorEastAsia"/>
          <w:b w:val="0"/>
          <w:bCs w:val="0"/>
        </w:rPr>
      </w:pPr>
      <w:hyperlink w:anchor="_Toc156820313" w:history="1">
        <w:r w:rsidRPr="007C4556">
          <w:rPr>
            <w:rStyle w:val="af0"/>
            <w:b w:val="0"/>
            <w:bCs w:val="0"/>
          </w:rPr>
          <w:t>2.1. Трудоемкость освоения модуля</w:t>
        </w:r>
        <w:r w:rsidRPr="007C4556">
          <w:rPr>
            <w:b w:val="0"/>
            <w:bCs w:val="0"/>
            <w:webHidden/>
          </w:rPr>
          <w:tab/>
        </w:r>
      </w:hyperlink>
    </w:p>
    <w:p w14:paraId="028BD907" w14:textId="32A1FB94" w:rsidR="00917421" w:rsidRPr="007C4556" w:rsidRDefault="00917421" w:rsidP="001905E3">
      <w:pPr>
        <w:pStyle w:val="21"/>
        <w:rPr>
          <w:rFonts w:eastAsiaTheme="minorEastAsia"/>
          <w:b w:val="0"/>
          <w:bCs w:val="0"/>
        </w:rPr>
      </w:pPr>
      <w:hyperlink w:anchor="_Toc156820314" w:history="1">
        <w:r w:rsidRPr="007C4556">
          <w:rPr>
            <w:rStyle w:val="af0"/>
            <w:b w:val="0"/>
            <w:bCs w:val="0"/>
          </w:rPr>
          <w:t>2.2. Структура профессионального модуля</w:t>
        </w:r>
        <w:r w:rsidRPr="007C4556">
          <w:rPr>
            <w:b w:val="0"/>
            <w:bCs w:val="0"/>
            <w:webHidden/>
          </w:rPr>
          <w:tab/>
        </w:r>
      </w:hyperlink>
    </w:p>
    <w:p w14:paraId="4A118881" w14:textId="0B3D20F4" w:rsidR="00917421" w:rsidRPr="007C4556" w:rsidRDefault="00917421" w:rsidP="001905E3">
      <w:pPr>
        <w:pStyle w:val="21"/>
        <w:rPr>
          <w:rFonts w:eastAsiaTheme="minorEastAsia"/>
          <w:b w:val="0"/>
          <w:bCs w:val="0"/>
        </w:rPr>
      </w:pPr>
      <w:hyperlink w:anchor="_Toc156820315" w:history="1">
        <w:r w:rsidRPr="007C4556">
          <w:rPr>
            <w:rStyle w:val="af0"/>
            <w:b w:val="0"/>
            <w:bCs w:val="0"/>
          </w:rPr>
          <w:t>2.3. Примерное содержание профессионального модуля</w:t>
        </w:r>
        <w:r w:rsidRPr="007C4556">
          <w:rPr>
            <w:b w:val="0"/>
            <w:bCs w:val="0"/>
            <w:webHidden/>
          </w:rPr>
          <w:tab/>
        </w:r>
      </w:hyperlink>
    </w:p>
    <w:p w14:paraId="50734210" w14:textId="4325EF5B" w:rsidR="00917421" w:rsidRPr="007C4556" w:rsidRDefault="00917421" w:rsidP="00E51CD4">
      <w:pPr>
        <w:pStyle w:val="14"/>
        <w:rPr>
          <w:rFonts w:eastAsiaTheme="minorEastAsia"/>
          <w:sz w:val="24"/>
          <w:szCs w:val="24"/>
          <w:lang w:eastAsia="ru-RU"/>
        </w:rPr>
      </w:pPr>
      <w:hyperlink w:anchor="_Toc156820317" w:history="1">
        <w:r w:rsidRPr="007C4556">
          <w:rPr>
            <w:rStyle w:val="af0"/>
            <w:sz w:val="24"/>
            <w:szCs w:val="24"/>
          </w:rPr>
          <w:t>3. Условия реализации профессионального модуля</w:t>
        </w:r>
        <w:r w:rsidRPr="007C4556">
          <w:rPr>
            <w:webHidden/>
            <w:sz w:val="24"/>
            <w:szCs w:val="24"/>
          </w:rPr>
          <w:tab/>
        </w:r>
      </w:hyperlink>
    </w:p>
    <w:p w14:paraId="70BA3321" w14:textId="215C512C" w:rsidR="00917421" w:rsidRPr="007C4556" w:rsidRDefault="00917421" w:rsidP="001905E3">
      <w:pPr>
        <w:pStyle w:val="21"/>
        <w:rPr>
          <w:rFonts w:eastAsiaTheme="minorEastAsia"/>
          <w:b w:val="0"/>
          <w:bCs w:val="0"/>
        </w:rPr>
      </w:pPr>
      <w:hyperlink w:anchor="_Toc156820318" w:history="1">
        <w:r w:rsidRPr="007C4556">
          <w:rPr>
            <w:rStyle w:val="af0"/>
            <w:b w:val="0"/>
            <w:bCs w:val="0"/>
          </w:rPr>
          <w:t>3.1. Материально-техническое обеспечение</w:t>
        </w:r>
        <w:r w:rsidRPr="007C4556">
          <w:rPr>
            <w:b w:val="0"/>
            <w:bCs w:val="0"/>
            <w:webHidden/>
          </w:rPr>
          <w:tab/>
        </w:r>
      </w:hyperlink>
    </w:p>
    <w:p w14:paraId="32487898" w14:textId="6DA2DA07" w:rsidR="00917421" w:rsidRPr="007C4556" w:rsidRDefault="00917421" w:rsidP="001905E3">
      <w:pPr>
        <w:pStyle w:val="21"/>
        <w:rPr>
          <w:rFonts w:eastAsiaTheme="minorEastAsia"/>
          <w:b w:val="0"/>
          <w:bCs w:val="0"/>
        </w:rPr>
      </w:pPr>
      <w:hyperlink w:anchor="_Toc156820319" w:history="1">
        <w:r w:rsidRPr="007C4556">
          <w:rPr>
            <w:rStyle w:val="af0"/>
            <w:b w:val="0"/>
            <w:bCs w:val="0"/>
          </w:rPr>
          <w:t>3.2. Учебно-методическое обеспечение</w:t>
        </w:r>
        <w:r w:rsidRPr="007C4556">
          <w:rPr>
            <w:b w:val="0"/>
            <w:bCs w:val="0"/>
            <w:webHidden/>
          </w:rPr>
          <w:tab/>
        </w:r>
      </w:hyperlink>
    </w:p>
    <w:p w14:paraId="21471F96" w14:textId="1B931E9B" w:rsidR="00917421" w:rsidRPr="007C4556" w:rsidRDefault="00917421" w:rsidP="00E51CD4">
      <w:pPr>
        <w:pStyle w:val="14"/>
        <w:rPr>
          <w:rFonts w:eastAsiaTheme="minorEastAsia"/>
          <w:sz w:val="24"/>
          <w:szCs w:val="24"/>
          <w:lang w:val="en-US" w:eastAsia="ru-RU"/>
        </w:rPr>
      </w:pPr>
      <w:hyperlink w:anchor="_Toc156820320" w:history="1">
        <w:r w:rsidRPr="007C4556">
          <w:rPr>
            <w:rStyle w:val="af0"/>
            <w:sz w:val="24"/>
            <w:szCs w:val="24"/>
          </w:rPr>
          <w:t>4. Контроль и оценка результатов освоения  профессионального модуля</w:t>
        </w:r>
        <w:r w:rsidRPr="007C4556">
          <w:rPr>
            <w:webHidden/>
            <w:sz w:val="24"/>
            <w:szCs w:val="24"/>
          </w:rPr>
          <w:tab/>
        </w:r>
      </w:hyperlink>
    </w:p>
    <w:p w14:paraId="5A426B4B" w14:textId="03F3EC05" w:rsidR="00917421" w:rsidRPr="007C4556" w:rsidRDefault="00917421" w:rsidP="00917421">
      <w:pPr>
        <w:pStyle w:val="1f"/>
        <w:jc w:val="left"/>
        <w:rPr>
          <w:rFonts w:ascii="Times New Roman" w:hAnsi="Times New Roman"/>
        </w:rPr>
      </w:pPr>
      <w:r w:rsidRPr="007C4556">
        <w:rPr>
          <w:rFonts w:ascii="Times New Roman" w:hAnsi="Times New Roman"/>
        </w:rPr>
        <w:fldChar w:fldCharType="end"/>
      </w:r>
    </w:p>
    <w:p w14:paraId="35DDFDBB" w14:textId="300CB618" w:rsidR="00917421" w:rsidRPr="007C4556" w:rsidRDefault="00917421" w:rsidP="00917421">
      <w:pPr>
        <w:rPr>
          <w:rFonts w:ascii="Times New Roman" w:eastAsia="Segoe UI" w:hAnsi="Times New Roman" w:cs="Times New Roman"/>
          <w:b/>
          <w:bCs/>
          <w:caps/>
          <w:kern w:val="32"/>
          <w:sz w:val="24"/>
          <w:szCs w:val="24"/>
          <w:lang w:val="x-none" w:eastAsia="x-none"/>
        </w:rPr>
      </w:pPr>
      <w:r w:rsidRPr="007C4556">
        <w:rPr>
          <w:rFonts w:ascii="Times New Roman" w:hAnsi="Times New Roman" w:cs="Times New Roman"/>
          <w:sz w:val="24"/>
          <w:szCs w:val="24"/>
        </w:rPr>
        <w:br w:type="page"/>
      </w:r>
    </w:p>
    <w:p w14:paraId="5002C737" w14:textId="300CB618" w:rsidR="00917421" w:rsidRPr="007C4556" w:rsidRDefault="00917421" w:rsidP="00917421">
      <w:pPr>
        <w:pStyle w:val="1f"/>
        <w:rPr>
          <w:rFonts w:ascii="Times New Roman" w:hAnsi="Times New Roman"/>
        </w:rPr>
      </w:pPr>
      <w:r w:rsidRPr="007C4556">
        <w:rPr>
          <w:rFonts w:ascii="Times New Roman" w:hAnsi="Times New Roman"/>
        </w:rPr>
        <w:lastRenderedPageBreak/>
        <w:t>1. Общая характеристика ПРИМЕРНОЙ</w:t>
      </w:r>
      <w:r w:rsidRPr="007C4556">
        <w:rPr>
          <w:rFonts w:ascii="Times New Roman" w:hAnsi="Times New Roman"/>
          <w:lang w:val="ru-RU"/>
        </w:rPr>
        <w:t xml:space="preserve"> </w:t>
      </w:r>
      <w:r w:rsidRPr="007C4556">
        <w:rPr>
          <w:rFonts w:ascii="Times New Roman" w:hAnsi="Times New Roman"/>
        </w:rPr>
        <w:t>РАБОЧЕЙ ПРОГРАММЫ</w:t>
      </w:r>
      <w:r w:rsidRPr="007C4556">
        <w:rPr>
          <w:rFonts w:ascii="Times New Roman" w:hAnsi="Times New Roman"/>
          <w:lang w:val="ru-RU"/>
        </w:rPr>
        <w:t xml:space="preserve"> </w:t>
      </w:r>
      <w:r w:rsidRPr="007C4556">
        <w:rPr>
          <w:rFonts w:ascii="Times New Roman" w:hAnsi="Times New Roman"/>
        </w:rPr>
        <w:t>ПРОФЕССИОНАЛЬНОГО МОДУЛЯ</w:t>
      </w:r>
    </w:p>
    <w:p w14:paraId="041A5DCA" w14:textId="7824E37C" w:rsidR="00D21A82" w:rsidRPr="007C4556" w:rsidRDefault="00580751" w:rsidP="00580751">
      <w:pPr>
        <w:pStyle w:val="1"/>
      </w:pPr>
      <w:r w:rsidRPr="007C4556">
        <w:t>«</w:t>
      </w:r>
      <w:r w:rsidRPr="007C4556">
        <w:rPr>
          <w:caps/>
        </w:rPr>
        <w:t>ПМ.02 Организация И ПРОИЗВОДСТВО РАБОТ ПРИ строительСТВЕ ИНЖЕНЕРНЫХ СООРУЖЕНИЙ</w:t>
      </w:r>
      <w:r w:rsidRPr="007C4556">
        <w:t>»</w:t>
      </w:r>
    </w:p>
    <w:p w14:paraId="028CCAB4" w14:textId="77777777" w:rsidR="00D21A82" w:rsidRPr="007C4556" w:rsidRDefault="00D21A82" w:rsidP="00D21A82">
      <w:pPr>
        <w:pStyle w:val="114"/>
        <w:rPr>
          <w:rFonts w:ascii="Times New Roman" w:hAnsi="Times New Roman"/>
        </w:rPr>
      </w:pPr>
      <w:r w:rsidRPr="007C4556">
        <w:rPr>
          <w:rFonts w:ascii="Times New Roman" w:hAnsi="Times New Roman"/>
        </w:rPr>
        <w:t>1.1. Цель и место профессионального модуля в структуре образовательной программы</w:t>
      </w:r>
    </w:p>
    <w:p w14:paraId="6E491755" w14:textId="14A04481" w:rsidR="00D21A82" w:rsidRPr="007C4556" w:rsidRDefault="00D21A82" w:rsidP="00D21A82">
      <w:pPr>
        <w:suppressAutoHyphens/>
        <w:spacing w:line="276" w:lineRule="auto"/>
        <w:ind w:firstLine="709"/>
        <w:jc w:val="both"/>
        <w:rPr>
          <w:rFonts w:ascii="Times New Roman" w:eastAsia="Times New Roman" w:hAnsi="Times New Roman" w:cs="Times New Roman"/>
          <w:bCs/>
          <w:iCs/>
          <w:sz w:val="24"/>
          <w:szCs w:val="24"/>
          <w:lang w:eastAsia="ru-RU"/>
        </w:rPr>
      </w:pPr>
      <w:r w:rsidRPr="007C4556">
        <w:rPr>
          <w:rFonts w:ascii="Times New Roman" w:eastAsia="Times New Roman" w:hAnsi="Times New Roman" w:cs="Times New Roman"/>
          <w:sz w:val="24"/>
          <w:szCs w:val="24"/>
          <w:lang w:eastAsia="ru-RU"/>
        </w:rPr>
        <w:t xml:space="preserve">Цель модуля: освоение вида деятельности: </w:t>
      </w:r>
      <w:r w:rsidR="00CD30BC" w:rsidRPr="007C4556">
        <w:rPr>
          <w:rFonts w:ascii="Times New Roman" w:eastAsia="Times New Roman" w:hAnsi="Times New Roman" w:cs="Times New Roman"/>
          <w:sz w:val="24"/>
          <w:szCs w:val="24"/>
          <w:lang w:eastAsia="ru-RU"/>
        </w:rPr>
        <w:t>«</w:t>
      </w:r>
      <w:r w:rsidR="00580751" w:rsidRPr="007C4556">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r w:rsidR="00CD30BC" w:rsidRPr="007C4556">
        <w:rPr>
          <w:rFonts w:ascii="Times New Roman" w:eastAsia="Times New Roman" w:hAnsi="Times New Roman" w:cs="Times New Roman"/>
          <w:bCs/>
          <w:iCs/>
          <w:sz w:val="24"/>
          <w:szCs w:val="24"/>
          <w:lang w:eastAsia="ru-RU"/>
        </w:rPr>
        <w:t>»</w:t>
      </w:r>
      <w:r w:rsidR="00580751" w:rsidRPr="007C4556">
        <w:rPr>
          <w:rFonts w:ascii="Times New Roman" w:eastAsia="Times New Roman" w:hAnsi="Times New Roman" w:cs="Times New Roman"/>
          <w:bCs/>
          <w:iCs/>
          <w:sz w:val="24"/>
          <w:szCs w:val="24"/>
          <w:lang w:eastAsia="ru-RU"/>
        </w:rPr>
        <w:t>.</w:t>
      </w:r>
    </w:p>
    <w:p w14:paraId="0510FDB6" w14:textId="77777777" w:rsidR="00D21A82" w:rsidRPr="007C4556" w:rsidRDefault="00D21A82" w:rsidP="00D21A82">
      <w:pPr>
        <w:suppressAutoHyphens/>
        <w:spacing w:line="276" w:lineRule="auto"/>
        <w:ind w:firstLine="709"/>
        <w:jc w:val="both"/>
        <w:rPr>
          <w:rFonts w:ascii="Times New Roman" w:hAnsi="Times New Roman" w:cs="Times New Roman"/>
          <w:sz w:val="24"/>
          <w:szCs w:val="24"/>
        </w:rPr>
      </w:pPr>
      <w:r w:rsidRPr="007C4556">
        <w:rPr>
          <w:rFonts w:ascii="Times New Roman" w:hAnsi="Times New Roman" w:cs="Times New Roman"/>
          <w:sz w:val="24"/>
          <w:szCs w:val="24"/>
        </w:rPr>
        <w:t>Профессиональный модуль включен в обязательную часть образовательной программы.</w:t>
      </w:r>
      <w:r w:rsidRPr="007C4556">
        <w:rPr>
          <w:rFonts w:ascii="Times New Roman" w:hAnsi="Times New Roman" w:cs="Times New Roman"/>
          <w:color w:val="0070C0"/>
          <w:sz w:val="24"/>
          <w:szCs w:val="24"/>
        </w:rPr>
        <w:t xml:space="preserve"> </w:t>
      </w:r>
    </w:p>
    <w:p w14:paraId="77E1F3D3" w14:textId="77777777" w:rsidR="00D21A82" w:rsidRPr="007C4556" w:rsidRDefault="00D21A82" w:rsidP="00D21A82">
      <w:pPr>
        <w:suppressAutoHyphens/>
        <w:spacing w:line="276" w:lineRule="auto"/>
        <w:ind w:firstLine="709"/>
        <w:jc w:val="both"/>
        <w:rPr>
          <w:rFonts w:ascii="Times New Roman" w:hAnsi="Times New Roman" w:cs="Times New Roman"/>
          <w:sz w:val="24"/>
          <w:szCs w:val="24"/>
        </w:rPr>
      </w:pPr>
    </w:p>
    <w:p w14:paraId="3253D526" w14:textId="77777777" w:rsidR="00D21A82" w:rsidRPr="007C4556" w:rsidRDefault="00D21A82" w:rsidP="00D21A82">
      <w:pPr>
        <w:pStyle w:val="114"/>
        <w:rPr>
          <w:rFonts w:ascii="Times New Roman" w:hAnsi="Times New Roman"/>
        </w:rPr>
      </w:pPr>
      <w:r w:rsidRPr="007C4556">
        <w:rPr>
          <w:rFonts w:ascii="Times New Roman" w:hAnsi="Times New Roman"/>
        </w:rPr>
        <w:t>1.2. Планируемые результаты освоения профессионального модуля</w:t>
      </w:r>
    </w:p>
    <w:p w14:paraId="5524D112" w14:textId="77777777" w:rsidR="00D21A82" w:rsidRPr="007C4556" w:rsidRDefault="00D21A82" w:rsidP="00D21A82">
      <w:pPr>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0757736" w14:textId="4D61848B" w:rsidR="00D21A82" w:rsidRPr="007C4556" w:rsidRDefault="00D21A82" w:rsidP="00D21A82">
      <w:pPr>
        <w:spacing w:after="120"/>
        <w:ind w:firstLine="709"/>
        <w:rPr>
          <w:rFonts w:ascii="Times New Roman" w:hAnsi="Times New Roman" w:cs="Times New Roman"/>
          <w:bCs/>
          <w:sz w:val="24"/>
          <w:szCs w:val="24"/>
        </w:rPr>
      </w:pPr>
      <w:r w:rsidRPr="007C4556">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270"/>
      </w:tblGrid>
      <w:tr w:rsidR="00D21A82" w:rsidRPr="007C4556" w14:paraId="0C91DD6A" w14:textId="77777777" w:rsidTr="00B3189B">
        <w:tc>
          <w:tcPr>
            <w:tcW w:w="1129" w:type="dxa"/>
            <w:tcBorders>
              <w:top w:val="single" w:sz="4" w:space="0" w:color="auto"/>
              <w:left w:val="single" w:sz="4" w:space="0" w:color="auto"/>
              <w:right w:val="single" w:sz="4" w:space="0" w:color="auto"/>
            </w:tcBorders>
          </w:tcPr>
          <w:p w14:paraId="63127834" w14:textId="77777777" w:rsidR="00D21A82" w:rsidRPr="007C4556" w:rsidRDefault="00D21A82" w:rsidP="00D21A82">
            <w:pPr>
              <w:rPr>
                <w:rStyle w:val="afb"/>
                <w:b/>
                <w:i w:val="0"/>
                <w:sz w:val="24"/>
                <w:szCs w:val="24"/>
              </w:rPr>
            </w:pPr>
            <w:r w:rsidRPr="007C4556">
              <w:rPr>
                <w:rStyle w:val="afb"/>
                <w:b/>
                <w:i w:val="0"/>
                <w:sz w:val="24"/>
                <w:szCs w:val="24"/>
              </w:rPr>
              <w:t xml:space="preserve">Код </w:t>
            </w:r>
            <w:r w:rsidRPr="007C4556">
              <w:rPr>
                <w:rStyle w:val="afb"/>
                <w:b/>
                <w:sz w:val="24"/>
                <w:szCs w:val="24"/>
              </w:rPr>
              <w:t>ОК, ПК</w:t>
            </w:r>
          </w:p>
        </w:tc>
        <w:tc>
          <w:tcPr>
            <w:tcW w:w="3402" w:type="dxa"/>
            <w:tcBorders>
              <w:top w:val="single" w:sz="4" w:space="0" w:color="auto"/>
              <w:left w:val="single" w:sz="4" w:space="0" w:color="auto"/>
              <w:right w:val="single" w:sz="4" w:space="0" w:color="auto"/>
            </w:tcBorders>
          </w:tcPr>
          <w:p w14:paraId="569A5814" w14:textId="77777777" w:rsidR="00D21A82" w:rsidRPr="007C4556" w:rsidRDefault="00D21A82" w:rsidP="00D21A82">
            <w:pPr>
              <w:jc w:val="center"/>
              <w:rPr>
                <w:rFonts w:ascii="Times New Roman" w:hAnsi="Times New Roman" w:cs="Times New Roman"/>
                <w:b/>
                <w:sz w:val="24"/>
                <w:szCs w:val="24"/>
              </w:rPr>
            </w:pPr>
            <w:r w:rsidRPr="007C4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31D466" w14:textId="77777777" w:rsidR="00D21A82" w:rsidRPr="007C4556" w:rsidRDefault="00D21A82" w:rsidP="00D21A82">
            <w:pPr>
              <w:jc w:val="center"/>
              <w:rPr>
                <w:rFonts w:ascii="Times New Roman" w:hAnsi="Times New Roman" w:cs="Times New Roman"/>
                <w:b/>
                <w:i/>
                <w:sz w:val="24"/>
                <w:szCs w:val="24"/>
              </w:rPr>
            </w:pPr>
            <w:r w:rsidRPr="007C4556">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64AE44CA" w14:textId="77777777" w:rsidR="00D21A82" w:rsidRPr="007C4556" w:rsidRDefault="00D21A82" w:rsidP="00D21A82">
            <w:pPr>
              <w:jc w:val="center"/>
              <w:rPr>
                <w:rFonts w:ascii="Times New Roman" w:hAnsi="Times New Roman" w:cs="Times New Roman"/>
                <w:b/>
                <w:i/>
                <w:sz w:val="24"/>
                <w:szCs w:val="24"/>
              </w:rPr>
            </w:pPr>
            <w:r w:rsidRPr="007C4556">
              <w:rPr>
                <w:rFonts w:ascii="Times New Roman" w:hAnsi="Times New Roman" w:cs="Times New Roman"/>
                <w:b/>
                <w:sz w:val="24"/>
                <w:szCs w:val="24"/>
              </w:rPr>
              <w:t>Владеть навыками</w:t>
            </w:r>
          </w:p>
        </w:tc>
      </w:tr>
      <w:tr w:rsidR="000E7B21" w:rsidRPr="007C4556" w14:paraId="480E392B" w14:textId="77777777" w:rsidTr="000E7B21">
        <w:trPr>
          <w:trHeight w:val="490"/>
        </w:trPr>
        <w:tc>
          <w:tcPr>
            <w:tcW w:w="1129" w:type="dxa"/>
            <w:tcBorders>
              <w:top w:val="single" w:sz="4" w:space="0" w:color="auto"/>
              <w:left w:val="single" w:sz="4" w:space="0" w:color="auto"/>
              <w:right w:val="single" w:sz="4" w:space="0" w:color="auto"/>
            </w:tcBorders>
          </w:tcPr>
          <w:p w14:paraId="52E7F1CA"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3E24CAD8" w14:textId="77777777" w:rsidR="000E7B21" w:rsidRPr="00D0113C" w:rsidRDefault="000E7B21" w:rsidP="000E7B21">
            <w:pPr>
              <w:pStyle w:val="a4"/>
              <w:numPr>
                <w:ilvl w:val="0"/>
                <w:numId w:val="35"/>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48697C3" w14:textId="77777777" w:rsidR="000E7B21" w:rsidRPr="00D0113C" w:rsidRDefault="000E7B21" w:rsidP="000E7B21">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A78DEC4" w14:textId="77777777" w:rsidR="000E7B21" w:rsidRPr="00D0113C" w:rsidRDefault="000E7B21" w:rsidP="000E7B21">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A06F79E" w14:textId="77777777" w:rsidR="000E7B21" w:rsidRPr="00D0113C" w:rsidRDefault="000E7B21" w:rsidP="000E7B21">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D520DF7" w14:textId="28565040" w:rsidR="000E7B21" w:rsidRPr="007C4556" w:rsidRDefault="000E7B21" w:rsidP="000E7B21">
            <w:pPr>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5177A7" w14:textId="77777777" w:rsidR="000E7B21" w:rsidRPr="00D0113C" w:rsidRDefault="000E7B21" w:rsidP="000E7B21">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t>а</w:t>
            </w:r>
            <w:r w:rsidRPr="00D0113C">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A67F152" w14:textId="77777777" w:rsidR="000E7B21" w:rsidRPr="00D0113C" w:rsidRDefault="000E7B21" w:rsidP="000E7B21">
            <w:pPr>
              <w:pStyle w:val="a4"/>
              <w:numPr>
                <w:ilvl w:val="0"/>
                <w:numId w:val="36"/>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A1C4B5" w14:textId="77777777" w:rsidR="000E7B21" w:rsidRPr="00D0113C" w:rsidRDefault="000E7B21" w:rsidP="000E7B21">
            <w:pPr>
              <w:pStyle w:val="a4"/>
              <w:numPr>
                <w:ilvl w:val="0"/>
                <w:numId w:val="36"/>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9043F80" w14:textId="77777777" w:rsidR="000E7B21" w:rsidRPr="00D0113C" w:rsidRDefault="000E7B21" w:rsidP="000E7B21">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p>
          <w:p w14:paraId="750AC8D8" w14:textId="7304F2FB" w:rsidR="000E7B21" w:rsidRPr="007C4556" w:rsidRDefault="000E7B21" w:rsidP="000E7B21">
            <w:pPr>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270" w:type="dxa"/>
            <w:tcBorders>
              <w:top w:val="single" w:sz="4" w:space="0" w:color="auto"/>
              <w:left w:val="single" w:sz="4" w:space="0" w:color="auto"/>
              <w:bottom w:val="single" w:sz="4" w:space="0" w:color="auto"/>
              <w:right w:val="single" w:sz="4" w:space="0" w:color="auto"/>
            </w:tcBorders>
          </w:tcPr>
          <w:p w14:paraId="39C7FBA8" w14:textId="77777777" w:rsidR="000E7B21" w:rsidRPr="007C4556" w:rsidRDefault="000E7B21" w:rsidP="000E7B21">
            <w:pPr>
              <w:jc w:val="center"/>
              <w:rPr>
                <w:rFonts w:ascii="Times New Roman" w:hAnsi="Times New Roman" w:cs="Times New Roman"/>
                <w:bCs/>
                <w:i/>
                <w:sz w:val="24"/>
                <w:szCs w:val="24"/>
              </w:rPr>
            </w:pPr>
            <w:r w:rsidRPr="007C4556">
              <w:rPr>
                <w:rFonts w:ascii="Times New Roman" w:hAnsi="Times New Roman" w:cs="Times New Roman"/>
                <w:bCs/>
                <w:i/>
                <w:sz w:val="24"/>
                <w:szCs w:val="24"/>
              </w:rPr>
              <w:t>-</w:t>
            </w:r>
          </w:p>
        </w:tc>
      </w:tr>
      <w:tr w:rsidR="000E7B21" w:rsidRPr="007C4556" w14:paraId="1FE2B844" w14:textId="77777777" w:rsidTr="00B3189B">
        <w:tc>
          <w:tcPr>
            <w:tcW w:w="1129" w:type="dxa"/>
            <w:tcBorders>
              <w:left w:val="single" w:sz="4" w:space="0" w:color="auto"/>
              <w:bottom w:val="single" w:sz="4" w:space="0" w:color="auto"/>
              <w:right w:val="single" w:sz="4" w:space="0" w:color="auto"/>
            </w:tcBorders>
          </w:tcPr>
          <w:p w14:paraId="64B3F7FE"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ОК.02</w:t>
            </w:r>
          </w:p>
        </w:tc>
        <w:tc>
          <w:tcPr>
            <w:tcW w:w="3402" w:type="dxa"/>
            <w:tcBorders>
              <w:left w:val="single" w:sz="4" w:space="0" w:color="auto"/>
              <w:bottom w:val="single" w:sz="4" w:space="0" w:color="auto"/>
              <w:right w:val="single" w:sz="4" w:space="0" w:color="auto"/>
            </w:tcBorders>
          </w:tcPr>
          <w:p w14:paraId="1FEA6D17" w14:textId="77777777" w:rsidR="000E7B21" w:rsidRPr="00D0113C" w:rsidRDefault="000E7B21" w:rsidP="000E7B21">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 xml:space="preserve">определять задачи для поиска информации, планировать процесс </w:t>
            </w:r>
            <w:r w:rsidRPr="00D0113C">
              <w:rPr>
                <w:rFonts w:ascii="Times New Roman" w:eastAsia="Calibri" w:hAnsi="Times New Roman" w:cs="Times New Roman"/>
                <w:iCs/>
                <w:sz w:val="24"/>
                <w:szCs w:val="24"/>
              </w:rPr>
              <w:lastRenderedPageBreak/>
              <w:t>поиска, выбирать необходимые источники информации</w:t>
            </w:r>
          </w:p>
          <w:p w14:paraId="7F67C007" w14:textId="77777777" w:rsidR="000E7B21" w:rsidRPr="00D0113C" w:rsidRDefault="000E7B21" w:rsidP="000E7B21">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A3EC0FB" w14:textId="77777777" w:rsidR="000E7B21" w:rsidRPr="00D0113C" w:rsidRDefault="000E7B21" w:rsidP="000E7B21">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p>
          <w:p w14:paraId="647E4183" w14:textId="77777777" w:rsidR="000E7B21" w:rsidRPr="00D0113C" w:rsidRDefault="000E7B21" w:rsidP="000E7B21">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AA420BF" w14:textId="77777777" w:rsidR="000E7B21" w:rsidRPr="00D0113C" w:rsidRDefault="000E7B21" w:rsidP="000E7B21">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2EC2251" w14:textId="65891747" w:rsidR="000E7B21" w:rsidRPr="007C4556" w:rsidRDefault="000E7B21" w:rsidP="000E7B21">
            <w:pPr>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EDB1B" w14:textId="77777777" w:rsidR="000E7B21" w:rsidRPr="00D0113C" w:rsidRDefault="000E7B21" w:rsidP="000E7B21">
            <w:pPr>
              <w:pStyle w:val="a4"/>
              <w:numPr>
                <w:ilvl w:val="0"/>
                <w:numId w:val="38"/>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lastRenderedPageBreak/>
              <w:t xml:space="preserve">номенклатура информационных источников, </w:t>
            </w:r>
            <w:r w:rsidRPr="00D0113C">
              <w:rPr>
                <w:rFonts w:ascii="Times New Roman" w:eastAsia="Calibri" w:hAnsi="Times New Roman" w:cs="Times New Roman"/>
                <w:iCs/>
                <w:sz w:val="24"/>
                <w:szCs w:val="24"/>
              </w:rPr>
              <w:lastRenderedPageBreak/>
              <w:t>применяемых в профессиональной деятельности</w:t>
            </w:r>
          </w:p>
          <w:p w14:paraId="07386C42" w14:textId="77777777" w:rsidR="000E7B21" w:rsidRPr="00D0113C" w:rsidRDefault="000E7B21" w:rsidP="000E7B21">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p>
          <w:p w14:paraId="1A9DE477" w14:textId="77777777" w:rsidR="000E7B21" w:rsidRPr="00D0113C" w:rsidRDefault="000E7B21" w:rsidP="000E7B21">
            <w:pPr>
              <w:pStyle w:val="a4"/>
              <w:numPr>
                <w:ilvl w:val="0"/>
                <w:numId w:val="38"/>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p>
          <w:p w14:paraId="36525D75" w14:textId="77777777" w:rsidR="000E7B21" w:rsidRPr="00D0113C" w:rsidRDefault="000E7B21" w:rsidP="000E7B21">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01BF218F" w14:textId="10D81C23" w:rsidR="000E7B21" w:rsidRPr="007C4556" w:rsidRDefault="000E7B21" w:rsidP="000E7B21">
            <w:pPr>
              <w:rPr>
                <w:rFonts w:ascii="Times New Roman" w:hAnsi="Times New Roman" w:cs="Times New Roman"/>
                <w:bCs/>
                <w:i/>
                <w:sz w:val="24"/>
                <w:szCs w:val="24"/>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1C77180F" w14:textId="11E185F1"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0E7B21" w:rsidRPr="007C4556" w14:paraId="40DF30A4" w14:textId="77777777" w:rsidTr="00B3189B">
        <w:tc>
          <w:tcPr>
            <w:tcW w:w="1129" w:type="dxa"/>
            <w:tcBorders>
              <w:top w:val="single" w:sz="4" w:space="0" w:color="auto"/>
              <w:left w:val="single" w:sz="4" w:space="0" w:color="auto"/>
              <w:right w:val="single" w:sz="4" w:space="0" w:color="auto"/>
            </w:tcBorders>
          </w:tcPr>
          <w:p w14:paraId="57C3D7C0"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ОК.03</w:t>
            </w:r>
          </w:p>
        </w:tc>
        <w:tc>
          <w:tcPr>
            <w:tcW w:w="3402" w:type="dxa"/>
            <w:tcBorders>
              <w:top w:val="single" w:sz="4" w:space="0" w:color="auto"/>
              <w:left w:val="single" w:sz="4" w:space="0" w:color="auto"/>
              <w:right w:val="single" w:sz="4" w:space="0" w:color="auto"/>
            </w:tcBorders>
          </w:tcPr>
          <w:p w14:paraId="4DBC1AE5"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актуальность нормативно-правовой документации в профессиональной деятельности</w:t>
            </w:r>
          </w:p>
          <w:p w14:paraId="4460952A"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современную научную профессиональную терминологию</w:t>
            </w:r>
          </w:p>
          <w:p w14:paraId="48473B28"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и выстраивать траектории профессионального развития и самообразования</w:t>
            </w:r>
          </w:p>
          <w:p w14:paraId="6FB551A2"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достоинства и недостатки коммерческой идеи</w:t>
            </w:r>
          </w:p>
          <w:p w14:paraId="1A09A778"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F6A648E"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 xml:space="preserve">презентовать идеи открытия собственного </w:t>
            </w:r>
            <w:r w:rsidRPr="00D0113C">
              <w:rPr>
                <w:rFonts w:ascii="Times New Roman" w:eastAsia="Calibri" w:hAnsi="Times New Roman" w:cs="Times New Roman"/>
                <w:iCs/>
                <w:sz w:val="24"/>
                <w:szCs w:val="24"/>
              </w:rPr>
              <w:lastRenderedPageBreak/>
              <w:t>дела в профессиональной деятельности</w:t>
            </w:r>
          </w:p>
          <w:p w14:paraId="2FA0A41B" w14:textId="77777777" w:rsidR="000E7B21" w:rsidRPr="007C4556" w:rsidRDefault="000E7B21" w:rsidP="000E7B21">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источники достоверной правовой информации</w:t>
            </w:r>
          </w:p>
          <w:p w14:paraId="40C477DA" w14:textId="77777777" w:rsidR="000E7B21" w:rsidRPr="007C4556"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составлять различные правовые документы</w:t>
            </w:r>
          </w:p>
          <w:p w14:paraId="4C36AA14"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находить интересные проектные идеи, грамотно их формулировать и документировать</w:t>
            </w:r>
          </w:p>
          <w:p w14:paraId="6DB2303D" w14:textId="6827B0D5" w:rsidR="000E7B21" w:rsidRPr="007C4556" w:rsidRDefault="000E7B21" w:rsidP="000E7B21">
            <w:pPr>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B7C6FA"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lastRenderedPageBreak/>
              <w:t>содержание актуальной нормативно-правовой документации</w:t>
            </w:r>
          </w:p>
          <w:p w14:paraId="0659385F"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современная научная и профессиональная терминология</w:t>
            </w:r>
          </w:p>
          <w:p w14:paraId="27D435EE"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возможные траектории профессионального развития и самообразования</w:t>
            </w:r>
          </w:p>
          <w:p w14:paraId="1325C5C1"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основы предпринимательской деятельности, правовой и финансовой грамотности</w:t>
            </w:r>
          </w:p>
          <w:p w14:paraId="2B202BDF"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разработки презентации</w:t>
            </w:r>
          </w:p>
          <w:p w14:paraId="423CB67D" w14:textId="0C3FCAAE" w:rsidR="000E7B21" w:rsidRPr="007C4556" w:rsidRDefault="000E7B21" w:rsidP="000E7B21">
            <w:pPr>
              <w:rPr>
                <w:rFonts w:ascii="Times New Roman" w:hAnsi="Times New Roman" w:cs="Times New Roman"/>
                <w:bCs/>
                <w:i/>
                <w:sz w:val="24"/>
                <w:szCs w:val="24"/>
              </w:rPr>
            </w:pPr>
            <w:r w:rsidRPr="00D0113C">
              <w:rPr>
                <w:rFonts w:ascii="Times New Roman" w:eastAsia="Calibri" w:hAnsi="Times New Roman" w:cs="Times New Roman"/>
                <w:iCs/>
                <w:sz w:val="24"/>
                <w:szCs w:val="24"/>
              </w:rPr>
              <w:t>основные этапы разработки и реализации проекта</w:t>
            </w:r>
          </w:p>
        </w:tc>
        <w:tc>
          <w:tcPr>
            <w:tcW w:w="2270" w:type="dxa"/>
            <w:tcBorders>
              <w:top w:val="single" w:sz="4" w:space="0" w:color="auto"/>
              <w:left w:val="single" w:sz="4" w:space="0" w:color="auto"/>
              <w:bottom w:val="single" w:sz="4" w:space="0" w:color="auto"/>
              <w:right w:val="single" w:sz="4" w:space="0" w:color="auto"/>
            </w:tcBorders>
          </w:tcPr>
          <w:p w14:paraId="2E31A04B" w14:textId="13DC1F8F" w:rsidR="000E7B21" w:rsidRPr="007C4556" w:rsidRDefault="000E7B21" w:rsidP="000E7B2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E7B21" w:rsidRPr="007C4556" w14:paraId="67FB64D2" w14:textId="77777777" w:rsidTr="00B3189B">
        <w:trPr>
          <w:trHeight w:val="327"/>
        </w:trPr>
        <w:tc>
          <w:tcPr>
            <w:tcW w:w="1129" w:type="dxa"/>
            <w:tcBorders>
              <w:left w:val="single" w:sz="4" w:space="0" w:color="auto"/>
              <w:right w:val="single" w:sz="4" w:space="0" w:color="auto"/>
            </w:tcBorders>
          </w:tcPr>
          <w:p w14:paraId="4D59E3C9"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ОК.04</w:t>
            </w:r>
          </w:p>
        </w:tc>
        <w:tc>
          <w:tcPr>
            <w:tcW w:w="3402" w:type="dxa"/>
            <w:tcBorders>
              <w:left w:val="single" w:sz="4" w:space="0" w:color="auto"/>
              <w:right w:val="single" w:sz="4" w:space="0" w:color="auto"/>
            </w:tcBorders>
          </w:tcPr>
          <w:p w14:paraId="064F1F53"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организовывать работу коллектива и команды</w:t>
            </w:r>
          </w:p>
          <w:p w14:paraId="51118D97" w14:textId="247169C7" w:rsidR="000E7B21" w:rsidRPr="007C4556" w:rsidRDefault="000E7B21" w:rsidP="000E7B21">
            <w:pPr>
              <w:rPr>
                <w:rFonts w:ascii="Times New Roman" w:hAnsi="Times New Roman" w:cs="Times New Roman"/>
                <w:bCs/>
                <w:sz w:val="24"/>
                <w:szCs w:val="24"/>
              </w:rPr>
            </w:pPr>
            <w:r w:rsidRPr="00D0113C">
              <w:rPr>
                <w:rFonts w:ascii="Times New Roman" w:eastAsia="Calibri" w:hAnsi="Times New Roman" w:cs="Times New Roman"/>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F3BABB"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психологические основы деятельности коллектива</w:t>
            </w:r>
          </w:p>
          <w:p w14:paraId="0D0FA26C" w14:textId="7A4F5DB0" w:rsidR="000E7B21" w:rsidRPr="007C4556" w:rsidRDefault="000E7B21" w:rsidP="000E7B21">
            <w:pPr>
              <w:rPr>
                <w:rFonts w:ascii="Times New Roman" w:hAnsi="Times New Roman" w:cs="Times New Roman"/>
                <w:bCs/>
                <w:i/>
                <w:sz w:val="24"/>
                <w:szCs w:val="24"/>
              </w:rPr>
            </w:pPr>
            <w:r w:rsidRPr="00D0113C">
              <w:rPr>
                <w:rFonts w:ascii="Times New Roman" w:eastAsia="Calibri" w:hAnsi="Times New Roman" w:cs="Times New Roman"/>
                <w:iCs/>
                <w:sz w:val="24"/>
                <w:szCs w:val="24"/>
              </w:rPr>
              <w:t>психологические особенности личности</w:t>
            </w:r>
          </w:p>
        </w:tc>
        <w:tc>
          <w:tcPr>
            <w:tcW w:w="2270" w:type="dxa"/>
            <w:tcBorders>
              <w:top w:val="single" w:sz="4" w:space="0" w:color="auto"/>
              <w:left w:val="single" w:sz="4" w:space="0" w:color="auto"/>
              <w:bottom w:val="single" w:sz="4" w:space="0" w:color="auto"/>
              <w:right w:val="single" w:sz="4" w:space="0" w:color="auto"/>
            </w:tcBorders>
          </w:tcPr>
          <w:p w14:paraId="2BD6BC1D" w14:textId="7EB35C7B"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E7B21" w:rsidRPr="007C4556" w14:paraId="2818FD1C" w14:textId="77777777" w:rsidTr="00B3189B">
        <w:trPr>
          <w:trHeight w:val="327"/>
        </w:trPr>
        <w:tc>
          <w:tcPr>
            <w:tcW w:w="1129" w:type="dxa"/>
            <w:tcBorders>
              <w:left w:val="single" w:sz="4" w:space="0" w:color="auto"/>
              <w:right w:val="single" w:sz="4" w:space="0" w:color="auto"/>
            </w:tcBorders>
          </w:tcPr>
          <w:p w14:paraId="3257C6A6"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ОК.05</w:t>
            </w:r>
          </w:p>
        </w:tc>
        <w:tc>
          <w:tcPr>
            <w:tcW w:w="3402" w:type="dxa"/>
            <w:tcBorders>
              <w:left w:val="single" w:sz="4" w:space="0" w:color="auto"/>
              <w:right w:val="single" w:sz="4" w:space="0" w:color="auto"/>
            </w:tcBorders>
          </w:tcPr>
          <w:p w14:paraId="51CA2D43"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 xml:space="preserve">грамотно </w:t>
            </w:r>
            <w:r w:rsidRPr="00D0113C">
              <w:rPr>
                <w:rFonts w:ascii="Times New Roman" w:eastAsia="Calibri" w:hAnsi="Times New Roman" w:cs="Times New Roman"/>
                <w:iCs/>
                <w:sz w:val="24"/>
                <w:szCs w:val="24"/>
              </w:rPr>
              <w:t>излагать свои мысли и оформлять документы по профессиональной тематике на государственном языке</w:t>
            </w:r>
          </w:p>
          <w:p w14:paraId="1D4ADE56" w14:textId="543734C9" w:rsidR="000E7B21" w:rsidRPr="007C4556" w:rsidRDefault="000E7B21" w:rsidP="000E7B21">
            <w:pPr>
              <w:rPr>
                <w:rFonts w:ascii="Times New Roman" w:hAnsi="Times New Roman" w:cs="Times New Roman"/>
                <w:bCs/>
                <w:i/>
                <w:sz w:val="24"/>
                <w:szCs w:val="24"/>
              </w:rPr>
            </w:pPr>
            <w:r w:rsidRPr="007C4556">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F0EDDE"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 xml:space="preserve">правила оформления документов </w:t>
            </w:r>
          </w:p>
          <w:p w14:paraId="09E2383E"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построения устных сообщений</w:t>
            </w:r>
          </w:p>
          <w:p w14:paraId="4D92D4D7" w14:textId="469446CA" w:rsidR="000E7B21" w:rsidRPr="007C4556" w:rsidRDefault="000E7B21" w:rsidP="000E7B21">
            <w:pPr>
              <w:rPr>
                <w:rFonts w:ascii="Times New Roman" w:hAnsi="Times New Roman" w:cs="Times New Roman"/>
                <w:bCs/>
                <w:i/>
                <w:sz w:val="24"/>
                <w:szCs w:val="24"/>
              </w:rPr>
            </w:pPr>
            <w:r w:rsidRPr="00D0113C">
              <w:rPr>
                <w:rFonts w:ascii="Times New Roman" w:eastAsia="Calibri" w:hAnsi="Times New Roman" w:cs="Times New Roman"/>
                <w:iCs/>
                <w:sz w:val="24"/>
                <w:szCs w:val="24"/>
              </w:rPr>
              <w:t>особенности социального и культурного контекста</w:t>
            </w:r>
          </w:p>
        </w:tc>
        <w:tc>
          <w:tcPr>
            <w:tcW w:w="2270" w:type="dxa"/>
            <w:tcBorders>
              <w:top w:val="single" w:sz="4" w:space="0" w:color="auto"/>
              <w:left w:val="single" w:sz="4" w:space="0" w:color="auto"/>
              <w:bottom w:val="single" w:sz="4" w:space="0" w:color="auto"/>
              <w:right w:val="single" w:sz="4" w:space="0" w:color="auto"/>
            </w:tcBorders>
          </w:tcPr>
          <w:p w14:paraId="14FC24B5" w14:textId="41EFC8FA"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E7B21" w:rsidRPr="007C4556" w14:paraId="666985FF" w14:textId="77777777" w:rsidTr="00B3189B">
        <w:trPr>
          <w:trHeight w:val="327"/>
        </w:trPr>
        <w:tc>
          <w:tcPr>
            <w:tcW w:w="1129" w:type="dxa"/>
            <w:tcBorders>
              <w:left w:val="single" w:sz="4" w:space="0" w:color="auto"/>
              <w:right w:val="single" w:sz="4" w:space="0" w:color="auto"/>
            </w:tcBorders>
          </w:tcPr>
          <w:p w14:paraId="61B2EE57"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ОК.06</w:t>
            </w:r>
          </w:p>
        </w:tc>
        <w:tc>
          <w:tcPr>
            <w:tcW w:w="3402" w:type="dxa"/>
            <w:tcBorders>
              <w:left w:val="single" w:sz="4" w:space="0" w:color="auto"/>
              <w:right w:val="single" w:sz="4" w:space="0" w:color="auto"/>
            </w:tcBorders>
          </w:tcPr>
          <w:p w14:paraId="416C89ED"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проявлять гражданско-патриотическую позицию</w:t>
            </w:r>
          </w:p>
          <w:p w14:paraId="7BF41B11"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демонстрировать осознанное поведение</w:t>
            </w:r>
          </w:p>
          <w:p w14:paraId="5EBF5070"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описывать значимость своей специальности</w:t>
            </w:r>
          </w:p>
          <w:p w14:paraId="7FF7AB4E" w14:textId="6C7DBCDD" w:rsidR="000E7B21" w:rsidRPr="007C4556" w:rsidRDefault="000E7B21" w:rsidP="000E7B21">
            <w:pPr>
              <w:rPr>
                <w:rFonts w:ascii="Times New Roman" w:hAnsi="Times New Roman" w:cs="Times New Roman"/>
                <w:bCs/>
                <w:i/>
                <w:sz w:val="24"/>
                <w:szCs w:val="24"/>
              </w:rPr>
            </w:pPr>
            <w:r w:rsidRPr="00D0113C">
              <w:rPr>
                <w:rFonts w:ascii="Times New Roman" w:eastAsia="Calibri" w:hAnsi="Times New Roman" w:cs="Times New Roman"/>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C364DF"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сущность гражданско-патриотической позиции</w:t>
            </w:r>
          </w:p>
          <w:p w14:paraId="190178C9"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традиционны</w:t>
            </w:r>
            <w:r>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общечеловечески</w:t>
            </w:r>
            <w:r>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ценност</w:t>
            </w:r>
            <w:r>
              <w:rPr>
                <w:rFonts w:ascii="Times New Roman" w:eastAsia="Calibri" w:hAnsi="Times New Roman" w:cs="Times New Roman"/>
                <w:iCs/>
                <w:sz w:val="24"/>
                <w:szCs w:val="24"/>
              </w:rPr>
              <w:t>и</w:t>
            </w:r>
            <w:r w:rsidRPr="00D0113C">
              <w:rPr>
                <w:rFonts w:ascii="Times New Roman" w:eastAsia="Calibri" w:hAnsi="Times New Roman" w:cs="Times New Roman"/>
                <w:iCs/>
                <w:sz w:val="24"/>
                <w:szCs w:val="24"/>
              </w:rPr>
              <w:t>, в том числе с учетом гармонизации межнациональных и межрелигиозных отношений</w:t>
            </w:r>
          </w:p>
          <w:p w14:paraId="68836C37" w14:textId="77777777"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значимость профессиональной деятельности по специальности</w:t>
            </w:r>
          </w:p>
          <w:p w14:paraId="65EF899A" w14:textId="14DB78D6" w:rsidR="000E7B21" w:rsidRPr="007C4556" w:rsidRDefault="000E7B21" w:rsidP="000E7B21">
            <w:pPr>
              <w:rPr>
                <w:rFonts w:ascii="Times New Roman" w:hAnsi="Times New Roman" w:cs="Times New Roman"/>
                <w:bCs/>
                <w:i/>
                <w:sz w:val="24"/>
                <w:szCs w:val="24"/>
              </w:rPr>
            </w:pPr>
            <w:r w:rsidRPr="00D0113C">
              <w:rPr>
                <w:rFonts w:ascii="Times New Roman" w:eastAsia="Calibri" w:hAnsi="Times New Roman" w:cs="Times New Roman"/>
                <w:iCs/>
                <w:sz w:val="24"/>
                <w:szCs w:val="24"/>
              </w:rPr>
              <w:t>стандарты антикоррупционного поведения и последствия его нарушения</w:t>
            </w:r>
          </w:p>
        </w:tc>
        <w:tc>
          <w:tcPr>
            <w:tcW w:w="2270" w:type="dxa"/>
            <w:tcBorders>
              <w:top w:val="single" w:sz="4" w:space="0" w:color="auto"/>
              <w:left w:val="single" w:sz="4" w:space="0" w:color="auto"/>
              <w:bottom w:val="single" w:sz="4" w:space="0" w:color="auto"/>
              <w:right w:val="single" w:sz="4" w:space="0" w:color="auto"/>
            </w:tcBorders>
          </w:tcPr>
          <w:p w14:paraId="317EBEC6" w14:textId="26FE070C"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A7BC8" w:rsidRPr="007C4556" w14:paraId="2E836C7D" w14:textId="77777777" w:rsidTr="00B3189B">
        <w:trPr>
          <w:trHeight w:val="327"/>
        </w:trPr>
        <w:tc>
          <w:tcPr>
            <w:tcW w:w="1129" w:type="dxa"/>
            <w:tcBorders>
              <w:left w:val="single" w:sz="4" w:space="0" w:color="auto"/>
              <w:right w:val="single" w:sz="4" w:space="0" w:color="auto"/>
            </w:tcBorders>
          </w:tcPr>
          <w:p w14:paraId="79468031" w14:textId="2C690549" w:rsidR="00FA7BC8" w:rsidRPr="007C4556" w:rsidRDefault="00FA7BC8" w:rsidP="00FA7BC8">
            <w:pPr>
              <w:rPr>
                <w:rFonts w:ascii="Times New Roman" w:eastAsia="Times New Roman" w:hAnsi="Times New Roman" w:cs="Times New Roman"/>
                <w:color w:val="000000"/>
                <w:sz w:val="24"/>
                <w:szCs w:val="24"/>
                <w:shd w:val="clear" w:color="auto" w:fill="FFFFFF"/>
                <w:lang w:val="en-US" w:eastAsia="ru-RU"/>
              </w:rPr>
            </w:pPr>
            <w:r w:rsidRPr="007C4556">
              <w:rPr>
                <w:rFonts w:ascii="Times New Roman" w:eastAsia="Times New Roman" w:hAnsi="Times New Roman" w:cs="Times New Roman"/>
                <w:color w:val="000000"/>
                <w:sz w:val="24"/>
                <w:szCs w:val="24"/>
                <w:shd w:val="clear" w:color="auto" w:fill="FFFFFF"/>
                <w:lang w:eastAsia="ru-RU"/>
              </w:rPr>
              <w:t>ПК 2.1</w:t>
            </w:r>
          </w:p>
        </w:tc>
        <w:tc>
          <w:tcPr>
            <w:tcW w:w="3402" w:type="dxa"/>
            <w:tcBorders>
              <w:left w:val="single" w:sz="4" w:space="0" w:color="auto"/>
              <w:right w:val="single" w:sz="4" w:space="0" w:color="auto"/>
            </w:tcBorders>
          </w:tcPr>
          <w:p w14:paraId="0673D051"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определять последовательность и рассчитывать объемы </w:t>
            </w:r>
            <w:r w:rsidRPr="007C4556">
              <w:rPr>
                <w:rFonts w:ascii="Times New Roman" w:eastAsia="Times New Roman" w:hAnsi="Times New Roman" w:cs="Times New Roman"/>
                <w:sz w:val="24"/>
                <w:szCs w:val="24"/>
                <w:lang w:eastAsia="ru-RU"/>
              </w:rPr>
              <w:lastRenderedPageBreak/>
              <w:t>производственных заданий при производстве вида строительных работ</w:t>
            </w:r>
          </w:p>
          <w:p w14:paraId="240B6375"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p>
          <w:p w14:paraId="63F34389"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разрабатывать и корректировать оперативные планы производства вида строительных работ</w:t>
            </w:r>
          </w:p>
          <w:p w14:paraId="0672DC47"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p>
          <w:p w14:paraId="7F794CC8"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рассчитывать потребность в материальных и технических ресурсах, используемых при производстве вида строительных работ</w:t>
            </w:r>
          </w:p>
          <w:p w14:paraId="6B3662D3"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составлять графики распределения поставленных материальных и технических ресурсов, используемых при производстве вида строительных работ</w:t>
            </w:r>
          </w:p>
          <w:p w14:paraId="6C8A7419"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p>
          <w:p w14:paraId="3CD9BED6" w14:textId="6424FC79" w:rsidR="00FA7BC8" w:rsidRPr="00462B15"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оформлять исполнительную и учетную документацию в процессе производства вида строительных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9AB170" w14:textId="7BB7F992" w:rsidR="00E82D8A" w:rsidRPr="007C4556" w:rsidRDefault="000E7B21"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lastRenderedPageBreak/>
              <w:t>-</w:t>
            </w:r>
            <w:r w:rsidR="00E82D8A" w:rsidRPr="000E7B21">
              <w:rPr>
                <w:rFonts w:ascii="Times New Roman" w:eastAsia="Times New Roman" w:hAnsi="Times New Roman" w:cs="Times New Roman"/>
                <w:sz w:val="24"/>
                <w:szCs w:val="24"/>
                <w:lang w:eastAsia="ru-RU"/>
              </w:rPr>
              <w:t xml:space="preserve"> </w:t>
            </w:r>
            <w:r w:rsidR="00E82D8A" w:rsidRPr="007C4556">
              <w:rPr>
                <w:rFonts w:ascii="Times New Roman" w:eastAsia="Times New Roman" w:hAnsi="Times New Roman" w:cs="Times New Roman"/>
                <w:sz w:val="24"/>
                <w:szCs w:val="24"/>
                <w:lang w:eastAsia="ru-RU"/>
              </w:rPr>
              <w:t xml:space="preserve">основы организации строительного производства и основные </w:t>
            </w:r>
            <w:r w:rsidR="00E82D8A" w:rsidRPr="007C4556">
              <w:rPr>
                <w:rFonts w:ascii="Times New Roman" w:eastAsia="Times New Roman" w:hAnsi="Times New Roman" w:cs="Times New Roman"/>
                <w:sz w:val="24"/>
                <w:szCs w:val="24"/>
                <w:lang w:eastAsia="ru-RU"/>
              </w:rPr>
              <w:lastRenderedPageBreak/>
              <w:t>технологии производства строительно-монтажных работ</w:t>
            </w:r>
          </w:p>
          <w:p w14:paraId="2E95D12F" w14:textId="77777777"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нормативные правовые акты и документы системы технического регулирования и стандартизации в сфере градостроительной деятельности</w:t>
            </w:r>
          </w:p>
          <w:p w14:paraId="4486B418" w14:textId="77777777"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методы и средства расчета объемов производственных заданий при производстве вида строительных работ</w:t>
            </w:r>
          </w:p>
          <w:p w14:paraId="7EB7C326" w14:textId="77777777"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методы и средства оперативного планирования производства вида строительных работ</w:t>
            </w:r>
          </w:p>
          <w:p w14:paraId="6AC67F1D" w14:textId="77777777"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методы и средства расчета планируемой потребности в трудовых, материальных и технических ресурсах, используемых при производстве вида строительных работ</w:t>
            </w:r>
          </w:p>
          <w:p w14:paraId="5C07748B" w14:textId="77777777"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требования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p>
          <w:p w14:paraId="6DDAE696" w14:textId="116309A5" w:rsidR="00FA7BC8" w:rsidRPr="000E7B21" w:rsidRDefault="00FA7BC8" w:rsidP="000E7B21">
            <w:pPr>
              <w:shd w:val="clear" w:color="auto" w:fill="FFFFFF"/>
              <w:tabs>
                <w:tab w:val="left" w:pos="235"/>
              </w:tabs>
              <w:contextualSpacing/>
              <w:rPr>
                <w:rFonts w:ascii="Times New Roman" w:eastAsia="Times New Roman" w:hAnsi="Times New Roman" w:cs="Times New Roman"/>
                <w:sz w:val="24"/>
                <w:szCs w:val="24"/>
                <w:lang w:eastAsia="ru-RU"/>
              </w:rPr>
            </w:pPr>
          </w:p>
        </w:tc>
        <w:tc>
          <w:tcPr>
            <w:tcW w:w="2270" w:type="dxa"/>
            <w:tcBorders>
              <w:top w:val="single" w:sz="4" w:space="0" w:color="auto"/>
              <w:left w:val="single" w:sz="4" w:space="0" w:color="auto"/>
              <w:bottom w:val="single" w:sz="4" w:space="0" w:color="auto"/>
              <w:right w:val="single" w:sz="4" w:space="0" w:color="auto"/>
            </w:tcBorders>
          </w:tcPr>
          <w:p w14:paraId="1173AE93" w14:textId="77777777" w:rsidR="00E82D8A" w:rsidRPr="007C4556" w:rsidRDefault="00E82D8A" w:rsidP="00E82D8A">
            <w:pPr>
              <w:tabs>
                <w:tab w:val="left" w:pos="235"/>
              </w:tabs>
              <w:rPr>
                <w:rFonts w:ascii="Times New Roman" w:hAnsi="Times New Roman" w:cs="Times New Roman"/>
                <w:color w:val="000000"/>
                <w:sz w:val="24"/>
                <w:szCs w:val="24"/>
              </w:rPr>
            </w:pPr>
            <w:r w:rsidRPr="007C4556">
              <w:rPr>
                <w:rFonts w:ascii="Times New Roman" w:hAnsi="Times New Roman" w:cs="Times New Roman"/>
                <w:color w:val="000000"/>
                <w:sz w:val="24"/>
                <w:szCs w:val="24"/>
              </w:rPr>
              <w:lastRenderedPageBreak/>
              <w:t xml:space="preserve">- сбора исходных данных, необходимых для </w:t>
            </w:r>
            <w:r w:rsidRPr="007C4556">
              <w:rPr>
                <w:rFonts w:ascii="Times New Roman" w:hAnsi="Times New Roman" w:cs="Times New Roman"/>
                <w:color w:val="000000"/>
                <w:sz w:val="24"/>
                <w:szCs w:val="24"/>
              </w:rPr>
              <w:lastRenderedPageBreak/>
              <w:t xml:space="preserve">разработки организационно-технологической документации </w:t>
            </w:r>
          </w:p>
          <w:p w14:paraId="1DFCF839" w14:textId="77777777" w:rsidR="00E82D8A" w:rsidRPr="007C4556" w:rsidRDefault="00E82D8A" w:rsidP="00E82D8A">
            <w:pPr>
              <w:tabs>
                <w:tab w:val="left" w:pos="235"/>
              </w:tabs>
              <w:rPr>
                <w:rFonts w:ascii="Times New Roman" w:hAnsi="Times New Roman" w:cs="Times New Roman"/>
                <w:color w:val="000000"/>
                <w:sz w:val="24"/>
                <w:szCs w:val="24"/>
              </w:rPr>
            </w:pPr>
            <w:r w:rsidRPr="007C4556">
              <w:rPr>
                <w:rFonts w:ascii="Times New Roman" w:hAnsi="Times New Roman" w:cs="Times New Roman"/>
                <w:color w:val="000000"/>
                <w:sz w:val="24"/>
                <w:szCs w:val="24"/>
              </w:rPr>
              <w:t>- оформления технологических карт на выполнение отдельных видов работ и их передача на участок строительно-монтажных работ</w:t>
            </w:r>
          </w:p>
          <w:p w14:paraId="0CCB6CBD" w14:textId="77777777" w:rsidR="00E82D8A" w:rsidRPr="007C4556" w:rsidRDefault="00E82D8A" w:rsidP="00E82D8A">
            <w:pPr>
              <w:tabs>
                <w:tab w:val="left" w:pos="235"/>
              </w:tabs>
              <w:rPr>
                <w:rFonts w:ascii="Times New Roman" w:hAnsi="Times New Roman" w:cs="Times New Roman"/>
                <w:color w:val="000000"/>
                <w:sz w:val="24"/>
                <w:szCs w:val="24"/>
              </w:rPr>
            </w:pPr>
            <w:r w:rsidRPr="007C4556">
              <w:rPr>
                <w:rFonts w:ascii="Times New Roman" w:hAnsi="Times New Roman" w:cs="Times New Roman"/>
                <w:color w:val="000000"/>
                <w:sz w:val="24"/>
                <w:szCs w:val="24"/>
              </w:rPr>
              <w:t>- составления ведомостей объемов работ в натуральном и стоимостном измерении</w:t>
            </w:r>
          </w:p>
          <w:p w14:paraId="01CCF298" w14:textId="731753D1" w:rsidR="00FA7BC8" w:rsidRPr="007C4556" w:rsidRDefault="00E82D8A" w:rsidP="00E82D8A">
            <w:pPr>
              <w:rPr>
                <w:rFonts w:ascii="Times New Roman" w:hAnsi="Times New Roman" w:cs="Times New Roman"/>
                <w:bCs/>
                <w:i/>
                <w:sz w:val="24"/>
                <w:szCs w:val="24"/>
              </w:rPr>
            </w:pPr>
            <w:r w:rsidRPr="007C4556">
              <w:rPr>
                <w:rFonts w:ascii="Times New Roman" w:hAnsi="Times New Roman" w:cs="Times New Roman"/>
                <w:color w:val="000000"/>
                <w:sz w:val="24"/>
                <w:szCs w:val="24"/>
              </w:rPr>
              <w:t>- формирования заявок на строительные материалы, изделия, конструкции, оборудование, а также на технологическую оснастку, инструмент и приспособления</w:t>
            </w:r>
          </w:p>
        </w:tc>
      </w:tr>
      <w:tr w:rsidR="00E82D8A" w:rsidRPr="007C4556" w14:paraId="34D02668" w14:textId="77777777" w:rsidTr="00B3189B">
        <w:trPr>
          <w:trHeight w:val="327"/>
        </w:trPr>
        <w:tc>
          <w:tcPr>
            <w:tcW w:w="1129" w:type="dxa"/>
            <w:tcBorders>
              <w:left w:val="single" w:sz="4" w:space="0" w:color="auto"/>
              <w:right w:val="single" w:sz="4" w:space="0" w:color="auto"/>
            </w:tcBorders>
          </w:tcPr>
          <w:p w14:paraId="1F5C20E3" w14:textId="5E0978B8" w:rsidR="00E82D8A" w:rsidRPr="007C4556" w:rsidRDefault="00E82D8A" w:rsidP="00E82D8A">
            <w:pPr>
              <w:rPr>
                <w:rFonts w:ascii="Times New Roman" w:eastAsia="Times New Roman" w:hAnsi="Times New Roman" w:cs="Times New Roman"/>
                <w:bCs/>
                <w:color w:val="000000"/>
                <w:sz w:val="24"/>
                <w:szCs w:val="24"/>
                <w:shd w:val="clear" w:color="auto" w:fill="FFFFFF"/>
                <w:lang w:val="en-US" w:eastAsia="ru-RU"/>
              </w:rPr>
            </w:pPr>
            <w:r w:rsidRPr="007C4556">
              <w:rPr>
                <w:rFonts w:ascii="Times New Roman" w:eastAsia="Times New Roman" w:hAnsi="Times New Roman" w:cs="Times New Roman"/>
                <w:bCs/>
                <w:color w:val="000000"/>
                <w:sz w:val="24"/>
                <w:szCs w:val="24"/>
                <w:shd w:val="clear" w:color="auto" w:fill="FFFFFF"/>
                <w:lang w:eastAsia="ru-RU"/>
              </w:rPr>
              <w:lastRenderedPageBreak/>
              <w:t>ПК 2.2</w:t>
            </w:r>
          </w:p>
        </w:tc>
        <w:tc>
          <w:tcPr>
            <w:tcW w:w="3402" w:type="dxa"/>
            <w:tcBorders>
              <w:left w:val="single" w:sz="4" w:space="0" w:color="auto"/>
              <w:right w:val="single" w:sz="4" w:space="0" w:color="auto"/>
            </w:tcBorders>
          </w:tcPr>
          <w:p w14:paraId="433190FC" w14:textId="77777777"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проводить контроль соответствия поставленных для производства вида строительных работ строительных материалов, изделий, конструкций и </w:t>
            </w:r>
            <w:r w:rsidRPr="007C4556">
              <w:rPr>
                <w:rFonts w:ascii="Times New Roman" w:eastAsia="Times New Roman" w:hAnsi="Times New Roman" w:cs="Times New Roman"/>
                <w:sz w:val="24"/>
                <w:szCs w:val="24"/>
                <w:lang w:eastAsia="ru-RU"/>
              </w:rPr>
              <w:lastRenderedPageBreak/>
              <w:t>оборудования требованиям нормативных технических документов, проектной и рабочей документации</w:t>
            </w:r>
          </w:p>
          <w:p w14:paraId="5F93EC09" w14:textId="77777777"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правовых актов, документов системы технического регулирования и стандартизации в сфере градостроительной деятельности</w:t>
            </w:r>
          </w:p>
          <w:p w14:paraId="48D302F7" w14:textId="77777777"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проводить контроль соответствия технологического процесса и результата производства вида строительных работ требованиям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p>
          <w:p w14:paraId="62259492" w14:textId="77777777"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p>
          <w:p w14:paraId="56C192E2" w14:textId="12D129B2"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определять состав оперативных мер по </w:t>
            </w:r>
            <w:r w:rsidRPr="007C4556">
              <w:rPr>
                <w:rFonts w:ascii="Times New Roman" w:eastAsia="Times New Roman" w:hAnsi="Times New Roman" w:cs="Times New Roman"/>
                <w:sz w:val="24"/>
                <w:szCs w:val="24"/>
                <w:lang w:eastAsia="ru-RU"/>
              </w:rPr>
              <w:lastRenderedPageBreak/>
              <w:t>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p>
          <w:p w14:paraId="5B2CCCE1" w14:textId="77777777"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оформлять исполнительную и учетную документацию контроля качества производства вида строительных работ</w:t>
            </w:r>
          </w:p>
          <w:p w14:paraId="60BCB957" w14:textId="77777777"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2C6673AA" w14:textId="431F2422" w:rsidR="00E82D8A" w:rsidRPr="007C4556" w:rsidRDefault="00E82D8A" w:rsidP="00E82D8A">
            <w:pPr>
              <w:rPr>
                <w:rFonts w:ascii="Times New Roman" w:hAnsi="Times New Roman" w:cs="Times New Roman"/>
                <w:bCs/>
                <w:i/>
                <w:sz w:val="24"/>
                <w:szCs w:val="24"/>
              </w:rPr>
            </w:pPr>
            <w:r w:rsidRPr="007C4556">
              <w:rPr>
                <w:rFonts w:ascii="Times New Roman" w:eastAsia="Times New Roman" w:hAnsi="Times New Roman" w:cs="Times New Roman"/>
                <w:sz w:val="24"/>
                <w:szCs w:val="24"/>
                <w:lang w:eastAsia="ru-RU"/>
              </w:rPr>
              <w:t>- осуществлять производственную коммуникацию по вопросам контроля качества производства вида строительных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E1113"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lastRenderedPageBreak/>
              <w:t xml:space="preserve">- </w:t>
            </w:r>
            <w:r w:rsidRPr="007C4556">
              <w:rPr>
                <w:rFonts w:ascii="Times New Roman" w:eastAsia="Times New Roman" w:hAnsi="Times New Roman" w:cs="Times New Roman"/>
                <w:sz w:val="24"/>
                <w:szCs w:val="24"/>
                <w:lang w:val="x-none" w:eastAsia="x-none"/>
              </w:rPr>
              <w:t>нормативны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правовы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акт</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и документ</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системы технического регулирования и стандартизации в сфере </w:t>
            </w:r>
            <w:r w:rsidRPr="007C4556">
              <w:rPr>
                <w:rFonts w:ascii="Times New Roman" w:eastAsia="Times New Roman" w:hAnsi="Times New Roman" w:cs="Times New Roman"/>
                <w:sz w:val="24"/>
                <w:szCs w:val="24"/>
                <w:lang w:val="x-none" w:eastAsia="x-none"/>
              </w:rPr>
              <w:lastRenderedPageBreak/>
              <w:t>градостроительной деятельности</w:t>
            </w:r>
          </w:p>
          <w:p w14:paraId="67F1F6E4"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требовани</w:t>
            </w:r>
            <w:r w:rsidRPr="007C4556">
              <w:rPr>
                <w:rFonts w:ascii="Times New Roman" w:eastAsia="Times New Roman" w:hAnsi="Times New Roman" w:cs="Times New Roman"/>
                <w:sz w:val="24"/>
                <w:szCs w:val="24"/>
                <w:lang w:eastAsia="x-none"/>
              </w:rPr>
              <w:t>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строительным материалам, изделиям, конструкциям и оборудованию, используемы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при производстве вида строительных работ</w:t>
            </w:r>
          </w:p>
          <w:p w14:paraId="489985BC"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метод</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и средств</w:t>
            </w:r>
            <w:r w:rsidRPr="007C4556">
              <w:rPr>
                <w:rFonts w:ascii="Times New Roman" w:eastAsia="Times New Roman" w:hAnsi="Times New Roman" w:cs="Times New Roman"/>
                <w:sz w:val="24"/>
                <w:szCs w:val="24"/>
                <w:lang w:eastAsia="x-none"/>
              </w:rPr>
              <w:t>а</w:t>
            </w:r>
            <w:r w:rsidRPr="007C4556">
              <w:rPr>
                <w:rFonts w:ascii="Times New Roman" w:eastAsia="Times New Roman" w:hAnsi="Times New Roman" w:cs="Times New Roman"/>
                <w:sz w:val="24"/>
                <w:szCs w:val="24"/>
                <w:lang w:val="x-none" w:eastAsia="x-none"/>
              </w:rPr>
              <w:t xml:space="preserve">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p w14:paraId="44AC4F45"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требовани</w:t>
            </w:r>
            <w:r w:rsidRPr="007C4556">
              <w:rPr>
                <w:rFonts w:ascii="Times New Roman" w:eastAsia="Times New Roman" w:hAnsi="Times New Roman" w:cs="Times New Roman"/>
                <w:sz w:val="24"/>
                <w:szCs w:val="24"/>
                <w:lang w:eastAsia="x-none"/>
              </w:rPr>
              <w:t>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складированию и хранению строительных материалов, изделий, конструкций и оборудования, используемых при производстве вида строительных работ</w:t>
            </w:r>
          </w:p>
          <w:p w14:paraId="2169D8F8"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мето</w:t>
            </w:r>
            <w:r w:rsidRPr="007C4556">
              <w:rPr>
                <w:rFonts w:ascii="Times New Roman" w:eastAsia="Times New Roman" w:hAnsi="Times New Roman" w:cs="Times New Roman"/>
                <w:sz w:val="24"/>
                <w:szCs w:val="24"/>
                <w:lang w:eastAsia="x-none"/>
              </w:rPr>
              <w:t>ды</w:t>
            </w:r>
            <w:r w:rsidRPr="007C4556">
              <w:rPr>
                <w:rFonts w:ascii="Times New Roman" w:eastAsia="Times New Roman" w:hAnsi="Times New Roman" w:cs="Times New Roman"/>
                <w:sz w:val="24"/>
                <w:szCs w:val="24"/>
                <w:lang w:val="x-none" w:eastAsia="x-none"/>
              </w:rPr>
              <w:t xml:space="preserve"> и средств</w:t>
            </w:r>
            <w:r w:rsidRPr="007C4556">
              <w:rPr>
                <w:rFonts w:ascii="Times New Roman" w:eastAsia="Times New Roman" w:hAnsi="Times New Roman" w:cs="Times New Roman"/>
                <w:sz w:val="24"/>
                <w:szCs w:val="24"/>
                <w:lang w:eastAsia="x-none"/>
              </w:rPr>
              <w:t>а</w:t>
            </w:r>
            <w:r w:rsidRPr="007C4556">
              <w:rPr>
                <w:rFonts w:ascii="Times New Roman" w:eastAsia="Times New Roman" w:hAnsi="Times New Roman" w:cs="Times New Roman"/>
                <w:sz w:val="24"/>
                <w:szCs w:val="24"/>
                <w:lang w:val="x-none" w:eastAsia="x-none"/>
              </w:rPr>
              <w:t xml:space="preserve"> контроля соответствия складирования и хранения строительных материалов, изделий, конструкций и оборудования, </w:t>
            </w:r>
            <w:r w:rsidRPr="007C4556">
              <w:rPr>
                <w:rFonts w:ascii="Times New Roman" w:eastAsia="Times New Roman" w:hAnsi="Times New Roman" w:cs="Times New Roman"/>
                <w:sz w:val="24"/>
                <w:szCs w:val="24"/>
                <w:lang w:val="x-none" w:eastAsia="x-none"/>
              </w:rPr>
              <w:lastRenderedPageBreak/>
              <w:t>используемы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при производстве вида строительных работ, требованиям нормативных технических документов</w:t>
            </w:r>
          </w:p>
          <w:p w14:paraId="74B55FD5"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val="x-none" w:eastAsia="x-none"/>
              </w:rPr>
              <w:t>- схем</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операционного контроля качества производства вида строительных работ</w:t>
            </w:r>
          </w:p>
          <w:p w14:paraId="6D2A61FE"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требовани</w:t>
            </w:r>
            <w:r w:rsidRPr="007C4556">
              <w:rPr>
                <w:rFonts w:ascii="Times New Roman" w:eastAsia="Times New Roman" w:hAnsi="Times New Roman" w:cs="Times New Roman"/>
                <w:sz w:val="24"/>
                <w:szCs w:val="24"/>
                <w:lang w:eastAsia="x-none"/>
              </w:rPr>
              <w:t>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p>
          <w:p w14:paraId="0DFE319B" w14:textId="7777777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вид</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строительных работ, оказывающи</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влияние на безопасность объекта капитального строительства, контроль выполнения которых не может быть проведен после выполнения других видов строительных работ</w:t>
            </w:r>
          </w:p>
          <w:p w14:paraId="6BC1C32D" w14:textId="5FD443B0"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000E7B21" w:rsidRPr="007C4556">
              <w:rPr>
                <w:rFonts w:ascii="Times New Roman" w:eastAsia="Times New Roman" w:hAnsi="Times New Roman" w:cs="Times New Roman"/>
                <w:sz w:val="24"/>
                <w:szCs w:val="24"/>
                <w:lang w:val="x-none" w:eastAsia="x-none"/>
              </w:rPr>
              <w:t>требован</w:t>
            </w:r>
            <w:r w:rsidR="000E7B21" w:rsidRPr="007C4556">
              <w:rPr>
                <w:rFonts w:ascii="Times New Roman" w:eastAsia="Times New Roman" w:hAnsi="Times New Roman" w:cs="Times New Roman"/>
                <w:sz w:val="24"/>
                <w:szCs w:val="24"/>
                <w:lang w:eastAsia="x-none"/>
              </w:rPr>
              <w:t>ия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контроля качества производства вида строительных работ</w:t>
            </w:r>
          </w:p>
          <w:p w14:paraId="71701A5F" w14:textId="03697436" w:rsidR="00E82D8A" w:rsidRPr="007C4556" w:rsidRDefault="00E82D8A" w:rsidP="00E82D8A">
            <w:pPr>
              <w:rPr>
                <w:rFonts w:ascii="Times New Roman" w:hAnsi="Times New Roman" w:cs="Times New Roman"/>
                <w:bCs/>
                <w:i/>
                <w:sz w:val="24"/>
                <w:szCs w:val="24"/>
              </w:rPr>
            </w:pPr>
            <w:r w:rsidRPr="007C4556">
              <w:rPr>
                <w:rFonts w:ascii="Times New Roman" w:eastAsia="Times New Roman" w:hAnsi="Times New Roman" w:cs="Times New Roman"/>
                <w:sz w:val="24"/>
                <w:szCs w:val="24"/>
                <w:lang w:eastAsia="x-none"/>
              </w:rPr>
              <w:lastRenderedPageBreak/>
              <w:t xml:space="preserve">- </w:t>
            </w:r>
            <w:r w:rsidRPr="007C4556">
              <w:rPr>
                <w:rFonts w:ascii="Times New Roman" w:eastAsia="Times New Roman" w:hAnsi="Times New Roman" w:cs="Times New Roman"/>
                <w:sz w:val="24"/>
                <w:szCs w:val="24"/>
                <w:lang w:val="x-none" w:eastAsia="x-none"/>
              </w:rPr>
              <w:t>основны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специализированны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программны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средства, используемы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для ведения исполнительной и учетной документации в строительстве</w:t>
            </w:r>
          </w:p>
        </w:tc>
        <w:tc>
          <w:tcPr>
            <w:tcW w:w="2270" w:type="dxa"/>
            <w:tcBorders>
              <w:top w:val="single" w:sz="4" w:space="0" w:color="auto"/>
              <w:left w:val="single" w:sz="4" w:space="0" w:color="auto"/>
              <w:bottom w:val="single" w:sz="4" w:space="0" w:color="auto"/>
              <w:right w:val="single" w:sz="4" w:space="0" w:color="auto"/>
            </w:tcBorders>
          </w:tcPr>
          <w:p w14:paraId="347EBC49" w14:textId="77777777"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lastRenderedPageBreak/>
              <w:t xml:space="preserve">- </w:t>
            </w:r>
            <w:r w:rsidRPr="007C4556">
              <w:rPr>
                <w:rFonts w:ascii="Times New Roman" w:eastAsia="Times New Roman" w:hAnsi="Times New Roman" w:cs="Times New Roman"/>
                <w:sz w:val="24"/>
                <w:szCs w:val="24"/>
                <w:shd w:val="clear" w:color="auto" w:fill="FFFFFF"/>
                <w:lang w:val="x-none" w:eastAsia="x-none"/>
              </w:rPr>
              <w:t>входн</w:t>
            </w:r>
            <w:r w:rsidRPr="007C4556">
              <w:rPr>
                <w:rFonts w:ascii="Times New Roman" w:eastAsia="Times New Roman" w:hAnsi="Times New Roman" w:cs="Times New Roman"/>
                <w:sz w:val="24"/>
                <w:szCs w:val="24"/>
                <w:shd w:val="clear" w:color="auto" w:fill="FFFFFF"/>
                <w:lang w:eastAsia="x-none"/>
              </w:rPr>
              <w:t>ого</w:t>
            </w:r>
            <w:r w:rsidRPr="007C4556">
              <w:rPr>
                <w:rFonts w:ascii="Times New Roman" w:eastAsia="Times New Roman" w:hAnsi="Times New Roman" w:cs="Times New Roman"/>
                <w:sz w:val="24"/>
                <w:szCs w:val="24"/>
                <w:shd w:val="clear" w:color="auto" w:fill="FFFFFF"/>
                <w:lang w:val="x-none" w:eastAsia="x-none"/>
              </w:rPr>
              <w:t xml:space="preserve"> контроля строительных материалов, изделий, конструкций и </w:t>
            </w:r>
            <w:r w:rsidRPr="007C4556">
              <w:rPr>
                <w:rFonts w:ascii="Times New Roman" w:eastAsia="Times New Roman" w:hAnsi="Times New Roman" w:cs="Times New Roman"/>
                <w:sz w:val="24"/>
                <w:szCs w:val="24"/>
                <w:shd w:val="clear" w:color="auto" w:fill="FFFFFF"/>
                <w:lang w:val="x-none" w:eastAsia="x-none"/>
              </w:rPr>
              <w:lastRenderedPageBreak/>
              <w:t>оборудования, применяемых при производстве вида строительных работ</w:t>
            </w:r>
          </w:p>
          <w:p w14:paraId="7D0A195A" w14:textId="77777777"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p w14:paraId="077B93ED" w14:textId="77777777"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val="x-none" w:eastAsia="x-none"/>
              </w:rPr>
              <w:t>- операционного контроля качества производства вида строительных работ</w:t>
            </w:r>
          </w:p>
          <w:p w14:paraId="2AE692E3" w14:textId="77777777"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принятия оперативных мер для устранения выявленных недостатков и дефектов производства вида строительных работ</w:t>
            </w:r>
          </w:p>
          <w:p w14:paraId="6A9DD33F" w14:textId="77777777"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ведения исполнительной и учетной документации контроля качества в процессе производства вида строительных работ</w:t>
            </w:r>
          </w:p>
          <w:p w14:paraId="74B091A4" w14:textId="43BE0E59" w:rsidR="00E82D8A" w:rsidRPr="007C4556" w:rsidRDefault="00E82D8A" w:rsidP="00E82D8A">
            <w:pPr>
              <w:rPr>
                <w:rFonts w:ascii="Times New Roman" w:hAnsi="Times New Roman" w:cs="Times New Roman"/>
                <w:bCs/>
                <w:i/>
                <w:sz w:val="24"/>
                <w:szCs w:val="24"/>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 xml:space="preserve">формирования и ведения сведений, документов и материалов контроля качества производства вида строительных работ, включаемых в информационную модель объекта капитального </w:t>
            </w:r>
            <w:r w:rsidRPr="007C4556">
              <w:rPr>
                <w:rFonts w:ascii="Times New Roman" w:eastAsia="Times New Roman" w:hAnsi="Times New Roman" w:cs="Times New Roman"/>
                <w:sz w:val="24"/>
                <w:szCs w:val="24"/>
                <w:shd w:val="clear" w:color="auto" w:fill="FFFFFF"/>
                <w:lang w:val="x-none" w:eastAsia="x-none"/>
              </w:rPr>
              <w:lastRenderedPageBreak/>
              <w:t>строительства (при ее наличии)</w:t>
            </w:r>
          </w:p>
        </w:tc>
      </w:tr>
      <w:tr w:rsidR="00CE208A" w:rsidRPr="007C4556" w14:paraId="5DE0EB0A" w14:textId="77777777" w:rsidTr="00B3189B">
        <w:trPr>
          <w:trHeight w:val="327"/>
        </w:trPr>
        <w:tc>
          <w:tcPr>
            <w:tcW w:w="1129" w:type="dxa"/>
            <w:tcBorders>
              <w:left w:val="single" w:sz="4" w:space="0" w:color="auto"/>
              <w:right w:val="single" w:sz="4" w:space="0" w:color="auto"/>
            </w:tcBorders>
          </w:tcPr>
          <w:p w14:paraId="763ED097" w14:textId="3E194E56" w:rsidR="00CE208A" w:rsidRPr="007C4556" w:rsidRDefault="00CE208A" w:rsidP="00CE208A">
            <w:pPr>
              <w:rPr>
                <w:rFonts w:ascii="Times New Roman" w:hAnsi="Times New Roman" w:cs="Times New Roman"/>
                <w:bCs/>
                <w:sz w:val="24"/>
                <w:szCs w:val="24"/>
                <w:lang w:val="en-US"/>
              </w:rPr>
            </w:pPr>
            <w:r w:rsidRPr="007C4556">
              <w:rPr>
                <w:rFonts w:ascii="Times New Roman" w:hAnsi="Times New Roman" w:cs="Times New Roman"/>
                <w:bCs/>
                <w:sz w:val="24"/>
                <w:szCs w:val="24"/>
              </w:rPr>
              <w:lastRenderedPageBreak/>
              <w:t>ПК 2.3</w:t>
            </w:r>
          </w:p>
        </w:tc>
        <w:tc>
          <w:tcPr>
            <w:tcW w:w="3402" w:type="dxa"/>
            <w:tcBorders>
              <w:left w:val="single" w:sz="4" w:space="0" w:color="auto"/>
              <w:right w:val="single" w:sz="4" w:space="0" w:color="auto"/>
            </w:tcBorders>
          </w:tcPr>
          <w:p w14:paraId="62D5225F" w14:textId="535E5EFD" w:rsidR="00CE208A" w:rsidRPr="000E7B21" w:rsidRDefault="00CE208A" w:rsidP="00CE208A">
            <w:pPr>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использовать различные методы расчета потребности производства участка строительства в строительных машинах и механизмах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EBD235" w14:textId="4732A61F" w:rsidR="00CE208A" w:rsidRPr="000E7B21" w:rsidRDefault="00CE208A" w:rsidP="00CE208A">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основные машины и механизмы для ведения строительных гидротехнических работ</w:t>
            </w:r>
          </w:p>
          <w:p w14:paraId="65EBDC72" w14:textId="2EDA4D25" w:rsidR="00CE208A" w:rsidRPr="000E7B21" w:rsidRDefault="00CE208A" w:rsidP="00CE208A">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правила содержания и эксплуатации техники и оборудования</w:t>
            </w:r>
          </w:p>
          <w:p w14:paraId="2474ED2A" w14:textId="07CE4BDA" w:rsidR="00CE208A" w:rsidRPr="000E7B21" w:rsidRDefault="00CE208A" w:rsidP="00CE208A">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виды и характеристики основного строительного, технологического оборудования и инструментов</w:t>
            </w:r>
          </w:p>
          <w:p w14:paraId="2594778C" w14:textId="1A85FA4E" w:rsidR="00CE208A" w:rsidRPr="000E7B21" w:rsidRDefault="00CE208A" w:rsidP="00CE208A">
            <w:pPr>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нормативные показатели потребности строительного производства в строительных машинах и механизмах</w:t>
            </w:r>
          </w:p>
        </w:tc>
        <w:tc>
          <w:tcPr>
            <w:tcW w:w="2270" w:type="dxa"/>
            <w:tcBorders>
              <w:top w:val="single" w:sz="4" w:space="0" w:color="auto"/>
              <w:left w:val="single" w:sz="4" w:space="0" w:color="auto"/>
              <w:bottom w:val="single" w:sz="4" w:space="0" w:color="auto"/>
              <w:right w:val="single" w:sz="4" w:space="0" w:color="auto"/>
            </w:tcBorders>
          </w:tcPr>
          <w:p w14:paraId="5FFE9064" w14:textId="7777777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обеспечения участка строительства строительными машинами и механизмами</w:t>
            </w:r>
          </w:p>
          <w:p w14:paraId="43F62CB0" w14:textId="562F4AB5"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xml:space="preserve">- организации и проведение подготовки складских помещений, складских площадок (далее </w:t>
            </w:r>
            <w:r w:rsidR="000E7B21">
              <w:rPr>
                <w:rFonts w:ascii="Times New Roman" w:eastAsia="Times New Roman" w:hAnsi="Times New Roman" w:cs="Times New Roman"/>
                <w:sz w:val="24"/>
                <w:szCs w:val="24"/>
                <w:lang w:eastAsia="ru-RU"/>
              </w:rPr>
              <w:t>–</w:t>
            </w:r>
            <w:r w:rsidRPr="000E7B21">
              <w:rPr>
                <w:rFonts w:ascii="Times New Roman" w:eastAsia="Times New Roman" w:hAnsi="Times New Roman" w:cs="Times New Roman"/>
                <w:sz w:val="24"/>
                <w:szCs w:val="24"/>
                <w:lang w:eastAsia="ru-RU"/>
              </w:rPr>
              <w:t xml:space="preserve"> склад) и складского оборудования для разгрузки, размещения и отгрузки материальных ресурсов строительной организации</w:t>
            </w:r>
          </w:p>
          <w:p w14:paraId="561D260A" w14:textId="7777777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проведения инструктажа работников склада по правилам хранения и сохранности складируемых материальных ресурсов строительной организации</w:t>
            </w:r>
          </w:p>
          <w:p w14:paraId="37494020" w14:textId="7777777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xml:space="preserve">-проверки наличия сопроводительных документов, подтверждающих количество и соответствие нормативно-техническим документам поступающих на склад материальных </w:t>
            </w:r>
            <w:r w:rsidRPr="000E7B21">
              <w:rPr>
                <w:rFonts w:ascii="Times New Roman" w:eastAsia="Times New Roman" w:hAnsi="Times New Roman" w:cs="Times New Roman"/>
                <w:sz w:val="24"/>
                <w:szCs w:val="24"/>
                <w:lang w:eastAsia="ru-RU"/>
              </w:rPr>
              <w:lastRenderedPageBreak/>
              <w:t>ресурсов строительной организации</w:t>
            </w:r>
          </w:p>
          <w:p w14:paraId="102DD415" w14:textId="7777777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организации разгрузки и размещения на складе для хранения материальных ресурсов строительной организации</w:t>
            </w:r>
          </w:p>
          <w:p w14:paraId="492DF5E8" w14:textId="7777777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организации выдачи и отгрузки материальных ресурсов строительной организации</w:t>
            </w:r>
          </w:p>
          <w:p w14:paraId="033F9BAD" w14:textId="7777777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проведения инвентаризации материальных ресурсов строительной организации</w:t>
            </w:r>
          </w:p>
          <w:p w14:paraId="4BBAF1F4" w14:textId="3A43FFE2" w:rsidR="00CE208A" w:rsidRPr="000E7B21" w:rsidRDefault="00CE208A" w:rsidP="00CE208A">
            <w:pPr>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подготовки материальных отчетов по движению (приход, расход) материальных ресурсов строительной организации</w:t>
            </w:r>
          </w:p>
        </w:tc>
      </w:tr>
      <w:tr w:rsidR="00CE208A" w:rsidRPr="007C4556" w14:paraId="763DC3CB" w14:textId="77777777" w:rsidTr="00B3189B">
        <w:trPr>
          <w:trHeight w:val="327"/>
        </w:trPr>
        <w:tc>
          <w:tcPr>
            <w:tcW w:w="1129" w:type="dxa"/>
            <w:tcBorders>
              <w:left w:val="single" w:sz="4" w:space="0" w:color="auto"/>
              <w:right w:val="single" w:sz="4" w:space="0" w:color="auto"/>
            </w:tcBorders>
          </w:tcPr>
          <w:p w14:paraId="16B010C0" w14:textId="1AC98942"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 2.4</w:t>
            </w:r>
          </w:p>
        </w:tc>
        <w:tc>
          <w:tcPr>
            <w:tcW w:w="3402" w:type="dxa"/>
            <w:tcBorders>
              <w:left w:val="single" w:sz="4" w:space="0" w:color="auto"/>
              <w:right w:val="single" w:sz="4" w:space="0" w:color="auto"/>
            </w:tcBorders>
          </w:tcPr>
          <w:p w14:paraId="36A9EAFB" w14:textId="7B172D48"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xml:space="preserve">- </w:t>
            </w:r>
            <w:r w:rsidRPr="007C4556">
              <w:rPr>
                <w:rFonts w:ascii="Times New Roman" w:hAnsi="Times New Roman" w:cs="Times New Roman"/>
                <w:sz w:val="24"/>
                <w:szCs w:val="24"/>
              </w:rPr>
              <w:t>читать проектную, рабочую, организационно-технологическую и исполнительную документацию в сфере строительства</w:t>
            </w:r>
          </w:p>
          <w:p w14:paraId="2FA86D43" w14:textId="4E2F1D4A"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подбирать основное оборудование для выполнения гидротехнических работ</w:t>
            </w:r>
          </w:p>
          <w:p w14:paraId="6B746127" w14:textId="513A44D9"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осуществлять планировку и разметку участка производства работ</w:t>
            </w:r>
          </w:p>
          <w:p w14:paraId="6AC00FC0" w14:textId="409FAA0E"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определять порядок выполнения и рассчитывать объемы подготовительных работ на участке производства вида строительных работ</w:t>
            </w:r>
          </w:p>
          <w:p w14:paraId="652918E2" w14:textId="1CC769FF"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разрабатывать и корректировать оперативные </w:t>
            </w:r>
            <w:r w:rsidRPr="007C4556">
              <w:rPr>
                <w:rFonts w:ascii="Times New Roman" w:hAnsi="Times New Roman" w:cs="Times New Roman"/>
                <w:sz w:val="24"/>
                <w:szCs w:val="24"/>
              </w:rPr>
              <w:lastRenderedPageBreak/>
              <w:t>планы производства вида строительных работ</w:t>
            </w:r>
          </w:p>
          <w:p w14:paraId="74AC71A9" w14:textId="32B624F8"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определять объемы, трудоемкость строительных процессов и потребное количество работников, специализированных машин, оборудования, материалов, полуфабрикатов и изделий</w:t>
            </w:r>
          </w:p>
          <w:p w14:paraId="16915F40" w14:textId="0B226301"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xml:space="preserve">- </w:t>
            </w:r>
            <w:r w:rsidRPr="007C4556">
              <w:rPr>
                <w:rFonts w:ascii="Times New Roman" w:hAnsi="Times New Roman" w:cs="Times New Roman"/>
                <w:sz w:val="24"/>
                <w:szCs w:val="24"/>
              </w:rPr>
              <w:t>оформлять исполнительную и учетную документацию подготовки участка производства вида строительных работ</w:t>
            </w:r>
          </w:p>
          <w:p w14:paraId="61FFE1A8" w14:textId="55F39077"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p>
          <w:p w14:paraId="3080C7D8" w14:textId="4230D666"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выбирать состав рабочих операций и строительных процессов, обосновывать методы их выполнения</w:t>
            </w:r>
          </w:p>
          <w:p w14:paraId="577F6CD4" w14:textId="51EC0150"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организовывать рабочие места, их техническое оснащение, размещение технологического оборудования</w:t>
            </w:r>
          </w:p>
          <w:p w14:paraId="4E7EE62B" w14:textId="6F484A81"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оформлять специальные документы на производство работ под водой</w:t>
            </w:r>
          </w:p>
          <w:p w14:paraId="7550E1B3" w14:textId="341E77F6"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определять вредные и опасные факторы, связанные с производством работ</w:t>
            </w:r>
          </w:p>
          <w:p w14:paraId="3AEF8750" w14:textId="0FCCD02A"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определять перечень работ по обеспечению безопасности участка производства работ (ограждение строительной площадки, ограждение или обозначение опасных зон, освещение)</w:t>
            </w:r>
          </w:p>
          <w:p w14:paraId="1226E880" w14:textId="3F5A8239"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оформлять документацию по исполнению требований охраны труда, пожарной безопасности и охраны окружающей среды (журнал инструктажа по охране труда, пожарной безопасности)</w:t>
            </w:r>
          </w:p>
          <w:p w14:paraId="7B7F5EBA" w14:textId="0E428992" w:rsidR="00CE208A" w:rsidRPr="000E7B21" w:rsidRDefault="00CE208A" w:rsidP="00CE208A">
            <w:pPr>
              <w:rPr>
                <w:rFonts w:ascii="Times New Roman" w:hAnsi="Times New Roman" w:cs="Times New Roman"/>
                <w:sz w:val="24"/>
                <w:szCs w:val="24"/>
              </w:rPr>
            </w:pPr>
            <w:r w:rsidRPr="007C4556">
              <w:rPr>
                <w:rFonts w:ascii="Times New Roman" w:hAnsi="Times New Roman" w:cs="Times New Roman"/>
                <w:sz w:val="24"/>
                <w:szCs w:val="24"/>
              </w:rPr>
              <w:lastRenderedPageBreak/>
              <w:t>- размещать на складской территории материально-технические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D3C850" w14:textId="1C6F8EF8"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lastRenderedPageBreak/>
              <w:t>- организация строительного производства</w:t>
            </w:r>
          </w:p>
          <w:p w14:paraId="47B87550" w14:textId="01B1A284"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технологии производства работ</w:t>
            </w:r>
          </w:p>
          <w:p w14:paraId="0A794626" w14:textId="660DFF2A"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состав и требования к оформлению организационно-технологической и исполнительной документации в области строительства</w:t>
            </w:r>
          </w:p>
          <w:p w14:paraId="6984C93D" w14:textId="6930EF01"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методы расчета трудовых и материально- технических ресурсов, необходимых для выполнения объемов, предусмотренных производственными </w:t>
            </w:r>
            <w:r w:rsidRPr="007C4556">
              <w:rPr>
                <w:rFonts w:ascii="Times New Roman" w:hAnsi="Times New Roman" w:cs="Times New Roman"/>
                <w:sz w:val="24"/>
                <w:szCs w:val="24"/>
              </w:rPr>
              <w:lastRenderedPageBreak/>
              <w:t>заданиями и календарными планами производства</w:t>
            </w:r>
          </w:p>
          <w:p w14:paraId="26291429" w14:textId="5F65456C"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требования нормативных технических документов, определяющие состав и порядок обустройства строительной площадки (внутриплощадочных подготовительных работ)</w:t>
            </w:r>
          </w:p>
          <w:p w14:paraId="10F72B0F" w14:textId="77777777"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технологические процессы производства строительно-монтажных работ; </w:t>
            </w:r>
          </w:p>
          <w:p w14:paraId="753BA0D5" w14:textId="2D2F406C"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основы проектирования производства работ</w:t>
            </w:r>
          </w:p>
          <w:p w14:paraId="0B96090A" w14:textId="1CC65ED0"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принципы организации комплексных и специализированных производственных звеньев, и бригад</w:t>
            </w:r>
          </w:p>
          <w:p w14:paraId="15E56947" w14:textId="4B43FB8F"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порядок разработки и согласования производственных заданий и планов производства</w:t>
            </w:r>
          </w:p>
          <w:p w14:paraId="606202A0" w14:textId="29A456BF" w:rsidR="00CE208A" w:rsidRPr="007C4556" w:rsidRDefault="00CE208A" w:rsidP="00CE208A">
            <w:pPr>
              <w:rPr>
                <w:rFonts w:ascii="Times New Roman" w:hAnsi="Times New Roman" w:cs="Times New Roman"/>
                <w:bCs/>
                <w:i/>
                <w:sz w:val="24"/>
                <w:szCs w:val="24"/>
              </w:rPr>
            </w:pPr>
            <w:r w:rsidRPr="007C4556">
              <w:rPr>
                <w:rFonts w:ascii="Times New Roman" w:hAnsi="Times New Roman" w:cs="Times New Roman"/>
                <w:sz w:val="24"/>
                <w:szCs w:val="24"/>
              </w:rPr>
              <w:t>- виды и технические характеристики технологической оснастки (лесов, подмостей, защитных приспособлений, креплений стенок котлованов и траншей)</w:t>
            </w:r>
          </w:p>
        </w:tc>
        <w:tc>
          <w:tcPr>
            <w:tcW w:w="2270" w:type="dxa"/>
            <w:tcBorders>
              <w:top w:val="single" w:sz="4" w:space="0" w:color="auto"/>
              <w:left w:val="single" w:sz="4" w:space="0" w:color="auto"/>
              <w:bottom w:val="single" w:sz="4" w:space="0" w:color="auto"/>
              <w:right w:val="single" w:sz="4" w:space="0" w:color="auto"/>
            </w:tcBorders>
          </w:tcPr>
          <w:p w14:paraId="2B0B941C" w14:textId="7ECC8493" w:rsidR="00CE208A" w:rsidRPr="007C4556" w:rsidRDefault="00CE208A" w:rsidP="00CE208A">
            <w:pPr>
              <w:rPr>
                <w:rFonts w:ascii="Times New Roman" w:hAnsi="Times New Roman" w:cs="Times New Roman"/>
                <w:bCs/>
                <w:i/>
                <w:sz w:val="24"/>
                <w:szCs w:val="24"/>
              </w:rPr>
            </w:pPr>
            <w:r w:rsidRPr="007C4556">
              <w:rPr>
                <w:rFonts w:ascii="Times New Roman" w:eastAsia="Times New Roman" w:hAnsi="Times New Roman" w:cs="Times New Roman"/>
                <w:sz w:val="24"/>
                <w:szCs w:val="24"/>
                <w:shd w:val="clear" w:color="auto" w:fill="FFFFFF"/>
                <w:lang w:eastAsia="x-none"/>
              </w:rPr>
              <w:lastRenderedPageBreak/>
              <w:t xml:space="preserve">- </w:t>
            </w:r>
            <w:r w:rsidRPr="007C4556">
              <w:rPr>
                <w:rFonts w:ascii="Times New Roman" w:eastAsia="Times New Roman" w:hAnsi="Times New Roman" w:cs="Times New Roman"/>
                <w:sz w:val="24"/>
                <w:szCs w:val="24"/>
                <w:shd w:val="clear" w:color="auto" w:fill="FFFFFF"/>
                <w:lang w:val="x-none" w:eastAsia="x-none"/>
              </w:rPr>
              <w:t>подготовк</w:t>
            </w:r>
            <w:r w:rsidRPr="007C4556">
              <w:rPr>
                <w:rFonts w:ascii="Times New Roman" w:eastAsia="Times New Roman" w:hAnsi="Times New Roman" w:cs="Times New Roman"/>
                <w:sz w:val="24"/>
                <w:szCs w:val="24"/>
                <w:shd w:val="clear" w:color="auto" w:fill="FFFFFF"/>
                <w:lang w:eastAsia="x-none"/>
              </w:rPr>
              <w:t>и</w:t>
            </w:r>
            <w:r w:rsidRPr="007C4556">
              <w:rPr>
                <w:rFonts w:ascii="Times New Roman" w:eastAsia="Times New Roman" w:hAnsi="Times New Roman" w:cs="Times New Roman"/>
                <w:sz w:val="24"/>
                <w:szCs w:val="24"/>
                <w:shd w:val="clear" w:color="auto" w:fill="FFFFFF"/>
                <w:lang w:val="x-none" w:eastAsia="x-none"/>
              </w:rPr>
              <w:t xml:space="preserve"> к производству строительных работ</w:t>
            </w:r>
          </w:p>
        </w:tc>
      </w:tr>
      <w:tr w:rsidR="00CE208A" w:rsidRPr="007C4556" w14:paraId="66A16AA9" w14:textId="77777777" w:rsidTr="00B3189B">
        <w:trPr>
          <w:trHeight w:val="327"/>
        </w:trPr>
        <w:tc>
          <w:tcPr>
            <w:tcW w:w="1129" w:type="dxa"/>
            <w:tcBorders>
              <w:left w:val="single" w:sz="4" w:space="0" w:color="auto"/>
              <w:right w:val="single" w:sz="4" w:space="0" w:color="auto"/>
            </w:tcBorders>
          </w:tcPr>
          <w:p w14:paraId="1A49F1C6" w14:textId="59D8678D"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 2.5</w:t>
            </w:r>
          </w:p>
        </w:tc>
        <w:tc>
          <w:tcPr>
            <w:tcW w:w="3402" w:type="dxa"/>
            <w:tcBorders>
              <w:left w:val="single" w:sz="4" w:space="0" w:color="auto"/>
              <w:right w:val="single" w:sz="4" w:space="0" w:color="auto"/>
            </w:tcBorders>
          </w:tcPr>
          <w:p w14:paraId="7013FB75" w14:textId="59F34847" w:rsidR="00CE208A" w:rsidRPr="007C4556"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работать с технической документацией и справочной литературой по производству общестроительных и специальных видов работ</w:t>
            </w:r>
          </w:p>
          <w:p w14:paraId="49A2BA54" w14:textId="654CD3AA"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устанавливать последовательность ведения работ при строительстве сооружения</w:t>
            </w:r>
          </w:p>
          <w:p w14:paraId="02D3080E" w14:textId="4F611A97" w:rsidR="00CE208A" w:rsidRPr="000E7B21"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xml:space="preserve">- </w:t>
            </w:r>
            <w:r w:rsidRPr="000E7B21">
              <w:rPr>
                <w:rFonts w:ascii="Times New Roman" w:hAnsi="Times New Roman" w:cs="Times New Roman"/>
                <w:iCs/>
                <w:sz w:val="24"/>
                <w:szCs w:val="24"/>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74E8A4E6" w14:textId="5B45FA08" w:rsidR="00CE208A" w:rsidRPr="000E7B21"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p w14:paraId="1C0B0505" w14:textId="5F3E6F2B" w:rsidR="00CE208A" w:rsidRPr="007C4556"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xml:space="preserve">- </w:t>
            </w:r>
            <w:r w:rsidRPr="007C4556">
              <w:rPr>
                <w:rFonts w:ascii="Times New Roman" w:hAnsi="Times New Roman" w:cs="Times New Roman"/>
                <w:iCs/>
                <w:sz w:val="24"/>
                <w:szCs w:val="24"/>
              </w:rPr>
              <w:t>осуществлять контроль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w:t>
            </w:r>
          </w:p>
          <w:p w14:paraId="6DCC45CA" w14:textId="01BBE9B4"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xml:space="preserve">- осуществлять документальное сопровождение результатов входного и операционного </w:t>
            </w:r>
            <w:r w:rsidRPr="007C4556">
              <w:rPr>
                <w:rFonts w:ascii="Times New Roman" w:hAnsi="Times New Roman" w:cs="Times New Roman"/>
                <w:iCs/>
                <w:sz w:val="24"/>
                <w:szCs w:val="24"/>
              </w:rPr>
              <w:lastRenderedPageBreak/>
              <w:t>контроля качества выполняемых работ, включая скрытые работы</w:t>
            </w:r>
          </w:p>
          <w:p w14:paraId="509E4055" w14:textId="4AE240FF" w:rsidR="00CE208A" w:rsidRPr="000E7B21"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xml:space="preserve">- </w:t>
            </w:r>
            <w:r w:rsidRPr="000E7B21">
              <w:rPr>
                <w:rFonts w:ascii="Times New Roman"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p>
          <w:p w14:paraId="6216D0B9" w14:textId="64E44336" w:rsidR="00CE208A" w:rsidRPr="000E7B21"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p w14:paraId="20522CDD" w14:textId="23F360E3" w:rsidR="00CE208A" w:rsidRPr="007C4556"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xml:space="preserve">- </w:t>
            </w:r>
            <w:r w:rsidRPr="007C4556">
              <w:rPr>
                <w:rFonts w:ascii="Times New Roman" w:hAnsi="Times New Roman" w:cs="Times New Roman"/>
                <w:iCs/>
                <w:sz w:val="24"/>
                <w:szCs w:val="24"/>
              </w:rPr>
              <w:t>определять оптимальную структуру распределения работников для выполнения производственных заданий и отдельных работ</w:t>
            </w:r>
          </w:p>
          <w:p w14:paraId="0B8FE418" w14:textId="724CAA17"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осуществлять оценку результативности и качества выполнения работниками производственных заданий и отдельных работ</w:t>
            </w:r>
          </w:p>
          <w:p w14:paraId="2A2E1CF9" w14:textId="0E0BCBAA"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w:t>
            </w:r>
          </w:p>
          <w:p w14:paraId="21CCF2B4" w14:textId="461A5566" w:rsidR="00CE208A" w:rsidRPr="000E7B21"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0D806E" w14:textId="7590E890"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lastRenderedPageBreak/>
              <w:t xml:space="preserve">- основные технологии строительства </w:t>
            </w:r>
          </w:p>
          <w:p w14:paraId="6D04C038" w14:textId="5336C8CF"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методы эксплуатации строительных машин и механизмов, применяемые при производстве различных видов строительных работ </w:t>
            </w:r>
          </w:p>
          <w:p w14:paraId="6A4F1063" w14:textId="77C287A2"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виды бетона, применяемой арматуры и технологии бетонирования сооружений </w:t>
            </w:r>
          </w:p>
          <w:p w14:paraId="7634A377" w14:textId="7CDA5B44"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технологии возведения насыпей в гидротехническом строительстве и применяемое оборудование </w:t>
            </w:r>
          </w:p>
          <w:p w14:paraId="5C7015F3" w14:textId="5FEC4500"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особенности устройства котлованов под строительство сооружений, а также особенности разработки грунта в зимних условиях; технологии специальных строительных работ </w:t>
            </w:r>
          </w:p>
          <w:p w14:paraId="5306DFB8" w14:textId="061FF03D"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технологии выполнения общестроительных работ; особенностей выполнения подводно-технических работ </w:t>
            </w:r>
          </w:p>
          <w:p w14:paraId="49C18AE2" w14:textId="12500278"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основные виды техники и технологии для выполнения работ под водой </w:t>
            </w:r>
          </w:p>
          <w:p w14:paraId="20F9CF4E" w14:textId="74F05865"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принципы руководства и правила безопасной организации водолазных работ</w:t>
            </w:r>
          </w:p>
          <w:p w14:paraId="2A929697" w14:textId="0B431364"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lastRenderedPageBreak/>
              <w:t>-требования, средства и методы обеспечения качества строительства</w:t>
            </w:r>
          </w:p>
          <w:p w14:paraId="54A7DB9F" w14:textId="416ECF49"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виды и характеристики основного строительного, технологического оборудования и инструментов</w:t>
            </w:r>
          </w:p>
          <w:p w14:paraId="46A14884" w14:textId="1B23FD5F"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требования нормативных документов в области охраны труда, пожарной безопасности и охраны окружающей среды</w:t>
            </w:r>
          </w:p>
          <w:p w14:paraId="3467BD0E" w14:textId="19D058F2"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виды негативного воздействия на окружающую среду при производстве различных видов строительных работ и методы их минимизации и предотвращения</w:t>
            </w:r>
          </w:p>
          <w:p w14:paraId="0ACC9868" w14:textId="7D4DAA4F"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основные вредные и (или) опасные производственных факторов</w:t>
            </w:r>
          </w:p>
          <w:p w14:paraId="65FF8AD9" w14:textId="2FDD7A08"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технологии производства гидротехнических и специальных строительных работ</w:t>
            </w:r>
          </w:p>
          <w:p w14:paraId="177E8219" w14:textId="1FB29D36"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принципы работы, условия монтажа и технической эксплуатации проектируемых конструкций и сооружений</w:t>
            </w:r>
          </w:p>
          <w:p w14:paraId="6B51B5B2" w14:textId="2245EE18"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основы технологии производства гидротехнических строительных работ </w:t>
            </w:r>
          </w:p>
          <w:p w14:paraId="38B46BD8" w14:textId="6FCBE183"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особенности гидротехнических строительных работ </w:t>
            </w:r>
          </w:p>
          <w:p w14:paraId="4E879897" w14:textId="7C9A12CF" w:rsidR="00CE208A" w:rsidRPr="007C4556" w:rsidRDefault="00CE208A" w:rsidP="00CE208A">
            <w:pPr>
              <w:rPr>
                <w:rFonts w:ascii="Times New Roman" w:hAnsi="Times New Roman" w:cs="Times New Roman"/>
                <w:bCs/>
                <w:i/>
                <w:sz w:val="24"/>
                <w:szCs w:val="24"/>
              </w:rPr>
            </w:pPr>
            <w:r w:rsidRPr="007C4556">
              <w:rPr>
                <w:rFonts w:ascii="Times New Roman" w:hAnsi="Times New Roman" w:cs="Times New Roman"/>
                <w:iCs/>
                <w:sz w:val="24"/>
                <w:szCs w:val="24"/>
              </w:rPr>
              <w:t>- основные факторы повышения эффективности производства работ</w:t>
            </w:r>
          </w:p>
        </w:tc>
        <w:tc>
          <w:tcPr>
            <w:tcW w:w="2270" w:type="dxa"/>
            <w:tcBorders>
              <w:top w:val="single" w:sz="4" w:space="0" w:color="auto"/>
              <w:left w:val="single" w:sz="4" w:space="0" w:color="auto"/>
              <w:bottom w:val="single" w:sz="4" w:space="0" w:color="auto"/>
              <w:right w:val="single" w:sz="4" w:space="0" w:color="auto"/>
            </w:tcBorders>
          </w:tcPr>
          <w:p w14:paraId="491C6413" w14:textId="7775D66D" w:rsidR="00CE208A" w:rsidRPr="007C4556" w:rsidRDefault="00CE208A" w:rsidP="00CE208A">
            <w:pPr>
              <w:tabs>
                <w:tab w:val="left" w:pos="235"/>
              </w:tabs>
              <w:rPr>
                <w:rFonts w:ascii="Times New Roman" w:eastAsia="Times New Roman" w:hAnsi="Times New Roman" w:cs="Times New Roman"/>
                <w:sz w:val="24"/>
                <w:szCs w:val="24"/>
                <w:shd w:val="clear" w:color="auto" w:fill="FFFFFF"/>
                <w:lang w:eastAsia="x-none"/>
              </w:rPr>
            </w:pPr>
            <w:r w:rsidRPr="007C4556">
              <w:rPr>
                <w:rFonts w:ascii="Times New Roman" w:eastAsia="Times New Roman" w:hAnsi="Times New Roman" w:cs="Times New Roman"/>
                <w:sz w:val="24"/>
                <w:szCs w:val="24"/>
                <w:shd w:val="clear" w:color="auto" w:fill="FFFFFF"/>
                <w:lang w:eastAsia="x-none"/>
              </w:rPr>
              <w:lastRenderedPageBreak/>
              <w:t xml:space="preserve">- </w:t>
            </w:r>
            <w:r w:rsidRPr="007C4556">
              <w:rPr>
                <w:rFonts w:ascii="Times New Roman" w:eastAsia="Times New Roman" w:hAnsi="Times New Roman" w:cs="Times New Roman"/>
                <w:sz w:val="24"/>
                <w:szCs w:val="24"/>
                <w:shd w:val="clear" w:color="auto" w:fill="FFFFFF"/>
                <w:lang w:val="x-none" w:eastAsia="x-none"/>
              </w:rPr>
              <w:t>организации и технологии производства работ на участке объекта</w:t>
            </w:r>
          </w:p>
          <w:p w14:paraId="42F5B159" w14:textId="6138126E" w:rsidR="00CE208A" w:rsidRPr="007C4556" w:rsidRDefault="00CE208A" w:rsidP="00CE208A">
            <w:pPr>
              <w:rPr>
                <w:rFonts w:ascii="Times New Roman" w:hAnsi="Times New Roman" w:cs="Times New Roman"/>
                <w:bCs/>
                <w:i/>
                <w:sz w:val="24"/>
                <w:szCs w:val="24"/>
              </w:rPr>
            </w:pPr>
            <w:r w:rsidRPr="007C4556">
              <w:rPr>
                <w:rFonts w:ascii="Times New Roman" w:eastAsia="Times New Roman" w:hAnsi="Times New Roman" w:cs="Times New Roman"/>
                <w:sz w:val="24"/>
                <w:szCs w:val="24"/>
                <w:shd w:val="clear" w:color="auto" w:fill="FFFFFF"/>
                <w:lang w:eastAsia="x-none"/>
              </w:rPr>
              <w:t>- организации гидротехнических строительных работ</w:t>
            </w:r>
          </w:p>
        </w:tc>
      </w:tr>
    </w:tbl>
    <w:p w14:paraId="6049A569" w14:textId="77777777" w:rsidR="00D21A82" w:rsidRDefault="00D21A82" w:rsidP="00B3189B">
      <w:pPr>
        <w:rPr>
          <w:rFonts w:ascii="Times New Roman" w:eastAsia="Times New Roman" w:hAnsi="Times New Roman" w:cs="Times New Roman"/>
          <w:sz w:val="24"/>
          <w:szCs w:val="24"/>
          <w:lang w:eastAsia="ru-RU"/>
        </w:rPr>
      </w:pPr>
    </w:p>
    <w:p w14:paraId="045B947A" w14:textId="77777777" w:rsidR="00D21A82" w:rsidRPr="007C4556" w:rsidRDefault="00D21A82" w:rsidP="00D21A82">
      <w:pPr>
        <w:ind w:firstLine="709"/>
        <w:rPr>
          <w:rFonts w:ascii="Times New Roman" w:eastAsia="Times New Roman" w:hAnsi="Times New Roman" w:cs="Times New Roman"/>
          <w:sz w:val="24"/>
          <w:szCs w:val="24"/>
          <w:lang w:eastAsia="ru-RU"/>
        </w:rPr>
      </w:pPr>
    </w:p>
    <w:p w14:paraId="485BABF1" w14:textId="77777777" w:rsidR="00D21A82" w:rsidRPr="007C4556" w:rsidRDefault="00D21A82" w:rsidP="00D21A82">
      <w:pPr>
        <w:pStyle w:val="1f"/>
        <w:rPr>
          <w:rFonts w:ascii="Times New Roman" w:hAnsi="Times New Roman"/>
        </w:rPr>
      </w:pPr>
      <w:r w:rsidRPr="007C4556">
        <w:rPr>
          <w:rFonts w:ascii="Times New Roman" w:hAnsi="Times New Roman"/>
        </w:rPr>
        <w:lastRenderedPageBreak/>
        <w:t>2. Структура и содержание профессионального модуля</w:t>
      </w:r>
    </w:p>
    <w:p w14:paraId="7FE0090D" w14:textId="77777777" w:rsidR="00D21A82" w:rsidRPr="007C4556" w:rsidRDefault="00D21A82" w:rsidP="00D21A82">
      <w:pPr>
        <w:pStyle w:val="114"/>
        <w:rPr>
          <w:rFonts w:ascii="Times New Roman" w:hAnsi="Times New Roman"/>
        </w:rPr>
      </w:pPr>
      <w:r w:rsidRPr="007C4556">
        <w:rPr>
          <w:rFonts w:ascii="Times New Roman" w:hAnsi="Times New Roman"/>
        </w:rPr>
        <w:t xml:space="preserve">2.1. Трудоемкость освоения модуля </w:t>
      </w:r>
    </w:p>
    <w:tbl>
      <w:tblPr>
        <w:tblW w:w="5303"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86"/>
        <w:gridCol w:w="2335"/>
        <w:gridCol w:w="2484"/>
      </w:tblGrid>
      <w:tr w:rsidR="00D21A82" w:rsidRPr="007C4556" w14:paraId="71F312A8" w14:textId="77777777" w:rsidTr="00CD68DE">
        <w:trPr>
          <w:trHeight w:val="23"/>
        </w:trPr>
        <w:tc>
          <w:tcPr>
            <w:tcW w:w="2639" w:type="pct"/>
            <w:vAlign w:val="center"/>
          </w:tcPr>
          <w:p w14:paraId="50C82305" w14:textId="77777777" w:rsidR="00D21A82" w:rsidRPr="007C4556" w:rsidRDefault="00D21A82" w:rsidP="00D21A82">
            <w:pPr>
              <w:jc w:val="center"/>
              <w:rPr>
                <w:rFonts w:ascii="Times New Roman" w:hAnsi="Times New Roman" w:cs="Times New Roman"/>
                <w:b/>
                <w:sz w:val="24"/>
                <w:szCs w:val="24"/>
              </w:rPr>
            </w:pPr>
            <w:r w:rsidRPr="007C4556">
              <w:rPr>
                <w:rFonts w:ascii="Times New Roman" w:hAnsi="Times New Roman" w:cs="Times New Roman"/>
                <w:b/>
                <w:sz w:val="24"/>
                <w:szCs w:val="24"/>
              </w:rPr>
              <w:t>Наименование составных частей модуля</w:t>
            </w:r>
          </w:p>
        </w:tc>
        <w:tc>
          <w:tcPr>
            <w:tcW w:w="1144" w:type="pct"/>
            <w:vAlign w:val="center"/>
          </w:tcPr>
          <w:p w14:paraId="28F454DA" w14:textId="77777777" w:rsidR="00D21A82" w:rsidRPr="007C4556" w:rsidRDefault="00D21A82" w:rsidP="00D21A82">
            <w:pPr>
              <w:jc w:val="center"/>
              <w:rPr>
                <w:rFonts w:ascii="Times New Roman" w:hAnsi="Times New Roman" w:cs="Times New Roman"/>
                <w:b/>
                <w:iCs/>
                <w:sz w:val="24"/>
                <w:szCs w:val="24"/>
              </w:rPr>
            </w:pPr>
            <w:r w:rsidRPr="007C4556">
              <w:rPr>
                <w:rFonts w:ascii="Times New Roman" w:hAnsi="Times New Roman" w:cs="Times New Roman"/>
                <w:b/>
                <w:iCs/>
                <w:sz w:val="24"/>
                <w:szCs w:val="24"/>
              </w:rPr>
              <w:t>Объем в часах</w:t>
            </w:r>
          </w:p>
        </w:tc>
        <w:tc>
          <w:tcPr>
            <w:tcW w:w="1217" w:type="pct"/>
          </w:tcPr>
          <w:p w14:paraId="40680776" w14:textId="77777777" w:rsidR="00D21A82" w:rsidRPr="007C4556" w:rsidRDefault="00D21A82" w:rsidP="00D21A82">
            <w:pPr>
              <w:jc w:val="center"/>
              <w:rPr>
                <w:rFonts w:ascii="Times New Roman" w:hAnsi="Times New Roman" w:cs="Times New Roman"/>
                <w:b/>
                <w:iCs/>
                <w:sz w:val="24"/>
                <w:szCs w:val="24"/>
              </w:rPr>
            </w:pPr>
            <w:r w:rsidRPr="007C4556">
              <w:rPr>
                <w:rFonts w:ascii="Times New Roman" w:hAnsi="Times New Roman" w:cs="Times New Roman"/>
                <w:b/>
                <w:sz w:val="24"/>
                <w:szCs w:val="24"/>
              </w:rPr>
              <w:t>В т.ч. в форме практ. подготовки</w:t>
            </w:r>
          </w:p>
        </w:tc>
      </w:tr>
      <w:tr w:rsidR="00D630AB" w:rsidRPr="007C4556" w14:paraId="61097173" w14:textId="77777777" w:rsidTr="00CD68DE">
        <w:trPr>
          <w:trHeight w:val="23"/>
        </w:trPr>
        <w:tc>
          <w:tcPr>
            <w:tcW w:w="2639" w:type="pct"/>
            <w:vAlign w:val="center"/>
          </w:tcPr>
          <w:p w14:paraId="151F9A3D"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Учебные занятия</w:t>
            </w:r>
          </w:p>
        </w:tc>
        <w:tc>
          <w:tcPr>
            <w:tcW w:w="1144" w:type="pct"/>
            <w:vAlign w:val="center"/>
          </w:tcPr>
          <w:p w14:paraId="786CDC84" w14:textId="04487229" w:rsidR="00D630AB" w:rsidRPr="007C4556" w:rsidRDefault="00D630AB" w:rsidP="00D630AB">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396</w:t>
            </w:r>
          </w:p>
        </w:tc>
        <w:tc>
          <w:tcPr>
            <w:tcW w:w="1217" w:type="pct"/>
            <w:vAlign w:val="center"/>
          </w:tcPr>
          <w:p w14:paraId="0354A34D" w14:textId="2636EF5B"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
                <w:sz w:val="24"/>
                <w:szCs w:val="24"/>
              </w:rPr>
              <w:t>330</w:t>
            </w:r>
          </w:p>
        </w:tc>
      </w:tr>
      <w:tr w:rsidR="00D630AB" w:rsidRPr="007C4556" w14:paraId="6C15FB42" w14:textId="77777777" w:rsidTr="00CD68DE">
        <w:trPr>
          <w:trHeight w:val="23"/>
        </w:trPr>
        <w:tc>
          <w:tcPr>
            <w:tcW w:w="2639" w:type="pct"/>
            <w:vAlign w:val="center"/>
          </w:tcPr>
          <w:p w14:paraId="425236A0"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Курсовая работа (проект)</w:t>
            </w:r>
          </w:p>
        </w:tc>
        <w:tc>
          <w:tcPr>
            <w:tcW w:w="1144" w:type="pct"/>
            <w:vAlign w:val="center"/>
          </w:tcPr>
          <w:p w14:paraId="67066D8B" w14:textId="3F21E663"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7CA54A07" w14:textId="42AB58FE"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D630AB" w:rsidRPr="007C4556" w14:paraId="18769A8D" w14:textId="77777777" w:rsidTr="00CD68DE">
        <w:trPr>
          <w:trHeight w:val="23"/>
        </w:trPr>
        <w:tc>
          <w:tcPr>
            <w:tcW w:w="2639" w:type="pct"/>
            <w:vAlign w:val="center"/>
          </w:tcPr>
          <w:p w14:paraId="2254F19D"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Самостоятельная работа</w:t>
            </w:r>
          </w:p>
        </w:tc>
        <w:tc>
          <w:tcPr>
            <w:tcW w:w="1144" w:type="pct"/>
            <w:vAlign w:val="center"/>
          </w:tcPr>
          <w:p w14:paraId="2FC5D766" w14:textId="0942A170"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53E522D8" w14:textId="6BE58057"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D630AB" w:rsidRPr="007C4556" w14:paraId="007C14CA" w14:textId="77777777" w:rsidTr="00CD68DE">
        <w:trPr>
          <w:trHeight w:val="23"/>
        </w:trPr>
        <w:tc>
          <w:tcPr>
            <w:tcW w:w="2639" w:type="pct"/>
            <w:vAlign w:val="center"/>
          </w:tcPr>
          <w:p w14:paraId="1913E426"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Практика, в т.ч.:</w:t>
            </w:r>
          </w:p>
        </w:tc>
        <w:tc>
          <w:tcPr>
            <w:tcW w:w="1144" w:type="pct"/>
            <w:vAlign w:val="center"/>
          </w:tcPr>
          <w:p w14:paraId="2B243FE0" w14:textId="74168512"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
                <w:sz w:val="24"/>
                <w:szCs w:val="24"/>
              </w:rPr>
              <w:t>252</w:t>
            </w:r>
          </w:p>
        </w:tc>
        <w:tc>
          <w:tcPr>
            <w:tcW w:w="1217" w:type="pct"/>
            <w:vAlign w:val="center"/>
          </w:tcPr>
          <w:p w14:paraId="28B34573" w14:textId="414E6E0E"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
                <w:sz w:val="24"/>
                <w:szCs w:val="24"/>
              </w:rPr>
              <w:t>252</w:t>
            </w:r>
          </w:p>
        </w:tc>
      </w:tr>
      <w:tr w:rsidR="00D630AB" w:rsidRPr="007C4556" w14:paraId="442A69FB" w14:textId="77777777" w:rsidTr="00CD68DE">
        <w:trPr>
          <w:trHeight w:val="23"/>
        </w:trPr>
        <w:tc>
          <w:tcPr>
            <w:tcW w:w="2639" w:type="pct"/>
            <w:vAlign w:val="center"/>
          </w:tcPr>
          <w:p w14:paraId="33362BDA"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учебная</w:t>
            </w:r>
          </w:p>
        </w:tc>
        <w:tc>
          <w:tcPr>
            <w:tcW w:w="1144" w:type="pct"/>
            <w:vAlign w:val="center"/>
          </w:tcPr>
          <w:p w14:paraId="403D12F4" w14:textId="666048C3" w:rsidR="00D630AB" w:rsidRPr="007C4556" w:rsidRDefault="00D630AB" w:rsidP="00D630AB">
            <w:pPr>
              <w:jc w:val="center"/>
              <w:rPr>
                <w:rFonts w:ascii="Times New Roman" w:hAnsi="Times New Roman" w:cs="Times New Roman"/>
                <w:bCs/>
                <w:i/>
                <w:iCs/>
                <w:sz w:val="24"/>
                <w:szCs w:val="24"/>
                <w:lang w:val="en-US"/>
              </w:rPr>
            </w:pPr>
            <w:r w:rsidRPr="007C4556">
              <w:rPr>
                <w:rFonts w:ascii="Times New Roman" w:hAnsi="Times New Roman" w:cs="Times New Roman"/>
                <w:bCs/>
                <w:i/>
                <w:iCs/>
                <w:sz w:val="24"/>
                <w:szCs w:val="24"/>
              </w:rPr>
              <w:t>96</w:t>
            </w:r>
          </w:p>
        </w:tc>
        <w:tc>
          <w:tcPr>
            <w:tcW w:w="1217" w:type="pct"/>
            <w:vAlign w:val="center"/>
          </w:tcPr>
          <w:p w14:paraId="020CE7EF" w14:textId="678E2EDD" w:rsidR="00D630AB" w:rsidRPr="007C4556" w:rsidRDefault="00D630AB" w:rsidP="00D630AB">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96</w:t>
            </w:r>
          </w:p>
        </w:tc>
      </w:tr>
      <w:tr w:rsidR="00D630AB" w:rsidRPr="007C4556" w14:paraId="09B668CD" w14:textId="77777777" w:rsidTr="00CD68DE">
        <w:trPr>
          <w:trHeight w:val="23"/>
        </w:trPr>
        <w:tc>
          <w:tcPr>
            <w:tcW w:w="2639" w:type="pct"/>
            <w:vAlign w:val="center"/>
          </w:tcPr>
          <w:p w14:paraId="2A3097D5"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производственная</w:t>
            </w:r>
          </w:p>
        </w:tc>
        <w:tc>
          <w:tcPr>
            <w:tcW w:w="1144" w:type="pct"/>
            <w:vAlign w:val="center"/>
          </w:tcPr>
          <w:p w14:paraId="253D8219" w14:textId="680FBD91" w:rsidR="00D630AB" w:rsidRPr="007C4556" w:rsidRDefault="00D630AB" w:rsidP="00D630AB">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c>
          <w:tcPr>
            <w:tcW w:w="1217" w:type="pct"/>
            <w:vAlign w:val="center"/>
          </w:tcPr>
          <w:p w14:paraId="43B4CA01" w14:textId="73F64449" w:rsidR="00D630AB" w:rsidRPr="007C4556" w:rsidRDefault="00D630AB" w:rsidP="00D630AB">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r>
      <w:tr w:rsidR="00D630AB" w:rsidRPr="007C4556" w14:paraId="77876F9F" w14:textId="77777777" w:rsidTr="00CD68DE">
        <w:trPr>
          <w:trHeight w:val="23"/>
        </w:trPr>
        <w:tc>
          <w:tcPr>
            <w:tcW w:w="2639" w:type="pct"/>
            <w:vAlign w:val="center"/>
          </w:tcPr>
          <w:p w14:paraId="35DF2B2F"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 xml:space="preserve">Промежуточная аттестация </w:t>
            </w:r>
          </w:p>
        </w:tc>
        <w:tc>
          <w:tcPr>
            <w:tcW w:w="1144" w:type="pct"/>
            <w:vAlign w:val="center"/>
          </w:tcPr>
          <w:p w14:paraId="4D887214" w14:textId="1A4090FD" w:rsidR="00D630AB" w:rsidRPr="007C4556" w:rsidRDefault="00D630AB" w:rsidP="00D630AB">
            <w:pPr>
              <w:jc w:val="center"/>
              <w:rPr>
                <w:rFonts w:ascii="Times New Roman" w:hAnsi="Times New Roman" w:cs="Times New Roman"/>
                <w:bCs/>
                <w:sz w:val="24"/>
                <w:szCs w:val="24"/>
                <w:lang w:val="en-US"/>
              </w:rPr>
            </w:pPr>
            <w:r w:rsidRPr="007C4556">
              <w:rPr>
                <w:rFonts w:ascii="Times New Roman" w:hAnsi="Times New Roman" w:cs="Times New Roman"/>
                <w:bCs/>
                <w:sz w:val="24"/>
                <w:szCs w:val="24"/>
              </w:rPr>
              <w:t>48</w:t>
            </w:r>
          </w:p>
        </w:tc>
        <w:tc>
          <w:tcPr>
            <w:tcW w:w="1217" w:type="pct"/>
            <w:vAlign w:val="center"/>
          </w:tcPr>
          <w:p w14:paraId="068D5877" w14:textId="3A123B01"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r>
      <w:tr w:rsidR="00D630AB" w:rsidRPr="007C4556" w14:paraId="192A391F" w14:textId="77777777" w:rsidTr="00CD68DE">
        <w:trPr>
          <w:trHeight w:val="23"/>
        </w:trPr>
        <w:tc>
          <w:tcPr>
            <w:tcW w:w="2639" w:type="pct"/>
            <w:vAlign w:val="center"/>
          </w:tcPr>
          <w:p w14:paraId="21D20EEA"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Всего</w:t>
            </w:r>
          </w:p>
        </w:tc>
        <w:tc>
          <w:tcPr>
            <w:tcW w:w="1144" w:type="pct"/>
            <w:vAlign w:val="center"/>
          </w:tcPr>
          <w:p w14:paraId="1292ED12" w14:textId="6E1D6189" w:rsidR="00D630AB" w:rsidRPr="007C4556" w:rsidRDefault="00D630AB" w:rsidP="00D630AB">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696</w:t>
            </w:r>
          </w:p>
        </w:tc>
        <w:tc>
          <w:tcPr>
            <w:tcW w:w="1217" w:type="pct"/>
            <w:vAlign w:val="center"/>
          </w:tcPr>
          <w:p w14:paraId="299D78A6" w14:textId="74A27B94" w:rsidR="00D630AB" w:rsidRPr="007C4556" w:rsidRDefault="00D630AB" w:rsidP="00D630AB">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630</w:t>
            </w:r>
          </w:p>
        </w:tc>
      </w:tr>
    </w:tbl>
    <w:p w14:paraId="092BA07D" w14:textId="77777777" w:rsidR="00D30CF7" w:rsidRPr="007C4556" w:rsidRDefault="00D30CF7" w:rsidP="00D21A82">
      <w:pPr>
        <w:rPr>
          <w:rFonts w:ascii="Times New Roman" w:hAnsi="Times New Roman" w:cs="Times New Roman"/>
          <w:i/>
          <w:sz w:val="24"/>
          <w:szCs w:val="24"/>
        </w:rPr>
      </w:pPr>
    </w:p>
    <w:p w14:paraId="69F4F920" w14:textId="77777777" w:rsidR="00D30CF7" w:rsidRPr="007C4556" w:rsidRDefault="00D30CF7" w:rsidP="00D21A82">
      <w:pPr>
        <w:rPr>
          <w:rFonts w:ascii="Times New Roman" w:hAnsi="Times New Roman" w:cs="Times New Roman"/>
          <w:i/>
          <w:sz w:val="24"/>
          <w:szCs w:val="24"/>
        </w:rPr>
      </w:pPr>
    </w:p>
    <w:p w14:paraId="5C3544CF" w14:textId="77777777" w:rsidR="00D21A82" w:rsidRPr="007C4556" w:rsidRDefault="00D21A82" w:rsidP="00D21A82">
      <w:pPr>
        <w:pStyle w:val="114"/>
        <w:rPr>
          <w:rFonts w:ascii="Times New Roman" w:hAnsi="Times New Roman"/>
        </w:rPr>
      </w:pPr>
      <w:r w:rsidRPr="007C4556">
        <w:rPr>
          <w:rFonts w:ascii="Times New Roman" w:hAnsi="Times New Roman"/>
        </w:rPr>
        <w:t xml:space="preserve">2.2. Структура профессионального модуля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4110"/>
        <w:gridCol w:w="708"/>
        <w:gridCol w:w="852"/>
        <w:gridCol w:w="710"/>
        <w:gridCol w:w="708"/>
        <w:gridCol w:w="566"/>
        <w:gridCol w:w="427"/>
        <w:gridCol w:w="566"/>
        <w:gridCol w:w="761"/>
      </w:tblGrid>
      <w:tr w:rsidR="00CD68DE" w:rsidRPr="007C4556" w14:paraId="5A5AB880" w14:textId="77777777" w:rsidTr="00CD68DE">
        <w:trPr>
          <w:cantSplit/>
          <w:trHeight w:val="3076"/>
        </w:trPr>
        <w:tc>
          <w:tcPr>
            <w:tcW w:w="415" w:type="pct"/>
            <w:tcBorders>
              <w:bottom w:val="single" w:sz="4" w:space="0" w:color="auto"/>
            </w:tcBorders>
          </w:tcPr>
          <w:p w14:paraId="029DA241"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Код ОК, ПК</w:t>
            </w:r>
          </w:p>
        </w:tc>
        <w:tc>
          <w:tcPr>
            <w:tcW w:w="2003" w:type="pct"/>
            <w:tcBorders>
              <w:bottom w:val="single" w:sz="4" w:space="0" w:color="auto"/>
            </w:tcBorders>
            <w:vAlign w:val="center"/>
          </w:tcPr>
          <w:p w14:paraId="74663E0C"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Наименования разделов профессионального модуля</w:t>
            </w:r>
          </w:p>
        </w:tc>
        <w:tc>
          <w:tcPr>
            <w:tcW w:w="345" w:type="pct"/>
            <w:tcBorders>
              <w:bottom w:val="single" w:sz="4" w:space="0" w:color="auto"/>
            </w:tcBorders>
            <w:vAlign w:val="center"/>
          </w:tcPr>
          <w:p w14:paraId="11675989" w14:textId="77777777" w:rsidR="00D21A82" w:rsidRPr="007C4556" w:rsidRDefault="00D21A82" w:rsidP="00D21A8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Всего, час.</w:t>
            </w:r>
          </w:p>
        </w:tc>
        <w:tc>
          <w:tcPr>
            <w:tcW w:w="415" w:type="pct"/>
            <w:tcBorders>
              <w:bottom w:val="single" w:sz="4" w:space="0" w:color="auto"/>
            </w:tcBorders>
            <w:textDirection w:val="btLr"/>
            <w:vAlign w:val="center"/>
          </w:tcPr>
          <w:p w14:paraId="44E29B09" w14:textId="77777777" w:rsidR="00D21A82" w:rsidRPr="007C4556" w:rsidRDefault="00D21A82" w:rsidP="00D21A8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 т.ч. в форме практической подготовки</w:t>
            </w:r>
          </w:p>
        </w:tc>
        <w:tc>
          <w:tcPr>
            <w:tcW w:w="346" w:type="pct"/>
            <w:shd w:val="clear" w:color="auto" w:fill="D9D9D9" w:themeFill="background1" w:themeFillShade="D9"/>
            <w:textDirection w:val="btLr"/>
            <w:vAlign w:val="center"/>
          </w:tcPr>
          <w:p w14:paraId="44627FF0" w14:textId="77777777" w:rsidR="00D21A82" w:rsidRPr="007C4556" w:rsidRDefault="00D21A82" w:rsidP="00D21A82">
            <w:pPr>
              <w:suppressAutoHyphens/>
              <w:ind w:left="113" w:right="113"/>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Обучение по МДК, в т.ч.:</w:t>
            </w:r>
          </w:p>
        </w:tc>
        <w:tc>
          <w:tcPr>
            <w:tcW w:w="345" w:type="pct"/>
            <w:textDirection w:val="btLr"/>
            <w:vAlign w:val="center"/>
          </w:tcPr>
          <w:p w14:paraId="11D2E199"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Учебные занятия</w:t>
            </w:r>
          </w:p>
        </w:tc>
        <w:tc>
          <w:tcPr>
            <w:tcW w:w="276" w:type="pct"/>
            <w:textDirection w:val="btLr"/>
            <w:vAlign w:val="center"/>
          </w:tcPr>
          <w:p w14:paraId="62256207"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Курсовая работа (проект)</w:t>
            </w:r>
          </w:p>
        </w:tc>
        <w:tc>
          <w:tcPr>
            <w:tcW w:w="208" w:type="pct"/>
            <w:textDirection w:val="btLr"/>
            <w:vAlign w:val="center"/>
          </w:tcPr>
          <w:p w14:paraId="4F2E9044" w14:textId="4C1F3C61"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Самостоятельная работа</w:t>
            </w:r>
          </w:p>
        </w:tc>
        <w:tc>
          <w:tcPr>
            <w:tcW w:w="276" w:type="pct"/>
            <w:shd w:val="clear" w:color="auto" w:fill="D9D9D9" w:themeFill="background1" w:themeFillShade="D9"/>
            <w:textDirection w:val="btLr"/>
            <w:vAlign w:val="center"/>
          </w:tcPr>
          <w:p w14:paraId="486165DB"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Учебная практика</w:t>
            </w:r>
          </w:p>
        </w:tc>
        <w:tc>
          <w:tcPr>
            <w:tcW w:w="371" w:type="pct"/>
            <w:shd w:val="clear" w:color="auto" w:fill="D9D9D9" w:themeFill="background1" w:themeFillShade="D9"/>
            <w:textDirection w:val="btLr"/>
          </w:tcPr>
          <w:p w14:paraId="5B8D64A3"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Производственная практика</w:t>
            </w:r>
          </w:p>
        </w:tc>
      </w:tr>
      <w:tr w:rsidR="00CD68DE" w:rsidRPr="007C4556" w14:paraId="5D54290F" w14:textId="77777777" w:rsidTr="00CD68DE">
        <w:trPr>
          <w:cantSplit/>
          <w:trHeight w:val="73"/>
        </w:trPr>
        <w:tc>
          <w:tcPr>
            <w:tcW w:w="415" w:type="pct"/>
            <w:tcBorders>
              <w:bottom w:val="single" w:sz="4" w:space="0" w:color="auto"/>
            </w:tcBorders>
            <w:vAlign w:val="center"/>
          </w:tcPr>
          <w:p w14:paraId="6564E6EE"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w:t>
            </w:r>
          </w:p>
        </w:tc>
        <w:tc>
          <w:tcPr>
            <w:tcW w:w="2003" w:type="pct"/>
            <w:tcBorders>
              <w:bottom w:val="single" w:sz="4" w:space="0" w:color="auto"/>
            </w:tcBorders>
            <w:vAlign w:val="center"/>
          </w:tcPr>
          <w:p w14:paraId="6AFC2FE5"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2</w:t>
            </w:r>
          </w:p>
        </w:tc>
        <w:tc>
          <w:tcPr>
            <w:tcW w:w="345" w:type="pct"/>
            <w:tcBorders>
              <w:bottom w:val="single" w:sz="4" w:space="0" w:color="auto"/>
            </w:tcBorders>
            <w:vAlign w:val="center"/>
          </w:tcPr>
          <w:p w14:paraId="67C6528F" w14:textId="77777777" w:rsidR="00D21A82" w:rsidRPr="007C4556" w:rsidRDefault="00D21A82" w:rsidP="00D21A8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t>3</w:t>
            </w:r>
          </w:p>
        </w:tc>
        <w:tc>
          <w:tcPr>
            <w:tcW w:w="415" w:type="pct"/>
            <w:tcBorders>
              <w:bottom w:val="single" w:sz="4" w:space="0" w:color="auto"/>
            </w:tcBorders>
            <w:vAlign w:val="center"/>
          </w:tcPr>
          <w:p w14:paraId="3E5A2738" w14:textId="77777777" w:rsidR="00D21A82" w:rsidRPr="007C4556" w:rsidRDefault="00D21A82" w:rsidP="00D21A8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sz w:val="24"/>
                <w:szCs w:val="24"/>
                <w:lang w:eastAsia="ru-RU"/>
              </w:rPr>
              <w:t>4</w:t>
            </w:r>
          </w:p>
        </w:tc>
        <w:tc>
          <w:tcPr>
            <w:tcW w:w="346" w:type="pct"/>
            <w:shd w:val="clear" w:color="auto" w:fill="D9D9D9" w:themeFill="background1" w:themeFillShade="D9"/>
            <w:vAlign w:val="center"/>
          </w:tcPr>
          <w:p w14:paraId="239F5F12"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5</w:t>
            </w:r>
          </w:p>
        </w:tc>
        <w:tc>
          <w:tcPr>
            <w:tcW w:w="345" w:type="pct"/>
            <w:vAlign w:val="center"/>
          </w:tcPr>
          <w:p w14:paraId="340EF335"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color w:val="000000"/>
                <w:sz w:val="24"/>
                <w:szCs w:val="24"/>
                <w:lang w:eastAsia="ru-RU"/>
              </w:rPr>
              <w:t>6</w:t>
            </w:r>
          </w:p>
        </w:tc>
        <w:tc>
          <w:tcPr>
            <w:tcW w:w="276" w:type="pct"/>
            <w:vAlign w:val="center"/>
          </w:tcPr>
          <w:p w14:paraId="3C94FE8A"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7</w:t>
            </w:r>
          </w:p>
        </w:tc>
        <w:tc>
          <w:tcPr>
            <w:tcW w:w="208" w:type="pct"/>
            <w:vAlign w:val="center"/>
          </w:tcPr>
          <w:p w14:paraId="3AF5B625"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8</w:t>
            </w:r>
          </w:p>
        </w:tc>
        <w:tc>
          <w:tcPr>
            <w:tcW w:w="276" w:type="pct"/>
            <w:shd w:val="clear" w:color="auto" w:fill="D9D9D9" w:themeFill="background1" w:themeFillShade="D9"/>
          </w:tcPr>
          <w:p w14:paraId="7F598440"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9</w:t>
            </w:r>
          </w:p>
        </w:tc>
        <w:tc>
          <w:tcPr>
            <w:tcW w:w="371" w:type="pct"/>
            <w:shd w:val="clear" w:color="auto" w:fill="D9D9D9" w:themeFill="background1" w:themeFillShade="D9"/>
          </w:tcPr>
          <w:p w14:paraId="28339126"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10</w:t>
            </w:r>
          </w:p>
        </w:tc>
      </w:tr>
      <w:tr w:rsidR="00CD68DE" w:rsidRPr="007C4556" w14:paraId="3C7D8448" w14:textId="77777777" w:rsidTr="00CD68DE">
        <w:tc>
          <w:tcPr>
            <w:tcW w:w="415" w:type="pct"/>
            <w:vMerge w:val="restart"/>
          </w:tcPr>
          <w:p w14:paraId="7AC7AC9C" w14:textId="4CED2951" w:rsidR="002530E9" w:rsidRPr="007C4556" w:rsidRDefault="002530E9" w:rsidP="002530E9">
            <w:pPr>
              <w:rPr>
                <w:rFonts w:ascii="Times New Roman" w:hAnsi="Times New Roman" w:cs="Times New Roman"/>
                <w:sz w:val="24"/>
                <w:szCs w:val="24"/>
              </w:rPr>
            </w:pPr>
            <w:r w:rsidRPr="007C4556">
              <w:rPr>
                <w:rFonts w:ascii="Times New Roman" w:hAnsi="Times New Roman" w:cs="Times New Roman"/>
                <w:sz w:val="24"/>
                <w:szCs w:val="24"/>
              </w:rPr>
              <w:t>ПК 2.1 -2.5</w:t>
            </w:r>
          </w:p>
          <w:p w14:paraId="2DABCE2B" w14:textId="5935D408" w:rsidR="002530E9" w:rsidRPr="007C4556" w:rsidRDefault="002530E9" w:rsidP="002530E9">
            <w:pPr>
              <w:rPr>
                <w:rFonts w:ascii="Times New Roman" w:eastAsia="Times New Roman" w:hAnsi="Times New Roman" w:cs="Times New Roman"/>
                <w:bCs/>
                <w:sz w:val="24"/>
                <w:szCs w:val="24"/>
                <w:lang w:eastAsia="ru-RU"/>
              </w:rPr>
            </w:pPr>
            <w:r w:rsidRPr="007C4556">
              <w:rPr>
                <w:rFonts w:ascii="Times New Roman" w:hAnsi="Times New Roman" w:cs="Times New Roman"/>
                <w:sz w:val="24"/>
                <w:szCs w:val="24"/>
              </w:rPr>
              <w:t>ОК 1-9</w:t>
            </w:r>
          </w:p>
        </w:tc>
        <w:tc>
          <w:tcPr>
            <w:tcW w:w="2003" w:type="pct"/>
            <w:vAlign w:val="center"/>
          </w:tcPr>
          <w:p w14:paraId="331114A6" w14:textId="16E37FB2" w:rsidR="002530E9" w:rsidRPr="007C4556" w:rsidRDefault="002530E9" w:rsidP="002530E9">
            <w:pPr>
              <w:rPr>
                <w:rFonts w:ascii="Times New Roman" w:eastAsia="Times New Roman" w:hAnsi="Times New Roman" w:cs="Times New Roman"/>
                <w:sz w:val="24"/>
                <w:szCs w:val="24"/>
                <w:lang w:eastAsia="ru-RU"/>
              </w:rPr>
            </w:pPr>
            <w:r w:rsidRPr="007C4556">
              <w:rPr>
                <w:rFonts w:ascii="Times New Roman" w:eastAsia="Calibri" w:hAnsi="Times New Roman" w:cs="Times New Roman"/>
                <w:bCs/>
                <w:sz w:val="24"/>
                <w:szCs w:val="24"/>
              </w:rPr>
              <w:t>МДК 02.01.</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Техническое использование строительных машин и механизмов</w:t>
            </w:r>
          </w:p>
        </w:tc>
        <w:tc>
          <w:tcPr>
            <w:tcW w:w="345" w:type="pct"/>
            <w:vAlign w:val="center"/>
          </w:tcPr>
          <w:p w14:paraId="3151FF28" w14:textId="6F97B905"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415" w:type="pct"/>
            <w:vAlign w:val="center"/>
          </w:tcPr>
          <w:p w14:paraId="31B6715E" w14:textId="0C7DC4EF" w:rsidR="002530E9" w:rsidRPr="007C4556" w:rsidRDefault="00571FD9" w:rsidP="002530E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46" w:type="pct"/>
            <w:shd w:val="clear" w:color="auto" w:fill="D9D9D9" w:themeFill="background1" w:themeFillShade="D9"/>
            <w:vAlign w:val="center"/>
          </w:tcPr>
          <w:p w14:paraId="3F27FE73" w14:textId="449511DC"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345" w:type="pct"/>
            <w:vAlign w:val="center"/>
          </w:tcPr>
          <w:p w14:paraId="7C59550F" w14:textId="580F9930" w:rsidR="002530E9" w:rsidRPr="007C4556" w:rsidRDefault="002530E9" w:rsidP="002530E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76" w:type="pct"/>
          </w:tcPr>
          <w:p w14:paraId="0A21095A" w14:textId="027721D0" w:rsidR="002530E9" w:rsidRPr="007C4556" w:rsidRDefault="002530E9" w:rsidP="002530E9">
            <w:pPr>
              <w:jc w:val="center"/>
              <w:rPr>
                <w:rFonts w:ascii="Times New Roman" w:eastAsia="Times New Roman" w:hAnsi="Times New Roman" w:cs="Times New Roman"/>
                <w:b/>
                <w:bCs/>
                <w:sz w:val="24"/>
                <w:szCs w:val="24"/>
                <w:lang w:eastAsia="ru-RU"/>
              </w:rPr>
            </w:pPr>
          </w:p>
        </w:tc>
        <w:tc>
          <w:tcPr>
            <w:tcW w:w="208" w:type="pct"/>
          </w:tcPr>
          <w:p w14:paraId="30708090" w14:textId="1767CF3E" w:rsidR="002530E9" w:rsidRPr="007C4556" w:rsidRDefault="002530E9" w:rsidP="002530E9">
            <w:pPr>
              <w:jc w:val="center"/>
              <w:rPr>
                <w:rFonts w:ascii="Times New Roman" w:eastAsia="Times New Roman" w:hAnsi="Times New Roman" w:cs="Times New Roman"/>
                <w:bCs/>
                <w:sz w:val="24"/>
                <w:szCs w:val="24"/>
                <w:lang w:eastAsia="ru-RU"/>
              </w:rPr>
            </w:pPr>
          </w:p>
        </w:tc>
        <w:tc>
          <w:tcPr>
            <w:tcW w:w="276" w:type="pct"/>
            <w:shd w:val="clear" w:color="auto" w:fill="D9D9D9" w:themeFill="background1" w:themeFillShade="D9"/>
          </w:tcPr>
          <w:p w14:paraId="6700D6FF"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2644E7CE"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r>
      <w:tr w:rsidR="00CD68DE" w:rsidRPr="007C4556" w14:paraId="6B66F9EF" w14:textId="77777777" w:rsidTr="00CD68DE">
        <w:trPr>
          <w:trHeight w:val="314"/>
        </w:trPr>
        <w:tc>
          <w:tcPr>
            <w:tcW w:w="415" w:type="pct"/>
            <w:vMerge/>
          </w:tcPr>
          <w:p w14:paraId="18247885" w14:textId="70C2FB4B" w:rsidR="00571FD9" w:rsidRPr="007C4556" w:rsidRDefault="00571FD9" w:rsidP="00571FD9">
            <w:pPr>
              <w:rPr>
                <w:rFonts w:ascii="Times New Roman" w:eastAsia="Times New Roman" w:hAnsi="Times New Roman" w:cs="Times New Roman"/>
                <w:bCs/>
                <w:sz w:val="24"/>
                <w:szCs w:val="24"/>
                <w:lang w:eastAsia="ru-RU"/>
              </w:rPr>
            </w:pPr>
          </w:p>
        </w:tc>
        <w:tc>
          <w:tcPr>
            <w:tcW w:w="2003" w:type="pct"/>
            <w:vAlign w:val="center"/>
          </w:tcPr>
          <w:p w14:paraId="4A305105" w14:textId="017FF10B" w:rsidR="00571FD9" w:rsidRPr="007C4556" w:rsidRDefault="00571FD9" w:rsidP="00571FD9">
            <w:pPr>
              <w:rPr>
                <w:rFonts w:ascii="Times New Roman" w:eastAsia="Times New Roman" w:hAnsi="Times New Roman" w:cs="Times New Roman"/>
                <w:sz w:val="24"/>
                <w:szCs w:val="24"/>
                <w:lang w:eastAsia="ru-RU"/>
              </w:rPr>
            </w:pPr>
            <w:r w:rsidRPr="007C4556">
              <w:rPr>
                <w:rFonts w:ascii="Times New Roman" w:eastAsia="Calibri" w:hAnsi="Times New Roman" w:cs="Times New Roman"/>
                <w:bCs/>
                <w:sz w:val="24"/>
                <w:szCs w:val="24"/>
              </w:rPr>
              <w:t>МДК 02.02.</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Организация строительства инженерных сооружений</w:t>
            </w:r>
          </w:p>
        </w:tc>
        <w:tc>
          <w:tcPr>
            <w:tcW w:w="345" w:type="pct"/>
            <w:vAlign w:val="center"/>
          </w:tcPr>
          <w:p w14:paraId="3AA10A54" w14:textId="29B5C939" w:rsidR="00571FD9" w:rsidRPr="007C4556" w:rsidRDefault="00571FD9" w:rsidP="00571FD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415" w:type="pct"/>
          </w:tcPr>
          <w:p w14:paraId="4F16065E" w14:textId="17615509"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46" w:type="pct"/>
            <w:shd w:val="clear" w:color="auto" w:fill="D9D9D9" w:themeFill="background1" w:themeFillShade="D9"/>
            <w:vAlign w:val="center"/>
          </w:tcPr>
          <w:p w14:paraId="1AFF136D" w14:textId="5FCAD539" w:rsidR="00571FD9" w:rsidRPr="007C4556" w:rsidRDefault="00571FD9" w:rsidP="00571FD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345" w:type="pct"/>
            <w:vAlign w:val="center"/>
          </w:tcPr>
          <w:p w14:paraId="4698F6D1" w14:textId="3C605C81" w:rsidR="00571FD9" w:rsidRPr="007C4556" w:rsidRDefault="00571FD9" w:rsidP="00571FD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276" w:type="pct"/>
          </w:tcPr>
          <w:p w14:paraId="75418EEF" w14:textId="2F58E94D" w:rsidR="00571FD9" w:rsidRPr="007C4556" w:rsidRDefault="00571FD9" w:rsidP="00571FD9">
            <w:pPr>
              <w:jc w:val="center"/>
              <w:rPr>
                <w:rFonts w:ascii="Times New Roman" w:eastAsia="Times New Roman" w:hAnsi="Times New Roman" w:cs="Times New Roman"/>
                <w:b/>
                <w:bCs/>
                <w:sz w:val="24"/>
                <w:szCs w:val="24"/>
                <w:lang w:eastAsia="ru-RU"/>
              </w:rPr>
            </w:pPr>
          </w:p>
        </w:tc>
        <w:tc>
          <w:tcPr>
            <w:tcW w:w="208" w:type="pct"/>
          </w:tcPr>
          <w:p w14:paraId="6F154CF3" w14:textId="04862E4E" w:rsidR="00571FD9" w:rsidRPr="007C4556" w:rsidRDefault="00571FD9" w:rsidP="00571FD9">
            <w:pPr>
              <w:jc w:val="center"/>
              <w:rPr>
                <w:rFonts w:ascii="Times New Roman" w:eastAsia="Times New Roman" w:hAnsi="Times New Roman" w:cs="Times New Roman"/>
                <w:bCs/>
                <w:sz w:val="24"/>
                <w:szCs w:val="24"/>
                <w:lang w:eastAsia="ru-RU"/>
              </w:rPr>
            </w:pPr>
          </w:p>
        </w:tc>
        <w:tc>
          <w:tcPr>
            <w:tcW w:w="276" w:type="pct"/>
            <w:shd w:val="clear" w:color="auto" w:fill="D9D9D9" w:themeFill="background1" w:themeFillShade="D9"/>
          </w:tcPr>
          <w:p w14:paraId="1F35F64C"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74368A5D"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40FC6F93" w14:textId="77777777" w:rsidTr="00CD68DE">
        <w:trPr>
          <w:trHeight w:val="314"/>
        </w:trPr>
        <w:tc>
          <w:tcPr>
            <w:tcW w:w="415" w:type="pct"/>
            <w:vMerge/>
          </w:tcPr>
          <w:p w14:paraId="6402E169" w14:textId="77777777" w:rsidR="00571FD9" w:rsidRPr="007C4556" w:rsidRDefault="00571FD9" w:rsidP="00571FD9">
            <w:pPr>
              <w:rPr>
                <w:rFonts w:ascii="Times New Roman" w:eastAsia="Times New Roman" w:hAnsi="Times New Roman" w:cs="Times New Roman"/>
                <w:bCs/>
                <w:sz w:val="24"/>
                <w:szCs w:val="24"/>
                <w:lang w:eastAsia="ru-RU"/>
              </w:rPr>
            </w:pPr>
          </w:p>
        </w:tc>
        <w:tc>
          <w:tcPr>
            <w:tcW w:w="2003" w:type="pct"/>
            <w:vAlign w:val="center"/>
          </w:tcPr>
          <w:p w14:paraId="5D8E6125" w14:textId="244EEBDE"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02.03.</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Технология строительства инженерных сооружений</w:t>
            </w:r>
          </w:p>
        </w:tc>
        <w:tc>
          <w:tcPr>
            <w:tcW w:w="345" w:type="pct"/>
            <w:vAlign w:val="center"/>
          </w:tcPr>
          <w:p w14:paraId="3A31A6C7" w14:textId="3C07B791"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66</w:t>
            </w:r>
          </w:p>
        </w:tc>
        <w:tc>
          <w:tcPr>
            <w:tcW w:w="415" w:type="pct"/>
          </w:tcPr>
          <w:p w14:paraId="1DD7EE12" w14:textId="28215F96"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46" w:type="pct"/>
            <w:shd w:val="clear" w:color="auto" w:fill="D9D9D9" w:themeFill="background1" w:themeFillShade="D9"/>
            <w:vAlign w:val="center"/>
          </w:tcPr>
          <w:p w14:paraId="7FD4F0D7" w14:textId="011BA832"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45" w:type="pct"/>
            <w:vAlign w:val="center"/>
          </w:tcPr>
          <w:p w14:paraId="2728732D" w14:textId="6DB94C1E"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76" w:type="pct"/>
          </w:tcPr>
          <w:p w14:paraId="55D73D9E"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08" w:type="pct"/>
          </w:tcPr>
          <w:p w14:paraId="3D63C00C"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76" w:type="pct"/>
            <w:shd w:val="clear" w:color="auto" w:fill="D9D9D9" w:themeFill="background1" w:themeFillShade="D9"/>
          </w:tcPr>
          <w:p w14:paraId="36CB6A8C"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34C33CB3"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5C7241D6" w14:textId="77777777" w:rsidTr="00CD68DE">
        <w:trPr>
          <w:trHeight w:val="314"/>
        </w:trPr>
        <w:tc>
          <w:tcPr>
            <w:tcW w:w="415" w:type="pct"/>
            <w:vMerge/>
          </w:tcPr>
          <w:p w14:paraId="2F513E5C" w14:textId="77777777" w:rsidR="00571FD9" w:rsidRPr="007C4556" w:rsidRDefault="00571FD9" w:rsidP="00571FD9">
            <w:pPr>
              <w:rPr>
                <w:rFonts w:ascii="Times New Roman" w:eastAsia="Times New Roman" w:hAnsi="Times New Roman" w:cs="Times New Roman"/>
                <w:bCs/>
                <w:sz w:val="24"/>
                <w:szCs w:val="24"/>
                <w:lang w:eastAsia="ru-RU"/>
              </w:rPr>
            </w:pPr>
          </w:p>
        </w:tc>
        <w:tc>
          <w:tcPr>
            <w:tcW w:w="2003" w:type="pct"/>
            <w:vAlign w:val="center"/>
          </w:tcPr>
          <w:p w14:paraId="5AD20EBC" w14:textId="02BB7853"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02.04.</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Управление и контроль строительного производства инженерных сооружений</w:t>
            </w:r>
          </w:p>
        </w:tc>
        <w:tc>
          <w:tcPr>
            <w:tcW w:w="345" w:type="pct"/>
            <w:vAlign w:val="center"/>
          </w:tcPr>
          <w:p w14:paraId="478C2ECB" w14:textId="66C31960"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66</w:t>
            </w:r>
          </w:p>
        </w:tc>
        <w:tc>
          <w:tcPr>
            <w:tcW w:w="415" w:type="pct"/>
          </w:tcPr>
          <w:p w14:paraId="67EBFC2F" w14:textId="37A478C1"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46" w:type="pct"/>
            <w:shd w:val="clear" w:color="auto" w:fill="D9D9D9" w:themeFill="background1" w:themeFillShade="D9"/>
            <w:vAlign w:val="center"/>
          </w:tcPr>
          <w:p w14:paraId="63367A21" w14:textId="140428CC"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45" w:type="pct"/>
            <w:vAlign w:val="center"/>
          </w:tcPr>
          <w:p w14:paraId="3BF822C6" w14:textId="3062EBAE"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76" w:type="pct"/>
          </w:tcPr>
          <w:p w14:paraId="395AD727"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08" w:type="pct"/>
          </w:tcPr>
          <w:p w14:paraId="6CFCC91C"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76" w:type="pct"/>
            <w:shd w:val="clear" w:color="auto" w:fill="D9D9D9" w:themeFill="background1" w:themeFillShade="D9"/>
          </w:tcPr>
          <w:p w14:paraId="38BC1E20"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23DC7B48"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143AD21B" w14:textId="77777777" w:rsidTr="00CD68DE">
        <w:trPr>
          <w:trHeight w:val="314"/>
        </w:trPr>
        <w:tc>
          <w:tcPr>
            <w:tcW w:w="415" w:type="pct"/>
            <w:vMerge/>
          </w:tcPr>
          <w:p w14:paraId="387B1475" w14:textId="77777777" w:rsidR="00571FD9" w:rsidRPr="007C4556" w:rsidRDefault="00571FD9" w:rsidP="00571FD9">
            <w:pPr>
              <w:rPr>
                <w:rFonts w:ascii="Times New Roman" w:eastAsia="Times New Roman" w:hAnsi="Times New Roman" w:cs="Times New Roman"/>
                <w:bCs/>
                <w:sz w:val="24"/>
                <w:szCs w:val="24"/>
                <w:lang w:eastAsia="ru-RU"/>
              </w:rPr>
            </w:pPr>
          </w:p>
        </w:tc>
        <w:tc>
          <w:tcPr>
            <w:tcW w:w="2003" w:type="pct"/>
            <w:vAlign w:val="center"/>
          </w:tcPr>
          <w:p w14:paraId="64CCB121" w14:textId="6D03AA81"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02.05.</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Проектно-сметная документация</w:t>
            </w:r>
          </w:p>
        </w:tc>
        <w:tc>
          <w:tcPr>
            <w:tcW w:w="345" w:type="pct"/>
            <w:vAlign w:val="center"/>
          </w:tcPr>
          <w:p w14:paraId="1BB43D05" w14:textId="6FF044D2"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66</w:t>
            </w:r>
          </w:p>
        </w:tc>
        <w:tc>
          <w:tcPr>
            <w:tcW w:w="415" w:type="pct"/>
          </w:tcPr>
          <w:p w14:paraId="6C95B038" w14:textId="52787E40"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46" w:type="pct"/>
            <w:shd w:val="clear" w:color="auto" w:fill="D9D9D9" w:themeFill="background1" w:themeFillShade="D9"/>
            <w:vAlign w:val="center"/>
          </w:tcPr>
          <w:p w14:paraId="45965884" w14:textId="05AA0354"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45" w:type="pct"/>
            <w:vAlign w:val="center"/>
          </w:tcPr>
          <w:p w14:paraId="33CEA9AE" w14:textId="174B7A43"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76" w:type="pct"/>
          </w:tcPr>
          <w:p w14:paraId="1A503701"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08" w:type="pct"/>
          </w:tcPr>
          <w:p w14:paraId="125ADD16"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76" w:type="pct"/>
            <w:shd w:val="clear" w:color="auto" w:fill="D9D9D9" w:themeFill="background1" w:themeFillShade="D9"/>
          </w:tcPr>
          <w:p w14:paraId="42E03F8D"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2FF2E4A8"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1033DB33" w14:textId="77777777" w:rsidTr="00CD68DE">
        <w:trPr>
          <w:trHeight w:val="314"/>
        </w:trPr>
        <w:tc>
          <w:tcPr>
            <w:tcW w:w="415" w:type="pct"/>
            <w:vMerge/>
          </w:tcPr>
          <w:p w14:paraId="2F9B1DD1" w14:textId="77777777" w:rsidR="00571FD9" w:rsidRPr="007C4556" w:rsidRDefault="00571FD9" w:rsidP="00571FD9">
            <w:pPr>
              <w:rPr>
                <w:rFonts w:ascii="Times New Roman" w:eastAsia="Times New Roman" w:hAnsi="Times New Roman" w:cs="Times New Roman"/>
                <w:bCs/>
                <w:sz w:val="24"/>
                <w:szCs w:val="24"/>
                <w:lang w:eastAsia="ru-RU"/>
              </w:rPr>
            </w:pPr>
          </w:p>
        </w:tc>
        <w:tc>
          <w:tcPr>
            <w:tcW w:w="2003" w:type="pct"/>
            <w:vAlign w:val="center"/>
          </w:tcPr>
          <w:p w14:paraId="6CD3A3C1" w14:textId="40B10EB7"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02.06.</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Организация складского хозяйства и материально-технического обеспечения</w:t>
            </w:r>
          </w:p>
        </w:tc>
        <w:tc>
          <w:tcPr>
            <w:tcW w:w="345" w:type="pct"/>
            <w:vAlign w:val="center"/>
          </w:tcPr>
          <w:p w14:paraId="0E3E123C" w14:textId="5BB18A13"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66</w:t>
            </w:r>
          </w:p>
        </w:tc>
        <w:tc>
          <w:tcPr>
            <w:tcW w:w="415" w:type="pct"/>
          </w:tcPr>
          <w:p w14:paraId="7E4E49A8" w14:textId="7F6A55D7"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46" w:type="pct"/>
            <w:shd w:val="clear" w:color="auto" w:fill="D9D9D9" w:themeFill="background1" w:themeFillShade="D9"/>
            <w:vAlign w:val="center"/>
          </w:tcPr>
          <w:p w14:paraId="1C6CA546" w14:textId="69617121"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45" w:type="pct"/>
            <w:vAlign w:val="center"/>
          </w:tcPr>
          <w:p w14:paraId="0F0D2FFF" w14:textId="5E89374D"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76" w:type="pct"/>
          </w:tcPr>
          <w:p w14:paraId="07F6FAA5"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08" w:type="pct"/>
          </w:tcPr>
          <w:p w14:paraId="28FA377A"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76" w:type="pct"/>
            <w:shd w:val="clear" w:color="auto" w:fill="D9D9D9" w:themeFill="background1" w:themeFillShade="D9"/>
          </w:tcPr>
          <w:p w14:paraId="222F0B41"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1" w:type="pct"/>
            <w:shd w:val="clear" w:color="auto" w:fill="D9D9D9" w:themeFill="background1" w:themeFillShade="D9"/>
          </w:tcPr>
          <w:p w14:paraId="01CF7E7B"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2530E9" w:rsidRPr="007C4556" w14:paraId="0AEFABA4" w14:textId="77777777" w:rsidTr="00CD68DE">
        <w:trPr>
          <w:trHeight w:val="314"/>
        </w:trPr>
        <w:tc>
          <w:tcPr>
            <w:tcW w:w="415" w:type="pct"/>
            <w:vMerge/>
          </w:tcPr>
          <w:p w14:paraId="5EA4601B" w14:textId="6BE8D7F9" w:rsidR="002530E9" w:rsidRPr="007C4556" w:rsidRDefault="002530E9" w:rsidP="002530E9">
            <w:pPr>
              <w:rPr>
                <w:rFonts w:ascii="Times New Roman" w:eastAsia="Times New Roman" w:hAnsi="Times New Roman" w:cs="Times New Roman"/>
                <w:bCs/>
                <w:sz w:val="24"/>
                <w:szCs w:val="24"/>
                <w:lang w:eastAsia="ru-RU"/>
              </w:rPr>
            </w:pPr>
          </w:p>
        </w:tc>
        <w:tc>
          <w:tcPr>
            <w:tcW w:w="2003" w:type="pct"/>
          </w:tcPr>
          <w:p w14:paraId="6307C618" w14:textId="77777777" w:rsidR="002530E9" w:rsidRPr="007C4556" w:rsidRDefault="002530E9" w:rsidP="002530E9">
            <w:pP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Учебная практика</w:t>
            </w:r>
          </w:p>
        </w:tc>
        <w:tc>
          <w:tcPr>
            <w:tcW w:w="345" w:type="pct"/>
          </w:tcPr>
          <w:p w14:paraId="3C478233" w14:textId="2593EFDA"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bCs/>
                <w:sz w:val="24"/>
                <w:szCs w:val="24"/>
              </w:rPr>
              <w:t>96</w:t>
            </w:r>
          </w:p>
        </w:tc>
        <w:tc>
          <w:tcPr>
            <w:tcW w:w="415" w:type="pct"/>
          </w:tcPr>
          <w:p w14:paraId="1E5AC58E" w14:textId="589FFE86" w:rsidR="002530E9" w:rsidRPr="007C4556" w:rsidRDefault="002530E9" w:rsidP="002530E9">
            <w:pPr>
              <w:jc w:val="center"/>
              <w:rPr>
                <w:rFonts w:ascii="Times New Roman" w:eastAsia="Times New Roman" w:hAnsi="Times New Roman" w:cs="Times New Roman"/>
                <w:b/>
                <w:sz w:val="24"/>
                <w:szCs w:val="24"/>
                <w:lang w:eastAsia="ru-RU"/>
              </w:rPr>
            </w:pPr>
            <w:r w:rsidRPr="007C4556">
              <w:rPr>
                <w:rFonts w:ascii="Times New Roman" w:hAnsi="Times New Roman" w:cs="Times New Roman"/>
                <w:bCs/>
                <w:sz w:val="24"/>
                <w:szCs w:val="24"/>
              </w:rPr>
              <w:t>96</w:t>
            </w:r>
          </w:p>
        </w:tc>
        <w:tc>
          <w:tcPr>
            <w:tcW w:w="346" w:type="pct"/>
            <w:shd w:val="clear" w:color="auto" w:fill="D9D9D9" w:themeFill="background1" w:themeFillShade="D9"/>
          </w:tcPr>
          <w:p w14:paraId="1B59A910" w14:textId="6A4549F1" w:rsidR="002530E9" w:rsidRPr="007C4556" w:rsidRDefault="002530E9" w:rsidP="002530E9">
            <w:pPr>
              <w:jc w:val="center"/>
              <w:rPr>
                <w:rFonts w:ascii="Times New Roman" w:eastAsia="Times New Roman" w:hAnsi="Times New Roman" w:cs="Times New Roman"/>
                <w:b/>
                <w:bCs/>
                <w:sz w:val="24"/>
                <w:szCs w:val="24"/>
                <w:lang w:eastAsia="ru-RU"/>
              </w:rPr>
            </w:pPr>
          </w:p>
        </w:tc>
        <w:tc>
          <w:tcPr>
            <w:tcW w:w="829" w:type="pct"/>
            <w:gridSpan w:val="3"/>
            <w:shd w:val="clear" w:color="auto" w:fill="auto"/>
          </w:tcPr>
          <w:p w14:paraId="59B7816F"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c>
          <w:tcPr>
            <w:tcW w:w="276" w:type="pct"/>
            <w:shd w:val="clear" w:color="auto" w:fill="D9D9D9" w:themeFill="background1" w:themeFillShade="D9"/>
          </w:tcPr>
          <w:p w14:paraId="6FED691F" w14:textId="7EA5E2E9"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96</w:t>
            </w:r>
          </w:p>
        </w:tc>
        <w:tc>
          <w:tcPr>
            <w:tcW w:w="371" w:type="pct"/>
            <w:shd w:val="clear" w:color="auto" w:fill="D9D9D9" w:themeFill="background1" w:themeFillShade="D9"/>
          </w:tcPr>
          <w:p w14:paraId="01E6B663"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r>
      <w:tr w:rsidR="002530E9" w:rsidRPr="007C4556" w14:paraId="4C23C1F4" w14:textId="77777777" w:rsidTr="00CD68DE">
        <w:trPr>
          <w:trHeight w:val="314"/>
        </w:trPr>
        <w:tc>
          <w:tcPr>
            <w:tcW w:w="415" w:type="pct"/>
            <w:vMerge/>
          </w:tcPr>
          <w:p w14:paraId="1C53B278" w14:textId="6D1E6B58" w:rsidR="002530E9" w:rsidRPr="007C4556" w:rsidRDefault="002530E9" w:rsidP="002530E9">
            <w:pPr>
              <w:rPr>
                <w:rFonts w:ascii="Times New Roman" w:hAnsi="Times New Roman" w:cs="Times New Roman"/>
                <w:sz w:val="24"/>
                <w:szCs w:val="24"/>
              </w:rPr>
            </w:pPr>
          </w:p>
        </w:tc>
        <w:tc>
          <w:tcPr>
            <w:tcW w:w="2003" w:type="pct"/>
          </w:tcPr>
          <w:p w14:paraId="51F2707C" w14:textId="77777777" w:rsidR="002530E9" w:rsidRPr="007C4556" w:rsidRDefault="002530E9" w:rsidP="002530E9">
            <w:pPr>
              <w:rPr>
                <w:rFonts w:ascii="Times New Roman" w:eastAsia="Times New Roman" w:hAnsi="Times New Roman" w:cs="Times New Roman"/>
                <w:b/>
                <w:bCs/>
                <w:sz w:val="24"/>
                <w:szCs w:val="24"/>
                <w:u w:val="single"/>
                <w:lang w:eastAsia="ru-RU"/>
              </w:rPr>
            </w:pPr>
            <w:r w:rsidRPr="007C4556">
              <w:rPr>
                <w:rFonts w:ascii="Times New Roman" w:eastAsia="Times New Roman" w:hAnsi="Times New Roman" w:cs="Times New Roman"/>
                <w:sz w:val="24"/>
                <w:szCs w:val="24"/>
                <w:lang w:eastAsia="ru-RU"/>
              </w:rPr>
              <w:t>Производственная практика</w:t>
            </w:r>
          </w:p>
        </w:tc>
        <w:tc>
          <w:tcPr>
            <w:tcW w:w="345" w:type="pct"/>
          </w:tcPr>
          <w:p w14:paraId="5CD220CC" w14:textId="4BB14628" w:rsidR="002530E9" w:rsidRPr="00CD68DE" w:rsidRDefault="002530E9" w:rsidP="00CD68DE">
            <w:pPr>
              <w:suppressAutoHyphens/>
              <w:jc w:val="center"/>
              <w:rPr>
                <w:rFonts w:ascii="Times New Roman" w:hAnsi="Times New Roman" w:cs="Times New Roman"/>
                <w:i/>
              </w:rPr>
            </w:pPr>
            <w:r w:rsidRPr="00CD68DE">
              <w:rPr>
                <w:rFonts w:ascii="Times New Roman" w:hAnsi="Times New Roman" w:cs="Times New Roman"/>
                <w:bCs/>
              </w:rPr>
              <w:t>156</w:t>
            </w:r>
          </w:p>
        </w:tc>
        <w:tc>
          <w:tcPr>
            <w:tcW w:w="415" w:type="pct"/>
          </w:tcPr>
          <w:p w14:paraId="044108E1" w14:textId="64273428" w:rsidR="002530E9" w:rsidRPr="00CD68DE" w:rsidRDefault="002530E9" w:rsidP="002530E9">
            <w:pPr>
              <w:jc w:val="center"/>
              <w:rPr>
                <w:rFonts w:ascii="Times New Roman" w:eastAsia="Times New Roman" w:hAnsi="Times New Roman" w:cs="Times New Roman"/>
                <w:b/>
                <w:lang w:eastAsia="ru-RU"/>
              </w:rPr>
            </w:pPr>
            <w:r w:rsidRPr="00CD68DE">
              <w:rPr>
                <w:rFonts w:ascii="Times New Roman" w:hAnsi="Times New Roman" w:cs="Times New Roman"/>
                <w:bCs/>
              </w:rPr>
              <w:t>156</w:t>
            </w:r>
          </w:p>
        </w:tc>
        <w:tc>
          <w:tcPr>
            <w:tcW w:w="346" w:type="pct"/>
            <w:shd w:val="clear" w:color="auto" w:fill="D9D9D9" w:themeFill="background1" w:themeFillShade="D9"/>
          </w:tcPr>
          <w:p w14:paraId="4DFE6040" w14:textId="77777777" w:rsidR="002530E9" w:rsidRPr="00CD68DE" w:rsidRDefault="002530E9" w:rsidP="002530E9">
            <w:pPr>
              <w:jc w:val="center"/>
              <w:rPr>
                <w:rFonts w:ascii="Times New Roman" w:eastAsia="Times New Roman" w:hAnsi="Times New Roman" w:cs="Times New Roman"/>
                <w:b/>
                <w:bCs/>
                <w:lang w:eastAsia="ru-RU"/>
              </w:rPr>
            </w:pPr>
          </w:p>
        </w:tc>
        <w:tc>
          <w:tcPr>
            <w:tcW w:w="829" w:type="pct"/>
            <w:gridSpan w:val="3"/>
            <w:shd w:val="clear" w:color="auto" w:fill="auto"/>
          </w:tcPr>
          <w:p w14:paraId="32BF6027" w14:textId="77777777" w:rsidR="002530E9" w:rsidRPr="00CD68DE" w:rsidRDefault="002530E9" w:rsidP="002530E9">
            <w:pPr>
              <w:jc w:val="center"/>
              <w:rPr>
                <w:rFonts w:ascii="Times New Roman" w:eastAsia="Times New Roman" w:hAnsi="Times New Roman" w:cs="Times New Roman"/>
                <w:b/>
                <w:bCs/>
                <w:lang w:eastAsia="ru-RU"/>
              </w:rPr>
            </w:pPr>
          </w:p>
        </w:tc>
        <w:tc>
          <w:tcPr>
            <w:tcW w:w="276" w:type="pct"/>
            <w:shd w:val="clear" w:color="auto" w:fill="D9D9D9" w:themeFill="background1" w:themeFillShade="D9"/>
          </w:tcPr>
          <w:p w14:paraId="72D87708" w14:textId="77777777" w:rsidR="002530E9" w:rsidRPr="00CD68DE" w:rsidRDefault="002530E9" w:rsidP="002530E9">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14:paraId="755B56F4" w14:textId="7EE0DCD4" w:rsidR="002530E9" w:rsidRPr="00CD68DE" w:rsidRDefault="002530E9" w:rsidP="002530E9">
            <w:pPr>
              <w:jc w:val="center"/>
              <w:rPr>
                <w:rFonts w:ascii="Times New Roman" w:eastAsia="Times New Roman" w:hAnsi="Times New Roman" w:cs="Times New Roman"/>
                <w:b/>
                <w:bCs/>
                <w:lang w:eastAsia="ru-RU"/>
              </w:rPr>
            </w:pPr>
            <w:r w:rsidRPr="00CD68DE">
              <w:rPr>
                <w:rFonts w:ascii="Times New Roman" w:eastAsia="Times New Roman" w:hAnsi="Times New Roman" w:cs="Times New Roman"/>
                <w:b/>
                <w:bCs/>
                <w:lang w:eastAsia="ru-RU"/>
              </w:rPr>
              <w:t>156</w:t>
            </w:r>
          </w:p>
        </w:tc>
      </w:tr>
      <w:tr w:rsidR="00D630AB" w:rsidRPr="007C4556" w14:paraId="54063732" w14:textId="77777777" w:rsidTr="00CD68DE">
        <w:tc>
          <w:tcPr>
            <w:tcW w:w="415" w:type="pct"/>
          </w:tcPr>
          <w:p w14:paraId="12D49C76" w14:textId="77777777" w:rsidR="00D630AB" w:rsidRPr="007C4556" w:rsidRDefault="00D630AB" w:rsidP="00D630AB">
            <w:pPr>
              <w:suppressAutoHyphens/>
              <w:rPr>
                <w:rFonts w:ascii="Times New Roman" w:eastAsia="Times New Roman" w:hAnsi="Times New Roman" w:cs="Times New Roman"/>
                <w:sz w:val="24"/>
                <w:szCs w:val="24"/>
                <w:lang w:eastAsia="ru-RU"/>
              </w:rPr>
            </w:pPr>
          </w:p>
        </w:tc>
        <w:tc>
          <w:tcPr>
            <w:tcW w:w="2003" w:type="pct"/>
          </w:tcPr>
          <w:p w14:paraId="01832726" w14:textId="77777777" w:rsidR="00D630AB" w:rsidRPr="007C4556" w:rsidRDefault="00D630AB" w:rsidP="00D630AB">
            <w:pPr>
              <w:suppressAutoHyphens/>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Промежуточная аттестация</w:t>
            </w:r>
          </w:p>
        </w:tc>
        <w:tc>
          <w:tcPr>
            <w:tcW w:w="345" w:type="pct"/>
          </w:tcPr>
          <w:p w14:paraId="1F818CD6" w14:textId="66E1B040" w:rsidR="00D630AB" w:rsidRPr="007C4556" w:rsidRDefault="00D630AB" w:rsidP="00D630AB">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48</w:t>
            </w:r>
          </w:p>
        </w:tc>
        <w:tc>
          <w:tcPr>
            <w:tcW w:w="415" w:type="pct"/>
            <w:shd w:val="clear" w:color="auto" w:fill="auto"/>
          </w:tcPr>
          <w:p w14:paraId="4804B1C7" w14:textId="292A6565" w:rsidR="00D630AB" w:rsidRPr="007C4556" w:rsidRDefault="00571FD9" w:rsidP="00D630AB">
            <w:pPr>
              <w:jc w:val="cente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48</w:t>
            </w:r>
          </w:p>
        </w:tc>
        <w:tc>
          <w:tcPr>
            <w:tcW w:w="346" w:type="pct"/>
            <w:shd w:val="clear" w:color="auto" w:fill="D9D9D9" w:themeFill="background1" w:themeFillShade="D9"/>
          </w:tcPr>
          <w:p w14:paraId="772501EF" w14:textId="7F3287C6" w:rsidR="00D630AB" w:rsidRPr="007C4556" w:rsidRDefault="00D630AB" w:rsidP="00D630AB">
            <w:pPr>
              <w:jc w:val="center"/>
              <w:rPr>
                <w:rFonts w:ascii="Times New Roman" w:eastAsia="Times New Roman" w:hAnsi="Times New Roman" w:cs="Times New Roman"/>
                <w:i/>
                <w:sz w:val="24"/>
                <w:szCs w:val="24"/>
                <w:lang w:eastAsia="ru-RU"/>
              </w:rPr>
            </w:pPr>
          </w:p>
        </w:tc>
        <w:tc>
          <w:tcPr>
            <w:tcW w:w="829" w:type="pct"/>
            <w:gridSpan w:val="3"/>
            <w:shd w:val="clear" w:color="auto" w:fill="auto"/>
          </w:tcPr>
          <w:p w14:paraId="61C81FDD" w14:textId="77777777" w:rsidR="00D630AB" w:rsidRPr="007C4556" w:rsidRDefault="00D630AB" w:rsidP="00D630AB">
            <w:pPr>
              <w:jc w:val="center"/>
              <w:rPr>
                <w:rFonts w:ascii="Times New Roman" w:eastAsia="Times New Roman" w:hAnsi="Times New Roman" w:cs="Times New Roman"/>
                <w:i/>
                <w:sz w:val="24"/>
                <w:szCs w:val="24"/>
                <w:lang w:eastAsia="ru-RU"/>
              </w:rPr>
            </w:pPr>
          </w:p>
        </w:tc>
        <w:tc>
          <w:tcPr>
            <w:tcW w:w="276" w:type="pct"/>
            <w:shd w:val="clear" w:color="auto" w:fill="D9D9D9" w:themeFill="background1" w:themeFillShade="D9"/>
          </w:tcPr>
          <w:p w14:paraId="557B4CCE" w14:textId="77777777" w:rsidR="00D630AB" w:rsidRPr="007C4556" w:rsidRDefault="00D630AB" w:rsidP="00D630AB">
            <w:pPr>
              <w:jc w:val="center"/>
              <w:rPr>
                <w:rFonts w:ascii="Times New Roman" w:eastAsia="Times New Roman" w:hAnsi="Times New Roman" w:cs="Times New Roman"/>
                <w:i/>
                <w:sz w:val="24"/>
                <w:szCs w:val="24"/>
                <w:lang w:eastAsia="ru-RU"/>
              </w:rPr>
            </w:pPr>
          </w:p>
        </w:tc>
        <w:tc>
          <w:tcPr>
            <w:tcW w:w="371" w:type="pct"/>
            <w:shd w:val="clear" w:color="auto" w:fill="D9D9D9" w:themeFill="background1" w:themeFillShade="D9"/>
          </w:tcPr>
          <w:p w14:paraId="763E6DC6" w14:textId="77777777" w:rsidR="00D630AB" w:rsidRPr="007C4556" w:rsidRDefault="00D630AB" w:rsidP="00D630AB">
            <w:pPr>
              <w:jc w:val="center"/>
              <w:rPr>
                <w:rFonts w:ascii="Times New Roman" w:eastAsia="Times New Roman" w:hAnsi="Times New Roman" w:cs="Times New Roman"/>
                <w:i/>
                <w:sz w:val="24"/>
                <w:szCs w:val="24"/>
                <w:lang w:eastAsia="ru-RU"/>
              </w:rPr>
            </w:pPr>
          </w:p>
        </w:tc>
      </w:tr>
      <w:tr w:rsidR="00CD68DE" w:rsidRPr="007C4556" w14:paraId="79377B91" w14:textId="77777777" w:rsidTr="00CD68DE">
        <w:trPr>
          <w:trHeight w:val="217"/>
        </w:trPr>
        <w:tc>
          <w:tcPr>
            <w:tcW w:w="415" w:type="pct"/>
          </w:tcPr>
          <w:p w14:paraId="0D805328" w14:textId="77777777" w:rsidR="00D630AB" w:rsidRPr="007C4556" w:rsidRDefault="00D630AB" w:rsidP="00D630AB">
            <w:pPr>
              <w:rPr>
                <w:rFonts w:ascii="Times New Roman" w:eastAsia="Times New Roman" w:hAnsi="Times New Roman" w:cs="Times New Roman"/>
                <w:b/>
                <w:i/>
                <w:sz w:val="24"/>
                <w:szCs w:val="24"/>
                <w:lang w:eastAsia="ru-RU"/>
              </w:rPr>
            </w:pPr>
          </w:p>
        </w:tc>
        <w:tc>
          <w:tcPr>
            <w:tcW w:w="2003" w:type="pct"/>
          </w:tcPr>
          <w:p w14:paraId="0F02DEC8" w14:textId="77777777" w:rsidR="00D630AB" w:rsidRPr="007C4556" w:rsidRDefault="00D630AB" w:rsidP="00D630AB">
            <w:pP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 xml:space="preserve">Всего: </w:t>
            </w:r>
          </w:p>
        </w:tc>
        <w:tc>
          <w:tcPr>
            <w:tcW w:w="345" w:type="pct"/>
          </w:tcPr>
          <w:p w14:paraId="7C294970" w14:textId="2BE1CAD2" w:rsidR="00D630AB" w:rsidRPr="007C4556" w:rsidRDefault="00D630AB" w:rsidP="00D630AB">
            <w:pPr>
              <w:jc w:val="center"/>
              <w:rPr>
                <w:rFonts w:ascii="Times New Roman" w:eastAsia="Times New Roman" w:hAnsi="Times New Roman" w:cs="Times New Roman"/>
                <w:b/>
                <w:i/>
                <w:iCs/>
                <w:sz w:val="24"/>
                <w:szCs w:val="24"/>
                <w:lang w:eastAsia="ru-RU"/>
              </w:rPr>
            </w:pPr>
            <w:r w:rsidRPr="007C4556">
              <w:rPr>
                <w:rFonts w:ascii="Times New Roman" w:eastAsia="Times New Roman" w:hAnsi="Times New Roman" w:cs="Times New Roman"/>
                <w:b/>
                <w:bCs/>
                <w:i/>
                <w:iCs/>
                <w:sz w:val="24"/>
                <w:szCs w:val="24"/>
                <w:lang w:eastAsia="ru-RU"/>
              </w:rPr>
              <w:t>696</w:t>
            </w:r>
          </w:p>
        </w:tc>
        <w:tc>
          <w:tcPr>
            <w:tcW w:w="415" w:type="pct"/>
          </w:tcPr>
          <w:p w14:paraId="56F34306" w14:textId="1685F73C" w:rsidR="00D630AB" w:rsidRPr="007C4556" w:rsidRDefault="00D630AB" w:rsidP="00D630A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630</w:t>
            </w:r>
          </w:p>
        </w:tc>
        <w:tc>
          <w:tcPr>
            <w:tcW w:w="346" w:type="pct"/>
            <w:shd w:val="clear" w:color="auto" w:fill="D9D9D9" w:themeFill="background1" w:themeFillShade="D9"/>
          </w:tcPr>
          <w:p w14:paraId="4D5F2867" w14:textId="024F090A" w:rsidR="00D630AB" w:rsidRPr="007C4556" w:rsidRDefault="002530E9" w:rsidP="00D630AB">
            <w:pPr>
              <w:jc w:val="cente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396</w:t>
            </w:r>
          </w:p>
        </w:tc>
        <w:tc>
          <w:tcPr>
            <w:tcW w:w="345" w:type="pct"/>
          </w:tcPr>
          <w:p w14:paraId="569DCE7C" w14:textId="6F19281D" w:rsidR="00D630AB" w:rsidRPr="007C4556" w:rsidRDefault="002530E9" w:rsidP="00D630AB">
            <w:pPr>
              <w:jc w:val="cente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396</w:t>
            </w:r>
          </w:p>
        </w:tc>
        <w:tc>
          <w:tcPr>
            <w:tcW w:w="276" w:type="pct"/>
          </w:tcPr>
          <w:p w14:paraId="7F07476E" w14:textId="00FB066C" w:rsidR="00D630AB" w:rsidRPr="007C4556" w:rsidRDefault="00D630AB" w:rsidP="00D630AB">
            <w:pPr>
              <w:jc w:val="center"/>
              <w:rPr>
                <w:rFonts w:ascii="Times New Roman" w:eastAsia="Times New Roman" w:hAnsi="Times New Roman" w:cs="Times New Roman"/>
                <w:b/>
                <w:i/>
                <w:sz w:val="24"/>
                <w:szCs w:val="24"/>
                <w:lang w:eastAsia="ru-RU"/>
              </w:rPr>
            </w:pPr>
          </w:p>
        </w:tc>
        <w:tc>
          <w:tcPr>
            <w:tcW w:w="208" w:type="pct"/>
          </w:tcPr>
          <w:p w14:paraId="554C45BD" w14:textId="2AAB2354" w:rsidR="00D630AB" w:rsidRPr="007C4556" w:rsidRDefault="00D630AB" w:rsidP="00D630AB">
            <w:pPr>
              <w:jc w:val="center"/>
              <w:rPr>
                <w:rFonts w:ascii="Times New Roman" w:eastAsia="Times New Roman" w:hAnsi="Times New Roman" w:cs="Times New Roman"/>
                <w:b/>
                <w:i/>
                <w:sz w:val="24"/>
                <w:szCs w:val="24"/>
                <w:lang w:eastAsia="ru-RU"/>
              </w:rPr>
            </w:pPr>
          </w:p>
        </w:tc>
        <w:tc>
          <w:tcPr>
            <w:tcW w:w="276" w:type="pct"/>
            <w:shd w:val="clear" w:color="auto" w:fill="D9D9D9" w:themeFill="background1" w:themeFillShade="D9"/>
          </w:tcPr>
          <w:p w14:paraId="6A1C4A62" w14:textId="1896DCCB" w:rsidR="00D630AB" w:rsidRPr="007C4556" w:rsidRDefault="002530E9" w:rsidP="00D630A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96</w:t>
            </w:r>
          </w:p>
        </w:tc>
        <w:tc>
          <w:tcPr>
            <w:tcW w:w="371" w:type="pct"/>
            <w:shd w:val="clear" w:color="auto" w:fill="D9D9D9" w:themeFill="background1" w:themeFillShade="D9"/>
          </w:tcPr>
          <w:p w14:paraId="5A5E92ED" w14:textId="3A5CD1A9" w:rsidR="00D630AB" w:rsidRPr="007C4556" w:rsidRDefault="002530E9" w:rsidP="00D630A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156</w:t>
            </w:r>
          </w:p>
        </w:tc>
      </w:tr>
    </w:tbl>
    <w:p w14:paraId="608C51F9" w14:textId="77777777" w:rsidR="00D21A82" w:rsidRPr="007C4556" w:rsidRDefault="00D21A82" w:rsidP="00D21A82">
      <w:pPr>
        <w:spacing w:after="200" w:line="276" w:lineRule="auto"/>
        <w:rPr>
          <w:rFonts w:ascii="Times New Roman" w:eastAsia="Times New Roman" w:hAnsi="Times New Roman" w:cs="Times New Roman"/>
          <w:b/>
          <w:i/>
          <w:color w:val="0070C0"/>
          <w:sz w:val="24"/>
          <w:szCs w:val="24"/>
          <w:lang w:eastAsia="ru-RU"/>
        </w:rPr>
      </w:pPr>
    </w:p>
    <w:p w14:paraId="780F1FE9" w14:textId="5EC17C7F" w:rsidR="003A13DC" w:rsidRPr="007C4556" w:rsidRDefault="00D21A82" w:rsidP="00917421">
      <w:pPr>
        <w:pStyle w:val="114"/>
        <w:rPr>
          <w:rFonts w:ascii="Times New Roman" w:hAnsi="Times New Roman"/>
        </w:rPr>
      </w:pPr>
      <w:r w:rsidRPr="007C4556">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84"/>
        <w:gridCol w:w="7512"/>
      </w:tblGrid>
      <w:tr w:rsidR="00A64C69" w:rsidRPr="007C4556" w14:paraId="2B5EBB06" w14:textId="77777777" w:rsidTr="00A64C69">
        <w:tc>
          <w:tcPr>
            <w:tcW w:w="1838" w:type="dxa"/>
            <w:shd w:val="clear" w:color="auto" w:fill="auto"/>
            <w:vAlign w:val="center"/>
          </w:tcPr>
          <w:p w14:paraId="199722CC" w14:textId="7481656E" w:rsidR="00A64C69" w:rsidRPr="007C4556" w:rsidRDefault="00A64C69" w:rsidP="00A64C69">
            <w:pPr>
              <w:jc w:val="center"/>
              <w:rPr>
                <w:rFonts w:ascii="Times New Roman" w:hAnsi="Times New Roman" w:cs="Times New Roman"/>
                <w:b/>
                <w:sz w:val="24"/>
                <w:szCs w:val="24"/>
              </w:rPr>
            </w:pPr>
            <w:bookmarkStart w:id="33" w:name="_Hlk190857582"/>
            <w:r w:rsidRPr="007C4556">
              <w:rPr>
                <w:rFonts w:ascii="Times New Roman" w:hAnsi="Times New Roman" w:cs="Times New Roman"/>
                <w:b/>
                <w:sz w:val="24"/>
                <w:szCs w:val="24"/>
              </w:rPr>
              <w:t>Наименование разделов и тем</w:t>
            </w:r>
          </w:p>
        </w:tc>
        <w:tc>
          <w:tcPr>
            <w:tcW w:w="7796" w:type="dxa"/>
            <w:gridSpan w:val="2"/>
            <w:shd w:val="clear" w:color="auto" w:fill="auto"/>
            <w:vAlign w:val="center"/>
          </w:tcPr>
          <w:p w14:paraId="737D8564" w14:textId="231D1DCF" w:rsidR="00A64C69" w:rsidRPr="007C4556" w:rsidRDefault="00A64C69" w:rsidP="00A64C69">
            <w:pPr>
              <w:jc w:val="center"/>
              <w:rPr>
                <w:rFonts w:ascii="Times New Roman" w:hAnsi="Times New Roman" w:cs="Times New Roman"/>
                <w:b/>
                <w:sz w:val="24"/>
                <w:szCs w:val="24"/>
              </w:rPr>
            </w:pPr>
            <w:r w:rsidRPr="007C4556">
              <w:rPr>
                <w:rFonts w:ascii="Times New Roman" w:hAnsi="Times New Roman" w:cs="Times New Roman"/>
                <w:b/>
                <w:sz w:val="24"/>
                <w:szCs w:val="24"/>
              </w:rPr>
              <w:t xml:space="preserve">Примерное содержание учебного материала, практических и лабораторных занятия, </w:t>
            </w:r>
            <w:r w:rsidRPr="007C4556">
              <w:rPr>
                <w:rFonts w:ascii="Times New Roman" w:hAnsi="Times New Roman" w:cs="Times New Roman"/>
                <w:i/>
                <w:sz w:val="24"/>
                <w:szCs w:val="24"/>
              </w:rPr>
              <w:t>курсовой проект (работа)</w:t>
            </w:r>
          </w:p>
        </w:tc>
      </w:tr>
      <w:tr w:rsidR="00A64C69" w:rsidRPr="007C4556" w14:paraId="637C9CD1" w14:textId="77777777" w:rsidTr="00A64C69">
        <w:tc>
          <w:tcPr>
            <w:tcW w:w="1838" w:type="dxa"/>
            <w:shd w:val="clear" w:color="auto" w:fill="auto"/>
          </w:tcPr>
          <w:p w14:paraId="6C39AE58" w14:textId="77777777" w:rsidR="00A64C69" w:rsidRPr="007C4556" w:rsidRDefault="00A64C69" w:rsidP="00E078A5">
            <w:pPr>
              <w:jc w:val="center"/>
              <w:rPr>
                <w:rFonts w:ascii="Times New Roman" w:hAnsi="Times New Roman" w:cs="Times New Roman"/>
                <w:b/>
                <w:sz w:val="24"/>
                <w:szCs w:val="24"/>
              </w:rPr>
            </w:pPr>
            <w:r w:rsidRPr="007C4556">
              <w:rPr>
                <w:rFonts w:ascii="Times New Roman" w:hAnsi="Times New Roman" w:cs="Times New Roman"/>
                <w:b/>
                <w:sz w:val="24"/>
                <w:szCs w:val="24"/>
              </w:rPr>
              <w:t>1</w:t>
            </w:r>
          </w:p>
        </w:tc>
        <w:tc>
          <w:tcPr>
            <w:tcW w:w="7796" w:type="dxa"/>
            <w:gridSpan w:val="2"/>
            <w:shd w:val="clear" w:color="auto" w:fill="auto"/>
          </w:tcPr>
          <w:p w14:paraId="7BE245A6" w14:textId="77777777" w:rsidR="00A64C69" w:rsidRPr="007C4556" w:rsidRDefault="00A64C69" w:rsidP="00E078A5">
            <w:pPr>
              <w:jc w:val="center"/>
              <w:rPr>
                <w:rFonts w:ascii="Times New Roman" w:hAnsi="Times New Roman" w:cs="Times New Roman"/>
                <w:b/>
                <w:bCs/>
                <w:sz w:val="24"/>
                <w:szCs w:val="24"/>
              </w:rPr>
            </w:pPr>
            <w:r w:rsidRPr="007C4556">
              <w:rPr>
                <w:rFonts w:ascii="Times New Roman" w:hAnsi="Times New Roman" w:cs="Times New Roman"/>
                <w:b/>
                <w:bCs/>
                <w:sz w:val="24"/>
                <w:szCs w:val="24"/>
              </w:rPr>
              <w:t>2</w:t>
            </w:r>
          </w:p>
        </w:tc>
      </w:tr>
      <w:tr w:rsidR="00A64C69" w:rsidRPr="007C4556" w14:paraId="3B7495EB" w14:textId="77777777" w:rsidTr="00A64C69">
        <w:tc>
          <w:tcPr>
            <w:tcW w:w="9634" w:type="dxa"/>
            <w:gridSpan w:val="3"/>
            <w:shd w:val="clear" w:color="auto" w:fill="auto"/>
          </w:tcPr>
          <w:p w14:paraId="3E98EC38" w14:textId="77777777" w:rsidR="00A64C69" w:rsidRPr="007C4556" w:rsidRDefault="00A64C69" w:rsidP="00E078A5">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Раздел 1. </w:t>
            </w:r>
            <w:r w:rsidRPr="007C4556">
              <w:rPr>
                <w:rFonts w:ascii="Times New Roman" w:eastAsia="Times New Roman" w:hAnsi="Times New Roman" w:cs="Times New Roman"/>
                <w:b/>
                <w:bCs/>
                <w:sz w:val="24"/>
                <w:szCs w:val="24"/>
                <w:lang w:eastAsia="ru-RU"/>
              </w:rPr>
              <w:t>Организация, планирование и контроль строительного производства</w:t>
            </w:r>
          </w:p>
        </w:tc>
      </w:tr>
      <w:tr w:rsidR="00A64C69" w:rsidRPr="007C4556" w14:paraId="2F94FEEB" w14:textId="77777777" w:rsidTr="00A64C69">
        <w:tc>
          <w:tcPr>
            <w:tcW w:w="9634" w:type="dxa"/>
            <w:gridSpan w:val="3"/>
            <w:shd w:val="clear" w:color="auto" w:fill="auto"/>
          </w:tcPr>
          <w:p w14:paraId="02A819CA" w14:textId="078356CA" w:rsidR="00A64C69" w:rsidRPr="007C4556" w:rsidRDefault="00A64C69" w:rsidP="00E078A5">
            <w:pPr>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МДК 02.01. </w:t>
            </w:r>
            <w:r w:rsidRPr="007C4556">
              <w:rPr>
                <w:rFonts w:ascii="Times New Roman" w:hAnsi="Times New Roman" w:cs="Times New Roman"/>
                <w:b/>
                <w:sz w:val="24"/>
                <w:szCs w:val="24"/>
              </w:rPr>
              <w:t>Техническое использование строительных машин и механизмов</w:t>
            </w:r>
            <w:r w:rsidR="00571FD9" w:rsidRPr="007C4556">
              <w:rPr>
                <w:rFonts w:ascii="Times New Roman" w:hAnsi="Times New Roman" w:cs="Times New Roman"/>
                <w:b/>
                <w:sz w:val="24"/>
                <w:szCs w:val="24"/>
              </w:rPr>
              <w:t xml:space="preserve"> – 66/55</w:t>
            </w:r>
          </w:p>
        </w:tc>
      </w:tr>
      <w:tr w:rsidR="00CE208A" w:rsidRPr="007C4556" w14:paraId="2A90A5BE" w14:textId="77777777" w:rsidTr="00A64C69">
        <w:trPr>
          <w:trHeight w:val="209"/>
        </w:trPr>
        <w:tc>
          <w:tcPr>
            <w:tcW w:w="1838" w:type="dxa"/>
            <w:vMerge w:val="restart"/>
            <w:shd w:val="clear" w:color="auto" w:fill="auto"/>
          </w:tcPr>
          <w:p w14:paraId="02045B8D"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1.1. Общие сведения о строительных машинах</w:t>
            </w:r>
          </w:p>
        </w:tc>
        <w:tc>
          <w:tcPr>
            <w:tcW w:w="7796" w:type="dxa"/>
            <w:gridSpan w:val="2"/>
            <w:shd w:val="clear" w:color="auto" w:fill="auto"/>
          </w:tcPr>
          <w:p w14:paraId="7C38E0CF" w14:textId="77777777" w:rsidR="00CE208A" w:rsidRPr="007C4556" w:rsidRDefault="00CE208A" w:rsidP="00E078A5">
            <w:pPr>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Содержание </w:t>
            </w:r>
          </w:p>
        </w:tc>
      </w:tr>
      <w:tr w:rsidR="00CE208A" w:rsidRPr="007C4556" w14:paraId="52BF3730" w14:textId="77777777" w:rsidTr="00A64C69">
        <w:trPr>
          <w:trHeight w:val="332"/>
        </w:trPr>
        <w:tc>
          <w:tcPr>
            <w:tcW w:w="1838" w:type="dxa"/>
            <w:vMerge/>
            <w:shd w:val="clear" w:color="auto" w:fill="auto"/>
          </w:tcPr>
          <w:p w14:paraId="0A333E65" w14:textId="77777777" w:rsidR="00CE208A" w:rsidRPr="007C4556" w:rsidRDefault="00CE208A" w:rsidP="00E078A5">
            <w:pPr>
              <w:jc w:val="center"/>
              <w:rPr>
                <w:rFonts w:ascii="Times New Roman" w:hAnsi="Times New Roman" w:cs="Times New Roman"/>
                <w:b/>
                <w:bCs/>
                <w:sz w:val="24"/>
                <w:szCs w:val="24"/>
              </w:rPr>
            </w:pPr>
          </w:p>
        </w:tc>
        <w:tc>
          <w:tcPr>
            <w:tcW w:w="284" w:type="dxa"/>
            <w:shd w:val="clear" w:color="auto" w:fill="auto"/>
          </w:tcPr>
          <w:p w14:paraId="6AED7065" w14:textId="77777777" w:rsidR="00CE208A" w:rsidRPr="007C4556" w:rsidRDefault="00CE208A" w:rsidP="007C4556">
            <w:pPr>
              <w:numPr>
                <w:ilvl w:val="0"/>
                <w:numId w:val="14"/>
              </w:numPr>
              <w:ind w:left="0" w:firstLine="0"/>
              <w:jc w:val="center"/>
              <w:rPr>
                <w:rFonts w:ascii="Times New Roman" w:hAnsi="Times New Roman" w:cs="Times New Roman"/>
                <w:bCs/>
                <w:sz w:val="24"/>
                <w:szCs w:val="24"/>
              </w:rPr>
            </w:pPr>
          </w:p>
        </w:tc>
        <w:tc>
          <w:tcPr>
            <w:tcW w:w="7512" w:type="dxa"/>
            <w:shd w:val="clear" w:color="auto" w:fill="auto"/>
          </w:tcPr>
          <w:p w14:paraId="31FDCC60" w14:textId="77777777" w:rsidR="00CE208A" w:rsidRPr="007C4556" w:rsidRDefault="00CE208A" w:rsidP="00E078A5">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Классификация машин для строительства инженерных сооружений</w:t>
            </w:r>
            <w:r w:rsidRPr="007C4556">
              <w:rPr>
                <w:rFonts w:ascii="Times New Roman" w:hAnsi="Times New Roman" w:cs="Times New Roman"/>
                <w:iCs/>
                <w:sz w:val="24"/>
                <w:szCs w:val="24"/>
              </w:rPr>
              <w:t>. Строительные машины и механизмы, применяемые при производстве различных видов 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Основные машины и механизмы для ведения строительных гидротехнических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Виды и характеристики основного строительного, технологического оборудования и инструментов.</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Общие требования к строительным машинам.</w:t>
            </w:r>
          </w:p>
        </w:tc>
      </w:tr>
      <w:tr w:rsidR="00CE208A" w:rsidRPr="007C4556" w14:paraId="72450F9E" w14:textId="77777777" w:rsidTr="00A64C69">
        <w:trPr>
          <w:trHeight w:val="332"/>
        </w:trPr>
        <w:tc>
          <w:tcPr>
            <w:tcW w:w="1838" w:type="dxa"/>
            <w:vMerge/>
            <w:shd w:val="clear" w:color="auto" w:fill="auto"/>
          </w:tcPr>
          <w:p w14:paraId="0CB50096" w14:textId="77777777" w:rsidR="00CE208A" w:rsidRPr="007C4556" w:rsidRDefault="00CE208A" w:rsidP="00E078A5">
            <w:pPr>
              <w:jc w:val="center"/>
              <w:rPr>
                <w:rFonts w:ascii="Times New Roman" w:hAnsi="Times New Roman" w:cs="Times New Roman"/>
                <w:b/>
                <w:bCs/>
                <w:sz w:val="24"/>
                <w:szCs w:val="24"/>
              </w:rPr>
            </w:pPr>
          </w:p>
        </w:tc>
        <w:tc>
          <w:tcPr>
            <w:tcW w:w="284" w:type="dxa"/>
            <w:shd w:val="clear" w:color="auto" w:fill="auto"/>
          </w:tcPr>
          <w:p w14:paraId="16E42D4C" w14:textId="77777777" w:rsidR="00CE208A" w:rsidRPr="007C4556" w:rsidRDefault="00CE208A" w:rsidP="007C4556">
            <w:pPr>
              <w:numPr>
                <w:ilvl w:val="0"/>
                <w:numId w:val="14"/>
              </w:numPr>
              <w:ind w:left="0" w:firstLine="0"/>
              <w:jc w:val="center"/>
              <w:rPr>
                <w:rFonts w:ascii="Times New Roman" w:hAnsi="Times New Roman" w:cs="Times New Roman"/>
                <w:bCs/>
                <w:sz w:val="24"/>
                <w:szCs w:val="24"/>
              </w:rPr>
            </w:pPr>
          </w:p>
        </w:tc>
        <w:tc>
          <w:tcPr>
            <w:tcW w:w="7512" w:type="dxa"/>
            <w:shd w:val="clear" w:color="auto" w:fill="auto"/>
          </w:tcPr>
          <w:p w14:paraId="4AAA75EE" w14:textId="77777777" w:rsidR="00CE208A" w:rsidRPr="007C4556" w:rsidRDefault="00CE208A" w:rsidP="00E078A5">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iCs/>
                <w:sz w:val="24"/>
                <w:szCs w:val="24"/>
              </w:rPr>
              <w:t>Механизация строительства.</w:t>
            </w:r>
            <w:r w:rsidRPr="007C4556">
              <w:rPr>
                <w:rFonts w:ascii="Times New Roman" w:hAnsi="Times New Roman" w:cs="Times New Roman"/>
                <w:iCs/>
                <w:sz w:val="24"/>
                <w:szCs w:val="24"/>
              </w:rPr>
              <w:t xml:space="preserve"> Понятие о комплексной механизации. Методы расчета потребности строительного производства в строительных машинах и механизмах, включая детерминированные, стохастические, оценочные.</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Нормативные показатели потребности строительного производства в строительных машинах и механизмах.</w:t>
            </w:r>
            <w:r w:rsidRPr="007C4556">
              <w:rPr>
                <w:rFonts w:ascii="Times New Roman" w:hAnsi="Times New Roman" w:cs="Times New Roman"/>
                <w:b/>
                <w:iCs/>
                <w:sz w:val="24"/>
                <w:szCs w:val="24"/>
              </w:rPr>
              <w:t xml:space="preserve"> </w:t>
            </w:r>
          </w:p>
        </w:tc>
      </w:tr>
      <w:tr w:rsidR="00CE208A" w:rsidRPr="007C4556" w14:paraId="17F854B6" w14:textId="77777777" w:rsidTr="00A64C69">
        <w:trPr>
          <w:trHeight w:val="332"/>
        </w:trPr>
        <w:tc>
          <w:tcPr>
            <w:tcW w:w="1838" w:type="dxa"/>
            <w:vMerge/>
            <w:shd w:val="clear" w:color="auto" w:fill="auto"/>
          </w:tcPr>
          <w:p w14:paraId="599504FF"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44ED81B4" w14:textId="77777777" w:rsidR="00CE208A" w:rsidRPr="007C4556" w:rsidRDefault="00CE208A" w:rsidP="007C4556">
            <w:pPr>
              <w:numPr>
                <w:ilvl w:val="0"/>
                <w:numId w:val="14"/>
              </w:numPr>
              <w:ind w:left="0" w:firstLine="0"/>
              <w:jc w:val="center"/>
              <w:rPr>
                <w:rFonts w:ascii="Times New Roman" w:hAnsi="Times New Roman" w:cs="Times New Roman"/>
                <w:bCs/>
                <w:sz w:val="24"/>
                <w:szCs w:val="24"/>
              </w:rPr>
            </w:pPr>
          </w:p>
        </w:tc>
        <w:tc>
          <w:tcPr>
            <w:tcW w:w="7512" w:type="dxa"/>
            <w:shd w:val="clear" w:color="auto" w:fill="auto"/>
          </w:tcPr>
          <w:p w14:paraId="6695B2C6" w14:textId="70AC2970" w:rsidR="00CE208A" w:rsidRPr="007C4556" w:rsidRDefault="00CE208A" w:rsidP="00CE208A">
            <w:pPr>
              <w:shd w:val="clear" w:color="auto" w:fill="FFFFFF"/>
              <w:tabs>
                <w:tab w:val="left" w:pos="235"/>
              </w:tabs>
              <w:contextualSpacing/>
              <w:jc w:val="both"/>
              <w:rPr>
                <w:rFonts w:ascii="Times New Roman" w:hAnsi="Times New Roman" w:cs="Times New Roman"/>
                <w:b/>
                <w:bCs/>
                <w:i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CE208A" w:rsidRPr="007C4556" w14:paraId="64B9E6A7" w14:textId="77777777" w:rsidTr="00254B3E">
        <w:trPr>
          <w:trHeight w:val="332"/>
        </w:trPr>
        <w:tc>
          <w:tcPr>
            <w:tcW w:w="1838" w:type="dxa"/>
            <w:vMerge/>
            <w:shd w:val="clear" w:color="auto" w:fill="auto"/>
          </w:tcPr>
          <w:p w14:paraId="240A5272"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3B09B342" w14:textId="77777777" w:rsidR="00CE208A" w:rsidRPr="007C4556" w:rsidRDefault="00CE208A" w:rsidP="007C4556">
            <w:pPr>
              <w:numPr>
                <w:ilvl w:val="0"/>
                <w:numId w:val="14"/>
              </w:numPr>
              <w:ind w:left="0" w:firstLine="0"/>
              <w:jc w:val="center"/>
              <w:rPr>
                <w:rFonts w:ascii="Times New Roman" w:hAnsi="Times New Roman" w:cs="Times New Roman"/>
                <w:bCs/>
                <w:sz w:val="24"/>
                <w:szCs w:val="24"/>
              </w:rPr>
            </w:pPr>
          </w:p>
        </w:tc>
        <w:tc>
          <w:tcPr>
            <w:tcW w:w="7512" w:type="dxa"/>
            <w:shd w:val="clear" w:color="auto" w:fill="auto"/>
            <w:vAlign w:val="bottom"/>
          </w:tcPr>
          <w:p w14:paraId="5DE7526C"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E2ECEA1" w14:textId="0E51D998" w:rsidR="00CE208A" w:rsidRPr="007C4556" w:rsidRDefault="00CE208A" w:rsidP="00CE208A">
            <w:pPr>
              <w:shd w:val="clear" w:color="auto" w:fill="FFFFFF"/>
              <w:tabs>
                <w:tab w:val="left" w:pos="235"/>
              </w:tabs>
              <w:contextualSpacing/>
              <w:jc w:val="both"/>
              <w:rPr>
                <w:rFonts w:ascii="Times New Roman" w:hAnsi="Times New Roman" w:cs="Times New Roman"/>
                <w:b/>
                <w:bCs/>
                <w:i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11D73A3A" w14:textId="77777777" w:rsidTr="00A64C69">
        <w:trPr>
          <w:trHeight w:val="192"/>
        </w:trPr>
        <w:tc>
          <w:tcPr>
            <w:tcW w:w="1838" w:type="dxa"/>
            <w:vMerge w:val="restart"/>
            <w:shd w:val="clear" w:color="auto" w:fill="auto"/>
          </w:tcPr>
          <w:p w14:paraId="5E750BD8"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1.2. Подъемно-транспортные машины</w:t>
            </w:r>
          </w:p>
        </w:tc>
        <w:tc>
          <w:tcPr>
            <w:tcW w:w="7796" w:type="dxa"/>
            <w:gridSpan w:val="2"/>
            <w:shd w:val="clear" w:color="auto" w:fill="auto"/>
          </w:tcPr>
          <w:p w14:paraId="4B544997" w14:textId="77777777" w:rsidR="00CE208A" w:rsidRPr="007C4556" w:rsidRDefault="00CE208A" w:rsidP="00CE208A">
            <w:pPr>
              <w:rPr>
                <w:rFonts w:ascii="Times New Roman" w:hAnsi="Times New Roman" w:cs="Times New Roman"/>
                <w:bCs/>
                <w:sz w:val="24"/>
                <w:szCs w:val="24"/>
              </w:rPr>
            </w:pPr>
            <w:r w:rsidRPr="007C4556">
              <w:rPr>
                <w:rFonts w:ascii="Times New Roman" w:eastAsia="Calibri" w:hAnsi="Times New Roman" w:cs="Times New Roman"/>
                <w:b/>
                <w:bCs/>
                <w:sz w:val="24"/>
                <w:szCs w:val="24"/>
              </w:rPr>
              <w:t xml:space="preserve">Содержание </w:t>
            </w:r>
          </w:p>
        </w:tc>
      </w:tr>
      <w:tr w:rsidR="00CE208A" w:rsidRPr="007C4556" w14:paraId="64FBC07E" w14:textId="77777777" w:rsidTr="00A64C69">
        <w:trPr>
          <w:trHeight w:val="340"/>
        </w:trPr>
        <w:tc>
          <w:tcPr>
            <w:tcW w:w="1838" w:type="dxa"/>
            <w:vMerge/>
            <w:shd w:val="clear" w:color="auto" w:fill="auto"/>
          </w:tcPr>
          <w:p w14:paraId="08E179B2"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4D066519" w14:textId="77777777" w:rsidR="00CE208A" w:rsidRPr="007C4556" w:rsidRDefault="00CE208A" w:rsidP="007C4556">
            <w:pPr>
              <w:numPr>
                <w:ilvl w:val="0"/>
                <w:numId w:val="11"/>
              </w:numPr>
              <w:ind w:left="0" w:firstLine="0"/>
              <w:jc w:val="center"/>
              <w:rPr>
                <w:rFonts w:ascii="Times New Roman" w:hAnsi="Times New Roman" w:cs="Times New Roman"/>
                <w:bCs/>
                <w:sz w:val="24"/>
                <w:szCs w:val="24"/>
              </w:rPr>
            </w:pPr>
          </w:p>
        </w:tc>
        <w:tc>
          <w:tcPr>
            <w:tcW w:w="7512" w:type="dxa"/>
            <w:shd w:val="clear" w:color="auto" w:fill="auto"/>
          </w:tcPr>
          <w:p w14:paraId="09615C35"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Транспортные машины.</w:t>
            </w:r>
            <w:r w:rsidRPr="007C4556">
              <w:rPr>
                <w:rFonts w:ascii="Times New Roman" w:hAnsi="Times New Roman" w:cs="Times New Roman"/>
                <w:sz w:val="24"/>
                <w:szCs w:val="24"/>
              </w:rPr>
              <w:t xml:space="preserve"> Назначение, основные виды и характеристики транспортных средств. Автомобильный транспорт (грузовые автомобили и автопоезда, прицепы, полуприцепы). Тракторный транспорт. Железнодорожный транспорт. Водный транспорт. Пневмотранспортные установки. Специализированные транспортные средства.  </w:t>
            </w:r>
          </w:p>
        </w:tc>
      </w:tr>
      <w:tr w:rsidR="00CE208A" w:rsidRPr="007C4556" w14:paraId="784CBA5E" w14:textId="77777777" w:rsidTr="00A64C69">
        <w:tc>
          <w:tcPr>
            <w:tcW w:w="1838" w:type="dxa"/>
            <w:vMerge/>
            <w:shd w:val="clear" w:color="auto" w:fill="auto"/>
          </w:tcPr>
          <w:p w14:paraId="29147EC3" w14:textId="77777777" w:rsidR="00CE208A" w:rsidRPr="007C4556" w:rsidRDefault="00CE208A" w:rsidP="00CE208A">
            <w:pPr>
              <w:jc w:val="center"/>
              <w:rPr>
                <w:rFonts w:ascii="Times New Roman" w:hAnsi="Times New Roman" w:cs="Times New Roman"/>
                <w:b/>
                <w:sz w:val="24"/>
                <w:szCs w:val="24"/>
              </w:rPr>
            </w:pPr>
          </w:p>
        </w:tc>
        <w:tc>
          <w:tcPr>
            <w:tcW w:w="284" w:type="dxa"/>
            <w:shd w:val="clear" w:color="auto" w:fill="auto"/>
          </w:tcPr>
          <w:p w14:paraId="124FC247" w14:textId="77777777" w:rsidR="00CE208A" w:rsidRPr="007C4556" w:rsidRDefault="00CE208A" w:rsidP="007C4556">
            <w:pPr>
              <w:numPr>
                <w:ilvl w:val="0"/>
                <w:numId w:val="11"/>
              </w:numPr>
              <w:ind w:left="0" w:firstLine="0"/>
              <w:jc w:val="center"/>
              <w:rPr>
                <w:rFonts w:ascii="Times New Roman" w:hAnsi="Times New Roman" w:cs="Times New Roman"/>
                <w:bCs/>
                <w:sz w:val="24"/>
                <w:szCs w:val="24"/>
              </w:rPr>
            </w:pPr>
          </w:p>
        </w:tc>
        <w:tc>
          <w:tcPr>
            <w:tcW w:w="7512" w:type="dxa"/>
            <w:shd w:val="clear" w:color="auto" w:fill="auto"/>
          </w:tcPr>
          <w:p w14:paraId="18DCE38E"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Транспортирующие машины.</w:t>
            </w:r>
            <w:r w:rsidRPr="007C4556">
              <w:rPr>
                <w:rFonts w:ascii="Times New Roman" w:hAnsi="Times New Roman" w:cs="Times New Roman"/>
                <w:sz w:val="24"/>
                <w:szCs w:val="24"/>
              </w:rPr>
              <w:t xml:space="preserve"> Конвейеры (транспортеры). Устройства пневматического и гидравлического транспорта. </w:t>
            </w:r>
            <w:r w:rsidRPr="007C4556">
              <w:rPr>
                <w:rFonts w:ascii="Times New Roman" w:hAnsi="Times New Roman" w:cs="Times New Roman"/>
                <w:bCs/>
                <w:sz w:val="24"/>
                <w:szCs w:val="24"/>
              </w:rPr>
              <w:t>Виды и характеристики транспортирующих машин, конструктивные особенности, назначение.</w:t>
            </w:r>
          </w:p>
        </w:tc>
      </w:tr>
      <w:tr w:rsidR="00CE208A" w:rsidRPr="007C4556" w14:paraId="4CFF9BE0" w14:textId="77777777" w:rsidTr="00A64C69">
        <w:tc>
          <w:tcPr>
            <w:tcW w:w="1838" w:type="dxa"/>
            <w:vMerge/>
            <w:shd w:val="clear" w:color="auto" w:fill="auto"/>
          </w:tcPr>
          <w:p w14:paraId="3296AB80" w14:textId="77777777" w:rsidR="00CE208A" w:rsidRPr="007C4556" w:rsidRDefault="00CE208A" w:rsidP="00CE208A">
            <w:pPr>
              <w:jc w:val="center"/>
              <w:rPr>
                <w:rFonts w:ascii="Times New Roman" w:hAnsi="Times New Roman" w:cs="Times New Roman"/>
                <w:b/>
                <w:sz w:val="24"/>
                <w:szCs w:val="24"/>
              </w:rPr>
            </w:pPr>
          </w:p>
        </w:tc>
        <w:tc>
          <w:tcPr>
            <w:tcW w:w="284" w:type="dxa"/>
            <w:shd w:val="clear" w:color="auto" w:fill="auto"/>
          </w:tcPr>
          <w:p w14:paraId="593E1102" w14:textId="77777777" w:rsidR="00CE208A" w:rsidRPr="007C4556" w:rsidRDefault="00CE208A" w:rsidP="007C4556">
            <w:pPr>
              <w:numPr>
                <w:ilvl w:val="0"/>
                <w:numId w:val="11"/>
              </w:numPr>
              <w:ind w:left="0" w:firstLine="0"/>
              <w:jc w:val="center"/>
              <w:rPr>
                <w:rFonts w:ascii="Times New Roman" w:hAnsi="Times New Roman" w:cs="Times New Roman"/>
                <w:bCs/>
                <w:sz w:val="24"/>
                <w:szCs w:val="24"/>
              </w:rPr>
            </w:pPr>
          </w:p>
        </w:tc>
        <w:tc>
          <w:tcPr>
            <w:tcW w:w="7512" w:type="dxa"/>
            <w:shd w:val="clear" w:color="auto" w:fill="auto"/>
          </w:tcPr>
          <w:p w14:paraId="3D1F6CD1"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Погрузочно-разгрузочные машины.</w:t>
            </w:r>
            <w:r w:rsidRPr="007C4556">
              <w:rPr>
                <w:rFonts w:ascii="Times New Roman" w:hAnsi="Times New Roman" w:cs="Times New Roman"/>
                <w:sz w:val="24"/>
                <w:szCs w:val="24"/>
              </w:rPr>
              <w:t xml:space="preserve"> Автопогрузчики, сменное рабочее оборудование, схемы привода, устройство, техническая характеристика, назначение. Погрузчики одноковшовые и непрерывного действия: устройство, параметры, область применения. Разгрузочные машины. Вспомогательные устройства (бункеры, силосы, затворы, питатели).</w:t>
            </w:r>
          </w:p>
        </w:tc>
      </w:tr>
      <w:tr w:rsidR="00CE208A" w:rsidRPr="007C4556" w14:paraId="1B0695DE" w14:textId="77777777" w:rsidTr="00A64C69">
        <w:tc>
          <w:tcPr>
            <w:tcW w:w="1838" w:type="dxa"/>
            <w:vMerge/>
            <w:shd w:val="clear" w:color="auto" w:fill="auto"/>
          </w:tcPr>
          <w:p w14:paraId="050BB9EB"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2DE8222C" w14:textId="77777777"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209EB93A" w14:textId="77777777" w:rsidTr="00A64C69">
        <w:tc>
          <w:tcPr>
            <w:tcW w:w="1838" w:type="dxa"/>
            <w:vMerge/>
            <w:shd w:val="clear" w:color="auto" w:fill="auto"/>
          </w:tcPr>
          <w:p w14:paraId="66B0191F"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0CC0B24D" w14:textId="77777777" w:rsidR="00CE208A" w:rsidRPr="007C4556" w:rsidRDefault="00CE208A" w:rsidP="00CE208A">
            <w:pPr>
              <w:jc w:val="both"/>
              <w:rPr>
                <w:rFonts w:ascii="Times New Roman" w:hAnsi="Times New Roman" w:cs="Times New Roman"/>
                <w:bCs/>
                <w:sz w:val="24"/>
                <w:szCs w:val="24"/>
              </w:rPr>
            </w:pPr>
            <w:r w:rsidRPr="007C4556">
              <w:rPr>
                <w:rFonts w:ascii="Times New Roman" w:eastAsia="Calibri" w:hAnsi="Times New Roman" w:cs="Times New Roman"/>
                <w:b/>
                <w:bCs/>
                <w:sz w:val="24"/>
                <w:szCs w:val="24"/>
              </w:rPr>
              <w:t>Практическое занятие 1</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«Использование различных методов расчета потребности производства участка строительства в строительных машинах и механизмах.</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Выбор транспорта для перевозки грунта со строительной площадки и определение их часовой и сменной производительности».</w:t>
            </w:r>
          </w:p>
        </w:tc>
      </w:tr>
      <w:tr w:rsidR="00CE208A" w:rsidRPr="007C4556" w14:paraId="192210D9" w14:textId="77777777" w:rsidTr="00274C64">
        <w:tc>
          <w:tcPr>
            <w:tcW w:w="1838" w:type="dxa"/>
            <w:vMerge/>
            <w:shd w:val="clear" w:color="auto" w:fill="auto"/>
          </w:tcPr>
          <w:p w14:paraId="71EC7434"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vAlign w:val="bottom"/>
          </w:tcPr>
          <w:p w14:paraId="4DD6B7EA"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732F65D" w14:textId="415A74E8" w:rsidR="00CE208A" w:rsidRPr="007C4556" w:rsidRDefault="00CE208A" w:rsidP="00CE208A">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4E231D1B" w14:textId="77777777" w:rsidTr="00A64C69">
        <w:trPr>
          <w:trHeight w:val="218"/>
        </w:trPr>
        <w:tc>
          <w:tcPr>
            <w:tcW w:w="1838" w:type="dxa"/>
            <w:vMerge w:val="restart"/>
            <w:shd w:val="clear" w:color="auto" w:fill="auto"/>
          </w:tcPr>
          <w:p w14:paraId="0434B1D4"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 xml:space="preserve">Тема 1.3. Краны для строительства </w:t>
            </w:r>
            <w:r w:rsidRPr="007C4556">
              <w:rPr>
                <w:rFonts w:ascii="Times New Roman" w:hAnsi="Times New Roman" w:cs="Times New Roman"/>
                <w:b/>
                <w:bCs/>
                <w:sz w:val="24"/>
                <w:szCs w:val="24"/>
              </w:rPr>
              <w:lastRenderedPageBreak/>
              <w:t>инженерных сооружений</w:t>
            </w:r>
          </w:p>
        </w:tc>
        <w:tc>
          <w:tcPr>
            <w:tcW w:w="7796" w:type="dxa"/>
            <w:gridSpan w:val="2"/>
            <w:shd w:val="clear" w:color="auto" w:fill="auto"/>
          </w:tcPr>
          <w:p w14:paraId="7496B7A0" w14:textId="77777777" w:rsidR="00CE208A" w:rsidRPr="007C4556" w:rsidRDefault="00CE208A" w:rsidP="00CE208A">
            <w:pPr>
              <w:rPr>
                <w:rFonts w:ascii="Times New Roman" w:hAnsi="Times New Roman" w:cs="Times New Roman"/>
                <w:bCs/>
                <w:sz w:val="24"/>
                <w:szCs w:val="24"/>
              </w:rPr>
            </w:pPr>
            <w:r w:rsidRPr="007C4556">
              <w:rPr>
                <w:rFonts w:ascii="Times New Roman" w:eastAsia="Calibri" w:hAnsi="Times New Roman" w:cs="Times New Roman"/>
                <w:b/>
                <w:bCs/>
                <w:sz w:val="24"/>
                <w:szCs w:val="24"/>
              </w:rPr>
              <w:lastRenderedPageBreak/>
              <w:t xml:space="preserve">Содержание </w:t>
            </w:r>
          </w:p>
        </w:tc>
      </w:tr>
      <w:tr w:rsidR="00CE208A" w:rsidRPr="007C4556" w14:paraId="68528EF2" w14:textId="77777777" w:rsidTr="00A64C69">
        <w:tc>
          <w:tcPr>
            <w:tcW w:w="1838" w:type="dxa"/>
            <w:vMerge/>
            <w:shd w:val="clear" w:color="auto" w:fill="auto"/>
          </w:tcPr>
          <w:p w14:paraId="3420716C" w14:textId="77777777" w:rsidR="00CE208A" w:rsidRPr="007C4556" w:rsidRDefault="00CE208A" w:rsidP="00CE208A">
            <w:pPr>
              <w:jc w:val="center"/>
              <w:rPr>
                <w:rFonts w:ascii="Times New Roman" w:hAnsi="Times New Roman" w:cs="Times New Roman"/>
                <w:b/>
                <w:sz w:val="24"/>
                <w:szCs w:val="24"/>
              </w:rPr>
            </w:pPr>
          </w:p>
        </w:tc>
        <w:tc>
          <w:tcPr>
            <w:tcW w:w="284" w:type="dxa"/>
            <w:shd w:val="clear" w:color="auto" w:fill="auto"/>
          </w:tcPr>
          <w:p w14:paraId="5BAC0331"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512" w:type="dxa"/>
            <w:shd w:val="clear" w:color="auto" w:fill="auto"/>
          </w:tcPr>
          <w:p w14:paraId="71034929"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sz w:val="24"/>
                <w:szCs w:val="24"/>
              </w:rPr>
              <w:t>Стреловые краны.</w:t>
            </w:r>
            <w:r w:rsidRPr="007C4556">
              <w:rPr>
                <w:rFonts w:ascii="Times New Roman" w:hAnsi="Times New Roman" w:cs="Times New Roman"/>
                <w:bCs/>
                <w:sz w:val="24"/>
                <w:szCs w:val="24"/>
              </w:rPr>
              <w:t xml:space="preserve"> Автомобильные краны. Пневмоколесные краны. Гусеничные краны. Краны на специальном шасси автомобильного </w:t>
            </w:r>
            <w:r w:rsidRPr="007C4556">
              <w:rPr>
                <w:rFonts w:ascii="Times New Roman" w:hAnsi="Times New Roman" w:cs="Times New Roman"/>
                <w:bCs/>
                <w:sz w:val="24"/>
                <w:szCs w:val="24"/>
              </w:rPr>
              <w:lastRenderedPageBreak/>
              <w:t>типа. Виды и характеристики кранов, конструктивные особенности, назначение.</w:t>
            </w:r>
          </w:p>
        </w:tc>
      </w:tr>
      <w:tr w:rsidR="00CE208A" w:rsidRPr="007C4556" w14:paraId="0E73BC3B" w14:textId="77777777" w:rsidTr="00A64C69">
        <w:tc>
          <w:tcPr>
            <w:tcW w:w="1838" w:type="dxa"/>
            <w:vMerge/>
            <w:shd w:val="clear" w:color="auto" w:fill="auto"/>
          </w:tcPr>
          <w:p w14:paraId="4242D818" w14:textId="77777777" w:rsidR="00CE208A" w:rsidRPr="007C4556" w:rsidRDefault="00CE208A" w:rsidP="00CE208A">
            <w:pPr>
              <w:jc w:val="center"/>
              <w:rPr>
                <w:rFonts w:ascii="Times New Roman" w:hAnsi="Times New Roman" w:cs="Times New Roman"/>
                <w:b/>
                <w:sz w:val="24"/>
                <w:szCs w:val="24"/>
              </w:rPr>
            </w:pPr>
          </w:p>
        </w:tc>
        <w:tc>
          <w:tcPr>
            <w:tcW w:w="284" w:type="dxa"/>
            <w:shd w:val="clear" w:color="auto" w:fill="auto"/>
          </w:tcPr>
          <w:p w14:paraId="1968E611"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512" w:type="dxa"/>
            <w:shd w:val="clear" w:color="auto" w:fill="auto"/>
          </w:tcPr>
          <w:p w14:paraId="684EC961" w14:textId="77777777" w:rsidR="00CE208A" w:rsidRPr="007C4556" w:rsidRDefault="00CE208A" w:rsidP="00CE208A">
            <w:pPr>
              <w:pStyle w:val="2"/>
              <w:spacing w:before="0" w:after="0"/>
              <w:jc w:val="both"/>
              <w:rPr>
                <w:rFonts w:ascii="Times New Roman" w:hAnsi="Times New Roman"/>
                <w:b w:val="0"/>
                <w:i w:val="0"/>
                <w:sz w:val="24"/>
                <w:szCs w:val="24"/>
                <w:lang w:val="ru-RU"/>
              </w:rPr>
            </w:pPr>
            <w:r w:rsidRPr="007C4556">
              <w:rPr>
                <w:rFonts w:ascii="Times New Roman" w:hAnsi="Times New Roman"/>
                <w:bCs w:val="0"/>
                <w:i w:val="0"/>
                <w:sz w:val="24"/>
                <w:szCs w:val="24"/>
              </w:rPr>
              <w:t>Специальные краны и монтажные агрегаты</w:t>
            </w:r>
            <w:r w:rsidRPr="007C4556">
              <w:rPr>
                <w:rFonts w:ascii="Times New Roman" w:hAnsi="Times New Roman"/>
                <w:bCs w:val="0"/>
                <w:i w:val="0"/>
                <w:sz w:val="24"/>
                <w:szCs w:val="24"/>
                <w:lang w:val="ru-RU"/>
              </w:rPr>
              <w:t>.</w:t>
            </w:r>
            <w:r w:rsidRPr="007C4556">
              <w:rPr>
                <w:rFonts w:ascii="Times New Roman" w:hAnsi="Times New Roman"/>
                <w:b w:val="0"/>
                <w:i w:val="0"/>
                <w:sz w:val="24"/>
                <w:szCs w:val="24"/>
                <w:lang w:val="ru-RU"/>
              </w:rPr>
              <w:t xml:space="preserve"> </w:t>
            </w:r>
            <w:r w:rsidRPr="007C4556">
              <w:rPr>
                <w:rFonts w:ascii="Times New Roman" w:hAnsi="Times New Roman"/>
                <w:b w:val="0"/>
                <w:i w:val="0"/>
                <w:sz w:val="24"/>
                <w:szCs w:val="24"/>
                <w:shd w:val="clear" w:color="auto" w:fill="FFFFFF"/>
              </w:rPr>
              <w:t xml:space="preserve">Краны консольные, консольно-шлюзовые, портальные, </w:t>
            </w:r>
            <w:r w:rsidRPr="007C4556">
              <w:rPr>
                <w:rFonts w:ascii="Times New Roman" w:hAnsi="Times New Roman"/>
                <w:b w:val="0"/>
                <w:i w:val="0"/>
                <w:sz w:val="24"/>
                <w:szCs w:val="24"/>
                <w:shd w:val="clear" w:color="auto" w:fill="FFFFFF"/>
                <w:lang w:val="ru-RU"/>
              </w:rPr>
              <w:t xml:space="preserve">козловые, кабельные, </w:t>
            </w:r>
            <w:r w:rsidRPr="007C4556">
              <w:rPr>
                <w:rFonts w:ascii="Times New Roman" w:hAnsi="Times New Roman"/>
                <w:b w:val="0"/>
                <w:i w:val="0"/>
                <w:sz w:val="24"/>
                <w:szCs w:val="24"/>
                <w:shd w:val="clear" w:color="auto" w:fill="FFFFFF"/>
              </w:rPr>
              <w:t>специальные монтажные агрегаты.</w:t>
            </w:r>
            <w:r w:rsidRPr="007C4556">
              <w:rPr>
                <w:rFonts w:ascii="Times New Roman" w:hAnsi="Times New Roman"/>
                <w:b w:val="0"/>
                <w:bCs w:val="0"/>
                <w:i w:val="0"/>
                <w:sz w:val="24"/>
                <w:szCs w:val="24"/>
              </w:rPr>
              <w:t xml:space="preserve"> Классификация, виды и характеристики</w:t>
            </w:r>
            <w:r w:rsidRPr="007C4556">
              <w:rPr>
                <w:rFonts w:ascii="Times New Roman" w:hAnsi="Times New Roman"/>
                <w:b w:val="0"/>
                <w:bCs w:val="0"/>
                <w:i w:val="0"/>
                <w:sz w:val="24"/>
                <w:szCs w:val="24"/>
                <w:lang w:val="ru-RU"/>
              </w:rPr>
              <w:t xml:space="preserve">, </w:t>
            </w:r>
            <w:r w:rsidRPr="007C4556">
              <w:rPr>
                <w:rFonts w:ascii="Times New Roman" w:hAnsi="Times New Roman"/>
                <w:b w:val="0"/>
                <w:bCs w:val="0"/>
                <w:i w:val="0"/>
                <w:sz w:val="24"/>
                <w:szCs w:val="24"/>
              </w:rPr>
              <w:t xml:space="preserve">конструктивные особенности, </w:t>
            </w:r>
            <w:r w:rsidRPr="007C4556">
              <w:rPr>
                <w:rFonts w:ascii="Times New Roman" w:hAnsi="Times New Roman"/>
                <w:b w:val="0"/>
                <w:bCs w:val="0"/>
                <w:i w:val="0"/>
                <w:sz w:val="24"/>
                <w:szCs w:val="24"/>
                <w:lang w:val="ru-RU"/>
              </w:rPr>
              <w:t>назначение.</w:t>
            </w:r>
          </w:p>
        </w:tc>
      </w:tr>
      <w:tr w:rsidR="00CE208A" w:rsidRPr="007C4556" w14:paraId="507ED7FA" w14:textId="77777777" w:rsidTr="00A64C69">
        <w:tc>
          <w:tcPr>
            <w:tcW w:w="1838" w:type="dxa"/>
            <w:vMerge/>
            <w:shd w:val="clear" w:color="auto" w:fill="auto"/>
          </w:tcPr>
          <w:p w14:paraId="0908DC4F" w14:textId="77777777" w:rsidR="00CE208A" w:rsidRPr="007C4556" w:rsidRDefault="00CE208A" w:rsidP="00CE208A">
            <w:pPr>
              <w:jc w:val="center"/>
              <w:rPr>
                <w:rFonts w:ascii="Times New Roman" w:hAnsi="Times New Roman" w:cs="Times New Roman"/>
                <w:b/>
                <w:sz w:val="24"/>
                <w:szCs w:val="24"/>
              </w:rPr>
            </w:pPr>
          </w:p>
        </w:tc>
        <w:tc>
          <w:tcPr>
            <w:tcW w:w="284" w:type="dxa"/>
            <w:shd w:val="clear" w:color="auto" w:fill="auto"/>
          </w:tcPr>
          <w:p w14:paraId="33F87102"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512" w:type="dxa"/>
            <w:shd w:val="clear" w:color="auto" w:fill="auto"/>
          </w:tcPr>
          <w:p w14:paraId="5D1416F1" w14:textId="77777777" w:rsidR="00CE208A" w:rsidRPr="007C4556" w:rsidRDefault="00CE208A" w:rsidP="00CE208A">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sz w:val="24"/>
                <w:szCs w:val="24"/>
                <w:shd w:val="clear" w:color="auto" w:fill="FFFFFF"/>
              </w:rPr>
              <w:t>Краны плавучие.</w:t>
            </w:r>
            <w:r w:rsidRPr="007C4556">
              <w:rPr>
                <w:rFonts w:ascii="Times New Roman" w:hAnsi="Times New Roman" w:cs="Times New Roman"/>
                <w:sz w:val="24"/>
                <w:szCs w:val="24"/>
                <w:shd w:val="clear" w:color="auto" w:fill="FFFFFF"/>
              </w:rPr>
              <w:t xml:space="preserve"> Краны речные и морские портовые, специальные сборно-разборные, сухопутные, установленные на плавучих средствах. Краны на самоподъемных платформах.</w:t>
            </w:r>
            <w:r w:rsidRPr="007C4556">
              <w:rPr>
                <w:rFonts w:ascii="Times New Roman" w:hAnsi="Times New Roman" w:cs="Times New Roman"/>
                <w:iCs/>
                <w:sz w:val="24"/>
                <w:szCs w:val="24"/>
              </w:rPr>
              <w:t xml:space="preserve"> основные машины и механизмы для ведения строительных гидротехнических работ</w:t>
            </w:r>
            <w:r w:rsidRPr="007C4556">
              <w:rPr>
                <w:rFonts w:ascii="Times New Roman" w:hAnsi="Times New Roman" w:cs="Times New Roman"/>
                <w:b/>
                <w:iCs/>
                <w:sz w:val="24"/>
                <w:szCs w:val="24"/>
              </w:rPr>
              <w:t xml:space="preserve"> </w:t>
            </w:r>
          </w:p>
          <w:p w14:paraId="66C104C0"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Cs/>
                <w:sz w:val="24"/>
                <w:szCs w:val="24"/>
              </w:rPr>
              <w:t xml:space="preserve"> Виды и характеристики кранов, конструктивные особенности, назначение.</w:t>
            </w:r>
          </w:p>
        </w:tc>
      </w:tr>
      <w:tr w:rsidR="00CE208A" w:rsidRPr="007C4556" w14:paraId="250BA3D9" w14:textId="77777777" w:rsidTr="00A64C69">
        <w:tc>
          <w:tcPr>
            <w:tcW w:w="1838" w:type="dxa"/>
            <w:vMerge/>
            <w:shd w:val="clear" w:color="auto" w:fill="auto"/>
          </w:tcPr>
          <w:p w14:paraId="2D30601F" w14:textId="77777777" w:rsidR="00CE208A" w:rsidRPr="007C4556" w:rsidRDefault="00CE208A" w:rsidP="00CE208A">
            <w:pPr>
              <w:jc w:val="center"/>
              <w:rPr>
                <w:rFonts w:ascii="Times New Roman" w:hAnsi="Times New Roman" w:cs="Times New Roman"/>
                <w:b/>
                <w:sz w:val="24"/>
                <w:szCs w:val="24"/>
              </w:rPr>
            </w:pPr>
          </w:p>
        </w:tc>
        <w:tc>
          <w:tcPr>
            <w:tcW w:w="284" w:type="dxa"/>
            <w:shd w:val="clear" w:color="auto" w:fill="auto"/>
          </w:tcPr>
          <w:p w14:paraId="33E457FC"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512" w:type="dxa"/>
            <w:shd w:val="clear" w:color="auto" w:fill="auto"/>
          </w:tcPr>
          <w:p w14:paraId="5A102667"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rPr>
              <w:t>Грузоподъемные механизмы.</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rPr>
              <w:t>Полиспасты, домкраты, тали, подъемники, лебедки.</w:t>
            </w:r>
            <w:r w:rsidRPr="007C4556">
              <w:rPr>
                <w:rFonts w:ascii="Times New Roman" w:hAnsi="Times New Roman" w:cs="Times New Roman"/>
                <w:bCs/>
                <w:sz w:val="24"/>
                <w:szCs w:val="24"/>
              </w:rPr>
              <w:t xml:space="preserve"> Применение грузоподъемных механизмов при строительстве инженерных сооружений. Основные характеристики. Правила работы с грузоподъемными механизмами, их обслуживание.</w:t>
            </w:r>
          </w:p>
        </w:tc>
      </w:tr>
      <w:tr w:rsidR="00CE208A" w:rsidRPr="007C4556" w14:paraId="6C7EFCB9" w14:textId="77777777" w:rsidTr="00A64C69">
        <w:tc>
          <w:tcPr>
            <w:tcW w:w="1838" w:type="dxa"/>
            <w:vMerge/>
            <w:shd w:val="clear" w:color="auto" w:fill="auto"/>
          </w:tcPr>
          <w:p w14:paraId="4A997CDF" w14:textId="77777777" w:rsidR="00CE208A" w:rsidRPr="007C4556" w:rsidRDefault="00CE208A" w:rsidP="00CE208A">
            <w:pPr>
              <w:jc w:val="center"/>
              <w:rPr>
                <w:rFonts w:ascii="Times New Roman" w:hAnsi="Times New Roman" w:cs="Times New Roman"/>
                <w:b/>
                <w:sz w:val="24"/>
                <w:szCs w:val="24"/>
              </w:rPr>
            </w:pPr>
          </w:p>
        </w:tc>
        <w:tc>
          <w:tcPr>
            <w:tcW w:w="284" w:type="dxa"/>
            <w:shd w:val="clear" w:color="auto" w:fill="auto"/>
          </w:tcPr>
          <w:p w14:paraId="7D5843F6"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512" w:type="dxa"/>
            <w:shd w:val="clear" w:color="auto" w:fill="auto"/>
          </w:tcPr>
          <w:p w14:paraId="3E34231D"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Грузозахватные устройства.</w:t>
            </w:r>
            <w:r w:rsidRPr="007C4556">
              <w:rPr>
                <w:rFonts w:ascii="Times New Roman" w:hAnsi="Times New Roman" w:cs="Times New Roman"/>
                <w:sz w:val="24"/>
                <w:szCs w:val="24"/>
              </w:rPr>
              <w:t xml:space="preserve"> Виды, назначение, устройство, обоснование выбора. Правила приемки и методы испытаний грузозахватных приспособлений. Подбор канатов, требования по эксплуатации и выбраковки канатов. </w:t>
            </w:r>
          </w:p>
        </w:tc>
      </w:tr>
      <w:tr w:rsidR="00CE208A" w:rsidRPr="007C4556" w14:paraId="514576C6" w14:textId="77777777" w:rsidTr="00A64C69">
        <w:tc>
          <w:tcPr>
            <w:tcW w:w="1838" w:type="dxa"/>
            <w:vMerge/>
            <w:shd w:val="clear" w:color="auto" w:fill="auto"/>
          </w:tcPr>
          <w:p w14:paraId="5EB22723"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73945323" w14:textId="77777777"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3B17AFED" w14:textId="77777777" w:rsidTr="00A64C69">
        <w:tc>
          <w:tcPr>
            <w:tcW w:w="1838" w:type="dxa"/>
            <w:vMerge/>
            <w:shd w:val="clear" w:color="auto" w:fill="auto"/>
          </w:tcPr>
          <w:p w14:paraId="70EA674A"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6B896828"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eastAsia="Calibri" w:hAnsi="Times New Roman" w:cs="Times New Roman"/>
                <w:b/>
                <w:bCs/>
                <w:sz w:val="24"/>
                <w:szCs w:val="24"/>
              </w:rPr>
              <w:t>Практическое занятие 2</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Выполнение сравнительного анализа работы стрелового и шлюзового кранов по показателям их эксплуатационной производительности при монтаже пролетов моста»</w:t>
            </w:r>
          </w:p>
        </w:tc>
      </w:tr>
      <w:tr w:rsidR="00CE208A" w:rsidRPr="007C4556" w14:paraId="14662819" w14:textId="77777777" w:rsidTr="00E37C9C">
        <w:tc>
          <w:tcPr>
            <w:tcW w:w="1838" w:type="dxa"/>
            <w:vMerge/>
            <w:shd w:val="clear" w:color="auto" w:fill="auto"/>
          </w:tcPr>
          <w:p w14:paraId="29DF9254"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vAlign w:val="bottom"/>
          </w:tcPr>
          <w:p w14:paraId="3BA0B8EB"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0FD6707" w14:textId="1FE2D116" w:rsidR="00CE208A" w:rsidRPr="007C4556" w:rsidRDefault="00CE208A" w:rsidP="00CE208A">
            <w:pPr>
              <w:shd w:val="clear" w:color="auto" w:fill="FFFFFF"/>
              <w:tabs>
                <w:tab w:val="left" w:pos="235"/>
              </w:tabs>
              <w:contextualSpacing/>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5183FB4A" w14:textId="77777777" w:rsidTr="00A64C69">
        <w:trPr>
          <w:trHeight w:val="418"/>
        </w:trPr>
        <w:tc>
          <w:tcPr>
            <w:tcW w:w="1838" w:type="dxa"/>
            <w:vMerge w:val="restart"/>
            <w:shd w:val="clear" w:color="auto" w:fill="auto"/>
          </w:tcPr>
          <w:p w14:paraId="17DC4551" w14:textId="6E1D6C91"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1.4. Машины для производства земляных работ</w:t>
            </w:r>
          </w:p>
        </w:tc>
        <w:tc>
          <w:tcPr>
            <w:tcW w:w="7796" w:type="dxa"/>
            <w:gridSpan w:val="2"/>
            <w:shd w:val="clear" w:color="auto" w:fill="auto"/>
          </w:tcPr>
          <w:p w14:paraId="785C0139" w14:textId="77777777" w:rsidR="00CE208A" w:rsidRPr="007C4556" w:rsidRDefault="00CE208A" w:rsidP="00CE208A">
            <w:pPr>
              <w:rPr>
                <w:rFonts w:ascii="Times New Roman" w:hAnsi="Times New Roman" w:cs="Times New Roman"/>
                <w:sz w:val="24"/>
                <w:szCs w:val="24"/>
                <w:u w:val="single"/>
              </w:rPr>
            </w:pPr>
            <w:r w:rsidRPr="007C4556">
              <w:rPr>
                <w:rFonts w:ascii="Times New Roman" w:eastAsia="Calibri" w:hAnsi="Times New Roman" w:cs="Times New Roman"/>
                <w:b/>
                <w:bCs/>
                <w:sz w:val="24"/>
                <w:szCs w:val="24"/>
              </w:rPr>
              <w:t xml:space="preserve">Содержание </w:t>
            </w:r>
          </w:p>
        </w:tc>
      </w:tr>
      <w:tr w:rsidR="00CE208A" w:rsidRPr="007C4556" w14:paraId="29DDA3BC" w14:textId="77777777" w:rsidTr="00A64C69">
        <w:trPr>
          <w:trHeight w:val="532"/>
        </w:trPr>
        <w:tc>
          <w:tcPr>
            <w:tcW w:w="1838" w:type="dxa"/>
            <w:vMerge/>
            <w:shd w:val="clear" w:color="auto" w:fill="auto"/>
          </w:tcPr>
          <w:p w14:paraId="4F4C1FB9"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3669CDE1"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512" w:type="dxa"/>
            <w:shd w:val="clear" w:color="auto" w:fill="auto"/>
          </w:tcPr>
          <w:p w14:paraId="140C0A21"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Землеройные машины.</w:t>
            </w:r>
            <w:r w:rsidRPr="007C4556">
              <w:rPr>
                <w:rFonts w:ascii="Times New Roman" w:hAnsi="Times New Roman" w:cs="Times New Roman"/>
                <w:sz w:val="24"/>
                <w:szCs w:val="24"/>
              </w:rPr>
              <w:t xml:space="preserve"> Основы теории взаимодействия рабочих органов землеройных машин с грунтом.  Бульдозеры. Экскаваторы. Грейдеры и автогрейдеры. Скреперы. </w:t>
            </w:r>
            <w:r w:rsidRPr="007C4556">
              <w:rPr>
                <w:rFonts w:ascii="Times New Roman" w:hAnsi="Times New Roman" w:cs="Times New Roman"/>
                <w:bCs/>
                <w:sz w:val="24"/>
                <w:szCs w:val="24"/>
              </w:rPr>
              <w:t xml:space="preserve">Виды и характеристики землеройных машин, конструктивные особенности, назначение. </w:t>
            </w:r>
          </w:p>
        </w:tc>
      </w:tr>
      <w:tr w:rsidR="00CE208A" w:rsidRPr="007C4556" w14:paraId="71D2AA01" w14:textId="77777777" w:rsidTr="00A64C69">
        <w:trPr>
          <w:trHeight w:val="276"/>
        </w:trPr>
        <w:tc>
          <w:tcPr>
            <w:tcW w:w="1838" w:type="dxa"/>
            <w:vMerge/>
            <w:shd w:val="clear" w:color="auto" w:fill="auto"/>
          </w:tcPr>
          <w:p w14:paraId="36DF2F46"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2B257150"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512" w:type="dxa"/>
            <w:shd w:val="clear" w:color="auto" w:fill="auto"/>
          </w:tcPr>
          <w:p w14:paraId="5678DE95"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sz w:val="24"/>
                <w:szCs w:val="24"/>
              </w:rPr>
              <w:t xml:space="preserve">Машины и оборудование для уплотнения грунтов. </w:t>
            </w:r>
            <w:r w:rsidRPr="007C4556">
              <w:rPr>
                <w:rFonts w:ascii="Times New Roman" w:hAnsi="Times New Roman" w:cs="Times New Roman"/>
                <w:bCs/>
                <w:sz w:val="24"/>
                <w:szCs w:val="24"/>
              </w:rPr>
              <w:t xml:space="preserve">Виды и характеристики машин и оборудования, конструктивные особенности, назначение. </w:t>
            </w:r>
            <w:r w:rsidRPr="007C4556">
              <w:rPr>
                <w:rFonts w:ascii="Times New Roman" w:hAnsi="Times New Roman" w:cs="Times New Roman"/>
                <w:sz w:val="24"/>
                <w:szCs w:val="24"/>
              </w:rPr>
              <w:t>Уплотняющие машины статистического и динамического действия.</w:t>
            </w:r>
          </w:p>
        </w:tc>
      </w:tr>
      <w:tr w:rsidR="00CE208A" w:rsidRPr="007C4556" w14:paraId="71E431C1" w14:textId="77777777" w:rsidTr="00A64C69">
        <w:trPr>
          <w:trHeight w:val="532"/>
        </w:trPr>
        <w:tc>
          <w:tcPr>
            <w:tcW w:w="1838" w:type="dxa"/>
            <w:vMerge/>
            <w:shd w:val="clear" w:color="auto" w:fill="auto"/>
          </w:tcPr>
          <w:p w14:paraId="39D0E8DE"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1E8253E8"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512" w:type="dxa"/>
            <w:shd w:val="clear" w:color="auto" w:fill="auto"/>
          </w:tcPr>
          <w:p w14:paraId="08D9BB29"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Средства гидромеханизации земляных работ.</w:t>
            </w:r>
            <w:r w:rsidRPr="007C4556">
              <w:rPr>
                <w:rFonts w:ascii="Times New Roman" w:hAnsi="Times New Roman" w:cs="Times New Roman"/>
                <w:sz w:val="24"/>
                <w:szCs w:val="24"/>
              </w:rPr>
              <w:t xml:space="preserve"> Землесосные снаряды, эрлифты, гидроэлеваторы. Виды, характеристика, конструктивные особенности, назначение.</w:t>
            </w:r>
          </w:p>
        </w:tc>
      </w:tr>
      <w:tr w:rsidR="00CE208A" w:rsidRPr="007C4556" w14:paraId="52496361" w14:textId="77777777" w:rsidTr="00A64C69">
        <w:trPr>
          <w:trHeight w:val="532"/>
        </w:trPr>
        <w:tc>
          <w:tcPr>
            <w:tcW w:w="1838" w:type="dxa"/>
            <w:vMerge/>
            <w:shd w:val="clear" w:color="auto" w:fill="auto"/>
          </w:tcPr>
          <w:p w14:paraId="5A55A23D"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223DD202"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512" w:type="dxa"/>
            <w:shd w:val="clear" w:color="auto" w:fill="auto"/>
          </w:tcPr>
          <w:p w14:paraId="38AE5405"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Машины для подготовительных работ.</w:t>
            </w:r>
            <w:r w:rsidRPr="007C4556">
              <w:rPr>
                <w:rFonts w:ascii="Times New Roman" w:hAnsi="Times New Roman" w:cs="Times New Roman"/>
                <w:sz w:val="24"/>
                <w:szCs w:val="24"/>
              </w:rPr>
              <w:t xml:space="preserve"> Кусторезы, корчеватели, рыхлители.</w:t>
            </w:r>
            <w:r w:rsidRPr="007C4556">
              <w:rPr>
                <w:rFonts w:ascii="Times New Roman" w:hAnsi="Times New Roman" w:cs="Times New Roman"/>
                <w:bCs/>
                <w:sz w:val="24"/>
                <w:szCs w:val="24"/>
              </w:rPr>
              <w:t xml:space="preserve"> Виды и характеристики машин и оборудования, конструктивные особенности, назначение. </w:t>
            </w:r>
          </w:p>
        </w:tc>
      </w:tr>
      <w:tr w:rsidR="00CE208A" w:rsidRPr="007C4556" w14:paraId="49C4DB8F" w14:textId="77777777" w:rsidTr="00A64C69">
        <w:tc>
          <w:tcPr>
            <w:tcW w:w="1838" w:type="dxa"/>
            <w:vMerge/>
            <w:shd w:val="clear" w:color="auto" w:fill="auto"/>
          </w:tcPr>
          <w:p w14:paraId="6476592D"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2B48047E" w14:textId="77777777" w:rsidR="00CE208A" w:rsidRPr="007C4556" w:rsidRDefault="00CE208A" w:rsidP="00CE208A">
            <w:pPr>
              <w:rPr>
                <w:rFonts w:ascii="Times New Roman" w:hAnsi="Times New Roman" w:cs="Times New Roman"/>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56B5A1F8" w14:textId="77777777" w:rsidTr="00A64C69">
        <w:tc>
          <w:tcPr>
            <w:tcW w:w="1838" w:type="dxa"/>
            <w:vMerge/>
            <w:shd w:val="clear" w:color="auto" w:fill="auto"/>
          </w:tcPr>
          <w:p w14:paraId="2027CC9A"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31E0E6A5"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3</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«Использование различных методов расчета потребности производства участка строительства в строительных машинах и механизмах. Определение эксплуатационной производительности бульдозера».</w:t>
            </w:r>
          </w:p>
        </w:tc>
      </w:tr>
      <w:tr w:rsidR="00CE208A" w:rsidRPr="007C4556" w14:paraId="27294470" w14:textId="77777777" w:rsidTr="00A64C69">
        <w:tc>
          <w:tcPr>
            <w:tcW w:w="1838" w:type="dxa"/>
            <w:vMerge/>
            <w:shd w:val="clear" w:color="auto" w:fill="auto"/>
          </w:tcPr>
          <w:p w14:paraId="1113856F"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34F29ABD"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w:t>
            </w:r>
            <w:r w:rsidRPr="007C4556">
              <w:rPr>
                <w:rFonts w:ascii="Times New Roman" w:hAnsi="Times New Roman" w:cs="Times New Roman"/>
                <w:iCs/>
                <w:sz w:val="24"/>
                <w:szCs w:val="24"/>
              </w:rPr>
              <w:lastRenderedPageBreak/>
              <w:t>и механизмах. Определение эксплуатационной производительности экскаватора».</w:t>
            </w:r>
          </w:p>
        </w:tc>
      </w:tr>
      <w:tr w:rsidR="00CE208A" w:rsidRPr="007C4556" w14:paraId="1B85C924" w14:textId="77777777" w:rsidTr="00A64C69">
        <w:tc>
          <w:tcPr>
            <w:tcW w:w="1838" w:type="dxa"/>
            <w:vMerge/>
            <w:shd w:val="clear" w:color="auto" w:fill="auto"/>
          </w:tcPr>
          <w:p w14:paraId="753334F5"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tcPr>
          <w:p w14:paraId="488384A7"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4</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Подобрать основное оборудование для выполнения гидротехнических работ. Землесосы и гидромониторы для производства земляных работ».</w:t>
            </w:r>
          </w:p>
        </w:tc>
      </w:tr>
      <w:tr w:rsidR="00CE208A" w:rsidRPr="007C4556" w14:paraId="7ECA92A7" w14:textId="77777777" w:rsidTr="00274FC2">
        <w:tc>
          <w:tcPr>
            <w:tcW w:w="1838" w:type="dxa"/>
            <w:vMerge/>
            <w:shd w:val="clear" w:color="auto" w:fill="auto"/>
          </w:tcPr>
          <w:p w14:paraId="7EDEAD9E" w14:textId="77777777" w:rsidR="00CE208A" w:rsidRPr="007C4556" w:rsidRDefault="00CE208A" w:rsidP="00CE208A">
            <w:pPr>
              <w:jc w:val="center"/>
              <w:rPr>
                <w:rFonts w:ascii="Times New Roman" w:hAnsi="Times New Roman" w:cs="Times New Roman"/>
                <w:b/>
                <w:sz w:val="24"/>
                <w:szCs w:val="24"/>
              </w:rPr>
            </w:pPr>
          </w:p>
        </w:tc>
        <w:tc>
          <w:tcPr>
            <w:tcW w:w="7796" w:type="dxa"/>
            <w:gridSpan w:val="2"/>
            <w:shd w:val="clear" w:color="auto" w:fill="auto"/>
            <w:vAlign w:val="bottom"/>
          </w:tcPr>
          <w:p w14:paraId="0E5B9452"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FB78733" w14:textId="6A55BC64" w:rsidR="00CE208A" w:rsidRPr="007C4556" w:rsidRDefault="00CE208A" w:rsidP="00CE208A">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1FADD49A" w14:textId="77777777" w:rsidTr="00A64C69">
        <w:tc>
          <w:tcPr>
            <w:tcW w:w="1838" w:type="dxa"/>
            <w:vMerge w:val="restart"/>
            <w:tcBorders>
              <w:top w:val="nil"/>
            </w:tcBorders>
            <w:shd w:val="clear" w:color="auto" w:fill="auto"/>
          </w:tcPr>
          <w:p w14:paraId="76823288"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1.5. Машины и оборудование для свайных работ</w:t>
            </w:r>
          </w:p>
        </w:tc>
        <w:tc>
          <w:tcPr>
            <w:tcW w:w="284" w:type="dxa"/>
            <w:shd w:val="clear" w:color="auto" w:fill="auto"/>
          </w:tcPr>
          <w:p w14:paraId="7BD97E0B" w14:textId="77777777" w:rsidR="00CE208A" w:rsidRPr="007C4556" w:rsidRDefault="00CE208A" w:rsidP="007C4556">
            <w:pPr>
              <w:numPr>
                <w:ilvl w:val="0"/>
                <w:numId w:val="15"/>
              </w:numPr>
              <w:ind w:left="0" w:firstLine="0"/>
              <w:jc w:val="both"/>
              <w:rPr>
                <w:rFonts w:ascii="Times New Roman" w:hAnsi="Times New Roman" w:cs="Times New Roman"/>
                <w:bCs/>
                <w:sz w:val="24"/>
                <w:szCs w:val="24"/>
              </w:rPr>
            </w:pPr>
          </w:p>
        </w:tc>
        <w:tc>
          <w:tcPr>
            <w:tcW w:w="7512" w:type="dxa"/>
            <w:shd w:val="clear" w:color="auto" w:fill="auto"/>
          </w:tcPr>
          <w:p w14:paraId="61C568E6" w14:textId="4BD965A6" w:rsidR="00CE208A" w:rsidRPr="007C4556" w:rsidRDefault="00CE208A" w:rsidP="00CE208A">
            <w:pPr>
              <w:ind w:hanging="57"/>
              <w:jc w:val="both"/>
              <w:rPr>
                <w:rFonts w:ascii="Times New Roman" w:hAnsi="Times New Roman" w:cs="Times New Roman"/>
                <w:bCs/>
                <w:sz w:val="24"/>
                <w:szCs w:val="24"/>
              </w:rPr>
            </w:pPr>
            <w:r w:rsidRPr="007C4556">
              <w:rPr>
                <w:rFonts w:ascii="Times New Roman" w:hAnsi="Times New Roman" w:cs="Times New Roman"/>
                <w:b/>
                <w:sz w:val="24"/>
                <w:szCs w:val="24"/>
                <w:shd w:val="clear" w:color="auto" w:fill="FFFFFF"/>
              </w:rPr>
              <w:t>Навесное оборудование для погружения свай.</w:t>
            </w:r>
            <w:r w:rsidRPr="007C4556">
              <w:rPr>
                <w:rFonts w:ascii="Times New Roman" w:hAnsi="Times New Roman" w:cs="Times New Roman"/>
                <w:bCs/>
                <w:sz w:val="24"/>
                <w:szCs w:val="24"/>
                <w:shd w:val="clear" w:color="auto" w:fill="FFFFFF"/>
              </w:rPr>
              <w:t xml:space="preserve"> Механические и паровоздушные молоты. </w:t>
            </w:r>
            <w:r w:rsidR="00207BD1" w:rsidRPr="007C4556">
              <w:rPr>
                <w:rFonts w:ascii="Times New Roman" w:hAnsi="Times New Roman" w:cs="Times New Roman"/>
                <w:bCs/>
                <w:sz w:val="24"/>
                <w:szCs w:val="24"/>
                <w:shd w:val="clear" w:color="auto" w:fill="FFFFFF"/>
              </w:rPr>
              <w:t>Дизель</w:t>
            </w:r>
            <w:r w:rsidR="00207BD1">
              <w:rPr>
                <w:rFonts w:ascii="Times New Roman" w:hAnsi="Times New Roman" w:cs="Times New Roman"/>
                <w:bCs/>
                <w:sz w:val="24"/>
                <w:szCs w:val="24"/>
                <w:shd w:val="clear" w:color="auto" w:fill="FFFFFF"/>
              </w:rPr>
              <w:t>-</w:t>
            </w:r>
            <w:r w:rsidR="00207BD1" w:rsidRPr="007C4556">
              <w:rPr>
                <w:rFonts w:ascii="Times New Roman" w:hAnsi="Times New Roman" w:cs="Times New Roman"/>
                <w:bCs/>
                <w:sz w:val="24"/>
                <w:szCs w:val="24"/>
                <w:shd w:val="clear" w:color="auto" w:fill="FFFFFF"/>
              </w:rPr>
              <w:t>молоты</w:t>
            </w:r>
            <w:r w:rsidRPr="007C4556">
              <w:rPr>
                <w:rFonts w:ascii="Times New Roman" w:hAnsi="Times New Roman" w:cs="Times New Roman"/>
                <w:bCs/>
                <w:sz w:val="24"/>
                <w:szCs w:val="24"/>
                <w:shd w:val="clear" w:color="auto" w:fill="FFFFFF"/>
              </w:rPr>
              <w:t xml:space="preserve">. Гидромолоты. Вибропогружатели и вспомогательное оборудование. </w:t>
            </w:r>
            <w:r w:rsidRPr="007C4556">
              <w:rPr>
                <w:rFonts w:ascii="Times New Roman" w:hAnsi="Times New Roman" w:cs="Times New Roman"/>
                <w:bCs/>
                <w:sz w:val="24"/>
                <w:szCs w:val="24"/>
              </w:rPr>
              <w:t>Виды и характеристики, схемы устройства, принцип работы.</w:t>
            </w:r>
          </w:p>
        </w:tc>
      </w:tr>
      <w:tr w:rsidR="00CE208A" w:rsidRPr="007C4556" w14:paraId="31AA80DE" w14:textId="77777777" w:rsidTr="00A64C69">
        <w:tc>
          <w:tcPr>
            <w:tcW w:w="1838" w:type="dxa"/>
            <w:vMerge/>
            <w:shd w:val="clear" w:color="auto" w:fill="auto"/>
          </w:tcPr>
          <w:p w14:paraId="6AC1D1B6"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2897350B" w14:textId="77777777" w:rsidR="00CE208A" w:rsidRPr="007C4556" w:rsidRDefault="00CE208A" w:rsidP="007C4556">
            <w:pPr>
              <w:numPr>
                <w:ilvl w:val="0"/>
                <w:numId w:val="15"/>
              </w:numPr>
              <w:ind w:left="0" w:firstLine="0"/>
              <w:jc w:val="both"/>
              <w:rPr>
                <w:rFonts w:ascii="Times New Roman" w:hAnsi="Times New Roman" w:cs="Times New Roman"/>
                <w:bCs/>
                <w:sz w:val="24"/>
                <w:szCs w:val="24"/>
                <w:shd w:val="clear" w:color="auto" w:fill="FFFFFF"/>
              </w:rPr>
            </w:pPr>
          </w:p>
        </w:tc>
        <w:tc>
          <w:tcPr>
            <w:tcW w:w="7512" w:type="dxa"/>
            <w:shd w:val="clear" w:color="auto" w:fill="auto"/>
          </w:tcPr>
          <w:p w14:paraId="4BDABF7C" w14:textId="77777777" w:rsidR="00CE208A" w:rsidRPr="007C4556" w:rsidRDefault="00CE208A" w:rsidP="00CE208A">
            <w:pPr>
              <w:ind w:left="-113" w:hanging="57"/>
              <w:jc w:val="both"/>
              <w:rPr>
                <w:rFonts w:ascii="Times New Roman" w:hAnsi="Times New Roman" w:cs="Times New Roman"/>
                <w:bCs/>
                <w:sz w:val="24"/>
                <w:szCs w:val="24"/>
                <w:shd w:val="clear" w:color="auto" w:fill="FFFFFF"/>
              </w:rPr>
            </w:pPr>
            <w:r w:rsidRPr="007C4556">
              <w:rPr>
                <w:rFonts w:ascii="Times New Roman" w:hAnsi="Times New Roman" w:cs="Times New Roman"/>
                <w:b/>
                <w:bCs/>
                <w:sz w:val="24"/>
                <w:szCs w:val="24"/>
              </w:rPr>
              <w:t>Копровые установки.</w:t>
            </w:r>
            <w:r w:rsidRPr="007C4556">
              <w:rPr>
                <w:rFonts w:ascii="Times New Roman" w:hAnsi="Times New Roman" w:cs="Times New Roman"/>
                <w:bCs/>
                <w:sz w:val="24"/>
                <w:szCs w:val="24"/>
                <w:shd w:val="clear" w:color="auto" w:fill="FFFFFF"/>
              </w:rPr>
              <w:t xml:space="preserve"> </w:t>
            </w:r>
            <w:r w:rsidRPr="007C4556">
              <w:rPr>
                <w:rFonts w:ascii="Times New Roman" w:hAnsi="Times New Roman" w:cs="Times New Roman"/>
                <w:bCs/>
                <w:sz w:val="24"/>
                <w:szCs w:val="24"/>
              </w:rPr>
              <w:t>Виды и характеристики, схемы устройства, принцип работы.</w:t>
            </w:r>
          </w:p>
        </w:tc>
      </w:tr>
      <w:tr w:rsidR="00CE208A" w:rsidRPr="007C4556" w14:paraId="6C904A3C" w14:textId="77777777" w:rsidTr="00A64C69">
        <w:tc>
          <w:tcPr>
            <w:tcW w:w="1838" w:type="dxa"/>
            <w:vMerge/>
            <w:shd w:val="clear" w:color="auto" w:fill="auto"/>
          </w:tcPr>
          <w:p w14:paraId="751E8C21" w14:textId="77777777" w:rsidR="00CE208A" w:rsidRPr="007C4556" w:rsidRDefault="00CE208A" w:rsidP="00CE208A">
            <w:pPr>
              <w:jc w:val="center"/>
              <w:rPr>
                <w:rFonts w:ascii="Times New Roman" w:hAnsi="Times New Roman" w:cs="Times New Roman"/>
                <w:b/>
                <w:bCs/>
                <w:sz w:val="24"/>
                <w:szCs w:val="24"/>
                <w:shd w:val="clear" w:color="auto" w:fill="FFFFFF"/>
              </w:rPr>
            </w:pPr>
          </w:p>
        </w:tc>
        <w:tc>
          <w:tcPr>
            <w:tcW w:w="284" w:type="dxa"/>
            <w:shd w:val="clear" w:color="auto" w:fill="auto"/>
          </w:tcPr>
          <w:p w14:paraId="2FF2B2C5" w14:textId="77777777" w:rsidR="00CE208A" w:rsidRPr="007C4556" w:rsidRDefault="00CE208A" w:rsidP="007C4556">
            <w:pPr>
              <w:numPr>
                <w:ilvl w:val="0"/>
                <w:numId w:val="15"/>
              </w:numPr>
              <w:ind w:left="0" w:firstLine="0"/>
              <w:jc w:val="both"/>
              <w:rPr>
                <w:rFonts w:ascii="Times New Roman" w:hAnsi="Times New Roman" w:cs="Times New Roman"/>
                <w:bCs/>
                <w:sz w:val="24"/>
                <w:szCs w:val="24"/>
              </w:rPr>
            </w:pPr>
          </w:p>
        </w:tc>
        <w:tc>
          <w:tcPr>
            <w:tcW w:w="7512" w:type="dxa"/>
            <w:shd w:val="clear" w:color="auto" w:fill="auto"/>
          </w:tcPr>
          <w:p w14:paraId="0CC0EEE2" w14:textId="77777777" w:rsidR="00CE208A" w:rsidRPr="007C4556" w:rsidRDefault="00CE208A" w:rsidP="00CE208A">
            <w:pPr>
              <w:ind w:hanging="57"/>
              <w:jc w:val="both"/>
              <w:rPr>
                <w:rFonts w:ascii="Times New Roman" w:hAnsi="Times New Roman" w:cs="Times New Roman"/>
                <w:bCs/>
                <w:sz w:val="24"/>
                <w:szCs w:val="24"/>
              </w:rPr>
            </w:pPr>
            <w:r w:rsidRPr="007C4556">
              <w:rPr>
                <w:rFonts w:ascii="Times New Roman" w:hAnsi="Times New Roman" w:cs="Times New Roman"/>
                <w:b/>
                <w:sz w:val="24"/>
                <w:szCs w:val="24"/>
                <w:shd w:val="clear" w:color="auto" w:fill="FFFFFF"/>
              </w:rPr>
              <w:t>Машины для выполнения буровых работ.</w:t>
            </w:r>
            <w:r w:rsidRPr="007C4556">
              <w:rPr>
                <w:rFonts w:ascii="Times New Roman" w:hAnsi="Times New Roman" w:cs="Times New Roman"/>
                <w:bCs/>
                <w:sz w:val="24"/>
                <w:szCs w:val="24"/>
                <w:shd w:val="clear" w:color="auto" w:fill="FFFFFF"/>
              </w:rPr>
              <w:t xml:space="preserve"> Буровые установки для строительства фундаментов глубокого заложения. Классификация, виды</w:t>
            </w:r>
            <w:r w:rsidRPr="007C4556">
              <w:rPr>
                <w:rFonts w:ascii="Times New Roman" w:hAnsi="Times New Roman" w:cs="Times New Roman"/>
                <w:bCs/>
                <w:sz w:val="24"/>
                <w:szCs w:val="24"/>
              </w:rPr>
              <w:t xml:space="preserve"> и характеристики, конструктивные особенности, назначение.</w:t>
            </w:r>
          </w:p>
        </w:tc>
      </w:tr>
      <w:tr w:rsidR="00CE208A" w:rsidRPr="007C4556" w14:paraId="7CDEF674" w14:textId="77777777" w:rsidTr="00A64C69">
        <w:tc>
          <w:tcPr>
            <w:tcW w:w="1838" w:type="dxa"/>
            <w:vMerge/>
            <w:shd w:val="clear" w:color="auto" w:fill="auto"/>
          </w:tcPr>
          <w:p w14:paraId="767CC2D9" w14:textId="77777777" w:rsidR="00CE208A" w:rsidRPr="007C4556" w:rsidRDefault="00CE208A" w:rsidP="00CE208A">
            <w:pPr>
              <w:jc w:val="center"/>
              <w:rPr>
                <w:rFonts w:ascii="Times New Roman" w:hAnsi="Times New Roman" w:cs="Times New Roman"/>
                <w:b/>
                <w:bCs/>
                <w:sz w:val="24"/>
                <w:szCs w:val="24"/>
                <w:shd w:val="clear" w:color="auto" w:fill="FFFFFF"/>
              </w:rPr>
            </w:pPr>
          </w:p>
        </w:tc>
        <w:tc>
          <w:tcPr>
            <w:tcW w:w="284" w:type="dxa"/>
            <w:shd w:val="clear" w:color="auto" w:fill="auto"/>
          </w:tcPr>
          <w:p w14:paraId="2B4C0422" w14:textId="77777777" w:rsidR="00CE208A" w:rsidRPr="007C4556" w:rsidRDefault="00CE208A" w:rsidP="007C4556">
            <w:pPr>
              <w:numPr>
                <w:ilvl w:val="0"/>
                <w:numId w:val="15"/>
              </w:numPr>
              <w:ind w:left="0" w:firstLine="0"/>
              <w:jc w:val="both"/>
              <w:rPr>
                <w:rFonts w:ascii="Times New Roman" w:hAnsi="Times New Roman" w:cs="Times New Roman"/>
                <w:bCs/>
                <w:sz w:val="24"/>
                <w:szCs w:val="24"/>
                <w:shd w:val="clear" w:color="auto" w:fill="FFFFFF"/>
              </w:rPr>
            </w:pPr>
          </w:p>
        </w:tc>
        <w:tc>
          <w:tcPr>
            <w:tcW w:w="7512" w:type="dxa"/>
            <w:shd w:val="clear" w:color="auto" w:fill="auto"/>
          </w:tcPr>
          <w:p w14:paraId="1E474539" w14:textId="77777777" w:rsidR="00CE208A" w:rsidRPr="007C4556" w:rsidRDefault="00CE208A" w:rsidP="00CE208A">
            <w:pPr>
              <w:ind w:hanging="57"/>
              <w:jc w:val="both"/>
              <w:rPr>
                <w:rFonts w:ascii="Times New Roman" w:hAnsi="Times New Roman" w:cs="Times New Roman"/>
                <w:bCs/>
                <w:sz w:val="24"/>
                <w:szCs w:val="24"/>
                <w:shd w:val="clear" w:color="auto" w:fill="FFFFFF"/>
              </w:rPr>
            </w:pPr>
            <w:r w:rsidRPr="007C4556">
              <w:rPr>
                <w:rFonts w:ascii="Times New Roman" w:hAnsi="Times New Roman" w:cs="Times New Roman"/>
                <w:b/>
                <w:sz w:val="24"/>
                <w:szCs w:val="24"/>
                <w:shd w:val="clear" w:color="auto" w:fill="FFFFFF"/>
              </w:rPr>
              <w:t>Машины для фундаментов в вечномерзлых грунтах.</w:t>
            </w:r>
            <w:r w:rsidRPr="007C4556">
              <w:rPr>
                <w:rFonts w:ascii="Times New Roman" w:hAnsi="Times New Roman" w:cs="Times New Roman"/>
                <w:bCs/>
                <w:sz w:val="24"/>
                <w:szCs w:val="24"/>
              </w:rPr>
              <w:t xml:space="preserve"> Виды и характеристики машин, конструктивные особенности, область применения.</w:t>
            </w:r>
          </w:p>
        </w:tc>
      </w:tr>
      <w:tr w:rsidR="00CE208A" w:rsidRPr="007C4556" w14:paraId="4CE37842" w14:textId="77777777" w:rsidTr="00A64C69">
        <w:tc>
          <w:tcPr>
            <w:tcW w:w="1838" w:type="dxa"/>
            <w:vMerge/>
            <w:shd w:val="clear" w:color="auto" w:fill="auto"/>
          </w:tcPr>
          <w:p w14:paraId="10A1A958" w14:textId="77777777" w:rsidR="00CE208A" w:rsidRPr="007C4556" w:rsidRDefault="00CE208A" w:rsidP="00CE208A">
            <w:pPr>
              <w:jc w:val="center"/>
              <w:rPr>
                <w:rFonts w:ascii="Times New Roman" w:hAnsi="Times New Roman" w:cs="Times New Roman"/>
                <w:sz w:val="24"/>
                <w:szCs w:val="24"/>
                <w:shd w:val="clear" w:color="auto" w:fill="FFFFFF"/>
              </w:rPr>
            </w:pPr>
          </w:p>
        </w:tc>
        <w:tc>
          <w:tcPr>
            <w:tcW w:w="284" w:type="dxa"/>
            <w:shd w:val="clear" w:color="auto" w:fill="auto"/>
          </w:tcPr>
          <w:p w14:paraId="24EA4958" w14:textId="77777777" w:rsidR="00CE208A" w:rsidRPr="007C4556" w:rsidRDefault="00CE208A" w:rsidP="007C4556">
            <w:pPr>
              <w:numPr>
                <w:ilvl w:val="0"/>
                <w:numId w:val="15"/>
              </w:numPr>
              <w:ind w:left="0" w:firstLine="0"/>
              <w:jc w:val="both"/>
              <w:rPr>
                <w:rFonts w:ascii="Times New Roman" w:hAnsi="Times New Roman" w:cs="Times New Roman"/>
                <w:sz w:val="24"/>
                <w:szCs w:val="24"/>
              </w:rPr>
            </w:pPr>
          </w:p>
        </w:tc>
        <w:tc>
          <w:tcPr>
            <w:tcW w:w="7512" w:type="dxa"/>
            <w:shd w:val="clear" w:color="auto" w:fill="auto"/>
          </w:tcPr>
          <w:p w14:paraId="4B0C8D89" w14:textId="77777777" w:rsidR="00CE208A" w:rsidRPr="007C4556" w:rsidRDefault="00CE208A" w:rsidP="00CE208A">
            <w:pPr>
              <w:ind w:hanging="57"/>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Специальное оборудование.</w:t>
            </w:r>
            <w:r w:rsidRPr="007C4556">
              <w:rPr>
                <w:rFonts w:ascii="Times New Roman" w:hAnsi="Times New Roman" w:cs="Times New Roman"/>
                <w:sz w:val="24"/>
                <w:szCs w:val="24"/>
              </w:rPr>
              <w:t xml:space="preserve"> Оборудование для водоотлива и водопонижения. Виды и характеристики, конструктивные особенности, назначение.</w:t>
            </w:r>
            <w:r w:rsidRPr="007C4556">
              <w:rPr>
                <w:rFonts w:ascii="Times New Roman" w:hAnsi="Times New Roman" w:cs="Times New Roman"/>
                <w:sz w:val="24"/>
                <w:szCs w:val="24"/>
                <w:shd w:val="clear" w:color="auto" w:fill="FFFFFF"/>
              </w:rPr>
              <w:t xml:space="preserve"> </w:t>
            </w:r>
          </w:p>
        </w:tc>
      </w:tr>
      <w:tr w:rsidR="00CE208A" w:rsidRPr="007C4556" w14:paraId="2D3F67D6" w14:textId="77777777" w:rsidTr="00A64C69">
        <w:tc>
          <w:tcPr>
            <w:tcW w:w="1838" w:type="dxa"/>
            <w:vMerge/>
            <w:shd w:val="clear" w:color="auto" w:fill="auto"/>
          </w:tcPr>
          <w:p w14:paraId="4D896A32" w14:textId="77777777" w:rsidR="00CE208A" w:rsidRPr="007C4556" w:rsidRDefault="00CE208A" w:rsidP="00CE208A">
            <w:pPr>
              <w:jc w:val="center"/>
              <w:rPr>
                <w:rFonts w:ascii="Times New Roman" w:hAnsi="Times New Roman" w:cs="Times New Roman"/>
                <w:sz w:val="24"/>
                <w:szCs w:val="24"/>
                <w:shd w:val="clear" w:color="auto" w:fill="FFFFFF"/>
              </w:rPr>
            </w:pPr>
          </w:p>
        </w:tc>
        <w:tc>
          <w:tcPr>
            <w:tcW w:w="7796" w:type="dxa"/>
            <w:gridSpan w:val="2"/>
            <w:shd w:val="clear" w:color="auto" w:fill="auto"/>
          </w:tcPr>
          <w:p w14:paraId="2BBBE16C" w14:textId="77777777" w:rsidR="00CE208A" w:rsidRPr="007C4556" w:rsidRDefault="00CE208A" w:rsidP="00CE208A">
            <w:pPr>
              <w:ind w:hanging="57"/>
              <w:jc w:val="both"/>
              <w:rPr>
                <w:rFonts w:ascii="Times New Roman" w:hAnsi="Times New Roman" w:cs="Times New Roman"/>
                <w:b/>
                <w:bCs/>
                <w:sz w:val="24"/>
                <w:szCs w:val="24"/>
                <w:shd w:val="clear" w:color="auto" w:fill="FFFFFF"/>
              </w:rPr>
            </w:pPr>
            <w:r w:rsidRPr="007C4556">
              <w:rPr>
                <w:rFonts w:ascii="Times New Roman" w:hAnsi="Times New Roman" w:cs="Times New Roman"/>
                <w:b/>
                <w:sz w:val="24"/>
                <w:szCs w:val="24"/>
              </w:rPr>
              <w:t>Практическое занятие 5</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Изучить конструкцию, устройство и методику определения производительности буровой установки».</w:t>
            </w:r>
          </w:p>
        </w:tc>
      </w:tr>
      <w:tr w:rsidR="00CE208A" w:rsidRPr="007C4556" w14:paraId="425B7328" w14:textId="77777777" w:rsidTr="008708AA">
        <w:tc>
          <w:tcPr>
            <w:tcW w:w="1838" w:type="dxa"/>
            <w:vMerge/>
            <w:shd w:val="clear" w:color="auto" w:fill="auto"/>
          </w:tcPr>
          <w:p w14:paraId="6A79DA78" w14:textId="77777777" w:rsidR="00CE208A" w:rsidRPr="007C4556" w:rsidRDefault="00CE208A" w:rsidP="00CE208A">
            <w:pPr>
              <w:jc w:val="center"/>
              <w:rPr>
                <w:rFonts w:ascii="Times New Roman" w:hAnsi="Times New Roman" w:cs="Times New Roman"/>
                <w:sz w:val="24"/>
                <w:szCs w:val="24"/>
                <w:shd w:val="clear" w:color="auto" w:fill="FFFFFF"/>
              </w:rPr>
            </w:pPr>
          </w:p>
        </w:tc>
        <w:tc>
          <w:tcPr>
            <w:tcW w:w="7796" w:type="dxa"/>
            <w:gridSpan w:val="2"/>
            <w:shd w:val="clear" w:color="auto" w:fill="auto"/>
            <w:vAlign w:val="bottom"/>
          </w:tcPr>
          <w:p w14:paraId="0C2BE751"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5FBF20D5" w14:textId="0B55D097" w:rsidR="00CE208A" w:rsidRPr="007C4556" w:rsidRDefault="00CE208A" w:rsidP="00CE208A">
            <w:pPr>
              <w:ind w:hanging="57"/>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39DD3160" w14:textId="77777777" w:rsidTr="00A64C69">
        <w:tc>
          <w:tcPr>
            <w:tcW w:w="1838" w:type="dxa"/>
            <w:vMerge w:val="restart"/>
            <w:shd w:val="clear" w:color="auto" w:fill="auto"/>
          </w:tcPr>
          <w:p w14:paraId="747F49B1"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 xml:space="preserve">Тема 1.6. </w:t>
            </w:r>
            <w:r w:rsidRPr="007C4556">
              <w:rPr>
                <w:rFonts w:ascii="Times New Roman" w:hAnsi="Times New Roman" w:cs="Times New Roman"/>
                <w:b/>
                <w:bCs/>
                <w:sz w:val="24"/>
                <w:szCs w:val="24"/>
                <w:shd w:val="clear" w:color="auto" w:fill="FFFFFF"/>
              </w:rPr>
              <w:t>Машины и оборудование для бетонных и железобетонных работ</w:t>
            </w:r>
          </w:p>
        </w:tc>
        <w:tc>
          <w:tcPr>
            <w:tcW w:w="7796" w:type="dxa"/>
            <w:gridSpan w:val="2"/>
            <w:shd w:val="clear" w:color="auto" w:fill="auto"/>
          </w:tcPr>
          <w:p w14:paraId="523AFA0B" w14:textId="77777777" w:rsidR="00CE208A" w:rsidRPr="007C4556" w:rsidRDefault="00CE208A" w:rsidP="00CE208A">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5FBA0B36" w14:textId="77777777" w:rsidTr="00A64C69">
        <w:tc>
          <w:tcPr>
            <w:tcW w:w="1838" w:type="dxa"/>
            <w:vMerge/>
            <w:shd w:val="clear" w:color="auto" w:fill="auto"/>
          </w:tcPr>
          <w:p w14:paraId="75BC11A7"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4AFE3572" w14:textId="77777777" w:rsidR="00CE208A" w:rsidRPr="007C4556" w:rsidRDefault="00CE208A" w:rsidP="007C4556">
            <w:pPr>
              <w:numPr>
                <w:ilvl w:val="0"/>
                <w:numId w:val="16"/>
              </w:numPr>
              <w:ind w:left="0" w:firstLine="0"/>
              <w:jc w:val="both"/>
              <w:rPr>
                <w:rFonts w:ascii="Times New Roman" w:eastAsia="Calibri" w:hAnsi="Times New Roman" w:cs="Times New Roman"/>
                <w:sz w:val="24"/>
                <w:szCs w:val="24"/>
              </w:rPr>
            </w:pPr>
          </w:p>
        </w:tc>
        <w:tc>
          <w:tcPr>
            <w:tcW w:w="7512" w:type="dxa"/>
            <w:shd w:val="clear" w:color="auto" w:fill="auto"/>
          </w:tcPr>
          <w:p w14:paraId="155520F8" w14:textId="77777777" w:rsidR="00CE208A" w:rsidRPr="007C4556" w:rsidRDefault="00CE208A" w:rsidP="00CE208A">
            <w:pPr>
              <w:jc w:val="both"/>
              <w:rPr>
                <w:rFonts w:ascii="Times New Roman" w:eastAsia="Calibri" w:hAnsi="Times New Roman" w:cs="Times New Roman"/>
                <w:sz w:val="24"/>
                <w:szCs w:val="24"/>
              </w:rPr>
            </w:pPr>
            <w:r w:rsidRPr="007C4556">
              <w:rPr>
                <w:rFonts w:ascii="Times New Roman" w:hAnsi="Times New Roman" w:cs="Times New Roman"/>
                <w:b/>
                <w:bCs/>
                <w:sz w:val="24"/>
                <w:szCs w:val="24"/>
              </w:rPr>
              <w:t>Машины для производства и транспортирования бетонных смесей.</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 xml:space="preserve">Дозировочные и смесительные машины. </w:t>
            </w:r>
            <w:r w:rsidRPr="007C4556">
              <w:rPr>
                <w:rFonts w:ascii="Times New Roman" w:hAnsi="Times New Roman" w:cs="Times New Roman"/>
                <w:sz w:val="24"/>
                <w:szCs w:val="24"/>
              </w:rPr>
              <w:t>Бетоносмесители, автобетоносмесители, автоцементовозы, бетононасосы.</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shd w:val="clear" w:color="auto" w:fill="FFFFFF"/>
              </w:rPr>
              <w:t xml:space="preserve">Бетоноукладочные машины. Пневмонагнетатели. Оборудование для уплотнения бетонной смеси (поверхностные и глубинные вибраторы). Оборудование для подводного бетонирования. </w:t>
            </w:r>
            <w:r w:rsidRPr="007C4556">
              <w:rPr>
                <w:rFonts w:ascii="Times New Roman" w:hAnsi="Times New Roman" w:cs="Times New Roman"/>
                <w:bCs/>
                <w:sz w:val="24"/>
                <w:szCs w:val="24"/>
              </w:rPr>
              <w:t>Виды и характеристики машин, конструктивные особенности, назначение.</w:t>
            </w:r>
          </w:p>
        </w:tc>
      </w:tr>
      <w:tr w:rsidR="00CE208A" w:rsidRPr="007C4556" w14:paraId="23743CCC" w14:textId="77777777" w:rsidTr="00A64C69">
        <w:tc>
          <w:tcPr>
            <w:tcW w:w="1838" w:type="dxa"/>
            <w:vMerge/>
            <w:shd w:val="clear" w:color="auto" w:fill="auto"/>
          </w:tcPr>
          <w:p w14:paraId="7F4D0B94" w14:textId="77777777" w:rsidR="00CE208A" w:rsidRPr="007C4556" w:rsidRDefault="00CE208A" w:rsidP="00CE208A">
            <w:pPr>
              <w:rPr>
                <w:rFonts w:ascii="Times New Roman" w:hAnsi="Times New Roman" w:cs="Times New Roman"/>
                <w:b/>
                <w:bCs/>
                <w:sz w:val="24"/>
                <w:szCs w:val="24"/>
                <w:shd w:val="clear" w:color="auto" w:fill="FFFFFF"/>
              </w:rPr>
            </w:pPr>
          </w:p>
        </w:tc>
        <w:tc>
          <w:tcPr>
            <w:tcW w:w="284" w:type="dxa"/>
            <w:shd w:val="clear" w:color="auto" w:fill="auto"/>
          </w:tcPr>
          <w:p w14:paraId="49C21B5C" w14:textId="77777777" w:rsidR="00CE208A" w:rsidRPr="007C4556" w:rsidRDefault="00CE208A" w:rsidP="007C4556">
            <w:pPr>
              <w:numPr>
                <w:ilvl w:val="0"/>
                <w:numId w:val="16"/>
              </w:numPr>
              <w:ind w:left="0" w:firstLine="0"/>
              <w:jc w:val="both"/>
              <w:rPr>
                <w:rFonts w:ascii="Times New Roman" w:hAnsi="Times New Roman" w:cs="Times New Roman"/>
                <w:sz w:val="24"/>
                <w:szCs w:val="24"/>
                <w:shd w:val="clear" w:color="auto" w:fill="FFFFFF"/>
              </w:rPr>
            </w:pPr>
          </w:p>
        </w:tc>
        <w:tc>
          <w:tcPr>
            <w:tcW w:w="7512" w:type="dxa"/>
            <w:shd w:val="clear" w:color="auto" w:fill="auto"/>
          </w:tcPr>
          <w:p w14:paraId="36A07628"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shd w:val="clear" w:color="auto" w:fill="FFFFFF"/>
              </w:rPr>
              <w:t>Машины для производства металлоконструкций.</w:t>
            </w:r>
            <w:r w:rsidRPr="007C4556">
              <w:rPr>
                <w:rFonts w:ascii="Times New Roman" w:hAnsi="Times New Roman" w:cs="Times New Roman"/>
                <w:sz w:val="24"/>
                <w:szCs w:val="24"/>
                <w:shd w:val="clear" w:color="auto" w:fill="FFFFFF"/>
              </w:rPr>
              <w:t xml:space="preserve"> Арматурные станки. Сварочные трансформаторы, машины для автоматической и полуавтоматической сварки. </w:t>
            </w:r>
            <w:r w:rsidRPr="007C4556">
              <w:rPr>
                <w:rFonts w:ascii="Times New Roman" w:hAnsi="Times New Roman" w:cs="Times New Roman"/>
                <w:bCs/>
                <w:sz w:val="24"/>
                <w:szCs w:val="24"/>
              </w:rPr>
              <w:t>Виды и технические характеристики, конструктивные особенности и назначение.</w:t>
            </w:r>
          </w:p>
        </w:tc>
      </w:tr>
      <w:tr w:rsidR="00CE208A" w:rsidRPr="007C4556" w14:paraId="1F5AA8D3" w14:textId="77777777" w:rsidTr="00A64C69">
        <w:tc>
          <w:tcPr>
            <w:tcW w:w="1838" w:type="dxa"/>
            <w:vMerge/>
            <w:shd w:val="clear" w:color="auto" w:fill="auto"/>
          </w:tcPr>
          <w:p w14:paraId="3D4D1974" w14:textId="77777777" w:rsidR="00CE208A" w:rsidRPr="007C4556" w:rsidRDefault="00CE208A" w:rsidP="00CE208A">
            <w:pPr>
              <w:rPr>
                <w:rFonts w:ascii="Times New Roman" w:hAnsi="Times New Roman" w:cs="Times New Roman"/>
                <w:b/>
                <w:bCs/>
                <w:sz w:val="24"/>
                <w:szCs w:val="24"/>
                <w:shd w:val="clear" w:color="auto" w:fill="FFFFFF"/>
              </w:rPr>
            </w:pPr>
          </w:p>
        </w:tc>
        <w:tc>
          <w:tcPr>
            <w:tcW w:w="7796" w:type="dxa"/>
            <w:gridSpan w:val="2"/>
            <w:shd w:val="clear" w:color="auto" w:fill="auto"/>
          </w:tcPr>
          <w:p w14:paraId="51D64B96" w14:textId="1846EE8C"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rPr>
              <w:t>Практическое занятие 6.</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Изучить методику выбора бетононасоса для подачи бетонной смеси</w:t>
            </w:r>
            <w:r w:rsidRPr="007C4556">
              <w:rPr>
                <w:rFonts w:ascii="Times New Roman" w:hAnsi="Times New Roman" w:cs="Times New Roman"/>
                <w:iCs/>
                <w:sz w:val="24"/>
                <w:szCs w:val="24"/>
              </w:rPr>
              <w:t>».</w:t>
            </w:r>
          </w:p>
        </w:tc>
      </w:tr>
      <w:tr w:rsidR="00CE208A" w:rsidRPr="007C4556" w14:paraId="4420B595" w14:textId="77777777" w:rsidTr="00A64C69">
        <w:tc>
          <w:tcPr>
            <w:tcW w:w="1838" w:type="dxa"/>
            <w:vMerge/>
            <w:shd w:val="clear" w:color="auto" w:fill="auto"/>
          </w:tcPr>
          <w:p w14:paraId="740B59E7" w14:textId="77777777" w:rsidR="00CE208A" w:rsidRPr="007C4556" w:rsidRDefault="00CE208A" w:rsidP="00CE208A">
            <w:pPr>
              <w:rPr>
                <w:rFonts w:ascii="Times New Roman" w:hAnsi="Times New Roman" w:cs="Times New Roman"/>
                <w:b/>
                <w:bCs/>
                <w:sz w:val="24"/>
                <w:szCs w:val="24"/>
                <w:shd w:val="clear" w:color="auto" w:fill="FFFFFF"/>
              </w:rPr>
            </w:pPr>
          </w:p>
        </w:tc>
        <w:tc>
          <w:tcPr>
            <w:tcW w:w="7796" w:type="dxa"/>
            <w:gridSpan w:val="2"/>
            <w:shd w:val="clear" w:color="auto" w:fill="auto"/>
          </w:tcPr>
          <w:p w14:paraId="7284D60C" w14:textId="743A344B"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rPr>
              <w:t>Практическое занятие 7.</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Изучить методику определения потребного количества автобетоносмесителей для бесперебойной подачи бетонной смеси</w:t>
            </w:r>
            <w:r w:rsidRPr="007C4556">
              <w:rPr>
                <w:rFonts w:ascii="Times New Roman" w:hAnsi="Times New Roman" w:cs="Times New Roman"/>
                <w:iCs/>
                <w:sz w:val="24"/>
                <w:szCs w:val="24"/>
              </w:rPr>
              <w:t>».</w:t>
            </w:r>
          </w:p>
        </w:tc>
      </w:tr>
      <w:tr w:rsidR="00CE208A" w:rsidRPr="007C4556" w14:paraId="55014BF5" w14:textId="77777777" w:rsidTr="005F5F80">
        <w:tc>
          <w:tcPr>
            <w:tcW w:w="1838" w:type="dxa"/>
            <w:vMerge/>
            <w:shd w:val="clear" w:color="auto" w:fill="auto"/>
          </w:tcPr>
          <w:p w14:paraId="11B6A5A3" w14:textId="77777777" w:rsidR="00CE208A" w:rsidRPr="007C4556" w:rsidRDefault="00CE208A" w:rsidP="00CE208A">
            <w:pPr>
              <w:rPr>
                <w:rFonts w:ascii="Times New Roman" w:hAnsi="Times New Roman" w:cs="Times New Roman"/>
                <w:b/>
                <w:bCs/>
                <w:sz w:val="24"/>
                <w:szCs w:val="24"/>
                <w:shd w:val="clear" w:color="auto" w:fill="FFFFFF"/>
              </w:rPr>
            </w:pPr>
          </w:p>
        </w:tc>
        <w:tc>
          <w:tcPr>
            <w:tcW w:w="7796" w:type="dxa"/>
            <w:gridSpan w:val="2"/>
            <w:shd w:val="clear" w:color="auto" w:fill="auto"/>
            <w:vAlign w:val="bottom"/>
          </w:tcPr>
          <w:p w14:paraId="6FA02FF8"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6FD0DA5" w14:textId="6F5D223F" w:rsidR="00CE208A" w:rsidRPr="007C4556" w:rsidRDefault="00CE208A" w:rsidP="00CE208A">
            <w:pPr>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2A5324D3" w14:textId="77777777" w:rsidTr="00A64C69">
        <w:tc>
          <w:tcPr>
            <w:tcW w:w="1838" w:type="dxa"/>
            <w:vMerge w:val="restart"/>
            <w:shd w:val="clear" w:color="auto" w:fill="auto"/>
          </w:tcPr>
          <w:p w14:paraId="35E2EE5F"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 xml:space="preserve">Тема 1.7. </w:t>
            </w:r>
            <w:r w:rsidRPr="007C4556">
              <w:rPr>
                <w:rFonts w:ascii="Times New Roman" w:hAnsi="Times New Roman" w:cs="Times New Roman"/>
                <w:b/>
                <w:bCs/>
                <w:sz w:val="24"/>
                <w:szCs w:val="24"/>
                <w:shd w:val="clear" w:color="auto" w:fill="FFFFFF"/>
              </w:rPr>
              <w:t>Машины и оборудование для строительства тоннелей</w:t>
            </w:r>
          </w:p>
        </w:tc>
        <w:tc>
          <w:tcPr>
            <w:tcW w:w="7796" w:type="dxa"/>
            <w:gridSpan w:val="2"/>
            <w:shd w:val="clear" w:color="auto" w:fill="auto"/>
          </w:tcPr>
          <w:p w14:paraId="5DDF72CC" w14:textId="77777777" w:rsidR="00CE208A" w:rsidRPr="007C4556" w:rsidRDefault="00CE208A" w:rsidP="00CE208A">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3DE37DC2" w14:textId="77777777" w:rsidTr="00CE208A">
        <w:trPr>
          <w:trHeight w:val="276"/>
        </w:trPr>
        <w:tc>
          <w:tcPr>
            <w:tcW w:w="1838" w:type="dxa"/>
            <w:vMerge/>
            <w:shd w:val="clear" w:color="auto" w:fill="auto"/>
          </w:tcPr>
          <w:p w14:paraId="48A712B4" w14:textId="77777777" w:rsidR="00CE208A" w:rsidRPr="007C4556" w:rsidRDefault="00CE208A" w:rsidP="00207BD1">
            <w:pPr>
              <w:rPr>
                <w:rFonts w:ascii="Times New Roman" w:hAnsi="Times New Roman" w:cs="Times New Roman"/>
                <w:b/>
                <w:bCs/>
                <w:sz w:val="24"/>
                <w:szCs w:val="24"/>
              </w:rPr>
            </w:pPr>
          </w:p>
        </w:tc>
        <w:tc>
          <w:tcPr>
            <w:tcW w:w="284" w:type="dxa"/>
            <w:shd w:val="clear" w:color="auto" w:fill="auto"/>
          </w:tcPr>
          <w:p w14:paraId="4C8558BC" w14:textId="77777777" w:rsidR="00CE208A" w:rsidRPr="007C4556" w:rsidRDefault="00CE208A" w:rsidP="007C4556">
            <w:pPr>
              <w:numPr>
                <w:ilvl w:val="0"/>
                <w:numId w:val="17"/>
              </w:numPr>
              <w:ind w:left="0" w:firstLine="0"/>
              <w:jc w:val="both"/>
              <w:rPr>
                <w:rFonts w:ascii="Times New Roman" w:eastAsia="Calibri" w:hAnsi="Times New Roman" w:cs="Times New Roman"/>
                <w:b/>
                <w:bCs/>
                <w:sz w:val="24"/>
                <w:szCs w:val="24"/>
              </w:rPr>
            </w:pPr>
          </w:p>
        </w:tc>
        <w:tc>
          <w:tcPr>
            <w:tcW w:w="7512" w:type="dxa"/>
            <w:tcBorders>
              <w:bottom w:val="single" w:sz="4" w:space="0" w:color="auto"/>
            </w:tcBorders>
            <w:shd w:val="clear" w:color="auto" w:fill="auto"/>
          </w:tcPr>
          <w:p w14:paraId="32A9F9DE" w14:textId="1B6309BE"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shd w:val="clear" w:color="auto" w:fill="FFFFFF"/>
              </w:rPr>
              <w:t>Машины и оборудование для строительства тоннелей.</w:t>
            </w:r>
            <w:r w:rsidRPr="007C4556">
              <w:rPr>
                <w:rFonts w:ascii="Times New Roman" w:hAnsi="Times New Roman" w:cs="Times New Roman"/>
                <w:sz w:val="24"/>
                <w:szCs w:val="24"/>
                <w:shd w:val="clear" w:color="auto" w:fill="FFFFFF"/>
              </w:rPr>
              <w:t xml:space="preserve"> Тоннелепроходческие комплексы. Оборудование для прокладки тоннелей. Проходческие щиты.  Кровлеоборочные машины. Проходческие комбайны. Машины для бурения шпуров для тоннелей. </w:t>
            </w:r>
            <w:r w:rsidRPr="007C4556">
              <w:rPr>
                <w:rFonts w:ascii="Times New Roman" w:hAnsi="Times New Roman" w:cs="Times New Roman"/>
                <w:bCs/>
                <w:sz w:val="24"/>
                <w:szCs w:val="24"/>
              </w:rPr>
              <w:t>Виды и технические характеристики, конструктивные особенности и назначение.</w:t>
            </w:r>
          </w:p>
        </w:tc>
      </w:tr>
      <w:tr w:rsidR="00CE208A" w:rsidRPr="007C4556" w14:paraId="2F9E2484" w14:textId="77777777" w:rsidTr="00CE208A">
        <w:trPr>
          <w:trHeight w:val="276"/>
        </w:trPr>
        <w:tc>
          <w:tcPr>
            <w:tcW w:w="1838" w:type="dxa"/>
            <w:vMerge/>
            <w:shd w:val="clear" w:color="auto" w:fill="auto"/>
          </w:tcPr>
          <w:p w14:paraId="3421423D" w14:textId="77777777" w:rsidR="00CE208A" w:rsidRPr="007C4556" w:rsidRDefault="00CE208A" w:rsidP="00207BD1">
            <w:pPr>
              <w:rPr>
                <w:rFonts w:ascii="Times New Roman" w:hAnsi="Times New Roman" w:cs="Times New Roman"/>
                <w:b/>
                <w:bCs/>
                <w:sz w:val="24"/>
                <w:szCs w:val="24"/>
              </w:rPr>
            </w:pPr>
          </w:p>
        </w:tc>
        <w:tc>
          <w:tcPr>
            <w:tcW w:w="284" w:type="dxa"/>
            <w:shd w:val="clear" w:color="auto" w:fill="auto"/>
          </w:tcPr>
          <w:p w14:paraId="7AF6E26B" w14:textId="77777777" w:rsidR="00CE208A" w:rsidRPr="007C4556" w:rsidRDefault="00CE208A" w:rsidP="007C4556">
            <w:pPr>
              <w:numPr>
                <w:ilvl w:val="0"/>
                <w:numId w:val="17"/>
              </w:numPr>
              <w:ind w:left="0" w:firstLine="0"/>
              <w:jc w:val="both"/>
              <w:rPr>
                <w:rFonts w:ascii="Times New Roman" w:eastAsia="Calibri" w:hAnsi="Times New Roman" w:cs="Times New Roman"/>
                <w:b/>
                <w:bCs/>
                <w:sz w:val="24"/>
                <w:szCs w:val="24"/>
              </w:rPr>
            </w:pPr>
          </w:p>
        </w:tc>
        <w:tc>
          <w:tcPr>
            <w:tcW w:w="7512" w:type="dxa"/>
            <w:tcBorders>
              <w:bottom w:val="single" w:sz="4" w:space="0" w:color="auto"/>
            </w:tcBorders>
            <w:shd w:val="clear" w:color="auto" w:fill="auto"/>
          </w:tcPr>
          <w:p w14:paraId="6C590EEA" w14:textId="784223B1" w:rsidR="00CE208A" w:rsidRPr="007C4556" w:rsidRDefault="00CE208A" w:rsidP="00CE208A">
            <w:pPr>
              <w:jc w:val="both"/>
              <w:rPr>
                <w:rFonts w:ascii="Times New Roman" w:hAnsi="Times New Roman" w:cs="Times New Roman"/>
                <w:b/>
                <w:bCs/>
                <w:sz w:val="24"/>
                <w:szCs w:val="24"/>
                <w:shd w:val="clear" w:color="auto" w:fill="FFFFFF"/>
              </w:rPr>
            </w:pPr>
            <w:r w:rsidRPr="007C4556">
              <w:rPr>
                <w:rFonts w:ascii="Times New Roman" w:hAnsi="Times New Roman" w:cs="Times New Roman"/>
                <w:b/>
                <w:sz w:val="24"/>
                <w:szCs w:val="24"/>
              </w:rPr>
              <w:t>В том числе практических и лабораторных занятий</w:t>
            </w:r>
          </w:p>
        </w:tc>
      </w:tr>
      <w:tr w:rsidR="00CE208A" w:rsidRPr="007C4556" w14:paraId="3960F42B" w14:textId="77777777" w:rsidTr="00965BE7">
        <w:trPr>
          <w:trHeight w:val="253"/>
        </w:trPr>
        <w:tc>
          <w:tcPr>
            <w:tcW w:w="1838" w:type="dxa"/>
            <w:vMerge/>
            <w:shd w:val="clear" w:color="auto" w:fill="auto"/>
          </w:tcPr>
          <w:p w14:paraId="5399DFF7" w14:textId="77777777" w:rsidR="00CE208A" w:rsidRPr="007C4556" w:rsidRDefault="00CE208A" w:rsidP="00207BD1">
            <w:pPr>
              <w:rPr>
                <w:rFonts w:ascii="Times New Roman" w:hAnsi="Times New Roman" w:cs="Times New Roman"/>
                <w:b/>
                <w:bCs/>
                <w:sz w:val="24"/>
                <w:szCs w:val="24"/>
              </w:rPr>
            </w:pPr>
          </w:p>
        </w:tc>
        <w:tc>
          <w:tcPr>
            <w:tcW w:w="284" w:type="dxa"/>
            <w:shd w:val="clear" w:color="auto" w:fill="auto"/>
          </w:tcPr>
          <w:p w14:paraId="5131EE81" w14:textId="12B64883" w:rsidR="00CE208A" w:rsidRPr="007C4556" w:rsidRDefault="00CE208A" w:rsidP="007C4556">
            <w:pPr>
              <w:numPr>
                <w:ilvl w:val="0"/>
                <w:numId w:val="17"/>
              </w:numPr>
              <w:ind w:left="0" w:firstLine="0"/>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3</w:t>
            </w:r>
          </w:p>
        </w:tc>
        <w:tc>
          <w:tcPr>
            <w:tcW w:w="7512" w:type="dxa"/>
            <w:tcBorders>
              <w:bottom w:val="single" w:sz="4" w:space="0" w:color="auto"/>
            </w:tcBorders>
            <w:shd w:val="clear" w:color="auto" w:fill="auto"/>
            <w:vAlign w:val="bottom"/>
          </w:tcPr>
          <w:p w14:paraId="7070416B"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397BAA9" w14:textId="1D8A9C43" w:rsidR="00CE208A" w:rsidRPr="007C4556" w:rsidRDefault="00CE208A" w:rsidP="00CE208A">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72D73E64" w14:textId="77777777" w:rsidTr="00A64C69">
        <w:tc>
          <w:tcPr>
            <w:tcW w:w="1838" w:type="dxa"/>
            <w:vMerge w:val="restart"/>
            <w:shd w:val="clear" w:color="auto" w:fill="auto"/>
          </w:tcPr>
          <w:p w14:paraId="4B7269DD"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1.8. Машины для укладки и обслуживания дорожных покрытий</w:t>
            </w:r>
          </w:p>
        </w:tc>
        <w:tc>
          <w:tcPr>
            <w:tcW w:w="7796" w:type="dxa"/>
            <w:gridSpan w:val="2"/>
            <w:shd w:val="clear" w:color="auto" w:fill="auto"/>
          </w:tcPr>
          <w:p w14:paraId="7F540FEF" w14:textId="77777777" w:rsidR="00CE208A" w:rsidRPr="007C4556" w:rsidRDefault="00CE208A" w:rsidP="00CE208A">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6D777486" w14:textId="77777777" w:rsidTr="00A64C69">
        <w:tc>
          <w:tcPr>
            <w:tcW w:w="1838" w:type="dxa"/>
            <w:vMerge/>
            <w:shd w:val="clear" w:color="auto" w:fill="auto"/>
          </w:tcPr>
          <w:p w14:paraId="46816948" w14:textId="77777777" w:rsidR="00CE208A" w:rsidRPr="007C4556" w:rsidRDefault="00CE208A" w:rsidP="00207BD1">
            <w:pPr>
              <w:rPr>
                <w:rFonts w:ascii="Times New Roman" w:hAnsi="Times New Roman" w:cs="Times New Roman"/>
                <w:b/>
                <w:bCs/>
                <w:sz w:val="24"/>
                <w:szCs w:val="24"/>
              </w:rPr>
            </w:pPr>
          </w:p>
        </w:tc>
        <w:tc>
          <w:tcPr>
            <w:tcW w:w="284" w:type="dxa"/>
            <w:shd w:val="clear" w:color="auto" w:fill="auto"/>
          </w:tcPr>
          <w:p w14:paraId="6DB0B8CF" w14:textId="77777777" w:rsidR="00CE208A" w:rsidRPr="007C4556" w:rsidRDefault="00CE208A" w:rsidP="007C4556">
            <w:pPr>
              <w:numPr>
                <w:ilvl w:val="0"/>
                <w:numId w:val="18"/>
              </w:numPr>
              <w:ind w:left="0" w:firstLine="0"/>
              <w:jc w:val="both"/>
              <w:rPr>
                <w:rFonts w:ascii="Times New Roman" w:eastAsia="Calibri" w:hAnsi="Times New Roman" w:cs="Times New Roman"/>
                <w:sz w:val="24"/>
                <w:szCs w:val="24"/>
              </w:rPr>
            </w:pPr>
          </w:p>
        </w:tc>
        <w:tc>
          <w:tcPr>
            <w:tcW w:w="7512" w:type="dxa"/>
            <w:shd w:val="clear" w:color="auto" w:fill="auto"/>
          </w:tcPr>
          <w:p w14:paraId="2FAECC3F" w14:textId="77777777" w:rsidR="00CE208A" w:rsidRPr="007C4556" w:rsidRDefault="00CE208A" w:rsidP="00CE208A">
            <w:pPr>
              <w:jc w:val="both"/>
              <w:rPr>
                <w:rFonts w:ascii="Times New Roman" w:eastAsia="Calibri" w:hAnsi="Times New Roman" w:cs="Times New Roman"/>
                <w:b/>
                <w:bCs/>
                <w:sz w:val="24"/>
                <w:szCs w:val="24"/>
              </w:rPr>
            </w:pPr>
            <w:r w:rsidRPr="007C4556">
              <w:rPr>
                <w:rFonts w:ascii="Times New Roman" w:hAnsi="Times New Roman" w:cs="Times New Roman"/>
                <w:b/>
                <w:bCs/>
                <w:sz w:val="24"/>
                <w:szCs w:val="24"/>
              </w:rPr>
              <w:t>Машины для укладки покрытий.</w:t>
            </w:r>
            <w:r w:rsidRPr="007C4556">
              <w:rPr>
                <w:rFonts w:ascii="Times New Roman" w:hAnsi="Times New Roman" w:cs="Times New Roman"/>
                <w:sz w:val="24"/>
                <w:szCs w:val="24"/>
              </w:rPr>
              <w:t xml:space="preserve"> Асфальтоукладчики, катки, дорожные фрезы. </w:t>
            </w:r>
            <w:r w:rsidRPr="007C4556">
              <w:rPr>
                <w:rFonts w:ascii="Times New Roman" w:hAnsi="Times New Roman" w:cs="Times New Roman"/>
                <w:bCs/>
                <w:sz w:val="24"/>
                <w:szCs w:val="24"/>
              </w:rPr>
              <w:t>Виды и характеристики машин и оборудования, конструктивные особенности, назначение.</w:t>
            </w:r>
          </w:p>
        </w:tc>
      </w:tr>
      <w:tr w:rsidR="00CE208A" w:rsidRPr="007C4556" w14:paraId="408B40FA" w14:textId="77777777" w:rsidTr="00A64C69">
        <w:tc>
          <w:tcPr>
            <w:tcW w:w="1838" w:type="dxa"/>
            <w:vMerge/>
            <w:shd w:val="clear" w:color="auto" w:fill="auto"/>
          </w:tcPr>
          <w:p w14:paraId="1ABE1BF6" w14:textId="77777777" w:rsidR="00CE208A" w:rsidRPr="007C4556" w:rsidRDefault="00CE208A" w:rsidP="00207BD1">
            <w:pPr>
              <w:rPr>
                <w:rFonts w:ascii="Times New Roman" w:hAnsi="Times New Roman" w:cs="Times New Roman"/>
                <w:b/>
                <w:bCs/>
                <w:sz w:val="24"/>
                <w:szCs w:val="24"/>
              </w:rPr>
            </w:pPr>
          </w:p>
        </w:tc>
        <w:tc>
          <w:tcPr>
            <w:tcW w:w="284" w:type="dxa"/>
            <w:shd w:val="clear" w:color="auto" w:fill="auto"/>
          </w:tcPr>
          <w:p w14:paraId="0A4379C6" w14:textId="77777777" w:rsidR="00CE208A" w:rsidRPr="007C4556" w:rsidRDefault="00CE208A" w:rsidP="007C4556">
            <w:pPr>
              <w:numPr>
                <w:ilvl w:val="0"/>
                <w:numId w:val="18"/>
              </w:numPr>
              <w:ind w:left="0" w:firstLine="0"/>
              <w:jc w:val="both"/>
              <w:rPr>
                <w:rFonts w:ascii="Times New Roman" w:hAnsi="Times New Roman" w:cs="Times New Roman"/>
                <w:sz w:val="24"/>
                <w:szCs w:val="24"/>
              </w:rPr>
            </w:pPr>
          </w:p>
        </w:tc>
        <w:tc>
          <w:tcPr>
            <w:tcW w:w="7512" w:type="dxa"/>
            <w:shd w:val="clear" w:color="auto" w:fill="auto"/>
          </w:tcPr>
          <w:p w14:paraId="59A34665"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Машины для гидроизоляционных работ.</w:t>
            </w:r>
            <w:r w:rsidRPr="007C4556">
              <w:rPr>
                <w:rFonts w:ascii="Times New Roman" w:hAnsi="Times New Roman" w:cs="Times New Roman"/>
                <w:sz w:val="24"/>
                <w:szCs w:val="24"/>
                <w:shd w:val="clear" w:color="auto" w:fill="FFFFFF"/>
              </w:rPr>
              <w:t xml:space="preserve"> Установки для приготовления битумных смесей, автобитумовозы, автогудронаторы. Машины и оборудование для устройства гидроизоляции из рулонных материалов.</w:t>
            </w:r>
            <w:r w:rsidRPr="007C4556">
              <w:rPr>
                <w:rFonts w:ascii="Times New Roman" w:hAnsi="Times New Roman" w:cs="Times New Roman"/>
                <w:bCs/>
                <w:sz w:val="24"/>
                <w:szCs w:val="24"/>
              </w:rPr>
              <w:t xml:space="preserve"> Виды и технические характеристики, конструктивные особенности и назначение.</w:t>
            </w:r>
          </w:p>
        </w:tc>
      </w:tr>
      <w:tr w:rsidR="00CE208A" w:rsidRPr="007C4556" w14:paraId="47204539" w14:textId="77777777" w:rsidTr="00A64C69">
        <w:tc>
          <w:tcPr>
            <w:tcW w:w="1838" w:type="dxa"/>
            <w:vMerge/>
            <w:shd w:val="clear" w:color="auto" w:fill="auto"/>
          </w:tcPr>
          <w:p w14:paraId="06A8B92C" w14:textId="77777777" w:rsidR="00CE208A" w:rsidRPr="007C4556" w:rsidRDefault="00CE208A" w:rsidP="00207BD1">
            <w:pPr>
              <w:rPr>
                <w:rFonts w:ascii="Times New Roman" w:hAnsi="Times New Roman" w:cs="Times New Roman"/>
                <w:b/>
                <w:bCs/>
                <w:sz w:val="24"/>
                <w:szCs w:val="24"/>
              </w:rPr>
            </w:pPr>
          </w:p>
        </w:tc>
        <w:tc>
          <w:tcPr>
            <w:tcW w:w="284" w:type="dxa"/>
            <w:shd w:val="clear" w:color="auto" w:fill="auto"/>
          </w:tcPr>
          <w:p w14:paraId="11D47872" w14:textId="77777777" w:rsidR="00CE208A" w:rsidRPr="007C4556" w:rsidRDefault="00CE208A" w:rsidP="007C4556">
            <w:pPr>
              <w:numPr>
                <w:ilvl w:val="0"/>
                <w:numId w:val="18"/>
              </w:numPr>
              <w:ind w:left="0" w:firstLine="0"/>
              <w:jc w:val="both"/>
              <w:rPr>
                <w:rFonts w:ascii="Times New Roman" w:hAnsi="Times New Roman" w:cs="Times New Roman"/>
                <w:sz w:val="24"/>
                <w:szCs w:val="24"/>
              </w:rPr>
            </w:pPr>
          </w:p>
        </w:tc>
        <w:tc>
          <w:tcPr>
            <w:tcW w:w="7512" w:type="dxa"/>
            <w:shd w:val="clear" w:color="auto" w:fill="auto"/>
          </w:tcPr>
          <w:p w14:paraId="1F1D6E61" w14:textId="34250D41" w:rsidR="00CE208A" w:rsidRPr="007C4556" w:rsidRDefault="00CE208A" w:rsidP="00CE208A">
            <w:pPr>
              <w:jc w:val="both"/>
              <w:rPr>
                <w:rFonts w:ascii="Times New Roman" w:hAnsi="Times New Roman" w:cs="Times New Roman"/>
                <w:b/>
                <w:bCs/>
                <w:sz w:val="24"/>
                <w:szCs w:val="24"/>
                <w:shd w:val="clear" w:color="auto" w:fill="FFFFFF"/>
              </w:rPr>
            </w:pPr>
            <w:r w:rsidRPr="007C4556">
              <w:rPr>
                <w:rFonts w:ascii="Times New Roman" w:hAnsi="Times New Roman" w:cs="Times New Roman"/>
                <w:b/>
                <w:sz w:val="24"/>
                <w:szCs w:val="24"/>
              </w:rPr>
              <w:t>В том числе практических и лабораторных занятий</w:t>
            </w:r>
          </w:p>
        </w:tc>
      </w:tr>
      <w:tr w:rsidR="00CE208A" w:rsidRPr="007C4556" w14:paraId="12677B35" w14:textId="77777777" w:rsidTr="00CE7F62">
        <w:tc>
          <w:tcPr>
            <w:tcW w:w="1838" w:type="dxa"/>
            <w:vMerge/>
            <w:shd w:val="clear" w:color="auto" w:fill="auto"/>
          </w:tcPr>
          <w:p w14:paraId="6595233D" w14:textId="77777777" w:rsidR="00CE208A" w:rsidRPr="007C4556" w:rsidRDefault="00CE208A" w:rsidP="00207BD1">
            <w:pPr>
              <w:rPr>
                <w:rFonts w:ascii="Times New Roman" w:hAnsi="Times New Roman" w:cs="Times New Roman"/>
                <w:b/>
                <w:bCs/>
                <w:sz w:val="24"/>
                <w:szCs w:val="24"/>
              </w:rPr>
            </w:pPr>
          </w:p>
        </w:tc>
        <w:tc>
          <w:tcPr>
            <w:tcW w:w="284" w:type="dxa"/>
            <w:shd w:val="clear" w:color="auto" w:fill="auto"/>
          </w:tcPr>
          <w:p w14:paraId="2575DA77" w14:textId="77777777" w:rsidR="00CE208A" w:rsidRPr="007C4556" w:rsidRDefault="00CE208A" w:rsidP="007C4556">
            <w:pPr>
              <w:numPr>
                <w:ilvl w:val="0"/>
                <w:numId w:val="18"/>
              </w:numPr>
              <w:ind w:left="0" w:firstLine="0"/>
              <w:jc w:val="both"/>
              <w:rPr>
                <w:rFonts w:ascii="Times New Roman" w:hAnsi="Times New Roman" w:cs="Times New Roman"/>
                <w:sz w:val="24"/>
                <w:szCs w:val="24"/>
              </w:rPr>
            </w:pPr>
          </w:p>
        </w:tc>
        <w:tc>
          <w:tcPr>
            <w:tcW w:w="7512" w:type="dxa"/>
            <w:shd w:val="clear" w:color="auto" w:fill="auto"/>
            <w:vAlign w:val="bottom"/>
          </w:tcPr>
          <w:p w14:paraId="0C7A3661"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54AD203" w14:textId="4784F0D1" w:rsidR="00CE208A" w:rsidRPr="007C4556" w:rsidRDefault="00CE208A" w:rsidP="00CE208A">
            <w:pPr>
              <w:jc w:val="both"/>
              <w:rPr>
                <w:rFonts w:ascii="Times New Roman" w:hAnsi="Times New Roman" w:cs="Times New Roman"/>
                <w:b/>
                <w:bCs/>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733A6984" w14:textId="77777777" w:rsidTr="00A64C69">
        <w:tc>
          <w:tcPr>
            <w:tcW w:w="1838" w:type="dxa"/>
            <w:vMerge w:val="restart"/>
            <w:shd w:val="clear" w:color="auto" w:fill="auto"/>
          </w:tcPr>
          <w:p w14:paraId="39488BB7"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1.9. Средства малой механизации</w:t>
            </w:r>
          </w:p>
        </w:tc>
        <w:tc>
          <w:tcPr>
            <w:tcW w:w="7796" w:type="dxa"/>
            <w:gridSpan w:val="2"/>
            <w:shd w:val="clear" w:color="auto" w:fill="auto"/>
          </w:tcPr>
          <w:p w14:paraId="2F24BD9A" w14:textId="77777777" w:rsidR="00CE208A" w:rsidRPr="007C4556" w:rsidRDefault="00CE208A" w:rsidP="00CE208A">
            <w:pPr>
              <w:rPr>
                <w:rFonts w:ascii="Times New Roman" w:hAnsi="Times New Roman" w:cs="Times New Roman"/>
                <w:sz w:val="24"/>
                <w:szCs w:val="24"/>
                <w:u w:val="single"/>
              </w:rPr>
            </w:pPr>
            <w:r w:rsidRPr="007C4556">
              <w:rPr>
                <w:rFonts w:ascii="Times New Roman" w:eastAsia="Calibri" w:hAnsi="Times New Roman" w:cs="Times New Roman"/>
                <w:b/>
                <w:bCs/>
                <w:sz w:val="24"/>
                <w:szCs w:val="24"/>
              </w:rPr>
              <w:t xml:space="preserve">Содержание </w:t>
            </w:r>
          </w:p>
        </w:tc>
      </w:tr>
      <w:tr w:rsidR="00CE208A" w:rsidRPr="007C4556" w14:paraId="2BD66842" w14:textId="77777777" w:rsidTr="00A64C69">
        <w:trPr>
          <w:trHeight w:val="524"/>
        </w:trPr>
        <w:tc>
          <w:tcPr>
            <w:tcW w:w="1838" w:type="dxa"/>
            <w:vMerge/>
            <w:shd w:val="clear" w:color="auto" w:fill="auto"/>
          </w:tcPr>
          <w:p w14:paraId="22EEE152" w14:textId="77777777" w:rsidR="00CE208A" w:rsidRPr="007C4556" w:rsidRDefault="00CE208A" w:rsidP="00CE208A">
            <w:pPr>
              <w:rPr>
                <w:rFonts w:ascii="Times New Roman" w:hAnsi="Times New Roman" w:cs="Times New Roman"/>
                <w:b/>
                <w:sz w:val="24"/>
                <w:szCs w:val="24"/>
              </w:rPr>
            </w:pPr>
          </w:p>
        </w:tc>
        <w:tc>
          <w:tcPr>
            <w:tcW w:w="284" w:type="dxa"/>
            <w:shd w:val="clear" w:color="auto" w:fill="auto"/>
          </w:tcPr>
          <w:p w14:paraId="4146BDB6" w14:textId="77777777" w:rsidR="00CE208A" w:rsidRPr="007C4556" w:rsidRDefault="00CE208A" w:rsidP="00CE208A">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51E8CE6D"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Ручные машины.</w:t>
            </w:r>
            <w:r w:rsidRPr="007C4556">
              <w:rPr>
                <w:rFonts w:ascii="Times New Roman" w:hAnsi="Times New Roman" w:cs="Times New Roman"/>
                <w:sz w:val="24"/>
                <w:szCs w:val="24"/>
                <w:shd w:val="clear" w:color="auto" w:fill="FFFFFF"/>
              </w:rPr>
              <w:t xml:space="preserve"> Пневматический механизированный инструмент (отбойные молотки, сверлильные и шлифовальные машинки, пневмогайковерты). Электрифицированный инструмент (электрические сверлильные и электрошлифовальные машины, инструмент для обработки деталей конструкций), другое оборудование и инструмент.</w:t>
            </w:r>
            <w:r w:rsidRPr="007C4556">
              <w:rPr>
                <w:rFonts w:ascii="Times New Roman" w:hAnsi="Times New Roman" w:cs="Times New Roman"/>
                <w:bCs/>
                <w:sz w:val="24"/>
                <w:szCs w:val="24"/>
              </w:rPr>
              <w:t xml:space="preserve"> Виды и технические характеристики, конструктивные особенности и назначение.</w:t>
            </w:r>
          </w:p>
        </w:tc>
      </w:tr>
      <w:tr w:rsidR="00CE208A" w:rsidRPr="007C4556" w14:paraId="144642A2" w14:textId="77777777" w:rsidTr="00A64C69">
        <w:trPr>
          <w:trHeight w:val="493"/>
        </w:trPr>
        <w:tc>
          <w:tcPr>
            <w:tcW w:w="1838" w:type="dxa"/>
            <w:vMerge/>
            <w:shd w:val="clear" w:color="auto" w:fill="auto"/>
          </w:tcPr>
          <w:p w14:paraId="5B6A6F56" w14:textId="77777777" w:rsidR="00CE208A" w:rsidRPr="007C4556" w:rsidRDefault="00CE208A" w:rsidP="00CE208A">
            <w:pPr>
              <w:rPr>
                <w:rFonts w:ascii="Times New Roman" w:hAnsi="Times New Roman" w:cs="Times New Roman"/>
                <w:b/>
                <w:sz w:val="24"/>
                <w:szCs w:val="24"/>
              </w:rPr>
            </w:pPr>
          </w:p>
        </w:tc>
        <w:tc>
          <w:tcPr>
            <w:tcW w:w="284" w:type="dxa"/>
            <w:shd w:val="clear" w:color="auto" w:fill="auto"/>
          </w:tcPr>
          <w:p w14:paraId="1D3E1B66" w14:textId="77777777" w:rsidR="00CE208A" w:rsidRPr="007C4556" w:rsidRDefault="00CE208A" w:rsidP="00CE208A">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72ADD3C5"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Отделочные машины.</w:t>
            </w:r>
            <w:r w:rsidRPr="007C4556">
              <w:rPr>
                <w:rFonts w:ascii="Times New Roman" w:hAnsi="Times New Roman" w:cs="Times New Roman"/>
                <w:sz w:val="24"/>
                <w:szCs w:val="24"/>
                <w:shd w:val="clear" w:color="auto" w:fill="FFFFFF"/>
              </w:rPr>
              <w:t xml:space="preserve"> Штукатурные агрегаты, машины для приготовления малярных составов, окрасочные агрегаты, краскораспылители, компрессоры и другое оборудование.</w:t>
            </w:r>
            <w:r w:rsidRPr="007C4556">
              <w:rPr>
                <w:rFonts w:ascii="Times New Roman" w:hAnsi="Times New Roman" w:cs="Times New Roman"/>
                <w:bCs/>
                <w:sz w:val="24"/>
                <w:szCs w:val="24"/>
              </w:rPr>
              <w:t xml:space="preserve"> Виды и технические характеристики, конструктивные особенности и назначение.</w:t>
            </w:r>
          </w:p>
        </w:tc>
      </w:tr>
      <w:tr w:rsidR="00CE208A" w:rsidRPr="007C4556" w14:paraId="14BCF985" w14:textId="77777777" w:rsidTr="00A64C69">
        <w:trPr>
          <w:trHeight w:val="244"/>
        </w:trPr>
        <w:tc>
          <w:tcPr>
            <w:tcW w:w="1838" w:type="dxa"/>
            <w:vMerge/>
            <w:shd w:val="clear" w:color="auto" w:fill="auto"/>
          </w:tcPr>
          <w:p w14:paraId="6676EB8F" w14:textId="77777777" w:rsidR="00CE208A" w:rsidRPr="007C4556" w:rsidRDefault="00CE208A" w:rsidP="00CE208A">
            <w:pPr>
              <w:rPr>
                <w:rFonts w:ascii="Times New Roman" w:hAnsi="Times New Roman" w:cs="Times New Roman"/>
                <w:b/>
                <w:sz w:val="24"/>
                <w:szCs w:val="24"/>
              </w:rPr>
            </w:pPr>
          </w:p>
        </w:tc>
        <w:tc>
          <w:tcPr>
            <w:tcW w:w="7796" w:type="dxa"/>
            <w:gridSpan w:val="2"/>
            <w:shd w:val="clear" w:color="auto" w:fill="auto"/>
          </w:tcPr>
          <w:p w14:paraId="7B37BB51"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46EE1C4B" w14:textId="77777777" w:rsidTr="00A64C69">
        <w:trPr>
          <w:trHeight w:val="313"/>
        </w:trPr>
        <w:tc>
          <w:tcPr>
            <w:tcW w:w="1838" w:type="dxa"/>
            <w:vMerge/>
            <w:shd w:val="clear" w:color="auto" w:fill="auto"/>
          </w:tcPr>
          <w:p w14:paraId="30BD251B" w14:textId="77777777" w:rsidR="00CE208A" w:rsidRPr="007C4556" w:rsidRDefault="00CE208A" w:rsidP="00CE208A">
            <w:pPr>
              <w:rPr>
                <w:rFonts w:ascii="Times New Roman" w:hAnsi="Times New Roman" w:cs="Times New Roman"/>
                <w:b/>
                <w:sz w:val="24"/>
                <w:szCs w:val="24"/>
              </w:rPr>
            </w:pPr>
          </w:p>
        </w:tc>
        <w:tc>
          <w:tcPr>
            <w:tcW w:w="7796" w:type="dxa"/>
            <w:gridSpan w:val="2"/>
            <w:shd w:val="clear" w:color="auto" w:fill="auto"/>
          </w:tcPr>
          <w:p w14:paraId="634542B7" w14:textId="77F50D5D" w:rsidR="00CE208A" w:rsidRPr="007C4556" w:rsidRDefault="00CE208A" w:rsidP="00CE208A">
            <w:pPr>
              <w:ind w:left="-57" w:firstLine="11"/>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8. </w:t>
            </w:r>
            <w:r w:rsidRPr="007C4556">
              <w:rPr>
                <w:rFonts w:ascii="Times New Roman" w:hAnsi="Times New Roman" w:cs="Times New Roman"/>
                <w:b/>
                <w:sz w:val="24"/>
                <w:szCs w:val="24"/>
              </w:rPr>
              <w:t>«</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Подбор инструментов для выполнения отделочных, гидроизоляционных, штукатурных и малярных работ. Изучение их устройства».</w:t>
            </w:r>
          </w:p>
        </w:tc>
      </w:tr>
      <w:tr w:rsidR="00CE208A" w:rsidRPr="007C4556" w14:paraId="2E311D14" w14:textId="77777777" w:rsidTr="00A64C69">
        <w:trPr>
          <w:trHeight w:val="313"/>
        </w:trPr>
        <w:tc>
          <w:tcPr>
            <w:tcW w:w="1838" w:type="dxa"/>
            <w:vMerge/>
            <w:shd w:val="clear" w:color="auto" w:fill="auto"/>
          </w:tcPr>
          <w:p w14:paraId="3514F1C4" w14:textId="77777777" w:rsidR="00CE208A" w:rsidRPr="007C4556" w:rsidRDefault="00CE208A" w:rsidP="00CE208A">
            <w:pPr>
              <w:rPr>
                <w:rFonts w:ascii="Times New Roman" w:hAnsi="Times New Roman" w:cs="Times New Roman"/>
                <w:b/>
                <w:sz w:val="24"/>
                <w:szCs w:val="24"/>
              </w:rPr>
            </w:pPr>
          </w:p>
        </w:tc>
        <w:tc>
          <w:tcPr>
            <w:tcW w:w="7796" w:type="dxa"/>
            <w:gridSpan w:val="2"/>
            <w:shd w:val="clear" w:color="auto" w:fill="auto"/>
          </w:tcPr>
          <w:p w14:paraId="04E3231F"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F8BB87A" w14:textId="18C7051A" w:rsidR="00CE208A" w:rsidRPr="007C4556" w:rsidRDefault="00CE208A" w:rsidP="00CE208A">
            <w:pPr>
              <w:ind w:left="-57" w:firstLine="11"/>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55B4ACD8" w14:textId="77777777" w:rsidTr="00A64C69">
        <w:trPr>
          <w:trHeight w:val="288"/>
        </w:trPr>
        <w:tc>
          <w:tcPr>
            <w:tcW w:w="1838" w:type="dxa"/>
            <w:vMerge w:val="restart"/>
            <w:shd w:val="clear" w:color="auto" w:fill="auto"/>
          </w:tcPr>
          <w:p w14:paraId="37C046FB" w14:textId="77777777" w:rsidR="00CE208A" w:rsidRPr="007C4556" w:rsidRDefault="00CE208A" w:rsidP="00207BD1">
            <w:pPr>
              <w:pStyle w:val="a4"/>
              <w:shd w:val="clear" w:color="auto" w:fill="FFFFFF"/>
              <w:tabs>
                <w:tab w:val="left" w:pos="235"/>
              </w:tabs>
              <w:ind w:left="0"/>
              <w:rPr>
                <w:rFonts w:ascii="Times New Roman" w:hAnsi="Times New Roman" w:cs="Times New Roman"/>
                <w:b/>
                <w:bCs/>
                <w:iCs/>
                <w:sz w:val="24"/>
                <w:szCs w:val="24"/>
              </w:rPr>
            </w:pPr>
            <w:r w:rsidRPr="007C4556">
              <w:rPr>
                <w:rFonts w:ascii="Times New Roman" w:hAnsi="Times New Roman" w:cs="Times New Roman"/>
                <w:b/>
                <w:bCs/>
                <w:sz w:val="24"/>
                <w:szCs w:val="24"/>
              </w:rPr>
              <w:t xml:space="preserve">Тема 1.10. </w:t>
            </w:r>
            <w:r w:rsidRPr="007C4556">
              <w:rPr>
                <w:rFonts w:ascii="Times New Roman" w:hAnsi="Times New Roman" w:cs="Times New Roman"/>
                <w:b/>
                <w:bCs/>
                <w:iCs/>
                <w:sz w:val="24"/>
                <w:szCs w:val="24"/>
              </w:rPr>
              <w:t xml:space="preserve">Правила содержания и эксплуатации техники и оборудования </w:t>
            </w:r>
          </w:p>
          <w:p w14:paraId="666FEDF0"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6F07F976" w14:textId="77777777" w:rsidR="00CE208A" w:rsidRPr="007C4556" w:rsidRDefault="00CE208A" w:rsidP="00CE208A">
            <w:pPr>
              <w:ind w:left="-96" w:right="-68"/>
              <w:jc w:val="both"/>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Содержание </w:t>
            </w:r>
          </w:p>
        </w:tc>
      </w:tr>
      <w:tr w:rsidR="00CE208A" w:rsidRPr="007C4556" w14:paraId="6FEBAF23" w14:textId="77777777" w:rsidTr="00A64C69">
        <w:trPr>
          <w:trHeight w:val="803"/>
        </w:trPr>
        <w:tc>
          <w:tcPr>
            <w:tcW w:w="1838" w:type="dxa"/>
            <w:vMerge/>
            <w:shd w:val="clear" w:color="auto" w:fill="auto"/>
          </w:tcPr>
          <w:p w14:paraId="0F57CF83"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36C07D6D" w14:textId="77777777" w:rsidR="00CE208A" w:rsidRPr="007C4556" w:rsidRDefault="00CE208A" w:rsidP="00CE208A">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11989837" w14:textId="77777777" w:rsidR="00CE208A" w:rsidRPr="007C4556" w:rsidRDefault="00CE208A" w:rsidP="00CE208A">
            <w:pPr>
              <w:ind w:left="-96" w:right="-68"/>
              <w:jc w:val="both"/>
              <w:rPr>
                <w:rFonts w:ascii="Times New Roman" w:eastAsia="Calibri" w:hAnsi="Times New Roman" w:cs="Times New Roman"/>
                <w:b/>
                <w:bCs/>
                <w:sz w:val="24"/>
                <w:szCs w:val="24"/>
              </w:rPr>
            </w:pPr>
            <w:r w:rsidRPr="007C4556">
              <w:rPr>
                <w:rFonts w:ascii="Times New Roman" w:hAnsi="Times New Roman" w:cs="Times New Roman"/>
                <w:b/>
                <w:bCs/>
                <w:sz w:val="24"/>
                <w:szCs w:val="24"/>
              </w:rPr>
              <w:t>Порядок эксплуатации строительных машин.</w:t>
            </w:r>
            <w:r w:rsidRPr="007C4556">
              <w:rPr>
                <w:rFonts w:ascii="Times New Roman" w:hAnsi="Times New Roman" w:cs="Times New Roman"/>
                <w:sz w:val="24"/>
                <w:szCs w:val="24"/>
              </w:rPr>
              <w:t xml:space="preserve"> Виды и сроки технического обслуживания и ремонта. Организация технического обслуживания и ремонта. Общие сведения о ремонтной базе строительных организаций.</w:t>
            </w:r>
          </w:p>
        </w:tc>
      </w:tr>
      <w:tr w:rsidR="00CE208A" w:rsidRPr="007C4556" w14:paraId="2C9C8807" w14:textId="77777777" w:rsidTr="00A64C69">
        <w:trPr>
          <w:trHeight w:val="443"/>
        </w:trPr>
        <w:tc>
          <w:tcPr>
            <w:tcW w:w="1838" w:type="dxa"/>
            <w:vMerge/>
            <w:shd w:val="clear" w:color="auto" w:fill="auto"/>
          </w:tcPr>
          <w:p w14:paraId="3FAAC52E"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155B4C1B" w14:textId="77777777" w:rsidR="00CE208A" w:rsidRPr="007C4556" w:rsidRDefault="00CE208A" w:rsidP="00CE208A">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6A836BD7" w14:textId="77777777" w:rsidR="00CE208A" w:rsidRPr="007C4556" w:rsidRDefault="00CE208A" w:rsidP="00CE208A">
            <w:pPr>
              <w:ind w:left="-96" w:right="-68"/>
              <w:jc w:val="both"/>
              <w:rPr>
                <w:rFonts w:ascii="Times New Roman" w:hAnsi="Times New Roman" w:cs="Times New Roman"/>
                <w:sz w:val="24"/>
                <w:szCs w:val="24"/>
              </w:rPr>
            </w:pPr>
            <w:r w:rsidRPr="007C4556">
              <w:rPr>
                <w:rFonts w:ascii="Times New Roman" w:hAnsi="Times New Roman" w:cs="Times New Roman"/>
                <w:b/>
                <w:bCs/>
                <w:sz w:val="24"/>
                <w:szCs w:val="24"/>
              </w:rPr>
              <w:t>Организация учета и отчетности о работе машин.</w:t>
            </w:r>
            <w:r w:rsidRPr="007C4556">
              <w:rPr>
                <w:rFonts w:ascii="Times New Roman" w:hAnsi="Times New Roman" w:cs="Times New Roman"/>
                <w:sz w:val="24"/>
                <w:szCs w:val="24"/>
              </w:rPr>
              <w:t xml:space="preserve"> Документы по учету эксплуатации машин, порядок их оформления.</w:t>
            </w:r>
          </w:p>
        </w:tc>
      </w:tr>
      <w:tr w:rsidR="00CE208A" w:rsidRPr="007C4556" w14:paraId="6B2E3282" w14:textId="77777777" w:rsidTr="00A64C69">
        <w:trPr>
          <w:trHeight w:val="443"/>
        </w:trPr>
        <w:tc>
          <w:tcPr>
            <w:tcW w:w="1838" w:type="dxa"/>
            <w:vMerge/>
            <w:shd w:val="clear" w:color="auto" w:fill="auto"/>
          </w:tcPr>
          <w:p w14:paraId="249CD074"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2EF5C77C" w14:textId="25978764" w:rsidR="00CE208A" w:rsidRPr="007C4556" w:rsidRDefault="00CE208A" w:rsidP="00CE208A">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tcPr>
          <w:p w14:paraId="25F2B59E" w14:textId="181E018A" w:rsidR="00CE208A" w:rsidRPr="007C4556" w:rsidRDefault="00CE208A" w:rsidP="00CE208A">
            <w:pPr>
              <w:ind w:left="-96" w:right="-68"/>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CE208A" w:rsidRPr="007C4556" w14:paraId="48C509B6" w14:textId="77777777" w:rsidTr="00A03886">
        <w:trPr>
          <w:trHeight w:val="443"/>
        </w:trPr>
        <w:tc>
          <w:tcPr>
            <w:tcW w:w="1838" w:type="dxa"/>
            <w:vMerge/>
            <w:shd w:val="clear" w:color="auto" w:fill="auto"/>
          </w:tcPr>
          <w:p w14:paraId="1C19DA7E" w14:textId="77777777" w:rsidR="00CE208A" w:rsidRPr="007C4556" w:rsidRDefault="00CE208A" w:rsidP="00CE208A">
            <w:pPr>
              <w:jc w:val="center"/>
              <w:rPr>
                <w:rFonts w:ascii="Times New Roman" w:hAnsi="Times New Roman" w:cs="Times New Roman"/>
                <w:b/>
                <w:bCs/>
                <w:sz w:val="24"/>
                <w:szCs w:val="24"/>
              </w:rPr>
            </w:pPr>
          </w:p>
        </w:tc>
        <w:tc>
          <w:tcPr>
            <w:tcW w:w="284" w:type="dxa"/>
            <w:shd w:val="clear" w:color="auto" w:fill="auto"/>
          </w:tcPr>
          <w:p w14:paraId="26DFD69D" w14:textId="58BADBC0" w:rsidR="00CE208A" w:rsidRPr="007C4556" w:rsidRDefault="00CE208A" w:rsidP="00CE208A">
            <w:pPr>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512" w:type="dxa"/>
            <w:vAlign w:val="bottom"/>
          </w:tcPr>
          <w:p w14:paraId="349E7A25"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438F968" w14:textId="3EC0A094" w:rsidR="00CE208A" w:rsidRPr="007C4556" w:rsidRDefault="00CE208A" w:rsidP="00CE208A">
            <w:pPr>
              <w:ind w:left="-96" w:right="-6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04E6D5EA" w14:textId="77777777" w:rsidTr="00A64C69">
        <w:tc>
          <w:tcPr>
            <w:tcW w:w="9634" w:type="dxa"/>
            <w:gridSpan w:val="3"/>
            <w:shd w:val="clear" w:color="auto" w:fill="auto"/>
          </w:tcPr>
          <w:p w14:paraId="0C1B48D7" w14:textId="7BD55AE4" w:rsidR="00CE208A" w:rsidRPr="007C4556" w:rsidRDefault="00CE208A" w:rsidP="00CE208A">
            <w:pPr>
              <w:ind w:hanging="57"/>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02.02. </w:t>
            </w:r>
            <w:r w:rsidRPr="007C4556">
              <w:rPr>
                <w:rFonts w:ascii="Times New Roman" w:hAnsi="Times New Roman" w:cs="Times New Roman"/>
                <w:b/>
                <w:sz w:val="24"/>
                <w:szCs w:val="24"/>
              </w:rPr>
              <w:t>Организация строительства инженерных сооружений – 66/55</w:t>
            </w:r>
          </w:p>
        </w:tc>
      </w:tr>
      <w:tr w:rsidR="00CE208A" w:rsidRPr="007C4556" w14:paraId="4717C463" w14:textId="77777777" w:rsidTr="00A64C69">
        <w:trPr>
          <w:trHeight w:val="345"/>
        </w:trPr>
        <w:tc>
          <w:tcPr>
            <w:tcW w:w="1838" w:type="dxa"/>
            <w:vMerge w:val="restart"/>
            <w:shd w:val="clear" w:color="auto" w:fill="auto"/>
          </w:tcPr>
          <w:p w14:paraId="26A92483"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1.1. Бережливое производство как условие повышения эффективности деятельности на предприятиях</w:t>
            </w:r>
          </w:p>
        </w:tc>
        <w:tc>
          <w:tcPr>
            <w:tcW w:w="7796" w:type="dxa"/>
            <w:gridSpan w:val="2"/>
            <w:shd w:val="clear" w:color="auto" w:fill="auto"/>
          </w:tcPr>
          <w:p w14:paraId="41EA7966" w14:textId="77777777" w:rsidR="00CE208A" w:rsidRPr="007C4556" w:rsidRDefault="00CE208A" w:rsidP="00CE208A">
            <w:pPr>
              <w:tabs>
                <w:tab w:val="left" w:pos="316"/>
              </w:tabs>
              <w:contextualSpacing/>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33B6B5EE" w14:textId="77777777" w:rsidTr="00A64C69">
        <w:trPr>
          <w:trHeight w:val="309"/>
        </w:trPr>
        <w:tc>
          <w:tcPr>
            <w:tcW w:w="1838" w:type="dxa"/>
            <w:vMerge/>
            <w:shd w:val="clear" w:color="auto" w:fill="auto"/>
          </w:tcPr>
          <w:p w14:paraId="75D5DD22"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28915305"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6A2AAF6B"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 xml:space="preserve">Понятие и сущность бережливого производства. </w:t>
            </w:r>
            <w:r w:rsidRPr="007C4556">
              <w:rPr>
                <w:rFonts w:ascii="Times New Roman" w:hAnsi="Times New Roman" w:cs="Times New Roman"/>
                <w:sz w:val="24"/>
                <w:szCs w:val="24"/>
              </w:rPr>
              <w:t>История возникновения бережливого производства. Концепция бережливого производства. Ключевые понятия бережливого производства. Сравнение традиционного подхода и бережливого производства. Серия ГОСТ Р «Бережливое производство»</w:t>
            </w:r>
          </w:p>
        </w:tc>
      </w:tr>
      <w:tr w:rsidR="00CE208A" w:rsidRPr="007C4556" w14:paraId="0154A520" w14:textId="77777777" w:rsidTr="00A64C69">
        <w:trPr>
          <w:trHeight w:val="345"/>
        </w:trPr>
        <w:tc>
          <w:tcPr>
            <w:tcW w:w="1838" w:type="dxa"/>
            <w:vMerge/>
            <w:shd w:val="clear" w:color="auto" w:fill="auto"/>
          </w:tcPr>
          <w:p w14:paraId="036E3040"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353DC7FD"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1E2E0C5B"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Действия, добавляющие ценности и потери. </w:t>
            </w:r>
            <w:r w:rsidRPr="007C4556">
              <w:rPr>
                <w:rFonts w:ascii="Times New Roman" w:hAnsi="Times New Roman" w:cs="Times New Roman"/>
                <w:bCs/>
                <w:sz w:val="24"/>
                <w:szCs w:val="24"/>
              </w:rPr>
              <w:t>Клиент. Процессный подход. Структура выполняемых операций: добавляющая ценность, потери 1 и 2 рода. Влияние потерь на себестоимость производства продукции/оказания услуг.</w:t>
            </w:r>
          </w:p>
        </w:tc>
      </w:tr>
      <w:tr w:rsidR="00CE208A" w:rsidRPr="007C4556" w14:paraId="678783DE" w14:textId="77777777" w:rsidTr="00A64C69">
        <w:trPr>
          <w:trHeight w:val="345"/>
        </w:trPr>
        <w:tc>
          <w:tcPr>
            <w:tcW w:w="1838" w:type="dxa"/>
            <w:vMerge/>
            <w:shd w:val="clear" w:color="auto" w:fill="auto"/>
          </w:tcPr>
          <w:p w14:paraId="274F7EDD"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2FC2ADA4"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5A8C4B40" w14:textId="77777777" w:rsidR="00CE208A" w:rsidRPr="007C4556" w:rsidRDefault="00CE208A" w:rsidP="00CE208A">
            <w:pPr>
              <w:ind w:firstLine="183"/>
              <w:jc w:val="both"/>
              <w:rPr>
                <w:rFonts w:ascii="Times New Roman" w:hAnsi="Times New Roman" w:cs="Times New Roman"/>
                <w:sz w:val="24"/>
                <w:szCs w:val="24"/>
              </w:rPr>
            </w:pPr>
            <w:r w:rsidRPr="007C4556">
              <w:rPr>
                <w:rFonts w:ascii="Times New Roman" w:hAnsi="Times New Roman" w:cs="Times New Roman"/>
                <w:b/>
                <w:bCs/>
                <w:sz w:val="24"/>
                <w:szCs w:val="24"/>
              </w:rPr>
              <w:t>Картирование потока создания ценности.</w:t>
            </w:r>
            <w:r w:rsidRPr="007C4556">
              <w:rPr>
                <w:rFonts w:ascii="Times New Roman" w:hAnsi="Times New Roman" w:cs="Times New Roman"/>
                <w:sz w:val="24"/>
                <w:szCs w:val="24"/>
              </w:rPr>
              <w:t xml:space="preserve"> Понятия и принципы картирования потока создания ценности. Инструменты картирования потока создания ценности. Виды картирования. </w:t>
            </w:r>
            <w:r w:rsidRPr="007C4556">
              <w:rPr>
                <w:rFonts w:ascii="Times New Roman" w:hAnsi="Times New Roman" w:cs="Times New Roman"/>
                <w:bCs/>
                <w:sz w:val="24"/>
                <w:szCs w:val="24"/>
              </w:rPr>
              <w:t>Карта целевого состояния потока создания ценности. Карта идеального состояния потока создания ценности.</w:t>
            </w:r>
            <w:r w:rsidRPr="007C4556">
              <w:rPr>
                <w:rFonts w:ascii="Times New Roman" w:hAnsi="Times New Roman" w:cs="Times New Roman"/>
                <w:sz w:val="24"/>
                <w:szCs w:val="24"/>
              </w:rPr>
              <w:t xml:space="preserve"> Карта текущего состояния потока создания ценности.</w:t>
            </w:r>
          </w:p>
        </w:tc>
      </w:tr>
      <w:tr w:rsidR="00CE208A" w:rsidRPr="007C4556" w14:paraId="37532C2D" w14:textId="77777777" w:rsidTr="00A64C69">
        <w:trPr>
          <w:trHeight w:val="345"/>
        </w:trPr>
        <w:tc>
          <w:tcPr>
            <w:tcW w:w="1838" w:type="dxa"/>
            <w:vMerge/>
            <w:shd w:val="clear" w:color="auto" w:fill="auto"/>
          </w:tcPr>
          <w:p w14:paraId="54DAD8B4"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6AB8514C"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3C13BDA1"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Методы решения проблем. </w:t>
            </w:r>
            <w:r w:rsidRPr="007C4556">
              <w:rPr>
                <w:rFonts w:ascii="Times New Roman" w:hAnsi="Times New Roman" w:cs="Times New Roman"/>
                <w:sz w:val="24"/>
                <w:szCs w:val="24"/>
              </w:rPr>
              <w:t>Понятие «проблема», определение и формулирование проблемы.</w:t>
            </w:r>
            <w:r w:rsidRPr="007C4556">
              <w:rPr>
                <w:rFonts w:ascii="Times New Roman" w:hAnsi="Times New Roman" w:cs="Times New Roman"/>
                <w:bCs/>
                <w:sz w:val="24"/>
                <w:szCs w:val="24"/>
              </w:rPr>
              <w:t xml:space="preserve"> Технологии анализа проблем: пирамида проблем, граф-связей, диаграмма Парето, 4W2Н, «5 Почему», диаграмма Исикавы.</w:t>
            </w:r>
          </w:p>
        </w:tc>
      </w:tr>
      <w:tr w:rsidR="00CE208A" w:rsidRPr="007C4556" w14:paraId="0D539228" w14:textId="77777777" w:rsidTr="00A64C69">
        <w:trPr>
          <w:trHeight w:val="345"/>
        </w:trPr>
        <w:tc>
          <w:tcPr>
            <w:tcW w:w="1838" w:type="dxa"/>
            <w:vMerge/>
            <w:shd w:val="clear" w:color="auto" w:fill="auto"/>
          </w:tcPr>
          <w:p w14:paraId="0CD29BC2"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06AE1A0D"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602A1D84"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Методы и инструменты бережливого производства.</w:t>
            </w:r>
            <w:r w:rsidRPr="007C4556">
              <w:rPr>
                <w:rFonts w:ascii="Times New Roman" w:hAnsi="Times New Roman" w:cs="Times New Roman"/>
                <w:sz w:val="24"/>
                <w:szCs w:val="24"/>
              </w:rPr>
              <w:t xml:space="preserve"> Организация рабочего пространства по системе 5S. Стандартизированная работа. Методика всеобщего обслуживания оборудования ТРМ. Методика быстрой переналадки SMED. Встроенное качество. Канбан, поток единичных изделий.</w:t>
            </w:r>
          </w:p>
        </w:tc>
      </w:tr>
      <w:tr w:rsidR="00CE208A" w:rsidRPr="007C4556" w14:paraId="50B4DC21" w14:textId="77777777" w:rsidTr="00A64C69">
        <w:trPr>
          <w:trHeight w:val="345"/>
        </w:trPr>
        <w:tc>
          <w:tcPr>
            <w:tcW w:w="1838" w:type="dxa"/>
            <w:vMerge/>
            <w:shd w:val="clear" w:color="auto" w:fill="auto"/>
          </w:tcPr>
          <w:p w14:paraId="5A1ACAFE"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50EA5088"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48205E94"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Технологии вовлечения и мотивации персонала.</w:t>
            </w:r>
            <w:r w:rsidRPr="007C4556">
              <w:rPr>
                <w:rFonts w:ascii="Times New Roman" w:hAnsi="Times New Roman" w:cs="Times New Roman"/>
                <w:bCs/>
                <w:sz w:val="24"/>
                <w:szCs w:val="24"/>
              </w:rPr>
              <w:t xml:space="preserve"> Лин-лидерство.  ППУ- предложения по улучшению. Каракури. Производственная культура на рабочем месте. Фабрика процессов - учебная производственная площадка применения инструментов бережливого производства</w:t>
            </w:r>
          </w:p>
        </w:tc>
      </w:tr>
      <w:tr w:rsidR="00CE208A" w:rsidRPr="007C4556" w14:paraId="4AC2393F" w14:textId="77777777" w:rsidTr="00A64C69">
        <w:trPr>
          <w:trHeight w:val="345"/>
        </w:trPr>
        <w:tc>
          <w:tcPr>
            <w:tcW w:w="1838" w:type="dxa"/>
            <w:vMerge/>
            <w:shd w:val="clear" w:color="auto" w:fill="auto"/>
          </w:tcPr>
          <w:p w14:paraId="456DC025"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1E712356" w14:textId="77777777" w:rsidR="00CE208A" w:rsidRPr="007C4556" w:rsidRDefault="00CE208A" w:rsidP="00CE208A">
            <w:pPr>
              <w:jc w:val="both"/>
              <w:rPr>
                <w:rFonts w:ascii="Times New Roman" w:hAnsi="Times New Roman" w:cs="Times New Roman"/>
                <w:b/>
                <w:bCs/>
                <w:sz w:val="24"/>
                <w:szCs w:val="24"/>
              </w:rPr>
            </w:pPr>
            <w:r w:rsidRPr="007C4556">
              <w:rPr>
                <w:rFonts w:ascii="Times New Roman" w:hAnsi="Times New Roman" w:cs="Times New Roman"/>
                <w:b/>
                <w:bCs/>
                <w:sz w:val="24"/>
                <w:szCs w:val="24"/>
              </w:rPr>
              <w:t>В том числе практических занятий</w:t>
            </w:r>
          </w:p>
        </w:tc>
      </w:tr>
      <w:tr w:rsidR="00CE208A" w:rsidRPr="007C4556" w14:paraId="56C2BBAE" w14:textId="77777777" w:rsidTr="00A64C69">
        <w:trPr>
          <w:trHeight w:val="345"/>
        </w:trPr>
        <w:tc>
          <w:tcPr>
            <w:tcW w:w="1838" w:type="dxa"/>
            <w:vMerge/>
            <w:shd w:val="clear" w:color="auto" w:fill="auto"/>
          </w:tcPr>
          <w:p w14:paraId="181B10D0"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6160B6C1" w14:textId="77777777" w:rsidR="00CE208A" w:rsidRPr="007C4556" w:rsidRDefault="00CE208A" w:rsidP="007C4556">
            <w:pPr>
              <w:numPr>
                <w:ilvl w:val="0"/>
                <w:numId w:val="20"/>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564FF6FC" w14:textId="0F0EAD30" w:rsidR="00CE208A" w:rsidRPr="007C4556" w:rsidRDefault="00CE208A" w:rsidP="00CE208A">
            <w:pPr>
              <w:jc w:val="both"/>
              <w:rPr>
                <w:rFonts w:ascii="Times New Roman" w:hAnsi="Times New Roman" w:cs="Times New Roman"/>
                <w:bCs/>
                <w:iCs/>
                <w:sz w:val="24"/>
                <w:szCs w:val="24"/>
              </w:rPr>
            </w:pPr>
            <w:r w:rsidRPr="007C4556">
              <w:rPr>
                <w:rFonts w:ascii="Times New Roman" w:hAnsi="Times New Roman" w:cs="Times New Roman"/>
                <w:b/>
                <w:bCs/>
                <w:sz w:val="24"/>
                <w:szCs w:val="24"/>
              </w:rPr>
              <w:t>Практическое занятие 1. «</w:t>
            </w:r>
            <w:r w:rsidRPr="007C4556">
              <w:rPr>
                <w:rFonts w:ascii="Times New Roman" w:hAnsi="Times New Roman" w:cs="Times New Roman"/>
                <w:bCs/>
                <w:sz w:val="24"/>
                <w:szCs w:val="24"/>
              </w:rPr>
              <w:t>Создание карты текущего, идеального и целевого состояния потока по фабрике процессов».</w:t>
            </w:r>
          </w:p>
        </w:tc>
      </w:tr>
      <w:tr w:rsidR="00CE208A" w:rsidRPr="007C4556" w14:paraId="1D63BEE4" w14:textId="77777777" w:rsidTr="00A64C69">
        <w:trPr>
          <w:trHeight w:val="345"/>
        </w:trPr>
        <w:tc>
          <w:tcPr>
            <w:tcW w:w="1838" w:type="dxa"/>
            <w:vMerge/>
            <w:shd w:val="clear" w:color="auto" w:fill="auto"/>
          </w:tcPr>
          <w:p w14:paraId="07A6E2DF"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285A44A1" w14:textId="77777777" w:rsidR="00CE208A" w:rsidRPr="007C4556" w:rsidRDefault="00CE208A" w:rsidP="007C4556">
            <w:pPr>
              <w:numPr>
                <w:ilvl w:val="0"/>
                <w:numId w:val="20"/>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2A079022" w14:textId="4116BC6A"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2. «</w:t>
            </w:r>
            <w:r w:rsidRPr="007C4556">
              <w:rPr>
                <w:rFonts w:ascii="Times New Roman" w:hAnsi="Times New Roman" w:cs="Times New Roman"/>
                <w:bCs/>
                <w:sz w:val="24"/>
                <w:szCs w:val="24"/>
              </w:rPr>
              <w:t>Выбор метода и инструментов для анализа проблем, выявленных в ходе картирования на фабрике процессов».</w:t>
            </w:r>
          </w:p>
        </w:tc>
      </w:tr>
      <w:tr w:rsidR="00CE208A" w:rsidRPr="007C4556" w14:paraId="2CF4BCE5" w14:textId="77777777" w:rsidTr="00A64C69">
        <w:trPr>
          <w:trHeight w:val="345"/>
        </w:trPr>
        <w:tc>
          <w:tcPr>
            <w:tcW w:w="1838" w:type="dxa"/>
            <w:vMerge/>
            <w:shd w:val="clear" w:color="auto" w:fill="auto"/>
          </w:tcPr>
          <w:p w14:paraId="169F01AE"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6D10234F" w14:textId="77777777" w:rsidR="00CE208A" w:rsidRPr="007C4556" w:rsidRDefault="00CE208A" w:rsidP="007C4556">
            <w:pPr>
              <w:numPr>
                <w:ilvl w:val="0"/>
                <w:numId w:val="20"/>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1F278942" w14:textId="20470E45"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3. «</w:t>
            </w:r>
            <w:r w:rsidRPr="007C4556">
              <w:rPr>
                <w:rFonts w:ascii="Times New Roman" w:hAnsi="Times New Roman" w:cs="Times New Roman"/>
                <w:sz w:val="24"/>
                <w:szCs w:val="24"/>
              </w:rPr>
              <w:t>Выбор методов бережливого производства, для решения пробоем выявленных на фабрике процессов. Обоснование выбора. Разработка и заполнение производственного процесса управления».</w:t>
            </w:r>
          </w:p>
        </w:tc>
      </w:tr>
      <w:tr w:rsidR="00CE208A" w:rsidRPr="007C4556" w14:paraId="5CC1F947" w14:textId="77777777" w:rsidTr="00A64C69">
        <w:trPr>
          <w:trHeight w:val="345"/>
        </w:trPr>
        <w:tc>
          <w:tcPr>
            <w:tcW w:w="1838" w:type="dxa"/>
            <w:vMerge/>
            <w:shd w:val="clear" w:color="auto" w:fill="auto"/>
          </w:tcPr>
          <w:p w14:paraId="43FF766E"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3A6F409D" w14:textId="77777777" w:rsidR="00CE208A" w:rsidRPr="007C4556" w:rsidRDefault="00CE208A" w:rsidP="007C4556">
            <w:pPr>
              <w:numPr>
                <w:ilvl w:val="0"/>
                <w:numId w:val="20"/>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tcPr>
          <w:p w14:paraId="590E9B07" w14:textId="60FB25C9"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4. «</w:t>
            </w:r>
            <w:r w:rsidRPr="007C4556">
              <w:rPr>
                <w:rFonts w:ascii="Times New Roman" w:hAnsi="Times New Roman" w:cs="Times New Roman"/>
                <w:bCs/>
                <w:iCs/>
                <w:sz w:val="24"/>
                <w:szCs w:val="24"/>
              </w:rPr>
              <w:t>Деловая игра по методу «Фабрика процессов» с учетом отраслевой специфики и профессиональной направленности».</w:t>
            </w:r>
          </w:p>
        </w:tc>
      </w:tr>
      <w:tr w:rsidR="00CE208A" w:rsidRPr="007C4556" w14:paraId="041AC373" w14:textId="77777777" w:rsidTr="00C7529A">
        <w:trPr>
          <w:trHeight w:val="345"/>
        </w:trPr>
        <w:tc>
          <w:tcPr>
            <w:tcW w:w="1838" w:type="dxa"/>
            <w:vMerge/>
            <w:shd w:val="clear" w:color="auto" w:fill="auto"/>
          </w:tcPr>
          <w:p w14:paraId="5DCEFA85"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686DAF48" w14:textId="77777777" w:rsidR="00CE208A" w:rsidRPr="007C4556" w:rsidRDefault="00CE208A" w:rsidP="007C4556">
            <w:pPr>
              <w:numPr>
                <w:ilvl w:val="0"/>
                <w:numId w:val="20"/>
              </w:numPr>
              <w:tabs>
                <w:tab w:val="left" w:pos="316"/>
              </w:tabs>
              <w:ind w:left="0" w:firstLine="0"/>
              <w:contextualSpacing/>
              <w:jc w:val="both"/>
              <w:rPr>
                <w:rFonts w:ascii="Times New Roman" w:eastAsia="Calibri" w:hAnsi="Times New Roman" w:cs="Times New Roman"/>
                <w:sz w:val="24"/>
                <w:szCs w:val="24"/>
              </w:rPr>
            </w:pPr>
          </w:p>
        </w:tc>
        <w:tc>
          <w:tcPr>
            <w:tcW w:w="7512" w:type="dxa"/>
            <w:shd w:val="clear" w:color="auto" w:fill="auto"/>
            <w:vAlign w:val="bottom"/>
          </w:tcPr>
          <w:p w14:paraId="29FFEAF9"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52EA5DBB" w14:textId="59E624BA" w:rsidR="00CE208A" w:rsidRPr="007C4556" w:rsidRDefault="00CE208A" w:rsidP="00CE208A">
            <w:pPr>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1D01CFC8" w14:textId="77777777" w:rsidTr="00A64C69">
        <w:trPr>
          <w:trHeight w:val="345"/>
        </w:trPr>
        <w:tc>
          <w:tcPr>
            <w:tcW w:w="1838" w:type="dxa"/>
            <w:vMerge w:val="restart"/>
            <w:shd w:val="clear" w:color="auto" w:fill="auto"/>
          </w:tcPr>
          <w:p w14:paraId="1884F029" w14:textId="77777777" w:rsidR="00CE208A" w:rsidRPr="007C4556" w:rsidRDefault="00CE208A" w:rsidP="00207BD1">
            <w:pPr>
              <w:shd w:val="clear" w:color="auto" w:fill="FFFFFF"/>
              <w:tabs>
                <w:tab w:val="left" w:pos="235"/>
              </w:tabs>
              <w:contextualSpacing/>
              <w:rPr>
                <w:rFonts w:ascii="Times New Roman" w:hAnsi="Times New Roman" w:cs="Times New Roman"/>
                <w:b/>
                <w:bCs/>
                <w:iCs/>
                <w:sz w:val="24"/>
                <w:szCs w:val="24"/>
              </w:rPr>
            </w:pPr>
            <w:r w:rsidRPr="007C4556">
              <w:rPr>
                <w:rFonts w:ascii="Times New Roman" w:hAnsi="Times New Roman" w:cs="Times New Roman"/>
                <w:b/>
                <w:bCs/>
                <w:sz w:val="24"/>
                <w:szCs w:val="24"/>
              </w:rPr>
              <w:t>Тема 1.2. Основы организации строительного производства</w:t>
            </w:r>
            <w:r w:rsidRPr="007C4556">
              <w:rPr>
                <w:rFonts w:ascii="Times New Roman" w:hAnsi="Times New Roman" w:cs="Times New Roman"/>
                <w:b/>
                <w:bCs/>
                <w:iCs/>
                <w:sz w:val="24"/>
                <w:szCs w:val="24"/>
              </w:rPr>
              <w:t xml:space="preserve"> </w:t>
            </w:r>
          </w:p>
          <w:p w14:paraId="3EFE26CB"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372301AE"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eastAsia="Calibri" w:hAnsi="Times New Roman" w:cs="Times New Roman"/>
                <w:b/>
                <w:bCs/>
                <w:sz w:val="24"/>
                <w:szCs w:val="24"/>
              </w:rPr>
              <w:t xml:space="preserve">Содержание </w:t>
            </w:r>
          </w:p>
        </w:tc>
      </w:tr>
      <w:tr w:rsidR="00CE208A" w:rsidRPr="007C4556" w14:paraId="7039A23C" w14:textId="77777777" w:rsidTr="00A64C69">
        <w:trPr>
          <w:trHeight w:val="716"/>
        </w:trPr>
        <w:tc>
          <w:tcPr>
            <w:tcW w:w="1838" w:type="dxa"/>
            <w:vMerge/>
            <w:shd w:val="clear" w:color="auto" w:fill="auto"/>
          </w:tcPr>
          <w:p w14:paraId="698CED11"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5E6F94F8"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512" w:type="dxa"/>
          </w:tcPr>
          <w:p w14:paraId="79B2C83B"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 xml:space="preserve">Организация строительства инженерных сооружений. </w:t>
            </w:r>
            <w:r w:rsidRPr="007C4556">
              <w:rPr>
                <w:rFonts w:ascii="Times New Roman" w:hAnsi="Times New Roman" w:cs="Times New Roman"/>
                <w:sz w:val="24"/>
                <w:szCs w:val="24"/>
                <w:shd w:val="clear" w:color="auto" w:fill="FFFFFF"/>
              </w:rPr>
              <w:t xml:space="preserve">Общие принципы организации. Организационно-техническая подготовка к строительству. </w:t>
            </w:r>
            <w:r w:rsidRPr="007C4556">
              <w:rPr>
                <w:rFonts w:ascii="Times New Roman" w:hAnsi="Times New Roman" w:cs="Times New Roman"/>
                <w:sz w:val="24"/>
                <w:szCs w:val="24"/>
              </w:rPr>
              <w:t xml:space="preserve">Состав, содержание, назначение, порядок проведения. </w:t>
            </w:r>
            <w:r w:rsidRPr="007C4556">
              <w:rPr>
                <w:rFonts w:ascii="Times New Roman" w:hAnsi="Times New Roman" w:cs="Times New Roman"/>
                <w:iCs/>
                <w:sz w:val="24"/>
                <w:szCs w:val="24"/>
              </w:rPr>
              <w:t>Основные положения нормативных правовых актов, регулирующих строительную деятельность, нормативные технические, методические документы по организации строительного производства.</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Методы определения видов, сложности и объемов работ.</w:t>
            </w:r>
            <w:r w:rsidRPr="007C4556">
              <w:rPr>
                <w:rFonts w:ascii="Times New Roman" w:hAnsi="Times New Roman" w:cs="Times New Roman"/>
                <w:b/>
                <w:iCs/>
                <w:sz w:val="24"/>
                <w:szCs w:val="24"/>
              </w:rPr>
              <w:t xml:space="preserve"> </w:t>
            </w:r>
          </w:p>
        </w:tc>
      </w:tr>
      <w:tr w:rsidR="00CE208A" w:rsidRPr="007C4556" w14:paraId="71B798CF" w14:textId="77777777" w:rsidTr="00A64C69">
        <w:tc>
          <w:tcPr>
            <w:tcW w:w="1838" w:type="dxa"/>
            <w:vMerge/>
            <w:shd w:val="clear" w:color="auto" w:fill="auto"/>
          </w:tcPr>
          <w:p w14:paraId="6E11DBD1"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3E2AE33A"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512" w:type="dxa"/>
          </w:tcPr>
          <w:p w14:paraId="0E5BFD1E" w14:textId="77777777" w:rsidR="00CE208A" w:rsidRPr="007C4556" w:rsidRDefault="00CE208A" w:rsidP="00CE208A">
            <w:pPr>
              <w:tabs>
                <w:tab w:val="left" w:pos="317"/>
              </w:tabs>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Подготовка строительного производства.</w:t>
            </w:r>
            <w:r w:rsidRPr="007C4556">
              <w:rPr>
                <w:rFonts w:ascii="Times New Roman" w:hAnsi="Times New Roman" w:cs="Times New Roman"/>
                <w:sz w:val="24"/>
                <w:szCs w:val="24"/>
              </w:rPr>
              <w:t xml:space="preserve"> Техническая и технологическая подготовка строительного производства. Состав, содержание, назначение, порядок проведения. </w:t>
            </w:r>
          </w:p>
        </w:tc>
      </w:tr>
      <w:tr w:rsidR="00CE208A" w:rsidRPr="007C4556" w14:paraId="77952902" w14:textId="77777777" w:rsidTr="00A64C69">
        <w:tc>
          <w:tcPr>
            <w:tcW w:w="1838" w:type="dxa"/>
            <w:vMerge/>
            <w:shd w:val="clear" w:color="auto" w:fill="auto"/>
          </w:tcPr>
          <w:p w14:paraId="2B6E4040"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3FA3A540"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512" w:type="dxa"/>
          </w:tcPr>
          <w:p w14:paraId="04076577" w14:textId="77777777" w:rsidR="00CE208A" w:rsidRPr="007C4556" w:rsidRDefault="00CE208A" w:rsidP="00CE208A">
            <w:pPr>
              <w:tabs>
                <w:tab w:val="left" w:pos="317"/>
              </w:tabs>
              <w:jc w:val="both"/>
              <w:rPr>
                <w:rFonts w:ascii="Times New Roman" w:hAnsi="Times New Roman" w:cs="Times New Roman"/>
                <w:b/>
                <w:bCs/>
                <w:sz w:val="24"/>
                <w:szCs w:val="24"/>
              </w:rPr>
            </w:pPr>
            <w:r w:rsidRPr="007C4556">
              <w:rPr>
                <w:rFonts w:ascii="Times New Roman" w:hAnsi="Times New Roman" w:cs="Times New Roman"/>
                <w:b/>
                <w:bCs/>
                <w:iCs/>
                <w:sz w:val="24"/>
                <w:szCs w:val="24"/>
              </w:rPr>
              <w:t>Основные технологии строительства.</w:t>
            </w:r>
            <w:r w:rsidRPr="007C4556">
              <w:rPr>
                <w:rFonts w:ascii="Times New Roman" w:hAnsi="Times New Roman" w:cs="Times New Roman"/>
                <w:sz w:val="24"/>
                <w:szCs w:val="24"/>
              </w:rPr>
              <w:t xml:space="preserve"> Технологическое проектирование строительных процессов инженерных сооружений. Основные принципы выбора способов производства работ. Технологическое проектирование строительных процессов инженерных сооружений. Основные принципы выбора способов производства работ. Основные методы строительства. Организация работ поточным методом. Виды и содержание карт трудовых процессов и технологических карт.</w:t>
            </w:r>
          </w:p>
        </w:tc>
      </w:tr>
      <w:tr w:rsidR="00CE208A" w:rsidRPr="007C4556" w14:paraId="655E0808" w14:textId="77777777" w:rsidTr="00A64C69">
        <w:tc>
          <w:tcPr>
            <w:tcW w:w="1838" w:type="dxa"/>
            <w:vMerge/>
            <w:shd w:val="clear" w:color="auto" w:fill="auto"/>
          </w:tcPr>
          <w:p w14:paraId="3053372D"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03788029"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512" w:type="dxa"/>
          </w:tcPr>
          <w:p w14:paraId="40D94AF5" w14:textId="77777777" w:rsidR="00CE208A" w:rsidRPr="007C4556" w:rsidRDefault="00CE208A" w:rsidP="00CE208A">
            <w:pPr>
              <w:tabs>
                <w:tab w:val="left" w:pos="317"/>
              </w:tabs>
              <w:jc w:val="both"/>
              <w:rPr>
                <w:rFonts w:ascii="Times New Roman" w:hAnsi="Times New Roman" w:cs="Times New Roman"/>
                <w:b/>
                <w:bCs/>
                <w:iCs/>
                <w:sz w:val="24"/>
                <w:szCs w:val="24"/>
              </w:rPr>
            </w:pPr>
            <w:r w:rsidRPr="007C4556">
              <w:rPr>
                <w:rFonts w:ascii="Times New Roman" w:hAnsi="Times New Roman" w:cs="Times New Roman"/>
                <w:b/>
                <w:bCs/>
                <w:sz w:val="24"/>
                <w:szCs w:val="24"/>
              </w:rPr>
              <w:t>Организация строительства инженерных сооружений в особых условиях.</w:t>
            </w:r>
            <w:r w:rsidRPr="007C4556">
              <w:rPr>
                <w:rFonts w:ascii="Times New Roman" w:hAnsi="Times New Roman" w:cs="Times New Roman"/>
                <w:sz w:val="24"/>
                <w:szCs w:val="24"/>
              </w:rPr>
              <w:t xml:space="preserve"> Организация строительства инженерных сооружений на новостроящихся линиях. Организация строительства инженерных сооружений в северной строительной климатической зоне. Организация строительства инженерных сооружений на действующих железнодорожных линиях и автодорогах. Организация работ на воде и льду.</w:t>
            </w:r>
          </w:p>
        </w:tc>
      </w:tr>
      <w:tr w:rsidR="00CE208A" w:rsidRPr="007C4556" w14:paraId="2D4B1E48" w14:textId="77777777" w:rsidTr="00A64C69">
        <w:tc>
          <w:tcPr>
            <w:tcW w:w="1838" w:type="dxa"/>
            <w:vMerge/>
            <w:shd w:val="clear" w:color="auto" w:fill="auto"/>
          </w:tcPr>
          <w:p w14:paraId="6367194F"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0542D5F4" w14:textId="77777777" w:rsidR="00CE208A" w:rsidRPr="007C4556" w:rsidRDefault="00CE208A" w:rsidP="00CE208A">
            <w:pPr>
              <w:tabs>
                <w:tab w:val="left" w:pos="317"/>
              </w:tabs>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CE208A" w:rsidRPr="007C4556" w14:paraId="534AD48C" w14:textId="77777777" w:rsidTr="00A64C69">
        <w:tc>
          <w:tcPr>
            <w:tcW w:w="1838" w:type="dxa"/>
            <w:vMerge/>
            <w:shd w:val="clear" w:color="auto" w:fill="auto"/>
          </w:tcPr>
          <w:p w14:paraId="35D583B4"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5B2A582C"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5 «</w:t>
            </w:r>
            <w:r w:rsidRPr="007C4556">
              <w:rPr>
                <w:rFonts w:ascii="Times New Roman" w:hAnsi="Times New Roman" w:cs="Times New Roman"/>
                <w:iCs/>
                <w:sz w:val="24"/>
                <w:szCs w:val="24"/>
              </w:rPr>
              <w:t>Контроль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w:t>
            </w:r>
            <w:r w:rsidRPr="007C4556">
              <w:rPr>
                <w:rFonts w:ascii="Times New Roman" w:hAnsi="Times New Roman" w:cs="Times New Roman"/>
                <w:b/>
                <w:iCs/>
                <w:sz w:val="24"/>
                <w:szCs w:val="24"/>
              </w:rPr>
              <w:t>.</w:t>
            </w:r>
          </w:p>
        </w:tc>
      </w:tr>
      <w:tr w:rsidR="00CE208A" w:rsidRPr="007C4556" w14:paraId="3D31A54A" w14:textId="77777777" w:rsidTr="00C25FDB">
        <w:tc>
          <w:tcPr>
            <w:tcW w:w="1838" w:type="dxa"/>
            <w:vMerge/>
            <w:shd w:val="clear" w:color="auto" w:fill="auto"/>
          </w:tcPr>
          <w:p w14:paraId="00316741"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vAlign w:val="bottom"/>
          </w:tcPr>
          <w:p w14:paraId="113457CC"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252CA90" w14:textId="2018F618" w:rsidR="00CE208A" w:rsidRPr="007C4556" w:rsidRDefault="00CE208A" w:rsidP="00CE208A">
            <w:pPr>
              <w:shd w:val="clear" w:color="auto" w:fill="FFFFFF"/>
              <w:tabs>
                <w:tab w:val="left" w:pos="235"/>
              </w:tabs>
              <w:contextualSpacing/>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1DD94F17" w14:textId="77777777" w:rsidTr="00A64C69">
        <w:trPr>
          <w:trHeight w:val="311"/>
        </w:trPr>
        <w:tc>
          <w:tcPr>
            <w:tcW w:w="1838" w:type="dxa"/>
            <w:vMerge w:val="restart"/>
            <w:shd w:val="clear" w:color="auto" w:fill="auto"/>
          </w:tcPr>
          <w:p w14:paraId="78C8E5E3"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1.3. Планирование строительства инженерных сооружений</w:t>
            </w:r>
          </w:p>
        </w:tc>
        <w:tc>
          <w:tcPr>
            <w:tcW w:w="7796" w:type="dxa"/>
            <w:gridSpan w:val="2"/>
            <w:shd w:val="clear" w:color="auto" w:fill="auto"/>
          </w:tcPr>
          <w:p w14:paraId="4E281CF1"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eastAsia="Calibri" w:hAnsi="Times New Roman" w:cs="Times New Roman"/>
                <w:b/>
                <w:bCs/>
                <w:sz w:val="24"/>
                <w:szCs w:val="24"/>
              </w:rPr>
              <w:t xml:space="preserve">Содержание </w:t>
            </w:r>
          </w:p>
        </w:tc>
      </w:tr>
      <w:tr w:rsidR="00CE208A" w:rsidRPr="007C4556" w14:paraId="1D2C30F7" w14:textId="77777777" w:rsidTr="00A64C69">
        <w:trPr>
          <w:trHeight w:val="559"/>
        </w:trPr>
        <w:tc>
          <w:tcPr>
            <w:tcW w:w="1838" w:type="dxa"/>
            <w:vMerge/>
            <w:shd w:val="clear" w:color="auto" w:fill="auto"/>
          </w:tcPr>
          <w:p w14:paraId="34BBE6EB"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27969CBD" w14:textId="77777777" w:rsidR="00CE208A" w:rsidRPr="007C4556" w:rsidRDefault="00CE208A" w:rsidP="007C4556">
            <w:pPr>
              <w:numPr>
                <w:ilvl w:val="0"/>
                <w:numId w:val="22"/>
              </w:numPr>
              <w:ind w:left="0" w:firstLine="0"/>
              <w:rPr>
                <w:rFonts w:ascii="Times New Roman" w:hAnsi="Times New Roman" w:cs="Times New Roman"/>
                <w:bCs/>
                <w:sz w:val="24"/>
                <w:szCs w:val="24"/>
              </w:rPr>
            </w:pPr>
          </w:p>
        </w:tc>
        <w:tc>
          <w:tcPr>
            <w:tcW w:w="7512" w:type="dxa"/>
          </w:tcPr>
          <w:p w14:paraId="5807D08E" w14:textId="77777777" w:rsidR="00CE208A" w:rsidRPr="007C4556" w:rsidRDefault="00CE208A" w:rsidP="00CE208A">
            <w:pPr>
              <w:tabs>
                <w:tab w:val="left" w:pos="316"/>
              </w:tabs>
              <w:contextualSpacing/>
              <w:jc w:val="both"/>
              <w:rPr>
                <w:rFonts w:ascii="Times New Roman" w:eastAsia="Calibri" w:hAnsi="Times New Roman" w:cs="Times New Roman"/>
                <w:b/>
                <w:bCs/>
                <w:sz w:val="24"/>
                <w:szCs w:val="24"/>
              </w:rPr>
            </w:pPr>
            <w:r w:rsidRPr="007C4556">
              <w:rPr>
                <w:rFonts w:ascii="Times New Roman" w:hAnsi="Times New Roman" w:cs="Times New Roman"/>
                <w:b/>
                <w:sz w:val="24"/>
                <w:szCs w:val="24"/>
                <w:shd w:val="clear" w:color="auto" w:fill="FFFFFF"/>
              </w:rPr>
              <w:t xml:space="preserve">Организация и планирование в строительстве. </w:t>
            </w:r>
            <w:r w:rsidRPr="007C4556">
              <w:rPr>
                <w:rFonts w:ascii="Times New Roman" w:hAnsi="Times New Roman" w:cs="Times New Roman"/>
                <w:sz w:val="24"/>
                <w:szCs w:val="24"/>
              </w:rPr>
              <w:t>Планирование производственной деятельности в строительной организации. Принципы и методы планирования.</w:t>
            </w:r>
          </w:p>
        </w:tc>
      </w:tr>
      <w:tr w:rsidR="00CE208A" w:rsidRPr="007C4556" w14:paraId="29E6D60F" w14:textId="77777777" w:rsidTr="00A64C69">
        <w:trPr>
          <w:trHeight w:val="985"/>
        </w:trPr>
        <w:tc>
          <w:tcPr>
            <w:tcW w:w="1838" w:type="dxa"/>
            <w:vMerge/>
            <w:shd w:val="clear" w:color="auto" w:fill="auto"/>
          </w:tcPr>
          <w:p w14:paraId="435F409B"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383E6216" w14:textId="77777777" w:rsidR="00CE208A" w:rsidRPr="007C4556" w:rsidRDefault="00CE208A" w:rsidP="007C4556">
            <w:pPr>
              <w:numPr>
                <w:ilvl w:val="0"/>
                <w:numId w:val="22"/>
              </w:numPr>
              <w:ind w:left="0" w:firstLine="0"/>
              <w:rPr>
                <w:rFonts w:ascii="Times New Roman" w:hAnsi="Times New Roman" w:cs="Times New Roman"/>
                <w:bCs/>
                <w:sz w:val="24"/>
                <w:szCs w:val="24"/>
              </w:rPr>
            </w:pPr>
          </w:p>
        </w:tc>
        <w:tc>
          <w:tcPr>
            <w:tcW w:w="7512" w:type="dxa"/>
          </w:tcPr>
          <w:p w14:paraId="4C45AF6C"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 xml:space="preserve">Календарное планирование строительства. </w:t>
            </w:r>
            <w:r w:rsidRPr="007C4556">
              <w:rPr>
                <w:rFonts w:ascii="Times New Roman" w:hAnsi="Times New Roman" w:cs="Times New Roman"/>
                <w:sz w:val="24"/>
                <w:szCs w:val="24"/>
              </w:rPr>
              <w:t xml:space="preserve">Назначение и виды календарных планов строительства инженерных сооружений. Принципы их построения. </w:t>
            </w:r>
            <w:r w:rsidRPr="007C4556">
              <w:rPr>
                <w:rFonts w:ascii="Times New Roman" w:hAnsi="Times New Roman" w:cs="Times New Roman"/>
                <w:iCs/>
                <w:sz w:val="24"/>
                <w:szCs w:val="24"/>
              </w:rPr>
              <w:t>Методы расчета трудовых и материально- технических ресурсов, необходимых для выполнения объемов, предусмотренных производственными заданиями и календарными планами производства</w:t>
            </w:r>
            <w:r w:rsidRPr="007C4556">
              <w:rPr>
                <w:rFonts w:ascii="Times New Roman" w:hAnsi="Times New Roman" w:cs="Times New Roman"/>
                <w:b/>
                <w:iCs/>
                <w:sz w:val="24"/>
                <w:szCs w:val="24"/>
              </w:rPr>
              <w:t>.</w:t>
            </w:r>
          </w:p>
        </w:tc>
      </w:tr>
      <w:tr w:rsidR="00CE208A" w:rsidRPr="007C4556" w14:paraId="65687238" w14:textId="77777777" w:rsidTr="00A64C69">
        <w:tc>
          <w:tcPr>
            <w:tcW w:w="1838" w:type="dxa"/>
            <w:vMerge/>
            <w:shd w:val="clear" w:color="auto" w:fill="auto"/>
          </w:tcPr>
          <w:p w14:paraId="17AEC65B"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26FC60C9"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CE208A" w:rsidRPr="007C4556" w14:paraId="7AE103DA" w14:textId="77777777" w:rsidTr="00A64C69">
        <w:tc>
          <w:tcPr>
            <w:tcW w:w="1838" w:type="dxa"/>
            <w:vMerge/>
            <w:shd w:val="clear" w:color="auto" w:fill="auto"/>
          </w:tcPr>
          <w:p w14:paraId="72F2B6B7"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64588BA8"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6 «</w:t>
            </w:r>
            <w:r w:rsidRPr="007C4556">
              <w:rPr>
                <w:rFonts w:ascii="Times New Roman" w:hAnsi="Times New Roman" w:cs="Times New Roman"/>
                <w:iCs/>
                <w:sz w:val="24"/>
                <w:szCs w:val="24"/>
              </w:rPr>
              <w:t>Определение номенклатуры и выполнение расчета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w:t>
            </w:r>
            <w:r w:rsidRPr="007C4556">
              <w:rPr>
                <w:rFonts w:ascii="Times New Roman" w:hAnsi="Times New Roman" w:cs="Times New Roman"/>
                <w:b/>
                <w:iCs/>
                <w:sz w:val="24"/>
                <w:szCs w:val="24"/>
              </w:rPr>
              <w:t xml:space="preserve"> </w:t>
            </w:r>
          </w:p>
        </w:tc>
      </w:tr>
      <w:tr w:rsidR="00CE208A" w:rsidRPr="007C4556" w14:paraId="1865EF3D" w14:textId="77777777" w:rsidTr="00A64C69">
        <w:tc>
          <w:tcPr>
            <w:tcW w:w="1838" w:type="dxa"/>
            <w:vMerge/>
            <w:shd w:val="clear" w:color="auto" w:fill="auto"/>
          </w:tcPr>
          <w:p w14:paraId="255DBBA8"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17F4E072"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7</w:t>
            </w:r>
            <w:r w:rsidRPr="007C4556">
              <w:rPr>
                <w:rFonts w:ascii="Times New Roman" w:hAnsi="Times New Roman" w:cs="Times New Roman"/>
                <w:iCs/>
                <w:sz w:val="24"/>
                <w:szCs w:val="24"/>
              </w:rPr>
              <w:t xml:space="preserve"> «Расчет требуемой численности работников в профессионально-квалификационном разрезе в соответствии с производственными заданиями и календарными планами участка производств работ»</w:t>
            </w:r>
            <w:r w:rsidRPr="007C4556">
              <w:rPr>
                <w:rFonts w:ascii="Times New Roman" w:hAnsi="Times New Roman" w:cs="Times New Roman"/>
                <w:b/>
                <w:iCs/>
                <w:sz w:val="24"/>
                <w:szCs w:val="24"/>
              </w:rPr>
              <w:t>.</w:t>
            </w:r>
          </w:p>
        </w:tc>
      </w:tr>
      <w:tr w:rsidR="00CE208A" w:rsidRPr="007C4556" w14:paraId="7A308ED8" w14:textId="77777777" w:rsidTr="00A64C69">
        <w:tc>
          <w:tcPr>
            <w:tcW w:w="1838" w:type="dxa"/>
            <w:vMerge/>
            <w:shd w:val="clear" w:color="auto" w:fill="auto"/>
          </w:tcPr>
          <w:p w14:paraId="1997A6F8"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69ED2739" w14:textId="77777777" w:rsidR="00CE208A" w:rsidRPr="007C4556" w:rsidRDefault="00CE208A" w:rsidP="00CE208A">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 8 «</w:t>
            </w:r>
            <w:r w:rsidRPr="007C4556">
              <w:rPr>
                <w:rFonts w:ascii="Times New Roman" w:hAnsi="Times New Roman" w:cs="Times New Roman"/>
                <w:sz w:val="24"/>
                <w:szCs w:val="24"/>
              </w:rPr>
              <w:t>Составление графика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CE208A" w:rsidRPr="007C4556" w14:paraId="2C16347A" w14:textId="77777777" w:rsidTr="00A64C69">
        <w:tc>
          <w:tcPr>
            <w:tcW w:w="1838" w:type="dxa"/>
            <w:vMerge/>
            <w:shd w:val="clear" w:color="auto" w:fill="auto"/>
          </w:tcPr>
          <w:p w14:paraId="33E4F9B1"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724BD3A3"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9 «</w:t>
            </w:r>
            <w:r w:rsidRPr="007C4556">
              <w:rPr>
                <w:rFonts w:ascii="Times New Roman" w:hAnsi="Times New Roman" w:cs="Times New Roman"/>
                <w:iCs/>
                <w:sz w:val="24"/>
                <w:szCs w:val="24"/>
              </w:rPr>
              <w:t>Оценка соответствия объемов производственных заданий и календарных планов производства работ»</w:t>
            </w:r>
            <w:r w:rsidRPr="007C4556">
              <w:rPr>
                <w:rFonts w:ascii="Times New Roman" w:hAnsi="Times New Roman" w:cs="Times New Roman"/>
                <w:b/>
                <w:iCs/>
                <w:sz w:val="24"/>
                <w:szCs w:val="24"/>
              </w:rPr>
              <w:t>.</w:t>
            </w:r>
          </w:p>
        </w:tc>
      </w:tr>
      <w:tr w:rsidR="00CE208A" w:rsidRPr="007C4556" w14:paraId="4DC1A448" w14:textId="77777777" w:rsidTr="00A64C69">
        <w:tc>
          <w:tcPr>
            <w:tcW w:w="1838" w:type="dxa"/>
            <w:vMerge/>
            <w:shd w:val="clear" w:color="auto" w:fill="auto"/>
          </w:tcPr>
          <w:p w14:paraId="6AE800FD"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617ACD7D"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10 «</w:t>
            </w:r>
            <w:r w:rsidRPr="007C4556">
              <w:rPr>
                <w:rFonts w:ascii="Times New Roman" w:hAnsi="Times New Roman" w:cs="Times New Roman"/>
                <w:iCs/>
                <w:sz w:val="24"/>
                <w:szCs w:val="24"/>
              </w:rPr>
              <w:t xml:space="preserve">Определение соответствия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w:t>
            </w:r>
          </w:p>
        </w:tc>
      </w:tr>
      <w:tr w:rsidR="00CE208A" w:rsidRPr="007C4556" w14:paraId="6B8BFCFB" w14:textId="77777777" w:rsidTr="00A64C69">
        <w:tc>
          <w:tcPr>
            <w:tcW w:w="1838" w:type="dxa"/>
            <w:vMerge/>
            <w:shd w:val="clear" w:color="auto" w:fill="auto"/>
          </w:tcPr>
          <w:p w14:paraId="18C8329A"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534A0C9F" w14:textId="77777777" w:rsidR="00CE208A" w:rsidRPr="007C4556" w:rsidRDefault="00CE208A" w:rsidP="00CE208A">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11</w:t>
            </w:r>
            <w:r w:rsidRPr="007C4556">
              <w:rPr>
                <w:rFonts w:ascii="Times New Roman" w:hAnsi="Times New Roman" w:cs="Times New Roman"/>
                <w:sz w:val="24"/>
                <w:szCs w:val="24"/>
              </w:rPr>
              <w:t xml:space="preserve"> «Определять порядок выполнения и рассчитывать объемы подготовительных работ на участке производства вида строительных работ».</w:t>
            </w:r>
          </w:p>
        </w:tc>
      </w:tr>
      <w:tr w:rsidR="00CE208A" w:rsidRPr="007C4556" w14:paraId="54051D9F" w14:textId="77777777" w:rsidTr="00A64C69">
        <w:tc>
          <w:tcPr>
            <w:tcW w:w="1838" w:type="dxa"/>
            <w:vMerge/>
            <w:shd w:val="clear" w:color="auto" w:fill="auto"/>
          </w:tcPr>
          <w:p w14:paraId="74750C50"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49663EE4" w14:textId="77777777" w:rsidR="00CE208A" w:rsidRPr="007C4556" w:rsidRDefault="00CE208A" w:rsidP="00CE208A">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12</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Определение объемов, трудоемкости строительных процессов и потребное количество работников, специализированных машин, оборудования, материалов, полуфабрикатов и изделий</w:t>
            </w:r>
            <w:r w:rsidRPr="007C4556">
              <w:rPr>
                <w:rFonts w:ascii="Times New Roman" w:hAnsi="Times New Roman" w:cs="Times New Roman"/>
                <w:b/>
                <w:iCs/>
                <w:sz w:val="24"/>
                <w:szCs w:val="24"/>
              </w:rPr>
              <w:t>».</w:t>
            </w:r>
          </w:p>
        </w:tc>
      </w:tr>
      <w:tr w:rsidR="00CE208A" w:rsidRPr="007C4556" w14:paraId="2223ACD5" w14:textId="77777777" w:rsidTr="00A64C69">
        <w:tc>
          <w:tcPr>
            <w:tcW w:w="1838" w:type="dxa"/>
            <w:vMerge/>
            <w:shd w:val="clear" w:color="auto" w:fill="auto"/>
          </w:tcPr>
          <w:p w14:paraId="634E3C98"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4B777945" w14:textId="77777777" w:rsidR="00CE208A" w:rsidRPr="007C4556" w:rsidRDefault="00CE208A" w:rsidP="00CE208A">
            <w:pPr>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13</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w:t>
            </w:r>
          </w:p>
        </w:tc>
      </w:tr>
      <w:tr w:rsidR="00CE208A" w:rsidRPr="007C4556" w14:paraId="0E1A37E4" w14:textId="77777777" w:rsidTr="00A64C69">
        <w:trPr>
          <w:trHeight w:val="621"/>
        </w:trPr>
        <w:tc>
          <w:tcPr>
            <w:tcW w:w="1838" w:type="dxa"/>
            <w:vMerge/>
            <w:shd w:val="clear" w:color="auto" w:fill="auto"/>
          </w:tcPr>
          <w:p w14:paraId="4DAA25F2"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137E8218" w14:textId="77777777" w:rsidR="00CE208A" w:rsidRPr="007C4556" w:rsidRDefault="00CE208A" w:rsidP="00CE208A">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14</w:t>
            </w:r>
            <w:r w:rsidRPr="007C4556">
              <w:rPr>
                <w:rFonts w:ascii="Times New Roman" w:hAnsi="Times New Roman" w:cs="Times New Roman"/>
                <w:sz w:val="24"/>
                <w:szCs w:val="24"/>
              </w:rPr>
              <w:t xml:space="preserve"> «Разрабатывать и корректировать оперативные планы производства вида строительных работ».</w:t>
            </w:r>
          </w:p>
        </w:tc>
      </w:tr>
      <w:tr w:rsidR="00CE208A" w:rsidRPr="007C4556" w14:paraId="1CBDEEFE" w14:textId="77777777" w:rsidTr="00A64C69">
        <w:tc>
          <w:tcPr>
            <w:tcW w:w="1838" w:type="dxa"/>
            <w:vMerge/>
            <w:shd w:val="clear" w:color="auto" w:fill="auto"/>
          </w:tcPr>
          <w:p w14:paraId="1EDEDB1B"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668853E7"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15 «</w:t>
            </w:r>
            <w:r w:rsidRPr="007C4556">
              <w:rPr>
                <w:rFonts w:ascii="Times New Roman" w:hAnsi="Times New Roman" w:cs="Times New Roman"/>
                <w:iCs/>
                <w:sz w:val="24"/>
                <w:szCs w:val="24"/>
              </w:rPr>
              <w:t>Контроль выполнения календарных планов и графиков производства работ»</w:t>
            </w:r>
            <w:r w:rsidRPr="007C4556">
              <w:rPr>
                <w:rFonts w:ascii="Times New Roman" w:hAnsi="Times New Roman" w:cs="Times New Roman"/>
                <w:b/>
                <w:iCs/>
                <w:sz w:val="24"/>
                <w:szCs w:val="24"/>
              </w:rPr>
              <w:t xml:space="preserve">. </w:t>
            </w:r>
          </w:p>
        </w:tc>
      </w:tr>
      <w:tr w:rsidR="00CE208A" w:rsidRPr="007C4556" w14:paraId="48AD8DD9" w14:textId="77777777" w:rsidTr="00685E88">
        <w:tc>
          <w:tcPr>
            <w:tcW w:w="1838" w:type="dxa"/>
            <w:vMerge/>
            <w:shd w:val="clear" w:color="auto" w:fill="auto"/>
          </w:tcPr>
          <w:p w14:paraId="4CF9E6C4"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vAlign w:val="bottom"/>
          </w:tcPr>
          <w:p w14:paraId="5296A6ED"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A16D31B" w14:textId="788EBFCA" w:rsidR="00CE208A" w:rsidRPr="007C4556" w:rsidRDefault="00CE208A" w:rsidP="00CE208A">
            <w:pPr>
              <w:shd w:val="clear" w:color="auto" w:fill="FFFFFF"/>
              <w:tabs>
                <w:tab w:val="left" w:pos="235"/>
              </w:tabs>
              <w:contextualSpacing/>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55BF48F5" w14:textId="77777777" w:rsidTr="00A64C69">
        <w:trPr>
          <w:trHeight w:val="304"/>
        </w:trPr>
        <w:tc>
          <w:tcPr>
            <w:tcW w:w="1838" w:type="dxa"/>
            <w:vMerge w:val="restart"/>
            <w:shd w:val="clear" w:color="auto" w:fill="auto"/>
          </w:tcPr>
          <w:p w14:paraId="3D864A3C" w14:textId="5CDF0C60"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1.4. Организация строительной площадки</w:t>
            </w:r>
          </w:p>
        </w:tc>
        <w:tc>
          <w:tcPr>
            <w:tcW w:w="7796" w:type="dxa"/>
            <w:gridSpan w:val="2"/>
            <w:shd w:val="clear" w:color="auto" w:fill="auto"/>
          </w:tcPr>
          <w:p w14:paraId="63DAAFF8"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eastAsia="Calibri" w:hAnsi="Times New Roman" w:cs="Times New Roman"/>
                <w:b/>
                <w:bCs/>
                <w:sz w:val="24"/>
                <w:szCs w:val="24"/>
              </w:rPr>
              <w:t xml:space="preserve">Содержание </w:t>
            </w:r>
          </w:p>
        </w:tc>
      </w:tr>
      <w:tr w:rsidR="00CE208A" w:rsidRPr="007C4556" w14:paraId="23C491B3" w14:textId="77777777" w:rsidTr="00A64C69">
        <w:trPr>
          <w:trHeight w:val="1180"/>
        </w:trPr>
        <w:tc>
          <w:tcPr>
            <w:tcW w:w="1838" w:type="dxa"/>
            <w:vMerge/>
            <w:shd w:val="clear" w:color="auto" w:fill="auto"/>
          </w:tcPr>
          <w:p w14:paraId="265EC9A1"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1D69EB2D" w14:textId="77777777" w:rsidR="00CE208A" w:rsidRPr="007C4556" w:rsidRDefault="00CE208A" w:rsidP="007C4556">
            <w:pPr>
              <w:numPr>
                <w:ilvl w:val="0"/>
                <w:numId w:val="23"/>
              </w:numPr>
              <w:ind w:left="0" w:firstLine="0"/>
              <w:rPr>
                <w:rFonts w:ascii="Times New Roman" w:hAnsi="Times New Roman" w:cs="Times New Roman"/>
                <w:bCs/>
                <w:sz w:val="24"/>
                <w:szCs w:val="24"/>
              </w:rPr>
            </w:pPr>
          </w:p>
        </w:tc>
        <w:tc>
          <w:tcPr>
            <w:tcW w:w="7512" w:type="dxa"/>
          </w:tcPr>
          <w:p w14:paraId="036FCDFB"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Правила по организации строительных площадок.</w:t>
            </w:r>
            <w:r w:rsidRPr="007C4556">
              <w:rPr>
                <w:rStyle w:val="10"/>
                <w:rFonts w:eastAsiaTheme="minorHAnsi"/>
                <w:shd w:val="clear" w:color="auto" w:fill="FFFFFF"/>
              </w:rPr>
              <w:t xml:space="preserve"> </w:t>
            </w:r>
            <w:r w:rsidRPr="007C4556">
              <w:rPr>
                <w:rStyle w:val="afffffe"/>
                <w:rFonts w:ascii="Times New Roman" w:hAnsi="Times New Roman" w:cs="Times New Roman"/>
                <w:b w:val="0"/>
                <w:bCs w:val="0"/>
                <w:sz w:val="24"/>
                <w:szCs w:val="24"/>
                <w:shd w:val="clear" w:color="auto" w:fill="FFFFFF"/>
              </w:rPr>
              <w:t xml:space="preserve">Содержание, общие принципы и задачи организации строительной площадки. </w:t>
            </w:r>
            <w:r w:rsidRPr="007C4556">
              <w:rPr>
                <w:rFonts w:ascii="Times New Roman" w:hAnsi="Times New Roman" w:cs="Times New Roman"/>
                <w:iCs/>
                <w:sz w:val="24"/>
                <w:szCs w:val="24"/>
              </w:rPr>
              <w:t>Требования нормативных технических документов, определяющих состав и порядок обустройства строительной площадки (внутриплощадочных подготовительных работ).</w:t>
            </w:r>
            <w:r w:rsidRPr="007C4556">
              <w:rPr>
                <w:rFonts w:ascii="Times New Roman" w:hAnsi="Times New Roman" w:cs="Times New Roman"/>
                <w:b/>
                <w:iCs/>
                <w:sz w:val="24"/>
                <w:szCs w:val="24"/>
              </w:rPr>
              <w:t xml:space="preserve"> </w:t>
            </w:r>
          </w:p>
        </w:tc>
      </w:tr>
      <w:tr w:rsidR="00CE208A" w:rsidRPr="007C4556" w14:paraId="3A5A9802" w14:textId="77777777" w:rsidTr="00A64C69">
        <w:trPr>
          <w:trHeight w:val="276"/>
        </w:trPr>
        <w:tc>
          <w:tcPr>
            <w:tcW w:w="1838" w:type="dxa"/>
            <w:vMerge/>
            <w:shd w:val="clear" w:color="auto" w:fill="auto"/>
          </w:tcPr>
          <w:p w14:paraId="47164017" w14:textId="77777777" w:rsidR="00CE208A" w:rsidRPr="007C4556" w:rsidRDefault="00CE208A" w:rsidP="00CE208A">
            <w:pPr>
              <w:rPr>
                <w:rFonts w:ascii="Times New Roman" w:hAnsi="Times New Roman" w:cs="Times New Roman"/>
                <w:b/>
                <w:bCs/>
                <w:sz w:val="24"/>
                <w:szCs w:val="24"/>
              </w:rPr>
            </w:pPr>
          </w:p>
        </w:tc>
        <w:tc>
          <w:tcPr>
            <w:tcW w:w="284" w:type="dxa"/>
            <w:shd w:val="clear" w:color="auto" w:fill="auto"/>
          </w:tcPr>
          <w:p w14:paraId="3BA597CF" w14:textId="77777777" w:rsidR="00CE208A" w:rsidRPr="007C4556" w:rsidRDefault="00CE208A" w:rsidP="007C4556">
            <w:pPr>
              <w:numPr>
                <w:ilvl w:val="0"/>
                <w:numId w:val="23"/>
              </w:numPr>
              <w:ind w:left="0" w:firstLine="0"/>
              <w:rPr>
                <w:rFonts w:ascii="Times New Roman" w:hAnsi="Times New Roman" w:cs="Times New Roman"/>
                <w:bCs/>
                <w:sz w:val="24"/>
                <w:szCs w:val="24"/>
              </w:rPr>
            </w:pPr>
          </w:p>
        </w:tc>
        <w:tc>
          <w:tcPr>
            <w:tcW w:w="7512" w:type="dxa"/>
          </w:tcPr>
          <w:p w14:paraId="5ABDB7CA" w14:textId="77777777" w:rsidR="00CE208A" w:rsidRPr="007C4556" w:rsidRDefault="00CE208A" w:rsidP="00CE208A">
            <w:pPr>
              <w:pStyle w:val="2"/>
              <w:shd w:val="clear" w:color="auto" w:fill="FFFFFF"/>
              <w:spacing w:before="0" w:after="0"/>
              <w:jc w:val="both"/>
              <w:textAlignment w:val="baseline"/>
              <w:rPr>
                <w:rFonts w:ascii="Times New Roman" w:hAnsi="Times New Roman"/>
                <w:b w:val="0"/>
                <w:bCs w:val="0"/>
                <w:i w:val="0"/>
                <w:iCs w:val="0"/>
                <w:sz w:val="24"/>
                <w:szCs w:val="24"/>
                <w:shd w:val="clear" w:color="auto" w:fill="FFFFFF"/>
                <w:lang w:val="ru-RU"/>
              </w:rPr>
            </w:pPr>
            <w:r w:rsidRPr="007C4556">
              <w:rPr>
                <w:rFonts w:ascii="Times New Roman" w:hAnsi="Times New Roman"/>
                <w:i w:val="0"/>
                <w:iCs w:val="0"/>
                <w:sz w:val="24"/>
                <w:szCs w:val="24"/>
                <w:shd w:val="clear" w:color="auto" w:fill="FFFFFF"/>
                <w:lang w:val="ru-RU"/>
              </w:rPr>
              <w:t>Организация строительной площадки.</w:t>
            </w:r>
            <w:r w:rsidRPr="007C4556">
              <w:rPr>
                <w:rFonts w:ascii="Times New Roman" w:hAnsi="Times New Roman"/>
                <w:b w:val="0"/>
                <w:bCs w:val="0"/>
                <w:i w:val="0"/>
                <w:iCs w:val="0"/>
                <w:sz w:val="24"/>
                <w:szCs w:val="24"/>
                <w:shd w:val="clear" w:color="auto" w:fill="FFFFFF"/>
                <w:lang w:val="ru-RU"/>
              </w:rPr>
              <w:t xml:space="preserve"> </w:t>
            </w:r>
            <w:r w:rsidRPr="007C4556">
              <w:rPr>
                <w:rFonts w:ascii="Times New Roman" w:hAnsi="Times New Roman"/>
                <w:b w:val="0"/>
                <w:bCs w:val="0"/>
                <w:i w:val="0"/>
                <w:iCs w:val="0"/>
                <w:sz w:val="24"/>
                <w:szCs w:val="24"/>
              </w:rPr>
              <w:t>Ограждение строительной площадки и участков производства работ</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Размещение монтажных кранов и механизмов</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Внутрипостроечные дороги</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Организация складского хозяйства</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Бытовые городки строителей</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Площадки укрупнительной сборки конструкций и элементов</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Пункты мойки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Электроснабжение строительной площадки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Водоснабжение и канализация</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Теплоснабжение строительной площадки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Снабжение сжатым воздухом, кислородом и ацетиленом</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Уборка территории строительной площадки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shd w:val="clear" w:color="auto" w:fill="FFFFFF"/>
              </w:rPr>
              <w:t xml:space="preserve">Требования охраны труда и сохранения </w:t>
            </w:r>
            <w:r w:rsidRPr="007C4556">
              <w:rPr>
                <w:rFonts w:ascii="Times New Roman" w:hAnsi="Times New Roman"/>
                <w:b w:val="0"/>
                <w:bCs w:val="0"/>
                <w:i w:val="0"/>
                <w:iCs w:val="0"/>
                <w:sz w:val="24"/>
                <w:szCs w:val="24"/>
                <w:shd w:val="clear" w:color="auto" w:fill="FFFFFF"/>
              </w:rPr>
              <w:lastRenderedPageBreak/>
              <w:t>окружающей природной среды при организации стройплощадки.</w:t>
            </w:r>
            <w:r w:rsidRPr="007C4556">
              <w:rPr>
                <w:rFonts w:ascii="Times New Roman" w:hAnsi="Times New Roman"/>
                <w:sz w:val="24"/>
                <w:szCs w:val="24"/>
                <w:shd w:val="clear" w:color="auto" w:fill="FFFFFF"/>
              </w:rPr>
              <w:t xml:space="preserve"> </w:t>
            </w:r>
            <w:r w:rsidRPr="007C4556">
              <w:rPr>
                <w:rFonts w:ascii="Times New Roman" w:hAnsi="Times New Roman"/>
                <w:b w:val="0"/>
                <w:bCs w:val="0"/>
                <w:i w:val="0"/>
                <w:iCs w:val="0"/>
                <w:sz w:val="24"/>
                <w:szCs w:val="24"/>
              </w:rPr>
              <w:t>Противопожарные средства</w:t>
            </w:r>
            <w:r w:rsidRPr="007C4556">
              <w:rPr>
                <w:rFonts w:ascii="Times New Roman" w:hAnsi="Times New Roman"/>
                <w:b w:val="0"/>
                <w:bCs w:val="0"/>
                <w:i w:val="0"/>
                <w:iCs w:val="0"/>
                <w:sz w:val="24"/>
                <w:szCs w:val="24"/>
                <w:lang w:val="ru-RU"/>
              </w:rPr>
              <w:t>.</w:t>
            </w:r>
          </w:p>
        </w:tc>
      </w:tr>
      <w:tr w:rsidR="00CE208A" w:rsidRPr="007C4556" w14:paraId="6245CE96" w14:textId="77777777" w:rsidTr="00A64C69">
        <w:tc>
          <w:tcPr>
            <w:tcW w:w="1838" w:type="dxa"/>
            <w:vMerge/>
            <w:shd w:val="clear" w:color="auto" w:fill="auto"/>
          </w:tcPr>
          <w:p w14:paraId="408647B6"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7A79F9CA"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2FF7A8C1" w14:textId="77777777" w:rsidTr="00A64C69">
        <w:tc>
          <w:tcPr>
            <w:tcW w:w="1838" w:type="dxa"/>
            <w:vMerge/>
            <w:shd w:val="clear" w:color="auto" w:fill="auto"/>
          </w:tcPr>
          <w:p w14:paraId="2B134289"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tcPr>
          <w:p w14:paraId="1CEC46C8" w14:textId="77777777" w:rsidR="00CE208A" w:rsidRPr="007C4556" w:rsidRDefault="00CE208A" w:rsidP="00207BD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Практическое занятие</w:t>
            </w:r>
            <w:r w:rsidRPr="007C4556">
              <w:rPr>
                <w:rFonts w:ascii="Times New Roman" w:hAnsi="Times New Roman" w:cs="Times New Roman"/>
                <w:iCs/>
                <w:sz w:val="24"/>
                <w:szCs w:val="24"/>
              </w:rPr>
              <w:t xml:space="preserve"> «Определение переченя работ по обеспечению безопасности участка производства работ (ограждение строительной площадки, ограждение или обозначение опасных зон, освещение)</w:t>
            </w:r>
            <w:r w:rsidRPr="007C4556">
              <w:rPr>
                <w:rFonts w:ascii="Times New Roman" w:hAnsi="Times New Roman" w:cs="Times New Roman"/>
                <w:b/>
                <w:iCs/>
                <w:sz w:val="24"/>
                <w:szCs w:val="24"/>
              </w:rPr>
              <w:t>.</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Выполнение планировки и разметки участка производства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shd w:val="clear" w:color="auto" w:fill="FFFFFF"/>
              </w:rPr>
              <w:t>Составление схемы строительной площадки на инженерное сооружение».</w:t>
            </w:r>
          </w:p>
        </w:tc>
      </w:tr>
      <w:tr w:rsidR="00CE208A" w:rsidRPr="007C4556" w14:paraId="7F00FA8A" w14:textId="77777777" w:rsidTr="00FD16D0">
        <w:tc>
          <w:tcPr>
            <w:tcW w:w="1838" w:type="dxa"/>
            <w:vMerge/>
            <w:shd w:val="clear" w:color="auto" w:fill="auto"/>
          </w:tcPr>
          <w:p w14:paraId="0FF6A5B0" w14:textId="77777777" w:rsidR="00CE208A" w:rsidRPr="007C4556" w:rsidRDefault="00CE208A" w:rsidP="00CE208A">
            <w:pPr>
              <w:rPr>
                <w:rFonts w:ascii="Times New Roman" w:hAnsi="Times New Roman" w:cs="Times New Roman"/>
                <w:b/>
                <w:bCs/>
                <w:sz w:val="24"/>
                <w:szCs w:val="24"/>
              </w:rPr>
            </w:pPr>
          </w:p>
        </w:tc>
        <w:tc>
          <w:tcPr>
            <w:tcW w:w="7796" w:type="dxa"/>
            <w:gridSpan w:val="2"/>
            <w:shd w:val="clear" w:color="auto" w:fill="auto"/>
            <w:vAlign w:val="bottom"/>
          </w:tcPr>
          <w:p w14:paraId="653DB6B8"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43EF9C7" w14:textId="0B979E3E" w:rsidR="00CE208A" w:rsidRPr="007C4556" w:rsidRDefault="00CE208A" w:rsidP="00CE208A">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48DA0F8A" w14:textId="77777777" w:rsidTr="00A64C69">
        <w:tc>
          <w:tcPr>
            <w:tcW w:w="1838" w:type="dxa"/>
            <w:vMerge w:val="restart"/>
            <w:shd w:val="clear" w:color="auto" w:fill="auto"/>
          </w:tcPr>
          <w:p w14:paraId="4B11CD47" w14:textId="0E9A607C" w:rsidR="00582801" w:rsidRPr="007C4556" w:rsidRDefault="00582801"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1.5. Организационно-технологическая проектная документация</w:t>
            </w:r>
          </w:p>
        </w:tc>
        <w:tc>
          <w:tcPr>
            <w:tcW w:w="7796" w:type="dxa"/>
            <w:gridSpan w:val="2"/>
            <w:shd w:val="clear" w:color="auto" w:fill="auto"/>
          </w:tcPr>
          <w:p w14:paraId="04FCFC7B" w14:textId="77777777" w:rsidR="00582801" w:rsidRPr="007C4556" w:rsidRDefault="00582801" w:rsidP="00CE208A">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eastAsia="Calibri" w:hAnsi="Times New Roman" w:cs="Times New Roman"/>
                <w:b/>
                <w:bCs/>
                <w:sz w:val="24"/>
                <w:szCs w:val="24"/>
              </w:rPr>
              <w:t>Содержание</w:t>
            </w:r>
          </w:p>
        </w:tc>
      </w:tr>
      <w:tr w:rsidR="00582801" w:rsidRPr="007C4556" w14:paraId="6EB95A0E" w14:textId="77777777" w:rsidTr="00A64C69">
        <w:tc>
          <w:tcPr>
            <w:tcW w:w="1838" w:type="dxa"/>
            <w:vMerge/>
            <w:shd w:val="clear" w:color="auto" w:fill="auto"/>
          </w:tcPr>
          <w:p w14:paraId="70930CA7" w14:textId="77777777" w:rsidR="00582801" w:rsidRPr="007C4556" w:rsidRDefault="00582801" w:rsidP="00CE208A">
            <w:pPr>
              <w:rPr>
                <w:rFonts w:ascii="Times New Roman" w:hAnsi="Times New Roman" w:cs="Times New Roman"/>
                <w:b/>
                <w:bCs/>
                <w:sz w:val="24"/>
                <w:szCs w:val="24"/>
              </w:rPr>
            </w:pPr>
          </w:p>
        </w:tc>
        <w:tc>
          <w:tcPr>
            <w:tcW w:w="7796" w:type="dxa"/>
            <w:gridSpan w:val="2"/>
            <w:shd w:val="clear" w:color="auto" w:fill="auto"/>
          </w:tcPr>
          <w:p w14:paraId="5459559B" w14:textId="77777777" w:rsidR="00582801" w:rsidRPr="007C4556" w:rsidRDefault="00582801"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shd w:val="clear" w:color="auto" w:fill="FFFFFF"/>
              </w:rPr>
              <w:t>Документация, содержащая организационно-технологические решения.</w:t>
            </w:r>
            <w:r w:rsidRPr="007C4556">
              <w:rPr>
                <w:rFonts w:ascii="Times New Roman" w:hAnsi="Times New Roman" w:cs="Times New Roman"/>
                <w:bCs/>
                <w:sz w:val="24"/>
                <w:szCs w:val="24"/>
              </w:rPr>
              <w:t xml:space="preserve"> Проекты организации строительства и проекты производства работ.</w:t>
            </w:r>
            <w:r w:rsidRPr="007C4556">
              <w:rPr>
                <w:rFonts w:ascii="Times New Roman" w:hAnsi="Times New Roman" w:cs="Times New Roman"/>
                <w:sz w:val="24"/>
                <w:szCs w:val="24"/>
              </w:rPr>
              <w:t xml:space="preserve"> Состав и требования к оформлению организационно-технологической документации в области строительства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Порядок разработки и согласования производственных заданий и планов производства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w:t>
            </w:r>
          </w:p>
        </w:tc>
      </w:tr>
      <w:tr w:rsidR="00582801" w:rsidRPr="007C4556" w14:paraId="50A286EE" w14:textId="77777777" w:rsidTr="00A64C69">
        <w:tc>
          <w:tcPr>
            <w:tcW w:w="1838" w:type="dxa"/>
            <w:vMerge/>
            <w:shd w:val="clear" w:color="auto" w:fill="auto"/>
          </w:tcPr>
          <w:p w14:paraId="57C0C1D9" w14:textId="77777777" w:rsidR="00582801" w:rsidRPr="007C4556" w:rsidRDefault="00582801" w:rsidP="00CE208A">
            <w:pPr>
              <w:rPr>
                <w:rFonts w:ascii="Times New Roman" w:hAnsi="Times New Roman" w:cs="Times New Roman"/>
                <w:b/>
                <w:bCs/>
                <w:sz w:val="24"/>
                <w:szCs w:val="24"/>
              </w:rPr>
            </w:pPr>
          </w:p>
        </w:tc>
        <w:tc>
          <w:tcPr>
            <w:tcW w:w="7796" w:type="dxa"/>
            <w:gridSpan w:val="2"/>
            <w:shd w:val="clear" w:color="auto" w:fill="auto"/>
          </w:tcPr>
          <w:p w14:paraId="18D98EDB" w14:textId="77777777" w:rsidR="00582801" w:rsidRPr="007C4556" w:rsidRDefault="00582801" w:rsidP="00CE208A">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35F453DD" w14:textId="77777777" w:rsidTr="00A64C69">
        <w:tc>
          <w:tcPr>
            <w:tcW w:w="1838" w:type="dxa"/>
            <w:vMerge/>
            <w:shd w:val="clear" w:color="auto" w:fill="auto"/>
          </w:tcPr>
          <w:p w14:paraId="061F39F2" w14:textId="77777777" w:rsidR="00582801" w:rsidRPr="007C4556" w:rsidRDefault="00582801" w:rsidP="00CE208A">
            <w:pPr>
              <w:rPr>
                <w:rFonts w:ascii="Times New Roman" w:hAnsi="Times New Roman" w:cs="Times New Roman"/>
                <w:b/>
                <w:bCs/>
                <w:sz w:val="24"/>
                <w:szCs w:val="24"/>
              </w:rPr>
            </w:pPr>
          </w:p>
        </w:tc>
        <w:tc>
          <w:tcPr>
            <w:tcW w:w="7796" w:type="dxa"/>
            <w:gridSpan w:val="2"/>
            <w:shd w:val="clear" w:color="auto" w:fill="auto"/>
          </w:tcPr>
          <w:p w14:paraId="76FEB873" w14:textId="77777777" w:rsidR="00582801" w:rsidRPr="007C4556" w:rsidRDefault="00582801"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Практическое занятие 16</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Чтение проектной, рабочей, организационно-технологической документации в области строительства».</w:t>
            </w:r>
            <w:r w:rsidRPr="007C4556">
              <w:rPr>
                <w:rFonts w:ascii="Times New Roman" w:hAnsi="Times New Roman" w:cs="Times New Roman"/>
                <w:b/>
                <w:iCs/>
                <w:sz w:val="24"/>
                <w:szCs w:val="24"/>
              </w:rPr>
              <w:t xml:space="preserve"> </w:t>
            </w:r>
          </w:p>
        </w:tc>
      </w:tr>
      <w:tr w:rsidR="00582801" w:rsidRPr="007C4556" w14:paraId="6254FD61" w14:textId="77777777" w:rsidTr="005A341C">
        <w:tc>
          <w:tcPr>
            <w:tcW w:w="1838" w:type="dxa"/>
            <w:vMerge/>
            <w:shd w:val="clear" w:color="auto" w:fill="auto"/>
          </w:tcPr>
          <w:p w14:paraId="36A2097D" w14:textId="77777777" w:rsidR="00582801" w:rsidRPr="007C4556" w:rsidRDefault="00582801" w:rsidP="00582801">
            <w:pPr>
              <w:rPr>
                <w:rFonts w:ascii="Times New Roman" w:hAnsi="Times New Roman" w:cs="Times New Roman"/>
                <w:b/>
                <w:bCs/>
                <w:sz w:val="24"/>
                <w:szCs w:val="24"/>
              </w:rPr>
            </w:pPr>
          </w:p>
        </w:tc>
        <w:tc>
          <w:tcPr>
            <w:tcW w:w="7796" w:type="dxa"/>
            <w:gridSpan w:val="2"/>
            <w:shd w:val="clear" w:color="auto" w:fill="auto"/>
            <w:vAlign w:val="bottom"/>
          </w:tcPr>
          <w:p w14:paraId="51AB16B8"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152D8D4" w14:textId="2B9377B9"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294F61CD" w14:textId="77777777" w:rsidTr="00A64C69">
        <w:tc>
          <w:tcPr>
            <w:tcW w:w="9634" w:type="dxa"/>
            <w:gridSpan w:val="3"/>
            <w:shd w:val="clear" w:color="auto" w:fill="auto"/>
          </w:tcPr>
          <w:p w14:paraId="79420A11" w14:textId="5D6D54A7" w:rsidR="00582801" w:rsidRPr="007C4556" w:rsidRDefault="00582801" w:rsidP="00582801">
            <w:pPr>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02.03. </w:t>
            </w:r>
            <w:r w:rsidRPr="007C4556">
              <w:rPr>
                <w:rFonts w:ascii="Times New Roman" w:hAnsi="Times New Roman" w:cs="Times New Roman"/>
                <w:b/>
                <w:sz w:val="24"/>
                <w:szCs w:val="24"/>
              </w:rPr>
              <w:t>Технология строительства инженерных сооружений – 66/55</w:t>
            </w:r>
          </w:p>
        </w:tc>
      </w:tr>
      <w:tr w:rsidR="00582801" w:rsidRPr="007C4556" w14:paraId="58584E8A" w14:textId="77777777" w:rsidTr="00A64C69">
        <w:trPr>
          <w:trHeight w:val="218"/>
        </w:trPr>
        <w:tc>
          <w:tcPr>
            <w:tcW w:w="1838" w:type="dxa"/>
            <w:vMerge w:val="restart"/>
            <w:shd w:val="clear" w:color="auto" w:fill="auto"/>
          </w:tcPr>
          <w:p w14:paraId="6567AE31" w14:textId="77777777" w:rsidR="00582801" w:rsidRPr="007C4556" w:rsidRDefault="00582801"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1.1. Основы технологии строительных работ</w:t>
            </w:r>
          </w:p>
        </w:tc>
        <w:tc>
          <w:tcPr>
            <w:tcW w:w="7796" w:type="dxa"/>
            <w:gridSpan w:val="2"/>
            <w:shd w:val="clear" w:color="auto" w:fill="auto"/>
          </w:tcPr>
          <w:p w14:paraId="55927AE5"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Содержание </w:t>
            </w:r>
          </w:p>
        </w:tc>
      </w:tr>
      <w:tr w:rsidR="00582801" w:rsidRPr="007C4556" w14:paraId="0AEC91D7" w14:textId="77777777" w:rsidTr="00A64C69">
        <w:trPr>
          <w:trHeight w:val="602"/>
        </w:trPr>
        <w:tc>
          <w:tcPr>
            <w:tcW w:w="1838" w:type="dxa"/>
            <w:vMerge/>
            <w:shd w:val="clear" w:color="auto" w:fill="auto"/>
          </w:tcPr>
          <w:p w14:paraId="4EC9E610" w14:textId="77777777" w:rsidR="00582801" w:rsidRPr="007C4556" w:rsidRDefault="00582801" w:rsidP="00582801">
            <w:pPr>
              <w:rPr>
                <w:rFonts w:ascii="Times New Roman" w:hAnsi="Times New Roman" w:cs="Times New Roman"/>
                <w:b/>
                <w:bCs/>
                <w:sz w:val="24"/>
                <w:szCs w:val="24"/>
              </w:rPr>
            </w:pPr>
          </w:p>
        </w:tc>
        <w:tc>
          <w:tcPr>
            <w:tcW w:w="284" w:type="dxa"/>
            <w:shd w:val="clear" w:color="auto" w:fill="auto"/>
          </w:tcPr>
          <w:p w14:paraId="328BDD2A"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512" w:type="dxa"/>
          </w:tcPr>
          <w:p w14:paraId="3AB05692"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Технологии производства работ.</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Общие указания по производству и технологии выполнения общестроительных и специальных работ.</w:t>
            </w:r>
            <w:r w:rsidRPr="007C4556">
              <w:rPr>
                <w:rFonts w:ascii="Times New Roman" w:hAnsi="Times New Roman" w:cs="Times New Roman"/>
                <w:iCs/>
                <w:sz w:val="24"/>
                <w:szCs w:val="24"/>
              </w:rPr>
              <w:t xml:space="preserve"> Основы технологии производства строительных конструкций</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 xml:space="preserve">Основные положения подготовки строительного производства. Строительно-монтажные работы, их структура и классификация. </w:t>
            </w:r>
          </w:p>
        </w:tc>
      </w:tr>
      <w:tr w:rsidR="00582801" w:rsidRPr="007C4556" w14:paraId="18A8D29B" w14:textId="77777777" w:rsidTr="00A64C69">
        <w:trPr>
          <w:trHeight w:val="602"/>
        </w:trPr>
        <w:tc>
          <w:tcPr>
            <w:tcW w:w="1838" w:type="dxa"/>
            <w:vMerge/>
            <w:shd w:val="clear" w:color="auto" w:fill="auto"/>
          </w:tcPr>
          <w:p w14:paraId="30A38A6C" w14:textId="77777777" w:rsidR="00582801" w:rsidRPr="007C4556" w:rsidRDefault="00582801" w:rsidP="00582801">
            <w:pPr>
              <w:rPr>
                <w:rFonts w:ascii="Times New Roman" w:hAnsi="Times New Roman" w:cs="Times New Roman"/>
                <w:b/>
                <w:bCs/>
                <w:sz w:val="24"/>
                <w:szCs w:val="24"/>
              </w:rPr>
            </w:pPr>
          </w:p>
        </w:tc>
        <w:tc>
          <w:tcPr>
            <w:tcW w:w="284" w:type="dxa"/>
            <w:shd w:val="clear" w:color="auto" w:fill="auto"/>
          </w:tcPr>
          <w:p w14:paraId="0D02163F"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512" w:type="dxa"/>
          </w:tcPr>
          <w:p w14:paraId="241C2D87"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Контроль качества при выполнении строительных работ.</w:t>
            </w:r>
            <w:r w:rsidRPr="007C4556">
              <w:rPr>
                <w:rFonts w:ascii="Times New Roman" w:hAnsi="Times New Roman" w:cs="Times New Roman"/>
                <w:iCs/>
                <w:sz w:val="24"/>
                <w:szCs w:val="24"/>
              </w:rPr>
              <w:t xml:space="preserve"> Требования нормативных технических документов и проектной документации к порядку проведения и технологии выполнения работ. Правила документирования результатов контроля качества строительства, предусмотренные действующими нормативами приемки строительных работ</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Схемы операционного контроля качества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Требования нормативной технической и проектной документации к составу и содержанию операционного контроля строительных работ и производственных операций. </w:t>
            </w:r>
          </w:p>
        </w:tc>
      </w:tr>
      <w:tr w:rsidR="00582801" w:rsidRPr="007C4556" w14:paraId="427C3773" w14:textId="77777777" w:rsidTr="00A64C69">
        <w:trPr>
          <w:trHeight w:val="602"/>
        </w:trPr>
        <w:tc>
          <w:tcPr>
            <w:tcW w:w="1838" w:type="dxa"/>
            <w:vMerge/>
            <w:shd w:val="clear" w:color="auto" w:fill="auto"/>
          </w:tcPr>
          <w:p w14:paraId="1FA43DA2" w14:textId="77777777" w:rsidR="00582801" w:rsidRPr="007C4556" w:rsidRDefault="00582801" w:rsidP="00582801">
            <w:pPr>
              <w:rPr>
                <w:rFonts w:ascii="Times New Roman" w:hAnsi="Times New Roman" w:cs="Times New Roman"/>
                <w:b/>
                <w:bCs/>
                <w:sz w:val="24"/>
                <w:szCs w:val="24"/>
              </w:rPr>
            </w:pPr>
          </w:p>
        </w:tc>
        <w:tc>
          <w:tcPr>
            <w:tcW w:w="284" w:type="dxa"/>
            <w:shd w:val="clear" w:color="auto" w:fill="auto"/>
          </w:tcPr>
          <w:p w14:paraId="7ADD219A"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512" w:type="dxa"/>
          </w:tcPr>
          <w:p w14:paraId="105F022A"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Охрана труда и техника безопасности в строительстве.</w:t>
            </w:r>
            <w:r w:rsidRPr="007C4556">
              <w:rPr>
                <w:rFonts w:ascii="Times New Roman" w:hAnsi="Times New Roman" w:cs="Times New Roman"/>
                <w:iCs/>
                <w:sz w:val="24"/>
                <w:szCs w:val="24"/>
              </w:rPr>
              <w:t xml:space="preserve"> Требования охраны труда и пожарной безопасности при производстве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Требования к рабочим местам и порядок организации и проведения специальной оценки условий труда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Правила ведения документации по контролю исполнения требований охраны труда, пожарной безопасности и охраны окружающей среды. 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Нормативные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Виды негативного воздействия на окружающую среду при производстве </w:t>
            </w:r>
            <w:r w:rsidRPr="007C4556">
              <w:rPr>
                <w:rFonts w:ascii="Times New Roman" w:hAnsi="Times New Roman" w:cs="Times New Roman"/>
                <w:iCs/>
                <w:sz w:val="24"/>
                <w:szCs w:val="24"/>
              </w:rPr>
              <w:lastRenderedPageBreak/>
              <w:t>различных видов строительных работ и методы их минимизации и предотвращения</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основных вредных и (или) опасных производственных факторов.</w:t>
            </w:r>
            <w:r w:rsidRPr="007C4556">
              <w:rPr>
                <w:rFonts w:ascii="Times New Roman" w:hAnsi="Times New Roman" w:cs="Times New Roman"/>
                <w:b/>
                <w:iCs/>
                <w:sz w:val="24"/>
                <w:szCs w:val="24"/>
              </w:rPr>
              <w:t xml:space="preserve"> </w:t>
            </w:r>
          </w:p>
        </w:tc>
      </w:tr>
      <w:tr w:rsidR="00582801" w:rsidRPr="007C4556" w14:paraId="07DCF710" w14:textId="77777777" w:rsidTr="00A64C69">
        <w:trPr>
          <w:trHeight w:val="602"/>
        </w:trPr>
        <w:tc>
          <w:tcPr>
            <w:tcW w:w="1838" w:type="dxa"/>
            <w:vMerge/>
            <w:shd w:val="clear" w:color="auto" w:fill="auto"/>
          </w:tcPr>
          <w:p w14:paraId="326802AE" w14:textId="77777777" w:rsidR="00582801" w:rsidRPr="007C4556" w:rsidRDefault="00582801" w:rsidP="00582801">
            <w:pPr>
              <w:rPr>
                <w:rFonts w:ascii="Times New Roman" w:hAnsi="Times New Roman" w:cs="Times New Roman"/>
                <w:b/>
                <w:bCs/>
                <w:sz w:val="24"/>
                <w:szCs w:val="24"/>
              </w:rPr>
            </w:pPr>
          </w:p>
        </w:tc>
        <w:tc>
          <w:tcPr>
            <w:tcW w:w="284" w:type="dxa"/>
            <w:shd w:val="clear" w:color="auto" w:fill="auto"/>
          </w:tcPr>
          <w:p w14:paraId="5B3BA720"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512" w:type="dxa"/>
          </w:tcPr>
          <w:p w14:paraId="1A874F45" w14:textId="1113F7E0" w:rsidR="00582801" w:rsidRPr="007C4556" w:rsidRDefault="00582801" w:rsidP="00582801">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iCs/>
                <w:sz w:val="24"/>
                <w:szCs w:val="24"/>
              </w:rPr>
              <w:t>Технологии выполнения общестроительных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Требования нормативной технической и проектной документации к составу и качеству выполнения общестроительных и гидротехнических строительных работ</w:t>
            </w:r>
            <w:r w:rsidRPr="007C4556">
              <w:rPr>
                <w:rFonts w:ascii="Times New Roman" w:hAnsi="Times New Roman" w:cs="Times New Roman"/>
                <w:b/>
                <w:iCs/>
                <w:sz w:val="24"/>
                <w:szCs w:val="24"/>
              </w:rPr>
              <w:t>.</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Требования, средства и методы обеспечения качества строительства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Роль контроля качества в строительстве и связь с надежностью и долговечностью инженерных сооружений.</w:t>
            </w:r>
          </w:p>
        </w:tc>
      </w:tr>
      <w:tr w:rsidR="00582801" w:rsidRPr="007C4556" w14:paraId="6263B165" w14:textId="77777777" w:rsidTr="00A64C69">
        <w:trPr>
          <w:trHeight w:val="602"/>
        </w:trPr>
        <w:tc>
          <w:tcPr>
            <w:tcW w:w="1838" w:type="dxa"/>
            <w:vMerge/>
            <w:shd w:val="clear" w:color="auto" w:fill="auto"/>
          </w:tcPr>
          <w:p w14:paraId="42FEC2AE" w14:textId="77777777" w:rsidR="00582801" w:rsidRPr="007C4556" w:rsidRDefault="00582801" w:rsidP="00582801">
            <w:pPr>
              <w:rPr>
                <w:rFonts w:ascii="Times New Roman" w:hAnsi="Times New Roman" w:cs="Times New Roman"/>
                <w:b/>
                <w:bCs/>
                <w:sz w:val="24"/>
                <w:szCs w:val="24"/>
              </w:rPr>
            </w:pPr>
          </w:p>
        </w:tc>
        <w:tc>
          <w:tcPr>
            <w:tcW w:w="284" w:type="dxa"/>
            <w:shd w:val="clear" w:color="auto" w:fill="auto"/>
          </w:tcPr>
          <w:p w14:paraId="427F6AF2"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512" w:type="dxa"/>
          </w:tcPr>
          <w:p w14:paraId="2D36A8AC"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sz w:val="24"/>
                <w:szCs w:val="24"/>
              </w:rPr>
              <w:t>Технология транспортирования строительных грузов.</w:t>
            </w:r>
            <w:r w:rsidRPr="007C4556">
              <w:rPr>
                <w:rFonts w:ascii="Times New Roman" w:hAnsi="Times New Roman" w:cs="Times New Roman"/>
                <w:sz w:val="24"/>
                <w:szCs w:val="24"/>
              </w:rPr>
              <w:t xml:space="preserve"> Классификация строительных грузов. Транспортные средства для перевозки тяжелых, длинномерных, негабаритных грузов. Правила их перевозки. Транспортные и погрузо-разгрузочные работы. Значение и влияние транспорта для различных видов инженерных сооружений. Использование грузозахватных приспособлений.</w:t>
            </w:r>
          </w:p>
        </w:tc>
      </w:tr>
      <w:tr w:rsidR="00582801" w:rsidRPr="007C4556" w14:paraId="79DFC478" w14:textId="77777777" w:rsidTr="00A64C69">
        <w:trPr>
          <w:trHeight w:val="225"/>
        </w:trPr>
        <w:tc>
          <w:tcPr>
            <w:tcW w:w="1838" w:type="dxa"/>
            <w:vMerge/>
            <w:shd w:val="clear" w:color="auto" w:fill="auto"/>
          </w:tcPr>
          <w:p w14:paraId="25996A80" w14:textId="77777777" w:rsidR="00582801" w:rsidRPr="007C4556" w:rsidRDefault="00582801" w:rsidP="00582801">
            <w:pPr>
              <w:rPr>
                <w:rFonts w:ascii="Times New Roman" w:hAnsi="Times New Roman" w:cs="Times New Roman"/>
                <w:b/>
                <w:bCs/>
                <w:sz w:val="24"/>
                <w:szCs w:val="24"/>
              </w:rPr>
            </w:pPr>
          </w:p>
        </w:tc>
        <w:tc>
          <w:tcPr>
            <w:tcW w:w="7796" w:type="dxa"/>
            <w:gridSpan w:val="2"/>
            <w:shd w:val="clear" w:color="auto" w:fill="auto"/>
          </w:tcPr>
          <w:p w14:paraId="09977F2E"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b/>
                <w:bCs/>
                <w:sz w:val="24"/>
                <w:szCs w:val="24"/>
              </w:rPr>
            </w:pPr>
            <w:r w:rsidRPr="007C4556">
              <w:rPr>
                <w:rFonts w:ascii="Times New Roman" w:hAnsi="Times New Roman" w:cs="Times New Roman"/>
                <w:b/>
                <w:bCs/>
                <w:sz w:val="24"/>
                <w:szCs w:val="24"/>
              </w:rPr>
              <w:t>В том числе практических занятий</w:t>
            </w:r>
          </w:p>
        </w:tc>
      </w:tr>
      <w:tr w:rsidR="00582801" w:rsidRPr="007C4556" w14:paraId="54BC0A34" w14:textId="77777777" w:rsidTr="00A64C69">
        <w:trPr>
          <w:trHeight w:val="640"/>
        </w:trPr>
        <w:tc>
          <w:tcPr>
            <w:tcW w:w="1838" w:type="dxa"/>
            <w:vMerge/>
            <w:shd w:val="clear" w:color="auto" w:fill="auto"/>
          </w:tcPr>
          <w:p w14:paraId="18813917" w14:textId="77777777" w:rsidR="00582801" w:rsidRPr="007C4556" w:rsidRDefault="00582801" w:rsidP="00582801">
            <w:pPr>
              <w:rPr>
                <w:rFonts w:ascii="Times New Roman" w:hAnsi="Times New Roman" w:cs="Times New Roman"/>
                <w:b/>
                <w:bCs/>
                <w:sz w:val="24"/>
                <w:szCs w:val="24"/>
              </w:rPr>
            </w:pPr>
          </w:p>
        </w:tc>
        <w:tc>
          <w:tcPr>
            <w:tcW w:w="284" w:type="dxa"/>
            <w:shd w:val="clear" w:color="auto" w:fill="auto"/>
          </w:tcPr>
          <w:p w14:paraId="3077E6D2" w14:textId="77777777" w:rsidR="00582801" w:rsidRPr="007C4556" w:rsidRDefault="00582801" w:rsidP="007C4556">
            <w:pPr>
              <w:numPr>
                <w:ilvl w:val="0"/>
                <w:numId w:val="30"/>
              </w:numPr>
              <w:ind w:left="0" w:firstLine="0"/>
              <w:rPr>
                <w:rFonts w:ascii="Times New Roman" w:hAnsi="Times New Roman" w:cs="Times New Roman"/>
                <w:bCs/>
                <w:sz w:val="24"/>
                <w:szCs w:val="24"/>
              </w:rPr>
            </w:pPr>
          </w:p>
        </w:tc>
        <w:tc>
          <w:tcPr>
            <w:tcW w:w="7512" w:type="dxa"/>
          </w:tcPr>
          <w:p w14:paraId="02DEDA5D" w14:textId="77777777" w:rsidR="00582801" w:rsidRPr="007C4556" w:rsidRDefault="00582801" w:rsidP="0058280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1 «</w:t>
            </w:r>
            <w:r w:rsidRPr="007C4556">
              <w:rPr>
                <w:rFonts w:ascii="Times New Roman" w:hAnsi="Times New Roman" w:cs="Times New Roman"/>
                <w:iCs/>
                <w:sz w:val="24"/>
                <w:szCs w:val="24"/>
              </w:rPr>
              <w:t>Оформление документации по исполнению требований охраны труда, пожарной безопасности и охраны окружающей среды (журнал инструктажа по охране труда, пожарной безопасности»</w:t>
            </w:r>
            <w:r w:rsidRPr="007C4556">
              <w:rPr>
                <w:rFonts w:ascii="Times New Roman" w:hAnsi="Times New Roman" w:cs="Times New Roman"/>
                <w:b/>
                <w:iCs/>
                <w:sz w:val="24"/>
                <w:szCs w:val="24"/>
              </w:rPr>
              <w:t>.</w:t>
            </w:r>
          </w:p>
        </w:tc>
      </w:tr>
      <w:tr w:rsidR="00582801" w:rsidRPr="007C4556" w14:paraId="52DE5852" w14:textId="77777777" w:rsidTr="006721D9">
        <w:trPr>
          <w:trHeight w:val="640"/>
        </w:trPr>
        <w:tc>
          <w:tcPr>
            <w:tcW w:w="1838" w:type="dxa"/>
            <w:vMerge/>
            <w:shd w:val="clear" w:color="auto" w:fill="auto"/>
          </w:tcPr>
          <w:p w14:paraId="19E7135D" w14:textId="77777777" w:rsidR="00582801" w:rsidRPr="007C4556" w:rsidRDefault="00582801" w:rsidP="00582801">
            <w:pPr>
              <w:rPr>
                <w:rFonts w:ascii="Times New Roman" w:hAnsi="Times New Roman" w:cs="Times New Roman"/>
                <w:b/>
                <w:bCs/>
                <w:sz w:val="24"/>
                <w:szCs w:val="24"/>
              </w:rPr>
            </w:pPr>
          </w:p>
        </w:tc>
        <w:tc>
          <w:tcPr>
            <w:tcW w:w="284" w:type="dxa"/>
            <w:shd w:val="clear" w:color="auto" w:fill="auto"/>
          </w:tcPr>
          <w:p w14:paraId="50DE8384" w14:textId="77777777" w:rsidR="00582801" w:rsidRPr="007C4556" w:rsidRDefault="00582801" w:rsidP="007C4556">
            <w:pPr>
              <w:numPr>
                <w:ilvl w:val="0"/>
                <w:numId w:val="30"/>
              </w:numPr>
              <w:ind w:left="0" w:firstLine="0"/>
              <w:rPr>
                <w:rFonts w:ascii="Times New Roman" w:hAnsi="Times New Roman" w:cs="Times New Roman"/>
                <w:bCs/>
                <w:sz w:val="24"/>
                <w:szCs w:val="24"/>
              </w:rPr>
            </w:pPr>
          </w:p>
        </w:tc>
        <w:tc>
          <w:tcPr>
            <w:tcW w:w="7512" w:type="dxa"/>
            <w:vAlign w:val="bottom"/>
          </w:tcPr>
          <w:p w14:paraId="2C4A76C2" w14:textId="7A7ACE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36849A8" w14:textId="3FBABC9B"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61D1DD3" w14:textId="77777777" w:rsidTr="00A64C69">
        <w:trPr>
          <w:trHeight w:val="235"/>
        </w:trPr>
        <w:tc>
          <w:tcPr>
            <w:tcW w:w="1838" w:type="dxa"/>
            <w:vMerge w:val="restart"/>
            <w:shd w:val="clear" w:color="auto" w:fill="auto"/>
          </w:tcPr>
          <w:p w14:paraId="4CE05BA2"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1.2. Технологии вспомогательных работ</w:t>
            </w:r>
          </w:p>
        </w:tc>
        <w:tc>
          <w:tcPr>
            <w:tcW w:w="7796" w:type="dxa"/>
            <w:gridSpan w:val="2"/>
            <w:shd w:val="clear" w:color="auto" w:fill="auto"/>
          </w:tcPr>
          <w:p w14:paraId="56284186"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 xml:space="preserve">Содержание </w:t>
            </w:r>
          </w:p>
        </w:tc>
      </w:tr>
      <w:tr w:rsidR="00582801" w:rsidRPr="007C4556" w14:paraId="4C0679A0" w14:textId="77777777" w:rsidTr="00A64C69">
        <w:trPr>
          <w:trHeight w:val="1159"/>
        </w:trPr>
        <w:tc>
          <w:tcPr>
            <w:tcW w:w="1838" w:type="dxa"/>
            <w:vMerge/>
            <w:shd w:val="clear" w:color="auto" w:fill="auto"/>
          </w:tcPr>
          <w:p w14:paraId="160E0252"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327BAF06"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4DF64B9A"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Арматурные работы.</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Виды применяемой арматуры </w:t>
            </w:r>
            <w:r w:rsidRPr="007C4556">
              <w:rPr>
                <w:rFonts w:ascii="Times New Roman" w:hAnsi="Times New Roman" w:cs="Times New Roman"/>
                <w:sz w:val="24"/>
                <w:szCs w:val="24"/>
              </w:rPr>
              <w:t>и основные требования к ней. Приёмка и хранение арматуры. Организация арматурных работ.</w:t>
            </w:r>
            <w:r w:rsidRPr="007C4556">
              <w:rPr>
                <w:rFonts w:ascii="Times New Roman" w:hAnsi="Times New Roman" w:cs="Times New Roman"/>
                <w:b/>
                <w:bCs/>
                <w:sz w:val="24"/>
                <w:szCs w:val="24"/>
                <w:bdr w:val="none" w:sz="0" w:space="0" w:color="auto" w:frame="1"/>
                <w:shd w:val="clear" w:color="auto" w:fill="FFFFFF"/>
              </w:rPr>
              <w:t xml:space="preserve"> </w:t>
            </w:r>
            <w:r w:rsidRPr="007C4556">
              <w:rPr>
                <w:rFonts w:ascii="Times New Roman" w:hAnsi="Times New Roman" w:cs="Times New Roman"/>
                <w:sz w:val="24"/>
                <w:szCs w:val="24"/>
                <w:bdr w:val="none" w:sz="0" w:space="0" w:color="auto" w:frame="1"/>
                <w:shd w:val="clear" w:color="auto" w:fill="FFFFFF"/>
              </w:rPr>
              <w:t>Монтаж арматурных конструкций.</w:t>
            </w:r>
            <w:r w:rsidRPr="007C4556">
              <w:rPr>
                <w:rFonts w:ascii="Times New Roman" w:hAnsi="Times New Roman" w:cs="Times New Roman"/>
                <w:sz w:val="24"/>
                <w:szCs w:val="24"/>
              </w:rPr>
              <w:t xml:space="preserve"> Механическая обработка арматуры, стыкование стержней. Изготовление сеток и каркасов, их транспортировка и установка. Допустимые отклонения при изготовлении каркасов и сеток. Изготовление пучков из высокопрочной проволоки и способы их натяжения. Типы анкеров и захватов. Техника безопасности и охрана труда при выполнении арматурных работ. Охрана окружающей среды при выполнении арматурных работ.</w:t>
            </w:r>
          </w:p>
        </w:tc>
      </w:tr>
      <w:tr w:rsidR="00582801" w:rsidRPr="007C4556" w14:paraId="1875572B" w14:textId="77777777" w:rsidTr="00A64C69">
        <w:tc>
          <w:tcPr>
            <w:tcW w:w="1838" w:type="dxa"/>
            <w:vMerge/>
            <w:shd w:val="clear" w:color="auto" w:fill="auto"/>
          </w:tcPr>
          <w:p w14:paraId="2F74BEC6"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2CC78EFE"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7EC570AC" w14:textId="46191821" w:rsidR="00582801" w:rsidRPr="007C4556" w:rsidRDefault="00582801" w:rsidP="00582801">
            <w:pPr>
              <w:ind w:hanging="57"/>
              <w:jc w:val="both"/>
              <w:rPr>
                <w:rFonts w:ascii="Times New Roman" w:hAnsi="Times New Roman" w:cs="Times New Roman"/>
                <w:bCs/>
                <w:sz w:val="24"/>
                <w:szCs w:val="24"/>
              </w:rPr>
            </w:pPr>
            <w:r w:rsidRPr="007C4556">
              <w:rPr>
                <w:rFonts w:ascii="Times New Roman" w:hAnsi="Times New Roman" w:cs="Times New Roman"/>
                <w:b/>
                <w:bCs/>
                <w:sz w:val="24"/>
                <w:szCs w:val="24"/>
              </w:rPr>
              <w:t>Опалубочные работы.</w:t>
            </w:r>
            <w:r w:rsidRPr="007C4556">
              <w:rPr>
                <w:rFonts w:ascii="Times New Roman" w:hAnsi="Times New Roman" w:cs="Times New Roman"/>
                <w:sz w:val="24"/>
                <w:szCs w:val="24"/>
              </w:rPr>
              <w:t xml:space="preserve">  Основные виды опалубок и требования к ним. Конструкция опалубки. Деревянные и дерево-металлические опалубки. Металлические опалубки и формы. Технические характеристики.  Виброформы и матрицы. Основные положения по расчету опалубки. Допустимые отклонения при установке опалубки. Техника безопасности и охрана труда при выполнении опалубочных работ. Охрана окружающей среды при выполнении опалубочных работ.</w:t>
            </w:r>
          </w:p>
        </w:tc>
      </w:tr>
      <w:tr w:rsidR="00582801" w:rsidRPr="007C4556" w14:paraId="20661B57" w14:textId="77777777" w:rsidTr="00A64C69">
        <w:tc>
          <w:tcPr>
            <w:tcW w:w="1838" w:type="dxa"/>
            <w:vMerge/>
            <w:shd w:val="clear" w:color="auto" w:fill="auto"/>
          </w:tcPr>
          <w:p w14:paraId="2F318FBB"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1B63B6AD" w14:textId="77777777" w:rsidR="00582801" w:rsidRPr="007C4556" w:rsidRDefault="00582801" w:rsidP="00582801">
            <w:pPr>
              <w:jc w:val="center"/>
              <w:rPr>
                <w:rFonts w:ascii="Times New Roman" w:hAnsi="Times New Roman" w:cs="Times New Roman"/>
                <w:bCs/>
                <w:sz w:val="24"/>
                <w:szCs w:val="24"/>
              </w:rPr>
            </w:pPr>
          </w:p>
        </w:tc>
        <w:tc>
          <w:tcPr>
            <w:tcW w:w="7512" w:type="dxa"/>
          </w:tcPr>
          <w:p w14:paraId="5B63D819" w14:textId="17BE823E"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582801" w:rsidRPr="007C4556" w14:paraId="087DC161" w14:textId="77777777" w:rsidTr="00FD015E">
        <w:tc>
          <w:tcPr>
            <w:tcW w:w="1838" w:type="dxa"/>
            <w:vMerge/>
            <w:shd w:val="clear" w:color="auto" w:fill="auto"/>
          </w:tcPr>
          <w:p w14:paraId="714C03A8"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0C35437D" w14:textId="77777777" w:rsidR="00582801" w:rsidRPr="007C4556" w:rsidRDefault="00582801" w:rsidP="00582801">
            <w:pPr>
              <w:jc w:val="center"/>
              <w:rPr>
                <w:rFonts w:ascii="Times New Roman" w:hAnsi="Times New Roman" w:cs="Times New Roman"/>
                <w:bCs/>
                <w:sz w:val="24"/>
                <w:szCs w:val="24"/>
              </w:rPr>
            </w:pPr>
          </w:p>
        </w:tc>
        <w:tc>
          <w:tcPr>
            <w:tcW w:w="7512" w:type="dxa"/>
            <w:vAlign w:val="bottom"/>
          </w:tcPr>
          <w:p w14:paraId="34EF273D"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26ADBC3" w14:textId="55C120FB"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06305400" w14:textId="77777777" w:rsidTr="00A64C69">
        <w:tc>
          <w:tcPr>
            <w:tcW w:w="1838" w:type="dxa"/>
            <w:vMerge w:val="restart"/>
            <w:shd w:val="clear" w:color="auto" w:fill="auto"/>
          </w:tcPr>
          <w:p w14:paraId="689DDA78"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1.3. Технологии бетонирования сооружений</w:t>
            </w:r>
          </w:p>
        </w:tc>
        <w:tc>
          <w:tcPr>
            <w:tcW w:w="284" w:type="dxa"/>
            <w:shd w:val="clear" w:color="auto" w:fill="auto"/>
          </w:tcPr>
          <w:p w14:paraId="0AD3233C"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512" w:type="dxa"/>
          </w:tcPr>
          <w:p w14:paraId="60FB6F04"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Производство бетонных работ. </w:t>
            </w:r>
            <w:r w:rsidRPr="007C4556">
              <w:rPr>
                <w:rFonts w:ascii="Times New Roman" w:hAnsi="Times New Roman" w:cs="Times New Roman"/>
                <w:iCs/>
                <w:sz w:val="24"/>
                <w:szCs w:val="24"/>
              </w:rPr>
              <w:t xml:space="preserve">Виды бетона и </w:t>
            </w:r>
            <w:r w:rsidRPr="007C4556">
              <w:rPr>
                <w:rFonts w:ascii="Times New Roman" w:hAnsi="Times New Roman" w:cs="Times New Roman"/>
                <w:sz w:val="24"/>
                <w:szCs w:val="24"/>
              </w:rPr>
              <w:t xml:space="preserve">общая классификация бетонов. Требования к технологии бетонных работ. Требования к бетонам гидротехнических сооружений. Производство сборного железобетона. </w:t>
            </w:r>
            <w:r w:rsidRPr="007C4556">
              <w:rPr>
                <w:rFonts w:ascii="Times New Roman" w:hAnsi="Times New Roman" w:cs="Times New Roman"/>
                <w:iCs/>
                <w:sz w:val="24"/>
                <w:szCs w:val="24"/>
              </w:rPr>
              <w:t>Требования нормативных документов в области охраны труда, пожарной безопасности и охраны окружающей среды при выполнении бетонных работ.</w:t>
            </w:r>
          </w:p>
        </w:tc>
      </w:tr>
      <w:tr w:rsidR="00582801" w:rsidRPr="007C4556" w14:paraId="2040203B" w14:textId="77777777" w:rsidTr="00A64C69">
        <w:tc>
          <w:tcPr>
            <w:tcW w:w="1838" w:type="dxa"/>
            <w:vMerge/>
            <w:shd w:val="clear" w:color="auto" w:fill="auto"/>
          </w:tcPr>
          <w:p w14:paraId="07132738" w14:textId="77777777" w:rsidR="00582801" w:rsidRPr="007C4556" w:rsidRDefault="00582801" w:rsidP="00582801">
            <w:pPr>
              <w:jc w:val="both"/>
              <w:rPr>
                <w:rFonts w:ascii="Times New Roman" w:hAnsi="Times New Roman" w:cs="Times New Roman"/>
                <w:b/>
                <w:bCs/>
                <w:sz w:val="24"/>
                <w:szCs w:val="24"/>
              </w:rPr>
            </w:pPr>
          </w:p>
        </w:tc>
        <w:tc>
          <w:tcPr>
            <w:tcW w:w="284" w:type="dxa"/>
            <w:shd w:val="clear" w:color="auto" w:fill="auto"/>
          </w:tcPr>
          <w:p w14:paraId="04D4510F"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512" w:type="dxa"/>
          </w:tcPr>
          <w:p w14:paraId="60366B63"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Подготовка основания и укладка бетонной смеси.</w:t>
            </w:r>
            <w:r w:rsidRPr="007C4556">
              <w:rPr>
                <w:rFonts w:ascii="Times New Roman" w:hAnsi="Times New Roman" w:cs="Times New Roman"/>
                <w:sz w:val="24"/>
                <w:szCs w:val="24"/>
              </w:rPr>
              <w:t xml:space="preserve"> Требования к бетонной смеси. Укладка и уплотнение бетонной смеси. Технологические схемы укладки бетонной смеси. Методика расчёта интенсивности подачи бетона. </w:t>
            </w:r>
            <w:r w:rsidRPr="007C4556">
              <w:rPr>
                <w:rFonts w:ascii="Times New Roman" w:hAnsi="Times New Roman" w:cs="Times New Roman"/>
                <w:sz w:val="24"/>
                <w:szCs w:val="24"/>
                <w:bdr w:val="none" w:sz="0" w:space="0" w:color="auto" w:frame="1"/>
                <w:shd w:val="clear" w:color="auto" w:fill="FFFFFF"/>
              </w:rPr>
              <w:t>Транспортирование и подача бетонной смеси</w:t>
            </w:r>
            <w:r w:rsidRPr="007C4556">
              <w:rPr>
                <w:rFonts w:ascii="Times New Roman" w:hAnsi="Times New Roman" w:cs="Times New Roman"/>
                <w:sz w:val="24"/>
                <w:szCs w:val="24"/>
              </w:rPr>
              <w:t xml:space="preserve">. Устройство рабочих швов. Выдерживание и уход за бетоном. Уход за бетоном и контроль качества бетонных работ. </w:t>
            </w:r>
          </w:p>
        </w:tc>
      </w:tr>
      <w:tr w:rsidR="00582801" w:rsidRPr="007C4556" w14:paraId="4DDE8815" w14:textId="77777777" w:rsidTr="00A64C69">
        <w:tc>
          <w:tcPr>
            <w:tcW w:w="1838" w:type="dxa"/>
            <w:vMerge/>
            <w:shd w:val="clear" w:color="auto" w:fill="auto"/>
          </w:tcPr>
          <w:p w14:paraId="57213240" w14:textId="77777777" w:rsidR="00582801" w:rsidRPr="007C4556" w:rsidRDefault="00582801" w:rsidP="00582801">
            <w:pPr>
              <w:jc w:val="both"/>
              <w:rPr>
                <w:rFonts w:ascii="Times New Roman" w:hAnsi="Times New Roman" w:cs="Times New Roman"/>
                <w:b/>
                <w:bCs/>
                <w:sz w:val="24"/>
                <w:szCs w:val="24"/>
              </w:rPr>
            </w:pPr>
          </w:p>
        </w:tc>
        <w:tc>
          <w:tcPr>
            <w:tcW w:w="284" w:type="dxa"/>
            <w:shd w:val="clear" w:color="auto" w:fill="auto"/>
          </w:tcPr>
          <w:p w14:paraId="2F91B1A5"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512" w:type="dxa"/>
          </w:tcPr>
          <w:p w14:paraId="0358CC1B"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Производство бетонных работ при отрицательных температурах.</w:t>
            </w:r>
            <w:r w:rsidRPr="007C4556">
              <w:rPr>
                <w:rFonts w:ascii="Times New Roman" w:hAnsi="Times New Roman" w:cs="Times New Roman"/>
                <w:sz w:val="24"/>
                <w:szCs w:val="24"/>
              </w:rPr>
              <w:t xml:space="preserve"> Особенности производства бетонных работ в зимнее время. Температурно-влажностное выдерживание бетона в зимних условиях. Способ выдерживания бетона. Требования к производству работ при отрицательных температурах воздуха.</w:t>
            </w:r>
          </w:p>
        </w:tc>
      </w:tr>
      <w:tr w:rsidR="00582801" w:rsidRPr="007C4556" w14:paraId="054DD610" w14:textId="77777777" w:rsidTr="00A64C69">
        <w:trPr>
          <w:trHeight w:val="1575"/>
        </w:trPr>
        <w:tc>
          <w:tcPr>
            <w:tcW w:w="1838" w:type="dxa"/>
            <w:vMerge/>
            <w:shd w:val="clear" w:color="auto" w:fill="auto"/>
          </w:tcPr>
          <w:p w14:paraId="6D17678B" w14:textId="77777777" w:rsidR="00582801" w:rsidRPr="007C4556" w:rsidRDefault="00582801" w:rsidP="00582801">
            <w:pPr>
              <w:jc w:val="both"/>
              <w:rPr>
                <w:rFonts w:ascii="Times New Roman" w:hAnsi="Times New Roman" w:cs="Times New Roman"/>
                <w:b/>
                <w:bCs/>
                <w:sz w:val="24"/>
                <w:szCs w:val="24"/>
              </w:rPr>
            </w:pPr>
          </w:p>
        </w:tc>
        <w:tc>
          <w:tcPr>
            <w:tcW w:w="284" w:type="dxa"/>
            <w:shd w:val="clear" w:color="auto" w:fill="auto"/>
          </w:tcPr>
          <w:p w14:paraId="35EC239A"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512" w:type="dxa"/>
          </w:tcPr>
          <w:p w14:paraId="3F1E9832" w14:textId="6933733A"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Технологии специальных 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Методы бетонирования: вертикально перемещаемой трубы (ВПТ), восходящего раствора (ВР), инъекционного, вибро</w:t>
            </w:r>
            <w:r w:rsidR="003507F3">
              <w:rPr>
                <w:rFonts w:ascii="Times New Roman" w:hAnsi="Times New Roman" w:cs="Times New Roman"/>
                <w:sz w:val="24"/>
                <w:szCs w:val="24"/>
              </w:rPr>
              <w:t>-</w:t>
            </w:r>
            <w:r w:rsidRPr="007C4556">
              <w:rPr>
                <w:rFonts w:ascii="Times New Roman" w:hAnsi="Times New Roman" w:cs="Times New Roman"/>
                <w:sz w:val="24"/>
                <w:szCs w:val="24"/>
              </w:rPr>
              <w:t>нагнетательного, укладки бетонной смеси бункерами, втрамбовывания бетонной смеси, напорного бетонирования, цементирования буросмесительным способом. Подводное бетонирование. Требования к бетонным смесям при их укладке специальными методами. Технология ведения работ.</w:t>
            </w:r>
            <w:r w:rsidRPr="007C4556">
              <w:rPr>
                <w:rFonts w:ascii="Times New Roman" w:hAnsi="Times New Roman" w:cs="Times New Roman"/>
                <w:iCs/>
                <w:sz w:val="24"/>
                <w:szCs w:val="24"/>
              </w:rPr>
              <w:t xml:space="preserve"> </w:t>
            </w:r>
          </w:p>
        </w:tc>
      </w:tr>
      <w:tr w:rsidR="00582801" w:rsidRPr="007C4556" w14:paraId="3E835613" w14:textId="77777777" w:rsidTr="00A64C69">
        <w:tc>
          <w:tcPr>
            <w:tcW w:w="1838" w:type="dxa"/>
            <w:vMerge/>
            <w:shd w:val="clear" w:color="auto" w:fill="auto"/>
          </w:tcPr>
          <w:p w14:paraId="1619D977" w14:textId="77777777" w:rsidR="00582801" w:rsidRPr="007C4556" w:rsidRDefault="00582801" w:rsidP="00582801">
            <w:pPr>
              <w:jc w:val="center"/>
              <w:rPr>
                <w:rFonts w:ascii="Times New Roman" w:hAnsi="Times New Roman" w:cs="Times New Roman"/>
                <w:b/>
                <w:bCs/>
                <w:sz w:val="24"/>
                <w:szCs w:val="24"/>
              </w:rPr>
            </w:pPr>
          </w:p>
        </w:tc>
        <w:tc>
          <w:tcPr>
            <w:tcW w:w="7796" w:type="dxa"/>
            <w:gridSpan w:val="2"/>
            <w:shd w:val="clear" w:color="auto" w:fill="auto"/>
          </w:tcPr>
          <w:p w14:paraId="78B85FCD" w14:textId="77777777" w:rsidR="00582801" w:rsidRPr="007C4556" w:rsidRDefault="00582801" w:rsidP="00582801">
            <w:pPr>
              <w:pStyle w:val="a4"/>
              <w:tabs>
                <w:tab w:val="left" w:pos="317"/>
              </w:tabs>
              <w:ind w:left="35"/>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3086F1FC" w14:textId="77777777" w:rsidTr="00A64C69">
        <w:tc>
          <w:tcPr>
            <w:tcW w:w="1838" w:type="dxa"/>
            <w:vMerge/>
            <w:shd w:val="clear" w:color="auto" w:fill="auto"/>
          </w:tcPr>
          <w:p w14:paraId="4F89FD8E" w14:textId="77777777" w:rsidR="00582801" w:rsidRPr="007C4556" w:rsidRDefault="00582801" w:rsidP="00582801">
            <w:pPr>
              <w:jc w:val="center"/>
              <w:rPr>
                <w:rFonts w:ascii="Times New Roman" w:hAnsi="Times New Roman" w:cs="Times New Roman"/>
                <w:b/>
                <w:bCs/>
                <w:sz w:val="24"/>
                <w:szCs w:val="24"/>
              </w:rPr>
            </w:pPr>
          </w:p>
        </w:tc>
        <w:tc>
          <w:tcPr>
            <w:tcW w:w="7796" w:type="dxa"/>
            <w:gridSpan w:val="2"/>
            <w:shd w:val="clear" w:color="auto" w:fill="auto"/>
          </w:tcPr>
          <w:p w14:paraId="7BD10494"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2 «</w:t>
            </w:r>
            <w:r w:rsidRPr="007C4556">
              <w:rPr>
                <w:rFonts w:ascii="Times New Roman" w:hAnsi="Times New Roman" w:cs="Times New Roman"/>
                <w:iCs/>
                <w:sz w:val="24"/>
                <w:szCs w:val="24"/>
              </w:rPr>
              <w:t>Подбор состава рабочих операций, обоснование метода их выполнения.</w:t>
            </w:r>
            <w:r w:rsidRPr="007C4556">
              <w:rPr>
                <w:rFonts w:ascii="Times New Roman" w:hAnsi="Times New Roman" w:cs="Times New Roman"/>
                <w:b/>
                <w:iCs/>
                <w:sz w:val="24"/>
                <w:szCs w:val="24"/>
              </w:rPr>
              <w:t xml:space="preserve"> </w:t>
            </w:r>
            <w:r w:rsidRPr="007C4556">
              <w:rPr>
                <w:rFonts w:ascii="Times New Roman" w:eastAsia="Calibri" w:hAnsi="Times New Roman" w:cs="Times New Roman"/>
                <w:bCs/>
                <w:sz w:val="24"/>
                <w:szCs w:val="24"/>
              </w:rPr>
              <w:t>Составление схемы бетонирования конструкции инженерного сооружения и расчет интенсивности подачи бетона»</w:t>
            </w:r>
            <w:r w:rsidRPr="007C4556">
              <w:rPr>
                <w:rFonts w:ascii="Times New Roman" w:hAnsi="Times New Roman" w:cs="Times New Roman"/>
                <w:bCs/>
                <w:sz w:val="24"/>
                <w:szCs w:val="24"/>
              </w:rPr>
              <w:t>.</w:t>
            </w:r>
            <w:r w:rsidRPr="007C4556">
              <w:rPr>
                <w:rFonts w:ascii="Times New Roman" w:hAnsi="Times New Roman" w:cs="Times New Roman"/>
                <w:iCs/>
                <w:sz w:val="24"/>
                <w:szCs w:val="24"/>
              </w:rPr>
              <w:t xml:space="preserve"> </w:t>
            </w:r>
          </w:p>
        </w:tc>
      </w:tr>
      <w:tr w:rsidR="00582801" w:rsidRPr="007C4556" w14:paraId="5106FB58" w14:textId="77777777" w:rsidTr="00A64C69">
        <w:tc>
          <w:tcPr>
            <w:tcW w:w="1838" w:type="dxa"/>
            <w:vMerge/>
            <w:shd w:val="clear" w:color="auto" w:fill="auto"/>
          </w:tcPr>
          <w:p w14:paraId="43FE27EA" w14:textId="77777777" w:rsidR="00582801" w:rsidRPr="007C4556" w:rsidRDefault="00582801" w:rsidP="00582801">
            <w:pPr>
              <w:jc w:val="center"/>
              <w:rPr>
                <w:rFonts w:ascii="Times New Roman" w:hAnsi="Times New Roman" w:cs="Times New Roman"/>
                <w:b/>
                <w:bCs/>
                <w:sz w:val="24"/>
                <w:szCs w:val="24"/>
              </w:rPr>
            </w:pPr>
          </w:p>
        </w:tc>
        <w:tc>
          <w:tcPr>
            <w:tcW w:w="7796" w:type="dxa"/>
            <w:gridSpan w:val="2"/>
            <w:shd w:val="clear" w:color="auto" w:fill="auto"/>
          </w:tcPr>
          <w:p w14:paraId="35784537" w14:textId="6B51CA85" w:rsidR="00582801" w:rsidRPr="007C4556" w:rsidRDefault="00582801" w:rsidP="0058280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3 «</w:t>
            </w:r>
            <w:r w:rsidRPr="007C4556">
              <w:rPr>
                <w:rFonts w:ascii="Times New Roman" w:hAnsi="Times New Roman" w:cs="Times New Roman"/>
                <w:iCs/>
                <w:sz w:val="24"/>
                <w:szCs w:val="24"/>
              </w:rPr>
              <w:t>Выполнение контроля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Арматурные и опалубочные работы»</w:t>
            </w:r>
            <w:r w:rsidRPr="007C4556">
              <w:rPr>
                <w:rFonts w:ascii="Times New Roman" w:hAnsi="Times New Roman" w:cs="Times New Roman"/>
                <w:b/>
                <w:iCs/>
                <w:sz w:val="24"/>
                <w:szCs w:val="24"/>
              </w:rPr>
              <w:t>.</w:t>
            </w:r>
          </w:p>
        </w:tc>
      </w:tr>
      <w:tr w:rsidR="00582801" w:rsidRPr="007C4556" w14:paraId="5E7E68FB" w14:textId="77777777" w:rsidTr="00695E79">
        <w:tc>
          <w:tcPr>
            <w:tcW w:w="1838" w:type="dxa"/>
            <w:vMerge/>
            <w:shd w:val="clear" w:color="auto" w:fill="auto"/>
          </w:tcPr>
          <w:p w14:paraId="577DA76E" w14:textId="77777777" w:rsidR="00582801" w:rsidRPr="007C4556" w:rsidRDefault="00582801" w:rsidP="00582801">
            <w:pPr>
              <w:jc w:val="center"/>
              <w:rPr>
                <w:rFonts w:ascii="Times New Roman" w:hAnsi="Times New Roman" w:cs="Times New Roman"/>
                <w:b/>
                <w:bCs/>
                <w:sz w:val="24"/>
                <w:szCs w:val="24"/>
              </w:rPr>
            </w:pPr>
          </w:p>
        </w:tc>
        <w:tc>
          <w:tcPr>
            <w:tcW w:w="7796" w:type="dxa"/>
            <w:gridSpan w:val="2"/>
            <w:shd w:val="clear" w:color="auto" w:fill="auto"/>
            <w:vAlign w:val="bottom"/>
          </w:tcPr>
          <w:p w14:paraId="19D07567"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A8D017A" w14:textId="6D34BB6B"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A18555C" w14:textId="77777777" w:rsidTr="00A64C69">
        <w:trPr>
          <w:trHeight w:val="315"/>
        </w:trPr>
        <w:tc>
          <w:tcPr>
            <w:tcW w:w="1838" w:type="dxa"/>
            <w:vMerge w:val="restart"/>
            <w:shd w:val="clear" w:color="auto" w:fill="auto"/>
          </w:tcPr>
          <w:p w14:paraId="13E546BF" w14:textId="77777777" w:rsidR="00582801" w:rsidRPr="007C4556" w:rsidRDefault="00582801"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1.4.  Устройство оснований и фундаментов инженерных сооружений</w:t>
            </w:r>
          </w:p>
        </w:tc>
        <w:tc>
          <w:tcPr>
            <w:tcW w:w="7796" w:type="dxa"/>
            <w:gridSpan w:val="2"/>
            <w:shd w:val="clear" w:color="auto" w:fill="auto"/>
          </w:tcPr>
          <w:p w14:paraId="5DD7D6D1"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sz w:val="24"/>
                <w:szCs w:val="24"/>
              </w:rPr>
              <w:t>Содержание учебного материала</w:t>
            </w:r>
          </w:p>
        </w:tc>
      </w:tr>
      <w:tr w:rsidR="00582801" w:rsidRPr="007C4556" w14:paraId="5D981D01" w14:textId="77777777" w:rsidTr="00A64C69">
        <w:trPr>
          <w:trHeight w:val="559"/>
        </w:trPr>
        <w:tc>
          <w:tcPr>
            <w:tcW w:w="1838" w:type="dxa"/>
            <w:vMerge/>
            <w:shd w:val="clear" w:color="auto" w:fill="auto"/>
          </w:tcPr>
          <w:p w14:paraId="528F7354"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64482D3D" w14:textId="77777777" w:rsidR="00582801" w:rsidRPr="007C4556" w:rsidRDefault="00582801" w:rsidP="007C4556">
            <w:pPr>
              <w:numPr>
                <w:ilvl w:val="0"/>
                <w:numId w:val="24"/>
              </w:numPr>
              <w:ind w:left="0" w:firstLine="0"/>
              <w:rPr>
                <w:rFonts w:ascii="Times New Roman" w:hAnsi="Times New Roman" w:cs="Times New Roman"/>
                <w:bCs/>
                <w:sz w:val="24"/>
                <w:szCs w:val="24"/>
              </w:rPr>
            </w:pPr>
          </w:p>
        </w:tc>
        <w:tc>
          <w:tcPr>
            <w:tcW w:w="7512" w:type="dxa"/>
          </w:tcPr>
          <w:p w14:paraId="3FFC6131" w14:textId="6A5C7AE2" w:rsidR="00582801" w:rsidRPr="007C4556" w:rsidRDefault="004C645B" w:rsidP="00582801">
            <w:pPr>
              <w:jc w:val="both"/>
              <w:rPr>
                <w:rFonts w:ascii="Times New Roman" w:hAnsi="Times New Roman" w:cs="Times New Roman"/>
                <w:sz w:val="24"/>
                <w:szCs w:val="24"/>
              </w:rPr>
            </w:pPr>
            <w:r w:rsidRPr="004C645B">
              <w:rPr>
                <w:rFonts w:ascii="Times New Roman" w:hAnsi="Times New Roman" w:cs="Times New Roman"/>
                <w:b/>
                <w:bCs/>
                <w:sz w:val="24"/>
                <w:szCs w:val="24"/>
              </w:rPr>
              <w:t>С</w:t>
            </w:r>
            <w:r w:rsidR="00582801" w:rsidRPr="004C645B">
              <w:rPr>
                <w:rFonts w:ascii="Times New Roman" w:hAnsi="Times New Roman" w:cs="Times New Roman"/>
                <w:b/>
                <w:bCs/>
                <w:sz w:val="24"/>
                <w:szCs w:val="24"/>
              </w:rPr>
              <w:t>ооружение</w:t>
            </w:r>
            <w:r w:rsidR="00582801" w:rsidRPr="007C4556">
              <w:rPr>
                <w:rFonts w:ascii="Times New Roman" w:hAnsi="Times New Roman" w:cs="Times New Roman"/>
                <w:b/>
                <w:bCs/>
                <w:sz w:val="24"/>
                <w:szCs w:val="24"/>
              </w:rPr>
              <w:t xml:space="preserve"> фундаментов на естественном основании</w:t>
            </w:r>
            <w:r w:rsidR="00582801" w:rsidRPr="007C4556">
              <w:rPr>
                <w:rFonts w:ascii="Times New Roman" w:hAnsi="Times New Roman" w:cs="Times New Roman"/>
                <w:sz w:val="24"/>
                <w:szCs w:val="24"/>
              </w:rPr>
              <w:t xml:space="preserve">. Устройство фундаментов мелкого заложения. Разработка грунта и водоотведение. Устройство фундаментов в котлованах. </w:t>
            </w:r>
            <w:r w:rsidR="00582801" w:rsidRPr="007C4556">
              <w:rPr>
                <w:rFonts w:ascii="Times New Roman" w:hAnsi="Times New Roman" w:cs="Times New Roman"/>
                <w:iCs/>
                <w:sz w:val="24"/>
                <w:szCs w:val="24"/>
              </w:rPr>
              <w:t>Особенности устройства котлованов под строительство сооружений.</w:t>
            </w:r>
            <w:r w:rsidR="00582801" w:rsidRPr="007C4556">
              <w:rPr>
                <w:rFonts w:ascii="Times New Roman" w:hAnsi="Times New Roman" w:cs="Times New Roman"/>
                <w:sz w:val="24"/>
                <w:szCs w:val="24"/>
              </w:rPr>
              <w:t xml:space="preserve"> Технические требования, предъявляемые к фундаментам мелкого заложения, способы, методы и контролируемые параметры в зависимости от назначения и условий строительства инженерного сооружения. Технологическая последовательность производства работ по сооружению фундаментов </w:t>
            </w:r>
            <w:r w:rsidR="00582801" w:rsidRPr="007C4556">
              <w:rPr>
                <w:rFonts w:ascii="Times New Roman" w:hAnsi="Times New Roman" w:cs="Times New Roman"/>
                <w:bCs/>
                <w:sz w:val="24"/>
                <w:szCs w:val="24"/>
              </w:rPr>
              <w:t>на естественном основании и особенность технологических процессов.</w:t>
            </w:r>
          </w:p>
        </w:tc>
      </w:tr>
      <w:tr w:rsidR="00582801" w:rsidRPr="007C4556" w14:paraId="58D02DF3" w14:textId="77777777" w:rsidTr="00A64C69">
        <w:tc>
          <w:tcPr>
            <w:tcW w:w="1838" w:type="dxa"/>
            <w:vMerge/>
            <w:shd w:val="clear" w:color="auto" w:fill="auto"/>
          </w:tcPr>
          <w:p w14:paraId="2F9D8A2D"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49CABFE2" w14:textId="77777777" w:rsidR="00582801" w:rsidRPr="007C4556" w:rsidRDefault="00582801" w:rsidP="007C4556">
            <w:pPr>
              <w:numPr>
                <w:ilvl w:val="0"/>
                <w:numId w:val="24"/>
              </w:numPr>
              <w:ind w:left="0" w:firstLine="0"/>
              <w:rPr>
                <w:rFonts w:ascii="Times New Roman" w:hAnsi="Times New Roman" w:cs="Times New Roman"/>
                <w:bCs/>
                <w:sz w:val="24"/>
                <w:szCs w:val="24"/>
              </w:rPr>
            </w:pPr>
          </w:p>
        </w:tc>
        <w:tc>
          <w:tcPr>
            <w:tcW w:w="7512" w:type="dxa"/>
          </w:tcPr>
          <w:p w14:paraId="02300B49" w14:textId="77777777" w:rsidR="00582801" w:rsidRPr="007C4556" w:rsidRDefault="00582801" w:rsidP="00582801">
            <w:pPr>
              <w:pStyle w:val="3"/>
              <w:spacing w:before="0" w:after="0"/>
              <w:jc w:val="both"/>
              <w:rPr>
                <w:rFonts w:ascii="Times New Roman" w:hAnsi="Times New Roman"/>
                <w:b w:val="0"/>
                <w:sz w:val="24"/>
                <w:szCs w:val="24"/>
              </w:rPr>
            </w:pPr>
            <w:r w:rsidRPr="007C4556">
              <w:rPr>
                <w:rFonts w:ascii="Times New Roman" w:hAnsi="Times New Roman"/>
                <w:bCs w:val="0"/>
                <w:sz w:val="24"/>
                <w:szCs w:val="24"/>
              </w:rPr>
              <w:t>Сооружение фундаментов опор на свайном основании</w:t>
            </w:r>
            <w:r w:rsidRPr="007C4556">
              <w:rPr>
                <w:rFonts w:ascii="Times New Roman" w:hAnsi="Times New Roman"/>
                <w:bCs w:val="0"/>
                <w:sz w:val="24"/>
                <w:szCs w:val="24"/>
                <w:lang w:val="ru-RU"/>
              </w:rPr>
              <w:t>.</w:t>
            </w:r>
            <w:r w:rsidRPr="007C4556">
              <w:rPr>
                <w:rFonts w:ascii="Times New Roman" w:hAnsi="Times New Roman"/>
                <w:b w:val="0"/>
                <w:sz w:val="24"/>
                <w:szCs w:val="24"/>
                <w:lang w:val="ru-RU"/>
              </w:rPr>
              <w:t xml:space="preserve"> </w:t>
            </w:r>
            <w:r w:rsidRPr="007C4556">
              <w:rPr>
                <w:rFonts w:ascii="Times New Roman" w:hAnsi="Times New Roman"/>
                <w:b w:val="0"/>
                <w:sz w:val="24"/>
                <w:szCs w:val="24"/>
              </w:rPr>
              <w:t>Погружение свай, свай-оболочек, шпунта. Устройство буровых свай, стальных трубчатых свай. Ростверки и безростверковые свайные фундаменты. Технические требования, предъявляемые к свайным фундаментам, контролируемые параметры в зависимости от назначения возводимого инженерного сооружения.</w:t>
            </w:r>
            <w:r w:rsidRPr="007C4556">
              <w:rPr>
                <w:rFonts w:ascii="Times New Roman" w:hAnsi="Times New Roman"/>
                <w:sz w:val="24"/>
                <w:szCs w:val="24"/>
              </w:rPr>
              <w:t xml:space="preserve"> </w:t>
            </w:r>
            <w:r w:rsidRPr="007C4556">
              <w:rPr>
                <w:rFonts w:ascii="Times New Roman" w:hAnsi="Times New Roman"/>
                <w:b w:val="0"/>
                <w:bCs w:val="0"/>
                <w:sz w:val="24"/>
                <w:szCs w:val="24"/>
              </w:rPr>
              <w:t>Организационно-технологические схемы (карты) на устройство свайных фундаментов, в зависимости от назначения и условий строительства инженерного сооружения. Технологическая последовательность производства работ. Техника безопасности и охрана труда при выполнении свайных работ. Охрана окружающей среды при выполнении свайных работ.</w:t>
            </w:r>
          </w:p>
        </w:tc>
      </w:tr>
      <w:tr w:rsidR="00582801" w:rsidRPr="007C4556" w14:paraId="4AB82288" w14:textId="77777777" w:rsidTr="00A64C69">
        <w:tc>
          <w:tcPr>
            <w:tcW w:w="1838" w:type="dxa"/>
            <w:vMerge/>
            <w:shd w:val="clear" w:color="auto" w:fill="auto"/>
          </w:tcPr>
          <w:p w14:paraId="457FA6EC"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4D338C9E" w14:textId="77777777" w:rsidR="00582801" w:rsidRPr="007C4556" w:rsidRDefault="00582801" w:rsidP="007C4556">
            <w:pPr>
              <w:numPr>
                <w:ilvl w:val="0"/>
                <w:numId w:val="24"/>
              </w:numPr>
              <w:ind w:left="0" w:firstLine="0"/>
              <w:rPr>
                <w:rFonts w:ascii="Times New Roman" w:hAnsi="Times New Roman" w:cs="Times New Roman"/>
                <w:bCs/>
                <w:sz w:val="24"/>
                <w:szCs w:val="24"/>
              </w:rPr>
            </w:pPr>
          </w:p>
        </w:tc>
        <w:tc>
          <w:tcPr>
            <w:tcW w:w="7512" w:type="dxa"/>
          </w:tcPr>
          <w:p w14:paraId="4DA65DEB" w14:textId="77777777" w:rsidR="00582801" w:rsidRPr="007C4556" w:rsidRDefault="00582801" w:rsidP="00582801">
            <w:pPr>
              <w:pStyle w:val="3"/>
              <w:spacing w:before="0" w:after="0"/>
              <w:jc w:val="both"/>
              <w:rPr>
                <w:rFonts w:ascii="Times New Roman" w:hAnsi="Times New Roman"/>
                <w:b w:val="0"/>
                <w:sz w:val="24"/>
                <w:szCs w:val="24"/>
                <w:lang w:val="ru-RU"/>
              </w:rPr>
            </w:pPr>
            <w:r w:rsidRPr="007C4556">
              <w:rPr>
                <w:rFonts w:ascii="Times New Roman" w:hAnsi="Times New Roman"/>
                <w:sz w:val="24"/>
                <w:szCs w:val="24"/>
              </w:rPr>
              <w:t>Сооружения, возводимые способом «стена в грунте»</w:t>
            </w:r>
            <w:r w:rsidRPr="007C4556">
              <w:rPr>
                <w:rFonts w:ascii="Times New Roman" w:hAnsi="Times New Roman"/>
                <w:sz w:val="24"/>
                <w:szCs w:val="24"/>
                <w:lang w:val="ru-RU"/>
              </w:rPr>
              <w:t>.</w:t>
            </w:r>
            <w:r w:rsidRPr="007C4556">
              <w:rPr>
                <w:rFonts w:ascii="Times New Roman" w:hAnsi="Times New Roman"/>
                <w:sz w:val="24"/>
                <w:szCs w:val="24"/>
              </w:rPr>
              <w:t xml:space="preserve"> </w:t>
            </w:r>
            <w:r w:rsidRPr="007C4556">
              <w:rPr>
                <w:rFonts w:ascii="Times New Roman" w:hAnsi="Times New Roman"/>
                <w:b w:val="0"/>
                <w:bCs w:val="0"/>
                <w:sz w:val="24"/>
                <w:szCs w:val="24"/>
              </w:rPr>
              <w:t>Выбор способа разработки грунтовых выработок. Технические требования, предъявляемые к сооружениям, возводимые способом «стена в грунте», контролируемые параметры в зависимости от назначения и категории возводимого инженерного сооружения. Организационно-технологические схемы (карты) на устройство, в зависимости от назначения и условий строительства инженерного сооружения. Технологическая последовательность производства работ.</w:t>
            </w:r>
          </w:p>
        </w:tc>
      </w:tr>
      <w:tr w:rsidR="00582801" w:rsidRPr="007C4556" w14:paraId="3814FAAC" w14:textId="77777777" w:rsidTr="00A64C69">
        <w:tc>
          <w:tcPr>
            <w:tcW w:w="1838" w:type="dxa"/>
            <w:vMerge/>
            <w:shd w:val="clear" w:color="auto" w:fill="auto"/>
          </w:tcPr>
          <w:p w14:paraId="15119567" w14:textId="77777777" w:rsidR="00582801" w:rsidRPr="007C4556" w:rsidRDefault="00582801" w:rsidP="00582801">
            <w:pPr>
              <w:jc w:val="center"/>
              <w:rPr>
                <w:rFonts w:ascii="Times New Roman" w:hAnsi="Times New Roman" w:cs="Times New Roman"/>
                <w:b/>
                <w:bCs/>
                <w:sz w:val="24"/>
                <w:szCs w:val="24"/>
              </w:rPr>
            </w:pPr>
          </w:p>
        </w:tc>
        <w:tc>
          <w:tcPr>
            <w:tcW w:w="7796" w:type="dxa"/>
            <w:gridSpan w:val="2"/>
            <w:shd w:val="clear" w:color="auto" w:fill="auto"/>
          </w:tcPr>
          <w:p w14:paraId="5E9D3A4D" w14:textId="77777777" w:rsidR="00582801" w:rsidRPr="007C4556" w:rsidRDefault="00582801" w:rsidP="00582801">
            <w:pPr>
              <w:pStyle w:val="3"/>
              <w:spacing w:before="0" w:after="0"/>
              <w:jc w:val="both"/>
              <w:rPr>
                <w:rFonts w:ascii="Times New Roman" w:hAnsi="Times New Roman"/>
                <w:sz w:val="24"/>
                <w:szCs w:val="24"/>
              </w:rPr>
            </w:pPr>
            <w:r w:rsidRPr="007C4556">
              <w:rPr>
                <w:rFonts w:ascii="Times New Roman" w:hAnsi="Times New Roman"/>
                <w:bCs w:val="0"/>
                <w:sz w:val="24"/>
                <w:szCs w:val="24"/>
              </w:rPr>
              <w:t xml:space="preserve">В том числе практических занятий </w:t>
            </w:r>
          </w:p>
        </w:tc>
      </w:tr>
      <w:tr w:rsidR="00582801" w:rsidRPr="007C4556" w14:paraId="67F1A5D6" w14:textId="77777777" w:rsidTr="00A64C69">
        <w:tc>
          <w:tcPr>
            <w:tcW w:w="1838" w:type="dxa"/>
            <w:vMerge/>
            <w:shd w:val="clear" w:color="auto" w:fill="auto"/>
          </w:tcPr>
          <w:p w14:paraId="17E15D1F"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3BBE306D" w14:textId="77777777" w:rsidR="00582801" w:rsidRPr="007C4556" w:rsidRDefault="00582801" w:rsidP="00582801">
            <w:pPr>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4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Составление организационно-технологической схемы (карты) сооружения фундамента на естественном основании инженерного сооружения».</w:t>
            </w:r>
          </w:p>
        </w:tc>
      </w:tr>
      <w:tr w:rsidR="00582801" w:rsidRPr="007C4556" w14:paraId="5BE201FA" w14:textId="77777777" w:rsidTr="00A64C69">
        <w:tc>
          <w:tcPr>
            <w:tcW w:w="1838" w:type="dxa"/>
            <w:vMerge/>
            <w:shd w:val="clear" w:color="auto" w:fill="auto"/>
          </w:tcPr>
          <w:p w14:paraId="3C73F409"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4765C952" w14:textId="77777777" w:rsidR="00582801" w:rsidRPr="007C4556" w:rsidRDefault="00582801" w:rsidP="00582801">
            <w:pPr>
              <w:pStyle w:val="a4"/>
              <w:tabs>
                <w:tab w:val="left" w:pos="317"/>
              </w:tabs>
              <w:ind w:left="0"/>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5</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Составление схемы технологической последовательности производства работ по сооружению свайного фундамента инженерного сооружения».</w:t>
            </w:r>
          </w:p>
        </w:tc>
      </w:tr>
      <w:tr w:rsidR="00582801" w:rsidRPr="007C4556" w14:paraId="538E866D" w14:textId="77777777" w:rsidTr="006D3C06">
        <w:tc>
          <w:tcPr>
            <w:tcW w:w="1838" w:type="dxa"/>
            <w:vMerge/>
            <w:shd w:val="clear" w:color="auto" w:fill="auto"/>
          </w:tcPr>
          <w:p w14:paraId="1662FB89"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vAlign w:val="bottom"/>
          </w:tcPr>
          <w:p w14:paraId="0024FB91"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6E587BB3" w14:textId="25D3A519" w:rsidR="00582801" w:rsidRPr="007C4556" w:rsidRDefault="00582801" w:rsidP="00582801">
            <w:pPr>
              <w:pStyle w:val="a4"/>
              <w:tabs>
                <w:tab w:val="left" w:pos="317"/>
              </w:tabs>
              <w:ind w:left="0"/>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7E2DAD8E" w14:textId="77777777" w:rsidTr="00A64C69">
        <w:tc>
          <w:tcPr>
            <w:tcW w:w="1838" w:type="dxa"/>
            <w:vMerge w:val="restart"/>
            <w:shd w:val="clear" w:color="auto" w:fill="auto"/>
          </w:tcPr>
          <w:p w14:paraId="0872A9D7" w14:textId="78E31088" w:rsidR="00582801" w:rsidRPr="007C4556" w:rsidRDefault="00582801"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1.5. Производство земляных работ</w:t>
            </w:r>
          </w:p>
        </w:tc>
        <w:tc>
          <w:tcPr>
            <w:tcW w:w="7796" w:type="dxa"/>
            <w:gridSpan w:val="2"/>
            <w:shd w:val="clear" w:color="auto" w:fill="auto"/>
          </w:tcPr>
          <w:p w14:paraId="31EA64AA" w14:textId="77777777" w:rsidR="00582801" w:rsidRPr="007C4556" w:rsidRDefault="00582801" w:rsidP="00582801">
            <w:pPr>
              <w:pStyle w:val="a4"/>
              <w:tabs>
                <w:tab w:val="left" w:pos="317"/>
              </w:tabs>
              <w:ind w:left="0"/>
              <w:jc w:val="both"/>
              <w:rPr>
                <w:rFonts w:ascii="Times New Roman" w:hAnsi="Times New Roman" w:cs="Times New Roman"/>
                <w:b/>
                <w:sz w:val="24"/>
                <w:szCs w:val="24"/>
              </w:rPr>
            </w:pPr>
            <w:r w:rsidRPr="007C4556">
              <w:rPr>
                <w:rFonts w:ascii="Times New Roman" w:hAnsi="Times New Roman" w:cs="Times New Roman"/>
                <w:b/>
                <w:sz w:val="24"/>
                <w:szCs w:val="24"/>
              </w:rPr>
              <w:t>Содержание</w:t>
            </w:r>
          </w:p>
        </w:tc>
      </w:tr>
      <w:tr w:rsidR="00582801" w:rsidRPr="007C4556" w14:paraId="7CF58BC2" w14:textId="77777777" w:rsidTr="00A64C69">
        <w:trPr>
          <w:trHeight w:val="310"/>
        </w:trPr>
        <w:tc>
          <w:tcPr>
            <w:tcW w:w="1838" w:type="dxa"/>
            <w:vMerge/>
            <w:shd w:val="clear" w:color="auto" w:fill="auto"/>
          </w:tcPr>
          <w:p w14:paraId="39682CDA"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6C8D823B"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0BCA05E0" w14:textId="77777777" w:rsidR="00582801" w:rsidRPr="007C4556" w:rsidRDefault="00582801" w:rsidP="00582801">
            <w:pPr>
              <w:pStyle w:val="p41"/>
              <w:spacing w:before="0" w:beforeAutospacing="0" w:after="0" w:afterAutospacing="0" w:line="255" w:lineRule="atLeast"/>
              <w:jc w:val="both"/>
            </w:pPr>
            <w:r w:rsidRPr="007C4556">
              <w:rPr>
                <w:b/>
                <w:bCs/>
              </w:rPr>
              <w:t> Общие вопросы производства земляных работ.</w:t>
            </w:r>
            <w:r w:rsidRPr="007C4556">
              <w:t xml:space="preserve"> Виды земляных работ и сооружений.</w:t>
            </w:r>
            <w:r w:rsidRPr="007C4556">
              <w:rPr>
                <w:rStyle w:val="20"/>
                <w:rFonts w:ascii="Times New Roman" w:hAnsi="Times New Roman"/>
                <w:sz w:val="24"/>
                <w:szCs w:val="24"/>
              </w:rPr>
              <w:t xml:space="preserve"> </w:t>
            </w:r>
            <w:r w:rsidRPr="007C4556">
              <w:rPr>
                <w:rStyle w:val="ft14"/>
              </w:rPr>
              <w:t>Определение объемов земляных работ. Баланс грунтовых масс.</w:t>
            </w:r>
          </w:p>
        </w:tc>
      </w:tr>
      <w:tr w:rsidR="00582801" w:rsidRPr="007C4556" w14:paraId="78941A40" w14:textId="77777777" w:rsidTr="00A64C69">
        <w:trPr>
          <w:trHeight w:val="1161"/>
        </w:trPr>
        <w:tc>
          <w:tcPr>
            <w:tcW w:w="1838" w:type="dxa"/>
            <w:vMerge/>
            <w:shd w:val="clear" w:color="auto" w:fill="auto"/>
          </w:tcPr>
          <w:p w14:paraId="72FF8FBA"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5139D552"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32B98348" w14:textId="6756F0E4" w:rsidR="00582801" w:rsidRPr="007C4556" w:rsidRDefault="00582801" w:rsidP="00582801">
            <w:pPr>
              <w:pStyle w:val="p30"/>
              <w:spacing w:before="30" w:beforeAutospacing="0" w:after="0" w:afterAutospacing="0" w:line="255" w:lineRule="atLeast"/>
              <w:jc w:val="both"/>
            </w:pPr>
            <w:r w:rsidRPr="007C4556">
              <w:rPr>
                <w:b/>
                <w:bCs/>
              </w:rPr>
              <w:t>Технология производства земляных работ экскаваторами.</w:t>
            </w:r>
            <w:r w:rsidRPr="007C4556">
              <w:rPr>
                <w:rStyle w:val="ft14"/>
              </w:rPr>
              <w:t xml:space="preserve"> Технология производства земляных работ экскаваторами – прямая лопата</w:t>
            </w:r>
            <w:r w:rsidRPr="007C4556">
              <w:t xml:space="preserve">. </w:t>
            </w:r>
            <w:r w:rsidRPr="007C4556">
              <w:rPr>
                <w:rStyle w:val="ft14"/>
              </w:rPr>
              <w:t>Технология производства работ экскаваторами «обратная лопата». Т</w:t>
            </w:r>
            <w:r w:rsidRPr="007C4556">
              <w:rPr>
                <w:rStyle w:val="ft16"/>
              </w:rPr>
              <w:t xml:space="preserve">ехнология производства работ экскаваторами – драглайн. Технология производства работ экскаватором </w:t>
            </w:r>
            <w:r w:rsidR="003507F3">
              <w:rPr>
                <w:rStyle w:val="ft16"/>
              </w:rPr>
              <w:t xml:space="preserve">– </w:t>
            </w:r>
            <w:r w:rsidRPr="007C4556">
              <w:rPr>
                <w:rStyle w:val="ft16"/>
              </w:rPr>
              <w:t>грейфером</w:t>
            </w:r>
          </w:p>
        </w:tc>
      </w:tr>
      <w:tr w:rsidR="00582801" w:rsidRPr="007C4556" w14:paraId="1C14357B" w14:textId="77777777" w:rsidTr="00A64C69">
        <w:trPr>
          <w:trHeight w:val="1161"/>
        </w:trPr>
        <w:tc>
          <w:tcPr>
            <w:tcW w:w="1838" w:type="dxa"/>
            <w:vMerge/>
            <w:shd w:val="clear" w:color="auto" w:fill="auto"/>
          </w:tcPr>
          <w:p w14:paraId="64BFF718"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337738A6"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7FC5057A" w14:textId="77777777" w:rsidR="00582801" w:rsidRPr="007C4556" w:rsidRDefault="00582801" w:rsidP="00582801">
            <w:pPr>
              <w:pStyle w:val="p30"/>
              <w:spacing w:before="30" w:beforeAutospacing="0" w:after="0" w:afterAutospacing="0" w:line="255" w:lineRule="atLeast"/>
              <w:jc w:val="both"/>
            </w:pPr>
            <w:r w:rsidRPr="007C4556">
              <w:rPr>
                <w:b/>
                <w:bCs/>
              </w:rPr>
              <w:t>Производства земляных работ землеройно-транспортными машинами.</w:t>
            </w:r>
            <w:r w:rsidRPr="007C4556">
              <w:rPr>
                <w:rStyle w:val="20"/>
                <w:rFonts w:ascii="Times New Roman" w:hAnsi="Times New Roman"/>
                <w:sz w:val="24"/>
                <w:szCs w:val="24"/>
              </w:rPr>
              <w:t xml:space="preserve"> </w:t>
            </w:r>
            <w:r w:rsidRPr="007C4556">
              <w:rPr>
                <w:rStyle w:val="20"/>
                <w:rFonts w:ascii="Times New Roman" w:hAnsi="Times New Roman"/>
                <w:b w:val="0"/>
                <w:bCs w:val="0"/>
                <w:i w:val="0"/>
                <w:iCs w:val="0"/>
                <w:sz w:val="24"/>
                <w:szCs w:val="24"/>
              </w:rPr>
              <w:t>Т</w:t>
            </w:r>
            <w:r w:rsidRPr="007C4556">
              <w:rPr>
                <w:rStyle w:val="ft14"/>
              </w:rPr>
              <w:t>ехнология производства земляных работ скреперами</w:t>
            </w:r>
            <w:r w:rsidRPr="007C4556">
              <w:t xml:space="preserve">. </w:t>
            </w:r>
            <w:r w:rsidRPr="007C4556">
              <w:rPr>
                <w:rStyle w:val="ft14"/>
              </w:rPr>
              <w:t>Технология производства земляных работ бульдозерами. Производства земляных работ грейдерами. Производства земляных работ погрузчиками</w:t>
            </w:r>
            <w:r w:rsidRPr="007C4556">
              <w:t>.</w:t>
            </w:r>
          </w:p>
        </w:tc>
      </w:tr>
      <w:tr w:rsidR="00582801" w:rsidRPr="007C4556" w14:paraId="60413057" w14:textId="77777777" w:rsidTr="00A64C69">
        <w:trPr>
          <w:trHeight w:val="807"/>
        </w:trPr>
        <w:tc>
          <w:tcPr>
            <w:tcW w:w="1838" w:type="dxa"/>
            <w:vMerge/>
            <w:shd w:val="clear" w:color="auto" w:fill="auto"/>
          </w:tcPr>
          <w:p w14:paraId="4E546BED"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17BD3E70"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52111246"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sz w:val="24"/>
                <w:szCs w:val="24"/>
              </w:rPr>
              <w:t>Возведение насыпей.</w:t>
            </w:r>
            <w:r w:rsidRPr="007C4556">
              <w:rPr>
                <w:rFonts w:ascii="Times New Roman" w:hAnsi="Times New Roman" w:cs="Times New Roman"/>
                <w:sz w:val="24"/>
                <w:szCs w:val="24"/>
              </w:rPr>
              <w:t xml:space="preserve"> Насыпи и состав технологических процессов. С</w:t>
            </w:r>
            <w:r w:rsidRPr="007C4556">
              <w:rPr>
                <w:rStyle w:val="ft14"/>
                <w:rFonts w:ascii="Times New Roman" w:hAnsi="Times New Roman" w:cs="Times New Roman"/>
                <w:sz w:val="24"/>
                <w:szCs w:val="24"/>
              </w:rPr>
              <w:t>ущность уплотнения и влияние различных факторов. Способы уплотнения грунтов. Особенности возведения неоднородных насыпей.</w:t>
            </w:r>
            <w:r w:rsidRPr="007C4556">
              <w:rPr>
                <w:rFonts w:ascii="Times New Roman" w:hAnsi="Times New Roman" w:cs="Times New Roman"/>
                <w:iCs/>
                <w:sz w:val="24"/>
                <w:szCs w:val="24"/>
              </w:rPr>
              <w:t xml:space="preserve"> Технологии возведения насыпей в гидротехническом строительстве и применяемое оборудование</w:t>
            </w:r>
            <w:r w:rsidRPr="007C4556">
              <w:rPr>
                <w:rFonts w:ascii="Times New Roman" w:hAnsi="Times New Roman" w:cs="Times New Roman"/>
                <w:b/>
                <w:iCs/>
                <w:sz w:val="24"/>
                <w:szCs w:val="24"/>
              </w:rPr>
              <w:t>.</w:t>
            </w:r>
          </w:p>
        </w:tc>
      </w:tr>
      <w:tr w:rsidR="00582801" w:rsidRPr="007C4556" w14:paraId="2E2A8B52" w14:textId="77777777" w:rsidTr="00A64C69">
        <w:trPr>
          <w:trHeight w:val="535"/>
        </w:trPr>
        <w:tc>
          <w:tcPr>
            <w:tcW w:w="1838" w:type="dxa"/>
            <w:vMerge/>
            <w:shd w:val="clear" w:color="auto" w:fill="auto"/>
          </w:tcPr>
          <w:p w14:paraId="3FE87204"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536AD952"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451FFEC6" w14:textId="77777777" w:rsidR="00582801" w:rsidRPr="007C4556" w:rsidRDefault="00582801" w:rsidP="00582801">
            <w:pPr>
              <w:pStyle w:val="p30"/>
              <w:spacing w:before="0" w:beforeAutospacing="0" w:after="0" w:afterAutospacing="0" w:line="255" w:lineRule="atLeast"/>
              <w:jc w:val="both"/>
            </w:pPr>
            <w:r w:rsidRPr="007C4556">
              <w:rPr>
                <w:b/>
                <w:bCs/>
              </w:rPr>
              <w:t>Производство земляных работ в зимний период.</w:t>
            </w:r>
            <w:r w:rsidRPr="007C4556">
              <w:rPr>
                <w:rStyle w:val="20"/>
                <w:rFonts w:ascii="Times New Roman" w:hAnsi="Times New Roman"/>
                <w:sz w:val="24"/>
                <w:szCs w:val="24"/>
              </w:rPr>
              <w:t xml:space="preserve"> </w:t>
            </w:r>
            <w:r w:rsidRPr="007C4556">
              <w:t>О</w:t>
            </w:r>
            <w:r w:rsidRPr="007C4556">
              <w:rPr>
                <w:iCs/>
              </w:rPr>
              <w:t>собенности разработки грунта в зимних условиях</w:t>
            </w:r>
            <w:r w:rsidRPr="007C4556">
              <w:rPr>
                <w:rStyle w:val="ft14"/>
              </w:rPr>
              <w:t>. Разработка мерзлых грунтов</w:t>
            </w:r>
            <w:r w:rsidRPr="007C4556">
              <w:t xml:space="preserve">. </w:t>
            </w:r>
            <w:r w:rsidRPr="007C4556">
              <w:rPr>
                <w:rStyle w:val="ft14"/>
              </w:rPr>
              <w:t>Оттаивание грунтов. Устройство насыпей в зимний период.</w:t>
            </w:r>
          </w:p>
        </w:tc>
      </w:tr>
      <w:tr w:rsidR="00582801" w:rsidRPr="007C4556" w14:paraId="0E6F7CAE" w14:textId="77777777" w:rsidTr="00A64C69">
        <w:trPr>
          <w:trHeight w:val="812"/>
        </w:trPr>
        <w:tc>
          <w:tcPr>
            <w:tcW w:w="1838" w:type="dxa"/>
            <w:vMerge/>
            <w:shd w:val="clear" w:color="auto" w:fill="auto"/>
          </w:tcPr>
          <w:p w14:paraId="312F8F73"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089EED45"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54013646" w14:textId="77777777" w:rsidR="00582801" w:rsidRPr="007C4556" w:rsidRDefault="00582801" w:rsidP="00582801">
            <w:pPr>
              <w:pStyle w:val="p41"/>
              <w:spacing w:before="15" w:beforeAutospacing="0" w:after="0" w:afterAutospacing="0" w:line="255" w:lineRule="atLeast"/>
              <w:jc w:val="both"/>
            </w:pPr>
            <w:r w:rsidRPr="007C4556">
              <w:rPr>
                <w:b/>
                <w:bCs/>
              </w:rPr>
              <w:t xml:space="preserve">Производство работ средствами гидромеханизации. </w:t>
            </w:r>
            <w:r w:rsidRPr="007C4556">
              <w:rPr>
                <w:rStyle w:val="ft14"/>
              </w:rPr>
              <w:t>Сущность гидромеханизации и условия ее применения. Разработка грунтов гидромониторами</w:t>
            </w:r>
            <w:r w:rsidRPr="007C4556">
              <w:t xml:space="preserve">. </w:t>
            </w:r>
            <w:r w:rsidRPr="007C4556">
              <w:rPr>
                <w:rStyle w:val="ft14"/>
              </w:rPr>
              <w:t>Разработка грунта земснарядами. Гидравлический транспорт грунта. Намыв земляных сооружений.</w:t>
            </w:r>
          </w:p>
        </w:tc>
      </w:tr>
      <w:tr w:rsidR="00582801" w:rsidRPr="007C4556" w14:paraId="3A4B176F" w14:textId="77777777" w:rsidTr="00A64C69">
        <w:trPr>
          <w:trHeight w:val="275"/>
        </w:trPr>
        <w:tc>
          <w:tcPr>
            <w:tcW w:w="1838" w:type="dxa"/>
            <w:vMerge/>
            <w:shd w:val="clear" w:color="auto" w:fill="auto"/>
          </w:tcPr>
          <w:p w14:paraId="660ED801"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6281926D" w14:textId="77777777" w:rsidR="00582801" w:rsidRPr="007C4556" w:rsidRDefault="00582801" w:rsidP="00582801">
            <w:pPr>
              <w:pStyle w:val="p41"/>
              <w:spacing w:before="15" w:beforeAutospacing="0" w:after="0" w:afterAutospacing="0" w:line="255" w:lineRule="atLeast"/>
              <w:jc w:val="both"/>
              <w:rPr>
                <w:b/>
              </w:rPr>
            </w:pPr>
            <w:r w:rsidRPr="007C4556">
              <w:rPr>
                <w:b/>
              </w:rPr>
              <w:t>В том числе практических занятий</w:t>
            </w:r>
          </w:p>
        </w:tc>
      </w:tr>
      <w:tr w:rsidR="00582801" w:rsidRPr="007C4556" w14:paraId="5E5BEAA6" w14:textId="77777777" w:rsidTr="00A64C69">
        <w:trPr>
          <w:trHeight w:val="812"/>
        </w:trPr>
        <w:tc>
          <w:tcPr>
            <w:tcW w:w="1838" w:type="dxa"/>
            <w:vMerge/>
            <w:shd w:val="clear" w:color="auto" w:fill="auto"/>
          </w:tcPr>
          <w:p w14:paraId="6DCEDB95"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33CAD04D" w14:textId="77777777" w:rsidR="00582801" w:rsidRPr="007C4556" w:rsidRDefault="00582801" w:rsidP="007C4556">
            <w:pPr>
              <w:pStyle w:val="a4"/>
              <w:numPr>
                <w:ilvl w:val="0"/>
                <w:numId w:val="34"/>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06A5E67A"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 xml:space="preserve">Практическое занятие 6 </w:t>
            </w:r>
            <w:r w:rsidRPr="007C4556">
              <w:rPr>
                <w:rFonts w:ascii="Times New Roman" w:hAnsi="Times New Roman" w:cs="Times New Roman"/>
                <w:bCs/>
                <w:sz w:val="24"/>
                <w:szCs w:val="24"/>
              </w:rPr>
              <w:t>«</w:t>
            </w:r>
            <w:r w:rsidRPr="007C4556">
              <w:rPr>
                <w:rFonts w:ascii="Times New Roman" w:hAnsi="Times New Roman" w:cs="Times New Roman"/>
                <w:iCs/>
                <w:sz w:val="24"/>
                <w:szCs w:val="24"/>
              </w:rPr>
              <w:t xml:space="preserve">Работа с технической документацией и справочной литературой по производству общестроительных работ. </w:t>
            </w:r>
            <w:r w:rsidRPr="007C4556">
              <w:rPr>
                <w:rFonts w:ascii="Times New Roman" w:hAnsi="Times New Roman" w:cs="Times New Roman"/>
                <w:bCs/>
                <w:sz w:val="24"/>
                <w:szCs w:val="24"/>
              </w:rPr>
              <w:t>Составление</w:t>
            </w:r>
            <w:r w:rsidRPr="007C4556">
              <w:rPr>
                <w:rFonts w:ascii="Times New Roman" w:hAnsi="Times New Roman" w:cs="Times New Roman"/>
                <w:sz w:val="24"/>
                <w:szCs w:val="24"/>
              </w:rPr>
              <w:t xml:space="preserve"> схемы технологической последовательности производства земляных работ. Разработка грунта котлована». </w:t>
            </w:r>
          </w:p>
        </w:tc>
      </w:tr>
      <w:tr w:rsidR="00582801" w:rsidRPr="007C4556" w14:paraId="3A43453C" w14:textId="77777777" w:rsidTr="00582801">
        <w:trPr>
          <w:trHeight w:val="510"/>
        </w:trPr>
        <w:tc>
          <w:tcPr>
            <w:tcW w:w="1838" w:type="dxa"/>
            <w:vMerge/>
            <w:shd w:val="clear" w:color="auto" w:fill="auto"/>
          </w:tcPr>
          <w:p w14:paraId="2BAC12D5"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035B4CE6" w14:textId="77777777" w:rsidR="00582801" w:rsidRPr="007C4556" w:rsidRDefault="00582801" w:rsidP="007C4556">
            <w:pPr>
              <w:pStyle w:val="a4"/>
              <w:numPr>
                <w:ilvl w:val="0"/>
                <w:numId w:val="34"/>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vAlign w:val="bottom"/>
          </w:tcPr>
          <w:p w14:paraId="748702E8" w14:textId="77777777" w:rsidR="00582801" w:rsidRPr="007C4556" w:rsidRDefault="00582801" w:rsidP="00582801">
            <w:pPr>
              <w:pStyle w:val="p41"/>
              <w:spacing w:before="0" w:beforeAutospacing="0" w:after="0" w:afterAutospacing="0" w:line="255" w:lineRule="atLeast"/>
              <w:jc w:val="both"/>
              <w:rPr>
                <w:b/>
              </w:rPr>
            </w:pPr>
            <w:r w:rsidRPr="007C4556">
              <w:rPr>
                <w:b/>
              </w:rPr>
              <w:t>В том числе самостоятельная работа обучающихся</w:t>
            </w:r>
          </w:p>
          <w:p w14:paraId="60A1CD06" w14:textId="7A878047" w:rsidR="00582801" w:rsidRPr="007C4556" w:rsidRDefault="00582801" w:rsidP="00582801">
            <w:pPr>
              <w:pStyle w:val="p41"/>
              <w:spacing w:before="0" w:beforeAutospacing="0" w:after="0" w:afterAutospacing="0" w:line="255" w:lineRule="atLeast"/>
              <w:jc w:val="both"/>
              <w:rPr>
                <w:b/>
              </w:rPr>
            </w:pPr>
            <w:r w:rsidRPr="007C4556">
              <w:rPr>
                <w:b/>
              </w:rPr>
              <w:t>Необходимость и тематика определяются образовательной организацией</w:t>
            </w:r>
          </w:p>
        </w:tc>
      </w:tr>
      <w:tr w:rsidR="00582801" w:rsidRPr="007C4556" w14:paraId="7EC33C10" w14:textId="77777777" w:rsidTr="00A64C69">
        <w:trPr>
          <w:trHeight w:val="395"/>
        </w:trPr>
        <w:tc>
          <w:tcPr>
            <w:tcW w:w="1838" w:type="dxa"/>
            <w:vMerge w:val="restart"/>
            <w:shd w:val="clear" w:color="auto" w:fill="auto"/>
          </w:tcPr>
          <w:p w14:paraId="0745BA93" w14:textId="3C115C3D"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1.6.  Специальные вспомогательные сооружения и устройства</w:t>
            </w:r>
          </w:p>
        </w:tc>
        <w:tc>
          <w:tcPr>
            <w:tcW w:w="7796" w:type="dxa"/>
            <w:gridSpan w:val="2"/>
            <w:shd w:val="clear" w:color="auto" w:fill="auto"/>
          </w:tcPr>
          <w:p w14:paraId="19134BD5" w14:textId="77777777" w:rsidR="00582801" w:rsidRPr="007C4556" w:rsidRDefault="00582801" w:rsidP="00582801">
            <w:pPr>
              <w:pStyle w:val="p41"/>
              <w:spacing w:before="15" w:beforeAutospacing="0" w:after="0" w:afterAutospacing="0" w:line="255" w:lineRule="atLeast"/>
              <w:jc w:val="both"/>
              <w:rPr>
                <w:b/>
                <w:bCs/>
              </w:rPr>
            </w:pPr>
            <w:r w:rsidRPr="007C4556">
              <w:rPr>
                <w:b/>
              </w:rPr>
              <w:t>Содержание</w:t>
            </w:r>
          </w:p>
        </w:tc>
      </w:tr>
      <w:tr w:rsidR="00582801" w:rsidRPr="007C4556" w14:paraId="427C1658" w14:textId="77777777" w:rsidTr="00A64C69">
        <w:trPr>
          <w:trHeight w:val="812"/>
        </w:trPr>
        <w:tc>
          <w:tcPr>
            <w:tcW w:w="1838" w:type="dxa"/>
            <w:vMerge/>
            <w:shd w:val="clear" w:color="auto" w:fill="auto"/>
          </w:tcPr>
          <w:p w14:paraId="22E42128"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24D8D260" w14:textId="77777777" w:rsidR="00582801" w:rsidRPr="007C4556" w:rsidRDefault="00582801" w:rsidP="007C4556">
            <w:pPr>
              <w:pStyle w:val="a4"/>
              <w:numPr>
                <w:ilvl w:val="0"/>
                <w:numId w:val="27"/>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2D0B745C" w14:textId="77777777" w:rsidR="00582801" w:rsidRPr="007C4556" w:rsidRDefault="00582801" w:rsidP="0058280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Специальные вспомогательные сооружения и устройства.</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Виды и технические характеристики технологической оснастки (лесов, подмостей, защитных приспособлений, креплений стенок котлованов и траншей)</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Временные опоры. Подмости. Ограждения. Ограждающие устройства. Самоподъёмные и переставные платформы. Направляющие каркасы. Сборочные подмости и стапели. Анкерные устройства. Плавучие опоры. Понтоны. Плашкоуты. Рабочие мостики. Пирсы. Временные причалы. Устройства для подводного бетонирования фундаментов.</w:t>
            </w:r>
          </w:p>
        </w:tc>
      </w:tr>
      <w:tr w:rsidR="00582801" w:rsidRPr="007C4556" w14:paraId="6EF43541" w14:textId="77777777" w:rsidTr="00A64C69">
        <w:trPr>
          <w:trHeight w:val="276"/>
        </w:trPr>
        <w:tc>
          <w:tcPr>
            <w:tcW w:w="1838" w:type="dxa"/>
            <w:vMerge/>
            <w:shd w:val="clear" w:color="auto" w:fill="auto"/>
          </w:tcPr>
          <w:p w14:paraId="2D72137F"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0C62CDB3" w14:textId="77777777" w:rsidR="00582801" w:rsidRPr="007C4556" w:rsidRDefault="00582801" w:rsidP="007C4556">
            <w:pPr>
              <w:pStyle w:val="a4"/>
              <w:numPr>
                <w:ilvl w:val="0"/>
                <w:numId w:val="27"/>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457A0858" w14:textId="77777777" w:rsidR="00582801" w:rsidRPr="007C4556" w:rsidRDefault="00582801" w:rsidP="00582801">
            <w:pPr>
              <w:pStyle w:val="p41"/>
              <w:spacing w:before="0" w:beforeAutospacing="0" w:after="0" w:afterAutospacing="0" w:line="255" w:lineRule="atLeast"/>
              <w:jc w:val="both"/>
              <w:rPr>
                <w:b/>
                <w:bCs/>
              </w:rPr>
            </w:pPr>
            <w:r w:rsidRPr="007C4556">
              <w:rPr>
                <w:b/>
                <w:bCs/>
              </w:rPr>
              <w:t>Методика расчета вспомогательных сооружений и устройств.</w:t>
            </w:r>
            <w:r w:rsidRPr="007C4556">
              <w:t xml:space="preserve"> Порядок и методика расчета вспомогательных сооружений и устройств для изготовления, возведения и монтажа инженерных сооружений. Технические требования, предъявляемые к вспомогательным сооружениям и устройствам, способы, методы и контролируемые параметры в зависимости от назначения и категории для возводимого сооружения</w:t>
            </w:r>
          </w:p>
        </w:tc>
      </w:tr>
      <w:tr w:rsidR="00582801" w:rsidRPr="007C4556" w14:paraId="4B7E182A" w14:textId="77777777" w:rsidTr="00A64C69">
        <w:trPr>
          <w:trHeight w:val="270"/>
        </w:trPr>
        <w:tc>
          <w:tcPr>
            <w:tcW w:w="1838" w:type="dxa"/>
            <w:vMerge/>
            <w:shd w:val="clear" w:color="auto" w:fill="auto"/>
          </w:tcPr>
          <w:p w14:paraId="29ABF91F" w14:textId="77777777" w:rsidR="00582801" w:rsidRPr="007C4556" w:rsidRDefault="00582801" w:rsidP="00582801">
            <w:pPr>
              <w:jc w:val="center"/>
              <w:rPr>
                <w:rFonts w:ascii="Times New Roman" w:hAnsi="Times New Roman" w:cs="Times New Roman"/>
                <w:b/>
                <w:bCs/>
                <w:sz w:val="24"/>
                <w:szCs w:val="24"/>
              </w:rPr>
            </w:pPr>
          </w:p>
        </w:tc>
        <w:tc>
          <w:tcPr>
            <w:tcW w:w="7796" w:type="dxa"/>
            <w:gridSpan w:val="2"/>
            <w:shd w:val="clear" w:color="auto" w:fill="auto"/>
          </w:tcPr>
          <w:p w14:paraId="4580F380" w14:textId="77777777" w:rsidR="00582801" w:rsidRPr="007C4556" w:rsidRDefault="00582801" w:rsidP="00582801">
            <w:pPr>
              <w:pStyle w:val="p41"/>
              <w:spacing w:before="0" w:beforeAutospacing="0" w:after="0" w:afterAutospacing="0" w:line="255" w:lineRule="atLeast"/>
              <w:jc w:val="both"/>
              <w:rPr>
                <w:b/>
              </w:rPr>
            </w:pPr>
            <w:r w:rsidRPr="007C4556">
              <w:rPr>
                <w:b/>
              </w:rPr>
              <w:t>В том числе практических занятий</w:t>
            </w:r>
          </w:p>
        </w:tc>
      </w:tr>
      <w:tr w:rsidR="00582801" w:rsidRPr="007C4556" w14:paraId="3DFBA986" w14:textId="77777777" w:rsidTr="00A64C69">
        <w:trPr>
          <w:trHeight w:val="560"/>
        </w:trPr>
        <w:tc>
          <w:tcPr>
            <w:tcW w:w="1838" w:type="dxa"/>
            <w:vMerge/>
            <w:shd w:val="clear" w:color="auto" w:fill="auto"/>
          </w:tcPr>
          <w:p w14:paraId="3F71CE90"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0C0E32D9" w14:textId="77777777" w:rsidR="00582801" w:rsidRPr="007C4556" w:rsidRDefault="00582801" w:rsidP="007C4556">
            <w:pPr>
              <w:pStyle w:val="a4"/>
              <w:numPr>
                <w:ilvl w:val="0"/>
                <w:numId w:val="28"/>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17C15BB8" w14:textId="77777777" w:rsidR="00582801" w:rsidRPr="007C4556" w:rsidRDefault="00582801" w:rsidP="00582801">
            <w:pPr>
              <w:pStyle w:val="p41"/>
              <w:spacing w:before="0" w:beforeAutospacing="0" w:after="0" w:afterAutospacing="0" w:line="255" w:lineRule="atLeast"/>
              <w:jc w:val="both"/>
              <w:rPr>
                <w:b/>
                <w:bCs/>
              </w:rPr>
            </w:pPr>
            <w:r w:rsidRPr="007C4556">
              <w:rPr>
                <w:b/>
              </w:rPr>
              <w:t>Практическое занятие 7</w:t>
            </w:r>
            <w:r w:rsidRPr="007C4556">
              <w:t xml:space="preserve"> «Расчет вспомогательных сооружений и устройств для строительных и монтажных работ».</w:t>
            </w:r>
          </w:p>
        </w:tc>
      </w:tr>
      <w:tr w:rsidR="00582801" w:rsidRPr="007C4556" w14:paraId="01E10507" w14:textId="77777777" w:rsidTr="007C4556">
        <w:trPr>
          <w:trHeight w:val="283"/>
        </w:trPr>
        <w:tc>
          <w:tcPr>
            <w:tcW w:w="1838" w:type="dxa"/>
            <w:vMerge/>
            <w:shd w:val="clear" w:color="auto" w:fill="auto"/>
          </w:tcPr>
          <w:p w14:paraId="7AA34D5F"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65DC3197" w14:textId="77777777" w:rsidR="00582801" w:rsidRPr="007C4556" w:rsidRDefault="00582801" w:rsidP="007C4556">
            <w:pPr>
              <w:pStyle w:val="a4"/>
              <w:numPr>
                <w:ilvl w:val="0"/>
                <w:numId w:val="28"/>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tcPr>
          <w:p w14:paraId="4B676644" w14:textId="77777777" w:rsidR="00582801" w:rsidRPr="007C4556" w:rsidRDefault="00582801" w:rsidP="00582801">
            <w:pPr>
              <w:pStyle w:val="p41"/>
              <w:spacing w:before="0" w:beforeAutospacing="0" w:after="0" w:afterAutospacing="0" w:line="255" w:lineRule="atLeast"/>
              <w:jc w:val="both"/>
              <w:rPr>
                <w:b/>
                <w:bCs/>
              </w:rPr>
            </w:pPr>
            <w:r w:rsidRPr="007C4556">
              <w:rPr>
                <w:b/>
              </w:rPr>
              <w:t>Практическое занятие 8</w:t>
            </w:r>
            <w:r w:rsidRPr="007C4556">
              <w:t xml:space="preserve"> «Расчет грузозахватных приспособлений»</w:t>
            </w:r>
          </w:p>
        </w:tc>
      </w:tr>
      <w:tr w:rsidR="00582801" w:rsidRPr="007C4556" w14:paraId="6BC78D15" w14:textId="77777777" w:rsidTr="00E35BB3">
        <w:trPr>
          <w:trHeight w:val="412"/>
        </w:trPr>
        <w:tc>
          <w:tcPr>
            <w:tcW w:w="1838" w:type="dxa"/>
            <w:vMerge/>
            <w:shd w:val="clear" w:color="auto" w:fill="auto"/>
          </w:tcPr>
          <w:p w14:paraId="20D15842" w14:textId="77777777" w:rsidR="00582801" w:rsidRPr="007C4556" w:rsidRDefault="00582801" w:rsidP="00582801">
            <w:pPr>
              <w:jc w:val="center"/>
              <w:rPr>
                <w:rFonts w:ascii="Times New Roman" w:hAnsi="Times New Roman" w:cs="Times New Roman"/>
                <w:b/>
                <w:bCs/>
                <w:sz w:val="24"/>
                <w:szCs w:val="24"/>
              </w:rPr>
            </w:pPr>
          </w:p>
        </w:tc>
        <w:tc>
          <w:tcPr>
            <w:tcW w:w="284" w:type="dxa"/>
            <w:shd w:val="clear" w:color="auto" w:fill="auto"/>
          </w:tcPr>
          <w:p w14:paraId="1A339E71" w14:textId="77777777" w:rsidR="00582801" w:rsidRPr="007C4556" w:rsidRDefault="00582801" w:rsidP="007C4556">
            <w:pPr>
              <w:pStyle w:val="a4"/>
              <w:numPr>
                <w:ilvl w:val="0"/>
                <w:numId w:val="28"/>
              </w:numPr>
              <w:tabs>
                <w:tab w:val="left" w:pos="317"/>
              </w:tabs>
              <w:ind w:left="0" w:firstLine="0"/>
              <w:contextualSpacing w:val="0"/>
              <w:jc w:val="both"/>
              <w:rPr>
                <w:rFonts w:ascii="Times New Roman" w:hAnsi="Times New Roman" w:cs="Times New Roman"/>
                <w:b/>
                <w:sz w:val="24"/>
                <w:szCs w:val="24"/>
              </w:rPr>
            </w:pPr>
          </w:p>
        </w:tc>
        <w:tc>
          <w:tcPr>
            <w:tcW w:w="7512" w:type="dxa"/>
            <w:shd w:val="clear" w:color="auto" w:fill="auto"/>
            <w:vAlign w:val="bottom"/>
          </w:tcPr>
          <w:p w14:paraId="39F64330"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9520CF2" w14:textId="377C6C05" w:rsidR="00582801" w:rsidRPr="007C4556" w:rsidRDefault="00582801" w:rsidP="00582801">
            <w:pPr>
              <w:pStyle w:val="p41"/>
              <w:spacing w:before="0" w:beforeAutospacing="0" w:after="0" w:afterAutospacing="0" w:line="255" w:lineRule="atLeast"/>
              <w:jc w:val="both"/>
              <w:rPr>
                <w:b/>
              </w:rPr>
            </w:pPr>
            <w:r w:rsidRPr="007C4556">
              <w:rPr>
                <w:i/>
              </w:rPr>
              <w:t>Необходимость и тематика определяются образовательной организацией</w:t>
            </w:r>
          </w:p>
        </w:tc>
      </w:tr>
      <w:tr w:rsidR="00582801" w:rsidRPr="007C4556" w14:paraId="37285FF2" w14:textId="77777777" w:rsidTr="00A64C69">
        <w:trPr>
          <w:trHeight w:val="234"/>
        </w:trPr>
        <w:tc>
          <w:tcPr>
            <w:tcW w:w="1838" w:type="dxa"/>
            <w:vMerge w:val="restart"/>
            <w:shd w:val="clear" w:color="auto" w:fill="auto"/>
          </w:tcPr>
          <w:p w14:paraId="308A84CF"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1.7. Строительство опор мостовых сооружений</w:t>
            </w:r>
          </w:p>
        </w:tc>
        <w:tc>
          <w:tcPr>
            <w:tcW w:w="7796" w:type="dxa"/>
            <w:gridSpan w:val="2"/>
            <w:shd w:val="clear" w:color="auto" w:fill="auto"/>
          </w:tcPr>
          <w:p w14:paraId="4D15B392"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sz w:val="24"/>
                <w:szCs w:val="24"/>
              </w:rPr>
              <w:t xml:space="preserve">Содержание </w:t>
            </w:r>
          </w:p>
        </w:tc>
      </w:tr>
      <w:tr w:rsidR="00582801" w:rsidRPr="007C4556" w14:paraId="7C054EF0" w14:textId="77777777" w:rsidTr="00A64C69">
        <w:trPr>
          <w:trHeight w:val="598"/>
        </w:trPr>
        <w:tc>
          <w:tcPr>
            <w:tcW w:w="1838" w:type="dxa"/>
            <w:vMerge/>
            <w:shd w:val="clear" w:color="auto" w:fill="auto"/>
          </w:tcPr>
          <w:p w14:paraId="22F59212"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41F17722" w14:textId="77777777" w:rsidR="00582801" w:rsidRPr="007C4556" w:rsidRDefault="00582801" w:rsidP="007C4556">
            <w:pPr>
              <w:numPr>
                <w:ilvl w:val="0"/>
                <w:numId w:val="29"/>
              </w:numPr>
              <w:ind w:left="0" w:firstLine="0"/>
              <w:jc w:val="center"/>
              <w:rPr>
                <w:rFonts w:ascii="Times New Roman" w:hAnsi="Times New Roman" w:cs="Times New Roman"/>
                <w:bCs/>
                <w:sz w:val="24"/>
                <w:szCs w:val="24"/>
              </w:rPr>
            </w:pPr>
          </w:p>
        </w:tc>
        <w:tc>
          <w:tcPr>
            <w:tcW w:w="7512" w:type="dxa"/>
          </w:tcPr>
          <w:p w14:paraId="67742ED6"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Устройство монолитных опор мостов.</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rPr>
              <w:t xml:space="preserve"> Устройство бетонных опор. Устройство опор с гранитной облицовкой. Устройство пустотелых опор и пилонов. Доставка, подача и укладка бетонной смеси в опалубку опоры. Технологические схемы (карты) на возведение монолитных опор, в зависимости от назначения 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работ. Контроль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и охрана труда при работе на высоте.</w:t>
            </w:r>
          </w:p>
        </w:tc>
      </w:tr>
      <w:tr w:rsidR="00582801" w:rsidRPr="007C4556" w14:paraId="0D766F33" w14:textId="77777777" w:rsidTr="00A64C69">
        <w:tc>
          <w:tcPr>
            <w:tcW w:w="1838" w:type="dxa"/>
            <w:vMerge/>
            <w:shd w:val="clear" w:color="auto" w:fill="auto"/>
          </w:tcPr>
          <w:p w14:paraId="72B24A17"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3CD14CC4" w14:textId="77777777" w:rsidR="00582801" w:rsidRPr="007C4556" w:rsidRDefault="00582801" w:rsidP="007C4556">
            <w:pPr>
              <w:numPr>
                <w:ilvl w:val="0"/>
                <w:numId w:val="29"/>
              </w:numPr>
              <w:ind w:left="0" w:firstLine="0"/>
              <w:jc w:val="center"/>
              <w:rPr>
                <w:rFonts w:ascii="Times New Roman" w:hAnsi="Times New Roman" w:cs="Times New Roman"/>
                <w:bCs/>
                <w:sz w:val="24"/>
                <w:szCs w:val="24"/>
              </w:rPr>
            </w:pPr>
          </w:p>
        </w:tc>
        <w:tc>
          <w:tcPr>
            <w:tcW w:w="7512" w:type="dxa"/>
          </w:tcPr>
          <w:p w14:paraId="447AD125" w14:textId="77777777" w:rsidR="00582801" w:rsidRPr="007C4556" w:rsidRDefault="00582801" w:rsidP="00582801">
            <w:pPr>
              <w:pStyle w:val="a4"/>
              <w:tabs>
                <w:tab w:val="left" w:pos="316"/>
              </w:tabs>
              <w:ind w:left="0"/>
              <w:jc w:val="both"/>
              <w:rPr>
                <w:rFonts w:ascii="Times New Roman" w:hAnsi="Times New Roman" w:cs="Times New Roman"/>
                <w:sz w:val="24"/>
                <w:szCs w:val="24"/>
              </w:rPr>
            </w:pPr>
            <w:r w:rsidRPr="007C4556">
              <w:rPr>
                <w:rFonts w:ascii="Times New Roman" w:hAnsi="Times New Roman" w:cs="Times New Roman"/>
                <w:b/>
                <w:bCs/>
                <w:sz w:val="24"/>
                <w:szCs w:val="24"/>
              </w:rPr>
              <w:t>Устройство железобетонных опор.</w:t>
            </w:r>
            <w:r w:rsidRPr="007C4556">
              <w:rPr>
                <w:rFonts w:ascii="Times New Roman" w:hAnsi="Times New Roman" w:cs="Times New Roman"/>
                <w:sz w:val="24"/>
                <w:szCs w:val="24"/>
              </w:rPr>
              <w:t xml:space="preserve"> Общие требования по устройству сборных опор. Подготовительные работы. Монтажные работы. Перевозка и установка железобетонных элементов опор в проектное положение. Объединение и стыки сборных элементов конструкций опор. Технологические схемы (карты) на монтаж конструкций опор, в зависимости от назначения 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работ. Контроль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и охрана труда при работе на высоте.</w:t>
            </w:r>
          </w:p>
        </w:tc>
      </w:tr>
      <w:tr w:rsidR="00582801" w:rsidRPr="007C4556" w14:paraId="6912EC4E" w14:textId="77777777" w:rsidTr="00A64C69">
        <w:tc>
          <w:tcPr>
            <w:tcW w:w="1838" w:type="dxa"/>
            <w:vMerge/>
            <w:shd w:val="clear" w:color="auto" w:fill="auto"/>
          </w:tcPr>
          <w:p w14:paraId="1394B246"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4A87EA7D" w14:textId="77777777" w:rsidR="00582801" w:rsidRPr="007C4556" w:rsidRDefault="00582801" w:rsidP="007C4556">
            <w:pPr>
              <w:numPr>
                <w:ilvl w:val="0"/>
                <w:numId w:val="29"/>
              </w:numPr>
              <w:ind w:left="0" w:firstLine="0"/>
              <w:jc w:val="center"/>
              <w:rPr>
                <w:rFonts w:ascii="Times New Roman" w:hAnsi="Times New Roman" w:cs="Times New Roman"/>
                <w:bCs/>
                <w:sz w:val="24"/>
                <w:szCs w:val="24"/>
              </w:rPr>
            </w:pPr>
          </w:p>
        </w:tc>
        <w:tc>
          <w:tcPr>
            <w:tcW w:w="7512" w:type="dxa"/>
          </w:tcPr>
          <w:p w14:paraId="5B3BAD0D" w14:textId="77777777" w:rsidR="00582801" w:rsidRPr="007C4556" w:rsidRDefault="00582801" w:rsidP="00582801">
            <w:pPr>
              <w:pStyle w:val="a4"/>
              <w:tabs>
                <w:tab w:val="left" w:pos="316"/>
              </w:tabs>
              <w:ind w:left="0"/>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Устройство сборно-монолитных опор. </w:t>
            </w:r>
            <w:r w:rsidRPr="007C4556">
              <w:rPr>
                <w:rFonts w:ascii="Times New Roman" w:hAnsi="Times New Roman" w:cs="Times New Roman"/>
                <w:sz w:val="24"/>
                <w:szCs w:val="24"/>
              </w:rPr>
              <w:t xml:space="preserve">Общие требования по устройству сборн0-монолитных опор. Монтажные работы. Бетонные работы и заполнение швов раствором. Технологические схемы (карты) на устройство сборно-монолитных опор, в зависимости от назначения </w:t>
            </w:r>
            <w:r w:rsidRPr="007C4556">
              <w:rPr>
                <w:rFonts w:ascii="Times New Roman" w:hAnsi="Times New Roman" w:cs="Times New Roman"/>
                <w:sz w:val="24"/>
                <w:szCs w:val="24"/>
              </w:rPr>
              <w:lastRenderedPageBreak/>
              <w:t>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работ. Контроль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и охрана труда при работе на высоте.</w:t>
            </w:r>
          </w:p>
        </w:tc>
      </w:tr>
      <w:tr w:rsidR="00582801" w:rsidRPr="007C4556" w14:paraId="7C5F3A70" w14:textId="77777777" w:rsidTr="00A64C69">
        <w:tc>
          <w:tcPr>
            <w:tcW w:w="1838" w:type="dxa"/>
            <w:vMerge/>
            <w:shd w:val="clear" w:color="auto" w:fill="auto"/>
          </w:tcPr>
          <w:p w14:paraId="16005ADC"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26AA5A54" w14:textId="77777777" w:rsidR="00582801" w:rsidRPr="007C4556" w:rsidRDefault="00582801" w:rsidP="00582801">
            <w:pPr>
              <w:pStyle w:val="a4"/>
              <w:tabs>
                <w:tab w:val="left" w:pos="316"/>
              </w:tabs>
              <w:ind w:left="0"/>
              <w:jc w:val="both"/>
              <w:rPr>
                <w:rFonts w:ascii="Times New Roman" w:hAnsi="Times New Roman" w:cs="Times New Roman"/>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644D8AA2" w14:textId="77777777" w:rsidTr="00A64C69">
        <w:tc>
          <w:tcPr>
            <w:tcW w:w="1838" w:type="dxa"/>
            <w:vMerge/>
            <w:shd w:val="clear" w:color="auto" w:fill="auto"/>
          </w:tcPr>
          <w:p w14:paraId="6C51E647"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1CFC1AEB"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Практическое занятие 9 «</w:t>
            </w:r>
            <w:r w:rsidRPr="007C4556">
              <w:rPr>
                <w:rFonts w:ascii="Times New Roman" w:hAnsi="Times New Roman" w:cs="Times New Roman"/>
                <w:iCs/>
                <w:sz w:val="24"/>
                <w:szCs w:val="24"/>
              </w:rPr>
              <w:t xml:space="preserve">Установление последовательности ведения работ при строительстве сооружения. Организация рабочих мест, их техническое оснащение, размещение технологического оборудования. </w:t>
            </w:r>
            <w:r w:rsidRPr="007C4556">
              <w:rPr>
                <w:rFonts w:ascii="Times New Roman" w:hAnsi="Times New Roman" w:cs="Times New Roman"/>
                <w:sz w:val="24"/>
                <w:szCs w:val="24"/>
              </w:rPr>
              <w:t xml:space="preserve">Составление схемы технологической последовательности </w:t>
            </w:r>
            <w:r w:rsidRPr="007C4556">
              <w:rPr>
                <w:rFonts w:ascii="Times New Roman" w:hAnsi="Times New Roman" w:cs="Times New Roman"/>
                <w:bCs/>
                <w:iCs/>
                <w:sz w:val="24"/>
                <w:szCs w:val="24"/>
              </w:rPr>
              <w:t>возведения</w:t>
            </w:r>
            <w:r w:rsidRPr="007C4556">
              <w:rPr>
                <w:rFonts w:ascii="Times New Roman" w:hAnsi="Times New Roman" w:cs="Times New Roman"/>
                <w:sz w:val="24"/>
                <w:szCs w:val="24"/>
              </w:rPr>
              <w:t xml:space="preserve"> опоры выше обреза фундамента из сборного железобетона».</w:t>
            </w:r>
          </w:p>
        </w:tc>
      </w:tr>
      <w:tr w:rsidR="00582801" w:rsidRPr="007C4556" w14:paraId="49FD2D8E" w14:textId="77777777" w:rsidTr="00A64C69">
        <w:tc>
          <w:tcPr>
            <w:tcW w:w="1838" w:type="dxa"/>
            <w:vMerge/>
            <w:shd w:val="clear" w:color="auto" w:fill="auto"/>
          </w:tcPr>
          <w:p w14:paraId="0DCC5906"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737FEB6E"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10 «</w:t>
            </w:r>
            <w:r w:rsidRPr="007C4556">
              <w:rPr>
                <w:rFonts w:ascii="Times New Roman" w:hAnsi="Times New Roman" w:cs="Times New Roman"/>
                <w:iCs/>
                <w:sz w:val="24"/>
                <w:szCs w:val="24"/>
              </w:rPr>
              <w:t xml:space="preserve">Установление последовательности ведения работ при строительстве сооружения. Организация рабочих мест, их техническое оснащение, размещение технологического оборудования. </w:t>
            </w:r>
            <w:r w:rsidRPr="007C4556">
              <w:rPr>
                <w:rFonts w:ascii="Times New Roman" w:hAnsi="Times New Roman" w:cs="Times New Roman"/>
                <w:sz w:val="24"/>
                <w:szCs w:val="24"/>
              </w:rPr>
              <w:t xml:space="preserve">Составление схемы технологической последовательности </w:t>
            </w:r>
            <w:r w:rsidRPr="007C4556">
              <w:rPr>
                <w:rFonts w:ascii="Times New Roman" w:hAnsi="Times New Roman" w:cs="Times New Roman"/>
                <w:bCs/>
                <w:iCs/>
                <w:sz w:val="24"/>
                <w:szCs w:val="24"/>
              </w:rPr>
              <w:t>возведения</w:t>
            </w:r>
            <w:r w:rsidRPr="007C4556">
              <w:rPr>
                <w:rFonts w:ascii="Times New Roman" w:hAnsi="Times New Roman" w:cs="Times New Roman"/>
                <w:sz w:val="24"/>
                <w:szCs w:val="24"/>
              </w:rPr>
              <w:t xml:space="preserve"> опоры выше обреза фундамента из монолитного железобетона».</w:t>
            </w:r>
          </w:p>
        </w:tc>
      </w:tr>
      <w:tr w:rsidR="00582801" w:rsidRPr="007C4556" w14:paraId="33C800B9" w14:textId="77777777" w:rsidTr="007119E5">
        <w:tc>
          <w:tcPr>
            <w:tcW w:w="1838" w:type="dxa"/>
            <w:vMerge/>
            <w:shd w:val="clear" w:color="auto" w:fill="auto"/>
          </w:tcPr>
          <w:p w14:paraId="7BB10951"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vAlign w:val="bottom"/>
          </w:tcPr>
          <w:p w14:paraId="1A6753C3"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51BF5260" w14:textId="09052993"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1CA66762" w14:textId="77777777" w:rsidTr="00A64C69">
        <w:trPr>
          <w:trHeight w:val="254"/>
        </w:trPr>
        <w:tc>
          <w:tcPr>
            <w:tcW w:w="1838" w:type="dxa"/>
            <w:vMerge w:val="restart"/>
            <w:shd w:val="clear" w:color="auto" w:fill="auto"/>
          </w:tcPr>
          <w:p w14:paraId="10C98C09"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Тема 1.8. Технологии монтажа пролетных строений</w:t>
            </w:r>
          </w:p>
        </w:tc>
        <w:tc>
          <w:tcPr>
            <w:tcW w:w="7796" w:type="dxa"/>
            <w:gridSpan w:val="2"/>
            <w:shd w:val="clear" w:color="auto" w:fill="auto"/>
          </w:tcPr>
          <w:p w14:paraId="1F0DFAE1"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Содержание учебного материала</w:t>
            </w:r>
          </w:p>
        </w:tc>
      </w:tr>
      <w:tr w:rsidR="00582801" w:rsidRPr="007C4556" w14:paraId="22D984D6" w14:textId="77777777" w:rsidTr="00A64C69">
        <w:trPr>
          <w:trHeight w:val="1139"/>
        </w:trPr>
        <w:tc>
          <w:tcPr>
            <w:tcW w:w="1838" w:type="dxa"/>
            <w:vMerge/>
            <w:shd w:val="clear" w:color="auto" w:fill="auto"/>
          </w:tcPr>
          <w:p w14:paraId="36D8D07A"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36C2A2CD"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512" w:type="dxa"/>
          </w:tcPr>
          <w:p w14:paraId="63EC5B14"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Технологии сооружения монолитных пролетный строений.</w:t>
            </w:r>
            <w:r w:rsidRPr="007C4556">
              <w:rPr>
                <w:rFonts w:ascii="Times New Roman" w:hAnsi="Times New Roman" w:cs="Times New Roman"/>
                <w:sz w:val="24"/>
                <w:szCs w:val="24"/>
              </w:rPr>
              <w:t xml:space="preserve"> Технологии выполнения работ. Организационно-технологические схемы (карты) на сооружение монолитных пролетных строений, в зависимости от назначения я условий строительства. Последовательность производства</w:t>
            </w:r>
            <w:r w:rsidRPr="007C4556">
              <w:rPr>
                <w:rFonts w:ascii="Times New Roman" w:hAnsi="Times New Roman" w:cs="Times New Roman"/>
                <w:bCs/>
                <w:sz w:val="24"/>
                <w:szCs w:val="24"/>
              </w:rPr>
              <w:t xml:space="preserve"> работ. </w:t>
            </w:r>
            <w:r w:rsidRPr="007C4556">
              <w:rPr>
                <w:rFonts w:ascii="Times New Roman" w:hAnsi="Times New Roman" w:cs="Times New Roman"/>
                <w:sz w:val="24"/>
                <w:szCs w:val="24"/>
              </w:rPr>
              <w:t xml:space="preserve">Требование к организации рабочей зоны.  Ограждение места производства работ. </w:t>
            </w:r>
            <w:r w:rsidRPr="007C4556">
              <w:rPr>
                <w:rFonts w:ascii="Times New Roman" w:hAnsi="Times New Roman" w:cs="Times New Roman"/>
                <w:bCs/>
                <w:sz w:val="24"/>
                <w:szCs w:val="24"/>
              </w:rPr>
              <w:t>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охрана труда и производственная санитария.</w:t>
            </w:r>
            <w:r w:rsidRPr="007C4556">
              <w:rPr>
                <w:rFonts w:ascii="Times New Roman" w:hAnsi="Times New Roman" w:cs="Times New Roman"/>
                <w:sz w:val="24"/>
                <w:szCs w:val="24"/>
              </w:rPr>
              <w:t xml:space="preserve"> Требования, предъявляемые к рабочему персоналу. Обязанности руководителя работ. </w:t>
            </w:r>
          </w:p>
        </w:tc>
      </w:tr>
      <w:tr w:rsidR="00582801" w:rsidRPr="007C4556" w14:paraId="104D3B07" w14:textId="77777777" w:rsidTr="00A64C69">
        <w:trPr>
          <w:trHeight w:val="1139"/>
        </w:trPr>
        <w:tc>
          <w:tcPr>
            <w:tcW w:w="1838" w:type="dxa"/>
            <w:vMerge/>
            <w:shd w:val="clear" w:color="auto" w:fill="auto"/>
          </w:tcPr>
          <w:p w14:paraId="0DC9CA9B"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116E4D04"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512" w:type="dxa"/>
          </w:tcPr>
          <w:p w14:paraId="4F8D487A"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Монтаж пролетных строений. </w:t>
            </w:r>
            <w:r w:rsidRPr="007C4556">
              <w:rPr>
                <w:rFonts w:ascii="Times New Roman" w:hAnsi="Times New Roman" w:cs="Times New Roman"/>
                <w:sz w:val="24"/>
                <w:szCs w:val="24"/>
                <w:shd w:val="clear" w:color="auto" w:fill="FFFFFF"/>
              </w:rPr>
              <w:t xml:space="preserve">Способы и методы монтажа пролетных строений </w:t>
            </w:r>
            <w:r w:rsidRPr="007C4556">
              <w:rPr>
                <w:rFonts w:ascii="Times New Roman" w:hAnsi="Times New Roman" w:cs="Times New Roman"/>
                <w:sz w:val="24"/>
                <w:szCs w:val="24"/>
              </w:rPr>
              <w:t xml:space="preserve">различных систем в зависимости от назначения и условий строительства. Навесная и полунавесная сборка пролетных строений. Сборка на подмостях. Надвижка пролетных строений. Установка пролетных строений с помощью плавучих средств. Разъемные и неразъемные монтажные соединения металлических конструкций. </w:t>
            </w:r>
          </w:p>
        </w:tc>
      </w:tr>
      <w:tr w:rsidR="00582801" w:rsidRPr="007C4556" w14:paraId="695DFE77" w14:textId="77777777" w:rsidTr="00A64C69">
        <w:tc>
          <w:tcPr>
            <w:tcW w:w="1838" w:type="dxa"/>
            <w:vMerge/>
            <w:shd w:val="clear" w:color="auto" w:fill="auto"/>
          </w:tcPr>
          <w:p w14:paraId="7DDE3037"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4FECA26B"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512" w:type="dxa"/>
          </w:tcPr>
          <w:p w14:paraId="441FC733"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Монтаж сборных пролетных строений.</w:t>
            </w:r>
            <w:r w:rsidRPr="007C4556">
              <w:rPr>
                <w:rFonts w:ascii="Times New Roman" w:hAnsi="Times New Roman" w:cs="Times New Roman"/>
                <w:sz w:val="24"/>
                <w:szCs w:val="24"/>
              </w:rPr>
              <w:t xml:space="preserve"> Перевозка и установка балок пролетного строения в проектное положение. Краны, применяемые для монтажа балок. Разновидности технологических схем монтажа. Организационно-технологические схемы (карты) на монтаж балок, в зависимости от назначения и условий строительства. Технологическая последовательность производства строительно-монтажных работ</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rPr>
              <w:t xml:space="preserve">Требование к организации рабочей зоны.  Ограждение места производства работ. Устройство продольных стыков. </w:t>
            </w:r>
            <w:r w:rsidRPr="007C4556">
              <w:rPr>
                <w:rFonts w:ascii="Times New Roman" w:hAnsi="Times New Roman" w:cs="Times New Roman"/>
                <w:bCs/>
                <w:sz w:val="24"/>
                <w:szCs w:val="24"/>
              </w:rPr>
              <w:t>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охрана труда при монтажных работах.</w:t>
            </w:r>
            <w:r w:rsidRPr="007C4556">
              <w:rPr>
                <w:rFonts w:ascii="Times New Roman" w:hAnsi="Times New Roman" w:cs="Times New Roman"/>
                <w:sz w:val="24"/>
                <w:szCs w:val="24"/>
              </w:rPr>
              <w:t xml:space="preserve"> Требования, предъявляемые к рабочему персоналу. Обязанности руководителя работ.</w:t>
            </w:r>
          </w:p>
        </w:tc>
      </w:tr>
      <w:tr w:rsidR="00582801" w:rsidRPr="007C4556" w14:paraId="49596392" w14:textId="77777777" w:rsidTr="00A64C69">
        <w:tc>
          <w:tcPr>
            <w:tcW w:w="1838" w:type="dxa"/>
            <w:vMerge/>
            <w:shd w:val="clear" w:color="auto" w:fill="auto"/>
          </w:tcPr>
          <w:p w14:paraId="55F7F78B"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24E060F2"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512" w:type="dxa"/>
          </w:tcPr>
          <w:p w14:paraId="4EF3E866"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Особенности сооружения сборных железобетонных сборных неразрезных пролетных строений.</w:t>
            </w:r>
            <w:r w:rsidRPr="007C4556">
              <w:rPr>
                <w:rFonts w:ascii="Times New Roman" w:hAnsi="Times New Roman" w:cs="Times New Roman"/>
                <w:sz w:val="24"/>
                <w:szCs w:val="24"/>
              </w:rPr>
              <w:t xml:space="preserve"> Организационно-технологические </w:t>
            </w:r>
            <w:r w:rsidRPr="007C4556">
              <w:rPr>
                <w:rFonts w:ascii="Times New Roman" w:hAnsi="Times New Roman" w:cs="Times New Roman"/>
                <w:sz w:val="24"/>
                <w:szCs w:val="24"/>
              </w:rPr>
              <w:lastRenderedPageBreak/>
              <w:t>схемы (карты) на монтаж балок, в зависимости от назначения 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строительно-монтажных работ. 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охрана труда.</w:t>
            </w:r>
          </w:p>
        </w:tc>
      </w:tr>
      <w:tr w:rsidR="00582801" w:rsidRPr="007C4556" w14:paraId="584F0A27" w14:textId="77777777" w:rsidTr="00A64C69">
        <w:tc>
          <w:tcPr>
            <w:tcW w:w="1838" w:type="dxa"/>
            <w:vMerge/>
            <w:shd w:val="clear" w:color="auto" w:fill="auto"/>
          </w:tcPr>
          <w:p w14:paraId="054DAE96"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102F5C1B"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512" w:type="dxa"/>
          </w:tcPr>
          <w:p w14:paraId="03ED2059"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Особенности монтажа</w:t>
            </w:r>
            <w:r w:rsidRPr="007C4556">
              <w:rPr>
                <w:rFonts w:ascii="Times New Roman" w:hAnsi="Times New Roman" w:cs="Times New Roman"/>
                <w:b/>
                <w:bCs/>
                <w:spacing w:val="2"/>
                <w:sz w:val="24"/>
                <w:szCs w:val="24"/>
              </w:rPr>
              <w:t xml:space="preserve"> стальных и сталежелезобетонных пролетных строений.</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 xml:space="preserve">Способы и методы производства работ. </w:t>
            </w:r>
            <w:r w:rsidRPr="007C4556">
              <w:rPr>
                <w:rFonts w:ascii="Times New Roman" w:hAnsi="Times New Roman" w:cs="Times New Roman"/>
                <w:sz w:val="24"/>
                <w:szCs w:val="24"/>
              </w:rPr>
              <w:t xml:space="preserve">Технологическая последовательность. Организационно-технологические схемы (карты), в зависимости от назначения и условий строительства. </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bCs/>
                <w:spacing w:val="2"/>
                <w:sz w:val="24"/>
                <w:szCs w:val="24"/>
              </w:rPr>
              <w:t xml:space="preserve">Устройство монтажных соединений. </w:t>
            </w:r>
            <w:r w:rsidRPr="007C4556">
              <w:rPr>
                <w:rFonts w:ascii="Times New Roman" w:hAnsi="Times New Roman" w:cs="Times New Roman"/>
                <w:bCs/>
                <w:sz w:val="24"/>
                <w:szCs w:val="24"/>
              </w:rPr>
              <w:t>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охрана труда.</w:t>
            </w:r>
          </w:p>
        </w:tc>
      </w:tr>
      <w:tr w:rsidR="00582801" w:rsidRPr="007C4556" w14:paraId="3841DBB2" w14:textId="77777777" w:rsidTr="00A64C69">
        <w:tc>
          <w:tcPr>
            <w:tcW w:w="1838" w:type="dxa"/>
            <w:vMerge/>
            <w:shd w:val="clear" w:color="auto" w:fill="auto"/>
          </w:tcPr>
          <w:p w14:paraId="6B455E6B"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5F44306C" w14:textId="77777777" w:rsidR="00582801" w:rsidRPr="007C4556" w:rsidRDefault="00582801" w:rsidP="00582801">
            <w:pPr>
              <w:ind w:hanging="57"/>
              <w:jc w:val="both"/>
              <w:rPr>
                <w:rFonts w:ascii="Times New Roman" w:hAnsi="Times New Roman" w:cs="Times New Roman"/>
                <w:bCs/>
                <w:spacing w:val="2"/>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6875D6C9" w14:textId="77777777" w:rsidTr="00A64C69">
        <w:tc>
          <w:tcPr>
            <w:tcW w:w="1838" w:type="dxa"/>
            <w:vMerge/>
            <w:shd w:val="clear" w:color="auto" w:fill="auto"/>
          </w:tcPr>
          <w:p w14:paraId="51960C83"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046AD70F" w14:textId="77777777" w:rsidR="00582801" w:rsidRPr="007C4556" w:rsidRDefault="00582801" w:rsidP="00582801">
            <w:pPr>
              <w:pStyle w:val="a4"/>
              <w:tabs>
                <w:tab w:val="left" w:pos="319"/>
              </w:tabs>
              <w:ind w:left="0"/>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11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Организация рабочих мест, их техническое оснащение, размещение технологического оборудования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и составление схем технологической последовательности монтажа пролетных строений стреловым краном».</w:t>
            </w:r>
          </w:p>
        </w:tc>
      </w:tr>
      <w:tr w:rsidR="00582801" w:rsidRPr="007C4556" w14:paraId="1609B138" w14:textId="77777777" w:rsidTr="00A64C69">
        <w:tc>
          <w:tcPr>
            <w:tcW w:w="1838" w:type="dxa"/>
            <w:vMerge/>
            <w:shd w:val="clear" w:color="auto" w:fill="auto"/>
          </w:tcPr>
          <w:p w14:paraId="0BBDCFBD"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0BD73CA9"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 xml:space="preserve">Практическое занятие 12 </w:t>
            </w:r>
            <w:r w:rsidRPr="007C4556">
              <w:rPr>
                <w:rFonts w:ascii="Times New Roman" w:hAnsi="Times New Roman" w:cs="Times New Roman"/>
                <w:bCs/>
                <w:sz w:val="24"/>
                <w:szCs w:val="24"/>
              </w:rPr>
              <w:t>«</w:t>
            </w:r>
            <w:r w:rsidRPr="007C4556">
              <w:rPr>
                <w:rFonts w:ascii="Times New Roman" w:hAnsi="Times New Roman" w:cs="Times New Roman"/>
                <w:sz w:val="24"/>
                <w:szCs w:val="24"/>
              </w:rPr>
              <w:t xml:space="preserve">Оформление исполнительной и учетной документации по монтажу пролетных строений. </w:t>
            </w:r>
            <w:r w:rsidRPr="007C4556">
              <w:rPr>
                <w:rFonts w:ascii="Times New Roman" w:hAnsi="Times New Roman" w:cs="Times New Roman"/>
                <w:iCs/>
                <w:sz w:val="24"/>
                <w:szCs w:val="24"/>
              </w:rPr>
              <w:t>Работа с технической документацией и справочной литературой по производству общестроительных работ».</w:t>
            </w:r>
          </w:p>
        </w:tc>
      </w:tr>
      <w:tr w:rsidR="00582801" w:rsidRPr="007C4556" w14:paraId="0A27ACB8" w14:textId="77777777" w:rsidTr="00585783">
        <w:tc>
          <w:tcPr>
            <w:tcW w:w="1838" w:type="dxa"/>
            <w:vMerge/>
            <w:shd w:val="clear" w:color="auto" w:fill="auto"/>
          </w:tcPr>
          <w:p w14:paraId="476B5FB1"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vAlign w:val="bottom"/>
          </w:tcPr>
          <w:p w14:paraId="03CED890"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D42E3BC" w14:textId="3156ACC2"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5E4253EC" w14:textId="77777777" w:rsidTr="00A64C69">
        <w:trPr>
          <w:trHeight w:val="253"/>
        </w:trPr>
        <w:tc>
          <w:tcPr>
            <w:tcW w:w="1838" w:type="dxa"/>
            <w:vMerge w:val="restart"/>
            <w:shd w:val="clear" w:color="auto" w:fill="auto"/>
          </w:tcPr>
          <w:p w14:paraId="0CE06AD1"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Тема 1.9. Сооружение элементов проезжей части мостов и путепроводов</w:t>
            </w:r>
          </w:p>
        </w:tc>
        <w:tc>
          <w:tcPr>
            <w:tcW w:w="7796" w:type="dxa"/>
            <w:gridSpan w:val="2"/>
            <w:shd w:val="clear" w:color="auto" w:fill="auto"/>
          </w:tcPr>
          <w:p w14:paraId="186E939E"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sz w:val="24"/>
                <w:szCs w:val="24"/>
              </w:rPr>
              <w:t xml:space="preserve">Содержание </w:t>
            </w:r>
          </w:p>
        </w:tc>
      </w:tr>
      <w:tr w:rsidR="00582801" w:rsidRPr="007C4556" w14:paraId="74452C51" w14:textId="77777777" w:rsidTr="00A64C69">
        <w:trPr>
          <w:trHeight w:val="852"/>
        </w:trPr>
        <w:tc>
          <w:tcPr>
            <w:tcW w:w="1838" w:type="dxa"/>
            <w:vMerge/>
            <w:shd w:val="clear" w:color="auto" w:fill="auto"/>
          </w:tcPr>
          <w:p w14:paraId="319A69AA"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0BD46BF0"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6F3D8D1B"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bCs/>
                <w:sz w:val="24"/>
                <w:szCs w:val="24"/>
              </w:rPr>
              <w:t>Устройство деформационных швов.</w:t>
            </w:r>
            <w:r w:rsidRPr="007C4556">
              <w:rPr>
                <w:rFonts w:ascii="Times New Roman" w:hAnsi="Times New Roman" w:cs="Times New Roman"/>
                <w:sz w:val="24"/>
                <w:szCs w:val="24"/>
              </w:rPr>
              <w:t xml:space="preserve"> Общие указания по производству работ. Технологические правила устройства деформационных швов. Технологическая последовательность производства</w:t>
            </w:r>
            <w:r w:rsidRPr="007C4556">
              <w:rPr>
                <w:rFonts w:ascii="Times New Roman" w:hAnsi="Times New Roman" w:cs="Times New Roman"/>
                <w:bCs/>
                <w:sz w:val="24"/>
                <w:szCs w:val="24"/>
              </w:rPr>
              <w:t xml:space="preserve"> работ.</w:t>
            </w:r>
          </w:p>
        </w:tc>
      </w:tr>
      <w:tr w:rsidR="00582801" w:rsidRPr="007C4556" w14:paraId="09E1A139" w14:textId="77777777" w:rsidTr="00A64C69">
        <w:tc>
          <w:tcPr>
            <w:tcW w:w="1838" w:type="dxa"/>
            <w:vMerge/>
            <w:shd w:val="clear" w:color="auto" w:fill="auto"/>
          </w:tcPr>
          <w:p w14:paraId="1CC22540"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5F1BCB9C"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485F04D3"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bCs/>
                <w:sz w:val="24"/>
                <w:szCs w:val="24"/>
              </w:rPr>
              <w:t>Устройство гидроизоляции и водоотвода.</w:t>
            </w:r>
            <w:r w:rsidRPr="007C4556">
              <w:rPr>
                <w:rFonts w:ascii="Times New Roman" w:hAnsi="Times New Roman" w:cs="Times New Roman"/>
                <w:sz w:val="24"/>
                <w:szCs w:val="24"/>
              </w:rPr>
              <w:t xml:space="preserve"> Общие указания по производству работ. Устройство верхнего строения пути на железнодорожных мостах. Устройство конструкций дорожных одежд автодорожных мостов и путепроводов. Технологическая последовательность производства работ.</w:t>
            </w:r>
          </w:p>
        </w:tc>
      </w:tr>
      <w:tr w:rsidR="00582801" w:rsidRPr="007C4556" w14:paraId="2D27271E" w14:textId="77777777" w:rsidTr="00A64C69">
        <w:tc>
          <w:tcPr>
            <w:tcW w:w="1838" w:type="dxa"/>
            <w:vMerge/>
            <w:shd w:val="clear" w:color="auto" w:fill="auto"/>
          </w:tcPr>
          <w:p w14:paraId="2FF2C1C7"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0F00CEBF" w14:textId="77777777" w:rsidR="00582801" w:rsidRPr="007C4556" w:rsidRDefault="00582801" w:rsidP="00582801">
            <w:pPr>
              <w:pStyle w:val="formattext"/>
              <w:shd w:val="clear" w:color="auto" w:fill="FFFFFF"/>
              <w:spacing w:before="0" w:beforeAutospacing="0" w:after="0" w:afterAutospacing="0"/>
              <w:jc w:val="both"/>
              <w:textAlignment w:val="baseline"/>
            </w:pPr>
            <w:r w:rsidRPr="007C4556">
              <w:rPr>
                <w:b/>
                <w:bCs/>
              </w:rPr>
              <w:t xml:space="preserve">В том числе практических занятий </w:t>
            </w:r>
          </w:p>
        </w:tc>
      </w:tr>
      <w:tr w:rsidR="00582801" w:rsidRPr="007C4556" w14:paraId="45BC3894" w14:textId="77777777" w:rsidTr="00A64C69">
        <w:tc>
          <w:tcPr>
            <w:tcW w:w="1838" w:type="dxa"/>
            <w:vMerge/>
            <w:shd w:val="clear" w:color="auto" w:fill="auto"/>
          </w:tcPr>
          <w:p w14:paraId="52147BAF"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tcPr>
          <w:p w14:paraId="76D9B93B"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Практическое занятие 13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Организация рабочих мест, их техническое оснащение, размещение технологического оборудования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Составление схемы технологической последовательности устройства элементов проезжей части моста».</w:t>
            </w:r>
          </w:p>
        </w:tc>
      </w:tr>
      <w:tr w:rsidR="00582801" w:rsidRPr="007C4556" w14:paraId="5FA4F7FD" w14:textId="77777777" w:rsidTr="00E04168">
        <w:tc>
          <w:tcPr>
            <w:tcW w:w="1838" w:type="dxa"/>
            <w:vMerge/>
            <w:shd w:val="clear" w:color="auto" w:fill="auto"/>
          </w:tcPr>
          <w:p w14:paraId="4CC0C541" w14:textId="77777777" w:rsidR="00582801" w:rsidRPr="007C4556" w:rsidRDefault="00582801" w:rsidP="00582801">
            <w:pPr>
              <w:jc w:val="center"/>
              <w:rPr>
                <w:rFonts w:ascii="Times New Roman" w:hAnsi="Times New Roman" w:cs="Times New Roman"/>
                <w:b/>
                <w:sz w:val="24"/>
                <w:szCs w:val="24"/>
              </w:rPr>
            </w:pPr>
          </w:p>
        </w:tc>
        <w:tc>
          <w:tcPr>
            <w:tcW w:w="7796" w:type="dxa"/>
            <w:gridSpan w:val="2"/>
            <w:shd w:val="clear" w:color="auto" w:fill="auto"/>
            <w:vAlign w:val="bottom"/>
          </w:tcPr>
          <w:p w14:paraId="79F1669E"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A5C3D36" w14:textId="3CFABB60"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7A2601DD" w14:textId="77777777" w:rsidTr="00A64C69">
        <w:trPr>
          <w:trHeight w:val="264"/>
        </w:trPr>
        <w:tc>
          <w:tcPr>
            <w:tcW w:w="1838" w:type="dxa"/>
            <w:vMerge w:val="restart"/>
            <w:shd w:val="clear" w:color="auto" w:fill="auto"/>
          </w:tcPr>
          <w:p w14:paraId="60D36B84"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 xml:space="preserve">Тема 1.10. </w:t>
            </w:r>
            <w:r w:rsidRPr="007C4556">
              <w:rPr>
                <w:rFonts w:ascii="Times New Roman" w:hAnsi="Times New Roman" w:cs="Times New Roman"/>
                <w:b/>
                <w:sz w:val="24"/>
                <w:szCs w:val="24"/>
                <w:shd w:val="clear" w:color="auto" w:fill="FFFFFF"/>
              </w:rPr>
              <w:t>Технология строительства водопропускных труб </w:t>
            </w:r>
          </w:p>
        </w:tc>
        <w:tc>
          <w:tcPr>
            <w:tcW w:w="7796" w:type="dxa"/>
            <w:gridSpan w:val="2"/>
            <w:shd w:val="clear" w:color="auto" w:fill="auto"/>
          </w:tcPr>
          <w:p w14:paraId="29D09A6B"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Содержание учебного материала</w:t>
            </w:r>
          </w:p>
        </w:tc>
      </w:tr>
      <w:tr w:rsidR="00582801" w:rsidRPr="007C4556" w14:paraId="55D3073D" w14:textId="77777777" w:rsidTr="00A64C69">
        <w:trPr>
          <w:trHeight w:val="1389"/>
        </w:trPr>
        <w:tc>
          <w:tcPr>
            <w:tcW w:w="1838" w:type="dxa"/>
            <w:vMerge/>
            <w:shd w:val="clear" w:color="auto" w:fill="auto"/>
          </w:tcPr>
          <w:p w14:paraId="1F227CEA" w14:textId="77777777" w:rsidR="00582801" w:rsidRPr="007C4556" w:rsidRDefault="00582801" w:rsidP="00582801">
            <w:pPr>
              <w:rPr>
                <w:rFonts w:ascii="Times New Roman" w:hAnsi="Times New Roman" w:cs="Times New Roman"/>
                <w:b/>
                <w:sz w:val="24"/>
                <w:szCs w:val="24"/>
              </w:rPr>
            </w:pPr>
          </w:p>
        </w:tc>
        <w:tc>
          <w:tcPr>
            <w:tcW w:w="284" w:type="dxa"/>
            <w:shd w:val="clear" w:color="auto" w:fill="auto"/>
          </w:tcPr>
          <w:p w14:paraId="091ED9C7"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7F9566AE"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sz w:val="24"/>
                <w:szCs w:val="24"/>
              </w:rPr>
              <w:t>Требования к материалам водопропускных труб и их элементов. Транспортирование и хранение элементов труб. Общие требования при выполнении строительно-монтажных работ по устройству водопропускных труб. Технология устройства бетонных, железобетонных, стальных водопропускных труб и из композитных материалов. Технологическая последовательность производства работ.</w:t>
            </w:r>
          </w:p>
        </w:tc>
      </w:tr>
      <w:tr w:rsidR="00582801" w:rsidRPr="007C4556" w14:paraId="1806256A" w14:textId="77777777" w:rsidTr="00A64C69">
        <w:tc>
          <w:tcPr>
            <w:tcW w:w="1838" w:type="dxa"/>
            <w:vMerge/>
            <w:shd w:val="clear" w:color="auto" w:fill="auto"/>
          </w:tcPr>
          <w:p w14:paraId="1BC99990" w14:textId="77777777" w:rsidR="00582801" w:rsidRPr="007C4556" w:rsidRDefault="00582801" w:rsidP="00582801">
            <w:pPr>
              <w:rPr>
                <w:rFonts w:ascii="Times New Roman" w:hAnsi="Times New Roman" w:cs="Times New Roman"/>
                <w:b/>
                <w:sz w:val="24"/>
                <w:szCs w:val="24"/>
              </w:rPr>
            </w:pPr>
          </w:p>
        </w:tc>
        <w:tc>
          <w:tcPr>
            <w:tcW w:w="7796" w:type="dxa"/>
            <w:gridSpan w:val="2"/>
            <w:shd w:val="clear" w:color="auto" w:fill="auto"/>
          </w:tcPr>
          <w:p w14:paraId="2014DA18"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1F47B26A" w14:textId="77777777" w:rsidTr="00A64C69">
        <w:tc>
          <w:tcPr>
            <w:tcW w:w="1838" w:type="dxa"/>
            <w:vMerge/>
            <w:shd w:val="clear" w:color="auto" w:fill="auto"/>
          </w:tcPr>
          <w:p w14:paraId="3ED6143F" w14:textId="77777777" w:rsidR="00582801" w:rsidRPr="007C4556" w:rsidRDefault="00582801" w:rsidP="00582801">
            <w:pPr>
              <w:rPr>
                <w:rFonts w:ascii="Times New Roman" w:hAnsi="Times New Roman" w:cs="Times New Roman"/>
                <w:b/>
                <w:sz w:val="24"/>
                <w:szCs w:val="24"/>
              </w:rPr>
            </w:pPr>
          </w:p>
        </w:tc>
        <w:tc>
          <w:tcPr>
            <w:tcW w:w="7796" w:type="dxa"/>
            <w:gridSpan w:val="2"/>
            <w:shd w:val="clear" w:color="auto" w:fill="auto"/>
          </w:tcPr>
          <w:p w14:paraId="35D38C54"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14 «</w:t>
            </w:r>
            <w:r w:rsidRPr="007C4556">
              <w:rPr>
                <w:rFonts w:ascii="Times New Roman" w:hAnsi="Times New Roman" w:cs="Times New Roman"/>
                <w:sz w:val="24"/>
                <w:szCs w:val="24"/>
              </w:rPr>
              <w:t xml:space="preserve">Составление схемы технологической последовательности строительства водопропускной трубы. </w:t>
            </w:r>
            <w:r w:rsidRPr="007C4556">
              <w:rPr>
                <w:rFonts w:ascii="Times New Roman" w:hAnsi="Times New Roman" w:cs="Times New Roman"/>
                <w:iCs/>
                <w:sz w:val="24"/>
                <w:szCs w:val="24"/>
              </w:rPr>
              <w:t>Подбор состава строительных процессов, обоснование метода их выполнения</w:t>
            </w:r>
            <w:r w:rsidRPr="007C4556">
              <w:rPr>
                <w:rFonts w:ascii="Times New Roman" w:hAnsi="Times New Roman" w:cs="Times New Roman"/>
                <w:sz w:val="24"/>
                <w:szCs w:val="24"/>
              </w:rPr>
              <w:t>».</w:t>
            </w:r>
          </w:p>
        </w:tc>
      </w:tr>
      <w:tr w:rsidR="00582801" w:rsidRPr="007C4556" w14:paraId="64D46341" w14:textId="77777777" w:rsidTr="007035A6">
        <w:tc>
          <w:tcPr>
            <w:tcW w:w="1838" w:type="dxa"/>
            <w:vMerge/>
            <w:shd w:val="clear" w:color="auto" w:fill="auto"/>
          </w:tcPr>
          <w:p w14:paraId="410245AC" w14:textId="77777777" w:rsidR="00582801" w:rsidRPr="007C4556" w:rsidRDefault="00582801" w:rsidP="00582801">
            <w:pPr>
              <w:rPr>
                <w:rFonts w:ascii="Times New Roman" w:hAnsi="Times New Roman" w:cs="Times New Roman"/>
                <w:b/>
                <w:sz w:val="24"/>
                <w:szCs w:val="24"/>
              </w:rPr>
            </w:pPr>
          </w:p>
        </w:tc>
        <w:tc>
          <w:tcPr>
            <w:tcW w:w="7796" w:type="dxa"/>
            <w:gridSpan w:val="2"/>
            <w:shd w:val="clear" w:color="auto" w:fill="auto"/>
            <w:vAlign w:val="bottom"/>
          </w:tcPr>
          <w:p w14:paraId="6A0D9C5D"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F37A57D" w14:textId="27347D92"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4D7D1378" w14:textId="77777777" w:rsidTr="00A64C69">
        <w:trPr>
          <w:trHeight w:val="243"/>
        </w:trPr>
        <w:tc>
          <w:tcPr>
            <w:tcW w:w="1838" w:type="dxa"/>
            <w:vMerge w:val="restart"/>
            <w:shd w:val="clear" w:color="auto" w:fill="auto"/>
          </w:tcPr>
          <w:p w14:paraId="1C944EBF"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 xml:space="preserve">Тема 1.11. </w:t>
            </w:r>
            <w:r w:rsidRPr="007C4556">
              <w:rPr>
                <w:rFonts w:ascii="Times New Roman" w:hAnsi="Times New Roman" w:cs="Times New Roman"/>
                <w:b/>
                <w:sz w:val="24"/>
                <w:szCs w:val="24"/>
                <w:shd w:val="clear" w:color="auto" w:fill="FFFFFF"/>
              </w:rPr>
              <w:t>Технологии строительства гидротехнических сооружений</w:t>
            </w:r>
          </w:p>
        </w:tc>
        <w:tc>
          <w:tcPr>
            <w:tcW w:w="7796" w:type="dxa"/>
            <w:gridSpan w:val="2"/>
            <w:shd w:val="clear" w:color="auto" w:fill="auto"/>
          </w:tcPr>
          <w:p w14:paraId="009DBEBF"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 xml:space="preserve">Содержание </w:t>
            </w:r>
          </w:p>
        </w:tc>
      </w:tr>
      <w:tr w:rsidR="00582801" w:rsidRPr="007C4556" w14:paraId="757D2F89" w14:textId="77777777" w:rsidTr="00924569">
        <w:trPr>
          <w:trHeight w:val="444"/>
        </w:trPr>
        <w:tc>
          <w:tcPr>
            <w:tcW w:w="1838" w:type="dxa"/>
            <w:vMerge/>
            <w:shd w:val="clear" w:color="auto" w:fill="auto"/>
          </w:tcPr>
          <w:p w14:paraId="5260B696" w14:textId="77777777" w:rsidR="00582801" w:rsidRPr="007C4556" w:rsidRDefault="00582801" w:rsidP="00582801">
            <w:pPr>
              <w:rPr>
                <w:rFonts w:ascii="Times New Roman" w:hAnsi="Times New Roman" w:cs="Times New Roman"/>
                <w:b/>
                <w:sz w:val="24"/>
                <w:szCs w:val="24"/>
              </w:rPr>
            </w:pPr>
          </w:p>
        </w:tc>
        <w:tc>
          <w:tcPr>
            <w:tcW w:w="284" w:type="dxa"/>
            <w:shd w:val="clear" w:color="auto" w:fill="auto"/>
          </w:tcPr>
          <w:p w14:paraId="63498A15" w14:textId="77777777" w:rsidR="00582801" w:rsidRPr="007C4556" w:rsidRDefault="00582801" w:rsidP="007C4556">
            <w:pPr>
              <w:numPr>
                <w:ilvl w:val="0"/>
                <w:numId w:val="32"/>
              </w:numPr>
              <w:ind w:left="0" w:firstLine="0"/>
              <w:jc w:val="center"/>
              <w:rPr>
                <w:rFonts w:ascii="Times New Roman" w:hAnsi="Times New Roman" w:cs="Times New Roman"/>
                <w:bCs/>
                <w:sz w:val="24"/>
                <w:szCs w:val="24"/>
              </w:rPr>
            </w:pPr>
          </w:p>
        </w:tc>
        <w:tc>
          <w:tcPr>
            <w:tcW w:w="7512" w:type="dxa"/>
          </w:tcPr>
          <w:p w14:paraId="17432F8F"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 xml:space="preserve">Основы технологии производства гидротехнических строительных работ. </w:t>
            </w:r>
            <w:r w:rsidRPr="007C4556">
              <w:rPr>
                <w:rFonts w:ascii="Times New Roman" w:hAnsi="Times New Roman" w:cs="Times New Roman"/>
                <w:iCs/>
                <w:sz w:val="24"/>
                <w:szCs w:val="24"/>
              </w:rPr>
              <w:t>Основы проектирования производства гидротехнических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Особенности гидротехнических 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Технологические процессы производства строительно-монтажных работ и технологии производства гидротехнических и специальных строительных работ</w:t>
            </w:r>
            <w:r w:rsidRPr="007C4556">
              <w:rPr>
                <w:rFonts w:ascii="Times New Roman" w:hAnsi="Times New Roman" w:cs="Times New Roman"/>
                <w:sz w:val="24"/>
                <w:szCs w:val="24"/>
              </w:rPr>
              <w:t xml:space="preserve"> по возведению гидротехнических сооружений в зависимости от назначения и конструктивных особенностей. </w:t>
            </w:r>
            <w:r w:rsidRPr="007C4556">
              <w:rPr>
                <w:rFonts w:ascii="Times New Roman" w:hAnsi="Times New Roman" w:cs="Times New Roman"/>
                <w:iCs/>
                <w:sz w:val="24"/>
                <w:szCs w:val="24"/>
              </w:rPr>
              <w:t>Нормативные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 xml:space="preserve"> Методы и средства инструментального контроля качества результатов производства общестроительных и гидротехнических строительных работ на сооружениях водного транспорта. Требования нормативной технической и проектной документации к составу и качеству выполнения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Правила ведения исполнительной и учетной документации при производстве гидротехнических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Техника безопасности и охрана труда при выполнении работ на воде. Охрана водной среды.</w:t>
            </w:r>
          </w:p>
        </w:tc>
      </w:tr>
      <w:tr w:rsidR="00582801" w:rsidRPr="007C4556" w14:paraId="0D48F1CC" w14:textId="77777777" w:rsidTr="00A64C69">
        <w:trPr>
          <w:trHeight w:val="1231"/>
        </w:trPr>
        <w:tc>
          <w:tcPr>
            <w:tcW w:w="1838" w:type="dxa"/>
            <w:vMerge/>
            <w:shd w:val="clear" w:color="auto" w:fill="auto"/>
          </w:tcPr>
          <w:p w14:paraId="5E958910" w14:textId="77777777" w:rsidR="00582801" w:rsidRPr="007C4556" w:rsidRDefault="00582801" w:rsidP="00582801">
            <w:pPr>
              <w:rPr>
                <w:rFonts w:ascii="Times New Roman" w:hAnsi="Times New Roman" w:cs="Times New Roman"/>
                <w:b/>
                <w:sz w:val="24"/>
                <w:szCs w:val="24"/>
              </w:rPr>
            </w:pPr>
          </w:p>
        </w:tc>
        <w:tc>
          <w:tcPr>
            <w:tcW w:w="284" w:type="dxa"/>
            <w:shd w:val="clear" w:color="auto" w:fill="auto"/>
          </w:tcPr>
          <w:p w14:paraId="29B8130A" w14:textId="77777777" w:rsidR="00582801" w:rsidRPr="007C4556" w:rsidRDefault="00582801" w:rsidP="007C4556">
            <w:pPr>
              <w:numPr>
                <w:ilvl w:val="0"/>
                <w:numId w:val="32"/>
              </w:numPr>
              <w:ind w:left="0" w:firstLine="0"/>
              <w:jc w:val="center"/>
              <w:rPr>
                <w:rFonts w:ascii="Times New Roman" w:hAnsi="Times New Roman" w:cs="Times New Roman"/>
                <w:bCs/>
                <w:sz w:val="24"/>
                <w:szCs w:val="24"/>
              </w:rPr>
            </w:pPr>
          </w:p>
        </w:tc>
        <w:tc>
          <w:tcPr>
            <w:tcW w:w="7512" w:type="dxa"/>
          </w:tcPr>
          <w:p w14:paraId="15BF3383"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Подводно-технические работы.</w:t>
            </w:r>
            <w:r w:rsidRPr="007C4556">
              <w:rPr>
                <w:rFonts w:ascii="Times New Roman" w:hAnsi="Times New Roman" w:cs="Times New Roman"/>
                <w:iCs/>
                <w:sz w:val="24"/>
                <w:szCs w:val="24"/>
              </w:rPr>
              <w:t xml:space="preserve"> Основные виды техники и технологий, для выполнения работ под водой</w:t>
            </w:r>
            <w:r w:rsidRPr="007C4556">
              <w:rPr>
                <w:rFonts w:ascii="Times New Roman" w:hAnsi="Times New Roman" w:cs="Times New Roman"/>
                <w:b/>
                <w:iCs/>
                <w:sz w:val="24"/>
                <w:szCs w:val="24"/>
              </w:rPr>
              <w:t xml:space="preserve">. </w:t>
            </w:r>
            <w:r w:rsidRPr="007C4556">
              <w:rPr>
                <w:rFonts w:ascii="Times New Roman" w:hAnsi="Times New Roman" w:cs="Times New Roman"/>
                <w:bCs/>
                <w:iCs/>
                <w:sz w:val="24"/>
                <w:szCs w:val="24"/>
              </w:rPr>
              <w:t>Принципы</w:t>
            </w:r>
            <w:r w:rsidRPr="007C4556">
              <w:rPr>
                <w:rFonts w:ascii="Times New Roman" w:hAnsi="Times New Roman" w:cs="Times New Roman"/>
                <w:iCs/>
                <w:sz w:val="24"/>
                <w:szCs w:val="24"/>
              </w:rPr>
              <w:t xml:space="preserve"> руководства и правила безопасной организации водолазных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Нормативные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Требования нормативной технической и проектной документации к составу и качеству выполнения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Методы и средства инструментального контроля качества результатов производства работ</w:t>
            </w:r>
            <w:r w:rsidRPr="007C4556">
              <w:rPr>
                <w:rFonts w:ascii="Times New Roman" w:hAnsi="Times New Roman" w:cs="Times New Roman"/>
                <w:b/>
                <w:iCs/>
                <w:sz w:val="24"/>
                <w:szCs w:val="24"/>
              </w:rPr>
              <w:t>.</w:t>
            </w:r>
          </w:p>
        </w:tc>
      </w:tr>
      <w:tr w:rsidR="00582801" w:rsidRPr="007C4556" w14:paraId="6DB9C96A" w14:textId="77777777" w:rsidTr="00A64C69">
        <w:tc>
          <w:tcPr>
            <w:tcW w:w="1838" w:type="dxa"/>
            <w:vMerge/>
            <w:shd w:val="clear" w:color="auto" w:fill="auto"/>
          </w:tcPr>
          <w:p w14:paraId="4270D2E3" w14:textId="77777777" w:rsidR="00582801" w:rsidRPr="007C4556" w:rsidRDefault="00582801" w:rsidP="00582801">
            <w:pPr>
              <w:rPr>
                <w:rFonts w:ascii="Times New Roman" w:hAnsi="Times New Roman" w:cs="Times New Roman"/>
                <w:b/>
                <w:sz w:val="24"/>
                <w:szCs w:val="24"/>
              </w:rPr>
            </w:pPr>
          </w:p>
        </w:tc>
        <w:tc>
          <w:tcPr>
            <w:tcW w:w="7796" w:type="dxa"/>
            <w:gridSpan w:val="2"/>
            <w:shd w:val="clear" w:color="auto" w:fill="auto"/>
          </w:tcPr>
          <w:p w14:paraId="7D5715A5"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220D48C7" w14:textId="77777777" w:rsidTr="00A64C69">
        <w:tc>
          <w:tcPr>
            <w:tcW w:w="1838" w:type="dxa"/>
            <w:vMerge/>
            <w:shd w:val="clear" w:color="auto" w:fill="auto"/>
          </w:tcPr>
          <w:p w14:paraId="0B70D282" w14:textId="77777777" w:rsidR="00582801" w:rsidRPr="007C4556" w:rsidRDefault="00582801" w:rsidP="00582801">
            <w:pPr>
              <w:rPr>
                <w:rFonts w:ascii="Times New Roman" w:hAnsi="Times New Roman" w:cs="Times New Roman"/>
                <w:b/>
                <w:sz w:val="24"/>
                <w:szCs w:val="24"/>
              </w:rPr>
            </w:pPr>
          </w:p>
        </w:tc>
        <w:tc>
          <w:tcPr>
            <w:tcW w:w="7796" w:type="dxa"/>
            <w:gridSpan w:val="2"/>
            <w:shd w:val="clear" w:color="auto" w:fill="auto"/>
          </w:tcPr>
          <w:p w14:paraId="02488764" w14:textId="77777777" w:rsidR="00582801" w:rsidRPr="007C4556" w:rsidRDefault="00582801" w:rsidP="00582801">
            <w:pPr>
              <w:ind w:hanging="57"/>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w:t>
            </w:r>
            <w:r w:rsidRPr="007C4556">
              <w:rPr>
                <w:rFonts w:ascii="Times New Roman" w:hAnsi="Times New Roman" w:cs="Times New Roman"/>
                <w:bCs/>
                <w:sz w:val="24"/>
                <w:szCs w:val="24"/>
              </w:rPr>
              <w:t xml:space="preserve"> </w:t>
            </w:r>
            <w:r w:rsidRPr="004C645B">
              <w:rPr>
                <w:rFonts w:ascii="Times New Roman" w:hAnsi="Times New Roman" w:cs="Times New Roman"/>
                <w:b/>
                <w:sz w:val="24"/>
                <w:szCs w:val="24"/>
              </w:rPr>
              <w:t>15</w:t>
            </w:r>
            <w:r w:rsidRPr="007C4556">
              <w:rPr>
                <w:rFonts w:ascii="Times New Roman" w:hAnsi="Times New Roman" w:cs="Times New Roman"/>
                <w:bCs/>
                <w:sz w:val="24"/>
                <w:szCs w:val="24"/>
              </w:rPr>
              <w:t xml:space="preserve"> «</w:t>
            </w:r>
            <w:r w:rsidRPr="007C4556">
              <w:rPr>
                <w:rFonts w:ascii="Times New Roman" w:hAnsi="Times New Roman" w:cs="Times New Roman"/>
                <w:bCs/>
                <w:iCs/>
                <w:sz w:val="24"/>
                <w:szCs w:val="24"/>
              </w:rPr>
              <w:t xml:space="preserve">Подбор основного оборудования для выполнения гидротехнических работ. </w:t>
            </w:r>
            <w:r w:rsidRPr="007C4556">
              <w:rPr>
                <w:rFonts w:ascii="Times New Roman" w:hAnsi="Times New Roman" w:cs="Times New Roman"/>
                <w:bCs/>
                <w:sz w:val="24"/>
                <w:szCs w:val="24"/>
                <w:shd w:val="clear" w:color="auto" w:fill="FFFFFF"/>
              </w:rPr>
              <w:t>Погружение шпунтованных свай для устройства причальной стенки</w:t>
            </w:r>
            <w:r w:rsidRPr="007C4556">
              <w:rPr>
                <w:rFonts w:ascii="Times New Roman" w:hAnsi="Times New Roman" w:cs="Times New Roman"/>
                <w:bCs/>
                <w:sz w:val="24"/>
                <w:szCs w:val="24"/>
              </w:rPr>
              <w:t>».</w:t>
            </w:r>
          </w:p>
        </w:tc>
      </w:tr>
      <w:tr w:rsidR="00582801" w:rsidRPr="007C4556" w14:paraId="1CEA1E17" w14:textId="77777777" w:rsidTr="00A64C69">
        <w:tc>
          <w:tcPr>
            <w:tcW w:w="1838" w:type="dxa"/>
            <w:vMerge/>
            <w:shd w:val="clear" w:color="auto" w:fill="auto"/>
          </w:tcPr>
          <w:p w14:paraId="72ADB5DC" w14:textId="77777777" w:rsidR="00582801" w:rsidRPr="007C4556" w:rsidRDefault="00582801" w:rsidP="00582801">
            <w:pPr>
              <w:rPr>
                <w:rFonts w:ascii="Times New Roman" w:hAnsi="Times New Roman" w:cs="Times New Roman"/>
                <w:b/>
                <w:sz w:val="24"/>
                <w:szCs w:val="24"/>
              </w:rPr>
            </w:pPr>
          </w:p>
        </w:tc>
        <w:tc>
          <w:tcPr>
            <w:tcW w:w="7796" w:type="dxa"/>
            <w:gridSpan w:val="2"/>
            <w:shd w:val="clear" w:color="auto" w:fill="auto"/>
          </w:tcPr>
          <w:p w14:paraId="0D26A246"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w:t>
            </w:r>
            <w:r w:rsidRPr="007C4556">
              <w:rPr>
                <w:rFonts w:ascii="Times New Roman" w:hAnsi="Times New Roman" w:cs="Times New Roman"/>
                <w:bCs/>
                <w:sz w:val="24"/>
                <w:szCs w:val="24"/>
              </w:rPr>
              <w:t xml:space="preserve"> 16 «</w:t>
            </w:r>
            <w:r w:rsidRPr="007C4556">
              <w:rPr>
                <w:rFonts w:ascii="Times New Roman" w:hAnsi="Times New Roman" w:cs="Times New Roman"/>
                <w:iCs/>
                <w:sz w:val="24"/>
                <w:szCs w:val="24"/>
              </w:rPr>
              <w:t>Работа с технической документацией и справочной литературой по производству   специальных видов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Оформление специальных документов на производство работ под водой».</w:t>
            </w:r>
          </w:p>
        </w:tc>
      </w:tr>
      <w:tr w:rsidR="00582801" w:rsidRPr="007C4556" w14:paraId="6AAECB0A" w14:textId="77777777" w:rsidTr="00FA1D1B">
        <w:tc>
          <w:tcPr>
            <w:tcW w:w="1838" w:type="dxa"/>
            <w:vMerge/>
            <w:shd w:val="clear" w:color="auto" w:fill="auto"/>
          </w:tcPr>
          <w:p w14:paraId="7AC7FC43" w14:textId="77777777" w:rsidR="00582801" w:rsidRPr="007C4556" w:rsidRDefault="00582801" w:rsidP="00582801">
            <w:pPr>
              <w:rPr>
                <w:rFonts w:ascii="Times New Roman" w:hAnsi="Times New Roman" w:cs="Times New Roman"/>
                <w:b/>
                <w:sz w:val="24"/>
                <w:szCs w:val="24"/>
              </w:rPr>
            </w:pPr>
          </w:p>
        </w:tc>
        <w:tc>
          <w:tcPr>
            <w:tcW w:w="7796" w:type="dxa"/>
            <w:gridSpan w:val="2"/>
            <w:shd w:val="clear" w:color="auto" w:fill="auto"/>
            <w:vAlign w:val="bottom"/>
          </w:tcPr>
          <w:p w14:paraId="4CB08708"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65258010" w14:textId="2B391B6B"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05B8B314" w14:textId="77777777" w:rsidTr="00A64C69">
        <w:trPr>
          <w:trHeight w:val="294"/>
        </w:trPr>
        <w:tc>
          <w:tcPr>
            <w:tcW w:w="1838" w:type="dxa"/>
            <w:vMerge w:val="restart"/>
            <w:shd w:val="clear" w:color="auto" w:fill="auto"/>
          </w:tcPr>
          <w:p w14:paraId="5C911F29"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Тема 1.12.</w:t>
            </w:r>
            <w:r w:rsidRPr="007C4556">
              <w:rPr>
                <w:rFonts w:ascii="Times New Roman" w:hAnsi="Times New Roman" w:cs="Times New Roman"/>
                <w:b/>
                <w:sz w:val="24"/>
                <w:szCs w:val="24"/>
                <w:shd w:val="clear" w:color="auto" w:fill="FFFFFF"/>
              </w:rPr>
              <w:t xml:space="preserve"> Технология строительства тоннелей </w:t>
            </w:r>
          </w:p>
        </w:tc>
        <w:tc>
          <w:tcPr>
            <w:tcW w:w="7796" w:type="dxa"/>
            <w:gridSpan w:val="2"/>
            <w:shd w:val="clear" w:color="auto" w:fill="auto"/>
          </w:tcPr>
          <w:p w14:paraId="46655AAF"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sz w:val="24"/>
                <w:szCs w:val="24"/>
              </w:rPr>
              <w:t xml:space="preserve">Содержание </w:t>
            </w:r>
          </w:p>
        </w:tc>
      </w:tr>
      <w:tr w:rsidR="00582801" w:rsidRPr="007C4556" w14:paraId="7CEB855E" w14:textId="77777777" w:rsidTr="00A64C69">
        <w:trPr>
          <w:trHeight w:val="274"/>
        </w:trPr>
        <w:tc>
          <w:tcPr>
            <w:tcW w:w="1838" w:type="dxa"/>
            <w:vMerge/>
            <w:shd w:val="clear" w:color="auto" w:fill="auto"/>
          </w:tcPr>
          <w:p w14:paraId="19BAB7CC"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2B29C30F"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7C2CE7E5"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Технология и организация строительства тоннелей.</w:t>
            </w:r>
            <w:r w:rsidRPr="007C4556">
              <w:rPr>
                <w:rFonts w:ascii="Times New Roman" w:hAnsi="Times New Roman" w:cs="Times New Roman"/>
                <w:sz w:val="24"/>
                <w:szCs w:val="24"/>
              </w:rPr>
              <w:t xml:space="preserve"> Классификация тоннелей по способу производства работ. Современные способы и методы строительства тоннелей. Горный способ. Щитовой способ. Открытый способ. Специальные способы. Технологическая последовательность производства работ в зависимости от способа и метода проходки. Техника безопасности и охрана труда при работах в тоннеле.</w:t>
            </w:r>
          </w:p>
        </w:tc>
      </w:tr>
      <w:tr w:rsidR="00582801" w:rsidRPr="007C4556" w14:paraId="376413A8" w14:textId="77777777" w:rsidTr="00A64C69">
        <w:trPr>
          <w:trHeight w:val="274"/>
        </w:trPr>
        <w:tc>
          <w:tcPr>
            <w:tcW w:w="1838" w:type="dxa"/>
            <w:vMerge/>
            <w:shd w:val="clear" w:color="auto" w:fill="auto"/>
          </w:tcPr>
          <w:p w14:paraId="0E18649E"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58D8B59F" w14:textId="2DAD2ACD" w:rsidR="00582801"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0CBC85C2" w14:textId="403DC99A"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582801" w:rsidRPr="007C4556" w14:paraId="6F89A2CD" w14:textId="77777777" w:rsidTr="00C254DC">
        <w:trPr>
          <w:trHeight w:val="274"/>
        </w:trPr>
        <w:tc>
          <w:tcPr>
            <w:tcW w:w="1838" w:type="dxa"/>
            <w:vMerge/>
            <w:shd w:val="clear" w:color="auto" w:fill="auto"/>
          </w:tcPr>
          <w:p w14:paraId="332233AB" w14:textId="77777777" w:rsidR="00582801" w:rsidRPr="007C4556" w:rsidRDefault="00582801" w:rsidP="00582801">
            <w:pPr>
              <w:jc w:val="center"/>
              <w:rPr>
                <w:rFonts w:ascii="Times New Roman" w:hAnsi="Times New Roman" w:cs="Times New Roman"/>
                <w:b/>
                <w:sz w:val="24"/>
                <w:szCs w:val="24"/>
              </w:rPr>
            </w:pPr>
          </w:p>
        </w:tc>
        <w:tc>
          <w:tcPr>
            <w:tcW w:w="284" w:type="dxa"/>
            <w:shd w:val="clear" w:color="auto" w:fill="auto"/>
          </w:tcPr>
          <w:p w14:paraId="4224E503" w14:textId="674FC865" w:rsidR="00582801"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vAlign w:val="bottom"/>
          </w:tcPr>
          <w:p w14:paraId="535F696F"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C727F48" w14:textId="0E5CB001"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4999DC36" w14:textId="77777777" w:rsidTr="00A64C69">
        <w:tc>
          <w:tcPr>
            <w:tcW w:w="9634" w:type="dxa"/>
            <w:gridSpan w:val="3"/>
            <w:vAlign w:val="center"/>
          </w:tcPr>
          <w:p w14:paraId="72686613" w14:textId="7F18DB81" w:rsidR="00582801" w:rsidRPr="007C4556" w:rsidRDefault="00582801" w:rsidP="00582801">
            <w:pPr>
              <w:ind w:hanging="57"/>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02.04. </w:t>
            </w:r>
            <w:r w:rsidRPr="007C4556">
              <w:rPr>
                <w:rFonts w:ascii="Times New Roman" w:hAnsi="Times New Roman" w:cs="Times New Roman"/>
                <w:b/>
                <w:sz w:val="24"/>
                <w:szCs w:val="24"/>
              </w:rPr>
              <w:t xml:space="preserve">Управление и контроль строительного производства инженерных сооружений </w:t>
            </w:r>
          </w:p>
        </w:tc>
      </w:tr>
      <w:tr w:rsidR="00582801" w:rsidRPr="007C4556" w14:paraId="4DEAB550" w14:textId="77777777" w:rsidTr="00582801">
        <w:trPr>
          <w:trHeight w:val="209"/>
        </w:trPr>
        <w:tc>
          <w:tcPr>
            <w:tcW w:w="1838" w:type="dxa"/>
            <w:vMerge w:val="restart"/>
          </w:tcPr>
          <w:p w14:paraId="2EA1F090" w14:textId="77777777" w:rsidR="00582801" w:rsidRPr="007C4556" w:rsidRDefault="00582801" w:rsidP="00582801">
            <w:pPr>
              <w:rPr>
                <w:rFonts w:ascii="Times New Roman" w:hAnsi="Times New Roman" w:cs="Times New Roman"/>
                <w:b/>
                <w:bCs/>
                <w:sz w:val="24"/>
                <w:szCs w:val="24"/>
              </w:rPr>
            </w:pPr>
            <w:r w:rsidRPr="007C4556">
              <w:rPr>
                <w:rFonts w:ascii="Times New Roman" w:hAnsi="Times New Roman" w:cs="Times New Roman"/>
                <w:b/>
                <w:bCs/>
                <w:sz w:val="24"/>
                <w:szCs w:val="24"/>
              </w:rPr>
              <w:t>Тема 1.1. Управление</w:t>
            </w:r>
          </w:p>
          <w:p w14:paraId="1596A233" w14:textId="77777777" w:rsidR="00582801" w:rsidRPr="007C4556" w:rsidRDefault="00582801" w:rsidP="00582801">
            <w:pPr>
              <w:rPr>
                <w:rFonts w:ascii="Times New Roman" w:eastAsia="Calibri" w:hAnsi="Times New Roman" w:cs="Times New Roman"/>
                <w:bCs/>
                <w:sz w:val="24"/>
                <w:szCs w:val="24"/>
              </w:rPr>
            </w:pPr>
            <w:r w:rsidRPr="007C4556">
              <w:rPr>
                <w:rFonts w:ascii="Times New Roman" w:hAnsi="Times New Roman" w:cs="Times New Roman"/>
                <w:b/>
                <w:bCs/>
                <w:sz w:val="24"/>
                <w:szCs w:val="24"/>
              </w:rPr>
              <w:t>строительным производством</w:t>
            </w:r>
          </w:p>
        </w:tc>
        <w:tc>
          <w:tcPr>
            <w:tcW w:w="7796" w:type="dxa"/>
            <w:gridSpan w:val="2"/>
            <w:shd w:val="clear" w:color="auto" w:fill="auto"/>
          </w:tcPr>
          <w:p w14:paraId="4ED948DB" w14:textId="77777777" w:rsidR="00582801" w:rsidRPr="007C4556" w:rsidRDefault="00582801" w:rsidP="00582801">
            <w:pPr>
              <w:ind w:hanging="57"/>
              <w:jc w:val="both"/>
              <w:rPr>
                <w:rFonts w:ascii="Times New Roman" w:hAnsi="Times New Roman" w:cs="Times New Roman"/>
                <w:b/>
                <w:bCs/>
                <w:i/>
                <w:sz w:val="24"/>
                <w:szCs w:val="24"/>
              </w:rPr>
            </w:pPr>
            <w:r w:rsidRPr="007C4556">
              <w:rPr>
                <w:rFonts w:ascii="Times New Roman" w:hAnsi="Times New Roman" w:cs="Times New Roman"/>
                <w:b/>
                <w:bCs/>
                <w:sz w:val="24"/>
                <w:szCs w:val="24"/>
              </w:rPr>
              <w:t>Содержание учебного материала</w:t>
            </w:r>
          </w:p>
        </w:tc>
      </w:tr>
      <w:tr w:rsidR="00582801" w:rsidRPr="007C4556" w14:paraId="67F88B0E" w14:textId="77777777" w:rsidTr="00A64C69">
        <w:trPr>
          <w:trHeight w:val="314"/>
        </w:trPr>
        <w:tc>
          <w:tcPr>
            <w:tcW w:w="1838" w:type="dxa"/>
            <w:vMerge/>
            <w:vAlign w:val="center"/>
          </w:tcPr>
          <w:p w14:paraId="403A8B77" w14:textId="77777777" w:rsidR="00582801" w:rsidRPr="007C4556" w:rsidRDefault="00582801" w:rsidP="00582801">
            <w:pPr>
              <w:rPr>
                <w:rFonts w:ascii="Times New Roman" w:hAnsi="Times New Roman" w:cs="Times New Roman"/>
                <w:b/>
                <w:bCs/>
                <w:sz w:val="24"/>
                <w:szCs w:val="24"/>
              </w:rPr>
            </w:pPr>
          </w:p>
        </w:tc>
        <w:tc>
          <w:tcPr>
            <w:tcW w:w="284" w:type="dxa"/>
          </w:tcPr>
          <w:p w14:paraId="21052B86"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1.</w:t>
            </w:r>
          </w:p>
        </w:tc>
        <w:tc>
          <w:tcPr>
            <w:tcW w:w="7512" w:type="dxa"/>
          </w:tcPr>
          <w:p w14:paraId="5E637E9B"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Организация и планирование деятельности линейных инженерно-технических работников:</w:t>
            </w:r>
            <w:r w:rsidRPr="007C4556">
              <w:rPr>
                <w:rFonts w:ascii="Times New Roman" w:hAnsi="Times New Roman" w:cs="Times New Roman"/>
                <w:sz w:val="24"/>
                <w:szCs w:val="24"/>
                <w:shd w:val="clear" w:color="auto" w:fill="FFFFFF"/>
              </w:rPr>
              <w:t xml:space="preserve"> Положение о мастере, бригадире в строительстве. Должностные инструкции. Виды деятельности линейного инженерно-технического работника (мастера, прораба). Планирование рабочего времени мастера. Рациональные балансы рабочего времени линейных руководителей в строительстве. Примерный укрупненный режим рабочего дня мастера. Н</w:t>
            </w:r>
            <w:r w:rsidRPr="007C4556">
              <w:rPr>
                <w:rFonts w:ascii="Times New Roman" w:hAnsi="Times New Roman" w:cs="Times New Roman"/>
                <w:iCs/>
                <w:sz w:val="24"/>
                <w:szCs w:val="24"/>
                <w:shd w:val="clear" w:color="auto" w:fill="FFFFFF"/>
              </w:rPr>
              <w:t>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sz w:val="24"/>
                <w:szCs w:val="24"/>
                <w:shd w:val="clear" w:color="auto" w:fill="FFFFFF"/>
              </w:rPr>
              <w:t>. О</w:t>
            </w:r>
            <w:r w:rsidRPr="007C4556">
              <w:rPr>
                <w:rFonts w:ascii="Times New Roman" w:hAnsi="Times New Roman" w:cs="Times New Roman"/>
                <w:iCs/>
                <w:sz w:val="24"/>
                <w:szCs w:val="24"/>
                <w:shd w:val="clear" w:color="auto" w:fill="FFFFFF"/>
              </w:rPr>
              <w:t>сновные требования трудового законодательства</w:t>
            </w:r>
            <w:r w:rsidRPr="007C4556">
              <w:rPr>
                <w:rFonts w:ascii="Times New Roman" w:hAnsi="Times New Roman" w:cs="Times New Roman"/>
                <w:iCs/>
                <w:sz w:val="24"/>
                <w:szCs w:val="24"/>
              </w:rPr>
              <w:t xml:space="preserve"> российской федерации, права и обязанности работников</w:t>
            </w:r>
            <w:r w:rsidRPr="007C4556">
              <w:rPr>
                <w:rFonts w:ascii="Times New Roman" w:hAnsi="Times New Roman" w:cs="Times New Roman"/>
                <w:sz w:val="24"/>
                <w:szCs w:val="24"/>
              </w:rPr>
              <w:t>. О</w:t>
            </w:r>
            <w:r w:rsidRPr="007C4556">
              <w:rPr>
                <w:rFonts w:ascii="Times New Roman" w:hAnsi="Times New Roman" w:cs="Times New Roman"/>
                <w:iCs/>
                <w:sz w:val="24"/>
                <w:szCs w:val="24"/>
              </w:rPr>
              <w:t>сновные принципы и методы управления трудовыми коллективами</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внутреннего трудового распорядка, должностные инструкции</w:t>
            </w:r>
            <w:r w:rsidRPr="007C4556">
              <w:rPr>
                <w:rFonts w:ascii="Times New Roman" w:hAnsi="Times New Roman" w:cs="Times New Roman"/>
                <w:sz w:val="24"/>
                <w:szCs w:val="24"/>
              </w:rPr>
              <w:t>.</w:t>
            </w:r>
            <w:r w:rsidRPr="007C4556">
              <w:rPr>
                <w:rFonts w:ascii="Times New Roman" w:hAnsi="Times New Roman" w:cs="Times New Roman"/>
                <w:iCs/>
                <w:sz w:val="24"/>
                <w:szCs w:val="24"/>
              </w:rPr>
              <w:t xml:space="preserve"> Основные факторы повышения эффективности производства работ. Основные формы организации профессионального обучения на рабочем месте</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Основные применяемые меры поощрения и взыскания к работникам</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Организационно-распорядительные и нормативные документы по производственно-хозяйственной деятельности строительной организации</w:t>
            </w:r>
            <w:r w:rsidRPr="007C4556">
              <w:rPr>
                <w:rFonts w:ascii="Times New Roman" w:hAnsi="Times New Roman" w:cs="Times New Roman"/>
                <w:sz w:val="24"/>
                <w:szCs w:val="24"/>
              </w:rPr>
              <w:t>.</w:t>
            </w:r>
          </w:p>
        </w:tc>
      </w:tr>
      <w:tr w:rsidR="00582801" w:rsidRPr="007C4556" w14:paraId="07177420" w14:textId="77777777" w:rsidTr="00A64C69">
        <w:tc>
          <w:tcPr>
            <w:tcW w:w="1838" w:type="dxa"/>
            <w:vMerge/>
            <w:vAlign w:val="center"/>
          </w:tcPr>
          <w:p w14:paraId="44FB8ED9" w14:textId="77777777" w:rsidR="00582801" w:rsidRPr="007C4556" w:rsidRDefault="00582801" w:rsidP="00582801">
            <w:pPr>
              <w:rPr>
                <w:rFonts w:ascii="Times New Roman" w:hAnsi="Times New Roman" w:cs="Times New Roman"/>
                <w:b/>
                <w:bCs/>
                <w:sz w:val="24"/>
                <w:szCs w:val="24"/>
              </w:rPr>
            </w:pPr>
          </w:p>
        </w:tc>
        <w:tc>
          <w:tcPr>
            <w:tcW w:w="284" w:type="dxa"/>
          </w:tcPr>
          <w:p w14:paraId="01A3F0DB"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2.</w:t>
            </w:r>
          </w:p>
        </w:tc>
        <w:tc>
          <w:tcPr>
            <w:tcW w:w="7512" w:type="dxa"/>
          </w:tcPr>
          <w:p w14:paraId="095BA2C1"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 xml:space="preserve">Организация производства строительно-монтажных работ: </w:t>
            </w:r>
            <w:r w:rsidRPr="007C4556">
              <w:rPr>
                <w:rFonts w:ascii="Times New Roman" w:hAnsi="Times New Roman" w:cs="Times New Roman"/>
                <w:sz w:val="24"/>
                <w:szCs w:val="24"/>
                <w:shd w:val="clear" w:color="auto" w:fill="FFFFFF"/>
              </w:rPr>
              <w:t>Работа с технической документацией. Правила ведения исполнительной и учетной документации при производстве строительных работ на строительстве инженерных сооружений. Требования нормативной технической и проектной документации к составу и качеству выполнения однотипных строительных работ инженерных сооружений.</w:t>
            </w:r>
            <w:r w:rsidRPr="007C4556">
              <w:rPr>
                <w:rFonts w:ascii="Times New Roman" w:hAnsi="Times New Roman" w:cs="Times New Roman"/>
                <w:iCs/>
                <w:sz w:val="24"/>
                <w:szCs w:val="24"/>
              </w:rPr>
              <w:t xml:space="preserve"> Методики выполнения расчетов и обоснований экономической эффективности, критериев оценки эффективности производственно-хозяйственной деятельности.  Основные положения нормативных правовых актов, регулирующих строительную деятельность, нормативные технические, методические документы по технологии и организации строительного производства. Нормативные технические и методические документы по материально-техническому обеспечению строительной организации. Требования нормативной технической и проектной документации к составу и качеству выполнения общестроительных и гидротехнических строительных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Требования нормативной технической и проектной документации к составу и содержанию операционного контроля строительных работ и производственных операций</w:t>
            </w:r>
            <w:r w:rsidRPr="007C4556">
              <w:rPr>
                <w:rFonts w:ascii="Times New Roman" w:hAnsi="Times New Roman" w:cs="Times New Roman"/>
                <w:sz w:val="24"/>
                <w:szCs w:val="24"/>
              </w:rPr>
              <w:t>.</w:t>
            </w:r>
          </w:p>
        </w:tc>
      </w:tr>
      <w:tr w:rsidR="00582801" w:rsidRPr="007C4556" w14:paraId="3F358B0E" w14:textId="77777777" w:rsidTr="00A64C69">
        <w:tc>
          <w:tcPr>
            <w:tcW w:w="1838" w:type="dxa"/>
            <w:vMerge/>
            <w:vAlign w:val="center"/>
          </w:tcPr>
          <w:p w14:paraId="29CE9773" w14:textId="77777777" w:rsidR="00582801" w:rsidRPr="007C4556" w:rsidRDefault="00582801" w:rsidP="00582801">
            <w:pPr>
              <w:rPr>
                <w:rFonts w:ascii="Times New Roman" w:hAnsi="Times New Roman" w:cs="Times New Roman"/>
                <w:b/>
                <w:bCs/>
                <w:sz w:val="24"/>
                <w:szCs w:val="24"/>
              </w:rPr>
            </w:pPr>
          </w:p>
        </w:tc>
        <w:tc>
          <w:tcPr>
            <w:tcW w:w="284" w:type="dxa"/>
          </w:tcPr>
          <w:p w14:paraId="7594F239"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3.</w:t>
            </w:r>
          </w:p>
        </w:tc>
        <w:tc>
          <w:tcPr>
            <w:tcW w:w="7512" w:type="dxa"/>
          </w:tcPr>
          <w:p w14:paraId="6E1D7C4A"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Управление материально-техническим снабжением и производственно-технологической комплектации строительных объектов:</w:t>
            </w:r>
            <w:r w:rsidRPr="007C4556">
              <w:rPr>
                <w:rFonts w:ascii="Times New Roman" w:hAnsi="Times New Roman" w:cs="Times New Roman"/>
                <w:sz w:val="24"/>
                <w:szCs w:val="24"/>
                <w:shd w:val="clear" w:color="auto" w:fill="FFFFFF"/>
              </w:rPr>
              <w:t xml:space="preserve"> Участие в организации комплектации объектов материально-техническими ресурсами. Правила транспортировки, складирования и хранения различных видов материалов и комплектующих. </w:t>
            </w:r>
            <w:r w:rsidRPr="007C4556">
              <w:rPr>
                <w:rFonts w:ascii="Times New Roman" w:hAnsi="Times New Roman" w:cs="Times New Roman"/>
                <w:iCs/>
                <w:sz w:val="24"/>
                <w:szCs w:val="24"/>
              </w:rPr>
              <w:t>Порядок учета, приемки, выдачи строительных материалов, изделий, конструкций и оборудования.</w:t>
            </w:r>
          </w:p>
        </w:tc>
      </w:tr>
      <w:tr w:rsidR="00582801" w:rsidRPr="007C4556" w14:paraId="6D082ECC" w14:textId="77777777" w:rsidTr="00FB1A61">
        <w:tc>
          <w:tcPr>
            <w:tcW w:w="1838" w:type="dxa"/>
            <w:vMerge/>
            <w:vAlign w:val="center"/>
          </w:tcPr>
          <w:p w14:paraId="04247D05" w14:textId="77777777" w:rsidR="00582801" w:rsidRPr="007C4556" w:rsidRDefault="00582801" w:rsidP="00582801">
            <w:pPr>
              <w:rPr>
                <w:rFonts w:ascii="Times New Roman" w:hAnsi="Times New Roman" w:cs="Times New Roman"/>
                <w:b/>
                <w:bCs/>
                <w:sz w:val="24"/>
                <w:szCs w:val="24"/>
              </w:rPr>
            </w:pPr>
          </w:p>
        </w:tc>
        <w:tc>
          <w:tcPr>
            <w:tcW w:w="284" w:type="dxa"/>
          </w:tcPr>
          <w:p w14:paraId="06DCCFA2"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4.</w:t>
            </w:r>
          </w:p>
        </w:tc>
        <w:tc>
          <w:tcPr>
            <w:tcW w:w="7512" w:type="dxa"/>
          </w:tcPr>
          <w:p w14:paraId="601630C6"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sz w:val="24"/>
                <w:szCs w:val="24"/>
                <w:shd w:val="clear" w:color="auto" w:fill="FFFFFF"/>
              </w:rPr>
              <w:t xml:space="preserve">Правила содержания и эксплуатации техники и оборудования. Виды и технические характеристики технологической оснастки (лесов, подмостей, защитных приспособлений, креплений стенок котлованов и траншей). Документальный учет материально-технических ресурсов. </w:t>
            </w:r>
            <w:r w:rsidRPr="007C4556">
              <w:rPr>
                <w:rFonts w:ascii="Times New Roman" w:hAnsi="Times New Roman" w:cs="Times New Roman"/>
                <w:iCs/>
                <w:sz w:val="24"/>
                <w:szCs w:val="24"/>
              </w:rPr>
              <w:t>Основа технологии производства строительных конструкций. Методы расчета потребности строительного производства в строительных машинах и механизмах, включая детерминированные, стохастические, оценочные.</w:t>
            </w:r>
          </w:p>
        </w:tc>
      </w:tr>
      <w:tr w:rsidR="00582801" w:rsidRPr="007C4556" w14:paraId="236EEE0F" w14:textId="77777777" w:rsidTr="00FB1A61">
        <w:tc>
          <w:tcPr>
            <w:tcW w:w="1838" w:type="dxa"/>
            <w:vMerge/>
            <w:vAlign w:val="center"/>
          </w:tcPr>
          <w:p w14:paraId="6DF82791" w14:textId="77777777" w:rsidR="00582801" w:rsidRPr="007C4556" w:rsidRDefault="00582801" w:rsidP="00582801">
            <w:pPr>
              <w:rPr>
                <w:rFonts w:ascii="Times New Roman" w:hAnsi="Times New Roman" w:cs="Times New Roman"/>
                <w:b/>
                <w:bCs/>
                <w:sz w:val="24"/>
                <w:szCs w:val="24"/>
              </w:rPr>
            </w:pPr>
          </w:p>
        </w:tc>
        <w:tc>
          <w:tcPr>
            <w:tcW w:w="284" w:type="dxa"/>
          </w:tcPr>
          <w:p w14:paraId="6412CF66"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5.</w:t>
            </w:r>
          </w:p>
        </w:tc>
        <w:tc>
          <w:tcPr>
            <w:tcW w:w="7512" w:type="dxa"/>
          </w:tcPr>
          <w:p w14:paraId="40AB6148"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Техническое и организационное совершенствование строительного производства:</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 xml:space="preserve">Методы расчета трудовых и материально- технических ресурсов, необходимых для выполнения объемов, предусмотренных производственными заданиями и календарными планами производства. </w:t>
            </w:r>
            <w:r w:rsidRPr="007C4556">
              <w:rPr>
                <w:rFonts w:ascii="Times New Roman" w:hAnsi="Times New Roman" w:cs="Times New Roman"/>
                <w:sz w:val="24"/>
                <w:szCs w:val="24"/>
                <w:shd w:val="clear" w:color="auto" w:fill="FFFFFF"/>
              </w:rPr>
              <w:t>Критерии оценки эффективности производственно-хозяйственной деятельности. Основные факторы повышения эффективности производства однотипных строительных работ. Расчет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однотипных строительных работ. Решение технических вопросов, связанных с внедрением новой технологии и техническое руководство. Организация обмена передовым опытом работы новаторов. Участие мастера в мероприятиях по экономному использованию материальных и энергетических ресурсов.</w:t>
            </w:r>
          </w:p>
        </w:tc>
      </w:tr>
      <w:tr w:rsidR="00582801" w:rsidRPr="007C4556" w14:paraId="2697DA44" w14:textId="77777777" w:rsidTr="00FB1A61">
        <w:tc>
          <w:tcPr>
            <w:tcW w:w="1838" w:type="dxa"/>
            <w:vMerge/>
            <w:vAlign w:val="center"/>
          </w:tcPr>
          <w:p w14:paraId="71AF6FE4" w14:textId="77777777" w:rsidR="00582801" w:rsidRPr="007C4556" w:rsidRDefault="00582801" w:rsidP="00582801">
            <w:pPr>
              <w:rPr>
                <w:rFonts w:ascii="Times New Roman" w:hAnsi="Times New Roman" w:cs="Times New Roman"/>
                <w:b/>
                <w:bCs/>
                <w:sz w:val="24"/>
                <w:szCs w:val="24"/>
              </w:rPr>
            </w:pPr>
          </w:p>
        </w:tc>
        <w:tc>
          <w:tcPr>
            <w:tcW w:w="284" w:type="dxa"/>
          </w:tcPr>
          <w:p w14:paraId="726471BD"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6.</w:t>
            </w:r>
          </w:p>
        </w:tc>
        <w:tc>
          <w:tcPr>
            <w:tcW w:w="7512" w:type="dxa"/>
          </w:tcPr>
          <w:p w14:paraId="126C5FDE"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Техническая документация при строительстве инженерных сооружений:</w:t>
            </w:r>
            <w:r w:rsidRPr="007C4556">
              <w:rPr>
                <w:rFonts w:ascii="Times New Roman" w:hAnsi="Times New Roman" w:cs="Times New Roman"/>
                <w:sz w:val="24"/>
                <w:szCs w:val="24"/>
                <w:shd w:val="clear" w:color="auto" w:fill="FFFFFF"/>
              </w:rPr>
              <w:t xml:space="preserve"> Требования технических документов и проектной документации к порядку проведения и технологии осуществления однотипных строительных работ при строительстве инженерных сооружений. Документальное сопровождение производства однотипных строительных работ (журналы производства работ, табели учета рабочего времени, акты выполненных работ). </w:t>
            </w:r>
          </w:p>
        </w:tc>
      </w:tr>
      <w:tr w:rsidR="00582801" w:rsidRPr="007C4556" w14:paraId="1D00DD90" w14:textId="77777777" w:rsidTr="00FB1A61">
        <w:tc>
          <w:tcPr>
            <w:tcW w:w="1838" w:type="dxa"/>
            <w:vMerge/>
            <w:vAlign w:val="center"/>
          </w:tcPr>
          <w:p w14:paraId="2A9D2CCF" w14:textId="77777777" w:rsidR="00582801" w:rsidRPr="007C4556" w:rsidRDefault="00582801" w:rsidP="00582801">
            <w:pPr>
              <w:rPr>
                <w:rFonts w:ascii="Times New Roman" w:hAnsi="Times New Roman" w:cs="Times New Roman"/>
                <w:b/>
                <w:bCs/>
                <w:sz w:val="24"/>
                <w:szCs w:val="24"/>
              </w:rPr>
            </w:pPr>
          </w:p>
        </w:tc>
        <w:tc>
          <w:tcPr>
            <w:tcW w:w="284" w:type="dxa"/>
          </w:tcPr>
          <w:p w14:paraId="6ACCCD53"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7.</w:t>
            </w:r>
          </w:p>
        </w:tc>
        <w:tc>
          <w:tcPr>
            <w:tcW w:w="7512" w:type="dxa"/>
          </w:tcPr>
          <w:p w14:paraId="4DEDD7F9" w14:textId="77777777" w:rsidR="00582801" w:rsidRPr="007C4556" w:rsidRDefault="00582801" w:rsidP="00582801">
            <w:pPr>
              <w:tabs>
                <w:tab w:val="left" w:pos="316"/>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Проектная документация для производства работ, состав и порядок передачи строительным организациям к производству работ. Оформление разрешений на производство работ.</w:t>
            </w:r>
          </w:p>
        </w:tc>
      </w:tr>
      <w:tr w:rsidR="00582801" w:rsidRPr="007C4556" w14:paraId="5ED770DD" w14:textId="77777777" w:rsidTr="00FB1A61">
        <w:tc>
          <w:tcPr>
            <w:tcW w:w="1838" w:type="dxa"/>
            <w:vMerge/>
            <w:vAlign w:val="center"/>
          </w:tcPr>
          <w:p w14:paraId="45409D3A" w14:textId="77777777" w:rsidR="00582801" w:rsidRPr="007C4556" w:rsidRDefault="00582801" w:rsidP="00582801">
            <w:pPr>
              <w:rPr>
                <w:rFonts w:ascii="Times New Roman" w:hAnsi="Times New Roman" w:cs="Times New Roman"/>
                <w:b/>
                <w:bCs/>
                <w:sz w:val="24"/>
                <w:szCs w:val="24"/>
              </w:rPr>
            </w:pPr>
          </w:p>
        </w:tc>
        <w:tc>
          <w:tcPr>
            <w:tcW w:w="284" w:type="dxa"/>
          </w:tcPr>
          <w:p w14:paraId="5ADC9196"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8.</w:t>
            </w:r>
          </w:p>
        </w:tc>
        <w:tc>
          <w:tcPr>
            <w:tcW w:w="7512" w:type="dxa"/>
          </w:tcPr>
          <w:p w14:paraId="5ACA0753" w14:textId="77777777" w:rsidR="00582801" w:rsidRPr="007C4556" w:rsidRDefault="00582801" w:rsidP="00582801">
            <w:pPr>
              <w:tabs>
                <w:tab w:val="left" w:pos="316"/>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Требования к составу и порядку ведения исполнительной документации при строительстве инженерных сооружений и требования, предъявляемые к актам освидетельствования работ, конструкций, участков сетей инженерно-технического обеспечения. Ведение журналов работ. Акты приемки выполненных работ. Акты освидетельствования скрытых работ. Исполнительные схемы.</w:t>
            </w:r>
            <w:r w:rsidRPr="007C4556">
              <w:rPr>
                <w:rFonts w:ascii="Times New Roman" w:hAnsi="Times New Roman" w:cs="Times New Roman"/>
                <w:iCs/>
                <w:sz w:val="24"/>
                <w:szCs w:val="24"/>
              </w:rPr>
              <w:t xml:space="preserve"> Формы и методы производственно-хозяйственной деятельности на строительном объекте.</w:t>
            </w:r>
          </w:p>
        </w:tc>
      </w:tr>
      <w:tr w:rsidR="00582801" w:rsidRPr="007C4556" w14:paraId="0E4745E8" w14:textId="77777777" w:rsidTr="00FB1A61">
        <w:tc>
          <w:tcPr>
            <w:tcW w:w="1838" w:type="dxa"/>
            <w:vMerge/>
            <w:vAlign w:val="center"/>
          </w:tcPr>
          <w:p w14:paraId="0A11BA7C" w14:textId="77777777" w:rsidR="00582801" w:rsidRPr="007C4556" w:rsidRDefault="00582801" w:rsidP="00582801">
            <w:pPr>
              <w:rPr>
                <w:rFonts w:ascii="Times New Roman" w:hAnsi="Times New Roman" w:cs="Times New Roman"/>
                <w:b/>
                <w:bCs/>
                <w:sz w:val="24"/>
                <w:szCs w:val="24"/>
              </w:rPr>
            </w:pPr>
          </w:p>
        </w:tc>
        <w:tc>
          <w:tcPr>
            <w:tcW w:w="7796" w:type="dxa"/>
            <w:gridSpan w:val="2"/>
          </w:tcPr>
          <w:p w14:paraId="652BE59C"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26455631" w14:textId="77777777" w:rsidTr="00FB1A61">
        <w:tc>
          <w:tcPr>
            <w:tcW w:w="1838" w:type="dxa"/>
            <w:vMerge/>
            <w:vAlign w:val="center"/>
          </w:tcPr>
          <w:p w14:paraId="5F518E3A" w14:textId="77777777" w:rsidR="00582801" w:rsidRPr="007C4556" w:rsidRDefault="00582801" w:rsidP="00582801">
            <w:pPr>
              <w:rPr>
                <w:rFonts w:ascii="Times New Roman" w:hAnsi="Times New Roman" w:cs="Times New Roman"/>
                <w:b/>
                <w:bCs/>
                <w:sz w:val="24"/>
                <w:szCs w:val="24"/>
              </w:rPr>
            </w:pPr>
          </w:p>
        </w:tc>
        <w:tc>
          <w:tcPr>
            <w:tcW w:w="7796" w:type="dxa"/>
            <w:gridSpan w:val="2"/>
          </w:tcPr>
          <w:p w14:paraId="56CA22B5" w14:textId="6F8B7C05"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Pr="007C4556">
              <w:rPr>
                <w:rFonts w:ascii="Times New Roman" w:hAnsi="Times New Roman" w:cs="Times New Roman"/>
                <w:sz w:val="24"/>
                <w:szCs w:val="24"/>
              </w:rPr>
              <w:t xml:space="preserve"> Разработать и откорректировать оперативные планы производства вида строительных работ. Применять </w:t>
            </w:r>
            <w:r w:rsidRPr="007C4556">
              <w:rPr>
                <w:rFonts w:ascii="Times New Roman" w:hAnsi="Times New Roman" w:cs="Times New Roman"/>
                <w:sz w:val="24"/>
                <w:szCs w:val="24"/>
              </w:rPr>
              <w:lastRenderedPageBreak/>
              <w:t>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r w:rsidRPr="007C4556">
              <w:rPr>
                <w:rFonts w:ascii="Times New Roman" w:hAnsi="Times New Roman" w:cs="Times New Roman"/>
                <w:iCs/>
                <w:sz w:val="24"/>
                <w:szCs w:val="24"/>
              </w:rPr>
              <w:t>.</w:t>
            </w:r>
          </w:p>
        </w:tc>
      </w:tr>
      <w:tr w:rsidR="00582801" w:rsidRPr="007C4556" w14:paraId="2F4C92B5" w14:textId="77777777" w:rsidTr="00FB1A61">
        <w:tc>
          <w:tcPr>
            <w:tcW w:w="1838" w:type="dxa"/>
            <w:vMerge/>
            <w:vAlign w:val="center"/>
          </w:tcPr>
          <w:p w14:paraId="4D086D04" w14:textId="77777777" w:rsidR="00582801" w:rsidRPr="007C4556" w:rsidRDefault="00582801" w:rsidP="00582801">
            <w:pPr>
              <w:rPr>
                <w:rFonts w:ascii="Times New Roman" w:hAnsi="Times New Roman" w:cs="Times New Roman"/>
                <w:b/>
                <w:bCs/>
                <w:sz w:val="24"/>
                <w:szCs w:val="24"/>
              </w:rPr>
            </w:pPr>
          </w:p>
        </w:tc>
        <w:tc>
          <w:tcPr>
            <w:tcW w:w="7796" w:type="dxa"/>
            <w:gridSpan w:val="2"/>
          </w:tcPr>
          <w:p w14:paraId="574B1CC6" w14:textId="5521B2C4"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Pr="007C4556">
              <w:rPr>
                <w:rFonts w:ascii="Times New Roman" w:hAnsi="Times New Roman" w:cs="Times New Roman"/>
                <w:iCs/>
                <w:sz w:val="24"/>
                <w:szCs w:val="24"/>
              </w:rPr>
              <w:t xml:space="preserve"> Осуществить оценку соответствия объемов производственных заданий и календарных планов производства работ. Выбрать состав рабочих операций и строительных процессов, обосновывать методы их выполнения</w:t>
            </w:r>
            <w:r w:rsidRPr="007C4556">
              <w:rPr>
                <w:rFonts w:ascii="Times New Roman" w:hAnsi="Times New Roman" w:cs="Times New Roman"/>
                <w:sz w:val="24"/>
                <w:szCs w:val="24"/>
              </w:rPr>
              <w:t>.</w:t>
            </w:r>
          </w:p>
        </w:tc>
      </w:tr>
      <w:tr w:rsidR="00582801" w:rsidRPr="007C4556" w14:paraId="1C3C9DD5" w14:textId="77777777" w:rsidTr="00FB1A61">
        <w:tc>
          <w:tcPr>
            <w:tcW w:w="1838" w:type="dxa"/>
            <w:vMerge/>
            <w:vAlign w:val="center"/>
          </w:tcPr>
          <w:p w14:paraId="27A4FDC0" w14:textId="77777777" w:rsidR="00582801" w:rsidRPr="007C4556" w:rsidRDefault="00582801" w:rsidP="00582801">
            <w:pPr>
              <w:rPr>
                <w:rFonts w:ascii="Times New Roman" w:hAnsi="Times New Roman" w:cs="Times New Roman"/>
                <w:b/>
                <w:bCs/>
                <w:sz w:val="24"/>
                <w:szCs w:val="24"/>
              </w:rPr>
            </w:pPr>
          </w:p>
        </w:tc>
        <w:tc>
          <w:tcPr>
            <w:tcW w:w="7796" w:type="dxa"/>
            <w:gridSpan w:val="2"/>
          </w:tcPr>
          <w:p w14:paraId="7FA779F9" w14:textId="08D3F93A"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Pr="007C4556">
              <w:rPr>
                <w:rFonts w:ascii="Times New Roman" w:hAnsi="Times New Roman" w:cs="Times New Roman"/>
                <w:iCs/>
                <w:sz w:val="24"/>
                <w:szCs w:val="24"/>
              </w:rPr>
              <w:t xml:space="preserve"> Произвести контроль выполнения календарных планов и графиков производства работ. Определить соответствие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w:t>
            </w:r>
          </w:p>
        </w:tc>
      </w:tr>
      <w:tr w:rsidR="00582801" w:rsidRPr="007C4556" w14:paraId="526F883E" w14:textId="77777777" w:rsidTr="00FB1A61">
        <w:tc>
          <w:tcPr>
            <w:tcW w:w="1838" w:type="dxa"/>
            <w:vMerge/>
            <w:vAlign w:val="center"/>
          </w:tcPr>
          <w:p w14:paraId="5C7FA6E1" w14:textId="77777777" w:rsidR="00582801" w:rsidRPr="007C4556" w:rsidRDefault="00582801" w:rsidP="00582801">
            <w:pPr>
              <w:rPr>
                <w:rFonts w:ascii="Times New Roman" w:hAnsi="Times New Roman" w:cs="Times New Roman"/>
                <w:b/>
                <w:bCs/>
                <w:sz w:val="24"/>
                <w:szCs w:val="24"/>
              </w:rPr>
            </w:pPr>
          </w:p>
        </w:tc>
        <w:tc>
          <w:tcPr>
            <w:tcW w:w="7796" w:type="dxa"/>
            <w:gridSpan w:val="2"/>
          </w:tcPr>
          <w:p w14:paraId="2831EFEA" w14:textId="470CC863" w:rsidR="00582801" w:rsidRPr="007C4556" w:rsidRDefault="00582801" w:rsidP="00582801">
            <w:pPr>
              <w:tabs>
                <w:tab w:val="left" w:pos="316"/>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w:t>
            </w:r>
            <w:r w:rsidRPr="007C4556">
              <w:rPr>
                <w:rFonts w:ascii="Times New Roman" w:hAnsi="Times New Roman" w:cs="Times New Roman"/>
                <w:iCs/>
                <w:sz w:val="24"/>
                <w:szCs w:val="24"/>
              </w:rPr>
              <w:t xml:space="preserve"> Оформить специальные документы на производство работ под водой</w:t>
            </w:r>
          </w:p>
        </w:tc>
      </w:tr>
      <w:tr w:rsidR="00582801" w:rsidRPr="007C4556" w14:paraId="05E9BF60" w14:textId="77777777" w:rsidTr="00FB1A61">
        <w:tc>
          <w:tcPr>
            <w:tcW w:w="1838" w:type="dxa"/>
            <w:vMerge/>
            <w:vAlign w:val="center"/>
          </w:tcPr>
          <w:p w14:paraId="1BCA85B2" w14:textId="77777777" w:rsidR="00582801" w:rsidRPr="007C4556" w:rsidRDefault="00582801" w:rsidP="00582801">
            <w:pPr>
              <w:rPr>
                <w:rFonts w:ascii="Times New Roman" w:hAnsi="Times New Roman" w:cs="Times New Roman"/>
                <w:b/>
                <w:bCs/>
                <w:sz w:val="24"/>
                <w:szCs w:val="24"/>
              </w:rPr>
            </w:pPr>
          </w:p>
        </w:tc>
        <w:tc>
          <w:tcPr>
            <w:tcW w:w="7796" w:type="dxa"/>
            <w:gridSpan w:val="2"/>
          </w:tcPr>
          <w:p w14:paraId="4377C8F8" w14:textId="50705F25"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Pr="007C4556">
              <w:rPr>
                <w:rFonts w:ascii="Times New Roman" w:hAnsi="Times New Roman" w:cs="Times New Roman"/>
                <w:iCs/>
                <w:sz w:val="24"/>
                <w:szCs w:val="24"/>
              </w:rPr>
              <w:t xml:space="preserve"> Осуществить нормоконтроль выполнения производственных заданий и отдельных работ. Осуществить анализ профессиональной квалификации работников и определять недостающие компетенции.</w:t>
            </w:r>
          </w:p>
        </w:tc>
      </w:tr>
      <w:tr w:rsidR="00582801" w:rsidRPr="007C4556" w14:paraId="1DEE25C0" w14:textId="77777777" w:rsidTr="00FB1A61">
        <w:tc>
          <w:tcPr>
            <w:tcW w:w="1838" w:type="dxa"/>
            <w:vMerge/>
            <w:vAlign w:val="center"/>
          </w:tcPr>
          <w:p w14:paraId="735F71C8" w14:textId="77777777" w:rsidR="00582801" w:rsidRPr="007C4556" w:rsidRDefault="00582801" w:rsidP="00582801">
            <w:pPr>
              <w:rPr>
                <w:rFonts w:ascii="Times New Roman" w:hAnsi="Times New Roman" w:cs="Times New Roman"/>
                <w:b/>
                <w:bCs/>
                <w:sz w:val="24"/>
                <w:szCs w:val="24"/>
              </w:rPr>
            </w:pPr>
          </w:p>
        </w:tc>
        <w:tc>
          <w:tcPr>
            <w:tcW w:w="7796" w:type="dxa"/>
            <w:gridSpan w:val="2"/>
            <w:shd w:val="clear" w:color="auto" w:fill="auto"/>
          </w:tcPr>
          <w:p w14:paraId="2F9CF06E" w14:textId="01FEFED7"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Практическое занятие.</w:t>
            </w:r>
            <w:r w:rsidRPr="007C4556">
              <w:rPr>
                <w:rFonts w:ascii="Times New Roman" w:hAnsi="Times New Roman" w:cs="Times New Roman"/>
                <w:sz w:val="24"/>
                <w:szCs w:val="24"/>
              </w:rPr>
              <w:t xml:space="preserve"> Распределить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 </w:t>
            </w:r>
            <w:r w:rsidRPr="007C4556">
              <w:rPr>
                <w:rFonts w:ascii="Times New Roman" w:hAnsi="Times New Roman" w:cs="Times New Roman"/>
                <w:sz w:val="24"/>
                <w:szCs w:val="24"/>
                <w:shd w:val="clear" w:color="auto" w:fill="FFFFFF"/>
              </w:rPr>
              <w:t>Документальное оформление сопровождения производства однотипных строительных работ (журналы производства работ, табели учета рабочего времени, акты выполненных работ и т.д.) при строительстве инженерных сооружений</w:t>
            </w:r>
          </w:p>
        </w:tc>
      </w:tr>
      <w:tr w:rsidR="00582801" w:rsidRPr="007C4556" w14:paraId="13BB4BD0" w14:textId="77777777" w:rsidTr="00FB1A61">
        <w:tc>
          <w:tcPr>
            <w:tcW w:w="1838" w:type="dxa"/>
            <w:vMerge/>
            <w:vAlign w:val="center"/>
          </w:tcPr>
          <w:p w14:paraId="3AAF83EE" w14:textId="77777777" w:rsidR="00582801" w:rsidRPr="007C4556" w:rsidRDefault="00582801" w:rsidP="00582801">
            <w:pPr>
              <w:rPr>
                <w:rFonts w:ascii="Times New Roman" w:hAnsi="Times New Roman" w:cs="Times New Roman"/>
                <w:b/>
                <w:bCs/>
                <w:sz w:val="24"/>
                <w:szCs w:val="24"/>
              </w:rPr>
            </w:pPr>
          </w:p>
        </w:tc>
        <w:tc>
          <w:tcPr>
            <w:tcW w:w="7796" w:type="dxa"/>
            <w:gridSpan w:val="2"/>
            <w:shd w:val="clear" w:color="auto" w:fill="auto"/>
            <w:vAlign w:val="bottom"/>
          </w:tcPr>
          <w:p w14:paraId="38015C53"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A651A9F" w14:textId="273FA17B"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096EF177" w14:textId="77777777" w:rsidTr="00582801">
        <w:trPr>
          <w:trHeight w:val="244"/>
        </w:trPr>
        <w:tc>
          <w:tcPr>
            <w:tcW w:w="1838" w:type="dxa"/>
            <w:vMerge w:val="restart"/>
          </w:tcPr>
          <w:p w14:paraId="542B08CC" w14:textId="77777777" w:rsidR="007C4556" w:rsidRPr="007C4556" w:rsidRDefault="007C4556" w:rsidP="00582801">
            <w:pPr>
              <w:rPr>
                <w:rFonts w:ascii="Times New Roman" w:hAnsi="Times New Roman" w:cs="Times New Roman"/>
                <w:b/>
                <w:sz w:val="24"/>
                <w:szCs w:val="24"/>
              </w:rPr>
            </w:pPr>
            <w:r w:rsidRPr="007C4556">
              <w:rPr>
                <w:rFonts w:ascii="Times New Roman" w:hAnsi="Times New Roman" w:cs="Times New Roman"/>
                <w:b/>
                <w:sz w:val="24"/>
                <w:szCs w:val="24"/>
              </w:rPr>
              <w:t>Тема 1.2. Контроль строительного производства инженерных сооружений</w:t>
            </w:r>
          </w:p>
        </w:tc>
        <w:tc>
          <w:tcPr>
            <w:tcW w:w="7796" w:type="dxa"/>
            <w:gridSpan w:val="2"/>
            <w:shd w:val="clear" w:color="auto" w:fill="auto"/>
          </w:tcPr>
          <w:p w14:paraId="11FD4FFB" w14:textId="77777777" w:rsidR="007C4556" w:rsidRPr="007C4556" w:rsidRDefault="007C4556" w:rsidP="00582801">
            <w:pPr>
              <w:tabs>
                <w:tab w:val="left" w:pos="316"/>
              </w:tabs>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Содержание учебного материала</w:t>
            </w:r>
          </w:p>
        </w:tc>
      </w:tr>
      <w:tr w:rsidR="007C4556" w:rsidRPr="007C4556" w14:paraId="5D092795" w14:textId="77777777" w:rsidTr="00A64C69">
        <w:trPr>
          <w:trHeight w:val="598"/>
        </w:trPr>
        <w:tc>
          <w:tcPr>
            <w:tcW w:w="1838" w:type="dxa"/>
            <w:vMerge/>
            <w:vAlign w:val="center"/>
          </w:tcPr>
          <w:p w14:paraId="00321C9B" w14:textId="77777777" w:rsidR="007C4556" w:rsidRPr="007C4556" w:rsidRDefault="007C4556" w:rsidP="00582801">
            <w:pPr>
              <w:rPr>
                <w:rFonts w:ascii="Times New Roman" w:hAnsi="Times New Roman" w:cs="Times New Roman"/>
                <w:b/>
                <w:sz w:val="24"/>
                <w:szCs w:val="24"/>
              </w:rPr>
            </w:pPr>
          </w:p>
        </w:tc>
        <w:tc>
          <w:tcPr>
            <w:tcW w:w="284" w:type="dxa"/>
            <w:shd w:val="clear" w:color="auto" w:fill="auto"/>
          </w:tcPr>
          <w:p w14:paraId="1D800688" w14:textId="77777777" w:rsidR="007C4556"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538746EE" w14:textId="4BBF75F7" w:rsidR="007C4556" w:rsidRPr="007C4556" w:rsidRDefault="007C4556" w:rsidP="00582801">
            <w:pPr>
              <w:tabs>
                <w:tab w:val="left" w:pos="316"/>
              </w:tabs>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 xml:space="preserve">Контроль качества выполнения производства строительных работ: </w:t>
            </w:r>
            <w:r w:rsidRPr="007C4556">
              <w:rPr>
                <w:rFonts w:ascii="Times New Roman" w:hAnsi="Times New Roman" w:cs="Times New Roman"/>
                <w:sz w:val="24"/>
                <w:szCs w:val="24"/>
                <w:shd w:val="clear" w:color="auto" w:fill="FFFFFF"/>
              </w:rPr>
              <w:t>методы и средства инструментального контроля качества результатов производства однотипных строительных работ инженерных сооружений. Соответствие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Контроль соблюдения технологических режимов, установленных технологическими картами и регламентами. С</w:t>
            </w:r>
            <w:r w:rsidRPr="007C4556">
              <w:rPr>
                <w:rFonts w:ascii="Times New Roman" w:hAnsi="Times New Roman" w:cs="Times New Roman"/>
                <w:iCs/>
                <w:sz w:val="24"/>
                <w:szCs w:val="24"/>
              </w:rPr>
              <w:t>хемы операционного контроля качества</w:t>
            </w:r>
            <w:r w:rsidRPr="007C4556">
              <w:rPr>
                <w:rFonts w:ascii="Times New Roman" w:hAnsi="Times New Roman" w:cs="Times New Roman"/>
                <w:sz w:val="24"/>
                <w:szCs w:val="24"/>
              </w:rPr>
              <w:t>. М</w:t>
            </w:r>
            <w:r w:rsidRPr="007C4556">
              <w:rPr>
                <w:rFonts w:ascii="Times New Roman" w:hAnsi="Times New Roman" w:cs="Times New Roman"/>
                <w:iCs/>
                <w:sz w:val="24"/>
                <w:szCs w:val="24"/>
              </w:rPr>
              <w:t>етоды и средства инструментального контроля качества результатов производства общестроительных и гидротехнических строительных работ на сооружениях водного транспорта</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документирования результатов контроля качества строительства, предусмотренные действующими нормативами приемки строительных работ</w:t>
            </w:r>
            <w:r w:rsidRPr="007C4556">
              <w:rPr>
                <w:rFonts w:ascii="Times New Roman" w:hAnsi="Times New Roman" w:cs="Times New Roman"/>
                <w:sz w:val="24"/>
                <w:szCs w:val="24"/>
              </w:rPr>
              <w:t>. М</w:t>
            </w:r>
            <w:r w:rsidRPr="007C4556">
              <w:rPr>
                <w:rFonts w:ascii="Times New Roman" w:hAnsi="Times New Roman" w:cs="Times New Roman"/>
                <w:iCs/>
                <w:sz w:val="24"/>
                <w:szCs w:val="24"/>
              </w:rPr>
              <w:t xml:space="preserve">етоды планирования материально-технического обеспечения строительного производства. </w:t>
            </w:r>
          </w:p>
        </w:tc>
      </w:tr>
      <w:tr w:rsidR="007C4556" w:rsidRPr="007C4556" w14:paraId="398AFF73" w14:textId="77777777" w:rsidTr="00A64C69">
        <w:tc>
          <w:tcPr>
            <w:tcW w:w="1838" w:type="dxa"/>
            <w:vMerge/>
            <w:vAlign w:val="center"/>
          </w:tcPr>
          <w:p w14:paraId="43406FF9" w14:textId="77777777" w:rsidR="007C4556" w:rsidRPr="007C4556" w:rsidRDefault="007C4556" w:rsidP="00582801">
            <w:pPr>
              <w:rPr>
                <w:rFonts w:ascii="Times New Roman" w:hAnsi="Times New Roman" w:cs="Times New Roman"/>
                <w:b/>
                <w:bCs/>
                <w:sz w:val="24"/>
                <w:szCs w:val="24"/>
              </w:rPr>
            </w:pPr>
          </w:p>
        </w:tc>
        <w:tc>
          <w:tcPr>
            <w:tcW w:w="284" w:type="dxa"/>
            <w:shd w:val="clear" w:color="auto" w:fill="auto"/>
          </w:tcPr>
          <w:p w14:paraId="1A146C11" w14:textId="77777777" w:rsidR="007C4556"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1C827C07" w14:textId="77777777" w:rsidR="007C4556" w:rsidRPr="007C4556" w:rsidRDefault="007C4556"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 xml:space="preserve">Методы, средства обнаружения и оперативного устранения недоделок и дефектов результатов производства однотипных строительных работ (применение альтернативных методов работы, инструментов, материалов и комплектующих). Сравнительный анализ соответствия данных операционного контроля отдельных строительных процессов и </w:t>
            </w:r>
            <w:r w:rsidRPr="007C4556">
              <w:rPr>
                <w:rFonts w:ascii="Times New Roman" w:hAnsi="Times New Roman" w:cs="Times New Roman"/>
                <w:sz w:val="24"/>
                <w:szCs w:val="24"/>
                <w:shd w:val="clear" w:color="auto" w:fill="FFFFFF"/>
              </w:rPr>
              <w:lastRenderedPageBreak/>
              <w:t>(или) производственных операций требованиям технологических карт и регламентов. Визуальный и инструментальный контроль качества результатов производства однотипных строительных работ.</w:t>
            </w:r>
            <w:r w:rsidRPr="007C4556">
              <w:rPr>
                <w:rFonts w:ascii="Times New Roman" w:hAnsi="Times New Roman" w:cs="Times New Roman"/>
                <w:iCs/>
                <w:sz w:val="24"/>
                <w:szCs w:val="24"/>
              </w:rPr>
              <w:t xml:space="preserve"> </w:t>
            </w:r>
          </w:p>
        </w:tc>
      </w:tr>
      <w:tr w:rsidR="007C4556" w:rsidRPr="007C4556" w14:paraId="7E9E1BAA" w14:textId="77777777" w:rsidTr="00A64C69">
        <w:tc>
          <w:tcPr>
            <w:tcW w:w="1838" w:type="dxa"/>
            <w:vMerge/>
            <w:vAlign w:val="center"/>
          </w:tcPr>
          <w:p w14:paraId="2476AEE1" w14:textId="77777777" w:rsidR="007C4556" w:rsidRPr="007C4556" w:rsidRDefault="007C4556" w:rsidP="00582801">
            <w:pPr>
              <w:rPr>
                <w:rFonts w:ascii="Times New Roman" w:hAnsi="Times New Roman" w:cs="Times New Roman"/>
                <w:b/>
                <w:bCs/>
                <w:sz w:val="24"/>
                <w:szCs w:val="24"/>
              </w:rPr>
            </w:pPr>
          </w:p>
        </w:tc>
        <w:tc>
          <w:tcPr>
            <w:tcW w:w="284" w:type="dxa"/>
            <w:shd w:val="clear" w:color="auto" w:fill="auto"/>
          </w:tcPr>
          <w:p w14:paraId="781FA7E1" w14:textId="77777777" w:rsidR="007C4556"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tcPr>
          <w:p w14:paraId="71786124" w14:textId="77777777" w:rsidR="007C4556" w:rsidRPr="007C4556" w:rsidRDefault="007C4556" w:rsidP="00582801">
            <w:pPr>
              <w:tabs>
                <w:tab w:val="left" w:pos="316"/>
              </w:tabs>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Документальный контроль качества работ:</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Основные прикладные программы автоматизированного планирования и управления материально-техническим обеспечением организации. О</w:t>
            </w:r>
            <w:r w:rsidRPr="007C4556">
              <w:rPr>
                <w:rFonts w:ascii="Times New Roman" w:hAnsi="Times New Roman" w:cs="Times New Roman"/>
                <w:sz w:val="24"/>
                <w:szCs w:val="24"/>
              </w:rPr>
              <w:t xml:space="preserve">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 Правила приемки и передачи проектной, рабочей, организационно-технологической и исполнительной документации. 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 </w:t>
            </w:r>
            <w:r w:rsidRPr="007C4556">
              <w:rPr>
                <w:rFonts w:ascii="Times New Roman" w:hAnsi="Times New Roman" w:cs="Times New Roman"/>
                <w:iCs/>
                <w:sz w:val="24"/>
                <w:szCs w:val="24"/>
              </w:rPr>
              <w:t xml:space="preserve">Требования нормативных технических документов к производству. </w:t>
            </w:r>
          </w:p>
        </w:tc>
      </w:tr>
      <w:tr w:rsidR="007C4556" w:rsidRPr="007C4556" w14:paraId="2179D73B" w14:textId="77777777" w:rsidTr="00A64C69">
        <w:tc>
          <w:tcPr>
            <w:tcW w:w="1838" w:type="dxa"/>
            <w:vMerge/>
            <w:vAlign w:val="center"/>
          </w:tcPr>
          <w:p w14:paraId="12983735" w14:textId="77777777" w:rsidR="007C4556" w:rsidRPr="007C4556" w:rsidRDefault="007C4556" w:rsidP="00582801">
            <w:pPr>
              <w:rPr>
                <w:rFonts w:ascii="Times New Roman" w:hAnsi="Times New Roman" w:cs="Times New Roman"/>
                <w:b/>
                <w:bCs/>
                <w:sz w:val="24"/>
                <w:szCs w:val="24"/>
              </w:rPr>
            </w:pPr>
          </w:p>
        </w:tc>
        <w:tc>
          <w:tcPr>
            <w:tcW w:w="284" w:type="dxa"/>
            <w:shd w:val="clear" w:color="auto" w:fill="auto"/>
          </w:tcPr>
          <w:p w14:paraId="748A95D6" w14:textId="77777777" w:rsidR="007C4556"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512" w:type="dxa"/>
          </w:tcPr>
          <w:p w14:paraId="03A32BAE" w14:textId="77777777" w:rsidR="007C4556" w:rsidRPr="007C4556" w:rsidRDefault="007C4556"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 xml:space="preserve">Методы проведения нормоконтроля выполнения производственных заданий и отдельных работ. Сравнительный анализ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 </w:t>
            </w:r>
            <w:r w:rsidRPr="007C4556">
              <w:rPr>
                <w:rFonts w:ascii="Times New Roman" w:hAnsi="Times New Roman" w:cs="Times New Roman"/>
                <w:iCs/>
                <w:sz w:val="24"/>
                <w:szCs w:val="24"/>
              </w:rPr>
              <w:t>Методы проведения нормоконтроля выполнения производственных заданий и отдельных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Методы определения видов, сложности и объемов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ведения исполнительной и учетной документации при производстве работ. Требования нормативной технической и проектной документации к составу и качеству выполнения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r w:rsidRPr="007C4556">
              <w:rPr>
                <w:rFonts w:ascii="Times New Roman" w:hAnsi="Times New Roman" w:cs="Times New Roman"/>
                <w:sz w:val="24"/>
                <w:szCs w:val="24"/>
              </w:rPr>
              <w:t>. С</w:t>
            </w:r>
            <w:r w:rsidRPr="007C4556">
              <w:rPr>
                <w:rFonts w:ascii="Times New Roman" w:hAnsi="Times New Roman" w:cs="Times New Roman"/>
                <w:iCs/>
                <w:sz w:val="24"/>
                <w:szCs w:val="24"/>
              </w:rPr>
              <w:t>хемы операционного контроля качества работ</w:t>
            </w:r>
            <w:r w:rsidRPr="007C4556">
              <w:rPr>
                <w:rFonts w:ascii="Times New Roman" w:hAnsi="Times New Roman" w:cs="Times New Roman"/>
                <w:sz w:val="24"/>
                <w:szCs w:val="24"/>
              </w:rPr>
              <w:t>. М</w:t>
            </w:r>
            <w:r w:rsidRPr="007C4556">
              <w:rPr>
                <w:rFonts w:ascii="Times New Roman" w:hAnsi="Times New Roman" w:cs="Times New Roman"/>
                <w:iCs/>
                <w:sz w:val="24"/>
                <w:szCs w:val="24"/>
              </w:rPr>
              <w:t>етоды и средства инструментального контроля качества результатов производства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документирования результатов контроля качества строительства, предусмотренные действующими нормативами по приемке строительных работ</w:t>
            </w:r>
            <w:r w:rsidRPr="007C4556">
              <w:rPr>
                <w:rFonts w:ascii="Times New Roman" w:hAnsi="Times New Roman" w:cs="Times New Roman"/>
                <w:sz w:val="24"/>
                <w:szCs w:val="24"/>
              </w:rPr>
              <w:t>. М</w:t>
            </w:r>
            <w:r w:rsidRPr="007C4556">
              <w:rPr>
                <w:rFonts w:ascii="Times New Roman" w:hAnsi="Times New Roman" w:cs="Times New Roman"/>
                <w:iCs/>
                <w:sz w:val="24"/>
                <w:szCs w:val="24"/>
              </w:rPr>
              <w:t>етоды, средства обнаружения и оперативного устранения недоделок и дефектов.</w:t>
            </w:r>
          </w:p>
        </w:tc>
      </w:tr>
      <w:tr w:rsidR="007C4556" w:rsidRPr="007C4556" w14:paraId="5DD158B5" w14:textId="77777777" w:rsidTr="00A64C69">
        <w:tc>
          <w:tcPr>
            <w:tcW w:w="1838" w:type="dxa"/>
            <w:vMerge/>
            <w:vAlign w:val="center"/>
          </w:tcPr>
          <w:p w14:paraId="5A42BA70"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4CF749E1" w14:textId="77777777" w:rsidR="007C4556" w:rsidRPr="007C4556" w:rsidRDefault="007C4556"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6EE1C572" w14:textId="77777777" w:rsidTr="00A64C69">
        <w:tc>
          <w:tcPr>
            <w:tcW w:w="1838" w:type="dxa"/>
            <w:vMerge/>
            <w:vAlign w:val="center"/>
          </w:tcPr>
          <w:p w14:paraId="43450407"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49B84613" w14:textId="2E831CE7" w:rsidR="007C4556" w:rsidRPr="007C4556" w:rsidRDefault="007C4556" w:rsidP="00582801">
            <w:pPr>
              <w:tabs>
                <w:tab w:val="left" w:pos="316"/>
              </w:tabs>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sz w:val="24"/>
                <w:szCs w:val="24"/>
              </w:rPr>
              <w:t>Представить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7C4556" w:rsidRPr="007C4556" w14:paraId="587C7BD9" w14:textId="77777777" w:rsidTr="00A64C69">
        <w:tc>
          <w:tcPr>
            <w:tcW w:w="1838" w:type="dxa"/>
            <w:vMerge/>
            <w:vAlign w:val="center"/>
          </w:tcPr>
          <w:p w14:paraId="6660A890"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252F89C9" w14:textId="76F8967E"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iCs/>
                <w:sz w:val="24"/>
                <w:szCs w:val="24"/>
              </w:rPr>
              <w:t>Осуществить документальное сопровождение результатов входного и операционного контроля качества выполняемых работ, включая скрытые работы.</w:t>
            </w:r>
          </w:p>
        </w:tc>
      </w:tr>
      <w:tr w:rsidR="007C4556" w:rsidRPr="007C4556" w14:paraId="4AF4EA86" w14:textId="77777777" w:rsidTr="00A64C69">
        <w:tc>
          <w:tcPr>
            <w:tcW w:w="1838" w:type="dxa"/>
            <w:vMerge/>
            <w:vAlign w:val="center"/>
          </w:tcPr>
          <w:p w14:paraId="3AA8177D"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5D99E037" w14:textId="39B2690B"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sz w:val="24"/>
                <w:szCs w:val="24"/>
              </w:rPr>
              <w:t xml:space="preserve">Оформить исполнительную и учетную документацию подготовки участка производства вида строительных работ. </w:t>
            </w:r>
            <w:r w:rsidRPr="007C4556">
              <w:rPr>
                <w:rFonts w:ascii="Times New Roman" w:hAnsi="Times New Roman" w:cs="Times New Roman"/>
                <w:sz w:val="24"/>
                <w:szCs w:val="24"/>
                <w:shd w:val="clear" w:color="auto" w:fill="FFFFFF"/>
              </w:rPr>
              <w:t>Документальное оформление сопровождения результатов операционного контроля качества работ (журнал операционного контроля качества работ) при строительстве инженерных сооружений</w:t>
            </w:r>
          </w:p>
        </w:tc>
      </w:tr>
      <w:tr w:rsidR="007C4556" w:rsidRPr="007C4556" w14:paraId="54432DA5" w14:textId="77777777" w:rsidTr="00A64C69">
        <w:tc>
          <w:tcPr>
            <w:tcW w:w="1838" w:type="dxa"/>
            <w:vMerge/>
            <w:vAlign w:val="center"/>
          </w:tcPr>
          <w:p w14:paraId="30D5E189"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183A09DB" w14:textId="0C749BD9"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sz w:val="24"/>
                <w:szCs w:val="24"/>
              </w:rPr>
              <w:t>Провести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7C4556" w:rsidRPr="007C4556" w14:paraId="4BF6DAB2" w14:textId="77777777" w:rsidTr="00A64C69">
        <w:tc>
          <w:tcPr>
            <w:tcW w:w="1838" w:type="dxa"/>
            <w:vMerge/>
            <w:vAlign w:val="center"/>
          </w:tcPr>
          <w:p w14:paraId="303AEC7B"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5F8F06D8" w14:textId="708B86EE"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iCs/>
                <w:sz w:val="24"/>
                <w:szCs w:val="24"/>
              </w:rPr>
              <w:t>Осуществить контроль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Осуществить оценку результативности и качества выполнения работниками производственных заданий и отдельных работ.</w:t>
            </w:r>
          </w:p>
        </w:tc>
      </w:tr>
      <w:tr w:rsidR="007C4556" w:rsidRPr="007C4556" w14:paraId="64A52F3A" w14:textId="77777777" w:rsidTr="001B0D02">
        <w:tc>
          <w:tcPr>
            <w:tcW w:w="1838" w:type="dxa"/>
            <w:vMerge/>
            <w:vAlign w:val="center"/>
          </w:tcPr>
          <w:p w14:paraId="4B958FA0"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vAlign w:val="bottom"/>
          </w:tcPr>
          <w:p w14:paraId="2A2318AC" w14:textId="77777777" w:rsidR="007C4556" w:rsidRPr="007C4556" w:rsidRDefault="007C4556"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3B3D2A7" w14:textId="1F76563A"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D989E1F" w14:textId="77777777" w:rsidTr="00582801">
        <w:trPr>
          <w:trHeight w:val="304"/>
        </w:trPr>
        <w:tc>
          <w:tcPr>
            <w:tcW w:w="1838" w:type="dxa"/>
            <w:vMerge w:val="restart"/>
          </w:tcPr>
          <w:p w14:paraId="5830B880" w14:textId="77777777" w:rsidR="00582801" w:rsidRPr="007C4556" w:rsidRDefault="00582801" w:rsidP="00582801">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Тема 1.3. Правила трудового распорядка организации</w:t>
            </w:r>
          </w:p>
        </w:tc>
        <w:tc>
          <w:tcPr>
            <w:tcW w:w="7796" w:type="dxa"/>
            <w:gridSpan w:val="2"/>
            <w:shd w:val="clear" w:color="auto" w:fill="auto"/>
          </w:tcPr>
          <w:p w14:paraId="6022FE89" w14:textId="77777777" w:rsidR="00582801" w:rsidRPr="007C4556" w:rsidRDefault="00582801" w:rsidP="00582801">
            <w:pPr>
              <w:tabs>
                <w:tab w:val="left" w:pos="316"/>
              </w:tabs>
              <w:jc w:val="both"/>
              <w:rPr>
                <w:rFonts w:ascii="Times New Roman" w:hAnsi="Times New Roman" w:cs="Times New Roman"/>
                <w:sz w:val="24"/>
                <w:szCs w:val="24"/>
              </w:rPr>
            </w:pPr>
            <w:r w:rsidRPr="007C4556">
              <w:rPr>
                <w:rFonts w:ascii="Times New Roman" w:hAnsi="Times New Roman" w:cs="Times New Roman"/>
                <w:b/>
                <w:bCs/>
                <w:sz w:val="24"/>
                <w:szCs w:val="24"/>
              </w:rPr>
              <w:t>Содержание учебного материала</w:t>
            </w:r>
          </w:p>
        </w:tc>
      </w:tr>
      <w:tr w:rsidR="00582801" w:rsidRPr="007C4556" w14:paraId="4437856D" w14:textId="77777777" w:rsidTr="00A64C69">
        <w:trPr>
          <w:trHeight w:val="1085"/>
        </w:trPr>
        <w:tc>
          <w:tcPr>
            <w:tcW w:w="1838" w:type="dxa"/>
            <w:vMerge/>
            <w:vAlign w:val="center"/>
          </w:tcPr>
          <w:p w14:paraId="22F6D704" w14:textId="77777777" w:rsidR="00582801" w:rsidRPr="007C4556" w:rsidRDefault="00582801" w:rsidP="00582801">
            <w:pPr>
              <w:rPr>
                <w:rFonts w:ascii="Times New Roman" w:eastAsia="Calibri" w:hAnsi="Times New Roman" w:cs="Times New Roman"/>
                <w:b/>
                <w:bCs/>
                <w:sz w:val="24"/>
                <w:szCs w:val="24"/>
              </w:rPr>
            </w:pPr>
          </w:p>
        </w:tc>
        <w:tc>
          <w:tcPr>
            <w:tcW w:w="284" w:type="dxa"/>
            <w:shd w:val="clear" w:color="auto" w:fill="auto"/>
          </w:tcPr>
          <w:p w14:paraId="72A3806D"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0582DCD9" w14:textId="77777777" w:rsidR="00582801" w:rsidRPr="007C4556" w:rsidRDefault="00582801" w:rsidP="00582801">
            <w:pPr>
              <w:tabs>
                <w:tab w:val="left" w:pos="316"/>
              </w:tabs>
              <w:jc w:val="both"/>
              <w:rPr>
                <w:rFonts w:ascii="Times New Roman" w:hAnsi="Times New Roman" w:cs="Times New Roman"/>
                <w:b/>
                <w:bCs/>
                <w:sz w:val="24"/>
                <w:szCs w:val="24"/>
              </w:rPr>
            </w:pPr>
            <w:r w:rsidRPr="007C4556">
              <w:rPr>
                <w:rFonts w:ascii="Times New Roman" w:hAnsi="Times New Roman" w:cs="Times New Roman"/>
                <w:b/>
                <w:sz w:val="24"/>
                <w:szCs w:val="24"/>
                <w:shd w:val="clear" w:color="auto" w:fill="FFFFFF"/>
              </w:rPr>
              <w:t>Правовое регулирование трудового распорядка организации:</w:t>
            </w:r>
            <w:r w:rsidRPr="007C4556">
              <w:rPr>
                <w:rFonts w:ascii="Times New Roman" w:hAnsi="Times New Roman" w:cs="Times New Roman"/>
                <w:sz w:val="24"/>
                <w:szCs w:val="24"/>
                <w:shd w:val="clear" w:color="auto" w:fill="FFFFFF"/>
              </w:rPr>
              <w:t xml:space="preserve"> Нормативные требования к количеству и профессиональной квалификации работников участка производства однотипных строительных работ. Основные требования трудового законодательства Российской Федерации, права и обязанности работников. Основные принципы и методы управления трудовыми коллективами.</w:t>
            </w:r>
          </w:p>
        </w:tc>
      </w:tr>
      <w:tr w:rsidR="00582801" w:rsidRPr="007C4556" w14:paraId="73FC3925" w14:textId="77777777" w:rsidTr="00A64C69">
        <w:tc>
          <w:tcPr>
            <w:tcW w:w="1838" w:type="dxa"/>
            <w:vMerge/>
            <w:vAlign w:val="center"/>
          </w:tcPr>
          <w:p w14:paraId="21066D8F"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0EA5BAF4"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0701D85E" w14:textId="77777777" w:rsidR="00582801" w:rsidRPr="007C4556" w:rsidRDefault="00582801"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Правила внутреннего трудового распорядка. Должностные инструкции. Основные меры поощрения работников, виды дисциплинарных взысканий. Основные формы организации профессионального обучения на рабочем месте.</w:t>
            </w:r>
          </w:p>
        </w:tc>
      </w:tr>
      <w:tr w:rsidR="00582801" w:rsidRPr="007C4556" w14:paraId="5C90900D" w14:textId="77777777" w:rsidTr="00A64C69">
        <w:tc>
          <w:tcPr>
            <w:tcW w:w="1838" w:type="dxa"/>
            <w:vMerge/>
            <w:vAlign w:val="center"/>
          </w:tcPr>
          <w:p w14:paraId="2E294058"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7F964C34" w14:textId="77777777"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79DD2123" w14:textId="77777777" w:rsidTr="00A64C69">
        <w:tc>
          <w:tcPr>
            <w:tcW w:w="1838" w:type="dxa"/>
            <w:vMerge/>
            <w:vAlign w:val="center"/>
          </w:tcPr>
          <w:p w14:paraId="30F32AE0"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7BC09948" w14:textId="33C45405"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rPr>
              <w:t>Осуществить производственную коммуникацию по вопросам оперативного управления производством видов строительных работ</w:t>
            </w:r>
          </w:p>
        </w:tc>
      </w:tr>
      <w:tr w:rsidR="00582801" w:rsidRPr="007C4556" w14:paraId="18F0CD51" w14:textId="77777777" w:rsidTr="00A64C69">
        <w:tc>
          <w:tcPr>
            <w:tcW w:w="1838" w:type="dxa"/>
            <w:vMerge/>
            <w:vAlign w:val="center"/>
          </w:tcPr>
          <w:p w14:paraId="334D3FBD"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35931199" w14:textId="77777777"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shd w:val="clear" w:color="auto" w:fill="FFFFFF"/>
              </w:rPr>
              <w:t>Изучение нормативной базы, регулирующей деятельность организации, локальных нормативно-правовых актов, учредительных документов</w:t>
            </w:r>
          </w:p>
        </w:tc>
      </w:tr>
      <w:tr w:rsidR="00582801" w:rsidRPr="007C4556" w14:paraId="29B03649" w14:textId="77777777" w:rsidTr="00763176">
        <w:tc>
          <w:tcPr>
            <w:tcW w:w="1838" w:type="dxa"/>
            <w:vMerge/>
            <w:vAlign w:val="center"/>
          </w:tcPr>
          <w:p w14:paraId="76FF1406"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vAlign w:val="bottom"/>
          </w:tcPr>
          <w:p w14:paraId="287799C0"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2B01F5E" w14:textId="0F5227C8"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6A129FE2" w14:textId="77777777" w:rsidTr="00A64C69">
        <w:tc>
          <w:tcPr>
            <w:tcW w:w="9634" w:type="dxa"/>
            <w:gridSpan w:val="3"/>
            <w:vAlign w:val="center"/>
          </w:tcPr>
          <w:p w14:paraId="69014EC7" w14:textId="360EC678" w:rsidR="00582801" w:rsidRPr="007C4556" w:rsidRDefault="00582801" w:rsidP="00582801">
            <w:pPr>
              <w:ind w:hanging="57"/>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02.05. </w:t>
            </w:r>
            <w:r w:rsidRPr="007C4556">
              <w:rPr>
                <w:rFonts w:ascii="Times New Roman" w:hAnsi="Times New Roman" w:cs="Times New Roman"/>
                <w:b/>
                <w:sz w:val="24"/>
                <w:szCs w:val="24"/>
              </w:rPr>
              <w:t>Проектно-сметная документация</w:t>
            </w:r>
          </w:p>
        </w:tc>
      </w:tr>
      <w:tr w:rsidR="00582801" w:rsidRPr="007C4556" w14:paraId="6543E3E4" w14:textId="77777777" w:rsidTr="00582801">
        <w:trPr>
          <w:trHeight w:val="294"/>
        </w:trPr>
        <w:tc>
          <w:tcPr>
            <w:tcW w:w="1838" w:type="dxa"/>
            <w:vMerge w:val="restart"/>
          </w:tcPr>
          <w:p w14:paraId="678C9038" w14:textId="77777777" w:rsidR="00582801" w:rsidRPr="007C4556" w:rsidRDefault="00582801" w:rsidP="00582801">
            <w:pPr>
              <w:rPr>
                <w:rFonts w:ascii="Times New Roman" w:eastAsia="Calibri" w:hAnsi="Times New Roman" w:cs="Times New Roman"/>
                <w:bCs/>
                <w:sz w:val="24"/>
                <w:szCs w:val="24"/>
              </w:rPr>
            </w:pPr>
            <w:r w:rsidRPr="007C4556">
              <w:rPr>
                <w:rFonts w:ascii="Times New Roman" w:hAnsi="Times New Roman" w:cs="Times New Roman"/>
                <w:b/>
                <w:sz w:val="24"/>
                <w:szCs w:val="24"/>
              </w:rPr>
              <w:t xml:space="preserve">Тема 2.1 </w:t>
            </w:r>
            <w:r w:rsidRPr="007C4556">
              <w:rPr>
                <w:rFonts w:ascii="Times New Roman" w:hAnsi="Times New Roman" w:cs="Times New Roman"/>
                <w:b/>
                <w:bCs/>
                <w:sz w:val="24"/>
                <w:szCs w:val="24"/>
              </w:rPr>
              <w:t>Проектно-сметное дело в строительстве</w:t>
            </w:r>
          </w:p>
        </w:tc>
        <w:tc>
          <w:tcPr>
            <w:tcW w:w="7796" w:type="dxa"/>
            <w:gridSpan w:val="2"/>
            <w:shd w:val="clear" w:color="auto" w:fill="auto"/>
          </w:tcPr>
          <w:p w14:paraId="16859C7F"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t>Содержание учебного материала</w:t>
            </w:r>
          </w:p>
        </w:tc>
      </w:tr>
      <w:tr w:rsidR="00582801" w:rsidRPr="007C4556" w14:paraId="65871039" w14:textId="77777777" w:rsidTr="00A64C69">
        <w:trPr>
          <w:trHeight w:val="850"/>
        </w:trPr>
        <w:tc>
          <w:tcPr>
            <w:tcW w:w="1838" w:type="dxa"/>
            <w:vMerge/>
            <w:vAlign w:val="center"/>
          </w:tcPr>
          <w:p w14:paraId="788A913E" w14:textId="77777777" w:rsidR="00582801" w:rsidRPr="007C4556" w:rsidRDefault="00582801" w:rsidP="00582801">
            <w:pPr>
              <w:jc w:val="both"/>
              <w:rPr>
                <w:rFonts w:ascii="Times New Roman" w:eastAsia="Calibri" w:hAnsi="Times New Roman" w:cs="Times New Roman"/>
                <w:bCs/>
                <w:sz w:val="24"/>
                <w:szCs w:val="24"/>
              </w:rPr>
            </w:pPr>
          </w:p>
        </w:tc>
        <w:tc>
          <w:tcPr>
            <w:tcW w:w="284" w:type="dxa"/>
            <w:shd w:val="clear" w:color="auto" w:fill="auto"/>
          </w:tcPr>
          <w:p w14:paraId="76F2FB8B"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shd w:val="clear" w:color="auto" w:fill="FFFFFF"/>
          </w:tcPr>
          <w:p w14:paraId="62A905CB" w14:textId="77777777" w:rsidR="00582801" w:rsidRPr="007C4556" w:rsidRDefault="00582801" w:rsidP="00582801">
            <w:pPr>
              <w:pStyle w:val="a4"/>
              <w:tabs>
                <w:tab w:val="left" w:pos="316"/>
              </w:tabs>
              <w:ind w:left="0"/>
              <w:jc w:val="both"/>
              <w:rPr>
                <w:rFonts w:ascii="Times New Roman" w:hAnsi="Times New Roman" w:cs="Times New Roman"/>
                <w:b/>
                <w:sz w:val="24"/>
                <w:szCs w:val="24"/>
                <w:lang w:eastAsia="ru-RU"/>
              </w:rPr>
            </w:pPr>
            <w:r w:rsidRPr="007C4556">
              <w:rPr>
                <w:rFonts w:ascii="Times New Roman" w:hAnsi="Times New Roman" w:cs="Times New Roman"/>
                <w:sz w:val="24"/>
                <w:szCs w:val="24"/>
                <w:lang w:eastAsia="ru-RU"/>
              </w:rPr>
              <w:t>Проектно-сметное дело: Организация проектно-сметного дела. Определение инвестиционной деятельности. Участники инвестиционной деятельности. Организационные формы. Капитальные вложения. Классификация понятия строительная продукция. Элементы строительства.</w:t>
            </w:r>
            <w:r w:rsidRPr="007C4556">
              <w:rPr>
                <w:rFonts w:ascii="Times New Roman" w:hAnsi="Times New Roman" w:cs="Times New Roman"/>
                <w:iCs/>
                <w:sz w:val="24"/>
                <w:szCs w:val="24"/>
              </w:rPr>
              <w:t xml:space="preserve"> </w:t>
            </w:r>
          </w:p>
        </w:tc>
      </w:tr>
      <w:tr w:rsidR="00582801" w:rsidRPr="007C4556" w14:paraId="4F3D6D8E" w14:textId="77777777" w:rsidTr="00A64C69">
        <w:tc>
          <w:tcPr>
            <w:tcW w:w="1838" w:type="dxa"/>
            <w:vMerge/>
            <w:vAlign w:val="center"/>
          </w:tcPr>
          <w:p w14:paraId="098655AB" w14:textId="77777777" w:rsidR="00582801" w:rsidRPr="007C4556" w:rsidRDefault="00582801" w:rsidP="00582801">
            <w:pPr>
              <w:jc w:val="both"/>
              <w:rPr>
                <w:rFonts w:ascii="Times New Roman" w:eastAsia="Calibri" w:hAnsi="Times New Roman" w:cs="Times New Roman"/>
                <w:bCs/>
                <w:sz w:val="24"/>
                <w:szCs w:val="24"/>
              </w:rPr>
            </w:pPr>
          </w:p>
        </w:tc>
        <w:tc>
          <w:tcPr>
            <w:tcW w:w="284" w:type="dxa"/>
            <w:shd w:val="clear" w:color="auto" w:fill="auto"/>
          </w:tcPr>
          <w:p w14:paraId="01913760"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shd w:val="clear" w:color="auto" w:fill="FFFFFF"/>
          </w:tcPr>
          <w:p w14:paraId="3B05FE78"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pacing w:val="2"/>
                <w:sz w:val="24"/>
                <w:szCs w:val="24"/>
                <w:shd w:val="clear" w:color="auto" w:fill="FFFFFF"/>
                <w:lang w:eastAsia="ru-RU"/>
              </w:rPr>
              <w:t xml:space="preserve">Основы разработки проектно-сметной документации: </w:t>
            </w:r>
            <w:r w:rsidRPr="007C4556">
              <w:rPr>
                <w:rFonts w:ascii="Times New Roman" w:hAnsi="Times New Roman" w:cs="Times New Roman"/>
                <w:sz w:val="24"/>
                <w:szCs w:val="24"/>
                <w:lang w:eastAsia="ru-RU"/>
              </w:rPr>
              <w:t>Порядок разработки, экспертизы, согласования и утверждения проектно-сметной документации. Состав и назначение проектно-сметной документации. Договор и задание на проектирование. Стадии проектирования. Цель экспертизы. Подготовка решений о ценообразовании: Технико-экономическое обоснование (ТЭО) инвестиции проекта. Способы оценки экономичности проектных решений. Этапы определения стоимости строительной продукции.</w:t>
            </w:r>
            <w:r w:rsidRPr="007C4556">
              <w:rPr>
                <w:rFonts w:ascii="Times New Roman" w:hAnsi="Times New Roman" w:cs="Times New Roman"/>
                <w:iCs/>
                <w:sz w:val="24"/>
                <w:szCs w:val="24"/>
              </w:rPr>
              <w:t xml:space="preserve"> Требования нормативных технических документов и проектной документации к порядку проведения и технологии, методов определения сметной стоимости объектов ремонта, реконструкции, строительства. Проектно-сметная документация на строящиеся объекты. Требования локальных нормативных актов, методических </w:t>
            </w:r>
            <w:r w:rsidRPr="007C4556">
              <w:rPr>
                <w:rFonts w:ascii="Times New Roman" w:hAnsi="Times New Roman" w:cs="Times New Roman"/>
                <w:iCs/>
                <w:sz w:val="24"/>
                <w:szCs w:val="24"/>
              </w:rPr>
              <w:lastRenderedPageBreak/>
              <w:t>документов к составлению и оформлению документации на отпуск материально-технических ценностей подразделениям организации.</w:t>
            </w:r>
          </w:p>
        </w:tc>
      </w:tr>
      <w:tr w:rsidR="00582801" w:rsidRPr="007C4556" w14:paraId="6D9221F9" w14:textId="77777777" w:rsidTr="00A64C69">
        <w:tc>
          <w:tcPr>
            <w:tcW w:w="1838" w:type="dxa"/>
            <w:vMerge/>
            <w:vAlign w:val="center"/>
          </w:tcPr>
          <w:p w14:paraId="02A0BBA1" w14:textId="77777777" w:rsidR="00582801" w:rsidRPr="007C4556" w:rsidRDefault="00582801" w:rsidP="00582801">
            <w:pPr>
              <w:jc w:val="both"/>
              <w:rPr>
                <w:rFonts w:ascii="Times New Roman" w:eastAsia="Calibri" w:hAnsi="Times New Roman" w:cs="Times New Roman"/>
                <w:bCs/>
                <w:sz w:val="24"/>
                <w:szCs w:val="24"/>
              </w:rPr>
            </w:pPr>
          </w:p>
        </w:tc>
        <w:tc>
          <w:tcPr>
            <w:tcW w:w="7796" w:type="dxa"/>
            <w:gridSpan w:val="2"/>
            <w:shd w:val="clear" w:color="auto" w:fill="auto"/>
          </w:tcPr>
          <w:p w14:paraId="6B4AB733"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56910454" w14:textId="77777777" w:rsidTr="00A64C69">
        <w:tc>
          <w:tcPr>
            <w:tcW w:w="1838" w:type="dxa"/>
            <w:vMerge/>
            <w:vAlign w:val="center"/>
          </w:tcPr>
          <w:p w14:paraId="1A2E4AE4" w14:textId="77777777" w:rsidR="00582801" w:rsidRPr="007C4556" w:rsidRDefault="00582801" w:rsidP="00582801">
            <w:pPr>
              <w:jc w:val="both"/>
              <w:rPr>
                <w:rFonts w:ascii="Times New Roman" w:eastAsia="Calibri" w:hAnsi="Times New Roman" w:cs="Times New Roman"/>
                <w:bCs/>
                <w:sz w:val="24"/>
                <w:szCs w:val="24"/>
              </w:rPr>
            </w:pPr>
          </w:p>
        </w:tc>
        <w:tc>
          <w:tcPr>
            <w:tcW w:w="7796" w:type="dxa"/>
            <w:gridSpan w:val="2"/>
            <w:shd w:val="clear" w:color="auto" w:fill="auto"/>
          </w:tcPr>
          <w:p w14:paraId="7CFBC2FF" w14:textId="0DD80B8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t xml:space="preserve">Практическое занятие. </w:t>
            </w:r>
            <w:r w:rsidRPr="007C4556">
              <w:rPr>
                <w:rFonts w:ascii="Times New Roman" w:hAnsi="Times New Roman" w:cs="Times New Roman"/>
                <w:iCs/>
                <w:sz w:val="24"/>
                <w:szCs w:val="24"/>
              </w:rPr>
              <w:t xml:space="preserve">Осуществить технико-экономический анализ производственно-хозяйственной деятельности участка при производстве работ. </w:t>
            </w:r>
          </w:p>
        </w:tc>
      </w:tr>
      <w:tr w:rsidR="00582801" w:rsidRPr="007C4556" w14:paraId="0D72D1E1" w14:textId="77777777" w:rsidTr="00BE21AA">
        <w:tc>
          <w:tcPr>
            <w:tcW w:w="1838" w:type="dxa"/>
            <w:vMerge/>
            <w:vAlign w:val="center"/>
          </w:tcPr>
          <w:p w14:paraId="5FF820EC" w14:textId="77777777" w:rsidR="00582801" w:rsidRPr="007C4556" w:rsidRDefault="00582801" w:rsidP="00582801">
            <w:pPr>
              <w:jc w:val="both"/>
              <w:rPr>
                <w:rFonts w:ascii="Times New Roman" w:eastAsia="Calibri" w:hAnsi="Times New Roman" w:cs="Times New Roman"/>
                <w:bCs/>
                <w:sz w:val="24"/>
                <w:szCs w:val="24"/>
              </w:rPr>
            </w:pPr>
          </w:p>
        </w:tc>
        <w:tc>
          <w:tcPr>
            <w:tcW w:w="7796" w:type="dxa"/>
            <w:gridSpan w:val="2"/>
            <w:shd w:val="clear" w:color="auto" w:fill="auto"/>
            <w:vAlign w:val="bottom"/>
          </w:tcPr>
          <w:p w14:paraId="1CA4951B"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D13D8D9" w14:textId="70F8EC32" w:rsidR="00582801" w:rsidRPr="007C4556" w:rsidRDefault="00582801" w:rsidP="00582801">
            <w:pPr>
              <w:pStyle w:val="a4"/>
              <w:tabs>
                <w:tab w:val="left" w:pos="316"/>
              </w:tabs>
              <w:ind w:left="0"/>
              <w:jc w:val="both"/>
              <w:rPr>
                <w:rFonts w:ascii="Times New Roman" w:hAnsi="Times New Roman" w:cs="Times New Roman"/>
                <w:b/>
                <w:sz w:val="24"/>
                <w:szCs w:val="24"/>
                <w:lang w:eastAsia="ru-RU"/>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0EEFDCDA" w14:textId="77777777" w:rsidTr="00582801">
        <w:trPr>
          <w:trHeight w:val="335"/>
        </w:trPr>
        <w:tc>
          <w:tcPr>
            <w:tcW w:w="1838" w:type="dxa"/>
            <w:vMerge w:val="restart"/>
          </w:tcPr>
          <w:p w14:paraId="145FF42B" w14:textId="77777777" w:rsidR="00582801" w:rsidRPr="007C4556" w:rsidRDefault="00582801" w:rsidP="00582801">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Тема 2.2 Ценообразование и сметное нормирование в строительстве</w:t>
            </w:r>
          </w:p>
          <w:p w14:paraId="4026CD71"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2BA44E41"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t>Содержание учебного материала</w:t>
            </w:r>
          </w:p>
        </w:tc>
      </w:tr>
      <w:tr w:rsidR="00582801" w:rsidRPr="007C4556" w14:paraId="75D9656B" w14:textId="77777777" w:rsidTr="00A64C69">
        <w:trPr>
          <w:trHeight w:val="740"/>
        </w:trPr>
        <w:tc>
          <w:tcPr>
            <w:tcW w:w="1838" w:type="dxa"/>
            <w:vMerge/>
            <w:vAlign w:val="center"/>
          </w:tcPr>
          <w:p w14:paraId="22F85683" w14:textId="77777777" w:rsidR="00582801" w:rsidRPr="007C4556" w:rsidRDefault="00582801" w:rsidP="00582801">
            <w:pPr>
              <w:rPr>
                <w:rFonts w:ascii="Times New Roman" w:eastAsia="Calibri" w:hAnsi="Times New Roman" w:cs="Times New Roman"/>
                <w:b/>
                <w:bCs/>
                <w:sz w:val="24"/>
                <w:szCs w:val="24"/>
              </w:rPr>
            </w:pPr>
          </w:p>
        </w:tc>
        <w:tc>
          <w:tcPr>
            <w:tcW w:w="284" w:type="dxa"/>
            <w:shd w:val="clear" w:color="auto" w:fill="auto"/>
          </w:tcPr>
          <w:p w14:paraId="2C1BA5B9"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shd w:val="clear" w:color="auto" w:fill="FFFFFF"/>
          </w:tcPr>
          <w:p w14:paraId="3BB184A5"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Основы ценообразования: Цели и этапы ценообразования. Особенности ценообразования в строительстве. История развития сметного нормирования. Сметно-нормативная база и ценообразование: Общие понятия. Основные нормативные документы. Состав сметно-нормативной базы. Уровни применения и структура укрупнения сметных нормативов</w:t>
            </w:r>
          </w:p>
        </w:tc>
      </w:tr>
      <w:tr w:rsidR="00582801" w:rsidRPr="007C4556" w14:paraId="51BD1DC6" w14:textId="77777777" w:rsidTr="00A64C69">
        <w:tc>
          <w:tcPr>
            <w:tcW w:w="1838" w:type="dxa"/>
            <w:vMerge/>
            <w:vAlign w:val="center"/>
          </w:tcPr>
          <w:p w14:paraId="3014B175"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24E8AB73"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shd w:val="clear" w:color="auto" w:fill="FFFFFF"/>
          </w:tcPr>
          <w:p w14:paraId="0D061B5E" w14:textId="77777777" w:rsidR="00582801" w:rsidRPr="007C4556" w:rsidRDefault="00582801" w:rsidP="00582801">
            <w:pPr>
              <w:pStyle w:val="2"/>
              <w:shd w:val="clear" w:color="auto" w:fill="FFFFFF"/>
              <w:spacing w:before="0" w:after="0"/>
              <w:jc w:val="both"/>
              <w:textAlignment w:val="baseline"/>
              <w:rPr>
                <w:rFonts w:ascii="Times New Roman" w:hAnsi="Times New Roman"/>
                <w:b w:val="0"/>
                <w:bCs w:val="0"/>
                <w:i w:val="0"/>
                <w:iCs w:val="0"/>
                <w:sz w:val="24"/>
                <w:szCs w:val="24"/>
              </w:rPr>
            </w:pPr>
            <w:r w:rsidRPr="007C4556">
              <w:rPr>
                <w:rFonts w:ascii="Times New Roman" w:hAnsi="Times New Roman"/>
                <w:b w:val="0"/>
                <w:i w:val="0"/>
                <w:sz w:val="24"/>
                <w:szCs w:val="24"/>
                <w:lang w:val="ru-RU" w:eastAsia="ru-RU"/>
              </w:rPr>
              <w:t xml:space="preserve">Программные комплексы для составления сметной документации. </w:t>
            </w:r>
            <w:r w:rsidRPr="007C4556">
              <w:rPr>
                <w:rFonts w:ascii="Times New Roman" w:hAnsi="Times New Roman"/>
                <w:b w:val="0"/>
                <w:bCs w:val="0"/>
                <w:i w:val="0"/>
                <w:iCs w:val="0"/>
                <w:sz w:val="24"/>
                <w:szCs w:val="24"/>
              </w:rPr>
              <w:t>Элементные сметные нормы: Элементные сметные нормы и цены по видам ресурсов. Сметные нормы и расценки на эксплуатацию строительных машин, механизмов, оборудования, инвентаря. Порядок разработки текущих сметных цен на ресурсы.</w:t>
            </w:r>
          </w:p>
        </w:tc>
      </w:tr>
      <w:tr w:rsidR="00582801" w:rsidRPr="007C4556" w14:paraId="230C9D48" w14:textId="77777777" w:rsidTr="00A64C69">
        <w:tc>
          <w:tcPr>
            <w:tcW w:w="1838" w:type="dxa"/>
            <w:vMerge/>
            <w:vAlign w:val="center"/>
          </w:tcPr>
          <w:p w14:paraId="5F2C1E5A"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3A955257"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shd w:val="clear" w:color="auto" w:fill="FFFFFF"/>
          </w:tcPr>
          <w:p w14:paraId="0D849FD0"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 xml:space="preserve">Сметная стоимость строительства: Состав и структура сметной стоимости. Элементы сметной стоимости на различные виды строительства.  Определение сметной стоимости на различных стадиях инвестиционного проекта. Сметная стоимость строительно-монтажных работ. </w:t>
            </w:r>
          </w:p>
        </w:tc>
      </w:tr>
      <w:tr w:rsidR="00582801" w:rsidRPr="007C4556" w14:paraId="0533A5C2" w14:textId="77777777" w:rsidTr="00A64C69">
        <w:tc>
          <w:tcPr>
            <w:tcW w:w="1838" w:type="dxa"/>
            <w:vMerge/>
            <w:vAlign w:val="center"/>
          </w:tcPr>
          <w:p w14:paraId="35FAA9ED"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6C55A99C"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512" w:type="dxa"/>
            <w:shd w:val="clear" w:color="auto" w:fill="FFFFFF"/>
          </w:tcPr>
          <w:p w14:paraId="2D58AE93"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Порядок определения в локальных сметных расчетах (сметах) накладных расходов и сметной прибыли. Сметная себестоимость и методы ее определения.</w:t>
            </w:r>
            <w:r w:rsidRPr="007C4556">
              <w:rPr>
                <w:rFonts w:ascii="Times New Roman" w:hAnsi="Times New Roman" w:cs="Times New Roman"/>
                <w:sz w:val="24"/>
                <w:szCs w:val="24"/>
              </w:rPr>
              <w:t xml:space="preserve"> </w:t>
            </w:r>
            <w:r w:rsidRPr="007C4556">
              <w:rPr>
                <w:rFonts w:ascii="Times New Roman" w:hAnsi="Times New Roman" w:cs="Times New Roman"/>
                <w:sz w:val="24"/>
                <w:szCs w:val="24"/>
                <w:lang w:eastAsia="ru-RU"/>
              </w:rPr>
              <w:t>Сметная, плановая и фактическая себестоимость.</w:t>
            </w:r>
          </w:p>
        </w:tc>
      </w:tr>
      <w:tr w:rsidR="00582801" w:rsidRPr="007C4556" w14:paraId="174055A5" w14:textId="77777777" w:rsidTr="00A64C69">
        <w:tc>
          <w:tcPr>
            <w:tcW w:w="1838" w:type="dxa"/>
            <w:vMerge/>
            <w:vAlign w:val="center"/>
          </w:tcPr>
          <w:p w14:paraId="296AA9EB"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7C0556D0"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5.</w:t>
            </w:r>
          </w:p>
        </w:tc>
        <w:tc>
          <w:tcPr>
            <w:tcW w:w="7512" w:type="dxa"/>
            <w:shd w:val="clear" w:color="auto" w:fill="FFFFFF"/>
          </w:tcPr>
          <w:p w14:paraId="73E05D79" w14:textId="77777777" w:rsidR="00582801" w:rsidRPr="007C4556" w:rsidRDefault="00582801" w:rsidP="00582801">
            <w:pPr>
              <w:pStyle w:val="2"/>
              <w:shd w:val="clear" w:color="auto" w:fill="FFFFFF"/>
              <w:spacing w:before="0" w:after="0"/>
              <w:jc w:val="both"/>
              <w:textAlignment w:val="baseline"/>
              <w:rPr>
                <w:rFonts w:ascii="Times New Roman" w:hAnsi="Times New Roman"/>
                <w:b w:val="0"/>
                <w:i w:val="0"/>
                <w:sz w:val="24"/>
                <w:szCs w:val="24"/>
              </w:rPr>
            </w:pPr>
            <w:r w:rsidRPr="007C4556">
              <w:rPr>
                <w:rFonts w:ascii="Times New Roman" w:hAnsi="Times New Roman"/>
                <w:b w:val="0"/>
                <w:bCs w:val="0"/>
                <w:i w:val="0"/>
                <w:spacing w:val="2"/>
                <w:sz w:val="24"/>
                <w:szCs w:val="24"/>
              </w:rPr>
              <w:t xml:space="preserve">Основные положения по разработке сметной документации: </w:t>
            </w:r>
            <w:r w:rsidRPr="007C4556">
              <w:rPr>
                <w:rFonts w:ascii="Times New Roman" w:hAnsi="Times New Roman"/>
                <w:b w:val="0"/>
                <w:i w:val="0"/>
                <w:sz w:val="24"/>
                <w:szCs w:val="24"/>
              </w:rPr>
              <w:t>Сметные нормы и расценки на виды работ. Сборники нормативно-технической литературы по ценообразованию в строительстве и их применение. Порядок определения стоимости ремонтно-строительных работ, оборудования и инвентаря. Состав и методы учета лимитированных затрат.</w:t>
            </w:r>
          </w:p>
        </w:tc>
      </w:tr>
      <w:tr w:rsidR="00582801" w:rsidRPr="007C4556" w14:paraId="0A751B8D" w14:textId="77777777" w:rsidTr="00A64C69">
        <w:tc>
          <w:tcPr>
            <w:tcW w:w="1838" w:type="dxa"/>
            <w:vMerge/>
            <w:vAlign w:val="center"/>
          </w:tcPr>
          <w:p w14:paraId="1A2254F1"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322150CB" w14:textId="77777777" w:rsidR="00582801" w:rsidRPr="007C4556" w:rsidRDefault="00582801" w:rsidP="00582801">
            <w:pPr>
              <w:pStyle w:val="2"/>
              <w:shd w:val="clear" w:color="auto" w:fill="FFFFFF"/>
              <w:spacing w:before="0" w:after="0"/>
              <w:jc w:val="both"/>
              <w:textAlignment w:val="baseline"/>
              <w:rPr>
                <w:rFonts w:ascii="Times New Roman" w:hAnsi="Times New Roman"/>
                <w:bCs w:val="0"/>
                <w:i w:val="0"/>
                <w:spacing w:val="2"/>
                <w:sz w:val="24"/>
                <w:szCs w:val="24"/>
              </w:rPr>
            </w:pPr>
            <w:r w:rsidRPr="007C4556">
              <w:rPr>
                <w:rFonts w:ascii="Times New Roman" w:hAnsi="Times New Roman"/>
                <w:bCs w:val="0"/>
                <w:i w:val="0"/>
                <w:sz w:val="24"/>
                <w:szCs w:val="24"/>
              </w:rPr>
              <w:t>В том числе практических занятий и лабораторных работ</w:t>
            </w:r>
          </w:p>
        </w:tc>
      </w:tr>
      <w:tr w:rsidR="00582801" w:rsidRPr="007C4556" w14:paraId="7E5EC54D" w14:textId="77777777" w:rsidTr="00A64C69">
        <w:tc>
          <w:tcPr>
            <w:tcW w:w="1838" w:type="dxa"/>
            <w:vMerge/>
            <w:vAlign w:val="center"/>
          </w:tcPr>
          <w:p w14:paraId="49AEA951"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4CA27200" w14:textId="77777777"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sz w:val="24"/>
                <w:szCs w:val="24"/>
              </w:rPr>
              <w:t>Изучение сметно-нормативной базы. Федеральная государственная информационная система ценообразования в строительстве (ФГИС ЦС).</w:t>
            </w:r>
          </w:p>
        </w:tc>
      </w:tr>
      <w:tr w:rsidR="00582801" w:rsidRPr="007C4556" w14:paraId="286C551B" w14:textId="77777777" w:rsidTr="00A64C69">
        <w:tc>
          <w:tcPr>
            <w:tcW w:w="1838" w:type="dxa"/>
            <w:vMerge/>
            <w:vAlign w:val="center"/>
          </w:tcPr>
          <w:p w14:paraId="14C41183"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40E08FDA" w14:textId="77777777"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sz w:val="24"/>
                <w:szCs w:val="24"/>
              </w:rPr>
              <w:t xml:space="preserve">Практическое </w:t>
            </w:r>
            <w:r w:rsidRPr="007C4556">
              <w:rPr>
                <w:rFonts w:ascii="Times New Roman" w:hAnsi="Times New Roman" w:cs="Times New Roman"/>
                <w:b/>
                <w:bCs/>
                <w:sz w:val="24"/>
                <w:szCs w:val="24"/>
              </w:rPr>
              <w:t xml:space="preserve">занятие   </w:t>
            </w:r>
            <w:r w:rsidRPr="007C4556">
              <w:rPr>
                <w:rFonts w:ascii="Times New Roman" w:hAnsi="Times New Roman" w:cs="Times New Roman"/>
                <w:bCs/>
                <w:sz w:val="24"/>
                <w:szCs w:val="24"/>
              </w:rPr>
              <w:t>Определение объёмов строительных работ</w:t>
            </w:r>
          </w:p>
        </w:tc>
      </w:tr>
      <w:tr w:rsidR="00582801" w:rsidRPr="007C4556" w14:paraId="3F9DA4C2" w14:textId="77777777" w:rsidTr="00A64C69">
        <w:tc>
          <w:tcPr>
            <w:tcW w:w="1838" w:type="dxa"/>
            <w:vMerge/>
            <w:vAlign w:val="center"/>
          </w:tcPr>
          <w:p w14:paraId="5F09B33E"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122E387A" w14:textId="343EE700"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sz w:val="24"/>
                <w:szCs w:val="24"/>
              </w:rPr>
              <w:t xml:space="preserve">Практическое </w:t>
            </w:r>
            <w:r w:rsidRPr="007C4556">
              <w:rPr>
                <w:rFonts w:ascii="Times New Roman" w:hAnsi="Times New Roman" w:cs="Times New Roman"/>
                <w:b/>
                <w:bCs/>
                <w:sz w:val="24"/>
                <w:szCs w:val="24"/>
              </w:rPr>
              <w:t xml:space="preserve">занятие. </w:t>
            </w:r>
            <w:r w:rsidRPr="007C4556">
              <w:rPr>
                <w:rFonts w:ascii="Times New Roman" w:hAnsi="Times New Roman" w:cs="Times New Roman"/>
                <w:sz w:val="24"/>
                <w:szCs w:val="24"/>
              </w:rPr>
              <w:t>Применить современные способы обработки и хранения проектной, рабочей, организационно-технологической и исполнительной документации в области строительства. Составление проектно-сметной документации на инженерное сооружение: составление калькуляций транспортных расходов.</w:t>
            </w:r>
          </w:p>
        </w:tc>
      </w:tr>
      <w:tr w:rsidR="00582801" w:rsidRPr="007C4556" w14:paraId="655C9E01" w14:textId="77777777" w:rsidTr="00EC136C">
        <w:tc>
          <w:tcPr>
            <w:tcW w:w="1838" w:type="dxa"/>
            <w:vMerge/>
            <w:vAlign w:val="center"/>
          </w:tcPr>
          <w:p w14:paraId="472C280A"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vAlign w:val="bottom"/>
          </w:tcPr>
          <w:p w14:paraId="42960800"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408EC44" w14:textId="10BDC032"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C112F5C" w14:textId="77777777" w:rsidTr="00A64C69">
        <w:trPr>
          <w:trHeight w:val="284"/>
        </w:trPr>
        <w:tc>
          <w:tcPr>
            <w:tcW w:w="1838" w:type="dxa"/>
            <w:vMerge w:val="restart"/>
            <w:shd w:val="clear" w:color="auto" w:fill="FFFFFF"/>
          </w:tcPr>
          <w:p w14:paraId="1DC68FE7" w14:textId="77777777" w:rsidR="00582801" w:rsidRPr="007C4556" w:rsidRDefault="00582801" w:rsidP="004C645B">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Тема 2.3 Правила и порядок составления сметной документации</w:t>
            </w:r>
          </w:p>
        </w:tc>
        <w:tc>
          <w:tcPr>
            <w:tcW w:w="7796" w:type="dxa"/>
            <w:gridSpan w:val="2"/>
            <w:shd w:val="clear" w:color="auto" w:fill="auto"/>
          </w:tcPr>
          <w:p w14:paraId="658B5A32"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t>Содержание учебного материала</w:t>
            </w:r>
          </w:p>
        </w:tc>
      </w:tr>
      <w:tr w:rsidR="00582801" w:rsidRPr="007C4556" w14:paraId="37565919" w14:textId="77777777" w:rsidTr="00A64C69">
        <w:trPr>
          <w:trHeight w:val="823"/>
        </w:trPr>
        <w:tc>
          <w:tcPr>
            <w:tcW w:w="1838" w:type="dxa"/>
            <w:vMerge/>
            <w:shd w:val="clear" w:color="auto" w:fill="FFFFFF"/>
          </w:tcPr>
          <w:p w14:paraId="7A52A493" w14:textId="77777777" w:rsidR="00582801" w:rsidRPr="007C4556" w:rsidRDefault="00582801" w:rsidP="00582801">
            <w:pPr>
              <w:rPr>
                <w:rFonts w:ascii="Times New Roman" w:eastAsia="Calibri" w:hAnsi="Times New Roman" w:cs="Times New Roman"/>
                <w:b/>
                <w:bCs/>
                <w:sz w:val="24"/>
                <w:szCs w:val="24"/>
              </w:rPr>
            </w:pPr>
          </w:p>
        </w:tc>
        <w:tc>
          <w:tcPr>
            <w:tcW w:w="284" w:type="dxa"/>
            <w:shd w:val="clear" w:color="auto" w:fill="auto"/>
          </w:tcPr>
          <w:p w14:paraId="4F809888"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tcPr>
          <w:p w14:paraId="13688070" w14:textId="77777777" w:rsidR="00582801" w:rsidRPr="007C4556" w:rsidRDefault="00582801" w:rsidP="00582801">
            <w:pPr>
              <w:pStyle w:val="a4"/>
              <w:tabs>
                <w:tab w:val="left" w:pos="175"/>
                <w:tab w:val="left" w:pos="316"/>
              </w:tabs>
              <w:ind w:left="0"/>
              <w:jc w:val="both"/>
              <w:rPr>
                <w:rFonts w:ascii="Times New Roman" w:hAnsi="Times New Roman" w:cs="Times New Roman"/>
                <w:b/>
                <w:sz w:val="24"/>
                <w:szCs w:val="24"/>
                <w:lang w:eastAsia="ru-RU"/>
              </w:rPr>
            </w:pPr>
            <w:r w:rsidRPr="007C4556">
              <w:rPr>
                <w:rFonts w:ascii="Times New Roman" w:hAnsi="Times New Roman" w:cs="Times New Roman"/>
                <w:sz w:val="24"/>
                <w:szCs w:val="24"/>
                <w:lang w:eastAsia="ru-RU"/>
              </w:rPr>
              <w:t>Комплектность проектно-сметной документации. Виды сметной документации, их назначение и состав. Определение объёмов основных видов строительных и ремонтных работ.  Пояснительная записка к сметной документации.</w:t>
            </w:r>
          </w:p>
        </w:tc>
      </w:tr>
      <w:tr w:rsidR="00582801" w:rsidRPr="007C4556" w14:paraId="7E5EB4C7" w14:textId="77777777" w:rsidTr="00A64C69">
        <w:tc>
          <w:tcPr>
            <w:tcW w:w="1838" w:type="dxa"/>
            <w:vMerge/>
            <w:vAlign w:val="center"/>
          </w:tcPr>
          <w:p w14:paraId="06A4D785"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7CECCF12"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tcPr>
          <w:p w14:paraId="23D0E9DD"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Локальные сметные расчеты. Определение, состав и формы локальных сметных расчетов. Исходные данные для составления локальных смет. Группировка разделов. Порядок определения статей затрат в локальных сметных расчетах.</w:t>
            </w:r>
          </w:p>
        </w:tc>
      </w:tr>
      <w:tr w:rsidR="00582801" w:rsidRPr="007C4556" w14:paraId="27CC9F5A" w14:textId="77777777" w:rsidTr="00A64C69">
        <w:tc>
          <w:tcPr>
            <w:tcW w:w="1838" w:type="dxa"/>
            <w:vMerge/>
            <w:vAlign w:val="center"/>
          </w:tcPr>
          <w:p w14:paraId="124A373F"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44363697"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tcPr>
          <w:p w14:paraId="6ED91C5D"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 xml:space="preserve">Объектные сметные расчеты. Определение, состав и форма объектного сметного расчета. Основание для составления объектных смет. </w:t>
            </w:r>
          </w:p>
        </w:tc>
      </w:tr>
      <w:tr w:rsidR="00582801" w:rsidRPr="007C4556" w14:paraId="600AE809" w14:textId="77777777" w:rsidTr="00A64C69">
        <w:tc>
          <w:tcPr>
            <w:tcW w:w="1838" w:type="dxa"/>
            <w:vMerge/>
            <w:vAlign w:val="center"/>
          </w:tcPr>
          <w:p w14:paraId="700A00E1" w14:textId="77777777" w:rsidR="00582801" w:rsidRPr="007C4556" w:rsidRDefault="00582801" w:rsidP="00582801">
            <w:pPr>
              <w:rPr>
                <w:rFonts w:ascii="Times New Roman" w:eastAsia="Calibri" w:hAnsi="Times New Roman" w:cs="Times New Roman"/>
                <w:bCs/>
                <w:sz w:val="24"/>
                <w:szCs w:val="24"/>
              </w:rPr>
            </w:pPr>
          </w:p>
        </w:tc>
        <w:tc>
          <w:tcPr>
            <w:tcW w:w="284" w:type="dxa"/>
            <w:shd w:val="clear" w:color="auto" w:fill="auto"/>
          </w:tcPr>
          <w:p w14:paraId="4AD0B8FD" w14:textId="77777777" w:rsidR="00582801" w:rsidRPr="007C4556" w:rsidRDefault="00582801"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512" w:type="dxa"/>
          </w:tcPr>
          <w:p w14:paraId="4455A87D"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Сводный сметный расчет стоимости строительства. Общие положения. Распределение объектов, работ и затрат внутри глав на различные инженерные сооружения. Затраты в сметных расчетах на   виды строительства.</w:t>
            </w:r>
          </w:p>
        </w:tc>
      </w:tr>
      <w:tr w:rsidR="00582801" w:rsidRPr="007C4556" w14:paraId="0D42D842" w14:textId="77777777" w:rsidTr="00A64C69">
        <w:tc>
          <w:tcPr>
            <w:tcW w:w="1838" w:type="dxa"/>
            <w:vMerge/>
            <w:vAlign w:val="center"/>
          </w:tcPr>
          <w:p w14:paraId="1D7488D3"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1AB1BB2E"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68B087A1" w14:textId="77777777" w:rsidTr="00A64C69">
        <w:tc>
          <w:tcPr>
            <w:tcW w:w="1838" w:type="dxa"/>
            <w:vMerge/>
            <w:vAlign w:val="center"/>
          </w:tcPr>
          <w:p w14:paraId="586F0915"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36BC51CE" w14:textId="6C30C43D"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rPr>
              <w:t>Составление проектно-сметной документации на инженерное сооружение: составление локальной сметы ресурсным /ресурсно-индексным методом</w:t>
            </w:r>
          </w:p>
        </w:tc>
      </w:tr>
      <w:tr w:rsidR="00582801" w:rsidRPr="007C4556" w14:paraId="45E923A9" w14:textId="77777777" w:rsidTr="00A64C69">
        <w:tc>
          <w:tcPr>
            <w:tcW w:w="1838" w:type="dxa"/>
            <w:vMerge/>
            <w:vAlign w:val="center"/>
          </w:tcPr>
          <w:p w14:paraId="5750161C"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366D1C38" w14:textId="25E53ED0"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rPr>
              <w:t>Составление проектно-сметной документации на инженерное сооружение: составление локальной сметы базисно-индексным методом</w:t>
            </w:r>
          </w:p>
        </w:tc>
      </w:tr>
      <w:tr w:rsidR="00582801" w:rsidRPr="007C4556" w14:paraId="00DCD813" w14:textId="77777777" w:rsidTr="00A64C69">
        <w:tc>
          <w:tcPr>
            <w:tcW w:w="1838" w:type="dxa"/>
            <w:vMerge/>
            <w:vAlign w:val="center"/>
          </w:tcPr>
          <w:p w14:paraId="1C09E6EF"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tcPr>
          <w:p w14:paraId="42ED1ED0" w14:textId="66A785B4"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sz w:val="24"/>
                <w:szCs w:val="24"/>
              </w:rPr>
              <w:t>Составление проектно-сметной документации на инженерное сооружение: составление сводного сметного расчета стоимости строительства. Порядок определения средств по главам расчёта, затраты после итога сводного сметного расчёта</w:t>
            </w:r>
          </w:p>
        </w:tc>
      </w:tr>
      <w:tr w:rsidR="00582801" w:rsidRPr="007C4556" w14:paraId="574AA4AC" w14:textId="77777777" w:rsidTr="00FB1BDD">
        <w:tc>
          <w:tcPr>
            <w:tcW w:w="1838" w:type="dxa"/>
            <w:vMerge/>
            <w:vAlign w:val="center"/>
          </w:tcPr>
          <w:p w14:paraId="2BD7D951" w14:textId="77777777" w:rsidR="00582801" w:rsidRPr="007C4556" w:rsidRDefault="00582801" w:rsidP="00582801">
            <w:pPr>
              <w:rPr>
                <w:rFonts w:ascii="Times New Roman" w:eastAsia="Calibri" w:hAnsi="Times New Roman" w:cs="Times New Roman"/>
                <w:bCs/>
                <w:sz w:val="24"/>
                <w:szCs w:val="24"/>
              </w:rPr>
            </w:pPr>
          </w:p>
        </w:tc>
        <w:tc>
          <w:tcPr>
            <w:tcW w:w="7796" w:type="dxa"/>
            <w:gridSpan w:val="2"/>
            <w:shd w:val="clear" w:color="auto" w:fill="auto"/>
            <w:vAlign w:val="bottom"/>
          </w:tcPr>
          <w:p w14:paraId="1D42172C"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2B8D185" w14:textId="0B7FC69C"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7E1BF7B4" w14:textId="77777777" w:rsidTr="007C4556">
        <w:trPr>
          <w:trHeight w:val="274"/>
        </w:trPr>
        <w:tc>
          <w:tcPr>
            <w:tcW w:w="1838" w:type="dxa"/>
            <w:vMerge w:val="restart"/>
          </w:tcPr>
          <w:p w14:paraId="335A10F8"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hAnsi="Times New Roman" w:cs="Times New Roman"/>
                <w:b/>
                <w:bCs/>
                <w:sz w:val="24"/>
                <w:szCs w:val="24"/>
              </w:rPr>
              <w:t>Тема 2.4 Составление сметной документации программным комплексом «ГРАНД-Смета»</w:t>
            </w:r>
          </w:p>
        </w:tc>
        <w:tc>
          <w:tcPr>
            <w:tcW w:w="7796" w:type="dxa"/>
            <w:gridSpan w:val="2"/>
            <w:shd w:val="clear" w:color="auto" w:fill="auto"/>
          </w:tcPr>
          <w:p w14:paraId="2149B930" w14:textId="77777777" w:rsidR="007C4556" w:rsidRPr="007C4556" w:rsidRDefault="007C4556" w:rsidP="00582801">
            <w:pPr>
              <w:jc w:val="both"/>
              <w:rPr>
                <w:rFonts w:ascii="Times New Roman" w:hAnsi="Times New Roman" w:cs="Times New Roman"/>
                <w:b/>
                <w:bCs/>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00ECDB7B" w14:textId="77777777" w:rsidTr="00A64C69">
        <w:trPr>
          <w:trHeight w:val="1095"/>
        </w:trPr>
        <w:tc>
          <w:tcPr>
            <w:tcW w:w="1838" w:type="dxa"/>
            <w:vMerge/>
            <w:vAlign w:val="center"/>
          </w:tcPr>
          <w:p w14:paraId="11FABD1A" w14:textId="77777777" w:rsidR="007C4556" w:rsidRPr="007C4556" w:rsidRDefault="007C4556" w:rsidP="00582801">
            <w:pPr>
              <w:rPr>
                <w:rFonts w:ascii="Times New Roman" w:hAnsi="Times New Roman" w:cs="Times New Roman"/>
                <w:b/>
                <w:bCs/>
                <w:i/>
                <w:sz w:val="24"/>
                <w:szCs w:val="24"/>
              </w:rPr>
            </w:pPr>
          </w:p>
        </w:tc>
        <w:tc>
          <w:tcPr>
            <w:tcW w:w="284" w:type="dxa"/>
            <w:shd w:val="clear" w:color="auto" w:fill="auto"/>
          </w:tcPr>
          <w:p w14:paraId="5B353E53" w14:textId="77777777" w:rsidR="007C4556"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shd w:val="clear" w:color="auto" w:fill="auto"/>
          </w:tcPr>
          <w:p w14:paraId="24A4D29E" w14:textId="77777777" w:rsidR="007C4556" w:rsidRPr="007C4556" w:rsidRDefault="007C4556" w:rsidP="00582801">
            <w:pPr>
              <w:jc w:val="both"/>
              <w:rPr>
                <w:rFonts w:ascii="Times New Roman" w:hAnsi="Times New Roman" w:cs="Times New Roman"/>
                <w:b/>
                <w:sz w:val="24"/>
                <w:szCs w:val="24"/>
              </w:rPr>
            </w:pPr>
            <w:r w:rsidRPr="007C4556">
              <w:rPr>
                <w:rFonts w:ascii="Times New Roman" w:hAnsi="Times New Roman" w:cs="Times New Roman"/>
                <w:sz w:val="24"/>
                <w:szCs w:val="24"/>
              </w:rPr>
              <w:t>Нормативная база. Начальная настройка. Поиск по нормативной базе. Работа с локальной сметой. Ввод и добавление расценок в смету. Замена материалов в позиции сметы. Добавление в смету материальных ресурсов в текущем уровне цен, с ценой, которая определена на основании конъюнктурного анализа.</w:t>
            </w:r>
          </w:p>
        </w:tc>
      </w:tr>
      <w:tr w:rsidR="007C4556" w:rsidRPr="007C4556" w14:paraId="4701C1C4" w14:textId="77777777" w:rsidTr="00A64C69">
        <w:tc>
          <w:tcPr>
            <w:tcW w:w="1838" w:type="dxa"/>
            <w:vMerge/>
            <w:vAlign w:val="center"/>
          </w:tcPr>
          <w:p w14:paraId="19ACB2A9" w14:textId="77777777" w:rsidR="007C4556" w:rsidRPr="007C4556" w:rsidRDefault="007C4556" w:rsidP="00582801">
            <w:pPr>
              <w:rPr>
                <w:rFonts w:ascii="Times New Roman" w:eastAsia="Calibri" w:hAnsi="Times New Roman" w:cs="Times New Roman"/>
                <w:bCs/>
                <w:sz w:val="24"/>
                <w:szCs w:val="24"/>
              </w:rPr>
            </w:pPr>
          </w:p>
        </w:tc>
        <w:tc>
          <w:tcPr>
            <w:tcW w:w="284" w:type="dxa"/>
            <w:shd w:val="clear" w:color="auto" w:fill="auto"/>
          </w:tcPr>
          <w:p w14:paraId="114EC0FC" w14:textId="77777777" w:rsidR="007C4556"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shd w:val="clear" w:color="auto" w:fill="auto"/>
          </w:tcPr>
          <w:p w14:paraId="154E3C62" w14:textId="77777777" w:rsidR="007C4556" w:rsidRPr="007C4556" w:rsidRDefault="007C4556" w:rsidP="00582801">
            <w:pPr>
              <w:jc w:val="both"/>
              <w:rPr>
                <w:rFonts w:ascii="Times New Roman" w:hAnsi="Times New Roman" w:cs="Times New Roman"/>
                <w:sz w:val="24"/>
                <w:szCs w:val="24"/>
              </w:rPr>
            </w:pPr>
            <w:r w:rsidRPr="007C4556">
              <w:rPr>
                <w:rFonts w:ascii="Times New Roman" w:hAnsi="Times New Roman" w:cs="Times New Roman"/>
                <w:sz w:val="24"/>
                <w:szCs w:val="24"/>
              </w:rPr>
              <w:t>Действия с видами работ, накладными расходами и сметной прибылью. Изменение значения норматива НР и СП, установление общего поправочного коэффициента. Применение индексов для начисления по разделам сметы, по видам работ в смете. Ввод лимитированных затрат и обязательных платежей.</w:t>
            </w:r>
          </w:p>
        </w:tc>
      </w:tr>
      <w:tr w:rsidR="007C4556" w:rsidRPr="007C4556" w14:paraId="762799F3" w14:textId="77777777" w:rsidTr="00A64C69">
        <w:tc>
          <w:tcPr>
            <w:tcW w:w="1838" w:type="dxa"/>
            <w:vMerge/>
            <w:vAlign w:val="center"/>
          </w:tcPr>
          <w:p w14:paraId="29736554" w14:textId="77777777" w:rsidR="007C4556" w:rsidRPr="007C4556" w:rsidRDefault="007C4556" w:rsidP="00582801">
            <w:pPr>
              <w:rPr>
                <w:rFonts w:ascii="Times New Roman" w:eastAsia="Calibri" w:hAnsi="Times New Roman" w:cs="Times New Roman"/>
                <w:bCs/>
                <w:sz w:val="24"/>
                <w:szCs w:val="24"/>
              </w:rPr>
            </w:pPr>
          </w:p>
        </w:tc>
        <w:tc>
          <w:tcPr>
            <w:tcW w:w="284" w:type="dxa"/>
            <w:shd w:val="clear" w:color="auto" w:fill="auto"/>
          </w:tcPr>
          <w:p w14:paraId="4B031B49" w14:textId="77777777" w:rsidR="007C4556" w:rsidRPr="007C4556" w:rsidRDefault="007C4556" w:rsidP="00582801">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shd w:val="clear" w:color="auto" w:fill="auto"/>
          </w:tcPr>
          <w:p w14:paraId="513A9C35" w14:textId="77777777" w:rsidR="007C4556" w:rsidRPr="007C4556" w:rsidRDefault="007C4556" w:rsidP="00582801">
            <w:pPr>
              <w:jc w:val="both"/>
              <w:rPr>
                <w:rFonts w:ascii="Times New Roman" w:hAnsi="Times New Roman" w:cs="Times New Roman"/>
                <w:sz w:val="24"/>
                <w:szCs w:val="24"/>
              </w:rPr>
            </w:pPr>
            <w:r w:rsidRPr="007C4556">
              <w:rPr>
                <w:rFonts w:ascii="Times New Roman" w:hAnsi="Times New Roman" w:cs="Times New Roman"/>
                <w:sz w:val="24"/>
                <w:szCs w:val="24"/>
              </w:rPr>
              <w:t>Работа со сводным сметным расчётом. Добавление в сводный сметный расчёт стоимость из локальных смет. Лимитированные затраты. Перевод в текущие цены</w:t>
            </w:r>
          </w:p>
        </w:tc>
      </w:tr>
      <w:tr w:rsidR="007C4556" w:rsidRPr="007C4556" w14:paraId="55941C08" w14:textId="77777777" w:rsidTr="00A64C69">
        <w:tc>
          <w:tcPr>
            <w:tcW w:w="1838" w:type="dxa"/>
            <w:vMerge/>
            <w:vAlign w:val="center"/>
          </w:tcPr>
          <w:p w14:paraId="684A021A"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7A3F7EFA" w14:textId="77777777" w:rsidR="007C4556" w:rsidRPr="007C4556" w:rsidRDefault="007C4556" w:rsidP="00582801">
            <w:pPr>
              <w:jc w:val="both"/>
              <w:rPr>
                <w:rFonts w:ascii="Times New Roman" w:hAnsi="Times New Roman" w:cs="Times New Roman"/>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78353B20" w14:textId="77777777" w:rsidTr="00A64C69">
        <w:tc>
          <w:tcPr>
            <w:tcW w:w="1838" w:type="dxa"/>
            <w:vMerge/>
            <w:vAlign w:val="center"/>
          </w:tcPr>
          <w:p w14:paraId="2E043141"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71E255FD" w14:textId="43C149EB"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iCs/>
                <w:sz w:val="24"/>
                <w:szCs w:val="24"/>
              </w:rPr>
              <w:t>Осуществить расчет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работ.</w:t>
            </w:r>
          </w:p>
        </w:tc>
      </w:tr>
      <w:tr w:rsidR="007C4556" w:rsidRPr="007C4556" w14:paraId="18CD1123" w14:textId="77777777" w:rsidTr="00A64C69">
        <w:tc>
          <w:tcPr>
            <w:tcW w:w="1838" w:type="dxa"/>
            <w:vMerge/>
            <w:vAlign w:val="center"/>
          </w:tcPr>
          <w:p w14:paraId="2D2A3A9B"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48170913" w14:textId="693D9C0D"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sz w:val="24"/>
                <w:szCs w:val="24"/>
              </w:rPr>
              <w:t xml:space="preserve">Составление локальной сметы на </w:t>
            </w:r>
            <w:r w:rsidRPr="007C4556">
              <w:rPr>
                <w:rFonts w:ascii="Times New Roman" w:hAnsi="Times New Roman" w:cs="Times New Roman"/>
                <w:bCs/>
                <w:sz w:val="24"/>
                <w:szCs w:val="24"/>
              </w:rPr>
              <w:t>земляные работы</w:t>
            </w:r>
          </w:p>
        </w:tc>
      </w:tr>
      <w:tr w:rsidR="007C4556" w:rsidRPr="007C4556" w14:paraId="135F6608" w14:textId="77777777" w:rsidTr="00A64C69">
        <w:tc>
          <w:tcPr>
            <w:tcW w:w="1838" w:type="dxa"/>
            <w:vMerge/>
            <w:vAlign w:val="center"/>
          </w:tcPr>
          <w:p w14:paraId="0E171BAC"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278D528E" w14:textId="7B989D33"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bCs/>
                <w:sz w:val="24"/>
                <w:szCs w:val="24"/>
              </w:rPr>
              <w:t xml:space="preserve">Составление локальной сметы на </w:t>
            </w:r>
            <w:r w:rsidRPr="007C4556">
              <w:rPr>
                <w:rFonts w:ascii="Times New Roman" w:hAnsi="Times New Roman" w:cs="Times New Roman"/>
                <w:sz w:val="24"/>
                <w:szCs w:val="24"/>
              </w:rPr>
              <w:t>пролётные строения</w:t>
            </w:r>
          </w:p>
        </w:tc>
      </w:tr>
      <w:tr w:rsidR="007C4556" w:rsidRPr="007C4556" w14:paraId="51616C3E" w14:textId="77777777" w:rsidTr="00A64C69">
        <w:tc>
          <w:tcPr>
            <w:tcW w:w="1838" w:type="dxa"/>
            <w:vMerge/>
            <w:vAlign w:val="center"/>
          </w:tcPr>
          <w:p w14:paraId="4DD9F26F"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3D3668A3" w14:textId="28D39EBF"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sz w:val="24"/>
                <w:szCs w:val="24"/>
              </w:rPr>
              <w:t xml:space="preserve">Подведение итогов по локальным сметам. Учет накладных расходов и сметной прибыли. Перевод локальных смет в текущие цены. </w:t>
            </w:r>
          </w:p>
        </w:tc>
      </w:tr>
      <w:tr w:rsidR="007C4556" w:rsidRPr="007C4556" w14:paraId="493C87D9" w14:textId="77777777" w:rsidTr="000F794A">
        <w:tc>
          <w:tcPr>
            <w:tcW w:w="1838" w:type="dxa"/>
            <w:vMerge/>
            <w:vAlign w:val="center"/>
          </w:tcPr>
          <w:p w14:paraId="21826144" w14:textId="77777777" w:rsidR="007C4556" w:rsidRPr="007C4556" w:rsidRDefault="007C4556" w:rsidP="00582801">
            <w:pPr>
              <w:rPr>
                <w:rFonts w:ascii="Times New Roman" w:eastAsia="Calibri" w:hAnsi="Times New Roman" w:cs="Times New Roman"/>
                <w:bCs/>
                <w:sz w:val="24"/>
                <w:szCs w:val="24"/>
              </w:rPr>
            </w:pPr>
          </w:p>
        </w:tc>
        <w:tc>
          <w:tcPr>
            <w:tcW w:w="7796" w:type="dxa"/>
            <w:gridSpan w:val="2"/>
            <w:shd w:val="clear" w:color="auto" w:fill="auto"/>
          </w:tcPr>
          <w:p w14:paraId="21DA1FE8" w14:textId="77777777"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bCs/>
                <w:sz w:val="24"/>
                <w:szCs w:val="24"/>
              </w:rPr>
              <w:t>Составление объектной сметы. Работа со сводным сметным расчётом</w:t>
            </w:r>
          </w:p>
        </w:tc>
      </w:tr>
      <w:tr w:rsidR="007C4556" w:rsidRPr="007C4556" w14:paraId="5577295F" w14:textId="77777777" w:rsidTr="000F794A">
        <w:tc>
          <w:tcPr>
            <w:tcW w:w="1838" w:type="dxa"/>
            <w:vMerge/>
            <w:vAlign w:val="center"/>
          </w:tcPr>
          <w:p w14:paraId="45222F3F" w14:textId="77777777" w:rsidR="007C4556" w:rsidRPr="007C4556" w:rsidRDefault="007C4556" w:rsidP="007C4556">
            <w:pPr>
              <w:rPr>
                <w:rFonts w:ascii="Times New Roman" w:eastAsia="Calibri" w:hAnsi="Times New Roman" w:cs="Times New Roman"/>
                <w:bCs/>
                <w:sz w:val="24"/>
                <w:szCs w:val="24"/>
              </w:rPr>
            </w:pPr>
          </w:p>
        </w:tc>
        <w:tc>
          <w:tcPr>
            <w:tcW w:w="7796" w:type="dxa"/>
            <w:gridSpan w:val="2"/>
            <w:shd w:val="clear" w:color="auto" w:fill="auto"/>
            <w:vAlign w:val="bottom"/>
          </w:tcPr>
          <w:p w14:paraId="75D13BA8"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B7B54F5" w14:textId="76EAA020" w:rsidR="007C4556" w:rsidRPr="007C4556" w:rsidRDefault="007C4556" w:rsidP="007C455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5124032E" w14:textId="77777777" w:rsidTr="00A64C69">
        <w:tc>
          <w:tcPr>
            <w:tcW w:w="9634" w:type="dxa"/>
            <w:gridSpan w:val="3"/>
            <w:vAlign w:val="center"/>
          </w:tcPr>
          <w:p w14:paraId="32347E0D" w14:textId="17ADC077" w:rsidR="007C4556" w:rsidRPr="007C4556" w:rsidRDefault="007C4556" w:rsidP="007C4556">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МДК 02.06. </w:t>
            </w:r>
            <w:r w:rsidRPr="007C4556">
              <w:rPr>
                <w:rFonts w:ascii="Times New Roman" w:hAnsi="Times New Roman" w:cs="Times New Roman"/>
                <w:b/>
                <w:sz w:val="24"/>
                <w:szCs w:val="24"/>
              </w:rPr>
              <w:t xml:space="preserve">Организация складского хозяйства и материально-технического обеспечения </w:t>
            </w:r>
          </w:p>
        </w:tc>
      </w:tr>
      <w:tr w:rsidR="007C4556" w:rsidRPr="007C4556" w14:paraId="653823EC" w14:textId="77777777" w:rsidTr="00A64C69">
        <w:trPr>
          <w:trHeight w:val="223"/>
        </w:trPr>
        <w:tc>
          <w:tcPr>
            <w:tcW w:w="1838" w:type="dxa"/>
            <w:vMerge w:val="restart"/>
            <w:shd w:val="clear" w:color="auto" w:fill="auto"/>
          </w:tcPr>
          <w:p w14:paraId="6D9AE31C" w14:textId="77777777" w:rsidR="007C4556" w:rsidRPr="007C4556" w:rsidRDefault="007C4556" w:rsidP="007C4556">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2.1. Складское хозяйство</w:t>
            </w:r>
          </w:p>
        </w:tc>
        <w:tc>
          <w:tcPr>
            <w:tcW w:w="7796" w:type="dxa"/>
            <w:gridSpan w:val="2"/>
            <w:shd w:val="clear" w:color="auto" w:fill="auto"/>
          </w:tcPr>
          <w:p w14:paraId="6A079C7C" w14:textId="77777777" w:rsidR="007C4556" w:rsidRPr="007C4556" w:rsidRDefault="007C4556" w:rsidP="007C4556">
            <w:pPr>
              <w:autoSpaceDE w:val="0"/>
              <w:autoSpaceDN w:val="0"/>
              <w:adjustRightInd w:val="0"/>
              <w:ind w:left="39"/>
              <w:jc w:val="both"/>
              <w:rPr>
                <w:rFonts w:ascii="Times New Roman" w:hAnsi="Times New Roman" w:cs="Times New Roman"/>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066243AA" w14:textId="77777777" w:rsidTr="00A64C69">
        <w:trPr>
          <w:trHeight w:val="882"/>
        </w:trPr>
        <w:tc>
          <w:tcPr>
            <w:tcW w:w="1838" w:type="dxa"/>
            <w:vMerge/>
            <w:shd w:val="clear" w:color="auto" w:fill="auto"/>
          </w:tcPr>
          <w:p w14:paraId="35C7117E" w14:textId="77777777" w:rsidR="007C4556" w:rsidRPr="007C4556" w:rsidRDefault="007C4556" w:rsidP="007C4556">
            <w:pPr>
              <w:rPr>
                <w:rFonts w:ascii="Times New Roman" w:hAnsi="Times New Roman" w:cs="Times New Roman"/>
                <w:b/>
                <w:bCs/>
                <w:sz w:val="24"/>
                <w:szCs w:val="24"/>
              </w:rPr>
            </w:pPr>
          </w:p>
        </w:tc>
        <w:tc>
          <w:tcPr>
            <w:tcW w:w="284" w:type="dxa"/>
            <w:shd w:val="clear" w:color="auto" w:fill="auto"/>
          </w:tcPr>
          <w:p w14:paraId="30F6D2CF"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shd w:val="clear" w:color="auto" w:fill="auto"/>
          </w:tcPr>
          <w:p w14:paraId="08022658" w14:textId="77777777" w:rsidR="007C4556" w:rsidRPr="007C4556" w:rsidRDefault="007C4556" w:rsidP="007C4556">
            <w:pPr>
              <w:autoSpaceDE w:val="0"/>
              <w:autoSpaceDN w:val="0"/>
              <w:adjustRightInd w:val="0"/>
              <w:ind w:left="39"/>
              <w:jc w:val="both"/>
              <w:rPr>
                <w:rFonts w:ascii="Times New Roman" w:hAnsi="Times New Roman" w:cs="Times New Roman"/>
                <w:b/>
                <w:sz w:val="24"/>
                <w:szCs w:val="24"/>
              </w:rPr>
            </w:pPr>
            <w:r w:rsidRPr="007C4556">
              <w:rPr>
                <w:rFonts w:ascii="Times New Roman" w:hAnsi="Times New Roman" w:cs="Times New Roman"/>
                <w:b/>
                <w:sz w:val="24"/>
                <w:szCs w:val="24"/>
              </w:rPr>
              <w:t>Правила организации складского хозяйства:</w:t>
            </w:r>
            <w:r w:rsidRPr="007C4556">
              <w:rPr>
                <w:rFonts w:ascii="Times New Roman" w:hAnsi="Times New Roman" w:cs="Times New Roman"/>
                <w:sz w:val="24"/>
                <w:szCs w:val="24"/>
              </w:rPr>
              <w:t xml:space="preserve"> Номенклатура и основные характеристики строительных и вспомогательных материалов и оборудования. Порядок учета, приемки, выдачи строительных и вспомогательных материалов и оборудования. </w:t>
            </w:r>
            <w:r w:rsidRPr="007C4556">
              <w:rPr>
                <w:rFonts w:ascii="Times New Roman" w:hAnsi="Times New Roman" w:cs="Times New Roman"/>
                <w:iCs/>
                <w:sz w:val="24"/>
                <w:szCs w:val="24"/>
              </w:rPr>
              <w:t>Правила проведения инвентаризации строительных материалов, изделий, конструкций и оборудования. Требования к нормируемым запасам строительных материалов, изделий, конструкций и оборудования.</w:t>
            </w:r>
          </w:p>
        </w:tc>
      </w:tr>
      <w:tr w:rsidR="007C4556" w:rsidRPr="007C4556" w14:paraId="4105C84B" w14:textId="77777777" w:rsidTr="00A64C69">
        <w:tc>
          <w:tcPr>
            <w:tcW w:w="1838" w:type="dxa"/>
            <w:vMerge/>
            <w:shd w:val="clear" w:color="auto" w:fill="auto"/>
          </w:tcPr>
          <w:p w14:paraId="02CA9180"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303C8C94"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shd w:val="clear" w:color="auto" w:fill="auto"/>
          </w:tcPr>
          <w:p w14:paraId="1DE9E2A3"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sz w:val="24"/>
                <w:szCs w:val="24"/>
              </w:rPr>
              <w:t>Стандарты и технические условия на хранение строительных и вспомогательных материалов и оборудования. Правила складского учета и составления материальных отчетов движения грузов, а также первичных документов.</w:t>
            </w:r>
            <w:r w:rsidRPr="007C4556">
              <w:rPr>
                <w:rFonts w:ascii="Times New Roman" w:hAnsi="Times New Roman" w:cs="Times New Roman"/>
                <w:iCs/>
                <w:sz w:val="24"/>
                <w:szCs w:val="24"/>
              </w:rPr>
              <w:t xml:space="preserve"> Методы маркетинговых исследований в условиях рыночной экономики применительно к особенностям материально-технического обеспечения строительства. правил складского учета и составления материальных отчетов движения грузов, а также первичных документов. Основы технологии производства строительных конструкций. Методы расчета потребности строительного производства в строительных машинах и механизмах, включая детерминированные, стохастические, оценочные.</w:t>
            </w:r>
          </w:p>
        </w:tc>
      </w:tr>
      <w:tr w:rsidR="007C4556" w:rsidRPr="007C4556" w14:paraId="76B3ACA6" w14:textId="77777777" w:rsidTr="00A64C69">
        <w:tc>
          <w:tcPr>
            <w:tcW w:w="1838" w:type="dxa"/>
            <w:vMerge/>
            <w:shd w:val="clear" w:color="auto" w:fill="auto"/>
          </w:tcPr>
          <w:p w14:paraId="15E1AF6E"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0E13BBB2" w14:textId="77777777" w:rsidR="007C4556" w:rsidRPr="007C4556" w:rsidRDefault="007C4556" w:rsidP="007C4556">
            <w:pPr>
              <w:autoSpaceDE w:val="0"/>
              <w:autoSpaceDN w:val="0"/>
              <w:adjustRightInd w:val="0"/>
              <w:ind w:left="39"/>
              <w:jc w:val="both"/>
              <w:rPr>
                <w:rFonts w:ascii="Times New Roman" w:hAnsi="Times New Roman" w:cs="Times New Roman"/>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752D4B0F" w14:textId="77777777" w:rsidTr="00A64C69">
        <w:tc>
          <w:tcPr>
            <w:tcW w:w="1838" w:type="dxa"/>
            <w:vMerge/>
            <w:shd w:val="clear" w:color="auto" w:fill="auto"/>
          </w:tcPr>
          <w:p w14:paraId="65F35589"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43256513" w14:textId="77777777" w:rsidR="007C4556" w:rsidRPr="007C4556" w:rsidRDefault="007C4556" w:rsidP="007C4556">
            <w:pPr>
              <w:contextualSpacing/>
              <w:rPr>
                <w:rFonts w:ascii="Times New Roman" w:hAnsi="Times New Roman" w:cs="Times New Roman"/>
                <w:b/>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rPr>
              <w:t>Изучение правил классификации первичных документов по поступающим на склад материально-техническим ресурсам на объектах по строительству инженерных сооружений</w:t>
            </w:r>
          </w:p>
        </w:tc>
      </w:tr>
      <w:tr w:rsidR="007C4556" w:rsidRPr="007C4556" w14:paraId="14EA9088" w14:textId="77777777" w:rsidTr="00A64C69">
        <w:tc>
          <w:tcPr>
            <w:tcW w:w="1838" w:type="dxa"/>
            <w:vMerge/>
            <w:shd w:val="clear" w:color="auto" w:fill="auto"/>
          </w:tcPr>
          <w:p w14:paraId="65A585EB"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1A0F71CC" w14:textId="493C08EF" w:rsidR="007C4556" w:rsidRPr="007C4556" w:rsidRDefault="007C4556" w:rsidP="007C4556">
            <w:pPr>
              <w:autoSpaceDE w:val="0"/>
              <w:autoSpaceDN w:val="0"/>
              <w:adjustRightInd w:val="0"/>
              <w:ind w:left="39"/>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iCs/>
                <w:sz w:val="24"/>
                <w:szCs w:val="24"/>
              </w:rPr>
              <w:t>Определить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w:t>
            </w:r>
          </w:p>
        </w:tc>
      </w:tr>
      <w:tr w:rsidR="007C4556" w:rsidRPr="007C4556" w14:paraId="46099FCC" w14:textId="77777777" w:rsidTr="00A64C69">
        <w:tc>
          <w:tcPr>
            <w:tcW w:w="1838" w:type="dxa"/>
            <w:vMerge/>
            <w:shd w:val="clear" w:color="auto" w:fill="auto"/>
          </w:tcPr>
          <w:p w14:paraId="05B780D6"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6BD63388" w14:textId="1F2F9177" w:rsidR="007C4556" w:rsidRPr="007C4556" w:rsidRDefault="007C4556" w:rsidP="007C4556">
            <w:pPr>
              <w:contextualSpacing/>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iCs/>
                <w:sz w:val="24"/>
                <w:szCs w:val="24"/>
              </w:rPr>
              <w:t>Произвести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r>
      <w:tr w:rsidR="007C4556" w:rsidRPr="007C4556" w14:paraId="7838B4DE" w14:textId="77777777" w:rsidTr="00A64C69">
        <w:tc>
          <w:tcPr>
            <w:tcW w:w="1838" w:type="dxa"/>
            <w:vMerge/>
            <w:shd w:val="clear" w:color="auto" w:fill="auto"/>
          </w:tcPr>
          <w:p w14:paraId="7A442594"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2362A21E" w14:textId="77777777" w:rsidR="007C4556" w:rsidRPr="007C4556" w:rsidRDefault="007C4556" w:rsidP="007C4556">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rPr>
              <w:t>Классификация первичных документов по поступающим на склад материально-техническим ресурсам.</w:t>
            </w:r>
          </w:p>
        </w:tc>
      </w:tr>
      <w:tr w:rsidR="007C4556" w:rsidRPr="007C4556" w14:paraId="608A41BF" w14:textId="77777777" w:rsidTr="00A64C69">
        <w:tc>
          <w:tcPr>
            <w:tcW w:w="1838" w:type="dxa"/>
            <w:vMerge/>
            <w:shd w:val="clear" w:color="auto" w:fill="auto"/>
          </w:tcPr>
          <w:p w14:paraId="327FA8DA"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667D84F1" w14:textId="77777777" w:rsidR="007C4556" w:rsidRPr="007C4556" w:rsidRDefault="007C4556" w:rsidP="007C4556">
            <w:pPr>
              <w:contextualSpacing/>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rPr>
              <w:t>Формирование и поддержание системы учетно-отчетной документации по движению (приходу, расходу) материально-технических ресурсов на складе</w:t>
            </w:r>
          </w:p>
        </w:tc>
      </w:tr>
      <w:tr w:rsidR="007C4556" w:rsidRPr="007C4556" w14:paraId="0E408238" w14:textId="77777777" w:rsidTr="0006064E">
        <w:tc>
          <w:tcPr>
            <w:tcW w:w="1838" w:type="dxa"/>
            <w:vMerge/>
            <w:shd w:val="clear" w:color="auto" w:fill="auto"/>
          </w:tcPr>
          <w:p w14:paraId="27A47D3E"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vAlign w:val="bottom"/>
          </w:tcPr>
          <w:p w14:paraId="21847777"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6C6588DD" w14:textId="71E7C859" w:rsidR="007C4556" w:rsidRPr="007C4556" w:rsidRDefault="007C4556" w:rsidP="007C4556">
            <w:pPr>
              <w:contextualSpacing/>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38E55DA6" w14:textId="77777777" w:rsidTr="00A64C69">
        <w:trPr>
          <w:trHeight w:val="213"/>
        </w:trPr>
        <w:tc>
          <w:tcPr>
            <w:tcW w:w="1838" w:type="dxa"/>
            <w:vMerge w:val="restart"/>
            <w:shd w:val="clear" w:color="auto" w:fill="auto"/>
          </w:tcPr>
          <w:p w14:paraId="33092EF4" w14:textId="77777777" w:rsidR="007C4556" w:rsidRPr="007C4556" w:rsidRDefault="007C4556" w:rsidP="007C4556">
            <w:pPr>
              <w:jc w:val="both"/>
              <w:rPr>
                <w:rFonts w:ascii="Times New Roman" w:hAnsi="Times New Roman" w:cs="Times New Roman"/>
                <w:b/>
                <w:sz w:val="24"/>
                <w:szCs w:val="24"/>
                <w:lang w:eastAsia="x-none"/>
              </w:rPr>
            </w:pPr>
            <w:r w:rsidRPr="007C4556">
              <w:rPr>
                <w:rFonts w:ascii="Times New Roman" w:hAnsi="Times New Roman" w:cs="Times New Roman"/>
                <w:b/>
                <w:sz w:val="24"/>
                <w:szCs w:val="24"/>
                <w:lang w:eastAsia="x-none"/>
              </w:rPr>
              <w:lastRenderedPageBreak/>
              <w:t>Тема 2.2. Ведение складского учета</w:t>
            </w:r>
          </w:p>
        </w:tc>
        <w:tc>
          <w:tcPr>
            <w:tcW w:w="7796" w:type="dxa"/>
            <w:gridSpan w:val="2"/>
            <w:shd w:val="clear" w:color="auto" w:fill="auto"/>
          </w:tcPr>
          <w:p w14:paraId="025B1612" w14:textId="77777777" w:rsidR="007C4556" w:rsidRPr="007C4556" w:rsidRDefault="007C4556" w:rsidP="007C4556">
            <w:pPr>
              <w:jc w:val="both"/>
              <w:rPr>
                <w:rFonts w:ascii="Times New Roman" w:hAnsi="Times New Roman" w:cs="Times New Roman"/>
                <w:bCs/>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52F2E5B4" w14:textId="77777777" w:rsidTr="00A64C69">
        <w:trPr>
          <w:trHeight w:val="1166"/>
        </w:trPr>
        <w:tc>
          <w:tcPr>
            <w:tcW w:w="1838" w:type="dxa"/>
            <w:vMerge/>
            <w:shd w:val="clear" w:color="auto" w:fill="auto"/>
          </w:tcPr>
          <w:p w14:paraId="524680E5" w14:textId="77777777" w:rsidR="007C4556" w:rsidRPr="007C4556" w:rsidRDefault="007C4556" w:rsidP="007C4556">
            <w:pPr>
              <w:rPr>
                <w:rFonts w:ascii="Times New Roman" w:hAnsi="Times New Roman" w:cs="Times New Roman"/>
                <w:b/>
                <w:sz w:val="24"/>
                <w:szCs w:val="24"/>
                <w:lang w:eastAsia="x-none"/>
              </w:rPr>
            </w:pPr>
          </w:p>
        </w:tc>
        <w:tc>
          <w:tcPr>
            <w:tcW w:w="284" w:type="dxa"/>
            <w:shd w:val="clear" w:color="auto" w:fill="auto"/>
          </w:tcPr>
          <w:p w14:paraId="75CBB7FD"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shd w:val="clear" w:color="auto" w:fill="auto"/>
          </w:tcPr>
          <w:p w14:paraId="235E6D35" w14:textId="77777777" w:rsidR="007C4556" w:rsidRPr="007C4556" w:rsidRDefault="007C4556" w:rsidP="007C4556">
            <w:pPr>
              <w:jc w:val="both"/>
              <w:rPr>
                <w:rFonts w:ascii="Times New Roman" w:hAnsi="Times New Roman" w:cs="Times New Roman"/>
                <w:b/>
                <w:sz w:val="24"/>
                <w:szCs w:val="24"/>
              </w:rPr>
            </w:pPr>
            <w:r w:rsidRPr="007C4556">
              <w:rPr>
                <w:rFonts w:ascii="Times New Roman" w:hAnsi="Times New Roman" w:cs="Times New Roman"/>
                <w:b/>
                <w:sz w:val="24"/>
                <w:szCs w:val="24"/>
                <w:shd w:val="clear" w:color="auto" w:fill="FFFFFF"/>
              </w:rPr>
              <w:t>Складские операции и учет материально-технических ресурсов:</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sz w:val="24"/>
                <w:szCs w:val="24"/>
              </w:rPr>
              <w:t>Правила формирования и поддерживания системы учетно-отчетной документации по движению (приходу, расходу) материально-технических ресурсов на складе. Специализированное программное обеспечение для организации работы складского хозяйства.</w:t>
            </w:r>
            <w:r w:rsidRPr="007C4556">
              <w:rPr>
                <w:rFonts w:ascii="Times New Roman" w:hAnsi="Times New Roman" w:cs="Times New Roman"/>
                <w:iCs/>
                <w:sz w:val="24"/>
                <w:szCs w:val="24"/>
              </w:rPr>
              <w:t xml:space="preserve"> Методики расчета основных показателей эффективности производственно-хозяйственной деятельности.</w:t>
            </w:r>
          </w:p>
        </w:tc>
      </w:tr>
      <w:tr w:rsidR="007C4556" w:rsidRPr="007C4556" w14:paraId="4855CE5F" w14:textId="77777777" w:rsidTr="00A64C69">
        <w:tc>
          <w:tcPr>
            <w:tcW w:w="1838" w:type="dxa"/>
            <w:vMerge/>
            <w:shd w:val="clear" w:color="auto" w:fill="auto"/>
          </w:tcPr>
          <w:p w14:paraId="4B631D1B"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3460722C"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shd w:val="clear" w:color="auto" w:fill="auto"/>
          </w:tcPr>
          <w:p w14:paraId="7308C1E5" w14:textId="77777777" w:rsidR="007C4556" w:rsidRPr="007C4556" w:rsidRDefault="007C4556" w:rsidP="007C4556">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Формы первичной учетной документации необходимые для формирования процедур по приему, хранению и сбыту материально-производственных запасов на складе. Формы учетных регистров и отчетной документации необходимые для формирования процедур по приему, хранению и сбыту материально-производственных запасов на складе. Ответственность за нарушения при организации складского хозяйства.</w:t>
            </w:r>
            <w:r w:rsidRPr="007C4556">
              <w:rPr>
                <w:rFonts w:ascii="Times New Roman" w:hAnsi="Times New Roman" w:cs="Times New Roman"/>
                <w:iCs/>
                <w:sz w:val="24"/>
                <w:szCs w:val="24"/>
              </w:rPr>
              <w:t xml:space="preserve"> Правила транспортировки, складирования и хранения различных видов материалов и комплектующих.</w:t>
            </w:r>
          </w:p>
        </w:tc>
      </w:tr>
      <w:tr w:rsidR="007C4556" w:rsidRPr="007C4556" w14:paraId="46D09B52" w14:textId="77777777" w:rsidTr="00A64C69">
        <w:tc>
          <w:tcPr>
            <w:tcW w:w="1838" w:type="dxa"/>
            <w:vMerge/>
            <w:shd w:val="clear" w:color="auto" w:fill="auto"/>
          </w:tcPr>
          <w:p w14:paraId="1EDAF891"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517E9549"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shd w:val="clear" w:color="auto" w:fill="auto"/>
          </w:tcPr>
          <w:p w14:paraId="0031FDB8" w14:textId="77777777" w:rsidR="007C4556" w:rsidRPr="007C4556" w:rsidRDefault="007C4556" w:rsidP="007C4556">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Автоматизированная система управления в учете материально-производственных запасов складского хозяйства.</w:t>
            </w:r>
            <w:r w:rsidRPr="007C4556">
              <w:rPr>
                <w:rFonts w:ascii="Times New Roman" w:hAnsi="Times New Roman" w:cs="Times New Roman"/>
                <w:iCs/>
                <w:sz w:val="24"/>
                <w:szCs w:val="24"/>
              </w:rPr>
              <w:t xml:space="preserve"> Основные виды программного обеспечения планирования и управления материально-техническим обеспечением организации.</w:t>
            </w:r>
          </w:p>
        </w:tc>
      </w:tr>
      <w:tr w:rsidR="007C4556" w:rsidRPr="007C4556" w14:paraId="1590576E" w14:textId="77777777" w:rsidTr="00A64C69">
        <w:tc>
          <w:tcPr>
            <w:tcW w:w="1838" w:type="dxa"/>
            <w:vMerge/>
            <w:shd w:val="clear" w:color="auto" w:fill="auto"/>
          </w:tcPr>
          <w:p w14:paraId="4BE38471"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725CC56E" w14:textId="77777777" w:rsidR="007C4556" w:rsidRPr="007C4556" w:rsidRDefault="007C4556" w:rsidP="007C4556">
            <w:pPr>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55589C52" w14:textId="77777777" w:rsidTr="00A64C69">
        <w:tc>
          <w:tcPr>
            <w:tcW w:w="1838" w:type="dxa"/>
            <w:vMerge/>
            <w:shd w:val="clear" w:color="auto" w:fill="auto"/>
          </w:tcPr>
          <w:p w14:paraId="5D76C33E"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302D08C7" w14:textId="77777777" w:rsidR="007C4556" w:rsidRPr="007C4556" w:rsidRDefault="007C4556" w:rsidP="007C4556">
            <w:pPr>
              <w:contextualSpacing/>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sz w:val="24"/>
                <w:szCs w:val="24"/>
              </w:rPr>
              <w:t xml:space="preserve">Формирование учетно-отчетной документации по движению (приходу, расходу) материально-технических ресурсов на складе. </w:t>
            </w:r>
            <w:r w:rsidRPr="007C4556">
              <w:rPr>
                <w:rFonts w:ascii="Times New Roman" w:hAnsi="Times New Roman" w:cs="Times New Roman"/>
                <w:iCs/>
                <w:sz w:val="24"/>
                <w:szCs w:val="24"/>
              </w:rPr>
              <w:t>Использование автоматизированных средств и методов планирования и управления материально-техническим обеспечением организации.</w:t>
            </w:r>
          </w:p>
        </w:tc>
      </w:tr>
      <w:tr w:rsidR="007C4556" w:rsidRPr="007C4556" w14:paraId="2F467FFB" w14:textId="77777777" w:rsidTr="00A64C69">
        <w:tc>
          <w:tcPr>
            <w:tcW w:w="1838" w:type="dxa"/>
            <w:vMerge/>
            <w:shd w:val="clear" w:color="auto" w:fill="auto"/>
          </w:tcPr>
          <w:p w14:paraId="4371E0B6"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02C687AE" w14:textId="77777777" w:rsidR="007C4556" w:rsidRPr="007C4556" w:rsidRDefault="007C4556" w:rsidP="007C4556">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Практические занятия </w:t>
            </w:r>
            <w:r w:rsidRPr="007C4556">
              <w:rPr>
                <w:rFonts w:ascii="Times New Roman" w:hAnsi="Times New Roman" w:cs="Times New Roman"/>
                <w:iCs/>
                <w:sz w:val="24"/>
                <w:szCs w:val="24"/>
              </w:rPr>
              <w:t>Использование автоматизированных средств планирования и управления материально-техническим обеспечением организации. Составить графики распределения поставленных материальных и технических ресурсов, используемых при производстве вида строительных работ. Осуществить документальный учет материально-технических ресурсов.</w:t>
            </w:r>
          </w:p>
        </w:tc>
      </w:tr>
      <w:tr w:rsidR="007C4556" w:rsidRPr="007C4556" w14:paraId="06F92FA3" w14:textId="77777777" w:rsidTr="00032DE2">
        <w:tc>
          <w:tcPr>
            <w:tcW w:w="1838" w:type="dxa"/>
            <w:vMerge/>
            <w:shd w:val="clear" w:color="auto" w:fill="auto"/>
          </w:tcPr>
          <w:p w14:paraId="5CC86D2E"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vAlign w:val="bottom"/>
          </w:tcPr>
          <w:p w14:paraId="6B7B58DE"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0116916" w14:textId="760D28FE" w:rsidR="007C4556" w:rsidRPr="007C4556" w:rsidRDefault="007C4556" w:rsidP="007C4556">
            <w:pPr>
              <w:contextualSpacing/>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69531554" w14:textId="77777777" w:rsidTr="00A64C69">
        <w:trPr>
          <w:trHeight w:val="233"/>
        </w:trPr>
        <w:tc>
          <w:tcPr>
            <w:tcW w:w="1838" w:type="dxa"/>
            <w:vMerge w:val="restart"/>
            <w:shd w:val="clear" w:color="auto" w:fill="auto"/>
          </w:tcPr>
          <w:p w14:paraId="3EA87F46" w14:textId="77777777" w:rsidR="007C4556" w:rsidRPr="007C4556" w:rsidRDefault="007C4556"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2.3. Управление материально-техническим снабжением</w:t>
            </w:r>
          </w:p>
        </w:tc>
        <w:tc>
          <w:tcPr>
            <w:tcW w:w="7796" w:type="dxa"/>
            <w:gridSpan w:val="2"/>
            <w:shd w:val="clear" w:color="auto" w:fill="auto"/>
          </w:tcPr>
          <w:p w14:paraId="61277805" w14:textId="77777777" w:rsidR="007C4556" w:rsidRPr="007C4556" w:rsidRDefault="007C4556" w:rsidP="007C4556">
            <w:pPr>
              <w:suppressAutoHyphens/>
              <w:jc w:val="both"/>
              <w:rPr>
                <w:rFonts w:ascii="Times New Roman" w:hAnsi="Times New Roman" w:cs="Times New Roman"/>
                <w:i/>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64923C72" w14:textId="77777777" w:rsidTr="00A64C69">
        <w:trPr>
          <w:trHeight w:val="1440"/>
        </w:trPr>
        <w:tc>
          <w:tcPr>
            <w:tcW w:w="1838" w:type="dxa"/>
            <w:vMerge/>
            <w:shd w:val="clear" w:color="auto" w:fill="auto"/>
          </w:tcPr>
          <w:p w14:paraId="336620DE" w14:textId="77777777" w:rsidR="007C4556" w:rsidRPr="007C4556" w:rsidRDefault="007C4556" w:rsidP="007C4556">
            <w:pPr>
              <w:jc w:val="center"/>
              <w:rPr>
                <w:rFonts w:ascii="Times New Roman" w:hAnsi="Times New Roman" w:cs="Times New Roman"/>
                <w:b/>
                <w:bCs/>
                <w:sz w:val="24"/>
                <w:szCs w:val="24"/>
              </w:rPr>
            </w:pPr>
          </w:p>
        </w:tc>
        <w:tc>
          <w:tcPr>
            <w:tcW w:w="284" w:type="dxa"/>
            <w:shd w:val="clear" w:color="auto" w:fill="auto"/>
          </w:tcPr>
          <w:p w14:paraId="7007A6F5"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shd w:val="clear" w:color="auto" w:fill="auto"/>
          </w:tcPr>
          <w:p w14:paraId="709CFBB0" w14:textId="77777777" w:rsidR="007C4556" w:rsidRPr="007C4556" w:rsidRDefault="007C4556" w:rsidP="007C4556">
            <w:pPr>
              <w:suppressAutoHyphens/>
              <w:jc w:val="both"/>
              <w:rPr>
                <w:rFonts w:ascii="Times New Roman" w:hAnsi="Times New Roman" w:cs="Times New Roman"/>
                <w:b/>
                <w:sz w:val="24"/>
                <w:szCs w:val="24"/>
              </w:rPr>
            </w:pPr>
            <w:r w:rsidRPr="007C4556">
              <w:rPr>
                <w:rFonts w:ascii="Times New Roman" w:hAnsi="Times New Roman" w:cs="Times New Roman"/>
                <w:b/>
                <w:sz w:val="24"/>
                <w:szCs w:val="24"/>
                <w:shd w:val="clear" w:color="auto" w:fill="FFFFFF"/>
              </w:rPr>
              <w:t>Управление материально-техническим снабжением строительной организации:</w:t>
            </w:r>
            <w:r w:rsidRPr="007C4556">
              <w:rPr>
                <w:rFonts w:ascii="Times New Roman" w:hAnsi="Times New Roman" w:cs="Times New Roman"/>
                <w:sz w:val="24"/>
                <w:szCs w:val="24"/>
                <w:shd w:val="clear" w:color="auto" w:fill="FFFFFF"/>
              </w:rPr>
              <w:t xml:space="preserve"> Материально-технические ресурсы строительства. Основные функции материально-технического обеспечения и служебно- вспомогательного хозяйства в строительстве. Органы материально-технического обеспечения. Логистика в системе организации материально-технических ресурсов в строительстве. Формы организации материально-технического снабжения. </w:t>
            </w:r>
            <w:r w:rsidRPr="007C4556">
              <w:rPr>
                <w:rFonts w:ascii="Times New Roman" w:hAnsi="Times New Roman" w:cs="Times New Roman"/>
                <w:iCs/>
                <w:sz w:val="24"/>
                <w:szCs w:val="24"/>
              </w:rPr>
              <w:t>Состав, требований к оформлению и хранению отчетности о наличии и движении материально-технических ресурсов. Стандарты и технические условий на хранение строительных материалов, изделий, конструкций и оборудования; правила складского учета и составления материальных отчетов движения грузов, а также первичных документов.</w:t>
            </w:r>
          </w:p>
        </w:tc>
      </w:tr>
      <w:tr w:rsidR="007C4556" w:rsidRPr="007C4556" w14:paraId="2E8C6F6D" w14:textId="77777777" w:rsidTr="00A64C69">
        <w:tc>
          <w:tcPr>
            <w:tcW w:w="1838" w:type="dxa"/>
            <w:vMerge/>
            <w:shd w:val="clear" w:color="auto" w:fill="auto"/>
          </w:tcPr>
          <w:p w14:paraId="5925D3C1"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1B397400"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shd w:val="clear" w:color="auto" w:fill="auto"/>
          </w:tcPr>
          <w:p w14:paraId="0623D229" w14:textId="77777777" w:rsidR="007C4556" w:rsidRPr="007C4556" w:rsidRDefault="007C4556" w:rsidP="007C4556">
            <w:pPr>
              <w:suppressAutoHyphens/>
              <w:jc w:val="both"/>
              <w:rPr>
                <w:rFonts w:ascii="Times New Roman" w:hAnsi="Times New Roman" w:cs="Times New Roman"/>
                <w:i/>
                <w:sz w:val="24"/>
                <w:szCs w:val="24"/>
              </w:rPr>
            </w:pPr>
            <w:r w:rsidRPr="007C4556">
              <w:rPr>
                <w:rFonts w:ascii="Times New Roman" w:hAnsi="Times New Roman" w:cs="Times New Roman"/>
                <w:b/>
                <w:sz w:val="24"/>
                <w:szCs w:val="24"/>
                <w:shd w:val="clear" w:color="auto" w:fill="FFFFFF"/>
              </w:rPr>
              <w:t>Материально-техническое обеспечение строительства инженерных сооружений:</w:t>
            </w:r>
            <w:r w:rsidRPr="007C4556">
              <w:rPr>
                <w:rFonts w:ascii="Times New Roman" w:hAnsi="Times New Roman" w:cs="Times New Roman"/>
                <w:sz w:val="24"/>
                <w:szCs w:val="24"/>
                <w:shd w:val="clear" w:color="auto" w:fill="FFFFFF"/>
              </w:rPr>
              <w:t xml:space="preserve"> Цели материально-технического </w:t>
            </w:r>
            <w:r w:rsidRPr="007C4556">
              <w:rPr>
                <w:rFonts w:ascii="Times New Roman" w:hAnsi="Times New Roman" w:cs="Times New Roman"/>
                <w:sz w:val="24"/>
                <w:szCs w:val="24"/>
                <w:shd w:val="clear" w:color="auto" w:fill="FFFFFF"/>
              </w:rPr>
              <w:lastRenderedPageBreak/>
              <w:t xml:space="preserve">обеспечения строительных организаций. Маркетинговые исследования. Службы материально-технического обеспечения (МТО) строительного производства. Нормирование потребности в конкретных материально-технических ресурсах. </w:t>
            </w:r>
            <w:r w:rsidRPr="007C4556">
              <w:rPr>
                <w:rFonts w:ascii="Times New Roman" w:hAnsi="Times New Roman" w:cs="Times New Roman"/>
                <w:sz w:val="24"/>
                <w:szCs w:val="24"/>
              </w:rPr>
              <w:t xml:space="preserve">Планирование материально-технического обеспечения строительного производства. </w:t>
            </w:r>
            <w:r w:rsidRPr="007C4556">
              <w:rPr>
                <w:rFonts w:ascii="Times New Roman" w:hAnsi="Times New Roman" w:cs="Times New Roman"/>
                <w:iCs/>
                <w:sz w:val="24"/>
                <w:szCs w:val="24"/>
              </w:rPr>
              <w:t>Порядок составления отчетной документации (ведомости расхода строительных материалов) по использованию материальных ценностей.</w:t>
            </w:r>
          </w:p>
        </w:tc>
      </w:tr>
      <w:tr w:rsidR="007C4556" w:rsidRPr="007C4556" w14:paraId="1B616B37" w14:textId="77777777" w:rsidTr="00A64C69">
        <w:tc>
          <w:tcPr>
            <w:tcW w:w="1838" w:type="dxa"/>
            <w:vMerge/>
            <w:shd w:val="clear" w:color="auto" w:fill="auto"/>
          </w:tcPr>
          <w:p w14:paraId="44B36FD5"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32D60BA2" w14:textId="1289C66A"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shd w:val="clear" w:color="auto" w:fill="auto"/>
          </w:tcPr>
          <w:p w14:paraId="588903BE" w14:textId="103D9E26" w:rsidR="007C4556" w:rsidRPr="007C4556" w:rsidRDefault="007C4556" w:rsidP="007C4556">
            <w:pPr>
              <w:suppressAutoHyphens/>
              <w:jc w:val="both"/>
              <w:rPr>
                <w:rFonts w:ascii="Times New Roman" w:hAnsi="Times New Roman" w:cs="Times New Roman"/>
                <w:b/>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43333827" w14:textId="77777777" w:rsidTr="00A64C69">
        <w:tc>
          <w:tcPr>
            <w:tcW w:w="1838" w:type="dxa"/>
            <w:vMerge/>
            <w:shd w:val="clear" w:color="auto" w:fill="auto"/>
          </w:tcPr>
          <w:p w14:paraId="05E2CBC5"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68AFF6EB" w14:textId="4A8D7F43"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512" w:type="dxa"/>
            <w:shd w:val="clear" w:color="auto" w:fill="auto"/>
          </w:tcPr>
          <w:p w14:paraId="61609460"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1A0719C" w14:textId="5128FEEA" w:rsidR="007C4556" w:rsidRPr="007C4556" w:rsidRDefault="007C4556" w:rsidP="007C4556">
            <w:pPr>
              <w:suppressAutoHyphens/>
              <w:jc w:val="both"/>
              <w:rPr>
                <w:rFonts w:ascii="Times New Roman" w:hAnsi="Times New Roman" w:cs="Times New Roman"/>
                <w:b/>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6C06E831" w14:textId="77777777" w:rsidTr="00A64C69">
        <w:trPr>
          <w:trHeight w:val="264"/>
        </w:trPr>
        <w:tc>
          <w:tcPr>
            <w:tcW w:w="1838" w:type="dxa"/>
            <w:vMerge w:val="restart"/>
            <w:shd w:val="clear" w:color="auto" w:fill="auto"/>
          </w:tcPr>
          <w:p w14:paraId="5C9B8296" w14:textId="77777777" w:rsidR="007C4556" w:rsidRPr="007C4556" w:rsidRDefault="007C4556"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2.4. Обеспечение строительного производства</w:t>
            </w:r>
          </w:p>
        </w:tc>
        <w:tc>
          <w:tcPr>
            <w:tcW w:w="7796" w:type="dxa"/>
            <w:gridSpan w:val="2"/>
            <w:shd w:val="clear" w:color="auto" w:fill="auto"/>
          </w:tcPr>
          <w:p w14:paraId="54ED941A" w14:textId="77777777" w:rsidR="007C4556" w:rsidRPr="007C4556" w:rsidRDefault="007C4556" w:rsidP="007C4556">
            <w:pPr>
              <w:suppressAutoHyphens/>
              <w:jc w:val="both"/>
              <w:rPr>
                <w:rFonts w:ascii="Times New Roman" w:hAnsi="Times New Roman" w:cs="Times New Roman"/>
                <w:i/>
                <w:spacing w:val="-4"/>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7EDC68A8" w14:textId="77777777" w:rsidTr="00A64C69">
        <w:trPr>
          <w:trHeight w:val="2221"/>
        </w:trPr>
        <w:tc>
          <w:tcPr>
            <w:tcW w:w="1838" w:type="dxa"/>
            <w:vMerge/>
            <w:shd w:val="clear" w:color="auto" w:fill="auto"/>
          </w:tcPr>
          <w:p w14:paraId="60068ADF" w14:textId="77777777" w:rsidR="007C4556" w:rsidRPr="007C4556" w:rsidRDefault="007C4556" w:rsidP="007C4556">
            <w:pPr>
              <w:jc w:val="center"/>
              <w:rPr>
                <w:rFonts w:ascii="Times New Roman" w:hAnsi="Times New Roman" w:cs="Times New Roman"/>
                <w:b/>
                <w:bCs/>
                <w:sz w:val="24"/>
                <w:szCs w:val="24"/>
              </w:rPr>
            </w:pPr>
          </w:p>
        </w:tc>
        <w:tc>
          <w:tcPr>
            <w:tcW w:w="284" w:type="dxa"/>
            <w:shd w:val="clear" w:color="auto" w:fill="auto"/>
          </w:tcPr>
          <w:p w14:paraId="760A7C94"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512" w:type="dxa"/>
            <w:shd w:val="clear" w:color="auto" w:fill="auto"/>
          </w:tcPr>
          <w:p w14:paraId="0B5A255E" w14:textId="77777777" w:rsidR="007C4556" w:rsidRPr="007C4556" w:rsidRDefault="007C4556" w:rsidP="007C4556">
            <w:pPr>
              <w:suppressAutoHyphens/>
              <w:jc w:val="both"/>
              <w:rPr>
                <w:rFonts w:ascii="Times New Roman" w:hAnsi="Times New Roman" w:cs="Times New Roman"/>
                <w:b/>
                <w:sz w:val="24"/>
                <w:szCs w:val="24"/>
              </w:rPr>
            </w:pPr>
            <w:r w:rsidRPr="007C4556">
              <w:rPr>
                <w:rFonts w:ascii="Times New Roman" w:hAnsi="Times New Roman" w:cs="Times New Roman"/>
                <w:b/>
                <w:sz w:val="24"/>
                <w:szCs w:val="24"/>
              </w:rPr>
              <w:t>Обеспечение строительного производства объектов по строительству инженерных сооружений:</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Обеспечение строительного производства строительными материалами, изделиями, оборудованием, инструментами, вспомогательными расходными материалами и защитными средствами, требуемыми для охраны труда.</w:t>
            </w:r>
            <w:r w:rsidRPr="007C4556">
              <w:rPr>
                <w:rFonts w:ascii="Times New Roman" w:hAnsi="Times New Roman" w:cs="Times New Roman"/>
                <w:sz w:val="24"/>
                <w:szCs w:val="24"/>
              </w:rPr>
              <w:t xml:space="preserve"> Наименование и основная номенклатура строительных и вспомогательных материалов и оборудования, используемых в строительном производстве. Методы определения потребности в строительных и вспомогательных материалах и оборудовании, используемых в строительном производстве.</w:t>
            </w:r>
            <w:r w:rsidRPr="007C4556">
              <w:rPr>
                <w:rFonts w:ascii="Times New Roman" w:hAnsi="Times New Roman" w:cs="Times New Roman"/>
                <w:iCs/>
                <w:sz w:val="24"/>
                <w:szCs w:val="24"/>
              </w:rPr>
              <w:t xml:space="preserve"> Номенклатура и основные характеристики строительных материалов, изделий, конструкций и оборудования. Порядок учета, приемки, выдачи строительных материалов, изделий, конструкций и оборудования. Стандарты и технические условия на хранение строительных материалов, изделий, конструкций и оборудования. правил транспортировки, складирования и хранения различных видов материалов и комплектующих.  Нормативные требования к материально-техническим ресурсам для производства общестроительных работ; видов и свойств основных строительных материалов, изделий и конструкций. </w:t>
            </w:r>
          </w:p>
        </w:tc>
      </w:tr>
      <w:tr w:rsidR="007C4556" w:rsidRPr="007C4556" w14:paraId="35B0051A" w14:textId="77777777" w:rsidTr="00A64C69">
        <w:tc>
          <w:tcPr>
            <w:tcW w:w="1838" w:type="dxa"/>
            <w:vMerge/>
            <w:shd w:val="clear" w:color="auto" w:fill="auto"/>
          </w:tcPr>
          <w:p w14:paraId="68A7F5AE"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0E890FC5"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512" w:type="dxa"/>
            <w:shd w:val="clear" w:color="auto" w:fill="auto"/>
          </w:tcPr>
          <w:p w14:paraId="3B2EC033" w14:textId="77777777" w:rsidR="007C4556" w:rsidRPr="007C4556" w:rsidRDefault="007C4556" w:rsidP="007C4556">
            <w:pPr>
              <w:suppressAutoHyphens/>
              <w:ind w:left="33"/>
              <w:jc w:val="both"/>
              <w:rPr>
                <w:rFonts w:ascii="Times New Roman" w:hAnsi="Times New Roman" w:cs="Times New Roman"/>
                <w:i/>
                <w:spacing w:val="-6"/>
                <w:sz w:val="24"/>
                <w:szCs w:val="24"/>
              </w:rPr>
            </w:pPr>
            <w:r w:rsidRPr="007C4556">
              <w:rPr>
                <w:rFonts w:ascii="Times New Roman" w:hAnsi="Times New Roman" w:cs="Times New Roman"/>
                <w:sz w:val="24"/>
                <w:szCs w:val="24"/>
              </w:rPr>
              <w:t xml:space="preserve">Способы обработки информации с использованием программного обеспечения и компьютерных средств. Правила хранения исходной и текущей документации на поставку строительных и вспомогательных материалов и оборудования. Правила работы с базой данных и массивами информации по строительным и вспомогательным материалам и оборудованию в привязке к поставщикам и (или) производителям. </w:t>
            </w:r>
            <w:r w:rsidRPr="007C4556">
              <w:rPr>
                <w:rFonts w:ascii="Times New Roman" w:hAnsi="Times New Roman" w:cs="Times New Roman"/>
                <w:iCs/>
                <w:sz w:val="24"/>
                <w:szCs w:val="24"/>
              </w:rPr>
              <w:t>Правила работы с базой данных и массивами информации по материальным ресурсам в привязке к поставщикам и (или) производителям. Методики расчета основных показателей эффективности производственно-хозяйственной деятельности. Порядок составления отчетной документации (ведомости расхода строительных материалов) по использованию материальных ценностей.</w:t>
            </w:r>
          </w:p>
        </w:tc>
      </w:tr>
      <w:tr w:rsidR="007C4556" w:rsidRPr="007C4556" w14:paraId="43D463A0" w14:textId="77777777" w:rsidTr="00A64C69">
        <w:tc>
          <w:tcPr>
            <w:tcW w:w="1838" w:type="dxa"/>
            <w:vMerge/>
            <w:shd w:val="clear" w:color="auto" w:fill="auto"/>
          </w:tcPr>
          <w:p w14:paraId="3CC0765C"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3E897EF0"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512" w:type="dxa"/>
            <w:shd w:val="clear" w:color="auto" w:fill="auto"/>
          </w:tcPr>
          <w:p w14:paraId="3BD79D05"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b/>
                <w:sz w:val="24"/>
                <w:szCs w:val="24"/>
              </w:rPr>
              <w:t xml:space="preserve">Специфика </w:t>
            </w:r>
            <w:r w:rsidRPr="007C4556">
              <w:rPr>
                <w:rFonts w:ascii="Times New Roman" w:hAnsi="Times New Roman" w:cs="Times New Roman"/>
                <w:b/>
                <w:sz w:val="24"/>
                <w:szCs w:val="24"/>
                <w:shd w:val="clear" w:color="auto" w:fill="FFFFFF"/>
              </w:rPr>
              <w:t>материально-технического обеспечения:</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 xml:space="preserve">Состав, требования к оформлению и хранению отчетности о наличии и движении материально-технических ресурсов. Правила работы с базой данных и массивами информации по материальным ресурсам в привязке к поставщикам и (или) производителям. </w:t>
            </w:r>
            <w:r w:rsidRPr="007C4556">
              <w:rPr>
                <w:rFonts w:ascii="Times New Roman" w:hAnsi="Times New Roman" w:cs="Times New Roman"/>
                <w:sz w:val="24"/>
                <w:szCs w:val="24"/>
              </w:rPr>
              <w:t xml:space="preserve">Классификация однотипных и взаимозаменяемых строительных и вспомогательных материалов и оборудования для строительства инженерных </w:t>
            </w:r>
            <w:r w:rsidRPr="007C4556">
              <w:rPr>
                <w:rFonts w:ascii="Times New Roman" w:hAnsi="Times New Roman" w:cs="Times New Roman"/>
                <w:sz w:val="24"/>
                <w:szCs w:val="24"/>
              </w:rPr>
              <w:lastRenderedPageBreak/>
              <w:t>сооружений. Способы взаимодействия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w:t>
            </w:r>
          </w:p>
        </w:tc>
      </w:tr>
      <w:tr w:rsidR="007C4556" w:rsidRPr="007C4556" w14:paraId="61A0C3D4" w14:textId="77777777" w:rsidTr="00A64C69">
        <w:tc>
          <w:tcPr>
            <w:tcW w:w="1838" w:type="dxa"/>
            <w:vMerge/>
            <w:shd w:val="clear" w:color="auto" w:fill="auto"/>
          </w:tcPr>
          <w:p w14:paraId="45FEB6F5"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57BDB9EE"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512" w:type="dxa"/>
            <w:shd w:val="clear" w:color="auto" w:fill="auto"/>
          </w:tcPr>
          <w:p w14:paraId="2492D301"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sz w:val="24"/>
                <w:szCs w:val="24"/>
              </w:rPr>
              <w:t>Нормы и лимиты расходования строительных и вспомогательных материалов и оборудования. Особенности обобщения информации и расчет показателей потребности в строительных и вспомогательных материалах и оборудовании.</w:t>
            </w:r>
          </w:p>
        </w:tc>
      </w:tr>
      <w:tr w:rsidR="007C4556" w:rsidRPr="007C4556" w14:paraId="0B388814" w14:textId="77777777" w:rsidTr="00A64C69">
        <w:tc>
          <w:tcPr>
            <w:tcW w:w="1838" w:type="dxa"/>
            <w:vMerge/>
            <w:shd w:val="clear" w:color="auto" w:fill="auto"/>
          </w:tcPr>
          <w:p w14:paraId="6F8577A6" w14:textId="77777777" w:rsidR="007C4556" w:rsidRPr="007C4556" w:rsidRDefault="007C4556" w:rsidP="007C4556">
            <w:pPr>
              <w:jc w:val="center"/>
              <w:rPr>
                <w:rFonts w:ascii="Times New Roman" w:hAnsi="Times New Roman" w:cs="Times New Roman"/>
                <w:b/>
                <w:sz w:val="24"/>
                <w:szCs w:val="24"/>
              </w:rPr>
            </w:pPr>
          </w:p>
        </w:tc>
        <w:tc>
          <w:tcPr>
            <w:tcW w:w="284" w:type="dxa"/>
            <w:shd w:val="clear" w:color="auto" w:fill="auto"/>
          </w:tcPr>
          <w:p w14:paraId="6E4C2120" w14:textId="77777777" w:rsidR="007C4556" w:rsidRPr="007C4556" w:rsidRDefault="007C4556" w:rsidP="007C4556">
            <w:pPr>
              <w:jc w:val="center"/>
              <w:rPr>
                <w:rFonts w:ascii="Times New Roman" w:hAnsi="Times New Roman" w:cs="Times New Roman"/>
                <w:bCs/>
                <w:sz w:val="24"/>
                <w:szCs w:val="24"/>
              </w:rPr>
            </w:pPr>
            <w:r w:rsidRPr="007C4556">
              <w:rPr>
                <w:rFonts w:ascii="Times New Roman" w:hAnsi="Times New Roman" w:cs="Times New Roman"/>
                <w:bCs/>
                <w:sz w:val="24"/>
                <w:szCs w:val="24"/>
              </w:rPr>
              <w:t>5</w:t>
            </w:r>
          </w:p>
        </w:tc>
        <w:tc>
          <w:tcPr>
            <w:tcW w:w="7512" w:type="dxa"/>
            <w:shd w:val="clear" w:color="auto" w:fill="auto"/>
          </w:tcPr>
          <w:p w14:paraId="799FB258"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iCs/>
                <w:sz w:val="24"/>
                <w:szCs w:val="24"/>
              </w:rPr>
              <w:t xml:space="preserve">Критерии оценки эффективности производственно-хозяйственной деятельности. </w:t>
            </w:r>
            <w:r w:rsidRPr="007C4556">
              <w:rPr>
                <w:rFonts w:ascii="Times New Roman" w:hAnsi="Times New Roman" w:cs="Times New Roman"/>
                <w:sz w:val="24"/>
                <w:szCs w:val="24"/>
              </w:rPr>
              <w:t>Методы систематизации и обобщения информации о заключенных контрактах на поставку строительных и вспомогательных материалов и оборудования, а также систематизации данных о поставщиках и производителях строительных и вспомогательных материалов и оборудования по номенклатуре и ценовым характеристикам. Правила размещения на складской территории материально-технических ресурсов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7C4556" w:rsidRPr="007C4556" w14:paraId="3BC02117" w14:textId="77777777" w:rsidTr="00B2046B">
        <w:tc>
          <w:tcPr>
            <w:tcW w:w="1838" w:type="dxa"/>
            <w:vMerge/>
            <w:shd w:val="clear" w:color="auto" w:fill="auto"/>
          </w:tcPr>
          <w:p w14:paraId="12C914C0"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472DC70B"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4BC9F725" w14:textId="77777777" w:rsidTr="00B2046B">
        <w:tc>
          <w:tcPr>
            <w:tcW w:w="1838" w:type="dxa"/>
            <w:vMerge/>
            <w:shd w:val="clear" w:color="auto" w:fill="auto"/>
          </w:tcPr>
          <w:p w14:paraId="54C2484B"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3C5C5663" w14:textId="77777777" w:rsidR="007C4556" w:rsidRPr="007C4556" w:rsidRDefault="007C4556" w:rsidP="007C4556">
            <w:pPr>
              <w:contextualSpacing/>
              <w:rPr>
                <w:rFonts w:ascii="Times New Roman" w:hAnsi="Times New Roman" w:cs="Times New Roman"/>
                <w:b/>
                <w:sz w:val="24"/>
                <w:szCs w:val="24"/>
              </w:rPr>
            </w:pPr>
            <w:r w:rsidRPr="007C4556">
              <w:rPr>
                <w:rFonts w:ascii="Times New Roman" w:hAnsi="Times New Roman" w:cs="Times New Roman"/>
                <w:b/>
                <w:bCs/>
                <w:sz w:val="24"/>
                <w:szCs w:val="24"/>
              </w:rPr>
              <w:t>Практические занятия</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Составление сводных спецификаций и таблиц потребности в строительных и вспомогательных материалах и оборудовании для инженерного сооружения</w:t>
            </w:r>
            <w:r w:rsidRPr="007C4556">
              <w:rPr>
                <w:rFonts w:ascii="Times New Roman" w:hAnsi="Times New Roman" w:cs="Times New Roman"/>
                <w:bCs/>
                <w:sz w:val="24"/>
                <w:szCs w:val="24"/>
              </w:rPr>
              <w:t xml:space="preserve"> (по вариантам).</w:t>
            </w:r>
          </w:p>
        </w:tc>
      </w:tr>
      <w:tr w:rsidR="007C4556" w:rsidRPr="007C4556" w14:paraId="58BA816E" w14:textId="77777777" w:rsidTr="00B2046B">
        <w:tc>
          <w:tcPr>
            <w:tcW w:w="1838" w:type="dxa"/>
            <w:vMerge/>
            <w:shd w:val="clear" w:color="auto" w:fill="auto"/>
          </w:tcPr>
          <w:p w14:paraId="1E1B1618"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102B4D6B" w14:textId="77777777" w:rsidR="007C4556" w:rsidRPr="007C4556" w:rsidRDefault="007C4556" w:rsidP="007C4556">
            <w:pPr>
              <w:contextualSpacing/>
              <w:rPr>
                <w:rFonts w:ascii="Times New Roman" w:hAnsi="Times New Roman" w:cs="Times New Roman"/>
                <w:b/>
                <w:sz w:val="24"/>
                <w:szCs w:val="24"/>
              </w:rPr>
            </w:pPr>
            <w:r w:rsidRPr="007C4556">
              <w:rPr>
                <w:rFonts w:ascii="Times New Roman" w:hAnsi="Times New Roman" w:cs="Times New Roman"/>
                <w:b/>
                <w:bCs/>
                <w:sz w:val="24"/>
                <w:szCs w:val="24"/>
              </w:rPr>
              <w:t>Практические занятия</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 xml:space="preserve">Формирование базы данных по строительным и вспомогательным материалам и оборудованию в привязке к поставщикам и (или) производителям </w:t>
            </w:r>
            <w:r w:rsidRPr="007C4556">
              <w:rPr>
                <w:rFonts w:ascii="Times New Roman" w:hAnsi="Times New Roman" w:cs="Times New Roman"/>
                <w:bCs/>
                <w:sz w:val="24"/>
                <w:szCs w:val="24"/>
              </w:rPr>
              <w:t>(по вариантам).</w:t>
            </w:r>
          </w:p>
        </w:tc>
      </w:tr>
      <w:tr w:rsidR="007C4556" w:rsidRPr="007C4556" w14:paraId="7CCC2DD7" w14:textId="77777777" w:rsidTr="00B2046B">
        <w:tc>
          <w:tcPr>
            <w:tcW w:w="1838" w:type="dxa"/>
            <w:vMerge/>
            <w:shd w:val="clear" w:color="auto" w:fill="auto"/>
          </w:tcPr>
          <w:p w14:paraId="0604374D"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6ACA2C62" w14:textId="77777777" w:rsidR="007C4556" w:rsidRPr="007C4556" w:rsidRDefault="007C4556" w:rsidP="007C4556">
            <w:pPr>
              <w:contextualSpacing/>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Применение правил инвентаризации строительных материалов, изделий, конструкций и оборудования</w:t>
            </w:r>
          </w:p>
        </w:tc>
      </w:tr>
      <w:tr w:rsidR="007C4556" w:rsidRPr="007C4556" w14:paraId="7DC2FA20" w14:textId="77777777" w:rsidTr="00B2046B">
        <w:tc>
          <w:tcPr>
            <w:tcW w:w="1838" w:type="dxa"/>
            <w:vMerge/>
            <w:shd w:val="clear" w:color="auto" w:fill="auto"/>
          </w:tcPr>
          <w:p w14:paraId="40079D12"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7F21A110" w14:textId="77777777" w:rsidR="007C4556" w:rsidRPr="007C4556" w:rsidRDefault="007C4556" w:rsidP="007C4556">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Составление графиков распределения поставленных материальных и технических ресурсов, используемых при производстве вида строительных работ.</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Осуществление документального учета материально-технических ресурсов</w:t>
            </w:r>
          </w:p>
        </w:tc>
      </w:tr>
      <w:tr w:rsidR="007C4556" w:rsidRPr="007C4556" w14:paraId="31520956" w14:textId="77777777" w:rsidTr="00B2046B">
        <w:tc>
          <w:tcPr>
            <w:tcW w:w="1838" w:type="dxa"/>
            <w:vMerge/>
            <w:shd w:val="clear" w:color="auto" w:fill="auto"/>
          </w:tcPr>
          <w:p w14:paraId="3C028DDE" w14:textId="77777777" w:rsidR="007C4556" w:rsidRPr="007C4556" w:rsidRDefault="007C4556" w:rsidP="007C4556">
            <w:pPr>
              <w:jc w:val="center"/>
              <w:rPr>
                <w:rFonts w:ascii="Times New Roman" w:hAnsi="Times New Roman" w:cs="Times New Roman"/>
                <w:b/>
                <w:sz w:val="24"/>
                <w:szCs w:val="24"/>
              </w:rPr>
            </w:pPr>
          </w:p>
        </w:tc>
        <w:tc>
          <w:tcPr>
            <w:tcW w:w="7796" w:type="dxa"/>
            <w:gridSpan w:val="2"/>
            <w:shd w:val="clear" w:color="auto" w:fill="auto"/>
          </w:tcPr>
          <w:p w14:paraId="3158145E"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9095B62" w14:textId="1B122AA0" w:rsidR="007C4556" w:rsidRPr="007C4556" w:rsidRDefault="007C4556" w:rsidP="007C4556">
            <w:pPr>
              <w:contextualSpacing/>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3C630DA9" w14:textId="77777777" w:rsidTr="00A64C69">
        <w:tc>
          <w:tcPr>
            <w:tcW w:w="9634" w:type="dxa"/>
            <w:gridSpan w:val="3"/>
            <w:shd w:val="clear" w:color="auto" w:fill="auto"/>
          </w:tcPr>
          <w:p w14:paraId="333CE396" w14:textId="07EB1697" w:rsidR="007C4556" w:rsidRPr="007C4556" w:rsidRDefault="007C4556" w:rsidP="007C4556">
            <w:pPr>
              <w:contextualSpacing/>
              <w:rPr>
                <w:rFonts w:ascii="Times New Roman" w:hAnsi="Times New Roman" w:cs="Times New Roman"/>
                <w:b/>
                <w:sz w:val="24"/>
                <w:szCs w:val="24"/>
              </w:rPr>
            </w:pPr>
            <w:r w:rsidRPr="007C4556">
              <w:rPr>
                <w:rFonts w:ascii="Times New Roman" w:hAnsi="Times New Roman" w:cs="Times New Roman"/>
                <w:b/>
                <w:sz w:val="24"/>
                <w:szCs w:val="24"/>
              </w:rPr>
              <w:t xml:space="preserve">Учебная практика </w:t>
            </w:r>
            <w:r w:rsidR="004C645B">
              <w:rPr>
                <w:rFonts w:ascii="Times New Roman" w:hAnsi="Times New Roman" w:cs="Times New Roman"/>
                <w:b/>
                <w:sz w:val="24"/>
                <w:szCs w:val="24"/>
              </w:rPr>
              <w:t>(</w:t>
            </w:r>
            <w:r w:rsidRPr="007C4556">
              <w:rPr>
                <w:rFonts w:ascii="Times New Roman" w:hAnsi="Times New Roman" w:cs="Times New Roman"/>
                <w:b/>
                <w:sz w:val="24"/>
                <w:szCs w:val="24"/>
              </w:rPr>
              <w:t>96</w:t>
            </w:r>
            <w:r w:rsidR="004C645B">
              <w:rPr>
                <w:rFonts w:ascii="Times New Roman" w:hAnsi="Times New Roman" w:cs="Times New Roman"/>
                <w:b/>
                <w:sz w:val="24"/>
                <w:szCs w:val="24"/>
              </w:rPr>
              <w:t xml:space="preserve"> часов)</w:t>
            </w:r>
          </w:p>
          <w:p w14:paraId="41F3C5F0" w14:textId="77777777" w:rsidR="007C4556" w:rsidRPr="007C4556" w:rsidRDefault="007C4556" w:rsidP="007C4556">
            <w:pPr>
              <w:tabs>
                <w:tab w:val="left" w:pos="187"/>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C4556">
              <w:rPr>
                <w:rFonts w:ascii="Times New Roman" w:hAnsi="Times New Roman" w:cs="Times New Roman"/>
                <w:sz w:val="24"/>
                <w:szCs w:val="24"/>
              </w:rPr>
              <w:t>- формирование первичных документов по поступающим на склад материально-техническим ресурсам.</w:t>
            </w:r>
          </w:p>
          <w:p w14:paraId="3FFD56DD" w14:textId="77777777" w:rsidR="007C4556" w:rsidRPr="007C4556" w:rsidRDefault="007C4556" w:rsidP="007C4556">
            <w:pPr>
              <w:contextualSpacing/>
              <w:rPr>
                <w:rFonts w:ascii="Times New Roman" w:hAnsi="Times New Roman" w:cs="Times New Roman"/>
                <w:b/>
                <w:bCs/>
                <w:sz w:val="24"/>
                <w:szCs w:val="24"/>
              </w:rPr>
            </w:pPr>
            <w:r w:rsidRPr="007C4556">
              <w:rPr>
                <w:rFonts w:ascii="Times New Roman" w:hAnsi="Times New Roman" w:cs="Times New Roman"/>
                <w:sz w:val="24"/>
                <w:szCs w:val="24"/>
              </w:rPr>
              <w:t>- формирование учетно-отчетной документации по движению (приходу, расходу) материально-технических ресурсов на складе.</w:t>
            </w:r>
          </w:p>
        </w:tc>
      </w:tr>
      <w:tr w:rsidR="007C4556" w:rsidRPr="007C4556" w14:paraId="7BC2B8C6" w14:textId="77777777" w:rsidTr="00A64C69">
        <w:tc>
          <w:tcPr>
            <w:tcW w:w="9634" w:type="dxa"/>
            <w:gridSpan w:val="3"/>
            <w:shd w:val="clear" w:color="auto" w:fill="auto"/>
          </w:tcPr>
          <w:p w14:paraId="3F0FEF86" w14:textId="3643CAC0" w:rsidR="007C4556" w:rsidRPr="007C4556" w:rsidRDefault="007C4556" w:rsidP="007C4556">
            <w:pPr>
              <w:jc w:val="both"/>
              <w:rPr>
                <w:rFonts w:ascii="Times New Roman" w:eastAsia="Calibri" w:hAnsi="Times New Roman" w:cs="Times New Roman"/>
                <w:b/>
                <w:sz w:val="24"/>
                <w:szCs w:val="24"/>
              </w:rPr>
            </w:pPr>
            <w:r w:rsidRPr="007C4556">
              <w:rPr>
                <w:rFonts w:ascii="Times New Roman" w:hAnsi="Times New Roman" w:cs="Times New Roman"/>
                <w:b/>
                <w:sz w:val="24"/>
                <w:szCs w:val="24"/>
              </w:rPr>
              <w:t>Производственная практика</w:t>
            </w:r>
            <w:r w:rsidRPr="007C4556">
              <w:rPr>
                <w:rFonts w:ascii="Times New Roman" w:eastAsia="Calibri" w:hAnsi="Times New Roman" w:cs="Times New Roman"/>
                <w:b/>
                <w:sz w:val="24"/>
                <w:szCs w:val="24"/>
              </w:rPr>
              <w:t xml:space="preserve"> </w:t>
            </w:r>
            <w:r w:rsidRPr="007C4556">
              <w:rPr>
                <w:rFonts w:ascii="Times New Roman" w:hAnsi="Times New Roman" w:cs="Times New Roman"/>
                <w:b/>
                <w:sz w:val="24"/>
                <w:szCs w:val="24"/>
              </w:rPr>
              <w:t xml:space="preserve">(по профилю специальности) </w:t>
            </w:r>
            <w:r w:rsidR="004C645B">
              <w:rPr>
                <w:rFonts w:ascii="Times New Roman" w:hAnsi="Times New Roman" w:cs="Times New Roman"/>
                <w:b/>
                <w:sz w:val="24"/>
                <w:szCs w:val="24"/>
              </w:rPr>
              <w:t>(</w:t>
            </w:r>
            <w:r w:rsidRPr="007C4556">
              <w:rPr>
                <w:rFonts w:ascii="Times New Roman" w:hAnsi="Times New Roman" w:cs="Times New Roman"/>
                <w:b/>
                <w:sz w:val="24"/>
                <w:szCs w:val="24"/>
              </w:rPr>
              <w:t>156</w:t>
            </w:r>
            <w:r w:rsidR="004C645B">
              <w:rPr>
                <w:rFonts w:ascii="Times New Roman" w:hAnsi="Times New Roman" w:cs="Times New Roman"/>
                <w:b/>
                <w:sz w:val="24"/>
                <w:szCs w:val="24"/>
              </w:rPr>
              <w:t xml:space="preserve"> часов)</w:t>
            </w:r>
          </w:p>
          <w:p w14:paraId="6164CD6E" w14:textId="77777777" w:rsidR="007C4556" w:rsidRPr="007C4556" w:rsidRDefault="007C4556" w:rsidP="007C4556">
            <w:pPr>
              <w:jc w:val="both"/>
              <w:rPr>
                <w:rFonts w:ascii="Times New Roman" w:hAnsi="Times New Roman" w:cs="Times New Roman"/>
                <w:b/>
                <w:bCs/>
                <w:sz w:val="24"/>
                <w:szCs w:val="24"/>
              </w:rPr>
            </w:pPr>
            <w:r w:rsidRPr="007C4556">
              <w:rPr>
                <w:rFonts w:ascii="Times New Roman" w:eastAsia="Calibri" w:hAnsi="Times New Roman" w:cs="Times New Roman"/>
                <w:b/>
                <w:sz w:val="24"/>
                <w:szCs w:val="24"/>
              </w:rPr>
              <w:t>Виды работ:</w:t>
            </w:r>
            <w:r w:rsidRPr="007C4556">
              <w:rPr>
                <w:rFonts w:ascii="Times New Roman" w:hAnsi="Times New Roman" w:cs="Times New Roman"/>
                <w:b/>
                <w:bCs/>
                <w:sz w:val="24"/>
                <w:szCs w:val="24"/>
              </w:rPr>
              <w:t xml:space="preserve"> </w:t>
            </w:r>
          </w:p>
          <w:p w14:paraId="7329E86C" w14:textId="77777777" w:rsidR="007C4556" w:rsidRPr="007C4556" w:rsidRDefault="007C4556" w:rsidP="007C4556">
            <w:pPr>
              <w:pStyle w:val="a4"/>
              <w:tabs>
                <w:tab w:val="left" w:pos="235"/>
              </w:tabs>
              <w:ind w:left="0"/>
              <w:jc w:val="both"/>
              <w:rPr>
                <w:rFonts w:ascii="Times New Roman" w:hAnsi="Times New Roman" w:cs="Times New Roman"/>
                <w:strike/>
                <w:sz w:val="24"/>
                <w:szCs w:val="24"/>
                <w:shd w:val="clear" w:color="auto" w:fill="FFFFFF"/>
              </w:rPr>
            </w:pP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выполнять работы по</w:t>
            </w:r>
            <w:r w:rsidRPr="007C4556">
              <w:rPr>
                <w:rFonts w:ascii="Times New Roman" w:hAnsi="Times New Roman" w:cs="Times New Roman"/>
                <w:sz w:val="24"/>
                <w:szCs w:val="24"/>
              </w:rPr>
              <w:t xml:space="preserve"> организации и технологии производства работ на участке объекта </w:t>
            </w:r>
          </w:p>
          <w:p w14:paraId="29C673EB" w14:textId="77777777" w:rsidR="007C4556" w:rsidRPr="007C4556" w:rsidRDefault="007C4556" w:rsidP="007C4556">
            <w:pPr>
              <w:pStyle w:val="a4"/>
              <w:tabs>
                <w:tab w:val="left" w:pos="235"/>
              </w:tabs>
              <w:ind w:left="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 участие в подготовке к производству видов строительных работ</w:t>
            </w:r>
          </w:p>
          <w:p w14:paraId="3D59BB70" w14:textId="77777777" w:rsidR="007C4556" w:rsidRPr="007C4556" w:rsidRDefault="007C4556" w:rsidP="007C4556">
            <w:pPr>
              <w:pStyle w:val="a4"/>
              <w:tabs>
                <w:tab w:val="left" w:pos="235"/>
              </w:tabs>
              <w:ind w:left="0"/>
              <w:jc w:val="both"/>
              <w:rPr>
                <w:rFonts w:ascii="Times New Roman" w:hAnsi="Times New Roman" w:cs="Times New Roman"/>
                <w:sz w:val="24"/>
                <w:szCs w:val="24"/>
              </w:rPr>
            </w:pPr>
            <w:r w:rsidRPr="007C4556">
              <w:rPr>
                <w:rFonts w:ascii="Times New Roman" w:hAnsi="Times New Roman" w:cs="Times New Roman"/>
                <w:sz w:val="24"/>
                <w:szCs w:val="24"/>
              </w:rPr>
              <w:t>- проводить   оперативное управление производством видов строительных работ</w:t>
            </w:r>
          </w:p>
          <w:p w14:paraId="367892F3" w14:textId="77777777" w:rsidR="007C4556" w:rsidRPr="007C4556" w:rsidRDefault="007C4556" w:rsidP="007C4556">
            <w:pPr>
              <w:pStyle w:val="a4"/>
              <w:tabs>
                <w:tab w:val="left" w:pos="235"/>
              </w:tabs>
              <w:ind w:left="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lang w:eastAsia="ru-RU"/>
              </w:rPr>
              <w:t>- участие в организации и технологии производства работ на участке объекта</w:t>
            </w:r>
          </w:p>
          <w:p w14:paraId="4AAA5742" w14:textId="77777777" w:rsidR="007C4556" w:rsidRPr="007C4556" w:rsidRDefault="007C4556" w:rsidP="007C4556">
            <w:pPr>
              <w:pStyle w:val="a4"/>
              <w:tabs>
                <w:tab w:val="left" w:pos="235"/>
              </w:tabs>
              <w:ind w:left="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 участие в производстве гидротехнических строительных работ</w:t>
            </w:r>
            <w:r w:rsidRPr="007C4556">
              <w:rPr>
                <w:rFonts w:ascii="Times New Roman" w:hAnsi="Times New Roman" w:cs="Times New Roman"/>
                <w:sz w:val="24"/>
                <w:szCs w:val="24"/>
              </w:rPr>
              <w:t xml:space="preserve"> </w:t>
            </w:r>
          </w:p>
          <w:p w14:paraId="03E256CC" w14:textId="77777777" w:rsidR="007C4556" w:rsidRPr="007C4556" w:rsidRDefault="007C4556" w:rsidP="007C4556">
            <w:pPr>
              <w:pStyle w:val="a4"/>
              <w:tabs>
                <w:tab w:val="left" w:pos="235"/>
              </w:tabs>
              <w:ind w:left="0"/>
              <w:jc w:val="both"/>
              <w:rPr>
                <w:rFonts w:ascii="Times New Roman" w:hAnsi="Times New Roman" w:cs="Times New Roman"/>
                <w:strike/>
                <w:sz w:val="24"/>
                <w:szCs w:val="24"/>
                <w:shd w:val="clear" w:color="auto" w:fill="FFFFFF"/>
              </w:rPr>
            </w:pP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осуществлять</w:t>
            </w:r>
            <w:r w:rsidRPr="007C4556">
              <w:rPr>
                <w:rFonts w:ascii="Times New Roman" w:hAnsi="Times New Roman" w:cs="Times New Roman"/>
                <w:sz w:val="24"/>
                <w:szCs w:val="24"/>
              </w:rPr>
              <w:t xml:space="preserve"> ведение исполнительной документации строительной организации в соответствии с требованиями нормативных правовых актов и нормативных технических документов в области строительства </w:t>
            </w:r>
          </w:p>
          <w:p w14:paraId="1D287F18" w14:textId="77777777" w:rsidR="007C4556" w:rsidRPr="007C4556" w:rsidRDefault="007C4556" w:rsidP="007C4556">
            <w:pPr>
              <w:pStyle w:val="a4"/>
              <w:tabs>
                <w:tab w:val="left" w:pos="235"/>
              </w:tabs>
              <w:ind w:left="0"/>
              <w:jc w:val="both"/>
              <w:rPr>
                <w:rFonts w:ascii="Times New Roman" w:hAnsi="Times New Roman" w:cs="Times New Roman"/>
                <w:strike/>
                <w:sz w:val="24"/>
                <w:szCs w:val="24"/>
                <w:shd w:val="clear" w:color="auto" w:fill="FFFFFF"/>
              </w:rPr>
            </w:pPr>
            <w:r w:rsidRPr="007C4556">
              <w:rPr>
                <w:rFonts w:ascii="Times New Roman" w:hAnsi="Times New Roman" w:cs="Times New Roman"/>
                <w:sz w:val="24"/>
                <w:szCs w:val="24"/>
                <w:shd w:val="clear" w:color="auto" w:fill="FFFFFF"/>
              </w:rPr>
              <w:t>- участие в обеспечении участка строительства строительными машинами и механизмами</w:t>
            </w:r>
            <w:r w:rsidRPr="007C4556">
              <w:rPr>
                <w:rFonts w:ascii="Times New Roman" w:hAnsi="Times New Roman" w:cs="Times New Roman"/>
                <w:sz w:val="24"/>
                <w:szCs w:val="24"/>
              </w:rPr>
              <w:t xml:space="preserve"> </w:t>
            </w:r>
          </w:p>
          <w:p w14:paraId="35A06AED" w14:textId="77777777" w:rsidR="007C4556" w:rsidRPr="007C4556" w:rsidRDefault="007C4556" w:rsidP="007C4556">
            <w:pPr>
              <w:pStyle w:val="a4"/>
              <w:tabs>
                <w:tab w:val="left" w:pos="235"/>
              </w:tabs>
              <w:ind w:left="0"/>
              <w:jc w:val="both"/>
              <w:rPr>
                <w:rFonts w:ascii="Times New Roman" w:hAnsi="Times New Roman" w:cs="Times New Roman"/>
                <w:sz w:val="24"/>
                <w:szCs w:val="24"/>
              </w:rPr>
            </w:pPr>
            <w:r w:rsidRPr="007C4556">
              <w:rPr>
                <w:rFonts w:ascii="Times New Roman" w:hAnsi="Times New Roman" w:cs="Times New Roman"/>
                <w:sz w:val="24"/>
                <w:szCs w:val="24"/>
                <w:shd w:val="clear" w:color="auto" w:fill="FFFFFF"/>
              </w:rPr>
              <w:lastRenderedPageBreak/>
              <w:t xml:space="preserve">- участие в </w:t>
            </w:r>
            <w:r w:rsidRPr="007C4556">
              <w:rPr>
                <w:rFonts w:ascii="Times New Roman" w:hAnsi="Times New Roman" w:cs="Times New Roman"/>
                <w:sz w:val="24"/>
                <w:szCs w:val="24"/>
              </w:rPr>
              <w:t xml:space="preserve">ведении складского хозяйства строительной организации </w:t>
            </w:r>
          </w:p>
          <w:p w14:paraId="6632CA35" w14:textId="77777777" w:rsidR="007C4556" w:rsidRPr="007C4556" w:rsidRDefault="007C4556" w:rsidP="007C4556">
            <w:pPr>
              <w:pStyle w:val="a4"/>
              <w:tabs>
                <w:tab w:val="left" w:pos="235"/>
              </w:tabs>
              <w:ind w:left="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 xml:space="preserve">участие </w:t>
            </w:r>
            <w:r w:rsidRPr="007C4556">
              <w:rPr>
                <w:rFonts w:ascii="Times New Roman" w:hAnsi="Times New Roman" w:cs="Times New Roman"/>
                <w:sz w:val="24"/>
                <w:szCs w:val="24"/>
              </w:rPr>
              <w:t xml:space="preserve">в обеспечении участка строительства строительными материалами, изделиями, конструкциями и оборудованием </w:t>
            </w:r>
          </w:p>
          <w:p w14:paraId="4584315D" w14:textId="77777777" w:rsidR="007C4556" w:rsidRPr="007C4556" w:rsidRDefault="007C4556" w:rsidP="007C4556">
            <w:pPr>
              <w:pStyle w:val="a4"/>
              <w:tabs>
                <w:tab w:val="left" w:pos="235"/>
              </w:tabs>
              <w:ind w:left="0"/>
              <w:jc w:val="both"/>
              <w:rPr>
                <w:rFonts w:ascii="Times New Roman" w:hAnsi="Times New Roman" w:cs="Times New Roman"/>
                <w:strike/>
                <w:sz w:val="24"/>
                <w:szCs w:val="24"/>
                <w:shd w:val="clear" w:color="auto" w:fill="FFFFFF"/>
              </w:rPr>
            </w:pPr>
            <w:r w:rsidRPr="007C4556">
              <w:rPr>
                <w:rFonts w:ascii="Times New Roman" w:hAnsi="Times New Roman" w:cs="Times New Roman"/>
                <w:sz w:val="24"/>
                <w:szCs w:val="24"/>
                <w:shd w:val="clear" w:color="auto" w:fill="FFFFFF"/>
              </w:rPr>
              <w:t xml:space="preserve">- участие в </w:t>
            </w:r>
            <w:r w:rsidRPr="007C4556">
              <w:rPr>
                <w:rFonts w:ascii="Times New Roman" w:hAnsi="Times New Roman" w:cs="Times New Roman"/>
                <w:sz w:val="24"/>
                <w:szCs w:val="24"/>
              </w:rPr>
              <w:t xml:space="preserve">контроле качества производства видов строительных работ </w:t>
            </w:r>
          </w:p>
          <w:p w14:paraId="7B669C04" w14:textId="77777777" w:rsidR="007C4556" w:rsidRPr="007C4556" w:rsidRDefault="007C4556" w:rsidP="007C4556">
            <w:pPr>
              <w:jc w:val="both"/>
              <w:rPr>
                <w:rFonts w:ascii="Times New Roman" w:hAnsi="Times New Roman" w:cs="Times New Roman"/>
                <w:iCs/>
                <w:sz w:val="24"/>
                <w:szCs w:val="24"/>
              </w:rPr>
            </w:pPr>
            <w:r w:rsidRPr="007C4556">
              <w:rPr>
                <w:rFonts w:ascii="Times New Roman" w:hAnsi="Times New Roman" w:cs="Times New Roman"/>
                <w:sz w:val="24"/>
                <w:szCs w:val="24"/>
                <w:shd w:val="clear" w:color="auto" w:fill="FFFFFF"/>
              </w:rPr>
              <w:t>- участие в</w:t>
            </w:r>
            <w:r w:rsidRPr="007C4556">
              <w:rPr>
                <w:rFonts w:ascii="Times New Roman" w:hAnsi="Times New Roman" w:cs="Times New Roman"/>
                <w:i/>
                <w:iCs/>
                <w:sz w:val="24"/>
                <w:szCs w:val="24"/>
              </w:rPr>
              <w:t xml:space="preserve"> </w:t>
            </w:r>
            <w:r w:rsidRPr="007C4556">
              <w:rPr>
                <w:rFonts w:ascii="Times New Roman" w:hAnsi="Times New Roman" w:cs="Times New Roman"/>
                <w:iCs/>
                <w:sz w:val="24"/>
                <w:szCs w:val="24"/>
              </w:rPr>
              <w:t>расчете оценочной стоимости проектируемого объекта</w:t>
            </w:r>
          </w:p>
        </w:tc>
      </w:tr>
      <w:tr w:rsidR="007C4556" w:rsidRPr="007C4556" w14:paraId="5614189D" w14:textId="77777777" w:rsidTr="00A64C69">
        <w:tc>
          <w:tcPr>
            <w:tcW w:w="9634" w:type="dxa"/>
            <w:gridSpan w:val="3"/>
            <w:shd w:val="clear" w:color="auto" w:fill="auto"/>
          </w:tcPr>
          <w:p w14:paraId="78377B10" w14:textId="2D839C75" w:rsidR="007C4556" w:rsidRPr="007C4556" w:rsidRDefault="007C4556" w:rsidP="007C4556">
            <w:pPr>
              <w:rPr>
                <w:rFonts w:ascii="Times New Roman" w:hAnsi="Times New Roman" w:cs="Times New Roman"/>
                <w:b/>
                <w:bCs/>
                <w:sz w:val="24"/>
                <w:szCs w:val="24"/>
              </w:rPr>
            </w:pPr>
            <w:r w:rsidRPr="007C4556">
              <w:rPr>
                <w:rFonts w:ascii="Times New Roman" w:hAnsi="Times New Roman" w:cs="Times New Roman"/>
                <w:b/>
                <w:bCs/>
                <w:sz w:val="24"/>
                <w:szCs w:val="24"/>
              </w:rPr>
              <w:lastRenderedPageBreak/>
              <w:t xml:space="preserve">Всего: </w:t>
            </w:r>
            <w:r w:rsidR="00CD68DE">
              <w:rPr>
                <w:rFonts w:ascii="Times New Roman" w:hAnsi="Times New Roman" w:cs="Times New Roman"/>
                <w:b/>
                <w:bCs/>
                <w:sz w:val="24"/>
                <w:szCs w:val="24"/>
              </w:rPr>
              <w:t>696</w:t>
            </w:r>
            <w:r w:rsidR="004C645B">
              <w:rPr>
                <w:rFonts w:ascii="Times New Roman" w:hAnsi="Times New Roman" w:cs="Times New Roman"/>
                <w:b/>
                <w:bCs/>
                <w:sz w:val="24"/>
                <w:szCs w:val="24"/>
              </w:rPr>
              <w:t xml:space="preserve"> часов</w:t>
            </w:r>
          </w:p>
        </w:tc>
      </w:tr>
      <w:bookmarkEnd w:id="33"/>
    </w:tbl>
    <w:p w14:paraId="3B725942" w14:textId="77777777" w:rsidR="007C4556" w:rsidRPr="007C4556" w:rsidRDefault="007C4556" w:rsidP="00917421">
      <w:pPr>
        <w:pStyle w:val="114"/>
        <w:rPr>
          <w:rFonts w:ascii="Times New Roman" w:hAnsi="Times New Roman"/>
        </w:rPr>
      </w:pPr>
    </w:p>
    <w:p w14:paraId="3BFAF43E" w14:textId="0EC310BC" w:rsidR="00D21A82" w:rsidRPr="007C4556" w:rsidRDefault="00D21A82" w:rsidP="00CD68DE">
      <w:pPr>
        <w:pStyle w:val="1f"/>
        <w:numPr>
          <w:ilvl w:val="0"/>
          <w:numId w:val="32"/>
        </w:numPr>
        <w:rPr>
          <w:rFonts w:ascii="Times New Roman" w:hAnsi="Times New Roman"/>
        </w:rPr>
      </w:pPr>
      <w:r w:rsidRPr="007C4556">
        <w:rPr>
          <w:rFonts w:ascii="Times New Roman" w:hAnsi="Times New Roman"/>
        </w:rPr>
        <w:t>Условия реализации профессионального модуля</w:t>
      </w:r>
    </w:p>
    <w:p w14:paraId="2578BA47" w14:textId="77777777" w:rsidR="00D21A82" w:rsidRPr="007C4556" w:rsidRDefault="00D21A82" w:rsidP="00B3189B">
      <w:pPr>
        <w:pStyle w:val="114"/>
        <w:rPr>
          <w:rFonts w:ascii="Times New Roman" w:hAnsi="Times New Roman"/>
        </w:rPr>
      </w:pPr>
      <w:r w:rsidRPr="007C4556">
        <w:rPr>
          <w:rFonts w:ascii="Times New Roman" w:hAnsi="Times New Roman"/>
        </w:rPr>
        <w:t>3.1. Материально-техническое обеспечение</w:t>
      </w:r>
    </w:p>
    <w:p w14:paraId="238F01C6" w14:textId="7E3BFEF1" w:rsidR="00D21A82" w:rsidRPr="007C4556" w:rsidRDefault="0072624F" w:rsidP="00B3189B">
      <w:pPr>
        <w:suppressAutoHyphens/>
        <w:spacing w:line="276" w:lineRule="auto"/>
        <w:ind w:firstLine="709"/>
        <w:jc w:val="both"/>
        <w:rPr>
          <w:rFonts w:ascii="Times New Roman" w:hAnsi="Times New Roman" w:cs="Times New Roman"/>
          <w:bCs/>
          <w:sz w:val="24"/>
          <w:szCs w:val="24"/>
        </w:rPr>
      </w:pPr>
      <w:r w:rsidRPr="007C4556">
        <w:rPr>
          <w:rFonts w:ascii="Times New Roman" w:hAnsi="Times New Roman" w:cs="Times New Roman"/>
          <w:bCs/>
          <w:sz w:val="24"/>
          <w:szCs w:val="24"/>
        </w:rPr>
        <w:t>Кабинет</w:t>
      </w:r>
      <w:r w:rsidR="00924569" w:rsidRPr="007C4556">
        <w:rPr>
          <w:rFonts w:ascii="Times New Roman" w:hAnsi="Times New Roman" w:cs="Times New Roman"/>
          <w:bCs/>
          <w:sz w:val="24"/>
          <w:szCs w:val="24"/>
        </w:rPr>
        <w:t>ы</w:t>
      </w:r>
      <w:r w:rsidR="00D21A82" w:rsidRPr="007C4556">
        <w:rPr>
          <w:rFonts w:ascii="Times New Roman" w:hAnsi="Times New Roman" w:cs="Times New Roman"/>
          <w:bCs/>
          <w:i/>
          <w:sz w:val="24"/>
          <w:szCs w:val="24"/>
        </w:rPr>
        <w:t xml:space="preserve"> </w:t>
      </w:r>
      <w:r w:rsidR="00352A4A" w:rsidRPr="007C4556">
        <w:rPr>
          <w:rFonts w:ascii="Times New Roman" w:eastAsia="Times New Roman" w:hAnsi="Times New Roman" w:cs="Times New Roman"/>
          <w:bCs/>
          <w:sz w:val="24"/>
          <w:szCs w:val="24"/>
          <w:lang w:eastAsia="ru-RU"/>
        </w:rPr>
        <w:t>«Общепрофессиональных дисциплин и профессиональных модулей»</w:t>
      </w:r>
      <w:r w:rsidR="00D21A82" w:rsidRPr="007C4556">
        <w:rPr>
          <w:rFonts w:ascii="Times New Roman" w:hAnsi="Times New Roman" w:cs="Times New Roman"/>
          <w:bCs/>
          <w:i/>
          <w:sz w:val="24"/>
          <w:szCs w:val="24"/>
        </w:rPr>
        <w:t xml:space="preserve">, </w:t>
      </w:r>
      <w:r w:rsidR="00924569" w:rsidRPr="007C4556">
        <w:rPr>
          <w:rFonts w:ascii="Times New Roman" w:hAnsi="Times New Roman" w:cs="Times New Roman"/>
          <w:sz w:val="24"/>
          <w:szCs w:val="24"/>
        </w:rPr>
        <w:t>«</w:t>
      </w:r>
      <w:r w:rsidR="00924569" w:rsidRPr="007C4556">
        <w:rPr>
          <w:rFonts w:ascii="Times New Roman" w:hAnsi="Times New Roman" w:cs="Times New Roman"/>
          <w:color w:val="000000"/>
          <w:sz w:val="24"/>
          <w:szCs w:val="24"/>
        </w:rPr>
        <w:t>Самостоятельной и воспитательной работы</w:t>
      </w:r>
      <w:r w:rsidR="00924569" w:rsidRPr="007C4556">
        <w:rPr>
          <w:rFonts w:ascii="Times New Roman" w:hAnsi="Times New Roman" w:cs="Times New Roman"/>
          <w:sz w:val="24"/>
          <w:szCs w:val="24"/>
        </w:rPr>
        <w:t xml:space="preserve">», </w:t>
      </w:r>
      <w:r w:rsidRPr="007C4556">
        <w:rPr>
          <w:rFonts w:ascii="Times New Roman" w:hAnsi="Times New Roman" w:cs="Times New Roman"/>
          <w:bCs/>
          <w:sz w:val="24"/>
          <w:szCs w:val="24"/>
        </w:rPr>
        <w:t>оснащенны</w:t>
      </w:r>
      <w:r w:rsidR="00924569" w:rsidRPr="007C4556">
        <w:rPr>
          <w:rFonts w:ascii="Times New Roman" w:hAnsi="Times New Roman" w:cs="Times New Roman"/>
          <w:bCs/>
          <w:sz w:val="24"/>
          <w:szCs w:val="24"/>
        </w:rPr>
        <w:t>е</w:t>
      </w:r>
      <w:r w:rsidR="00D21A82" w:rsidRPr="007C4556">
        <w:rPr>
          <w:rFonts w:ascii="Times New Roman" w:hAnsi="Times New Roman" w:cs="Times New Roman"/>
          <w:bCs/>
          <w:sz w:val="24"/>
          <w:szCs w:val="24"/>
        </w:rPr>
        <w:t xml:space="preserve"> </w:t>
      </w:r>
      <w:r w:rsidR="00D21A82" w:rsidRPr="007C4556">
        <w:rPr>
          <w:rFonts w:ascii="Times New Roman" w:hAnsi="Times New Roman" w:cs="Times New Roman"/>
          <w:bCs/>
          <w:iCs/>
          <w:sz w:val="24"/>
          <w:szCs w:val="24"/>
        </w:rPr>
        <w:t>в соответствии с приложением 3 ПОП-П</w:t>
      </w:r>
      <w:r w:rsidR="00D21A82" w:rsidRPr="007C4556">
        <w:rPr>
          <w:rFonts w:ascii="Times New Roman" w:hAnsi="Times New Roman" w:cs="Times New Roman"/>
          <w:bCs/>
          <w:sz w:val="24"/>
          <w:szCs w:val="24"/>
        </w:rPr>
        <w:t xml:space="preserve">. </w:t>
      </w:r>
    </w:p>
    <w:p w14:paraId="6C951BFC" w14:textId="162EF043" w:rsidR="00924569" w:rsidRPr="007C4556" w:rsidRDefault="00924569" w:rsidP="00924569">
      <w:pPr>
        <w:suppressAutoHyphens/>
        <w:spacing w:line="276" w:lineRule="auto"/>
        <w:ind w:firstLine="709"/>
        <w:jc w:val="both"/>
        <w:rPr>
          <w:rFonts w:ascii="Times New Roman" w:hAnsi="Times New Roman" w:cs="Times New Roman"/>
          <w:bCs/>
          <w:sz w:val="24"/>
          <w:szCs w:val="24"/>
        </w:rPr>
      </w:pPr>
      <w:r w:rsidRPr="007C4556">
        <w:rPr>
          <w:rFonts w:ascii="Times New Roman" w:hAnsi="Times New Roman" w:cs="Times New Roman"/>
          <w:bCs/>
          <w:sz w:val="24"/>
          <w:szCs w:val="24"/>
        </w:rPr>
        <w:t xml:space="preserve">Лаборатория «Строительные материалы и механика грунтов» оснащенная </w:t>
      </w:r>
      <w:r w:rsidRPr="007C4556">
        <w:rPr>
          <w:rFonts w:ascii="Times New Roman" w:hAnsi="Times New Roman" w:cs="Times New Roman"/>
          <w:bCs/>
          <w:sz w:val="24"/>
          <w:szCs w:val="24"/>
        </w:rPr>
        <w:br/>
      </w:r>
      <w:r w:rsidRPr="007C4556">
        <w:rPr>
          <w:rFonts w:ascii="Times New Roman" w:hAnsi="Times New Roman" w:cs="Times New Roman"/>
          <w:bCs/>
          <w:iCs/>
          <w:sz w:val="24"/>
          <w:szCs w:val="24"/>
        </w:rPr>
        <w:t>в соответствии с приложением 3 ПОП-П</w:t>
      </w:r>
      <w:r w:rsidRPr="007C4556">
        <w:rPr>
          <w:rFonts w:ascii="Times New Roman" w:hAnsi="Times New Roman" w:cs="Times New Roman"/>
          <w:bCs/>
          <w:sz w:val="24"/>
          <w:szCs w:val="24"/>
        </w:rPr>
        <w:t xml:space="preserve">. </w:t>
      </w:r>
    </w:p>
    <w:p w14:paraId="0207B7B3" w14:textId="6EA04975" w:rsidR="00924569" w:rsidRPr="007C4556" w:rsidRDefault="00924569" w:rsidP="00924569">
      <w:pPr>
        <w:suppressAutoHyphens/>
        <w:spacing w:line="276" w:lineRule="auto"/>
        <w:ind w:firstLine="709"/>
        <w:jc w:val="both"/>
        <w:rPr>
          <w:rFonts w:ascii="Times New Roman" w:hAnsi="Times New Roman" w:cs="Times New Roman"/>
          <w:bCs/>
          <w:sz w:val="24"/>
          <w:szCs w:val="24"/>
        </w:rPr>
      </w:pPr>
      <w:r w:rsidRPr="007C4556">
        <w:rPr>
          <w:rFonts w:ascii="Times New Roman" w:hAnsi="Times New Roman" w:cs="Times New Roman"/>
          <w:bCs/>
          <w:sz w:val="24"/>
          <w:szCs w:val="24"/>
        </w:rPr>
        <w:t>Мастерские «Сварочная», «</w:t>
      </w:r>
      <w:r w:rsidRPr="007C4556">
        <w:rPr>
          <w:rFonts w:ascii="Times New Roman" w:hAnsi="Times New Roman" w:cs="Times New Roman"/>
          <w:sz w:val="24"/>
          <w:szCs w:val="24"/>
        </w:rPr>
        <w:t>Строительные работы</w:t>
      </w:r>
      <w:r w:rsidRPr="007C4556">
        <w:rPr>
          <w:rFonts w:ascii="Times New Roman" w:hAnsi="Times New Roman" w:cs="Times New Roman"/>
          <w:bCs/>
          <w:sz w:val="24"/>
          <w:szCs w:val="24"/>
        </w:rPr>
        <w:t xml:space="preserve">», оснащенные </w:t>
      </w:r>
      <w:r w:rsidRPr="007C4556">
        <w:rPr>
          <w:rFonts w:ascii="Times New Roman" w:hAnsi="Times New Roman" w:cs="Times New Roman"/>
          <w:bCs/>
          <w:iCs/>
          <w:sz w:val="24"/>
          <w:szCs w:val="24"/>
        </w:rPr>
        <w:t xml:space="preserve">в соответствии </w:t>
      </w:r>
      <w:r w:rsidRPr="007C4556">
        <w:rPr>
          <w:rFonts w:ascii="Times New Roman" w:hAnsi="Times New Roman" w:cs="Times New Roman"/>
          <w:bCs/>
          <w:iCs/>
          <w:sz w:val="24"/>
          <w:szCs w:val="24"/>
        </w:rPr>
        <w:br/>
        <w:t>с приложением 3 ПОП-П</w:t>
      </w:r>
      <w:r w:rsidRPr="007C4556">
        <w:rPr>
          <w:rFonts w:ascii="Times New Roman" w:hAnsi="Times New Roman" w:cs="Times New Roman"/>
          <w:bCs/>
          <w:sz w:val="24"/>
          <w:szCs w:val="24"/>
        </w:rPr>
        <w:t xml:space="preserve">. </w:t>
      </w:r>
    </w:p>
    <w:p w14:paraId="648F2440" w14:textId="77777777" w:rsidR="00D21A82" w:rsidRPr="007C4556" w:rsidRDefault="00D21A82" w:rsidP="00B3189B">
      <w:pPr>
        <w:suppressAutoHyphens/>
        <w:spacing w:line="276" w:lineRule="auto"/>
        <w:ind w:firstLine="709"/>
        <w:jc w:val="both"/>
        <w:rPr>
          <w:rFonts w:ascii="Times New Roman" w:hAnsi="Times New Roman" w:cs="Times New Roman"/>
          <w:bCs/>
          <w:i/>
          <w:iCs/>
          <w:sz w:val="24"/>
          <w:szCs w:val="24"/>
        </w:rPr>
      </w:pPr>
      <w:r w:rsidRPr="007C4556">
        <w:rPr>
          <w:rFonts w:ascii="Times New Roman" w:hAnsi="Times New Roman" w:cs="Times New Roman"/>
          <w:bCs/>
          <w:sz w:val="24"/>
          <w:szCs w:val="24"/>
        </w:rPr>
        <w:t xml:space="preserve">Оснащенные базы практики в соответствии с </w:t>
      </w:r>
      <w:r w:rsidRPr="007C4556">
        <w:rPr>
          <w:rFonts w:ascii="Times New Roman" w:hAnsi="Times New Roman" w:cs="Times New Roman"/>
          <w:bCs/>
          <w:iCs/>
          <w:sz w:val="24"/>
          <w:szCs w:val="24"/>
        </w:rPr>
        <w:t>приложением 3 ПОП-П</w:t>
      </w:r>
      <w:r w:rsidRPr="007C4556">
        <w:rPr>
          <w:rFonts w:ascii="Times New Roman" w:hAnsi="Times New Roman" w:cs="Times New Roman"/>
          <w:bCs/>
          <w:i/>
          <w:iCs/>
          <w:sz w:val="24"/>
          <w:szCs w:val="24"/>
        </w:rPr>
        <w:t>.</w:t>
      </w:r>
    </w:p>
    <w:p w14:paraId="0D5214C6" w14:textId="77777777" w:rsidR="007C4556" w:rsidRPr="007C4556" w:rsidRDefault="007C4556" w:rsidP="00B3189B">
      <w:pPr>
        <w:spacing w:after="200" w:line="276" w:lineRule="auto"/>
        <w:ind w:firstLine="709"/>
        <w:rPr>
          <w:rFonts w:ascii="Times New Roman" w:hAnsi="Times New Roman" w:cs="Times New Roman"/>
          <w:b/>
          <w:bCs/>
          <w:sz w:val="24"/>
          <w:szCs w:val="24"/>
        </w:rPr>
      </w:pPr>
    </w:p>
    <w:p w14:paraId="487E234B" w14:textId="77777777" w:rsidR="00D21A82" w:rsidRPr="007C4556" w:rsidRDefault="00D21A82" w:rsidP="00B3189B">
      <w:pPr>
        <w:pStyle w:val="114"/>
        <w:rPr>
          <w:rFonts w:ascii="Times New Roman" w:hAnsi="Times New Roman"/>
        </w:rPr>
      </w:pPr>
      <w:r w:rsidRPr="007C4556">
        <w:rPr>
          <w:rFonts w:ascii="Times New Roman" w:hAnsi="Times New Roman"/>
        </w:rPr>
        <w:t>3.2. Учебно-методическое обеспечение</w:t>
      </w:r>
    </w:p>
    <w:p w14:paraId="7828D3A2" w14:textId="0E7B6367" w:rsidR="008D0F79" w:rsidRPr="007C4556" w:rsidRDefault="008D0F79" w:rsidP="000E78D0">
      <w:pPr>
        <w:pStyle w:val="114"/>
        <w:spacing w:after="0"/>
        <w:jc w:val="both"/>
        <w:rPr>
          <w:rFonts w:ascii="Times New Roman" w:eastAsia="Times New Roman" w:hAnsi="Times New Roman"/>
        </w:rPr>
      </w:pPr>
      <w:r w:rsidRPr="007C4556">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7C4556">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r w:rsidR="000E78D0" w:rsidRPr="007C4556">
        <w:rPr>
          <w:rFonts w:ascii="Times New Roman" w:eastAsia="Times New Roman" w:hAnsi="Times New Roman"/>
          <w:b w:val="0"/>
          <w:bCs w:val="0"/>
        </w:rPr>
        <w:t>.</w:t>
      </w:r>
    </w:p>
    <w:p w14:paraId="4A22D6D3" w14:textId="77777777" w:rsidR="008D0F79" w:rsidRPr="007C4556" w:rsidRDefault="008D0F79" w:rsidP="000E78D0">
      <w:pPr>
        <w:pStyle w:val="114"/>
        <w:jc w:val="both"/>
        <w:rPr>
          <w:rFonts w:ascii="Times New Roman" w:eastAsia="Times New Roman" w:hAnsi="Times New Roman"/>
        </w:rPr>
      </w:pPr>
    </w:p>
    <w:p w14:paraId="0EDB424F" w14:textId="49269AE1" w:rsidR="000E78D0" w:rsidRPr="007C4556" w:rsidRDefault="00D21A82" w:rsidP="00CD68DE">
      <w:pPr>
        <w:pStyle w:val="a4"/>
        <w:numPr>
          <w:ilvl w:val="2"/>
          <w:numId w:val="32"/>
        </w:numPr>
        <w:spacing w:line="276" w:lineRule="auto"/>
        <w:rPr>
          <w:rFonts w:ascii="Times New Roman" w:hAnsi="Times New Roman" w:cs="Times New Roman"/>
          <w:b/>
          <w:sz w:val="24"/>
          <w:szCs w:val="24"/>
        </w:rPr>
      </w:pPr>
      <w:r w:rsidRPr="007C4556">
        <w:rPr>
          <w:rFonts w:ascii="Times New Roman" w:hAnsi="Times New Roman" w:cs="Times New Roman"/>
          <w:b/>
          <w:sz w:val="24"/>
          <w:szCs w:val="24"/>
        </w:rPr>
        <w:t>Основные печатные и/или электронные издания</w:t>
      </w:r>
    </w:p>
    <w:p w14:paraId="6FF714AD" w14:textId="6910750A" w:rsidR="000E78D0" w:rsidRPr="007C4556" w:rsidRDefault="000E78D0" w:rsidP="007C4556">
      <w:pPr>
        <w:pStyle w:val="a4"/>
        <w:numPr>
          <w:ilvl w:val="0"/>
          <w:numId w:val="4"/>
        </w:numPr>
        <w:spacing w:line="276" w:lineRule="auto"/>
        <w:ind w:left="0" w:firstLine="709"/>
        <w:jc w:val="both"/>
        <w:rPr>
          <w:rFonts w:ascii="Times New Roman" w:hAnsi="Times New Roman" w:cs="Times New Roman"/>
          <w:sz w:val="24"/>
          <w:szCs w:val="24"/>
        </w:rPr>
      </w:pPr>
      <w:r w:rsidRPr="007C4556">
        <w:rPr>
          <w:rFonts w:ascii="Times New Roman" w:eastAsia="Times New Roman" w:hAnsi="Times New Roman" w:cs="Times New Roman"/>
          <w:sz w:val="24"/>
          <w:szCs w:val="24"/>
          <w:lang w:eastAsia="ru-RU"/>
        </w:rPr>
        <w:t>Гаврилов Д.А. Проектно-сметное дело: Учебное пособие, 2 изд. - М.: НИЦ ИНФРА-М, 2025. - 323 с. (СПО)(п), ISBN</w:t>
      </w:r>
    </w:p>
    <w:p w14:paraId="4E3398F6" w14:textId="02FFE14B" w:rsidR="000E78D0" w:rsidRPr="007C4556" w:rsidRDefault="000E78D0" w:rsidP="007C4556">
      <w:pPr>
        <w:pStyle w:val="a4"/>
        <w:numPr>
          <w:ilvl w:val="0"/>
          <w:numId w:val="4"/>
        </w:numPr>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Неруш Ю. М. Планирование и организация логистического процесса: учебник и практикум для среднего профессионального образования / Ю.М. Неруш, С.А. Панов, </w:t>
      </w:r>
      <w:r w:rsidRPr="007C4556">
        <w:rPr>
          <w:rFonts w:ascii="Times New Roman" w:eastAsia="Times New Roman" w:hAnsi="Times New Roman" w:cs="Times New Roman"/>
          <w:sz w:val="24"/>
          <w:szCs w:val="24"/>
          <w:lang w:eastAsia="ru-RU"/>
        </w:rPr>
        <w:br/>
        <w:t xml:space="preserve">А.Ю. Неруш. — М.: Издательство Юрайт, 2023. — 422 с. — (Профессиональное образование). — ISBN 978-5-534-13562-6. — Текст: электронный // Образовательная платформа Юрайт [сайт]. — URL: </w:t>
      </w:r>
      <w:hyperlink r:id="rId11" w:history="1">
        <w:r w:rsidRPr="007C4556">
          <w:rPr>
            <w:rStyle w:val="af0"/>
            <w:rFonts w:ascii="Times New Roman" w:eastAsia="Times New Roman" w:hAnsi="Times New Roman" w:cs="Times New Roman"/>
            <w:color w:val="auto"/>
            <w:sz w:val="24"/>
            <w:szCs w:val="24"/>
            <w:lang w:eastAsia="ru-RU"/>
          </w:rPr>
          <w:t>https://www.urait.ru/bcode/513790</w:t>
        </w:r>
      </w:hyperlink>
      <w:r w:rsidRPr="007C4556">
        <w:rPr>
          <w:rFonts w:ascii="Times New Roman" w:eastAsia="Times New Roman" w:hAnsi="Times New Roman" w:cs="Times New Roman"/>
          <w:sz w:val="24"/>
          <w:szCs w:val="24"/>
          <w:lang w:eastAsia="ru-RU"/>
        </w:rPr>
        <w:t>.</w:t>
      </w:r>
    </w:p>
    <w:p w14:paraId="72656996" w14:textId="2D5B2AB1" w:rsidR="000E78D0" w:rsidRPr="007C4556" w:rsidRDefault="000E78D0" w:rsidP="007C4556">
      <w:pPr>
        <w:pStyle w:val="a4"/>
        <w:numPr>
          <w:ilvl w:val="0"/>
          <w:numId w:val="4"/>
        </w:numPr>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Петрова И.В. Основы технологии отделочных строительных работ: учебное издание / Петрова И.В. – М.: Академия, 2023. - 112 c. (Профессии среднего профессионального образования). - URL: https://academia-library.ru - Текст: электронный</w:t>
      </w:r>
    </w:p>
    <w:p w14:paraId="37909B33" w14:textId="2A29602F" w:rsidR="000E78D0" w:rsidRPr="007C4556" w:rsidRDefault="000E78D0" w:rsidP="007C4556">
      <w:pPr>
        <w:pStyle w:val="a4"/>
        <w:numPr>
          <w:ilvl w:val="0"/>
          <w:numId w:val="4"/>
        </w:numPr>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Соловьев В. Г. Организация производства строительных материалов и изделий: учебно-методическое пособие / В. Г. Соловьев, О. В. Александрова, С. И. Баженова, Н. А. Гальцева. — М.: МИСИ – МГСУ, 2022. — 64 с. — ISBN 978-5-7264-3055-3. — Текст: электронный // Лань: электронно-библиотечная система. — URL: </w:t>
      </w:r>
      <w:hyperlink r:id="rId12" w:history="1">
        <w:r w:rsidRPr="007C4556">
          <w:rPr>
            <w:rStyle w:val="af0"/>
            <w:rFonts w:ascii="Times New Roman" w:eastAsia="Times New Roman" w:hAnsi="Times New Roman" w:cs="Times New Roman"/>
            <w:color w:val="auto"/>
            <w:sz w:val="24"/>
            <w:szCs w:val="24"/>
            <w:lang w:eastAsia="ru-RU"/>
          </w:rPr>
          <w:t>https://e.lanbook.com/book/342500</w:t>
        </w:r>
      </w:hyperlink>
      <w:r w:rsidRPr="007C4556">
        <w:rPr>
          <w:rFonts w:ascii="Times New Roman" w:eastAsia="Times New Roman" w:hAnsi="Times New Roman" w:cs="Times New Roman"/>
          <w:sz w:val="24"/>
          <w:szCs w:val="24"/>
          <w:lang w:eastAsia="ru-RU"/>
        </w:rPr>
        <w:t>.</w:t>
      </w:r>
    </w:p>
    <w:p w14:paraId="3C2D56BC" w14:textId="62425190" w:rsidR="00715B80" w:rsidRPr="007C4556" w:rsidRDefault="00715B80" w:rsidP="007C4556">
      <w:pPr>
        <w:pStyle w:val="a4"/>
        <w:numPr>
          <w:ilvl w:val="0"/>
          <w:numId w:val="4"/>
        </w:numPr>
        <w:spacing w:line="276" w:lineRule="auto"/>
        <w:ind w:left="0" w:firstLine="709"/>
        <w:jc w:val="both"/>
        <w:rPr>
          <w:rFonts w:ascii="Times New Roman" w:hAnsi="Times New Roman" w:cs="Times New Roman"/>
          <w:sz w:val="24"/>
          <w:szCs w:val="24"/>
        </w:rPr>
      </w:pPr>
      <w:r w:rsidRPr="007C4556">
        <w:rPr>
          <w:rFonts w:ascii="Times New Roman" w:eastAsia="Times New Roman" w:hAnsi="Times New Roman" w:cs="Times New Roman"/>
          <w:sz w:val="24"/>
          <w:szCs w:val="24"/>
          <w:lang w:eastAsia="ru-RU"/>
        </w:rPr>
        <w:t xml:space="preserve">Федонов Р.А., Основы строительного производства: учебное пособие </w:t>
      </w:r>
      <w:r w:rsidR="000E78D0" w:rsidRPr="007C4556">
        <w:rPr>
          <w:rFonts w:ascii="Times New Roman" w:eastAsia="Times New Roman" w:hAnsi="Times New Roman" w:cs="Times New Roman"/>
          <w:sz w:val="24"/>
          <w:szCs w:val="24"/>
          <w:lang w:eastAsia="ru-RU"/>
        </w:rPr>
        <w:br/>
      </w:r>
      <w:r w:rsidRPr="007C4556">
        <w:rPr>
          <w:rFonts w:ascii="Times New Roman" w:eastAsia="Times New Roman" w:hAnsi="Times New Roman" w:cs="Times New Roman"/>
          <w:sz w:val="24"/>
          <w:szCs w:val="24"/>
          <w:lang w:eastAsia="ru-RU"/>
        </w:rPr>
        <w:t>/ Р.А. Федонов, А.И. Федонов. — М</w:t>
      </w:r>
      <w:r w:rsidR="000E78D0" w:rsidRPr="007C4556">
        <w:rPr>
          <w:rFonts w:ascii="Times New Roman" w:eastAsia="Times New Roman" w:hAnsi="Times New Roman" w:cs="Times New Roman"/>
          <w:sz w:val="24"/>
          <w:szCs w:val="24"/>
          <w:lang w:eastAsia="ru-RU"/>
        </w:rPr>
        <w:t>.</w:t>
      </w:r>
      <w:r w:rsidRPr="007C4556">
        <w:rPr>
          <w:rFonts w:ascii="Times New Roman" w:eastAsia="Times New Roman" w:hAnsi="Times New Roman" w:cs="Times New Roman"/>
          <w:sz w:val="24"/>
          <w:szCs w:val="24"/>
          <w:lang w:eastAsia="ru-RU"/>
        </w:rPr>
        <w:t>: КноРус, 2024. — 316 с. — ISBN 978-5-406-12893-0. — URL: https://book.ru/book/953188 — Текст: электронный.</w:t>
      </w:r>
    </w:p>
    <w:p w14:paraId="6B3E4E91" w14:textId="77777777" w:rsidR="0072624F" w:rsidRPr="007C4556" w:rsidRDefault="0072624F" w:rsidP="00B3189B">
      <w:pPr>
        <w:tabs>
          <w:tab w:val="left" w:pos="993"/>
        </w:tabs>
        <w:spacing w:after="120"/>
        <w:ind w:firstLine="709"/>
        <w:contextualSpacing/>
        <w:rPr>
          <w:rFonts w:ascii="Times New Roman" w:eastAsia="Times New Roman" w:hAnsi="Times New Roman" w:cs="Times New Roman"/>
          <w:b/>
          <w:sz w:val="24"/>
          <w:szCs w:val="24"/>
          <w:lang w:eastAsia="ru-RU"/>
        </w:rPr>
      </w:pPr>
    </w:p>
    <w:p w14:paraId="762AFF4B" w14:textId="77777777" w:rsidR="00C75A91" w:rsidRPr="007C4556" w:rsidRDefault="00C75A91" w:rsidP="00B3189B">
      <w:pPr>
        <w:tabs>
          <w:tab w:val="left" w:pos="993"/>
        </w:tabs>
        <w:spacing w:after="120"/>
        <w:ind w:firstLine="709"/>
        <w:contextualSpacing/>
        <w:jc w:val="both"/>
        <w:rPr>
          <w:rFonts w:ascii="Times New Roman" w:eastAsia="Times New Roman" w:hAnsi="Times New Roman" w:cs="Times New Roman"/>
          <w:b/>
          <w:bCs/>
          <w:sz w:val="24"/>
          <w:szCs w:val="24"/>
          <w:lang w:eastAsia="ru-RU"/>
        </w:rPr>
        <w:sectPr w:rsidR="00C75A91" w:rsidRPr="007C4556" w:rsidSect="001604E7">
          <w:headerReference w:type="even" r:id="rId13"/>
          <w:pgSz w:w="11906" w:h="16838"/>
          <w:pgMar w:top="1134" w:right="567" w:bottom="1134" w:left="1701" w:header="709" w:footer="709" w:gutter="0"/>
          <w:cols w:space="708"/>
          <w:docGrid w:linePitch="360"/>
        </w:sectPr>
      </w:pPr>
      <w:r w:rsidRPr="007C4556">
        <w:rPr>
          <w:rFonts w:ascii="Times New Roman" w:eastAsia="Times New Roman" w:hAnsi="Times New Roman" w:cs="Times New Roman"/>
          <w:b/>
          <w:bCs/>
          <w:sz w:val="24"/>
          <w:szCs w:val="24"/>
          <w:lang w:eastAsia="ru-RU"/>
        </w:rPr>
        <w:t xml:space="preserve">3.2.2 </w:t>
      </w:r>
      <w:r w:rsidR="0072624F" w:rsidRPr="007C4556">
        <w:rPr>
          <w:rFonts w:ascii="Times New Roman" w:eastAsia="Times New Roman" w:hAnsi="Times New Roman" w:cs="Times New Roman"/>
          <w:b/>
          <w:bCs/>
          <w:sz w:val="24"/>
          <w:szCs w:val="24"/>
          <w:lang w:eastAsia="ru-RU"/>
        </w:rPr>
        <w:t>Дополнительные источники</w:t>
      </w:r>
      <w:r w:rsidRPr="007C4556">
        <w:rPr>
          <w:rFonts w:ascii="Times New Roman" w:eastAsia="Times New Roman" w:hAnsi="Times New Roman" w:cs="Times New Roman"/>
          <w:b/>
          <w:bCs/>
          <w:sz w:val="24"/>
          <w:szCs w:val="24"/>
          <w:lang w:eastAsia="ru-RU"/>
        </w:rPr>
        <w:t xml:space="preserve"> (при необходимости)</w:t>
      </w:r>
    </w:p>
    <w:p w14:paraId="48380EFE" w14:textId="77777777" w:rsidR="00D21A82" w:rsidRPr="007C4556" w:rsidRDefault="00D21A82" w:rsidP="00D21A82">
      <w:pPr>
        <w:pStyle w:val="1f"/>
        <w:rPr>
          <w:rFonts w:ascii="Times New Roman" w:hAnsi="Times New Roman"/>
          <w:b w:val="0"/>
          <w:bCs w:val="0"/>
        </w:rPr>
      </w:pPr>
      <w:r w:rsidRPr="007C4556">
        <w:rPr>
          <w:rFonts w:ascii="Times New Roman" w:hAnsi="Times New Roman"/>
        </w:rPr>
        <w:lastRenderedPageBreak/>
        <w:t xml:space="preserve">4. Контроль и оценка результатов освоения </w:t>
      </w:r>
      <w:r w:rsidRPr="007C455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8"/>
        <w:gridCol w:w="2281"/>
      </w:tblGrid>
      <w:tr w:rsidR="00D21A82" w:rsidRPr="007C4556" w14:paraId="22A87AD7" w14:textId="77777777" w:rsidTr="00D21A82">
        <w:trPr>
          <w:trHeight w:val="23"/>
        </w:trPr>
        <w:tc>
          <w:tcPr>
            <w:tcW w:w="1262" w:type="pct"/>
          </w:tcPr>
          <w:p w14:paraId="29A3FCAB" w14:textId="77777777" w:rsidR="00D21A82" w:rsidRPr="007C4556" w:rsidRDefault="00D21A82" w:rsidP="00D21A82">
            <w:pPr>
              <w:suppressAutoHyphens/>
              <w:contextualSpacing/>
              <w:jc w:val="center"/>
              <w:rPr>
                <w:rFonts w:ascii="Times New Roman" w:hAnsi="Times New Roman" w:cs="Times New Roman"/>
                <w:b/>
                <w:iCs/>
                <w:sz w:val="24"/>
                <w:szCs w:val="24"/>
              </w:rPr>
            </w:pPr>
            <w:r w:rsidRPr="007C4556">
              <w:rPr>
                <w:rFonts w:ascii="Times New Roman" w:hAnsi="Times New Roman" w:cs="Times New Roman"/>
                <w:b/>
                <w:iCs/>
                <w:sz w:val="24"/>
                <w:szCs w:val="24"/>
              </w:rPr>
              <w:t>Код ПК, ОК</w:t>
            </w:r>
          </w:p>
        </w:tc>
        <w:tc>
          <w:tcPr>
            <w:tcW w:w="2523" w:type="pct"/>
            <w:vAlign w:val="center"/>
          </w:tcPr>
          <w:p w14:paraId="1320F029" w14:textId="77777777" w:rsidR="00D21A82" w:rsidRPr="007C4556" w:rsidRDefault="00D21A82" w:rsidP="00D21A82">
            <w:pPr>
              <w:suppressAutoHyphens/>
              <w:contextualSpacing/>
              <w:jc w:val="center"/>
              <w:rPr>
                <w:rFonts w:ascii="Times New Roman" w:hAnsi="Times New Roman" w:cs="Times New Roman"/>
                <w:b/>
                <w:sz w:val="24"/>
                <w:szCs w:val="24"/>
              </w:rPr>
            </w:pPr>
            <w:r w:rsidRPr="007C4556">
              <w:rPr>
                <w:rFonts w:ascii="Times New Roman" w:hAnsi="Times New Roman" w:cs="Times New Roman"/>
                <w:b/>
                <w:iCs/>
                <w:sz w:val="24"/>
                <w:szCs w:val="24"/>
              </w:rPr>
              <w:t xml:space="preserve">Критерии оценки результата </w:t>
            </w:r>
            <w:r w:rsidRPr="007C4556">
              <w:rPr>
                <w:rFonts w:ascii="Times New Roman" w:hAnsi="Times New Roman" w:cs="Times New Roman"/>
                <w:b/>
                <w:iCs/>
                <w:sz w:val="24"/>
                <w:szCs w:val="24"/>
              </w:rPr>
              <w:br/>
              <w:t>(показатели освоенности компетенций)</w:t>
            </w:r>
          </w:p>
        </w:tc>
        <w:tc>
          <w:tcPr>
            <w:tcW w:w="1215" w:type="pct"/>
            <w:vAlign w:val="center"/>
          </w:tcPr>
          <w:p w14:paraId="71AA05AC" w14:textId="31BF5ECA" w:rsidR="00D21A82" w:rsidRPr="007C4556" w:rsidRDefault="00D21A82" w:rsidP="00D21A82">
            <w:pPr>
              <w:suppressAutoHyphens/>
              <w:contextualSpacing/>
              <w:jc w:val="center"/>
              <w:rPr>
                <w:rFonts w:ascii="Times New Roman" w:hAnsi="Times New Roman" w:cs="Times New Roman"/>
                <w:b/>
                <w:sz w:val="24"/>
                <w:szCs w:val="24"/>
              </w:rPr>
            </w:pPr>
            <w:r w:rsidRPr="007C4556">
              <w:rPr>
                <w:rFonts w:ascii="Times New Roman" w:hAnsi="Times New Roman" w:cs="Times New Roman"/>
                <w:b/>
                <w:sz w:val="24"/>
                <w:szCs w:val="24"/>
              </w:rPr>
              <w:t>Формы контроля и методы оценки</w:t>
            </w:r>
          </w:p>
        </w:tc>
      </w:tr>
      <w:tr w:rsidR="0072624F" w:rsidRPr="007C4556" w14:paraId="4FC44FAF" w14:textId="77777777" w:rsidTr="00D21A82">
        <w:trPr>
          <w:trHeight w:val="23"/>
        </w:trPr>
        <w:tc>
          <w:tcPr>
            <w:tcW w:w="1262" w:type="pct"/>
          </w:tcPr>
          <w:p w14:paraId="347D5E8D" w14:textId="25EEE19E" w:rsidR="0072624F" w:rsidRPr="004C645B" w:rsidRDefault="0072624F" w:rsidP="004C645B">
            <w:pPr>
              <w:pStyle w:val="afc"/>
              <w:spacing w:after="255"/>
              <w:rPr>
                <w:color w:val="000000"/>
              </w:rPr>
            </w:pPr>
            <w:r w:rsidRPr="007C4556">
              <w:rPr>
                <w:color w:val="000000"/>
              </w:rPr>
              <w:t>ПК 2.1. Участвовать в разработке проекта организации строительства и составления технологических решений инженерных сооружений</w:t>
            </w:r>
          </w:p>
        </w:tc>
        <w:tc>
          <w:tcPr>
            <w:tcW w:w="2523" w:type="pct"/>
          </w:tcPr>
          <w:p w14:paraId="7EA49A3C" w14:textId="77777777" w:rsidR="0072624F" w:rsidRPr="007C4556" w:rsidRDefault="0072624F" w:rsidP="0072624F">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разработке календарных планов и графиков производства однотипных строительных работ.</w:t>
            </w:r>
          </w:p>
          <w:p w14:paraId="0BBDD8ED" w14:textId="77777777" w:rsidR="0072624F" w:rsidRPr="007C4556" w:rsidRDefault="0072624F" w:rsidP="0072624F">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Определяет виды и сложность, рассчитывает объемы производственных заданий в соответствии с имеющимися материально-техническими и иными ресурсами, специализацией и квалификацией бригад, звеньев и отдельных работников. </w:t>
            </w:r>
          </w:p>
          <w:p w14:paraId="0D37A995"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номенклатуру и осуществляет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14:paraId="2B71766C"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Применяет строительные нормы и правила.</w:t>
            </w:r>
          </w:p>
          <w:p w14:paraId="3AD8D70A"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нормативные требования потребности производства однотипных строительных работ в материально-технических ресурсах. </w:t>
            </w:r>
          </w:p>
          <w:p w14:paraId="2BBE7140"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Подбирает виды и свойства основных строительных материалов, изделий и конструкций, а также виды и характеристики основного строительного оборудования и инструментов.</w:t>
            </w:r>
          </w:p>
          <w:p w14:paraId="440B7D31"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p>
          <w:p w14:paraId="07CE8B95" w14:textId="2330D640"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перечень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w:t>
            </w:r>
          </w:p>
          <w:p w14:paraId="19CD913F"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перечень средств коллективной и (или) индивидуальной защиты работников, выполняющих однотипные строительные работы.</w:t>
            </w:r>
          </w:p>
          <w:p w14:paraId="7E49E79D"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технико-экономическом анализе производственно-хозяйственной деятельности участка однотипных строительных работ. </w:t>
            </w:r>
          </w:p>
          <w:p w14:paraId="7447680B"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lastRenderedPageBreak/>
              <w:t>Участвует в расчетах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однотипных строительных работ.</w:t>
            </w:r>
          </w:p>
          <w:p w14:paraId="726F717E"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нормативные требования к количеству и профессиональной квалификации работников участка производства однотипных строительных работ.</w:t>
            </w:r>
          </w:p>
          <w:p w14:paraId="3861E696"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Учитывает правила транспортировки, складирования и хранения различных видов материалов и комплектующих.</w:t>
            </w:r>
          </w:p>
          <w:p w14:paraId="1ED7CD0E" w14:textId="3E78A2C4"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требования технических документов, определяющих состав и порядок обустройства строительной площадки (внутриплощадочных и подготовительных работ).</w:t>
            </w:r>
          </w:p>
          <w:p w14:paraId="57E24D47"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подборе видов и технических характеристик технологической оснастки (лесов, подмостей, защитных приспособлений, креплений стенок котлованов и траншей).</w:t>
            </w:r>
          </w:p>
          <w:p w14:paraId="1FBB89AB" w14:textId="35091225"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порядок составления отчетной документации (ведомости расхода строительных материалов) по использованию материальных ценностей.</w:t>
            </w:r>
          </w:p>
          <w:p w14:paraId="789D15AC"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методы оперативного планирования производства однотипных строительных работ.</w:t>
            </w:r>
          </w:p>
          <w:p w14:paraId="37ECB2B4" w14:textId="3809E038" w:rsidR="0072624F" w:rsidRPr="004C645B" w:rsidRDefault="0072624F" w:rsidP="0072624F">
            <w:pPr>
              <w:suppressAutoHyphens/>
              <w:contextualSpacing/>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методы определения видов, сложности и объемов однотипных строительных работ и производственных заданий.</w:t>
            </w:r>
          </w:p>
        </w:tc>
        <w:tc>
          <w:tcPr>
            <w:tcW w:w="1215" w:type="pct"/>
            <w:vMerge w:val="restart"/>
          </w:tcPr>
          <w:p w14:paraId="0E9062C9" w14:textId="77777777"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i/>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542A5FC2" w14:textId="77777777" w:rsidR="0072624F" w:rsidRPr="007C4556" w:rsidRDefault="0072624F" w:rsidP="0072624F">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78A86BCA" w14:textId="77777777" w:rsidR="0072624F" w:rsidRPr="007C4556" w:rsidRDefault="0072624F" w:rsidP="0072624F">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оценка процесса</w:t>
            </w:r>
          </w:p>
          <w:p w14:paraId="703C2E2C" w14:textId="77777777"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t>оценка результатов</w:t>
            </w:r>
          </w:p>
        </w:tc>
      </w:tr>
      <w:tr w:rsidR="0072624F" w:rsidRPr="007C4556" w14:paraId="5ABDAD32" w14:textId="77777777" w:rsidTr="00D21A82">
        <w:trPr>
          <w:trHeight w:val="23"/>
        </w:trPr>
        <w:tc>
          <w:tcPr>
            <w:tcW w:w="1262" w:type="pct"/>
          </w:tcPr>
          <w:p w14:paraId="45037C50" w14:textId="77777777" w:rsidR="0072624F" w:rsidRPr="007C4556" w:rsidRDefault="0072624F" w:rsidP="0072624F">
            <w:pPr>
              <w:pStyle w:val="afc"/>
              <w:spacing w:after="255"/>
              <w:rPr>
                <w:color w:val="000000"/>
              </w:rPr>
            </w:pPr>
            <w:r w:rsidRPr="007C4556">
              <w:rPr>
                <w:color w:val="000000"/>
              </w:rPr>
              <w:t>ПК 2.2. Организовывать и контролировать производство однотипных работ при строительстве и эксплуатации инженерных сооружений</w:t>
            </w:r>
          </w:p>
          <w:p w14:paraId="3931D699" w14:textId="08627A89" w:rsidR="0072624F" w:rsidRPr="007C4556" w:rsidRDefault="0072624F" w:rsidP="0072624F">
            <w:pPr>
              <w:suppressAutoHyphens/>
              <w:contextualSpacing/>
              <w:rPr>
                <w:rFonts w:ascii="Times New Roman" w:hAnsi="Times New Roman" w:cs="Times New Roman"/>
                <w:i/>
                <w:sz w:val="24"/>
                <w:szCs w:val="24"/>
              </w:rPr>
            </w:pPr>
          </w:p>
        </w:tc>
        <w:tc>
          <w:tcPr>
            <w:tcW w:w="2523" w:type="pct"/>
          </w:tcPr>
          <w:p w14:paraId="67BD7B0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организации документального, визуального и инструментального контроля качества строительных материалов, конструкций, изделий, оборудования и других видов материально-технических ресурсов.</w:t>
            </w:r>
          </w:p>
          <w:p w14:paraId="6B266801"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контроле выполнения календарных планов и графиков производства однотипных строительных работ.</w:t>
            </w:r>
          </w:p>
          <w:p w14:paraId="3B70D6BD"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контроле соблюдения технологических режимов, установленных технологическими картами и регламентами.</w:t>
            </w:r>
          </w:p>
          <w:p w14:paraId="72EAEB8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визуальном и инструментальном контроле качества </w:t>
            </w:r>
            <w:r w:rsidRPr="007C4556">
              <w:rPr>
                <w:rFonts w:ascii="Times New Roman" w:hAnsi="Times New Roman" w:cs="Times New Roman"/>
                <w:color w:val="000000"/>
                <w:sz w:val="24"/>
                <w:szCs w:val="24"/>
                <w:shd w:val="clear" w:color="auto" w:fill="FFFFFF"/>
              </w:rPr>
              <w:lastRenderedPageBreak/>
              <w:t>результатов производства однотипных строительных работ.</w:t>
            </w:r>
          </w:p>
          <w:p w14:paraId="395B405D"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сравнительном анализе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 </w:t>
            </w:r>
          </w:p>
          <w:p w14:paraId="7CC0F5D7"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документальном сопровождении результатов операционного контроля качества работ (журнал операционного контроля качества работ).</w:t>
            </w:r>
          </w:p>
          <w:p w14:paraId="11A432F1"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перечень рабочих мест, подлежащих специальной оценке условий труда.</w:t>
            </w:r>
          </w:p>
          <w:p w14:paraId="63430883"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p>
          <w:p w14:paraId="1DAA75F0"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составлении схемы операционного контроля качества.</w:t>
            </w:r>
          </w:p>
          <w:p w14:paraId="2F7B44B1"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методы и средства инструментального контроля качества результатов производства однотипных строительных работ.</w:t>
            </w:r>
          </w:p>
          <w:p w14:paraId="2706FF3D"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правила документирования результатов контроля качества строительства, предусмотренные действующими нормативами по приемке строительных работ.</w:t>
            </w:r>
          </w:p>
          <w:p w14:paraId="6B7A117D" w14:textId="6DEBA8D2"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Использует методы, средства обнаружения и оперативного устранения недоделок и дефектов результатов производства однотипных строительных работ (применение альтернативных методов работы, инструментов, материалов и комплектующих).</w:t>
            </w:r>
          </w:p>
        </w:tc>
        <w:tc>
          <w:tcPr>
            <w:tcW w:w="1215" w:type="pct"/>
            <w:vMerge/>
          </w:tcPr>
          <w:p w14:paraId="44FDE16B" w14:textId="77777777" w:rsidR="0072624F" w:rsidRPr="007C4556" w:rsidDel="009D5E3A" w:rsidRDefault="0072624F" w:rsidP="0072624F">
            <w:pPr>
              <w:suppressAutoHyphens/>
              <w:contextualSpacing/>
              <w:rPr>
                <w:rFonts w:ascii="Times New Roman" w:hAnsi="Times New Roman" w:cs="Times New Roman"/>
                <w:i/>
                <w:sz w:val="24"/>
                <w:szCs w:val="24"/>
              </w:rPr>
            </w:pPr>
          </w:p>
        </w:tc>
      </w:tr>
      <w:tr w:rsidR="0072624F" w:rsidRPr="007C4556" w14:paraId="0B3D5AB5" w14:textId="77777777" w:rsidTr="00D21A82">
        <w:trPr>
          <w:trHeight w:val="23"/>
        </w:trPr>
        <w:tc>
          <w:tcPr>
            <w:tcW w:w="1262" w:type="pct"/>
          </w:tcPr>
          <w:p w14:paraId="1CC1C995" w14:textId="04B87063" w:rsidR="0072624F" w:rsidRPr="007C4556" w:rsidRDefault="0072624F" w:rsidP="0072624F">
            <w:pPr>
              <w:pStyle w:val="afc"/>
              <w:spacing w:after="255"/>
              <w:rPr>
                <w:color w:val="000000"/>
              </w:rPr>
            </w:pPr>
            <w:r w:rsidRPr="007C4556">
              <w:rPr>
                <w:color w:val="000000"/>
              </w:rPr>
              <w:t>ПК 2.3. Участвовать в строительных и организационно-производственных мероприятиях по эксплуатации инженерных сооружений</w:t>
            </w:r>
          </w:p>
          <w:p w14:paraId="39AA4383" w14:textId="3D41B4CC" w:rsidR="0072624F" w:rsidRPr="007C4556" w:rsidRDefault="0072624F" w:rsidP="0072624F">
            <w:pPr>
              <w:suppressAutoHyphens/>
              <w:contextualSpacing/>
              <w:rPr>
                <w:rFonts w:ascii="Times New Roman" w:hAnsi="Times New Roman" w:cs="Times New Roman"/>
                <w:i/>
                <w:sz w:val="24"/>
                <w:szCs w:val="24"/>
              </w:rPr>
            </w:pPr>
          </w:p>
        </w:tc>
        <w:tc>
          <w:tcPr>
            <w:tcW w:w="2523" w:type="pct"/>
          </w:tcPr>
          <w:p w14:paraId="487310F6"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документальном учете материально-технических ресурсов.</w:t>
            </w:r>
          </w:p>
          <w:p w14:paraId="015E821E"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определении соответствия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w:t>
            </w:r>
          </w:p>
          <w:p w14:paraId="21B256B9"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документальном сопровождении производства однотипных строительных работ (журналы производства работ, табели учета рабочего времени, акты выполненных работ).</w:t>
            </w:r>
          </w:p>
          <w:p w14:paraId="51B5B5E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lastRenderedPageBreak/>
              <w:t>Оформляет документацию по исполнению правил по охране труда, требований пожарной безопасности и охраны окружающей среды (журнал инструктажа по технике безопасности, пожарной безопасности).</w:t>
            </w:r>
          </w:p>
          <w:p w14:paraId="43110559"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Знает основные требования трудового законодательства Российской Федерации, права и обязанности работников, основные принципы и методы управления трудовыми коллективами, правила внутреннего трудового распорядка, должностные инструкции, методы проведения нормоконтроля выполнения производственных заданий и отдельных работ, основные формы организации профессионального обучения на рабочем месте, основные меры поощрения работников, виды дисциплинарных взысканий.</w:t>
            </w:r>
          </w:p>
          <w:p w14:paraId="7F070AF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требования технических документов и проектной документации к порядку проведения и технологии осуществления однотипных строительных работ, технологии производства однотипных строительных работ.</w:t>
            </w:r>
          </w:p>
          <w:p w14:paraId="4C3D55B7" w14:textId="32BC2F40"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правила ведения исполнительной и учетной документации при производстве строительных работ.</w:t>
            </w:r>
          </w:p>
          <w:p w14:paraId="53ECC517" w14:textId="1CECD278"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Выполняет требования нормативной технической и проектной документации к составу и качеству выполнения однотипных строительных работ.</w:t>
            </w:r>
          </w:p>
        </w:tc>
        <w:tc>
          <w:tcPr>
            <w:tcW w:w="1215" w:type="pct"/>
            <w:vMerge/>
          </w:tcPr>
          <w:p w14:paraId="3D51EEA7" w14:textId="77777777" w:rsidR="0072624F" w:rsidRPr="007C4556" w:rsidRDefault="0072624F" w:rsidP="0072624F">
            <w:pPr>
              <w:suppressAutoHyphens/>
              <w:contextualSpacing/>
              <w:rPr>
                <w:rFonts w:ascii="Times New Roman" w:hAnsi="Times New Roman" w:cs="Times New Roman"/>
                <w:i/>
                <w:sz w:val="24"/>
                <w:szCs w:val="24"/>
              </w:rPr>
            </w:pPr>
          </w:p>
        </w:tc>
      </w:tr>
      <w:tr w:rsidR="0072624F" w:rsidRPr="007C4556" w14:paraId="2FA5597F" w14:textId="77777777" w:rsidTr="00D21A82">
        <w:trPr>
          <w:trHeight w:val="23"/>
        </w:trPr>
        <w:tc>
          <w:tcPr>
            <w:tcW w:w="1262" w:type="pct"/>
          </w:tcPr>
          <w:p w14:paraId="4BCD83A8" w14:textId="1E6085AF" w:rsidR="0072624F" w:rsidRPr="007C4556" w:rsidRDefault="0072624F" w:rsidP="008D0F79">
            <w:pPr>
              <w:pStyle w:val="afc"/>
              <w:spacing w:after="0"/>
              <w:rPr>
                <w:color w:val="000000"/>
              </w:rPr>
            </w:pPr>
            <w:r w:rsidRPr="007C4556">
              <w:rPr>
                <w:color w:val="000000"/>
              </w:rPr>
              <w:t>ПК 2.4. Обеспечивать рациональное использование строительных машин, механизмов, транспортных средств на участке (объекте).</w:t>
            </w:r>
          </w:p>
        </w:tc>
        <w:tc>
          <w:tcPr>
            <w:tcW w:w="2523" w:type="pct"/>
          </w:tcPr>
          <w:p w14:paraId="6B62D437" w14:textId="77777777" w:rsidR="0072624F" w:rsidRPr="007C4556" w:rsidRDefault="0072624F" w:rsidP="00C75A91">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Знает правила содержания и эксплуатации техники и оборудования.</w:t>
            </w:r>
          </w:p>
          <w:p w14:paraId="26409CD3" w14:textId="4974415C"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Участвует в обеспечении рационального использования в соответствии с назначением технологической оснастки строительных машин, энергетических установок, транспортных средств.</w:t>
            </w:r>
          </w:p>
        </w:tc>
        <w:tc>
          <w:tcPr>
            <w:tcW w:w="1215" w:type="pct"/>
            <w:vMerge/>
          </w:tcPr>
          <w:p w14:paraId="17CD077F" w14:textId="77777777" w:rsidR="0072624F" w:rsidRPr="007C4556" w:rsidDel="009D5E3A" w:rsidRDefault="0072624F" w:rsidP="0072624F">
            <w:pPr>
              <w:suppressAutoHyphens/>
              <w:contextualSpacing/>
              <w:rPr>
                <w:rFonts w:ascii="Times New Roman" w:hAnsi="Times New Roman" w:cs="Times New Roman"/>
                <w:i/>
                <w:sz w:val="24"/>
                <w:szCs w:val="24"/>
              </w:rPr>
            </w:pPr>
          </w:p>
        </w:tc>
      </w:tr>
      <w:tr w:rsidR="00924569" w:rsidRPr="007C4556" w14:paraId="46EC81FC" w14:textId="77777777" w:rsidTr="00D21A82">
        <w:trPr>
          <w:trHeight w:val="23"/>
        </w:trPr>
        <w:tc>
          <w:tcPr>
            <w:tcW w:w="1262" w:type="pct"/>
          </w:tcPr>
          <w:p w14:paraId="0E1052F0" w14:textId="1D3B1DBD" w:rsidR="00924569" w:rsidRPr="007C4556" w:rsidRDefault="00924569" w:rsidP="00924569">
            <w:pPr>
              <w:pStyle w:val="afc"/>
              <w:spacing w:after="0"/>
              <w:rPr>
                <w:color w:val="000000"/>
              </w:rPr>
            </w:pPr>
            <w:r w:rsidRPr="007C4556">
              <w:t xml:space="preserve">ПК 2.5 Выполнять строительные работы по возведению инженерных сооружений </w:t>
            </w:r>
            <w:r w:rsidRPr="007C4556">
              <w:rPr>
                <w:shd w:val="clear" w:color="auto" w:fill="FFFFFF"/>
              </w:rPr>
              <w:t>(мосты, водопропускные трубы, тоннели, гидротехнические сооружения)</w:t>
            </w:r>
          </w:p>
        </w:tc>
        <w:tc>
          <w:tcPr>
            <w:tcW w:w="2523" w:type="pct"/>
          </w:tcPr>
          <w:p w14:paraId="234A69F3" w14:textId="52B7448F" w:rsidR="00924569" w:rsidRPr="007C4556" w:rsidRDefault="007435A8" w:rsidP="00924569">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iCs/>
                <w:sz w:val="24"/>
                <w:szCs w:val="24"/>
              </w:rPr>
              <w:t>Знает основные технологии строительства, строительные машины и механизмы, применяемые при производстве различных видов строительных работ;</w:t>
            </w:r>
          </w:p>
        </w:tc>
        <w:tc>
          <w:tcPr>
            <w:tcW w:w="1215" w:type="pct"/>
          </w:tcPr>
          <w:p w14:paraId="78CF61EC"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534792B3" w14:textId="77777777" w:rsidTr="00D21A82">
        <w:trPr>
          <w:trHeight w:val="23"/>
        </w:trPr>
        <w:tc>
          <w:tcPr>
            <w:tcW w:w="1262" w:type="pct"/>
          </w:tcPr>
          <w:p w14:paraId="7567261D"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lastRenderedPageBreak/>
              <w:t>ОК 01</w:t>
            </w:r>
          </w:p>
          <w:p w14:paraId="112E2398" w14:textId="77777777" w:rsidR="00924569" w:rsidRPr="007C4556" w:rsidRDefault="00924569" w:rsidP="00924569">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523" w:type="pct"/>
          </w:tcPr>
          <w:p w14:paraId="321837D7"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Ведёт поиск и анализ требуемой информации для осуществления профессиональной деятельности.</w:t>
            </w:r>
          </w:p>
          <w:p w14:paraId="662300BB"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67DFE6AA"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Разрабатывает и предлагает варианты решения нетривиальных задач в своей работе.</w:t>
            </w:r>
          </w:p>
        </w:tc>
        <w:tc>
          <w:tcPr>
            <w:tcW w:w="1215" w:type="pct"/>
            <w:vMerge w:val="restart"/>
          </w:tcPr>
          <w:p w14:paraId="13A0F4B5" w14:textId="77777777" w:rsidR="00924569" w:rsidRPr="007C4556" w:rsidRDefault="00924569" w:rsidP="00924569">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20D87B47" w14:textId="77777777" w:rsidR="00924569" w:rsidRPr="007C4556" w:rsidRDefault="00924569" w:rsidP="00924569">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оценка процесса</w:t>
            </w:r>
          </w:p>
          <w:p w14:paraId="2BFE1D20" w14:textId="77777777" w:rsidR="00924569" w:rsidRPr="007C4556" w:rsidDel="009D5E3A" w:rsidRDefault="00924569" w:rsidP="00924569">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rPr>
              <w:t>оценка результатов</w:t>
            </w:r>
          </w:p>
          <w:p w14:paraId="4EB00F4B"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7DC1B627" w14:textId="77777777" w:rsidTr="00D21A82">
        <w:trPr>
          <w:trHeight w:val="23"/>
        </w:trPr>
        <w:tc>
          <w:tcPr>
            <w:tcW w:w="1262" w:type="pct"/>
          </w:tcPr>
          <w:p w14:paraId="7BD3D0CA"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02</w:t>
            </w:r>
          </w:p>
          <w:p w14:paraId="07FDC794"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2DDE2559"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Задействует различные механизма поиска и систематизации информации.</w:t>
            </w:r>
          </w:p>
          <w:p w14:paraId="3E4BA418"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76E3019C"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04AC1A96" w14:textId="77777777" w:rsidTr="00D21A82">
        <w:trPr>
          <w:trHeight w:val="23"/>
        </w:trPr>
        <w:tc>
          <w:tcPr>
            <w:tcW w:w="1262" w:type="pct"/>
          </w:tcPr>
          <w:p w14:paraId="0B75F95F"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03</w:t>
            </w:r>
          </w:p>
          <w:p w14:paraId="47EC6716"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3" w:type="pct"/>
          </w:tcPr>
          <w:p w14:paraId="533B8BF6" w14:textId="77777777" w:rsidR="00924569" w:rsidRPr="007C4556" w:rsidRDefault="00924569" w:rsidP="007173C1">
            <w:pPr>
              <w:rPr>
                <w:rFonts w:ascii="Times New Roman" w:hAnsi="Times New Roman" w:cs="Times New Roman"/>
                <w:sz w:val="24"/>
                <w:szCs w:val="24"/>
              </w:rPr>
            </w:pPr>
            <w:r w:rsidRPr="007C4556">
              <w:rPr>
                <w:rFonts w:ascii="Times New Roman" w:hAnsi="Times New Roman" w:cs="Times New Roman"/>
                <w:sz w:val="24"/>
                <w:szCs w:val="24"/>
              </w:rPr>
              <w:t>Определяет вектор своего профессионального развития.</w:t>
            </w:r>
          </w:p>
          <w:p w14:paraId="2E753575"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6190A238"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4640B1D7" w14:textId="77777777" w:rsidTr="00D21A82">
        <w:trPr>
          <w:trHeight w:val="23"/>
        </w:trPr>
        <w:tc>
          <w:tcPr>
            <w:tcW w:w="1262" w:type="pct"/>
          </w:tcPr>
          <w:p w14:paraId="5984909B"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04</w:t>
            </w:r>
          </w:p>
          <w:p w14:paraId="4DAC7947"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Эффективно взаимодействовать и работать в коллективе и команде</w:t>
            </w:r>
          </w:p>
        </w:tc>
        <w:tc>
          <w:tcPr>
            <w:tcW w:w="2523" w:type="pct"/>
          </w:tcPr>
          <w:p w14:paraId="6CB57301" w14:textId="77777777" w:rsidR="00924569" w:rsidRPr="007C4556" w:rsidRDefault="00924569" w:rsidP="007173C1">
            <w:pPr>
              <w:rPr>
                <w:rFonts w:ascii="Times New Roman" w:hAnsi="Times New Roman" w:cs="Times New Roman"/>
                <w:sz w:val="24"/>
                <w:szCs w:val="24"/>
              </w:rPr>
            </w:pPr>
            <w:r w:rsidRPr="007C4556">
              <w:rPr>
                <w:rFonts w:ascii="Times New Roman" w:hAnsi="Times New Roman" w:cs="Times New Roman"/>
                <w:sz w:val="24"/>
                <w:szCs w:val="24"/>
              </w:rPr>
              <w:t>Умеет работать в коллективе и взаимодействовать с подчинёнными и руководством.</w:t>
            </w:r>
          </w:p>
          <w:p w14:paraId="0809E1E1" w14:textId="77777777" w:rsidR="00924569" w:rsidRPr="007C4556" w:rsidRDefault="00924569" w:rsidP="007173C1">
            <w:pPr>
              <w:rPr>
                <w:rFonts w:ascii="Times New Roman" w:hAnsi="Times New Roman" w:cs="Times New Roman"/>
                <w:sz w:val="24"/>
                <w:szCs w:val="24"/>
              </w:rPr>
            </w:pPr>
            <w:r w:rsidRPr="007C4556">
              <w:rPr>
                <w:rFonts w:ascii="Times New Roman" w:hAnsi="Times New Roman" w:cs="Times New Roman"/>
                <w:sz w:val="24"/>
                <w:szCs w:val="24"/>
              </w:rPr>
              <w:t>Обладает высокими навыками коммуникации.</w:t>
            </w:r>
          </w:p>
          <w:p w14:paraId="7E2B3998" w14:textId="77777777" w:rsidR="00924569" w:rsidRPr="007C4556" w:rsidRDefault="00924569" w:rsidP="007173C1">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Участвует в профессиональном общении и выстраивает необходимые профессиональные связи и взаимоотношения.</w:t>
            </w:r>
          </w:p>
        </w:tc>
        <w:tc>
          <w:tcPr>
            <w:tcW w:w="1215" w:type="pct"/>
            <w:vMerge/>
          </w:tcPr>
          <w:p w14:paraId="5B4D79A6"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5F96386B" w14:textId="77777777" w:rsidTr="00D21A82">
        <w:trPr>
          <w:trHeight w:val="23"/>
        </w:trPr>
        <w:tc>
          <w:tcPr>
            <w:tcW w:w="1262" w:type="pct"/>
          </w:tcPr>
          <w:p w14:paraId="3AF36B75"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05</w:t>
            </w:r>
          </w:p>
          <w:p w14:paraId="276E45FE"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 xml:space="preserve">Осуществлять устную и письменную коммуникацию на государственном языке Российской Федерации с учетом </w:t>
            </w:r>
            <w:r w:rsidRPr="007C4556">
              <w:rPr>
                <w:rFonts w:ascii="Times New Roman" w:eastAsia="Calibri" w:hAnsi="Times New Roman" w:cs="Times New Roman"/>
                <w:sz w:val="24"/>
                <w:szCs w:val="24"/>
              </w:rPr>
              <w:lastRenderedPageBreak/>
              <w:t>особенностей социального и культурного контекста</w:t>
            </w:r>
          </w:p>
        </w:tc>
        <w:tc>
          <w:tcPr>
            <w:tcW w:w="2523" w:type="pct"/>
          </w:tcPr>
          <w:p w14:paraId="4C7FD69F"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Грамотно устно и письменно излагает свои мысли.</w:t>
            </w:r>
          </w:p>
          <w:p w14:paraId="5F597830"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Применяет правила делового этикета, делового общения и взаимодействия с подчинёнными и руководством.</w:t>
            </w:r>
          </w:p>
        </w:tc>
        <w:tc>
          <w:tcPr>
            <w:tcW w:w="1215" w:type="pct"/>
            <w:vMerge/>
          </w:tcPr>
          <w:p w14:paraId="0664AEE5"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401F0218" w14:textId="77777777" w:rsidTr="00D21A82">
        <w:trPr>
          <w:trHeight w:val="23"/>
        </w:trPr>
        <w:tc>
          <w:tcPr>
            <w:tcW w:w="1262" w:type="pct"/>
          </w:tcPr>
          <w:p w14:paraId="20FF47AD"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06</w:t>
            </w:r>
          </w:p>
          <w:p w14:paraId="7C6D736A"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3" w:type="pct"/>
          </w:tcPr>
          <w:p w14:paraId="0DF192DC"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Проявляет активную гражданскую и патриотическую позицию.</w:t>
            </w:r>
          </w:p>
          <w:p w14:paraId="079BC463"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Демонстрирует осознанное поведение при взаимодействии с окружающим миром.</w:t>
            </w:r>
          </w:p>
        </w:tc>
        <w:tc>
          <w:tcPr>
            <w:tcW w:w="1215" w:type="pct"/>
            <w:vMerge/>
          </w:tcPr>
          <w:p w14:paraId="7DC9C1DC" w14:textId="77777777" w:rsidR="00924569" w:rsidRPr="007C4556" w:rsidDel="009D5E3A" w:rsidRDefault="00924569" w:rsidP="00924569">
            <w:pPr>
              <w:suppressAutoHyphens/>
              <w:contextualSpacing/>
              <w:rPr>
                <w:rFonts w:ascii="Times New Roman" w:hAnsi="Times New Roman" w:cs="Times New Roman"/>
                <w:i/>
                <w:sz w:val="24"/>
                <w:szCs w:val="24"/>
              </w:rPr>
            </w:pPr>
          </w:p>
        </w:tc>
      </w:tr>
    </w:tbl>
    <w:p w14:paraId="00A01F3A" w14:textId="77777777" w:rsidR="00D21A82" w:rsidRPr="007C4556" w:rsidRDefault="00D21A82" w:rsidP="00D21A82">
      <w:pPr>
        <w:rPr>
          <w:rFonts w:ascii="Times New Roman" w:hAnsi="Times New Roman" w:cs="Times New Roman"/>
          <w:b/>
          <w:bCs/>
          <w:sz w:val="24"/>
          <w:szCs w:val="24"/>
        </w:rPr>
      </w:pPr>
    </w:p>
    <w:p w14:paraId="19DA92A5" w14:textId="77777777" w:rsidR="00D21A82" w:rsidRPr="007C4556" w:rsidRDefault="00D21A82" w:rsidP="00D21A82">
      <w:pPr>
        <w:jc w:val="right"/>
        <w:rPr>
          <w:rFonts w:ascii="Times New Roman" w:hAnsi="Times New Roman" w:cs="Times New Roman"/>
          <w:b/>
          <w:bCs/>
          <w:sz w:val="24"/>
          <w:szCs w:val="24"/>
        </w:rPr>
      </w:pPr>
    </w:p>
    <w:p w14:paraId="71387B9D" w14:textId="77777777" w:rsidR="00D21A82" w:rsidRPr="007C4556" w:rsidRDefault="00D21A82" w:rsidP="00D21A82">
      <w:pPr>
        <w:jc w:val="right"/>
        <w:rPr>
          <w:rFonts w:ascii="Times New Roman" w:hAnsi="Times New Roman" w:cs="Times New Roman"/>
          <w:sz w:val="24"/>
          <w:szCs w:val="24"/>
        </w:rPr>
      </w:pPr>
    </w:p>
    <w:p w14:paraId="1EEB19CE" w14:textId="77777777" w:rsidR="00D21A82" w:rsidRPr="007C4556" w:rsidRDefault="00D21A82" w:rsidP="00D21A82">
      <w:pPr>
        <w:tabs>
          <w:tab w:val="left" w:pos="2265"/>
        </w:tabs>
        <w:rPr>
          <w:rFonts w:ascii="Times New Roman" w:hAnsi="Times New Roman" w:cs="Times New Roman"/>
          <w:sz w:val="24"/>
          <w:szCs w:val="24"/>
        </w:rPr>
      </w:pPr>
      <w:r w:rsidRPr="007C4556">
        <w:rPr>
          <w:rFonts w:ascii="Times New Roman" w:hAnsi="Times New Roman" w:cs="Times New Roman"/>
          <w:sz w:val="24"/>
          <w:szCs w:val="24"/>
        </w:rPr>
        <w:tab/>
      </w:r>
    </w:p>
    <w:p w14:paraId="3C49B4F3" w14:textId="77777777" w:rsidR="00D21A82" w:rsidRPr="007C4556" w:rsidRDefault="00D21A82" w:rsidP="00D21A82">
      <w:pPr>
        <w:tabs>
          <w:tab w:val="left" w:pos="2265"/>
        </w:tabs>
        <w:rPr>
          <w:rFonts w:ascii="Times New Roman" w:hAnsi="Times New Roman" w:cs="Times New Roman"/>
          <w:sz w:val="24"/>
          <w:szCs w:val="24"/>
        </w:rPr>
      </w:pPr>
    </w:p>
    <w:p w14:paraId="484272BB" w14:textId="0BB819A7" w:rsidR="00B86C71" w:rsidRPr="007C4556" w:rsidRDefault="00D21A82" w:rsidP="00B86C71">
      <w:pPr>
        <w:keepNext/>
        <w:spacing w:before="240" w:after="240"/>
        <w:ind w:firstLine="709"/>
        <w:jc w:val="right"/>
        <w:rPr>
          <w:rFonts w:ascii="Times New Roman" w:eastAsia="Times New Roman" w:hAnsi="Times New Roman" w:cs="Times New Roman"/>
          <w:b/>
          <w:sz w:val="24"/>
          <w:szCs w:val="24"/>
        </w:rPr>
      </w:pPr>
      <w:r w:rsidRPr="007C4556">
        <w:rPr>
          <w:rFonts w:ascii="Times New Roman" w:hAnsi="Times New Roman" w:cs="Times New Roman"/>
          <w:sz w:val="24"/>
          <w:szCs w:val="24"/>
        </w:rPr>
        <w:br w:type="page"/>
      </w:r>
      <w:r w:rsidR="00B86C71" w:rsidRPr="007C4556">
        <w:rPr>
          <w:rFonts w:ascii="Times New Roman" w:eastAsia="Times New Roman" w:hAnsi="Times New Roman" w:cs="Times New Roman"/>
          <w:b/>
          <w:sz w:val="24"/>
          <w:szCs w:val="24"/>
        </w:rPr>
        <w:lastRenderedPageBreak/>
        <w:t>ПРИЛОЖЕНИЕ 1</w:t>
      </w:r>
      <w:r w:rsidR="001905E3" w:rsidRPr="007C4556">
        <w:rPr>
          <w:rFonts w:ascii="Times New Roman" w:eastAsia="Times New Roman" w:hAnsi="Times New Roman" w:cs="Times New Roman"/>
          <w:b/>
          <w:sz w:val="24"/>
          <w:szCs w:val="24"/>
        </w:rPr>
        <w:t>.3</w:t>
      </w:r>
    </w:p>
    <w:p w14:paraId="38384B6C" w14:textId="77777777" w:rsidR="00B86C71" w:rsidRPr="007C4556" w:rsidRDefault="00B86C71" w:rsidP="00B86C71">
      <w:pPr>
        <w:jc w:val="right"/>
        <w:rPr>
          <w:rFonts w:ascii="Times New Roman" w:eastAsia="Times New Roman" w:hAnsi="Times New Roman" w:cs="Times New Roman"/>
          <w:b/>
          <w:bCs/>
          <w:kern w:val="32"/>
          <w:sz w:val="24"/>
          <w:szCs w:val="24"/>
          <w:lang w:eastAsia="x-none"/>
        </w:rPr>
      </w:pPr>
      <w:r w:rsidRPr="007C4556">
        <w:rPr>
          <w:rFonts w:ascii="Times New Roman" w:eastAsia="Times New Roman" w:hAnsi="Times New Roman" w:cs="Times New Roman"/>
          <w:b/>
          <w:bCs/>
          <w:kern w:val="32"/>
          <w:sz w:val="24"/>
          <w:szCs w:val="24"/>
          <w:lang w:eastAsia="x-none"/>
        </w:rPr>
        <w:t xml:space="preserve">к ПОП-П по специальности </w:t>
      </w:r>
    </w:p>
    <w:p w14:paraId="62B23FC1" w14:textId="77777777" w:rsidR="00B86C71" w:rsidRPr="007C4556" w:rsidRDefault="00B86C71" w:rsidP="00B86C71">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5D162DED" w14:textId="6B44C0ED" w:rsidR="00D017D4" w:rsidRPr="007C4556" w:rsidRDefault="00D017D4" w:rsidP="00B86C71">
      <w:pPr>
        <w:jc w:val="right"/>
        <w:rPr>
          <w:rFonts w:ascii="Times New Roman" w:hAnsi="Times New Roman" w:cs="Times New Roman"/>
          <w:b/>
          <w:bCs/>
          <w:color w:val="0070C0"/>
          <w:sz w:val="24"/>
          <w:szCs w:val="24"/>
        </w:rPr>
      </w:pPr>
    </w:p>
    <w:p w14:paraId="36ECD32F" w14:textId="77777777" w:rsidR="00D017D4" w:rsidRPr="007C4556" w:rsidRDefault="00D017D4" w:rsidP="00D017D4">
      <w:pPr>
        <w:jc w:val="right"/>
        <w:rPr>
          <w:rFonts w:ascii="Times New Roman" w:hAnsi="Times New Roman" w:cs="Times New Roman"/>
          <w:b/>
          <w:bCs/>
          <w:color w:val="0070C0"/>
          <w:sz w:val="24"/>
          <w:szCs w:val="24"/>
        </w:rPr>
      </w:pPr>
    </w:p>
    <w:p w14:paraId="366E961B" w14:textId="77777777" w:rsidR="00D017D4" w:rsidRPr="007C4556" w:rsidRDefault="00D017D4" w:rsidP="00D017D4">
      <w:pPr>
        <w:jc w:val="right"/>
        <w:rPr>
          <w:rFonts w:ascii="Times New Roman" w:hAnsi="Times New Roman" w:cs="Times New Roman"/>
          <w:b/>
          <w:bCs/>
          <w:color w:val="0070C0"/>
          <w:sz w:val="24"/>
          <w:szCs w:val="24"/>
        </w:rPr>
      </w:pPr>
    </w:p>
    <w:p w14:paraId="4B815017" w14:textId="77777777" w:rsidR="00D017D4" w:rsidRPr="007C4556" w:rsidRDefault="00D017D4" w:rsidP="00D017D4">
      <w:pPr>
        <w:jc w:val="right"/>
        <w:rPr>
          <w:rFonts w:ascii="Times New Roman" w:hAnsi="Times New Roman" w:cs="Times New Roman"/>
          <w:b/>
          <w:bCs/>
          <w:color w:val="0070C0"/>
          <w:sz w:val="24"/>
          <w:szCs w:val="24"/>
        </w:rPr>
      </w:pPr>
    </w:p>
    <w:p w14:paraId="3AEA6ABB" w14:textId="77777777" w:rsidR="00D017D4" w:rsidRPr="007C4556" w:rsidRDefault="00D017D4" w:rsidP="00D017D4">
      <w:pPr>
        <w:jc w:val="right"/>
        <w:rPr>
          <w:rFonts w:ascii="Times New Roman" w:hAnsi="Times New Roman" w:cs="Times New Roman"/>
          <w:b/>
          <w:bCs/>
          <w:color w:val="0070C0"/>
          <w:sz w:val="24"/>
          <w:szCs w:val="24"/>
        </w:rPr>
      </w:pPr>
    </w:p>
    <w:p w14:paraId="4E0D62BF" w14:textId="77777777" w:rsidR="00D017D4" w:rsidRPr="007C4556" w:rsidRDefault="00D017D4" w:rsidP="00D017D4">
      <w:pPr>
        <w:jc w:val="right"/>
        <w:rPr>
          <w:rFonts w:ascii="Times New Roman" w:hAnsi="Times New Roman" w:cs="Times New Roman"/>
          <w:b/>
          <w:bCs/>
          <w:color w:val="0070C0"/>
          <w:sz w:val="24"/>
          <w:szCs w:val="24"/>
        </w:rPr>
      </w:pPr>
    </w:p>
    <w:p w14:paraId="729218EB" w14:textId="77777777" w:rsidR="00D017D4" w:rsidRPr="007C4556" w:rsidRDefault="00D017D4" w:rsidP="00D017D4">
      <w:pPr>
        <w:jc w:val="right"/>
        <w:rPr>
          <w:rFonts w:ascii="Times New Roman" w:hAnsi="Times New Roman" w:cs="Times New Roman"/>
          <w:b/>
          <w:bCs/>
          <w:color w:val="0070C0"/>
          <w:sz w:val="24"/>
          <w:szCs w:val="24"/>
        </w:rPr>
      </w:pPr>
    </w:p>
    <w:p w14:paraId="69D2DFE9" w14:textId="77777777" w:rsidR="00D017D4" w:rsidRPr="007C4556" w:rsidRDefault="00D017D4" w:rsidP="00D017D4">
      <w:pPr>
        <w:jc w:val="right"/>
        <w:rPr>
          <w:rFonts w:ascii="Times New Roman" w:hAnsi="Times New Roman" w:cs="Times New Roman"/>
          <w:b/>
          <w:bCs/>
          <w:color w:val="0070C0"/>
          <w:sz w:val="24"/>
          <w:szCs w:val="24"/>
        </w:rPr>
      </w:pPr>
    </w:p>
    <w:p w14:paraId="59E4E740" w14:textId="77777777" w:rsidR="00D017D4" w:rsidRPr="007C4556" w:rsidRDefault="00D017D4" w:rsidP="00D017D4">
      <w:pPr>
        <w:jc w:val="right"/>
        <w:rPr>
          <w:rFonts w:ascii="Times New Roman" w:hAnsi="Times New Roman" w:cs="Times New Roman"/>
          <w:b/>
          <w:bCs/>
          <w:color w:val="0070C0"/>
          <w:sz w:val="24"/>
          <w:szCs w:val="24"/>
        </w:rPr>
      </w:pPr>
    </w:p>
    <w:p w14:paraId="3D887AE3" w14:textId="77777777" w:rsidR="00D017D4" w:rsidRPr="007C4556" w:rsidRDefault="00D017D4" w:rsidP="00D017D4">
      <w:pPr>
        <w:jc w:val="right"/>
        <w:rPr>
          <w:rFonts w:ascii="Times New Roman" w:hAnsi="Times New Roman" w:cs="Times New Roman"/>
          <w:b/>
          <w:bCs/>
          <w:color w:val="0070C0"/>
          <w:sz w:val="24"/>
          <w:szCs w:val="24"/>
        </w:rPr>
      </w:pPr>
    </w:p>
    <w:p w14:paraId="37DF1AE0" w14:textId="77777777" w:rsidR="00D017D4" w:rsidRPr="007C4556" w:rsidRDefault="00D017D4" w:rsidP="00D017D4">
      <w:pPr>
        <w:jc w:val="right"/>
        <w:rPr>
          <w:rFonts w:ascii="Times New Roman" w:hAnsi="Times New Roman" w:cs="Times New Roman"/>
          <w:b/>
          <w:bCs/>
          <w:color w:val="0070C0"/>
          <w:sz w:val="24"/>
          <w:szCs w:val="24"/>
        </w:rPr>
      </w:pPr>
    </w:p>
    <w:p w14:paraId="0516D700" w14:textId="77777777" w:rsidR="00D017D4" w:rsidRPr="007C4556" w:rsidRDefault="00D017D4" w:rsidP="00D017D4">
      <w:pPr>
        <w:jc w:val="center"/>
        <w:rPr>
          <w:rFonts w:ascii="Times New Roman" w:hAnsi="Times New Roman" w:cs="Times New Roman"/>
          <w:b/>
          <w:bCs/>
          <w:sz w:val="24"/>
          <w:szCs w:val="24"/>
        </w:rPr>
      </w:pPr>
      <w:r w:rsidRPr="007C4556">
        <w:rPr>
          <w:rFonts w:ascii="Times New Roman" w:hAnsi="Times New Roman" w:cs="Times New Roman"/>
          <w:b/>
          <w:bCs/>
          <w:sz w:val="24"/>
          <w:szCs w:val="24"/>
        </w:rPr>
        <w:t>Примерная рабочая программа профессионального модуля</w:t>
      </w:r>
    </w:p>
    <w:p w14:paraId="5842C363" w14:textId="308C7A66" w:rsidR="00D017D4" w:rsidRPr="007C4556" w:rsidRDefault="00D017D4" w:rsidP="00D017D4">
      <w:pPr>
        <w:pStyle w:val="1"/>
      </w:pPr>
      <w:r w:rsidRPr="007C4556">
        <w:t>«</w:t>
      </w:r>
      <w:r w:rsidR="001905E3" w:rsidRPr="007C4556">
        <w:t xml:space="preserve">ПМ.03 </w:t>
      </w:r>
      <w:r w:rsidR="001905E3" w:rsidRPr="007C4556">
        <w:rPr>
          <w:caps/>
        </w:rPr>
        <w:t>Организация И ВЫПОЛНЕНИЕ работ пРИ ЭКСПЛУАТАЦИИ, РЕМОНТЕ, реконструкции инженерных сооружений</w:t>
      </w:r>
      <w:r w:rsidRPr="007C4556">
        <w:t>»</w:t>
      </w:r>
    </w:p>
    <w:p w14:paraId="144E8323" w14:textId="77777777" w:rsidR="00D017D4" w:rsidRPr="007C4556" w:rsidRDefault="00D017D4" w:rsidP="00D017D4">
      <w:pPr>
        <w:spacing w:line="360" w:lineRule="auto"/>
        <w:jc w:val="center"/>
        <w:rPr>
          <w:rFonts w:ascii="Times New Roman" w:hAnsi="Times New Roman" w:cs="Times New Roman"/>
          <w:sz w:val="24"/>
          <w:szCs w:val="24"/>
        </w:rPr>
      </w:pPr>
    </w:p>
    <w:p w14:paraId="230984D9" w14:textId="77777777" w:rsidR="00D017D4" w:rsidRPr="007C4556" w:rsidRDefault="00D017D4" w:rsidP="00D017D4">
      <w:pPr>
        <w:spacing w:line="360" w:lineRule="auto"/>
        <w:jc w:val="center"/>
        <w:rPr>
          <w:rFonts w:ascii="Times New Roman" w:hAnsi="Times New Roman" w:cs="Times New Roman"/>
          <w:sz w:val="24"/>
          <w:szCs w:val="24"/>
        </w:rPr>
      </w:pPr>
    </w:p>
    <w:p w14:paraId="3F3A35F9" w14:textId="77777777" w:rsidR="00D017D4" w:rsidRPr="007C4556" w:rsidRDefault="00D017D4" w:rsidP="00D017D4">
      <w:pPr>
        <w:spacing w:line="360" w:lineRule="auto"/>
        <w:jc w:val="center"/>
        <w:rPr>
          <w:rFonts w:ascii="Times New Roman" w:hAnsi="Times New Roman" w:cs="Times New Roman"/>
          <w:sz w:val="24"/>
          <w:szCs w:val="24"/>
        </w:rPr>
      </w:pPr>
    </w:p>
    <w:p w14:paraId="373573B0" w14:textId="77777777" w:rsidR="00D017D4" w:rsidRPr="007C4556" w:rsidRDefault="00D017D4" w:rsidP="00D017D4">
      <w:pPr>
        <w:spacing w:line="360" w:lineRule="auto"/>
        <w:jc w:val="center"/>
        <w:rPr>
          <w:rFonts w:ascii="Times New Roman" w:hAnsi="Times New Roman" w:cs="Times New Roman"/>
          <w:sz w:val="24"/>
          <w:szCs w:val="24"/>
        </w:rPr>
      </w:pPr>
    </w:p>
    <w:p w14:paraId="18A405CD" w14:textId="77777777" w:rsidR="00D017D4" w:rsidRPr="007C4556" w:rsidRDefault="00D017D4" w:rsidP="00D017D4">
      <w:pPr>
        <w:spacing w:line="360" w:lineRule="auto"/>
        <w:jc w:val="center"/>
        <w:rPr>
          <w:rFonts w:ascii="Times New Roman" w:hAnsi="Times New Roman" w:cs="Times New Roman"/>
          <w:sz w:val="24"/>
          <w:szCs w:val="24"/>
        </w:rPr>
      </w:pPr>
    </w:p>
    <w:p w14:paraId="677F3B4C" w14:textId="77777777" w:rsidR="00D017D4" w:rsidRPr="007C4556" w:rsidRDefault="00D017D4" w:rsidP="00D017D4">
      <w:pPr>
        <w:spacing w:line="360" w:lineRule="auto"/>
        <w:jc w:val="center"/>
        <w:rPr>
          <w:rFonts w:ascii="Times New Roman" w:hAnsi="Times New Roman" w:cs="Times New Roman"/>
          <w:sz w:val="24"/>
          <w:szCs w:val="24"/>
        </w:rPr>
      </w:pPr>
    </w:p>
    <w:p w14:paraId="1712CACC" w14:textId="77777777" w:rsidR="00D017D4" w:rsidRPr="007C4556" w:rsidRDefault="00D017D4" w:rsidP="00D017D4">
      <w:pPr>
        <w:spacing w:line="360" w:lineRule="auto"/>
        <w:jc w:val="center"/>
        <w:rPr>
          <w:rFonts w:ascii="Times New Roman" w:hAnsi="Times New Roman" w:cs="Times New Roman"/>
          <w:sz w:val="24"/>
          <w:szCs w:val="24"/>
        </w:rPr>
      </w:pPr>
    </w:p>
    <w:p w14:paraId="46FAB512" w14:textId="77777777" w:rsidR="00D017D4" w:rsidRPr="007C4556" w:rsidRDefault="00D017D4" w:rsidP="00D017D4">
      <w:pPr>
        <w:spacing w:line="360" w:lineRule="auto"/>
        <w:jc w:val="center"/>
        <w:rPr>
          <w:rFonts w:ascii="Times New Roman" w:hAnsi="Times New Roman" w:cs="Times New Roman"/>
          <w:sz w:val="24"/>
          <w:szCs w:val="24"/>
        </w:rPr>
      </w:pPr>
    </w:p>
    <w:p w14:paraId="1B015FE3" w14:textId="77777777" w:rsidR="00D017D4" w:rsidRPr="007C4556" w:rsidRDefault="00D017D4" w:rsidP="00D017D4">
      <w:pPr>
        <w:spacing w:line="360" w:lineRule="auto"/>
        <w:jc w:val="center"/>
        <w:rPr>
          <w:rFonts w:ascii="Times New Roman" w:hAnsi="Times New Roman" w:cs="Times New Roman"/>
          <w:sz w:val="24"/>
          <w:szCs w:val="24"/>
        </w:rPr>
      </w:pPr>
    </w:p>
    <w:p w14:paraId="1EC853F8" w14:textId="77777777" w:rsidR="00D017D4" w:rsidRPr="007C4556" w:rsidRDefault="00D017D4" w:rsidP="00D017D4">
      <w:pPr>
        <w:spacing w:line="360" w:lineRule="auto"/>
        <w:jc w:val="center"/>
        <w:rPr>
          <w:rFonts w:ascii="Times New Roman" w:hAnsi="Times New Roman" w:cs="Times New Roman"/>
          <w:sz w:val="24"/>
          <w:szCs w:val="24"/>
        </w:rPr>
      </w:pPr>
    </w:p>
    <w:p w14:paraId="064A1608" w14:textId="77777777" w:rsidR="00D017D4" w:rsidRPr="007C4556" w:rsidRDefault="00D017D4" w:rsidP="00D017D4">
      <w:pPr>
        <w:spacing w:line="360" w:lineRule="auto"/>
        <w:jc w:val="center"/>
        <w:rPr>
          <w:rFonts w:ascii="Times New Roman" w:hAnsi="Times New Roman" w:cs="Times New Roman"/>
          <w:sz w:val="24"/>
          <w:szCs w:val="24"/>
        </w:rPr>
      </w:pPr>
    </w:p>
    <w:p w14:paraId="633BE893" w14:textId="77777777" w:rsidR="00D017D4" w:rsidRPr="007C4556" w:rsidRDefault="00D017D4" w:rsidP="00D017D4">
      <w:pPr>
        <w:spacing w:line="360" w:lineRule="auto"/>
        <w:jc w:val="center"/>
        <w:rPr>
          <w:rFonts w:ascii="Times New Roman" w:hAnsi="Times New Roman" w:cs="Times New Roman"/>
          <w:sz w:val="24"/>
          <w:szCs w:val="24"/>
        </w:rPr>
      </w:pPr>
    </w:p>
    <w:p w14:paraId="0C564E09" w14:textId="77777777" w:rsidR="00D017D4" w:rsidRPr="007C4556" w:rsidRDefault="00D017D4" w:rsidP="00D017D4">
      <w:pPr>
        <w:spacing w:line="360" w:lineRule="auto"/>
        <w:jc w:val="center"/>
        <w:rPr>
          <w:rFonts w:ascii="Times New Roman" w:hAnsi="Times New Roman" w:cs="Times New Roman"/>
          <w:sz w:val="24"/>
          <w:szCs w:val="24"/>
        </w:rPr>
      </w:pPr>
    </w:p>
    <w:p w14:paraId="65FC61B2" w14:textId="77777777" w:rsidR="00D017D4" w:rsidRPr="007C4556" w:rsidRDefault="00D017D4" w:rsidP="00D017D4">
      <w:pPr>
        <w:spacing w:line="360" w:lineRule="auto"/>
        <w:jc w:val="center"/>
        <w:rPr>
          <w:rFonts w:ascii="Times New Roman" w:hAnsi="Times New Roman" w:cs="Times New Roman"/>
          <w:sz w:val="24"/>
          <w:szCs w:val="24"/>
        </w:rPr>
      </w:pPr>
    </w:p>
    <w:p w14:paraId="1E3CCCDF" w14:textId="77777777" w:rsidR="00D017D4" w:rsidRPr="007C4556" w:rsidRDefault="00D017D4" w:rsidP="00D017D4">
      <w:pPr>
        <w:spacing w:line="360" w:lineRule="auto"/>
        <w:jc w:val="center"/>
        <w:rPr>
          <w:rFonts w:ascii="Times New Roman" w:hAnsi="Times New Roman" w:cs="Times New Roman"/>
          <w:sz w:val="24"/>
          <w:szCs w:val="24"/>
        </w:rPr>
      </w:pPr>
    </w:p>
    <w:p w14:paraId="1D8C4D5F" w14:textId="77777777" w:rsidR="00D017D4" w:rsidRPr="007C4556" w:rsidRDefault="00D017D4" w:rsidP="00D017D4">
      <w:pPr>
        <w:spacing w:line="360" w:lineRule="auto"/>
        <w:jc w:val="center"/>
        <w:rPr>
          <w:rFonts w:ascii="Times New Roman" w:hAnsi="Times New Roman" w:cs="Times New Roman"/>
          <w:sz w:val="24"/>
          <w:szCs w:val="24"/>
        </w:rPr>
      </w:pPr>
    </w:p>
    <w:p w14:paraId="2A80FE7E" w14:textId="77777777" w:rsidR="00D017D4" w:rsidRPr="007C4556" w:rsidRDefault="00D017D4" w:rsidP="00D017D4">
      <w:pPr>
        <w:spacing w:line="360" w:lineRule="auto"/>
        <w:jc w:val="center"/>
        <w:rPr>
          <w:rFonts w:ascii="Times New Roman" w:hAnsi="Times New Roman" w:cs="Times New Roman"/>
          <w:sz w:val="24"/>
          <w:szCs w:val="24"/>
        </w:rPr>
      </w:pPr>
    </w:p>
    <w:p w14:paraId="31AFFE77" w14:textId="77777777" w:rsidR="00D017D4" w:rsidRPr="007C4556" w:rsidRDefault="00D017D4" w:rsidP="00D017D4">
      <w:pPr>
        <w:spacing w:line="360" w:lineRule="auto"/>
        <w:jc w:val="center"/>
        <w:rPr>
          <w:rFonts w:ascii="Times New Roman" w:hAnsi="Times New Roman" w:cs="Times New Roman"/>
          <w:sz w:val="24"/>
          <w:szCs w:val="24"/>
        </w:rPr>
      </w:pPr>
    </w:p>
    <w:p w14:paraId="77CC5ABC" w14:textId="77777777" w:rsidR="00D017D4" w:rsidRPr="007C4556" w:rsidRDefault="00D017D4" w:rsidP="00D017D4">
      <w:pPr>
        <w:rPr>
          <w:rFonts w:ascii="Times New Roman" w:hAnsi="Times New Roman" w:cs="Times New Roman"/>
          <w:b/>
          <w:bCs/>
          <w:sz w:val="24"/>
          <w:szCs w:val="24"/>
        </w:rPr>
      </w:pPr>
      <w:r w:rsidRPr="007C4556">
        <w:rPr>
          <w:rFonts w:ascii="Times New Roman" w:hAnsi="Times New Roman" w:cs="Times New Roman"/>
          <w:b/>
          <w:bCs/>
          <w:sz w:val="24"/>
          <w:szCs w:val="24"/>
        </w:rPr>
        <w:br w:type="page"/>
      </w:r>
    </w:p>
    <w:p w14:paraId="67F31B33" w14:textId="77777777" w:rsidR="00AB1C09" w:rsidRPr="007C4556" w:rsidRDefault="00AB1C09" w:rsidP="00AB1C09">
      <w:pPr>
        <w:jc w:val="center"/>
        <w:rPr>
          <w:rFonts w:ascii="Times New Roman" w:hAnsi="Times New Roman" w:cs="Times New Roman"/>
          <w:b/>
          <w:bCs/>
          <w:sz w:val="24"/>
          <w:szCs w:val="24"/>
        </w:rPr>
      </w:pPr>
      <w:r w:rsidRPr="007C4556">
        <w:rPr>
          <w:rFonts w:ascii="Times New Roman" w:hAnsi="Times New Roman" w:cs="Times New Roman"/>
          <w:b/>
          <w:bCs/>
          <w:sz w:val="24"/>
          <w:szCs w:val="24"/>
        </w:rPr>
        <w:lastRenderedPageBreak/>
        <w:t>СОДЕРЖАНИЕ ПРОГРАММЫ</w:t>
      </w:r>
    </w:p>
    <w:p w14:paraId="746760FF" w14:textId="77777777" w:rsidR="00AB1C09" w:rsidRPr="007C4556" w:rsidRDefault="00AB1C09" w:rsidP="00AB1C09">
      <w:pPr>
        <w:rPr>
          <w:rFonts w:ascii="Times New Roman" w:hAnsi="Times New Roman" w:cs="Times New Roman"/>
          <w:sz w:val="24"/>
          <w:szCs w:val="24"/>
        </w:rPr>
      </w:pPr>
    </w:p>
    <w:p w14:paraId="3D00FEF0" w14:textId="062CBFDD" w:rsidR="00AB1C09" w:rsidRPr="007C4556" w:rsidRDefault="00AB1C09" w:rsidP="00E51CD4">
      <w:pPr>
        <w:pStyle w:val="14"/>
        <w:rPr>
          <w:rFonts w:eastAsiaTheme="minorEastAsia"/>
          <w:sz w:val="24"/>
          <w:szCs w:val="24"/>
          <w:lang w:eastAsia="ru-RU"/>
        </w:rPr>
      </w:pPr>
      <w:r w:rsidRPr="007C4556">
        <w:rPr>
          <w:sz w:val="24"/>
          <w:szCs w:val="24"/>
        </w:rPr>
        <w:fldChar w:fldCharType="begin"/>
      </w:r>
      <w:r w:rsidRPr="007C4556">
        <w:rPr>
          <w:sz w:val="24"/>
          <w:szCs w:val="24"/>
        </w:rPr>
        <w:instrText xml:space="preserve"> TOC \h \z \t "Раздел 1;1;Раздел 1.1;2" </w:instrText>
      </w:r>
      <w:r w:rsidRPr="007C4556">
        <w:rPr>
          <w:sz w:val="24"/>
          <w:szCs w:val="24"/>
        </w:rPr>
        <w:fldChar w:fldCharType="separate"/>
      </w:r>
      <w:hyperlink w:anchor="_Toc156820309" w:history="1">
        <w:r w:rsidRPr="007C4556">
          <w:rPr>
            <w:rStyle w:val="af0"/>
            <w:sz w:val="24"/>
            <w:szCs w:val="24"/>
          </w:rPr>
          <w:t>1. Общая характеристика</w:t>
        </w:r>
        <w:r w:rsidRPr="007C4556">
          <w:rPr>
            <w:webHidden/>
            <w:sz w:val="24"/>
            <w:szCs w:val="24"/>
          </w:rPr>
          <w:tab/>
        </w:r>
      </w:hyperlink>
    </w:p>
    <w:p w14:paraId="6A411108" w14:textId="7DC92D6A" w:rsidR="00AB1C09" w:rsidRPr="007C4556" w:rsidRDefault="00AB1C09" w:rsidP="00EF11F8">
      <w:pPr>
        <w:pStyle w:val="21"/>
        <w:rPr>
          <w:rStyle w:val="af0"/>
          <w:color w:val="auto"/>
          <w:u w:val="none"/>
        </w:rPr>
      </w:pPr>
      <w:hyperlink w:anchor="_Toc156820310" w:history="1">
        <w:r w:rsidRPr="007C4556">
          <w:rPr>
            <w:rStyle w:val="af0"/>
            <w:b w:val="0"/>
            <w:bCs w:val="0"/>
          </w:rPr>
          <w:t>1.1. Цель и место профессионального модуля</w:t>
        </w:r>
        <w:r w:rsidR="00EF11F8" w:rsidRPr="007C4556">
          <w:rPr>
            <w:rStyle w:val="af0"/>
            <w:b w:val="0"/>
            <w:bCs w:val="0"/>
          </w:rPr>
          <w:t xml:space="preserve"> «</w:t>
        </w:r>
        <w:r w:rsidR="00EF11F8" w:rsidRPr="007C4556">
          <w:rPr>
            <w:rStyle w:val="af0"/>
            <w:b w:val="0"/>
            <w:bCs w:val="0"/>
            <w:i/>
            <w:iCs/>
          </w:rPr>
          <w:t>ПМ.03 Организация и выполнение работ при эксплуатации, ремонте, реконструкции инженерных сооружений»</w:t>
        </w:r>
        <w:r w:rsidRPr="007C4556">
          <w:rPr>
            <w:rStyle w:val="af0"/>
            <w:b w:val="0"/>
            <w:bCs w:val="0"/>
          </w:rPr>
          <w:t xml:space="preserve"> в структуре образовательной программы</w:t>
        </w:r>
        <w:r w:rsidR="00EF11F8" w:rsidRPr="007C4556">
          <w:rPr>
            <w:rStyle w:val="af0"/>
            <w:b w:val="0"/>
            <w:bCs w:val="0"/>
            <w:webHidden/>
          </w:rPr>
          <w:tab/>
        </w:r>
      </w:hyperlink>
    </w:p>
    <w:p w14:paraId="5D37438F" w14:textId="29E03B30" w:rsidR="00AB1C09" w:rsidRPr="007C4556" w:rsidRDefault="00AB1C09" w:rsidP="001905E3">
      <w:pPr>
        <w:pStyle w:val="21"/>
        <w:rPr>
          <w:rFonts w:eastAsiaTheme="minorEastAsia"/>
          <w:b w:val="0"/>
          <w:bCs w:val="0"/>
        </w:rPr>
      </w:pPr>
      <w:hyperlink w:anchor="_Toc156820311" w:history="1">
        <w:r w:rsidRPr="007C4556">
          <w:rPr>
            <w:rStyle w:val="af0"/>
            <w:b w:val="0"/>
            <w:bCs w:val="0"/>
          </w:rPr>
          <w:t>1.2. Планируемые результаты освоения профессионального модуля</w:t>
        </w:r>
        <w:r w:rsidRPr="007C4556">
          <w:rPr>
            <w:b w:val="0"/>
            <w:bCs w:val="0"/>
            <w:webHidden/>
          </w:rPr>
          <w:tab/>
        </w:r>
      </w:hyperlink>
    </w:p>
    <w:p w14:paraId="2C27B51E" w14:textId="1A4B67B2" w:rsidR="00AB1C09" w:rsidRPr="007C4556" w:rsidRDefault="00AB1C09" w:rsidP="00E51CD4">
      <w:pPr>
        <w:pStyle w:val="14"/>
        <w:rPr>
          <w:rFonts w:eastAsiaTheme="minorEastAsia"/>
          <w:sz w:val="24"/>
          <w:szCs w:val="24"/>
          <w:lang w:eastAsia="ru-RU"/>
        </w:rPr>
      </w:pPr>
      <w:hyperlink w:anchor="_Toc156820312" w:history="1">
        <w:r w:rsidRPr="007C4556">
          <w:rPr>
            <w:rStyle w:val="af0"/>
            <w:sz w:val="24"/>
            <w:szCs w:val="24"/>
          </w:rPr>
          <w:t>2. Структура и содержание профессионального модуля</w:t>
        </w:r>
        <w:r w:rsidRPr="007C4556">
          <w:rPr>
            <w:webHidden/>
            <w:sz w:val="24"/>
            <w:szCs w:val="24"/>
          </w:rPr>
          <w:tab/>
        </w:r>
      </w:hyperlink>
    </w:p>
    <w:p w14:paraId="0A5C1685" w14:textId="59D5E789" w:rsidR="00AB1C09" w:rsidRPr="007C4556" w:rsidRDefault="00AB1C09" w:rsidP="001905E3">
      <w:pPr>
        <w:pStyle w:val="21"/>
        <w:rPr>
          <w:rFonts w:eastAsiaTheme="minorEastAsia"/>
          <w:b w:val="0"/>
          <w:bCs w:val="0"/>
        </w:rPr>
      </w:pPr>
      <w:hyperlink w:anchor="_Toc156820313" w:history="1">
        <w:r w:rsidRPr="007C4556">
          <w:rPr>
            <w:rStyle w:val="af0"/>
            <w:b w:val="0"/>
            <w:bCs w:val="0"/>
          </w:rPr>
          <w:t>2.1. Трудоемкость освоения модуля</w:t>
        </w:r>
        <w:r w:rsidRPr="007C4556">
          <w:rPr>
            <w:b w:val="0"/>
            <w:bCs w:val="0"/>
            <w:webHidden/>
          </w:rPr>
          <w:tab/>
        </w:r>
      </w:hyperlink>
    </w:p>
    <w:p w14:paraId="09D89EE6" w14:textId="7E2064BB" w:rsidR="00AB1C09" w:rsidRPr="007C4556" w:rsidRDefault="00AB1C09" w:rsidP="001905E3">
      <w:pPr>
        <w:pStyle w:val="21"/>
        <w:rPr>
          <w:rFonts w:eastAsiaTheme="minorEastAsia"/>
          <w:b w:val="0"/>
          <w:bCs w:val="0"/>
        </w:rPr>
      </w:pPr>
      <w:hyperlink w:anchor="_Toc156820314" w:history="1">
        <w:r w:rsidRPr="007C4556">
          <w:rPr>
            <w:rStyle w:val="af0"/>
            <w:b w:val="0"/>
            <w:bCs w:val="0"/>
          </w:rPr>
          <w:t>2.2. Структура профессионального модуля</w:t>
        </w:r>
        <w:r w:rsidRPr="007C4556">
          <w:rPr>
            <w:b w:val="0"/>
            <w:bCs w:val="0"/>
            <w:webHidden/>
          </w:rPr>
          <w:tab/>
        </w:r>
      </w:hyperlink>
    </w:p>
    <w:p w14:paraId="565481F8" w14:textId="3BC564B4" w:rsidR="00AB1C09" w:rsidRPr="007C4556" w:rsidRDefault="00AB1C09" w:rsidP="001905E3">
      <w:pPr>
        <w:pStyle w:val="21"/>
        <w:rPr>
          <w:rFonts w:eastAsiaTheme="minorEastAsia"/>
          <w:b w:val="0"/>
          <w:bCs w:val="0"/>
        </w:rPr>
      </w:pPr>
      <w:hyperlink w:anchor="_Toc156820315" w:history="1">
        <w:r w:rsidRPr="007C4556">
          <w:rPr>
            <w:rStyle w:val="af0"/>
            <w:b w:val="0"/>
            <w:bCs w:val="0"/>
          </w:rPr>
          <w:t>2.3. Примерное содержание профессионального модуля</w:t>
        </w:r>
        <w:r w:rsidRPr="007C4556">
          <w:rPr>
            <w:b w:val="0"/>
            <w:bCs w:val="0"/>
            <w:webHidden/>
          </w:rPr>
          <w:tab/>
        </w:r>
      </w:hyperlink>
    </w:p>
    <w:p w14:paraId="030AEB94" w14:textId="1EB51027" w:rsidR="00AB1C09" w:rsidRPr="007C4556" w:rsidRDefault="00AB1C09" w:rsidP="001905E3">
      <w:pPr>
        <w:pStyle w:val="21"/>
        <w:rPr>
          <w:rFonts w:eastAsiaTheme="minorEastAsia"/>
        </w:rPr>
      </w:pPr>
      <w:hyperlink w:anchor="_Toc156820316" w:history="1">
        <w:r w:rsidRPr="007C4556">
          <w:rPr>
            <w:rStyle w:val="af0"/>
            <w:b w:val="0"/>
            <w:bCs w:val="0"/>
          </w:rPr>
          <w:t>2.4. Курсовой проект (работа) (для специальностей СПО, если предусмотрено)</w:t>
        </w:r>
        <w:r w:rsidRPr="007C4556">
          <w:rPr>
            <w:b w:val="0"/>
            <w:bCs w:val="0"/>
            <w:webHidden/>
          </w:rPr>
          <w:tab/>
        </w:r>
      </w:hyperlink>
    </w:p>
    <w:p w14:paraId="54FC3021" w14:textId="23397BF1" w:rsidR="00AB1C09" w:rsidRPr="007C4556" w:rsidRDefault="00AB1C09" w:rsidP="00E51CD4">
      <w:pPr>
        <w:pStyle w:val="14"/>
        <w:rPr>
          <w:rFonts w:eastAsiaTheme="minorEastAsia"/>
          <w:sz w:val="24"/>
          <w:szCs w:val="24"/>
          <w:lang w:eastAsia="ru-RU"/>
        </w:rPr>
      </w:pPr>
      <w:hyperlink w:anchor="_Toc156820317" w:history="1">
        <w:r w:rsidRPr="007C4556">
          <w:rPr>
            <w:rStyle w:val="af0"/>
            <w:sz w:val="24"/>
            <w:szCs w:val="24"/>
          </w:rPr>
          <w:t>3. Условия реализации профессионального модуля</w:t>
        </w:r>
        <w:r w:rsidRPr="007C4556">
          <w:rPr>
            <w:webHidden/>
            <w:sz w:val="24"/>
            <w:szCs w:val="24"/>
          </w:rPr>
          <w:tab/>
        </w:r>
      </w:hyperlink>
    </w:p>
    <w:p w14:paraId="69CF5800" w14:textId="6F5482DF" w:rsidR="00AB1C09" w:rsidRPr="007C4556" w:rsidRDefault="00AB1C09" w:rsidP="001905E3">
      <w:pPr>
        <w:pStyle w:val="21"/>
        <w:rPr>
          <w:rFonts w:eastAsiaTheme="minorEastAsia"/>
          <w:b w:val="0"/>
          <w:bCs w:val="0"/>
        </w:rPr>
      </w:pPr>
      <w:hyperlink w:anchor="_Toc156820318" w:history="1">
        <w:r w:rsidRPr="007C4556">
          <w:rPr>
            <w:rStyle w:val="af0"/>
            <w:b w:val="0"/>
            <w:bCs w:val="0"/>
          </w:rPr>
          <w:t>3.1. Материально-техническое обеспечение</w:t>
        </w:r>
        <w:r w:rsidRPr="007C4556">
          <w:rPr>
            <w:b w:val="0"/>
            <w:bCs w:val="0"/>
            <w:webHidden/>
          </w:rPr>
          <w:tab/>
        </w:r>
      </w:hyperlink>
    </w:p>
    <w:p w14:paraId="526FEC10" w14:textId="182D994E" w:rsidR="00AB1C09" w:rsidRPr="007C4556" w:rsidRDefault="00AB1C09" w:rsidP="001905E3">
      <w:pPr>
        <w:pStyle w:val="21"/>
        <w:rPr>
          <w:rFonts w:eastAsiaTheme="minorEastAsia"/>
          <w:b w:val="0"/>
          <w:bCs w:val="0"/>
        </w:rPr>
      </w:pPr>
      <w:hyperlink w:anchor="_Toc156820319" w:history="1">
        <w:r w:rsidRPr="007C4556">
          <w:rPr>
            <w:rStyle w:val="af0"/>
            <w:b w:val="0"/>
            <w:bCs w:val="0"/>
          </w:rPr>
          <w:t>3.2. Учебно-методическое обеспечение</w:t>
        </w:r>
        <w:r w:rsidRPr="007C4556">
          <w:rPr>
            <w:b w:val="0"/>
            <w:bCs w:val="0"/>
            <w:webHidden/>
          </w:rPr>
          <w:tab/>
        </w:r>
      </w:hyperlink>
    </w:p>
    <w:p w14:paraId="2AC00984" w14:textId="285EF538" w:rsidR="00AB1C09" w:rsidRPr="007C4556" w:rsidRDefault="00AB1C09" w:rsidP="00E51CD4">
      <w:pPr>
        <w:pStyle w:val="14"/>
        <w:rPr>
          <w:rFonts w:eastAsiaTheme="minorEastAsia"/>
          <w:sz w:val="24"/>
          <w:szCs w:val="24"/>
          <w:lang w:eastAsia="ru-RU"/>
        </w:rPr>
      </w:pPr>
      <w:hyperlink w:anchor="_Toc156820320" w:history="1">
        <w:r w:rsidRPr="007C4556">
          <w:rPr>
            <w:rStyle w:val="af0"/>
            <w:sz w:val="24"/>
            <w:szCs w:val="24"/>
          </w:rPr>
          <w:t>4. Контроль и оценка результатов освоения  профессионального модуля</w:t>
        </w:r>
        <w:r w:rsidRPr="007C4556">
          <w:rPr>
            <w:webHidden/>
            <w:sz w:val="24"/>
            <w:szCs w:val="24"/>
          </w:rPr>
          <w:tab/>
        </w:r>
      </w:hyperlink>
    </w:p>
    <w:p w14:paraId="2A8CFED5" w14:textId="2439CF6B" w:rsidR="00AB1C09" w:rsidRPr="007C4556" w:rsidRDefault="00AB1C09" w:rsidP="00AB1C09">
      <w:pPr>
        <w:rPr>
          <w:rFonts w:ascii="Times New Roman" w:hAnsi="Times New Roman" w:cs="Times New Roman"/>
          <w:b/>
          <w:bCs/>
          <w:sz w:val="24"/>
          <w:szCs w:val="24"/>
        </w:rPr>
      </w:pPr>
      <w:r w:rsidRPr="007C4556">
        <w:rPr>
          <w:rFonts w:ascii="Times New Roman" w:hAnsi="Times New Roman" w:cs="Times New Roman"/>
          <w:sz w:val="24"/>
          <w:szCs w:val="24"/>
        </w:rPr>
        <w:fldChar w:fldCharType="end"/>
      </w:r>
    </w:p>
    <w:p w14:paraId="7E18FD34" w14:textId="77777777" w:rsidR="00AB1C09" w:rsidRPr="007C4556" w:rsidRDefault="00AB1C09" w:rsidP="00D017D4">
      <w:pPr>
        <w:rPr>
          <w:rFonts w:ascii="Times New Roman" w:hAnsi="Times New Roman" w:cs="Times New Roman"/>
          <w:b/>
          <w:bCs/>
          <w:sz w:val="24"/>
          <w:szCs w:val="24"/>
        </w:rPr>
      </w:pPr>
    </w:p>
    <w:p w14:paraId="1FB6AD34" w14:textId="77777777" w:rsidR="00AB1C09" w:rsidRPr="007C4556" w:rsidRDefault="00AB1C09" w:rsidP="00D017D4">
      <w:pPr>
        <w:rPr>
          <w:rFonts w:ascii="Times New Roman" w:hAnsi="Times New Roman" w:cs="Times New Roman"/>
          <w:b/>
          <w:bCs/>
          <w:sz w:val="24"/>
          <w:szCs w:val="24"/>
        </w:rPr>
      </w:pPr>
    </w:p>
    <w:p w14:paraId="58D6F3C4" w14:textId="77777777" w:rsidR="00AB1C09" w:rsidRPr="007C4556" w:rsidRDefault="00AB1C09" w:rsidP="00D017D4">
      <w:pPr>
        <w:rPr>
          <w:rFonts w:ascii="Times New Roman" w:hAnsi="Times New Roman" w:cs="Times New Roman"/>
          <w:b/>
          <w:bCs/>
          <w:sz w:val="24"/>
          <w:szCs w:val="24"/>
        </w:rPr>
      </w:pPr>
    </w:p>
    <w:p w14:paraId="49529360" w14:textId="77777777" w:rsidR="00AB1C09" w:rsidRPr="007C4556" w:rsidRDefault="00AB1C09" w:rsidP="00D017D4">
      <w:pPr>
        <w:rPr>
          <w:rFonts w:ascii="Times New Roman" w:hAnsi="Times New Roman" w:cs="Times New Roman"/>
          <w:b/>
          <w:bCs/>
          <w:sz w:val="24"/>
          <w:szCs w:val="24"/>
        </w:rPr>
      </w:pPr>
    </w:p>
    <w:p w14:paraId="7FEC964C" w14:textId="77777777" w:rsidR="00AB1C09" w:rsidRPr="007C4556" w:rsidRDefault="00AB1C09" w:rsidP="00D017D4">
      <w:pPr>
        <w:rPr>
          <w:rFonts w:ascii="Times New Roman" w:hAnsi="Times New Roman" w:cs="Times New Roman"/>
          <w:b/>
          <w:bCs/>
          <w:sz w:val="24"/>
          <w:szCs w:val="24"/>
        </w:rPr>
      </w:pPr>
    </w:p>
    <w:p w14:paraId="324EEC4E" w14:textId="77777777" w:rsidR="00AB1C09" w:rsidRPr="007C4556" w:rsidRDefault="00AB1C09" w:rsidP="00D017D4">
      <w:pPr>
        <w:rPr>
          <w:rFonts w:ascii="Times New Roman" w:hAnsi="Times New Roman" w:cs="Times New Roman"/>
          <w:b/>
          <w:bCs/>
          <w:sz w:val="24"/>
          <w:szCs w:val="24"/>
        </w:rPr>
      </w:pPr>
    </w:p>
    <w:p w14:paraId="1A8CBE8F" w14:textId="77777777" w:rsidR="00EF11F8" w:rsidRPr="007C4556" w:rsidRDefault="00EF11F8" w:rsidP="00D017D4">
      <w:pPr>
        <w:rPr>
          <w:rFonts w:ascii="Times New Roman" w:hAnsi="Times New Roman" w:cs="Times New Roman"/>
          <w:b/>
          <w:bCs/>
          <w:sz w:val="24"/>
          <w:szCs w:val="24"/>
        </w:rPr>
      </w:pPr>
    </w:p>
    <w:p w14:paraId="18CC2835" w14:textId="77777777" w:rsidR="00AB1C09" w:rsidRPr="007C4556" w:rsidRDefault="00AB1C09" w:rsidP="00D017D4">
      <w:pPr>
        <w:rPr>
          <w:rFonts w:ascii="Times New Roman" w:hAnsi="Times New Roman" w:cs="Times New Roman"/>
          <w:b/>
          <w:bCs/>
          <w:sz w:val="24"/>
          <w:szCs w:val="24"/>
        </w:rPr>
      </w:pPr>
    </w:p>
    <w:p w14:paraId="6B2F31BF" w14:textId="77777777" w:rsidR="00AB1C09" w:rsidRPr="007C4556" w:rsidRDefault="00AB1C09" w:rsidP="00D017D4">
      <w:pPr>
        <w:rPr>
          <w:rFonts w:ascii="Times New Roman" w:hAnsi="Times New Roman" w:cs="Times New Roman"/>
          <w:b/>
          <w:bCs/>
          <w:sz w:val="24"/>
          <w:szCs w:val="24"/>
        </w:rPr>
      </w:pPr>
    </w:p>
    <w:p w14:paraId="0C946AF2" w14:textId="77777777" w:rsidR="00AB1C09" w:rsidRPr="007C4556" w:rsidRDefault="00AB1C09" w:rsidP="00D017D4">
      <w:pPr>
        <w:rPr>
          <w:rFonts w:ascii="Times New Roman" w:hAnsi="Times New Roman" w:cs="Times New Roman"/>
          <w:b/>
          <w:bCs/>
          <w:sz w:val="24"/>
          <w:szCs w:val="24"/>
        </w:rPr>
      </w:pPr>
    </w:p>
    <w:p w14:paraId="34D77173" w14:textId="77777777" w:rsidR="00AB1C09" w:rsidRPr="007C4556" w:rsidRDefault="00AB1C09" w:rsidP="00D017D4">
      <w:pPr>
        <w:rPr>
          <w:rFonts w:ascii="Times New Roman" w:hAnsi="Times New Roman" w:cs="Times New Roman"/>
          <w:b/>
          <w:bCs/>
          <w:sz w:val="24"/>
          <w:szCs w:val="24"/>
        </w:rPr>
      </w:pPr>
    </w:p>
    <w:p w14:paraId="482810B5" w14:textId="77777777" w:rsidR="00AB1C09" w:rsidRPr="007C4556" w:rsidRDefault="00AB1C09" w:rsidP="00D017D4">
      <w:pPr>
        <w:rPr>
          <w:rFonts w:ascii="Times New Roman" w:hAnsi="Times New Roman" w:cs="Times New Roman"/>
          <w:b/>
          <w:bCs/>
          <w:sz w:val="24"/>
          <w:szCs w:val="24"/>
        </w:rPr>
      </w:pPr>
    </w:p>
    <w:p w14:paraId="4415D7FB" w14:textId="77777777" w:rsidR="00AB1C09" w:rsidRPr="007C4556" w:rsidRDefault="00AB1C09" w:rsidP="00D017D4">
      <w:pPr>
        <w:rPr>
          <w:rFonts w:ascii="Times New Roman" w:hAnsi="Times New Roman" w:cs="Times New Roman"/>
          <w:b/>
          <w:bCs/>
          <w:sz w:val="24"/>
          <w:szCs w:val="24"/>
        </w:rPr>
      </w:pPr>
    </w:p>
    <w:p w14:paraId="150B8510" w14:textId="77777777" w:rsidR="00AB1C09" w:rsidRPr="007C4556" w:rsidRDefault="00AB1C09" w:rsidP="00D017D4">
      <w:pPr>
        <w:rPr>
          <w:rFonts w:ascii="Times New Roman" w:hAnsi="Times New Roman" w:cs="Times New Roman"/>
          <w:b/>
          <w:bCs/>
          <w:sz w:val="24"/>
          <w:szCs w:val="24"/>
        </w:rPr>
      </w:pPr>
    </w:p>
    <w:p w14:paraId="75FC7839" w14:textId="77777777" w:rsidR="00AB1C09" w:rsidRPr="007C4556" w:rsidRDefault="00AB1C09" w:rsidP="00D017D4">
      <w:pPr>
        <w:rPr>
          <w:rFonts w:ascii="Times New Roman" w:hAnsi="Times New Roman" w:cs="Times New Roman"/>
          <w:b/>
          <w:bCs/>
          <w:sz w:val="24"/>
          <w:szCs w:val="24"/>
        </w:rPr>
      </w:pPr>
    </w:p>
    <w:p w14:paraId="719D127F" w14:textId="77777777" w:rsidR="00AB1C09" w:rsidRPr="007C4556" w:rsidRDefault="00AB1C09" w:rsidP="00D017D4">
      <w:pPr>
        <w:rPr>
          <w:rFonts w:ascii="Times New Roman" w:hAnsi="Times New Roman" w:cs="Times New Roman"/>
          <w:b/>
          <w:bCs/>
          <w:sz w:val="24"/>
          <w:szCs w:val="24"/>
        </w:rPr>
      </w:pPr>
    </w:p>
    <w:p w14:paraId="31DB92A4" w14:textId="77777777" w:rsidR="00AB1C09" w:rsidRPr="007C4556" w:rsidRDefault="00AB1C09" w:rsidP="00D017D4">
      <w:pPr>
        <w:rPr>
          <w:rFonts w:ascii="Times New Roman" w:hAnsi="Times New Roman" w:cs="Times New Roman"/>
          <w:b/>
          <w:bCs/>
          <w:sz w:val="24"/>
          <w:szCs w:val="24"/>
        </w:rPr>
      </w:pPr>
    </w:p>
    <w:p w14:paraId="4F9564D6" w14:textId="77777777" w:rsidR="00AB1C09" w:rsidRPr="007C4556" w:rsidRDefault="00AB1C09" w:rsidP="00D017D4">
      <w:pPr>
        <w:rPr>
          <w:rFonts w:ascii="Times New Roman" w:hAnsi="Times New Roman" w:cs="Times New Roman"/>
          <w:b/>
          <w:bCs/>
          <w:sz w:val="24"/>
          <w:szCs w:val="24"/>
        </w:rPr>
      </w:pPr>
    </w:p>
    <w:p w14:paraId="314A359E" w14:textId="77777777" w:rsidR="00AB1C09" w:rsidRPr="007C4556" w:rsidRDefault="00AB1C09" w:rsidP="00D017D4">
      <w:pPr>
        <w:rPr>
          <w:rFonts w:ascii="Times New Roman" w:hAnsi="Times New Roman" w:cs="Times New Roman"/>
          <w:b/>
          <w:bCs/>
          <w:sz w:val="24"/>
          <w:szCs w:val="24"/>
        </w:rPr>
      </w:pPr>
    </w:p>
    <w:p w14:paraId="06F7BA01" w14:textId="77777777" w:rsidR="00AB1C09" w:rsidRPr="007C4556" w:rsidRDefault="00AB1C09" w:rsidP="00D017D4">
      <w:pPr>
        <w:rPr>
          <w:rFonts w:ascii="Times New Roman" w:hAnsi="Times New Roman" w:cs="Times New Roman"/>
          <w:b/>
          <w:bCs/>
          <w:sz w:val="24"/>
          <w:szCs w:val="24"/>
        </w:rPr>
      </w:pPr>
    </w:p>
    <w:p w14:paraId="68A77667" w14:textId="77777777" w:rsidR="00AB1C09" w:rsidRPr="007C4556" w:rsidRDefault="00AB1C09" w:rsidP="00D017D4">
      <w:pPr>
        <w:rPr>
          <w:rFonts w:ascii="Times New Roman" w:hAnsi="Times New Roman" w:cs="Times New Roman"/>
          <w:b/>
          <w:bCs/>
          <w:sz w:val="24"/>
          <w:szCs w:val="24"/>
        </w:rPr>
      </w:pPr>
    </w:p>
    <w:p w14:paraId="7B76368A" w14:textId="77777777" w:rsidR="00AB1C09" w:rsidRPr="007C4556" w:rsidRDefault="00AB1C09" w:rsidP="00D017D4">
      <w:pPr>
        <w:rPr>
          <w:rFonts w:ascii="Times New Roman" w:hAnsi="Times New Roman" w:cs="Times New Roman"/>
          <w:b/>
          <w:bCs/>
          <w:sz w:val="24"/>
          <w:szCs w:val="24"/>
        </w:rPr>
      </w:pPr>
    </w:p>
    <w:p w14:paraId="01174645" w14:textId="77777777" w:rsidR="00AB1C09" w:rsidRPr="007C4556" w:rsidRDefault="00AB1C09" w:rsidP="00D017D4">
      <w:pPr>
        <w:rPr>
          <w:rFonts w:ascii="Times New Roman" w:hAnsi="Times New Roman" w:cs="Times New Roman"/>
          <w:b/>
          <w:bCs/>
          <w:sz w:val="24"/>
          <w:szCs w:val="24"/>
        </w:rPr>
      </w:pPr>
    </w:p>
    <w:p w14:paraId="74EF7B89" w14:textId="77777777" w:rsidR="00AB1C09" w:rsidRPr="007C4556" w:rsidRDefault="00AB1C09" w:rsidP="00D017D4">
      <w:pPr>
        <w:rPr>
          <w:rFonts w:ascii="Times New Roman" w:hAnsi="Times New Roman" w:cs="Times New Roman"/>
          <w:b/>
          <w:bCs/>
          <w:sz w:val="24"/>
          <w:szCs w:val="24"/>
        </w:rPr>
      </w:pPr>
    </w:p>
    <w:p w14:paraId="22633900" w14:textId="77777777" w:rsidR="00AB1C09" w:rsidRPr="007C4556" w:rsidRDefault="00AB1C09" w:rsidP="00D017D4">
      <w:pPr>
        <w:rPr>
          <w:rFonts w:ascii="Times New Roman" w:hAnsi="Times New Roman" w:cs="Times New Roman"/>
          <w:b/>
          <w:bCs/>
          <w:sz w:val="24"/>
          <w:szCs w:val="24"/>
        </w:rPr>
      </w:pPr>
    </w:p>
    <w:p w14:paraId="538E682D" w14:textId="77777777" w:rsidR="00AB1C09" w:rsidRPr="007C4556" w:rsidRDefault="00AB1C09" w:rsidP="00D017D4">
      <w:pPr>
        <w:rPr>
          <w:rFonts w:ascii="Times New Roman" w:hAnsi="Times New Roman" w:cs="Times New Roman"/>
          <w:b/>
          <w:bCs/>
          <w:sz w:val="24"/>
          <w:szCs w:val="24"/>
        </w:rPr>
      </w:pPr>
    </w:p>
    <w:p w14:paraId="193F6283" w14:textId="77777777" w:rsidR="00AB1C09" w:rsidRPr="007C4556" w:rsidRDefault="00AB1C09" w:rsidP="00D017D4">
      <w:pPr>
        <w:rPr>
          <w:rFonts w:ascii="Times New Roman" w:hAnsi="Times New Roman" w:cs="Times New Roman"/>
          <w:b/>
          <w:bCs/>
          <w:sz w:val="24"/>
          <w:szCs w:val="24"/>
        </w:rPr>
      </w:pPr>
    </w:p>
    <w:p w14:paraId="2FB2FF1A" w14:textId="77777777" w:rsidR="00AB1C09" w:rsidRPr="007C4556" w:rsidRDefault="00AB1C09" w:rsidP="00D017D4">
      <w:pPr>
        <w:rPr>
          <w:rFonts w:ascii="Times New Roman" w:hAnsi="Times New Roman" w:cs="Times New Roman"/>
          <w:b/>
          <w:bCs/>
          <w:sz w:val="24"/>
          <w:szCs w:val="24"/>
        </w:rPr>
      </w:pPr>
    </w:p>
    <w:p w14:paraId="00F1552D" w14:textId="77777777" w:rsidR="00AB1C09" w:rsidRPr="007C4556" w:rsidRDefault="00AB1C09" w:rsidP="00D017D4">
      <w:pPr>
        <w:rPr>
          <w:rFonts w:ascii="Times New Roman" w:hAnsi="Times New Roman" w:cs="Times New Roman"/>
          <w:b/>
          <w:bCs/>
          <w:sz w:val="24"/>
          <w:szCs w:val="24"/>
        </w:rPr>
      </w:pPr>
    </w:p>
    <w:p w14:paraId="75C1C326" w14:textId="77777777" w:rsidR="00D017D4" w:rsidRPr="007C4556" w:rsidRDefault="00D017D4" w:rsidP="00D017D4">
      <w:pPr>
        <w:pStyle w:val="1f"/>
        <w:rPr>
          <w:rFonts w:ascii="Times New Roman" w:hAnsi="Times New Roman"/>
        </w:rPr>
      </w:pPr>
      <w:r w:rsidRPr="007C4556">
        <w:rPr>
          <w:rFonts w:ascii="Times New Roman" w:hAnsi="Times New Roman"/>
        </w:rPr>
        <w:lastRenderedPageBreak/>
        <w:t>1. Общая характеристика ПРИМЕРНОЙ</w:t>
      </w:r>
      <w:r w:rsidRPr="007C4556">
        <w:rPr>
          <w:rFonts w:ascii="Times New Roman" w:hAnsi="Times New Roman"/>
          <w:lang w:val="ru-RU"/>
        </w:rPr>
        <w:t xml:space="preserve"> </w:t>
      </w:r>
      <w:r w:rsidRPr="007C4556">
        <w:rPr>
          <w:rFonts w:ascii="Times New Roman" w:hAnsi="Times New Roman"/>
        </w:rPr>
        <w:t>РАБОЧЕЙ ПРОГРАММЫ</w:t>
      </w:r>
      <w:r w:rsidRPr="007C4556">
        <w:rPr>
          <w:rFonts w:ascii="Times New Roman" w:hAnsi="Times New Roman"/>
          <w:lang w:val="ru-RU"/>
        </w:rPr>
        <w:t xml:space="preserve"> </w:t>
      </w:r>
      <w:r w:rsidRPr="007C4556">
        <w:rPr>
          <w:rFonts w:ascii="Times New Roman" w:hAnsi="Times New Roman"/>
        </w:rPr>
        <w:t>ПРОФЕССИОНАЛЬНОГО МОДУЛЯ</w:t>
      </w:r>
    </w:p>
    <w:p w14:paraId="250BEDBF" w14:textId="0113BDAE" w:rsidR="00D017D4" w:rsidRPr="007C4556" w:rsidRDefault="00580751" w:rsidP="00580751">
      <w:pPr>
        <w:pStyle w:val="1"/>
      </w:pPr>
      <w:r w:rsidRPr="007C4556">
        <w:t>«</w:t>
      </w:r>
      <w:r w:rsidR="00EF11F8" w:rsidRPr="007C4556">
        <w:t xml:space="preserve">ПМ.03 </w:t>
      </w:r>
      <w:r w:rsidR="00EF11F8" w:rsidRPr="007C4556">
        <w:rPr>
          <w:caps/>
        </w:rPr>
        <w:t>Организация И ВЫПОЛНЕНИЕ работ пРИ ЭКСПЛУАТАЦИИ, РЕМОНТЕ, реконструкции инженерных сооружений</w:t>
      </w:r>
      <w:r w:rsidRPr="007C4556">
        <w:rPr>
          <w:caps/>
        </w:rPr>
        <w:t>»</w:t>
      </w:r>
    </w:p>
    <w:p w14:paraId="55AC6DCF" w14:textId="77777777" w:rsidR="00D017D4" w:rsidRPr="007C4556" w:rsidRDefault="00D017D4" w:rsidP="00D017D4">
      <w:pPr>
        <w:pStyle w:val="114"/>
        <w:rPr>
          <w:rFonts w:ascii="Times New Roman" w:hAnsi="Times New Roman"/>
        </w:rPr>
      </w:pPr>
      <w:r w:rsidRPr="007C4556">
        <w:rPr>
          <w:rFonts w:ascii="Times New Roman" w:hAnsi="Times New Roman"/>
        </w:rPr>
        <w:t>1.1. Цель и место профессионального модуля в структуре образовательной программы</w:t>
      </w:r>
    </w:p>
    <w:p w14:paraId="722A8E50" w14:textId="7AD9434E" w:rsidR="006F1575" w:rsidRPr="007C4556" w:rsidRDefault="00D017D4" w:rsidP="00D017D4">
      <w:pPr>
        <w:suppressAutoHyphens/>
        <w:spacing w:line="276" w:lineRule="auto"/>
        <w:ind w:firstLine="709"/>
        <w:jc w:val="both"/>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sz w:val="24"/>
          <w:szCs w:val="24"/>
          <w:lang w:eastAsia="ru-RU"/>
        </w:rPr>
        <w:t xml:space="preserve">Цель модуля: освоение вида деятельности: </w:t>
      </w:r>
      <w:r w:rsidR="00CD30BC" w:rsidRPr="007C4556">
        <w:rPr>
          <w:rFonts w:ascii="Times New Roman" w:eastAsia="Times New Roman" w:hAnsi="Times New Roman" w:cs="Times New Roman"/>
          <w:sz w:val="24"/>
          <w:szCs w:val="24"/>
          <w:lang w:eastAsia="ru-RU"/>
        </w:rPr>
        <w:t>«</w:t>
      </w:r>
      <w:r w:rsidR="00580751" w:rsidRPr="007C4556">
        <w:rPr>
          <w:rFonts w:ascii="Times New Roman" w:eastAsia="Times New Roman" w:hAnsi="Times New Roman" w:cs="Times New Roman"/>
          <w:bCs/>
          <w:iCs/>
          <w:sz w:val="24"/>
          <w:szCs w:val="24"/>
          <w:lang w:eastAsia="ru-RU"/>
        </w:rPr>
        <w:t>Организация и выполнение работ при эксплуатации, ремонте, реконструкции инженерных сооружений</w:t>
      </w:r>
      <w:r w:rsidR="00CD30BC" w:rsidRPr="007C4556">
        <w:rPr>
          <w:rFonts w:ascii="Times New Roman" w:eastAsia="Times New Roman" w:hAnsi="Times New Roman" w:cs="Times New Roman"/>
          <w:b/>
          <w:i/>
          <w:sz w:val="24"/>
          <w:szCs w:val="24"/>
          <w:lang w:eastAsia="ru-RU"/>
        </w:rPr>
        <w:t>».</w:t>
      </w:r>
    </w:p>
    <w:p w14:paraId="63E1278C" w14:textId="65A27CB6" w:rsidR="00D017D4" w:rsidRPr="007C4556" w:rsidRDefault="00D017D4" w:rsidP="00D017D4">
      <w:pPr>
        <w:suppressAutoHyphens/>
        <w:spacing w:line="276" w:lineRule="auto"/>
        <w:ind w:firstLine="709"/>
        <w:jc w:val="both"/>
        <w:rPr>
          <w:rFonts w:ascii="Times New Roman" w:hAnsi="Times New Roman" w:cs="Times New Roman"/>
          <w:sz w:val="24"/>
          <w:szCs w:val="24"/>
        </w:rPr>
      </w:pPr>
      <w:r w:rsidRPr="007C4556">
        <w:rPr>
          <w:rFonts w:ascii="Times New Roman" w:hAnsi="Times New Roman" w:cs="Times New Roman"/>
          <w:sz w:val="24"/>
          <w:szCs w:val="24"/>
        </w:rPr>
        <w:t>Профессиональный модуль включен в обязательную часть образовательной программы.</w:t>
      </w:r>
      <w:r w:rsidRPr="007C4556">
        <w:rPr>
          <w:rFonts w:ascii="Times New Roman" w:hAnsi="Times New Roman" w:cs="Times New Roman"/>
          <w:color w:val="0070C0"/>
          <w:sz w:val="24"/>
          <w:szCs w:val="24"/>
        </w:rPr>
        <w:t xml:space="preserve"> </w:t>
      </w:r>
    </w:p>
    <w:p w14:paraId="4FB72430" w14:textId="77777777" w:rsidR="00D017D4" w:rsidRPr="007C4556" w:rsidRDefault="00D017D4" w:rsidP="00D017D4">
      <w:pPr>
        <w:suppressAutoHyphens/>
        <w:spacing w:line="276" w:lineRule="auto"/>
        <w:ind w:firstLine="709"/>
        <w:jc w:val="both"/>
        <w:rPr>
          <w:rFonts w:ascii="Times New Roman" w:hAnsi="Times New Roman" w:cs="Times New Roman"/>
          <w:sz w:val="24"/>
          <w:szCs w:val="24"/>
        </w:rPr>
      </w:pPr>
    </w:p>
    <w:p w14:paraId="3FF428B8" w14:textId="77777777" w:rsidR="00D017D4" w:rsidRPr="007C4556" w:rsidRDefault="00D017D4" w:rsidP="00D017D4">
      <w:pPr>
        <w:pStyle w:val="114"/>
        <w:rPr>
          <w:rFonts w:ascii="Times New Roman" w:hAnsi="Times New Roman"/>
        </w:rPr>
      </w:pPr>
      <w:r w:rsidRPr="007C4556">
        <w:rPr>
          <w:rFonts w:ascii="Times New Roman" w:hAnsi="Times New Roman"/>
        </w:rPr>
        <w:t>1.2. Планируемые результаты освоения профессионального модуля</w:t>
      </w:r>
    </w:p>
    <w:p w14:paraId="14CAE82C" w14:textId="77777777" w:rsidR="00D017D4" w:rsidRPr="007C4556" w:rsidRDefault="00D017D4" w:rsidP="00C75A91">
      <w:pPr>
        <w:spacing w:line="276" w:lineRule="auto"/>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739A4D8" w14:textId="09688EE9" w:rsidR="00D017D4" w:rsidRPr="007C4556" w:rsidRDefault="00D017D4" w:rsidP="00C75A91">
      <w:pPr>
        <w:spacing w:after="120" w:line="276" w:lineRule="auto"/>
        <w:ind w:firstLine="709"/>
        <w:rPr>
          <w:rFonts w:ascii="Times New Roman" w:hAnsi="Times New Roman" w:cs="Times New Roman"/>
          <w:bCs/>
          <w:sz w:val="24"/>
          <w:szCs w:val="24"/>
        </w:rPr>
      </w:pPr>
      <w:r w:rsidRPr="007C4556">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270"/>
      </w:tblGrid>
      <w:tr w:rsidR="00D017D4" w:rsidRPr="007C4556" w14:paraId="175E729B" w14:textId="77777777" w:rsidTr="00B3189B">
        <w:tc>
          <w:tcPr>
            <w:tcW w:w="1129" w:type="dxa"/>
            <w:tcBorders>
              <w:top w:val="single" w:sz="4" w:space="0" w:color="auto"/>
              <w:left w:val="single" w:sz="4" w:space="0" w:color="auto"/>
              <w:right w:val="single" w:sz="4" w:space="0" w:color="auto"/>
            </w:tcBorders>
          </w:tcPr>
          <w:p w14:paraId="06C16929" w14:textId="77777777" w:rsidR="00D017D4" w:rsidRPr="007C4556" w:rsidRDefault="00D017D4" w:rsidP="00D017D4">
            <w:pPr>
              <w:rPr>
                <w:rStyle w:val="afb"/>
                <w:b/>
                <w:i w:val="0"/>
                <w:sz w:val="24"/>
                <w:szCs w:val="24"/>
              </w:rPr>
            </w:pPr>
            <w:r w:rsidRPr="007C4556">
              <w:rPr>
                <w:rStyle w:val="afb"/>
                <w:b/>
                <w:i w:val="0"/>
                <w:sz w:val="24"/>
                <w:szCs w:val="24"/>
              </w:rPr>
              <w:t xml:space="preserve">Код </w:t>
            </w:r>
            <w:r w:rsidRPr="007C4556">
              <w:rPr>
                <w:rStyle w:val="afb"/>
                <w:b/>
                <w:sz w:val="24"/>
                <w:szCs w:val="24"/>
              </w:rPr>
              <w:t>ОК, ПК</w:t>
            </w:r>
          </w:p>
        </w:tc>
        <w:tc>
          <w:tcPr>
            <w:tcW w:w="3402" w:type="dxa"/>
            <w:tcBorders>
              <w:top w:val="single" w:sz="4" w:space="0" w:color="auto"/>
              <w:left w:val="single" w:sz="4" w:space="0" w:color="auto"/>
              <w:right w:val="single" w:sz="4" w:space="0" w:color="auto"/>
            </w:tcBorders>
          </w:tcPr>
          <w:p w14:paraId="44EBFBF2" w14:textId="77777777" w:rsidR="00D017D4" w:rsidRPr="007C4556" w:rsidRDefault="00D017D4" w:rsidP="00D017D4">
            <w:pPr>
              <w:jc w:val="center"/>
              <w:rPr>
                <w:rFonts w:ascii="Times New Roman" w:hAnsi="Times New Roman" w:cs="Times New Roman"/>
                <w:b/>
                <w:sz w:val="24"/>
                <w:szCs w:val="24"/>
              </w:rPr>
            </w:pPr>
            <w:r w:rsidRPr="007C4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2D59A4" w14:textId="77777777" w:rsidR="00D017D4" w:rsidRPr="007C4556" w:rsidRDefault="00D017D4" w:rsidP="00D017D4">
            <w:pPr>
              <w:jc w:val="center"/>
              <w:rPr>
                <w:rFonts w:ascii="Times New Roman" w:hAnsi="Times New Roman" w:cs="Times New Roman"/>
                <w:b/>
                <w:i/>
                <w:sz w:val="24"/>
                <w:szCs w:val="24"/>
              </w:rPr>
            </w:pPr>
            <w:r w:rsidRPr="007C4556">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62D4C38A" w14:textId="77777777" w:rsidR="00D017D4" w:rsidRPr="007C4556" w:rsidRDefault="00D017D4" w:rsidP="00D017D4">
            <w:pPr>
              <w:jc w:val="center"/>
              <w:rPr>
                <w:rFonts w:ascii="Times New Roman" w:hAnsi="Times New Roman" w:cs="Times New Roman"/>
                <w:b/>
                <w:i/>
                <w:sz w:val="24"/>
                <w:szCs w:val="24"/>
              </w:rPr>
            </w:pPr>
            <w:r w:rsidRPr="007C4556">
              <w:rPr>
                <w:rFonts w:ascii="Times New Roman" w:hAnsi="Times New Roman" w:cs="Times New Roman"/>
                <w:b/>
                <w:sz w:val="24"/>
                <w:szCs w:val="24"/>
              </w:rPr>
              <w:t>Владеть навыками</w:t>
            </w:r>
          </w:p>
        </w:tc>
      </w:tr>
      <w:tr w:rsidR="00C7768C" w:rsidRPr="007C4556" w14:paraId="620A03CD" w14:textId="77777777" w:rsidTr="00C7768C">
        <w:trPr>
          <w:trHeight w:val="490"/>
        </w:trPr>
        <w:tc>
          <w:tcPr>
            <w:tcW w:w="1129" w:type="dxa"/>
            <w:tcBorders>
              <w:top w:val="single" w:sz="4" w:space="0" w:color="auto"/>
              <w:left w:val="single" w:sz="4" w:space="0" w:color="auto"/>
              <w:right w:val="single" w:sz="4" w:space="0" w:color="auto"/>
            </w:tcBorders>
          </w:tcPr>
          <w:p w14:paraId="1D5F663F"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6105182C"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B7D4CBE"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F5D90F"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294EB97"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385B1AD0" w14:textId="061EE337" w:rsidR="00C7768C" w:rsidRPr="007C4556"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FF62E9"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5826BC0"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76C55D3"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2257EE2"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B3F8B4F" w14:textId="43816810" w:rsidR="00C7768C" w:rsidRPr="007C4556" w:rsidRDefault="00C7768C" w:rsidP="00C7768C">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270" w:type="dxa"/>
            <w:tcBorders>
              <w:top w:val="single" w:sz="4" w:space="0" w:color="auto"/>
              <w:left w:val="single" w:sz="4" w:space="0" w:color="auto"/>
              <w:bottom w:val="single" w:sz="4" w:space="0" w:color="auto"/>
              <w:right w:val="single" w:sz="4" w:space="0" w:color="auto"/>
            </w:tcBorders>
          </w:tcPr>
          <w:p w14:paraId="2FD0383B" w14:textId="77777777" w:rsidR="00C7768C" w:rsidRPr="007C4556" w:rsidRDefault="00C7768C" w:rsidP="00C7768C">
            <w:pPr>
              <w:jc w:val="center"/>
              <w:rPr>
                <w:rFonts w:ascii="Times New Roman" w:hAnsi="Times New Roman" w:cs="Times New Roman"/>
                <w:bCs/>
                <w:i/>
                <w:sz w:val="24"/>
                <w:szCs w:val="24"/>
              </w:rPr>
            </w:pPr>
            <w:r w:rsidRPr="007C4556">
              <w:rPr>
                <w:rFonts w:ascii="Times New Roman" w:hAnsi="Times New Roman" w:cs="Times New Roman"/>
                <w:bCs/>
                <w:i/>
                <w:sz w:val="24"/>
                <w:szCs w:val="24"/>
              </w:rPr>
              <w:t>-</w:t>
            </w:r>
          </w:p>
        </w:tc>
      </w:tr>
      <w:tr w:rsidR="00C7768C" w:rsidRPr="007C4556" w14:paraId="39063357" w14:textId="77777777" w:rsidTr="00B3189B">
        <w:tc>
          <w:tcPr>
            <w:tcW w:w="1129" w:type="dxa"/>
            <w:tcBorders>
              <w:left w:val="single" w:sz="4" w:space="0" w:color="auto"/>
              <w:bottom w:val="single" w:sz="4" w:space="0" w:color="auto"/>
              <w:right w:val="single" w:sz="4" w:space="0" w:color="auto"/>
            </w:tcBorders>
          </w:tcPr>
          <w:p w14:paraId="3540BD8B"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ОК.02</w:t>
            </w:r>
          </w:p>
        </w:tc>
        <w:tc>
          <w:tcPr>
            <w:tcW w:w="3402" w:type="dxa"/>
            <w:tcBorders>
              <w:left w:val="single" w:sz="4" w:space="0" w:color="auto"/>
              <w:bottom w:val="single" w:sz="4" w:space="0" w:color="auto"/>
              <w:right w:val="single" w:sz="4" w:space="0" w:color="auto"/>
            </w:tcBorders>
          </w:tcPr>
          <w:p w14:paraId="5681FDFC"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3F99406"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28B07E1A"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15E26FB5"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AE43870"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F273AC2" w14:textId="1055F7AF" w:rsidR="00C7768C" w:rsidRPr="007C4556"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0BA3A1"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применяемых в </w:t>
            </w:r>
            <w:r w:rsidRPr="006A50D5">
              <w:rPr>
                <w:rFonts w:ascii="Times New Roman" w:hAnsi="Times New Roman" w:cs="Times New Roman"/>
                <w:bCs/>
                <w:iCs/>
                <w:sz w:val="24"/>
                <w:szCs w:val="24"/>
              </w:rPr>
              <w:lastRenderedPageBreak/>
              <w:t>профессиональной деятельности</w:t>
            </w:r>
          </w:p>
          <w:p w14:paraId="52913406"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2785B089"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ED22FE4"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-современные средства и устройства информатизации, порядок их применения</w:t>
            </w:r>
          </w:p>
          <w:p w14:paraId="05B7200F" w14:textId="7084198A" w:rsidR="00C7768C" w:rsidRPr="007C4556" w:rsidRDefault="00C7768C" w:rsidP="00C7768C">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5D55A0C9" w14:textId="77777777" w:rsidR="00C7768C" w:rsidRPr="007C4556" w:rsidRDefault="00C7768C" w:rsidP="00C7768C">
            <w:pPr>
              <w:jc w:val="center"/>
              <w:rPr>
                <w:rFonts w:ascii="Times New Roman" w:hAnsi="Times New Roman" w:cs="Times New Roman"/>
                <w:bCs/>
                <w:i/>
                <w:sz w:val="24"/>
                <w:szCs w:val="24"/>
              </w:rPr>
            </w:pPr>
          </w:p>
        </w:tc>
      </w:tr>
      <w:tr w:rsidR="00C7768C" w:rsidRPr="007C4556" w14:paraId="1B4B34C0" w14:textId="77777777" w:rsidTr="00B3189B">
        <w:tc>
          <w:tcPr>
            <w:tcW w:w="1129" w:type="dxa"/>
            <w:tcBorders>
              <w:top w:val="single" w:sz="4" w:space="0" w:color="auto"/>
              <w:left w:val="single" w:sz="4" w:space="0" w:color="auto"/>
              <w:right w:val="single" w:sz="4" w:space="0" w:color="auto"/>
            </w:tcBorders>
          </w:tcPr>
          <w:p w14:paraId="3DEC75E9"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ОК.03</w:t>
            </w:r>
          </w:p>
        </w:tc>
        <w:tc>
          <w:tcPr>
            <w:tcW w:w="3402" w:type="dxa"/>
            <w:tcBorders>
              <w:top w:val="single" w:sz="4" w:space="0" w:color="auto"/>
              <w:left w:val="single" w:sz="4" w:space="0" w:color="auto"/>
              <w:right w:val="single" w:sz="4" w:space="0" w:color="auto"/>
            </w:tcBorders>
          </w:tcPr>
          <w:p w14:paraId="16D4A990"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779B879"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13A6FEE2"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88CE093"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1F900AEC"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3FFB6F4"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41AA9D3"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7DF1CECD"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409795CB" w14:textId="77777777" w:rsidR="00C7768C" w:rsidRPr="006A50D5"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 xml:space="preserve">-находить интересные проектные идеи, грамотно их </w:t>
            </w:r>
            <w:r w:rsidRPr="006A50D5">
              <w:rPr>
                <w:rFonts w:ascii="Times New Roman" w:hAnsi="Times New Roman" w:cs="Times New Roman"/>
                <w:bCs/>
                <w:sz w:val="24"/>
                <w:szCs w:val="24"/>
              </w:rPr>
              <w:lastRenderedPageBreak/>
              <w:t>формулировать и документировать</w:t>
            </w:r>
          </w:p>
          <w:p w14:paraId="5518AB33" w14:textId="125A6863" w:rsidR="00C7768C" w:rsidRPr="007C4556" w:rsidRDefault="00C7768C" w:rsidP="00C7768C">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635710"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4B0FC406"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36DFF166"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483C9A04"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7ED5BA0" w14:textId="77777777" w:rsidR="00C7768C" w:rsidRPr="006A50D5" w:rsidRDefault="00C7768C" w:rsidP="00C7768C">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268A09AD" w14:textId="47E0F09A" w:rsidR="00C7768C" w:rsidRPr="007C4556" w:rsidRDefault="00C7768C" w:rsidP="00C7768C">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270" w:type="dxa"/>
            <w:tcBorders>
              <w:top w:val="single" w:sz="4" w:space="0" w:color="auto"/>
              <w:left w:val="single" w:sz="4" w:space="0" w:color="auto"/>
              <w:bottom w:val="single" w:sz="4" w:space="0" w:color="auto"/>
              <w:right w:val="single" w:sz="4" w:space="0" w:color="auto"/>
            </w:tcBorders>
          </w:tcPr>
          <w:p w14:paraId="18A2094B" w14:textId="77777777" w:rsidR="00C7768C" w:rsidRPr="007C4556" w:rsidRDefault="00C7768C" w:rsidP="00C7768C">
            <w:pPr>
              <w:rPr>
                <w:rFonts w:ascii="Times New Roman" w:hAnsi="Times New Roman" w:cs="Times New Roman"/>
                <w:bCs/>
                <w:sz w:val="24"/>
                <w:szCs w:val="24"/>
              </w:rPr>
            </w:pPr>
          </w:p>
        </w:tc>
      </w:tr>
      <w:tr w:rsidR="00C7768C" w:rsidRPr="007C4556" w14:paraId="7A63E494" w14:textId="77777777" w:rsidTr="00B3189B">
        <w:trPr>
          <w:trHeight w:val="327"/>
        </w:trPr>
        <w:tc>
          <w:tcPr>
            <w:tcW w:w="1129" w:type="dxa"/>
            <w:tcBorders>
              <w:left w:val="single" w:sz="4" w:space="0" w:color="auto"/>
              <w:right w:val="single" w:sz="4" w:space="0" w:color="auto"/>
            </w:tcBorders>
          </w:tcPr>
          <w:p w14:paraId="2F336D90"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ОК.04</w:t>
            </w:r>
          </w:p>
        </w:tc>
        <w:tc>
          <w:tcPr>
            <w:tcW w:w="3402" w:type="dxa"/>
            <w:tcBorders>
              <w:left w:val="single" w:sz="4" w:space="0" w:color="auto"/>
              <w:right w:val="single" w:sz="4" w:space="0" w:color="auto"/>
            </w:tcBorders>
          </w:tcPr>
          <w:p w14:paraId="1B7B17DE" w14:textId="77777777" w:rsidR="00C7768C" w:rsidRDefault="00C7768C" w:rsidP="00C7768C">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6938BD93" w14:textId="5C4F63E8" w:rsidR="00C7768C" w:rsidRPr="007C4556" w:rsidRDefault="00C7768C" w:rsidP="00C7768C">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B8A753" w14:textId="77777777" w:rsidR="00C7768C" w:rsidRDefault="00C7768C" w:rsidP="00C7768C">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CFD277E" w14:textId="02F81883" w:rsidR="00C7768C" w:rsidRPr="007C4556" w:rsidRDefault="00C7768C" w:rsidP="00C7768C">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270" w:type="dxa"/>
            <w:tcBorders>
              <w:top w:val="single" w:sz="4" w:space="0" w:color="auto"/>
              <w:left w:val="single" w:sz="4" w:space="0" w:color="auto"/>
              <w:bottom w:val="single" w:sz="4" w:space="0" w:color="auto"/>
              <w:right w:val="single" w:sz="4" w:space="0" w:color="auto"/>
            </w:tcBorders>
          </w:tcPr>
          <w:p w14:paraId="06E0D54F" w14:textId="77777777" w:rsidR="00C7768C" w:rsidRPr="007C4556" w:rsidRDefault="00C7768C" w:rsidP="00C7768C">
            <w:pPr>
              <w:rPr>
                <w:rFonts w:ascii="Times New Roman" w:hAnsi="Times New Roman" w:cs="Times New Roman"/>
                <w:bCs/>
                <w:i/>
                <w:sz w:val="24"/>
                <w:szCs w:val="24"/>
              </w:rPr>
            </w:pPr>
          </w:p>
        </w:tc>
      </w:tr>
      <w:tr w:rsidR="00C7768C" w:rsidRPr="007C4556" w14:paraId="013205B3" w14:textId="77777777" w:rsidTr="00B3189B">
        <w:trPr>
          <w:trHeight w:val="327"/>
        </w:trPr>
        <w:tc>
          <w:tcPr>
            <w:tcW w:w="1129" w:type="dxa"/>
            <w:tcBorders>
              <w:left w:val="single" w:sz="4" w:space="0" w:color="auto"/>
              <w:right w:val="single" w:sz="4" w:space="0" w:color="auto"/>
            </w:tcBorders>
          </w:tcPr>
          <w:p w14:paraId="6544FA66"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ОК.05</w:t>
            </w:r>
          </w:p>
        </w:tc>
        <w:tc>
          <w:tcPr>
            <w:tcW w:w="3402" w:type="dxa"/>
            <w:tcBorders>
              <w:left w:val="single" w:sz="4" w:space="0" w:color="auto"/>
              <w:right w:val="single" w:sz="4" w:space="0" w:color="auto"/>
            </w:tcBorders>
          </w:tcPr>
          <w:p w14:paraId="02D108B9" w14:textId="77777777" w:rsidR="00C7768C" w:rsidRPr="006761B3" w:rsidRDefault="00C7768C" w:rsidP="00C7768C">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9BD2961" w14:textId="28485E5A" w:rsidR="00C7768C" w:rsidRPr="007C4556" w:rsidRDefault="00C7768C" w:rsidP="00C7768C">
            <w:pPr>
              <w:rPr>
                <w:rFonts w:ascii="Times New Roman" w:hAnsi="Times New Roman" w:cs="Times New Roman"/>
                <w:bCs/>
                <w:i/>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8758F" w14:textId="77777777" w:rsidR="00C7768C" w:rsidRPr="006761B3" w:rsidRDefault="00C7768C" w:rsidP="00C7768C">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0BA2E377" w14:textId="77777777" w:rsidR="00C7768C" w:rsidRPr="006761B3" w:rsidRDefault="00C7768C" w:rsidP="00C7768C">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172A30CA" w14:textId="02FD1118" w:rsidR="00C7768C" w:rsidRPr="007C4556" w:rsidRDefault="00C7768C" w:rsidP="00C7768C">
            <w:pPr>
              <w:rPr>
                <w:rFonts w:ascii="Times New Roman" w:hAnsi="Times New Roman" w:cs="Times New Roman"/>
                <w:bCs/>
                <w:i/>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270" w:type="dxa"/>
            <w:tcBorders>
              <w:top w:val="single" w:sz="4" w:space="0" w:color="auto"/>
              <w:left w:val="single" w:sz="4" w:space="0" w:color="auto"/>
              <w:bottom w:val="single" w:sz="4" w:space="0" w:color="auto"/>
              <w:right w:val="single" w:sz="4" w:space="0" w:color="auto"/>
            </w:tcBorders>
          </w:tcPr>
          <w:p w14:paraId="489E6FC0" w14:textId="77777777" w:rsidR="00C7768C" w:rsidRPr="007C4556" w:rsidRDefault="00C7768C" w:rsidP="00C7768C">
            <w:pPr>
              <w:rPr>
                <w:rFonts w:ascii="Times New Roman" w:hAnsi="Times New Roman" w:cs="Times New Roman"/>
                <w:bCs/>
                <w:i/>
                <w:sz w:val="24"/>
                <w:szCs w:val="24"/>
              </w:rPr>
            </w:pPr>
          </w:p>
        </w:tc>
      </w:tr>
      <w:tr w:rsidR="00C7768C" w:rsidRPr="007C4556" w14:paraId="0C2E51F2" w14:textId="77777777" w:rsidTr="00B3189B">
        <w:trPr>
          <w:trHeight w:val="327"/>
        </w:trPr>
        <w:tc>
          <w:tcPr>
            <w:tcW w:w="1129" w:type="dxa"/>
            <w:tcBorders>
              <w:left w:val="single" w:sz="4" w:space="0" w:color="auto"/>
              <w:right w:val="single" w:sz="4" w:space="0" w:color="auto"/>
            </w:tcBorders>
          </w:tcPr>
          <w:p w14:paraId="77115B8C"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ОК.06</w:t>
            </w:r>
          </w:p>
        </w:tc>
        <w:tc>
          <w:tcPr>
            <w:tcW w:w="3402" w:type="dxa"/>
            <w:tcBorders>
              <w:left w:val="single" w:sz="4" w:space="0" w:color="auto"/>
              <w:right w:val="single" w:sz="4" w:space="0" w:color="auto"/>
            </w:tcBorders>
          </w:tcPr>
          <w:p w14:paraId="4185766C" w14:textId="77777777" w:rsidR="00C7768C" w:rsidRPr="0039197B" w:rsidRDefault="00C7768C" w:rsidP="00C7768C">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381CE9A0" w14:textId="77777777" w:rsidR="00C7768C" w:rsidRPr="0039197B" w:rsidRDefault="00C7768C" w:rsidP="00C7768C">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483B682E" w14:textId="77777777" w:rsidR="00C7768C" w:rsidRPr="0039197B" w:rsidRDefault="00C7768C" w:rsidP="00C7768C">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549DA6F9" w14:textId="2A188A5F" w:rsidR="00C7768C" w:rsidRPr="007C4556" w:rsidRDefault="00C7768C" w:rsidP="00C7768C">
            <w:pPr>
              <w:rPr>
                <w:rFonts w:ascii="Times New Roman" w:hAnsi="Times New Roman" w:cs="Times New Roman"/>
                <w:bCs/>
                <w:i/>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813A4D" w14:textId="77777777" w:rsidR="00C7768C" w:rsidRDefault="00C7768C" w:rsidP="00C7768C">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1AA66302" w14:textId="77777777" w:rsidR="00C7768C" w:rsidRPr="0039197B" w:rsidRDefault="00C7768C" w:rsidP="00C7768C">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традиционных общечеловеческих ценностей, в том числе с учетом гармонизации</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7C30FEB1" w14:textId="77777777" w:rsidR="00C7768C" w:rsidRPr="0039197B" w:rsidRDefault="00C7768C" w:rsidP="00C7768C">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731AF853" w14:textId="7EA7CAA0" w:rsidR="00C7768C" w:rsidRPr="007C4556" w:rsidRDefault="00C7768C" w:rsidP="00C7768C">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270" w:type="dxa"/>
            <w:tcBorders>
              <w:top w:val="single" w:sz="4" w:space="0" w:color="auto"/>
              <w:left w:val="single" w:sz="4" w:space="0" w:color="auto"/>
              <w:bottom w:val="single" w:sz="4" w:space="0" w:color="auto"/>
              <w:right w:val="single" w:sz="4" w:space="0" w:color="auto"/>
            </w:tcBorders>
          </w:tcPr>
          <w:p w14:paraId="6CB58EA5" w14:textId="77777777" w:rsidR="00C7768C" w:rsidRPr="007C4556" w:rsidRDefault="00C7768C" w:rsidP="00C7768C">
            <w:pPr>
              <w:rPr>
                <w:rFonts w:ascii="Times New Roman" w:hAnsi="Times New Roman" w:cs="Times New Roman"/>
                <w:bCs/>
                <w:i/>
                <w:sz w:val="24"/>
                <w:szCs w:val="24"/>
              </w:rPr>
            </w:pPr>
          </w:p>
        </w:tc>
      </w:tr>
      <w:tr w:rsidR="00D017D4" w:rsidRPr="007C4556" w14:paraId="2338FFA1" w14:textId="77777777" w:rsidTr="00B3189B">
        <w:trPr>
          <w:trHeight w:val="327"/>
        </w:trPr>
        <w:tc>
          <w:tcPr>
            <w:tcW w:w="1129" w:type="dxa"/>
            <w:tcBorders>
              <w:left w:val="single" w:sz="4" w:space="0" w:color="auto"/>
              <w:right w:val="single" w:sz="4" w:space="0" w:color="auto"/>
            </w:tcBorders>
          </w:tcPr>
          <w:p w14:paraId="680A6A15" w14:textId="73A948AD" w:rsidR="00D017D4" w:rsidRPr="007C4556" w:rsidRDefault="006F1575" w:rsidP="00D017D4">
            <w:pPr>
              <w:rPr>
                <w:rFonts w:ascii="Times New Roman" w:hAnsi="Times New Roman" w:cs="Times New Roman"/>
                <w:bCs/>
                <w:sz w:val="24"/>
                <w:szCs w:val="24"/>
              </w:rPr>
            </w:pPr>
            <w:r w:rsidRPr="007C4556">
              <w:rPr>
                <w:rFonts w:ascii="Times New Roman" w:eastAsia="Times New Roman" w:hAnsi="Times New Roman" w:cs="Times New Roman"/>
                <w:color w:val="000000"/>
                <w:sz w:val="24"/>
                <w:szCs w:val="24"/>
                <w:shd w:val="clear" w:color="auto" w:fill="FFFFFF"/>
                <w:lang w:eastAsia="ru-RU"/>
              </w:rPr>
              <w:t>ПК 3</w:t>
            </w:r>
            <w:r w:rsidR="00D017D4" w:rsidRPr="007C4556">
              <w:rPr>
                <w:rFonts w:ascii="Times New Roman" w:eastAsia="Times New Roman" w:hAnsi="Times New Roman" w:cs="Times New Roman"/>
                <w:color w:val="000000"/>
                <w:sz w:val="24"/>
                <w:szCs w:val="24"/>
                <w:shd w:val="clear" w:color="auto" w:fill="FFFFFF"/>
                <w:lang w:eastAsia="ru-RU"/>
              </w:rPr>
              <w:t>.1</w:t>
            </w:r>
          </w:p>
        </w:tc>
        <w:tc>
          <w:tcPr>
            <w:tcW w:w="3402" w:type="dxa"/>
            <w:tcBorders>
              <w:left w:val="single" w:sz="4" w:space="0" w:color="auto"/>
              <w:right w:val="single" w:sz="4" w:space="0" w:color="auto"/>
            </w:tcBorders>
          </w:tcPr>
          <w:p w14:paraId="6E2C2083" w14:textId="77777777"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выбирать типовые методы и способы выполнения профессиональных задач, оценивать эффективность и качество</w:t>
            </w:r>
          </w:p>
          <w:p w14:paraId="6B9C5A99" w14:textId="2DE82DF0" w:rsidR="00D017D4" w:rsidRPr="007C4556" w:rsidRDefault="007C4556" w:rsidP="007C4556">
            <w:pPr>
              <w:rPr>
                <w:rFonts w:ascii="Times New Roman" w:hAnsi="Times New Roman" w:cs="Times New Roman"/>
                <w:bCs/>
                <w:i/>
                <w:sz w:val="24"/>
                <w:szCs w:val="24"/>
              </w:rPr>
            </w:pPr>
            <w:r w:rsidRPr="007C4556">
              <w:rPr>
                <w:rFonts w:ascii="Times New Roman" w:eastAsia="Times New Roman" w:hAnsi="Times New Roman" w:cs="Times New Roman"/>
                <w:sz w:val="24"/>
                <w:szCs w:val="24"/>
                <w:lang w:eastAsia="ru-RU"/>
              </w:rPr>
              <w:t>- проводить визуальные наблюдения, инструментальные обследования и испытания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5C1AD6" w14:textId="77777777" w:rsidR="007C4556" w:rsidRPr="007C4556" w:rsidRDefault="007C4556" w:rsidP="007C4556">
            <w:pPr>
              <w:shd w:val="clear" w:color="auto" w:fill="FFFFFF"/>
              <w:tabs>
                <w:tab w:val="left" w:pos="235"/>
              </w:tabs>
              <w:spacing w:line="276" w:lineRule="auto"/>
              <w:contextualSpacing/>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t>- техническая документация (чертежи, схемы) на инженерные сооружения (мосты, водопропускные трубы, тоннели, гидротехнические сооружения)</w:t>
            </w:r>
          </w:p>
          <w:p w14:paraId="0E699D43" w14:textId="187E8944" w:rsidR="00D017D4" w:rsidRPr="007C4556" w:rsidRDefault="007C4556" w:rsidP="007C4556">
            <w:pPr>
              <w:rPr>
                <w:rFonts w:ascii="Times New Roman" w:hAnsi="Times New Roman" w:cs="Times New Roman"/>
                <w:bCs/>
                <w:i/>
                <w:sz w:val="24"/>
                <w:szCs w:val="24"/>
              </w:rPr>
            </w:pPr>
            <w:r w:rsidRPr="007C4556">
              <w:rPr>
                <w:rFonts w:ascii="Times New Roman" w:eastAsia="Times New Roman" w:hAnsi="Times New Roman" w:cs="Times New Roman"/>
                <w:iCs/>
                <w:sz w:val="24"/>
                <w:szCs w:val="24"/>
                <w:lang w:eastAsia="ru-RU"/>
              </w:rPr>
              <w:t>- правил противопожарного режима в Российской Федерации</w:t>
            </w:r>
          </w:p>
        </w:tc>
        <w:tc>
          <w:tcPr>
            <w:tcW w:w="2270" w:type="dxa"/>
            <w:tcBorders>
              <w:top w:val="single" w:sz="4" w:space="0" w:color="auto"/>
              <w:left w:val="single" w:sz="4" w:space="0" w:color="auto"/>
              <w:bottom w:val="single" w:sz="4" w:space="0" w:color="auto"/>
              <w:right w:val="single" w:sz="4" w:space="0" w:color="auto"/>
            </w:tcBorders>
          </w:tcPr>
          <w:p w14:paraId="3E88DAA7" w14:textId="14CCAE62" w:rsidR="00D017D4" w:rsidRPr="007C4556" w:rsidRDefault="007C4556" w:rsidP="007C4556">
            <w:pPr>
              <w:rPr>
                <w:rFonts w:ascii="Times New Roman" w:hAnsi="Times New Roman" w:cs="Times New Roman"/>
                <w:bCs/>
                <w:i/>
                <w:sz w:val="24"/>
                <w:szCs w:val="24"/>
              </w:rPr>
            </w:pPr>
            <w:r w:rsidRPr="007C4556">
              <w:rPr>
                <w:rFonts w:ascii="Times New Roman" w:eastAsia="Times New Roman" w:hAnsi="Times New Roman" w:cs="Times New Roman"/>
                <w:b/>
                <w:sz w:val="24"/>
                <w:szCs w:val="24"/>
                <w:lang w:eastAsia="ru-RU"/>
              </w:rPr>
              <w:t xml:space="preserve">- </w:t>
            </w:r>
            <w:r w:rsidRPr="007C4556">
              <w:rPr>
                <w:rFonts w:ascii="Times New Roman" w:eastAsia="Times New Roman" w:hAnsi="Times New Roman" w:cs="Times New Roman"/>
                <w:sz w:val="24"/>
                <w:szCs w:val="24"/>
                <w:lang w:eastAsia="ru-RU"/>
              </w:rPr>
              <w:t>проведения осмотров технического состояния инженерных сооружений (мосты, водопропускные трубы, тоннели, гидротехнические сооружения)</w:t>
            </w:r>
          </w:p>
        </w:tc>
      </w:tr>
      <w:tr w:rsidR="00D017D4" w:rsidRPr="007C4556" w14:paraId="76C3EA5C" w14:textId="77777777" w:rsidTr="00B3189B">
        <w:trPr>
          <w:trHeight w:val="327"/>
        </w:trPr>
        <w:tc>
          <w:tcPr>
            <w:tcW w:w="1129" w:type="dxa"/>
            <w:tcBorders>
              <w:left w:val="single" w:sz="4" w:space="0" w:color="auto"/>
              <w:right w:val="single" w:sz="4" w:space="0" w:color="auto"/>
            </w:tcBorders>
          </w:tcPr>
          <w:p w14:paraId="5CB3777D" w14:textId="7424524D" w:rsidR="00D017D4" w:rsidRPr="007C4556" w:rsidRDefault="006F1575" w:rsidP="00D017D4">
            <w:pPr>
              <w:rPr>
                <w:rFonts w:ascii="Times New Roman" w:hAnsi="Times New Roman" w:cs="Times New Roman"/>
                <w:bCs/>
                <w:sz w:val="24"/>
                <w:szCs w:val="24"/>
              </w:rPr>
            </w:pPr>
            <w:r w:rsidRPr="007C4556">
              <w:rPr>
                <w:rFonts w:ascii="Times New Roman" w:hAnsi="Times New Roman" w:cs="Times New Roman"/>
                <w:bCs/>
                <w:sz w:val="24"/>
                <w:szCs w:val="24"/>
              </w:rPr>
              <w:t>ПК.3</w:t>
            </w:r>
            <w:r w:rsidR="00D017D4" w:rsidRPr="007C4556">
              <w:rPr>
                <w:rFonts w:ascii="Times New Roman" w:hAnsi="Times New Roman" w:cs="Times New Roman"/>
                <w:bCs/>
                <w:sz w:val="24"/>
                <w:szCs w:val="24"/>
              </w:rPr>
              <w:t>.2</w:t>
            </w:r>
          </w:p>
        </w:tc>
        <w:tc>
          <w:tcPr>
            <w:tcW w:w="3402" w:type="dxa"/>
            <w:tcBorders>
              <w:left w:val="single" w:sz="4" w:space="0" w:color="auto"/>
              <w:right w:val="single" w:sz="4" w:space="0" w:color="auto"/>
            </w:tcBorders>
          </w:tcPr>
          <w:p w14:paraId="12EC0836" w14:textId="77777777"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оформлять заявки на технологическую оснастку, </w:t>
            </w:r>
            <w:r w:rsidRPr="007C4556">
              <w:rPr>
                <w:rFonts w:ascii="Times New Roman" w:eastAsia="Times New Roman" w:hAnsi="Times New Roman" w:cs="Times New Roman"/>
                <w:sz w:val="24"/>
                <w:szCs w:val="24"/>
                <w:lang w:eastAsia="ru-RU"/>
              </w:rPr>
              <w:lastRenderedPageBreak/>
              <w:t>приспособления, инструмент, материалы и инвентарь для выполнения плановых работ</w:t>
            </w:r>
          </w:p>
          <w:p w14:paraId="0403C59B" w14:textId="77777777"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механизмов, приспособлений, инструмента и технологической оснастки</w:t>
            </w:r>
          </w:p>
          <w:p w14:paraId="5041AAC2" w14:textId="048F924B" w:rsidR="00D017D4" w:rsidRPr="007C4556" w:rsidRDefault="00D017D4" w:rsidP="007C4556">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760315" w14:textId="77777777" w:rsidR="007C4556" w:rsidRPr="007C4556" w:rsidRDefault="007C4556" w:rsidP="007C4556">
            <w:pP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lastRenderedPageBreak/>
              <w:t xml:space="preserve">- техническая документация (чертежи, </w:t>
            </w:r>
            <w:r w:rsidRPr="007C4556">
              <w:rPr>
                <w:rFonts w:ascii="Times New Roman" w:eastAsia="Times New Roman" w:hAnsi="Times New Roman" w:cs="Times New Roman"/>
                <w:iCs/>
                <w:sz w:val="24"/>
                <w:szCs w:val="24"/>
                <w:lang w:eastAsia="ru-RU"/>
              </w:rPr>
              <w:lastRenderedPageBreak/>
              <w:t>схемы) на инженерные сооружения (мосты, водопропускные трубы, тоннели, гидротехнические сооружения)</w:t>
            </w:r>
          </w:p>
          <w:p w14:paraId="149B1DCD" w14:textId="7E612048" w:rsidR="00D017D4" w:rsidRPr="007C4556" w:rsidRDefault="007C4556" w:rsidP="007C4556">
            <w:pPr>
              <w:rPr>
                <w:rFonts w:ascii="Times New Roman" w:hAnsi="Times New Roman" w:cs="Times New Roman"/>
                <w:bCs/>
                <w:i/>
                <w:sz w:val="24"/>
                <w:szCs w:val="24"/>
              </w:rPr>
            </w:pPr>
            <w:r w:rsidRPr="007C4556">
              <w:rPr>
                <w:rFonts w:ascii="Times New Roman" w:eastAsia="Times New Roman" w:hAnsi="Times New Roman" w:cs="Times New Roman"/>
                <w:iCs/>
                <w:sz w:val="24"/>
                <w:szCs w:val="24"/>
                <w:lang w:eastAsia="ru-RU"/>
              </w:rPr>
              <w:t>- правила противопожарного режима в Российской Федерации</w:t>
            </w:r>
          </w:p>
        </w:tc>
        <w:tc>
          <w:tcPr>
            <w:tcW w:w="2270" w:type="dxa"/>
            <w:tcBorders>
              <w:top w:val="single" w:sz="4" w:space="0" w:color="auto"/>
              <w:left w:val="single" w:sz="4" w:space="0" w:color="auto"/>
              <w:bottom w:val="single" w:sz="4" w:space="0" w:color="auto"/>
              <w:right w:val="single" w:sz="4" w:space="0" w:color="auto"/>
            </w:tcBorders>
          </w:tcPr>
          <w:p w14:paraId="3FE75D81" w14:textId="77777777"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b/>
                <w:sz w:val="24"/>
                <w:szCs w:val="24"/>
                <w:lang w:eastAsia="ru-RU"/>
              </w:rPr>
              <w:lastRenderedPageBreak/>
              <w:t xml:space="preserve">- </w:t>
            </w:r>
            <w:r w:rsidRPr="007C4556">
              <w:rPr>
                <w:rFonts w:ascii="Times New Roman" w:eastAsia="Times New Roman" w:hAnsi="Times New Roman" w:cs="Times New Roman"/>
                <w:sz w:val="24"/>
                <w:szCs w:val="24"/>
                <w:lang w:eastAsia="ru-RU"/>
              </w:rPr>
              <w:t xml:space="preserve">подготовки предложений для </w:t>
            </w:r>
            <w:r w:rsidRPr="007C4556">
              <w:rPr>
                <w:rFonts w:ascii="Times New Roman" w:eastAsia="Times New Roman" w:hAnsi="Times New Roman" w:cs="Times New Roman"/>
                <w:sz w:val="24"/>
                <w:szCs w:val="24"/>
                <w:lang w:eastAsia="ru-RU"/>
              </w:rPr>
              <w:lastRenderedPageBreak/>
              <w:t>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p>
          <w:p w14:paraId="29FAFD19" w14:textId="061565EC"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подготовки предложений по составлению оперативного и перспективного планов технического обслуживания, текущего и капитального ремонта, а также работ по подготовке зданий и сооружений, технического и вспомогательного оборудования инженерных сооружений (мосты, водопропускные трубы, тоннели, гидротехнические сооружения)</w:t>
            </w:r>
          </w:p>
          <w:p w14:paraId="09395022" w14:textId="1CCC7CC1" w:rsidR="00D017D4" w:rsidRPr="007C4556" w:rsidRDefault="007C4556" w:rsidP="007C4556">
            <w:pPr>
              <w:rPr>
                <w:rFonts w:ascii="Times New Roman" w:hAnsi="Times New Roman" w:cs="Times New Roman"/>
                <w:bCs/>
                <w:i/>
                <w:sz w:val="24"/>
                <w:szCs w:val="24"/>
              </w:rPr>
            </w:pPr>
            <w:r w:rsidRPr="007C4556">
              <w:rPr>
                <w:rFonts w:ascii="Times New Roman" w:eastAsia="Times New Roman" w:hAnsi="Times New Roman" w:cs="Times New Roman"/>
                <w:b/>
                <w:sz w:val="24"/>
                <w:szCs w:val="24"/>
                <w:lang w:eastAsia="ru-RU"/>
              </w:rPr>
              <w:t xml:space="preserve">- </w:t>
            </w:r>
            <w:r w:rsidRPr="007C4556">
              <w:rPr>
                <w:rFonts w:ascii="Times New Roman" w:eastAsia="Times New Roman" w:hAnsi="Times New Roman" w:cs="Times New Roman"/>
                <w:sz w:val="24"/>
                <w:szCs w:val="24"/>
                <w:lang w:eastAsia="ru-RU"/>
              </w:rPr>
              <w:t>составления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r w:rsidR="007435A8" w:rsidRPr="007C4556" w14:paraId="2BF2FB6C" w14:textId="77777777" w:rsidTr="00B3189B">
        <w:trPr>
          <w:trHeight w:val="327"/>
        </w:trPr>
        <w:tc>
          <w:tcPr>
            <w:tcW w:w="1129" w:type="dxa"/>
            <w:tcBorders>
              <w:left w:val="single" w:sz="4" w:space="0" w:color="auto"/>
              <w:right w:val="single" w:sz="4" w:space="0" w:color="auto"/>
            </w:tcBorders>
          </w:tcPr>
          <w:p w14:paraId="5634820F" w14:textId="3E5F8F7F" w:rsidR="007435A8" w:rsidRPr="007C4556" w:rsidRDefault="007435A8" w:rsidP="00D017D4">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 3.3</w:t>
            </w:r>
          </w:p>
        </w:tc>
        <w:tc>
          <w:tcPr>
            <w:tcW w:w="3402" w:type="dxa"/>
            <w:tcBorders>
              <w:left w:val="single" w:sz="4" w:space="0" w:color="auto"/>
              <w:right w:val="single" w:sz="4" w:space="0" w:color="auto"/>
            </w:tcBorders>
          </w:tcPr>
          <w:p w14:paraId="376E4D25" w14:textId="399AD292" w:rsidR="007435A8" w:rsidRPr="007C4556" w:rsidRDefault="007C4556" w:rsidP="007C4556">
            <w:pPr>
              <w:widowControl w:val="0"/>
              <w:autoSpaceDE w:val="0"/>
              <w:autoSpaceDN w:val="0"/>
              <w:adjustRightInd w:val="0"/>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составлять проекты планов текущего и капитального ремонта технологического и вспомогательного оборудования зданий и сооружений инженерных сооружений (мосты, водопропускные трубы, тоннели, гидротехнические сооружения) и графиков технологического обслуживания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FD48D6" w14:textId="77777777"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b/>
                <w:sz w:val="24"/>
                <w:szCs w:val="24"/>
                <w:lang w:eastAsia="ru-RU"/>
              </w:rPr>
              <w:t xml:space="preserve">- </w:t>
            </w:r>
            <w:r w:rsidRPr="007C4556">
              <w:rPr>
                <w:rFonts w:ascii="Times New Roman" w:eastAsia="Times New Roman" w:hAnsi="Times New Roman" w:cs="Times New Roman"/>
                <w:sz w:val="24"/>
                <w:szCs w:val="24"/>
                <w:lang w:eastAsia="ru-RU"/>
              </w:rPr>
              <w:t>техническая документация (чертежи, схемы) на инженерные сооружения (мосты, водопропускные трубы, тоннели, гидротехнические сооружения)</w:t>
            </w:r>
          </w:p>
          <w:p w14:paraId="1D925A29" w14:textId="7AE032AC" w:rsidR="007435A8"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правила противопожарного режима в Российской Федерации</w:t>
            </w:r>
          </w:p>
        </w:tc>
        <w:tc>
          <w:tcPr>
            <w:tcW w:w="2270" w:type="dxa"/>
            <w:tcBorders>
              <w:top w:val="single" w:sz="4" w:space="0" w:color="auto"/>
              <w:left w:val="single" w:sz="4" w:space="0" w:color="auto"/>
              <w:bottom w:val="single" w:sz="4" w:space="0" w:color="auto"/>
              <w:right w:val="single" w:sz="4" w:space="0" w:color="auto"/>
            </w:tcBorders>
          </w:tcPr>
          <w:p w14:paraId="065D34A2" w14:textId="77777777"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b/>
                <w:sz w:val="24"/>
                <w:szCs w:val="24"/>
                <w:lang w:eastAsia="ru-RU"/>
              </w:rPr>
              <w:t xml:space="preserve">- </w:t>
            </w:r>
            <w:r w:rsidRPr="007C4556">
              <w:rPr>
                <w:rFonts w:ascii="Times New Roman" w:eastAsia="Times New Roman" w:hAnsi="Times New Roman" w:cs="Times New Roman"/>
                <w:sz w:val="24"/>
                <w:szCs w:val="24"/>
                <w:lang w:eastAsia="ru-RU"/>
              </w:rPr>
              <w:t>координации работ по техническому обслуживанию и ремонту инженерных сооружений (мосты, водопропускные трубы, тоннели, гидротехнические сооружения) в соответствии с требованиями технической, технологической и иной распорядительной документации</w:t>
            </w:r>
          </w:p>
          <w:p w14:paraId="1299A8F2" w14:textId="40B8E705" w:rsidR="007435A8"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осуществления внедрения передовых методов и приемов труда, а также форм его организации</w:t>
            </w:r>
          </w:p>
        </w:tc>
      </w:tr>
      <w:tr w:rsidR="007435A8" w:rsidRPr="007C4556" w14:paraId="4733134F" w14:textId="77777777" w:rsidTr="00B3189B">
        <w:trPr>
          <w:trHeight w:val="327"/>
        </w:trPr>
        <w:tc>
          <w:tcPr>
            <w:tcW w:w="1129" w:type="dxa"/>
            <w:tcBorders>
              <w:left w:val="single" w:sz="4" w:space="0" w:color="auto"/>
              <w:right w:val="single" w:sz="4" w:space="0" w:color="auto"/>
            </w:tcBorders>
          </w:tcPr>
          <w:p w14:paraId="7DABFA8A" w14:textId="58398BD1" w:rsidR="007435A8" w:rsidRPr="007C4556" w:rsidRDefault="007435A8" w:rsidP="00D017D4">
            <w:pPr>
              <w:rPr>
                <w:rFonts w:ascii="Times New Roman" w:hAnsi="Times New Roman" w:cs="Times New Roman"/>
                <w:bCs/>
                <w:sz w:val="24"/>
                <w:szCs w:val="24"/>
              </w:rPr>
            </w:pPr>
            <w:r w:rsidRPr="007C4556">
              <w:rPr>
                <w:rFonts w:ascii="Times New Roman" w:hAnsi="Times New Roman" w:cs="Times New Roman"/>
                <w:bCs/>
                <w:sz w:val="24"/>
                <w:szCs w:val="24"/>
              </w:rPr>
              <w:t>ПК 3.4</w:t>
            </w:r>
          </w:p>
        </w:tc>
        <w:tc>
          <w:tcPr>
            <w:tcW w:w="3402" w:type="dxa"/>
            <w:tcBorders>
              <w:left w:val="single" w:sz="4" w:space="0" w:color="auto"/>
              <w:right w:val="single" w:sz="4" w:space="0" w:color="auto"/>
            </w:tcBorders>
          </w:tcPr>
          <w:p w14:paraId="57D466A1" w14:textId="77777777"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выполнять измерения прочностных характеристик материалов сооружения методами неразрушающего контроля;</w:t>
            </w:r>
            <w:r w:rsidRPr="007C4556">
              <w:rPr>
                <w:rFonts w:ascii="Times New Roman" w:hAnsi="Times New Roman" w:cs="Times New Roman"/>
                <w:b/>
                <w:iCs/>
                <w:sz w:val="24"/>
                <w:szCs w:val="24"/>
              </w:rPr>
              <w:t xml:space="preserve"> </w:t>
            </w:r>
          </w:p>
          <w:p w14:paraId="0A721F42" w14:textId="77777777"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выполнять наблюдения за деформациями элементов сооружения;</w:t>
            </w:r>
            <w:r w:rsidRPr="007C4556">
              <w:rPr>
                <w:rFonts w:ascii="Times New Roman" w:hAnsi="Times New Roman" w:cs="Times New Roman"/>
                <w:b/>
                <w:iCs/>
                <w:sz w:val="24"/>
                <w:szCs w:val="24"/>
              </w:rPr>
              <w:t xml:space="preserve"> </w:t>
            </w:r>
          </w:p>
          <w:p w14:paraId="5725E89D" w14:textId="77777777"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проводить осмотр и выявлять факты неправильной эксплуатации сооружений;</w:t>
            </w:r>
            <w:r w:rsidRPr="007C4556">
              <w:rPr>
                <w:rFonts w:ascii="Times New Roman" w:hAnsi="Times New Roman" w:cs="Times New Roman"/>
                <w:b/>
                <w:iCs/>
                <w:sz w:val="24"/>
                <w:szCs w:val="24"/>
              </w:rPr>
              <w:t xml:space="preserve"> </w:t>
            </w:r>
          </w:p>
          <w:p w14:paraId="6459AD5E" w14:textId="77777777"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оформлять отчетную документацию об обследовании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проводить инструментальные измерения параметров сооружений;</w:t>
            </w:r>
            <w:r w:rsidRPr="007C4556">
              <w:rPr>
                <w:rFonts w:ascii="Times New Roman" w:hAnsi="Times New Roman" w:cs="Times New Roman"/>
                <w:b/>
                <w:iCs/>
                <w:sz w:val="24"/>
                <w:szCs w:val="24"/>
              </w:rPr>
              <w:t xml:space="preserve"> </w:t>
            </w:r>
          </w:p>
          <w:p w14:paraId="5F5CE349" w14:textId="77777777"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определять допустимые эксплуатационные нагрузки на сооружения, их элементы и отдельные конструкции;</w:t>
            </w:r>
            <w:r w:rsidRPr="007C4556">
              <w:rPr>
                <w:rFonts w:ascii="Times New Roman" w:hAnsi="Times New Roman" w:cs="Times New Roman"/>
                <w:b/>
                <w:iCs/>
                <w:sz w:val="24"/>
                <w:szCs w:val="24"/>
              </w:rPr>
              <w:t xml:space="preserve"> </w:t>
            </w:r>
          </w:p>
          <w:p w14:paraId="09885631" w14:textId="77777777" w:rsidR="007C4556" w:rsidRPr="007C4556" w:rsidRDefault="007C4556" w:rsidP="007C4556">
            <w:pPr>
              <w:rPr>
                <w:rFonts w:ascii="Times New Roman" w:hAnsi="Times New Roman" w:cs="Times New Roman"/>
                <w:iCs/>
                <w:sz w:val="24"/>
                <w:szCs w:val="24"/>
              </w:rPr>
            </w:pP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 xml:space="preserve">выявлять факторы неправильной эксплуатации сооружений; </w:t>
            </w:r>
          </w:p>
          <w:p w14:paraId="49B770D3" w14:textId="4E5F5424" w:rsidR="007435A8" w:rsidRPr="007C4556" w:rsidRDefault="007C4556" w:rsidP="007C4556">
            <w:pPr>
              <w:widowControl w:val="0"/>
              <w:autoSpaceDE w:val="0"/>
              <w:autoSpaceDN w:val="0"/>
              <w:adjustRightInd w:val="0"/>
              <w:rPr>
                <w:rFonts w:ascii="Times New Roman" w:eastAsia="Times New Roman" w:hAnsi="Times New Roman" w:cs="Times New Roman"/>
                <w:sz w:val="24"/>
                <w:szCs w:val="24"/>
                <w:lang w:eastAsia="ru-RU"/>
              </w:rPr>
            </w:pPr>
            <w:r w:rsidRPr="007C4556">
              <w:rPr>
                <w:rFonts w:ascii="Times New Roman" w:hAnsi="Times New Roman" w:cs="Times New Roman"/>
                <w:iCs/>
                <w:sz w:val="24"/>
                <w:szCs w:val="24"/>
              </w:rPr>
              <w:t xml:space="preserve">- определять техническое состояние сооружений, запасы несущей способности </w:t>
            </w:r>
            <w:r w:rsidRPr="007C4556">
              <w:rPr>
                <w:rFonts w:ascii="Times New Roman" w:hAnsi="Times New Roman" w:cs="Times New Roman"/>
                <w:iCs/>
                <w:sz w:val="24"/>
                <w:szCs w:val="24"/>
              </w:rPr>
              <w:lastRenderedPageBreak/>
              <w:t>конструкций на основании расчетов, выполненных по результатам наблюдений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E148BF" w14:textId="7DF3C3B5" w:rsidR="007C4556" w:rsidRPr="007C4556" w:rsidRDefault="007C4556" w:rsidP="007C4556">
            <w:pPr>
              <w:rPr>
                <w:rFonts w:ascii="Times New Roman" w:hAnsi="Times New Roman" w:cs="Times New Roman"/>
                <w:iCs/>
                <w:sz w:val="24"/>
                <w:szCs w:val="24"/>
              </w:rPr>
            </w:pPr>
            <w:r w:rsidRPr="007C4556">
              <w:rPr>
                <w:rFonts w:ascii="Times New Roman" w:hAnsi="Times New Roman" w:cs="Times New Roman"/>
                <w:iCs/>
                <w:sz w:val="24"/>
                <w:szCs w:val="24"/>
              </w:rPr>
              <w:lastRenderedPageBreak/>
              <w:t xml:space="preserve">- виды контроля и наблюдений за техническим состоянием сооружений </w:t>
            </w:r>
          </w:p>
          <w:p w14:paraId="2CB09A09" w14:textId="0BA7E0B5" w:rsidR="007C4556" w:rsidRPr="007C4556" w:rsidRDefault="007C4556" w:rsidP="007C4556">
            <w:pPr>
              <w:rPr>
                <w:rFonts w:ascii="Times New Roman" w:hAnsi="Times New Roman" w:cs="Times New Roman"/>
                <w:iCs/>
                <w:sz w:val="24"/>
                <w:szCs w:val="24"/>
              </w:rPr>
            </w:pPr>
            <w:r w:rsidRPr="007C4556">
              <w:rPr>
                <w:rFonts w:ascii="Times New Roman" w:hAnsi="Times New Roman" w:cs="Times New Roman"/>
                <w:iCs/>
                <w:sz w:val="24"/>
                <w:szCs w:val="24"/>
              </w:rPr>
              <w:t xml:space="preserve">- периодичность контроля и наблюдений за техническим состоянием сооружений </w:t>
            </w:r>
          </w:p>
          <w:p w14:paraId="0E120C29" w14:textId="18283A74"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iCs/>
                <w:sz w:val="24"/>
                <w:szCs w:val="24"/>
              </w:rPr>
              <w:t>- состав автоматизированных систем мониторинга технического состояния конструкций и элементов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характеристик современных приборов, автоматизирующих съемку и регистрацию информации о плановом и высотном положении сооружений</w:t>
            </w:r>
          </w:p>
          <w:p w14:paraId="65693FE8" w14:textId="5FF04388"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причины повреждения грунтовых сооружений, методов исследований и оценки их несущей способности</w:t>
            </w:r>
          </w:p>
          <w:p w14:paraId="11C59E45" w14:textId="77777777" w:rsidR="007C4556" w:rsidRPr="007C4556" w:rsidRDefault="007C4556" w:rsidP="007C4556">
            <w:pPr>
              <w:rPr>
                <w:rFonts w:ascii="Times New Roman" w:hAnsi="Times New Roman" w:cs="Times New Roman"/>
                <w:b/>
                <w:iCs/>
                <w:sz w:val="24"/>
                <w:szCs w:val="24"/>
              </w:rPr>
            </w:pPr>
            <w:r w:rsidRPr="007C4556">
              <w:rPr>
                <w:rFonts w:ascii="Times New Roman" w:hAnsi="Times New Roman" w:cs="Times New Roman"/>
                <w:b/>
                <w:iCs/>
                <w:sz w:val="24"/>
                <w:szCs w:val="24"/>
              </w:rPr>
              <w:lastRenderedPageBreak/>
              <w:t xml:space="preserve">- </w:t>
            </w:r>
            <w:r w:rsidRPr="007C4556">
              <w:rPr>
                <w:rFonts w:ascii="Times New Roman" w:hAnsi="Times New Roman" w:cs="Times New Roman"/>
                <w:iCs/>
                <w:sz w:val="24"/>
                <w:szCs w:val="24"/>
              </w:rPr>
              <w:t>методы оценки несущей способности бетонных конструкций, элементов и сооружений;</w:t>
            </w:r>
            <w:r w:rsidRPr="007C4556">
              <w:rPr>
                <w:rFonts w:ascii="Times New Roman" w:hAnsi="Times New Roman" w:cs="Times New Roman"/>
                <w:b/>
                <w:iCs/>
                <w:sz w:val="24"/>
                <w:szCs w:val="24"/>
              </w:rPr>
              <w:t xml:space="preserve"> </w:t>
            </w:r>
          </w:p>
          <w:p w14:paraId="1D702FB0" w14:textId="1F5B9159" w:rsidR="007435A8" w:rsidRPr="007C4556" w:rsidRDefault="007C4556" w:rsidP="007C4556">
            <w:pPr>
              <w:rPr>
                <w:rFonts w:ascii="Times New Roman" w:eastAsia="Times New Roman" w:hAnsi="Times New Roman" w:cs="Times New Roman"/>
                <w:sz w:val="24"/>
                <w:szCs w:val="24"/>
                <w:lang w:eastAsia="ru-RU"/>
              </w:rPr>
            </w:pP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методы оценки несущей способности металлических конструкций, элементов и сооружений</w:t>
            </w:r>
          </w:p>
        </w:tc>
        <w:tc>
          <w:tcPr>
            <w:tcW w:w="2270" w:type="dxa"/>
            <w:tcBorders>
              <w:top w:val="single" w:sz="4" w:space="0" w:color="auto"/>
              <w:left w:val="single" w:sz="4" w:space="0" w:color="auto"/>
              <w:bottom w:val="single" w:sz="4" w:space="0" w:color="auto"/>
              <w:right w:val="single" w:sz="4" w:space="0" w:color="auto"/>
            </w:tcBorders>
          </w:tcPr>
          <w:p w14:paraId="19EC4FA6" w14:textId="77777777" w:rsidR="007C4556"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lastRenderedPageBreak/>
              <w:t xml:space="preserve">- проведения работ по обследованию и ремонту сооружений; </w:t>
            </w:r>
          </w:p>
          <w:p w14:paraId="73E22F07" w14:textId="19B86069" w:rsidR="007435A8" w:rsidRPr="007C4556" w:rsidRDefault="007C4556" w:rsidP="007C4556">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осуществления контроля режима эксплуатации и мониторинга технического состояния инженерных сооружений</w:t>
            </w:r>
          </w:p>
        </w:tc>
      </w:tr>
    </w:tbl>
    <w:p w14:paraId="14B76B99" w14:textId="77777777" w:rsidR="00D017D4" w:rsidRPr="007C4556" w:rsidRDefault="00D017D4" w:rsidP="00D017D4">
      <w:pPr>
        <w:ind w:firstLine="709"/>
        <w:rPr>
          <w:rFonts w:ascii="Times New Roman" w:eastAsia="Times New Roman" w:hAnsi="Times New Roman" w:cs="Times New Roman"/>
          <w:sz w:val="24"/>
          <w:szCs w:val="24"/>
          <w:lang w:eastAsia="ru-RU"/>
        </w:rPr>
      </w:pPr>
    </w:p>
    <w:p w14:paraId="55334F52" w14:textId="77777777" w:rsidR="00386342" w:rsidRPr="007C4556" w:rsidRDefault="00386342" w:rsidP="00D017D4">
      <w:pPr>
        <w:ind w:firstLine="709"/>
        <w:rPr>
          <w:rFonts w:ascii="Times New Roman" w:eastAsia="Times New Roman" w:hAnsi="Times New Roman" w:cs="Times New Roman"/>
          <w:sz w:val="24"/>
          <w:szCs w:val="24"/>
          <w:lang w:eastAsia="ru-RU"/>
        </w:rPr>
      </w:pPr>
    </w:p>
    <w:p w14:paraId="45E30B08" w14:textId="77777777" w:rsidR="00D017D4" w:rsidRPr="007C4556" w:rsidRDefault="00D017D4" w:rsidP="00D017D4">
      <w:pPr>
        <w:pStyle w:val="1f"/>
        <w:rPr>
          <w:rFonts w:ascii="Times New Roman" w:hAnsi="Times New Roman"/>
        </w:rPr>
      </w:pPr>
      <w:r w:rsidRPr="007C4556">
        <w:rPr>
          <w:rFonts w:ascii="Times New Roman" w:hAnsi="Times New Roman"/>
        </w:rPr>
        <w:t>2. Структура и содержание профессионального модуля</w:t>
      </w:r>
    </w:p>
    <w:p w14:paraId="322B12B7" w14:textId="77777777" w:rsidR="00D017D4" w:rsidRPr="007C4556" w:rsidRDefault="00D017D4" w:rsidP="00D017D4">
      <w:pPr>
        <w:pStyle w:val="114"/>
        <w:rPr>
          <w:rFonts w:ascii="Times New Roman" w:hAnsi="Times New Roman"/>
        </w:rPr>
      </w:pPr>
      <w:r w:rsidRPr="007C455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017D4" w:rsidRPr="007C4556" w14:paraId="0F00FBF4" w14:textId="77777777" w:rsidTr="00D017D4">
        <w:trPr>
          <w:trHeight w:val="23"/>
        </w:trPr>
        <w:tc>
          <w:tcPr>
            <w:tcW w:w="2460" w:type="pct"/>
            <w:vAlign w:val="center"/>
          </w:tcPr>
          <w:p w14:paraId="3979C408" w14:textId="77777777" w:rsidR="00D017D4" w:rsidRPr="007C4556" w:rsidRDefault="00D017D4" w:rsidP="00D017D4">
            <w:pPr>
              <w:jc w:val="center"/>
              <w:rPr>
                <w:rFonts w:ascii="Times New Roman" w:hAnsi="Times New Roman" w:cs="Times New Roman"/>
                <w:b/>
                <w:sz w:val="24"/>
                <w:szCs w:val="24"/>
              </w:rPr>
            </w:pPr>
            <w:r w:rsidRPr="007C4556">
              <w:rPr>
                <w:rFonts w:ascii="Times New Roman" w:hAnsi="Times New Roman" w:cs="Times New Roman"/>
                <w:b/>
                <w:sz w:val="24"/>
                <w:szCs w:val="24"/>
              </w:rPr>
              <w:t>Наименование составных частей модуля</w:t>
            </w:r>
          </w:p>
        </w:tc>
        <w:tc>
          <w:tcPr>
            <w:tcW w:w="1195" w:type="pct"/>
            <w:vAlign w:val="center"/>
          </w:tcPr>
          <w:p w14:paraId="0F6240AC" w14:textId="77777777" w:rsidR="00D017D4" w:rsidRPr="007C4556" w:rsidRDefault="00D017D4" w:rsidP="00D017D4">
            <w:pPr>
              <w:jc w:val="center"/>
              <w:rPr>
                <w:rFonts w:ascii="Times New Roman" w:hAnsi="Times New Roman" w:cs="Times New Roman"/>
                <w:b/>
                <w:iCs/>
                <w:sz w:val="24"/>
                <w:szCs w:val="24"/>
              </w:rPr>
            </w:pPr>
            <w:r w:rsidRPr="007C4556">
              <w:rPr>
                <w:rFonts w:ascii="Times New Roman" w:hAnsi="Times New Roman" w:cs="Times New Roman"/>
                <w:b/>
                <w:iCs/>
                <w:sz w:val="24"/>
                <w:szCs w:val="24"/>
              </w:rPr>
              <w:t>Объем в часах</w:t>
            </w:r>
          </w:p>
        </w:tc>
        <w:tc>
          <w:tcPr>
            <w:tcW w:w="1345" w:type="pct"/>
          </w:tcPr>
          <w:p w14:paraId="4757D130" w14:textId="77777777" w:rsidR="00D017D4" w:rsidRPr="007C4556" w:rsidRDefault="00D017D4" w:rsidP="00D017D4">
            <w:pPr>
              <w:jc w:val="center"/>
              <w:rPr>
                <w:rFonts w:ascii="Times New Roman" w:hAnsi="Times New Roman" w:cs="Times New Roman"/>
                <w:b/>
                <w:iCs/>
                <w:sz w:val="24"/>
                <w:szCs w:val="24"/>
              </w:rPr>
            </w:pPr>
            <w:r w:rsidRPr="007C4556">
              <w:rPr>
                <w:rFonts w:ascii="Times New Roman" w:hAnsi="Times New Roman" w:cs="Times New Roman"/>
                <w:b/>
                <w:sz w:val="24"/>
                <w:szCs w:val="24"/>
              </w:rPr>
              <w:t>В т.ч. в форме практ. подготовки</w:t>
            </w:r>
          </w:p>
        </w:tc>
      </w:tr>
      <w:tr w:rsidR="00571FD9" w:rsidRPr="007C4556" w14:paraId="5D2CCABE" w14:textId="77777777" w:rsidTr="00D017D4">
        <w:trPr>
          <w:trHeight w:val="23"/>
        </w:trPr>
        <w:tc>
          <w:tcPr>
            <w:tcW w:w="2460" w:type="pct"/>
            <w:vAlign w:val="center"/>
          </w:tcPr>
          <w:p w14:paraId="33CE6721"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Учебные занятия</w:t>
            </w:r>
          </w:p>
        </w:tc>
        <w:tc>
          <w:tcPr>
            <w:tcW w:w="1195" w:type="pct"/>
            <w:vAlign w:val="center"/>
          </w:tcPr>
          <w:p w14:paraId="10572C44" w14:textId="52FFE2FC"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396</w:t>
            </w:r>
          </w:p>
        </w:tc>
        <w:tc>
          <w:tcPr>
            <w:tcW w:w="1345" w:type="pct"/>
            <w:vAlign w:val="center"/>
          </w:tcPr>
          <w:p w14:paraId="7B49E6EB" w14:textId="3297C240"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330</w:t>
            </w:r>
          </w:p>
        </w:tc>
      </w:tr>
      <w:tr w:rsidR="00571FD9" w:rsidRPr="007C4556" w14:paraId="4299CD2C" w14:textId="77777777" w:rsidTr="00D017D4">
        <w:trPr>
          <w:trHeight w:val="23"/>
        </w:trPr>
        <w:tc>
          <w:tcPr>
            <w:tcW w:w="2460" w:type="pct"/>
            <w:vAlign w:val="center"/>
          </w:tcPr>
          <w:p w14:paraId="1A6AC127"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Курсовая работа (проект)</w:t>
            </w:r>
          </w:p>
        </w:tc>
        <w:tc>
          <w:tcPr>
            <w:tcW w:w="1195" w:type="pct"/>
            <w:vAlign w:val="center"/>
          </w:tcPr>
          <w:p w14:paraId="0C80BEC0" w14:textId="46731924"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345" w:type="pct"/>
            <w:vAlign w:val="center"/>
          </w:tcPr>
          <w:p w14:paraId="42228D76" w14:textId="18E64F62"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571FD9" w:rsidRPr="007C4556" w14:paraId="5C0BFDEC" w14:textId="77777777" w:rsidTr="00D017D4">
        <w:trPr>
          <w:trHeight w:val="23"/>
        </w:trPr>
        <w:tc>
          <w:tcPr>
            <w:tcW w:w="2460" w:type="pct"/>
            <w:vAlign w:val="center"/>
          </w:tcPr>
          <w:p w14:paraId="2160DAA4"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Самостоятельная работа</w:t>
            </w:r>
          </w:p>
        </w:tc>
        <w:tc>
          <w:tcPr>
            <w:tcW w:w="1195" w:type="pct"/>
            <w:vAlign w:val="center"/>
          </w:tcPr>
          <w:p w14:paraId="1BB08E43" w14:textId="0B65C8BC"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Cs/>
                <w:sz w:val="24"/>
                <w:szCs w:val="24"/>
              </w:rPr>
              <w:t>-</w:t>
            </w:r>
          </w:p>
        </w:tc>
        <w:tc>
          <w:tcPr>
            <w:tcW w:w="1345" w:type="pct"/>
            <w:vAlign w:val="center"/>
          </w:tcPr>
          <w:p w14:paraId="5F4E5B28" w14:textId="58B853B9"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571FD9" w:rsidRPr="007C4556" w14:paraId="5EA0A653" w14:textId="77777777" w:rsidTr="00D017D4">
        <w:trPr>
          <w:trHeight w:val="23"/>
        </w:trPr>
        <w:tc>
          <w:tcPr>
            <w:tcW w:w="2460" w:type="pct"/>
            <w:vAlign w:val="center"/>
          </w:tcPr>
          <w:p w14:paraId="53193241"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Практика, в т.ч.:</w:t>
            </w:r>
          </w:p>
        </w:tc>
        <w:tc>
          <w:tcPr>
            <w:tcW w:w="1195" w:type="pct"/>
            <w:vAlign w:val="center"/>
          </w:tcPr>
          <w:p w14:paraId="08A9DA8F" w14:textId="2AEBA108"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252</w:t>
            </w:r>
          </w:p>
        </w:tc>
        <w:tc>
          <w:tcPr>
            <w:tcW w:w="1345" w:type="pct"/>
            <w:vAlign w:val="center"/>
          </w:tcPr>
          <w:p w14:paraId="7732457C" w14:textId="4A32955B"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
                <w:sz w:val="24"/>
                <w:szCs w:val="24"/>
              </w:rPr>
              <w:t>252</w:t>
            </w:r>
          </w:p>
        </w:tc>
      </w:tr>
      <w:tr w:rsidR="00571FD9" w:rsidRPr="007C4556" w14:paraId="7300A064" w14:textId="77777777" w:rsidTr="00D017D4">
        <w:trPr>
          <w:trHeight w:val="23"/>
        </w:trPr>
        <w:tc>
          <w:tcPr>
            <w:tcW w:w="2460" w:type="pct"/>
            <w:vAlign w:val="center"/>
          </w:tcPr>
          <w:p w14:paraId="541996CB"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учебная</w:t>
            </w:r>
          </w:p>
        </w:tc>
        <w:tc>
          <w:tcPr>
            <w:tcW w:w="1195" w:type="pct"/>
            <w:vAlign w:val="center"/>
          </w:tcPr>
          <w:p w14:paraId="74BABF03" w14:textId="26D75343" w:rsidR="00571FD9" w:rsidRPr="007C4556" w:rsidRDefault="00571FD9" w:rsidP="00571FD9">
            <w:pPr>
              <w:jc w:val="center"/>
              <w:rPr>
                <w:rFonts w:ascii="Times New Roman" w:hAnsi="Times New Roman" w:cs="Times New Roman"/>
                <w:bCs/>
                <w:i/>
                <w:iCs/>
                <w:sz w:val="24"/>
                <w:szCs w:val="24"/>
                <w:lang w:val="en-US"/>
              </w:rPr>
            </w:pPr>
            <w:r w:rsidRPr="007C4556">
              <w:rPr>
                <w:rFonts w:ascii="Times New Roman" w:hAnsi="Times New Roman" w:cs="Times New Roman"/>
                <w:bCs/>
                <w:i/>
                <w:iCs/>
                <w:sz w:val="24"/>
                <w:szCs w:val="24"/>
              </w:rPr>
              <w:t>96</w:t>
            </w:r>
          </w:p>
        </w:tc>
        <w:tc>
          <w:tcPr>
            <w:tcW w:w="1345" w:type="pct"/>
            <w:vAlign w:val="center"/>
          </w:tcPr>
          <w:p w14:paraId="3B3ECB0E" w14:textId="3BB37F79" w:rsidR="00571FD9" w:rsidRPr="007C4556" w:rsidRDefault="00571FD9" w:rsidP="00571FD9">
            <w:pPr>
              <w:jc w:val="center"/>
              <w:rPr>
                <w:rFonts w:ascii="Times New Roman" w:hAnsi="Times New Roman" w:cs="Times New Roman"/>
                <w:bCs/>
                <w:i/>
                <w:iCs/>
                <w:sz w:val="24"/>
                <w:szCs w:val="24"/>
                <w:lang w:val="en-US"/>
              </w:rPr>
            </w:pPr>
            <w:r w:rsidRPr="007C4556">
              <w:rPr>
                <w:rFonts w:ascii="Times New Roman" w:hAnsi="Times New Roman" w:cs="Times New Roman"/>
                <w:bCs/>
                <w:i/>
                <w:iCs/>
                <w:sz w:val="24"/>
                <w:szCs w:val="24"/>
              </w:rPr>
              <w:t>96</w:t>
            </w:r>
          </w:p>
        </w:tc>
      </w:tr>
      <w:tr w:rsidR="00571FD9" w:rsidRPr="007C4556" w14:paraId="2899EFB7" w14:textId="77777777" w:rsidTr="00D017D4">
        <w:trPr>
          <w:trHeight w:val="23"/>
        </w:trPr>
        <w:tc>
          <w:tcPr>
            <w:tcW w:w="2460" w:type="pct"/>
            <w:vAlign w:val="center"/>
          </w:tcPr>
          <w:p w14:paraId="7A160107"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производственная</w:t>
            </w:r>
          </w:p>
        </w:tc>
        <w:tc>
          <w:tcPr>
            <w:tcW w:w="1195" w:type="pct"/>
            <w:vAlign w:val="center"/>
          </w:tcPr>
          <w:p w14:paraId="39326E8B" w14:textId="30BCF3AF" w:rsidR="00571FD9" w:rsidRPr="007C4556" w:rsidRDefault="00571FD9" w:rsidP="00571FD9">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c>
          <w:tcPr>
            <w:tcW w:w="1345" w:type="pct"/>
            <w:vAlign w:val="center"/>
          </w:tcPr>
          <w:p w14:paraId="5EC78DDB" w14:textId="54B773A1" w:rsidR="00571FD9" w:rsidRPr="007C4556" w:rsidRDefault="00571FD9" w:rsidP="00571FD9">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r>
      <w:tr w:rsidR="00571FD9" w:rsidRPr="007C4556" w14:paraId="697BD8B0" w14:textId="77777777" w:rsidTr="00D017D4">
        <w:trPr>
          <w:trHeight w:val="23"/>
        </w:trPr>
        <w:tc>
          <w:tcPr>
            <w:tcW w:w="2460" w:type="pct"/>
            <w:vAlign w:val="center"/>
          </w:tcPr>
          <w:p w14:paraId="348DFB33"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 xml:space="preserve">Промежуточная аттестация </w:t>
            </w:r>
          </w:p>
        </w:tc>
        <w:tc>
          <w:tcPr>
            <w:tcW w:w="1195" w:type="pct"/>
            <w:vAlign w:val="center"/>
          </w:tcPr>
          <w:p w14:paraId="45EAA473" w14:textId="36803A95"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Cs/>
                <w:sz w:val="24"/>
                <w:szCs w:val="24"/>
              </w:rPr>
              <w:t>48</w:t>
            </w:r>
          </w:p>
        </w:tc>
        <w:tc>
          <w:tcPr>
            <w:tcW w:w="1345" w:type="pct"/>
            <w:vAlign w:val="center"/>
          </w:tcPr>
          <w:p w14:paraId="55B3B036" w14:textId="6C2F52DE"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r>
      <w:tr w:rsidR="00571FD9" w:rsidRPr="007C4556" w14:paraId="6FCB040B" w14:textId="77777777" w:rsidTr="00D017D4">
        <w:trPr>
          <w:trHeight w:val="23"/>
        </w:trPr>
        <w:tc>
          <w:tcPr>
            <w:tcW w:w="2460" w:type="pct"/>
            <w:vAlign w:val="center"/>
          </w:tcPr>
          <w:p w14:paraId="4F34C64E"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Всего</w:t>
            </w:r>
          </w:p>
        </w:tc>
        <w:tc>
          <w:tcPr>
            <w:tcW w:w="1195" w:type="pct"/>
            <w:vAlign w:val="center"/>
          </w:tcPr>
          <w:p w14:paraId="36A88D88" w14:textId="62A6CDEA" w:rsidR="00571FD9" w:rsidRPr="007C4556" w:rsidRDefault="00571FD9" w:rsidP="00571FD9">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696</w:t>
            </w:r>
          </w:p>
        </w:tc>
        <w:tc>
          <w:tcPr>
            <w:tcW w:w="1345" w:type="pct"/>
            <w:vAlign w:val="center"/>
          </w:tcPr>
          <w:p w14:paraId="7B4A6329" w14:textId="26874329" w:rsidR="00571FD9" w:rsidRPr="007C4556" w:rsidRDefault="00571FD9" w:rsidP="00571FD9">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630</w:t>
            </w:r>
          </w:p>
        </w:tc>
      </w:tr>
    </w:tbl>
    <w:p w14:paraId="41CCA8D4" w14:textId="77777777" w:rsidR="00C02CA0" w:rsidRPr="007C4556" w:rsidRDefault="00C02CA0" w:rsidP="00D017D4">
      <w:pPr>
        <w:pStyle w:val="114"/>
        <w:rPr>
          <w:rFonts w:ascii="Times New Roman" w:hAnsi="Times New Roman"/>
        </w:rPr>
      </w:pPr>
    </w:p>
    <w:p w14:paraId="2A454AF5" w14:textId="00AEDDB9" w:rsidR="00D017D4" w:rsidRPr="007C4556" w:rsidRDefault="00D017D4" w:rsidP="00D017D4">
      <w:pPr>
        <w:pStyle w:val="114"/>
        <w:rPr>
          <w:rFonts w:ascii="Times New Roman" w:hAnsi="Times New Roman"/>
        </w:rPr>
      </w:pPr>
      <w:r w:rsidRPr="007C4556">
        <w:rPr>
          <w:rFonts w:ascii="Times New Roman" w:hAnsi="Times New Roman"/>
        </w:rPr>
        <w:lastRenderedPageBreak/>
        <w:t xml:space="preserve">2.2. Структура профессионального модуля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570"/>
        <w:gridCol w:w="1053"/>
        <w:gridCol w:w="763"/>
        <w:gridCol w:w="626"/>
        <w:gridCol w:w="556"/>
        <w:gridCol w:w="517"/>
        <w:gridCol w:w="472"/>
        <w:gridCol w:w="583"/>
        <w:gridCol w:w="558"/>
      </w:tblGrid>
      <w:tr w:rsidR="00D017D4" w:rsidRPr="007C4556" w14:paraId="32F3860B" w14:textId="77777777" w:rsidTr="00D017D4">
        <w:trPr>
          <w:cantSplit/>
          <w:trHeight w:val="3271"/>
        </w:trPr>
        <w:tc>
          <w:tcPr>
            <w:tcW w:w="761" w:type="pct"/>
            <w:tcBorders>
              <w:bottom w:val="single" w:sz="4" w:space="0" w:color="auto"/>
            </w:tcBorders>
          </w:tcPr>
          <w:p w14:paraId="3F596E1F"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Код ОК, ПК</w:t>
            </w:r>
          </w:p>
        </w:tc>
        <w:tc>
          <w:tcPr>
            <w:tcW w:w="1740" w:type="pct"/>
            <w:tcBorders>
              <w:bottom w:val="single" w:sz="4" w:space="0" w:color="auto"/>
            </w:tcBorders>
            <w:vAlign w:val="center"/>
          </w:tcPr>
          <w:p w14:paraId="64E28249"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Наименования разделов профессионального модуля</w:t>
            </w:r>
          </w:p>
        </w:tc>
        <w:tc>
          <w:tcPr>
            <w:tcW w:w="513" w:type="pct"/>
            <w:tcBorders>
              <w:bottom w:val="single" w:sz="4" w:space="0" w:color="auto"/>
            </w:tcBorders>
            <w:vAlign w:val="center"/>
          </w:tcPr>
          <w:p w14:paraId="60AD215B" w14:textId="77777777" w:rsidR="00D017D4" w:rsidRPr="007C4556" w:rsidRDefault="00D017D4" w:rsidP="00D017D4">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Всего, час.</w:t>
            </w:r>
          </w:p>
        </w:tc>
        <w:tc>
          <w:tcPr>
            <w:tcW w:w="372" w:type="pct"/>
            <w:tcBorders>
              <w:bottom w:val="single" w:sz="4" w:space="0" w:color="auto"/>
            </w:tcBorders>
            <w:textDirection w:val="btLr"/>
            <w:vAlign w:val="center"/>
          </w:tcPr>
          <w:p w14:paraId="6CE57D0B" w14:textId="77777777" w:rsidR="00D017D4" w:rsidRPr="007C4556" w:rsidRDefault="00D017D4" w:rsidP="00D017D4">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 т.ч. в форме практической подготовки</w:t>
            </w:r>
          </w:p>
        </w:tc>
        <w:tc>
          <w:tcPr>
            <w:tcW w:w="305" w:type="pct"/>
            <w:shd w:val="clear" w:color="auto" w:fill="D9D9D9" w:themeFill="background1" w:themeFillShade="D9"/>
            <w:textDirection w:val="btLr"/>
            <w:vAlign w:val="center"/>
          </w:tcPr>
          <w:p w14:paraId="3AFAF8CC" w14:textId="77777777" w:rsidR="00D017D4" w:rsidRPr="007C4556" w:rsidRDefault="00D017D4" w:rsidP="00D017D4">
            <w:pPr>
              <w:suppressAutoHyphens/>
              <w:ind w:left="113" w:right="113"/>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Обучение по МДК, в т.ч.:</w:t>
            </w:r>
          </w:p>
        </w:tc>
        <w:tc>
          <w:tcPr>
            <w:tcW w:w="271" w:type="pct"/>
            <w:textDirection w:val="btLr"/>
            <w:vAlign w:val="center"/>
          </w:tcPr>
          <w:p w14:paraId="49276FDE"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Учебные занятия</w:t>
            </w:r>
          </w:p>
        </w:tc>
        <w:tc>
          <w:tcPr>
            <w:tcW w:w="252" w:type="pct"/>
            <w:textDirection w:val="btLr"/>
            <w:vAlign w:val="center"/>
          </w:tcPr>
          <w:p w14:paraId="08FB759D"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Курсовая работа (проект)</w:t>
            </w:r>
          </w:p>
        </w:tc>
        <w:tc>
          <w:tcPr>
            <w:tcW w:w="230" w:type="pct"/>
            <w:textDirection w:val="btLr"/>
            <w:vAlign w:val="center"/>
          </w:tcPr>
          <w:p w14:paraId="31DBB2F8" w14:textId="6C01141C"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Самостоятельная работа</w:t>
            </w:r>
          </w:p>
        </w:tc>
        <w:tc>
          <w:tcPr>
            <w:tcW w:w="284" w:type="pct"/>
            <w:shd w:val="clear" w:color="auto" w:fill="D9D9D9" w:themeFill="background1" w:themeFillShade="D9"/>
            <w:textDirection w:val="btLr"/>
            <w:vAlign w:val="center"/>
          </w:tcPr>
          <w:p w14:paraId="546DB101"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Учебная практика</w:t>
            </w:r>
          </w:p>
        </w:tc>
        <w:tc>
          <w:tcPr>
            <w:tcW w:w="272" w:type="pct"/>
            <w:shd w:val="clear" w:color="auto" w:fill="D9D9D9" w:themeFill="background1" w:themeFillShade="D9"/>
            <w:textDirection w:val="btLr"/>
          </w:tcPr>
          <w:p w14:paraId="0F2C5632"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Производственная практика</w:t>
            </w:r>
          </w:p>
        </w:tc>
      </w:tr>
      <w:tr w:rsidR="00D017D4" w:rsidRPr="007C4556" w14:paraId="25CC7BCA" w14:textId="77777777" w:rsidTr="00D017D4">
        <w:trPr>
          <w:cantSplit/>
          <w:trHeight w:val="73"/>
        </w:trPr>
        <w:tc>
          <w:tcPr>
            <w:tcW w:w="761" w:type="pct"/>
            <w:tcBorders>
              <w:bottom w:val="single" w:sz="4" w:space="0" w:color="auto"/>
            </w:tcBorders>
            <w:vAlign w:val="center"/>
          </w:tcPr>
          <w:p w14:paraId="436A3195"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w:t>
            </w:r>
          </w:p>
        </w:tc>
        <w:tc>
          <w:tcPr>
            <w:tcW w:w="1740" w:type="pct"/>
            <w:tcBorders>
              <w:bottom w:val="single" w:sz="4" w:space="0" w:color="auto"/>
            </w:tcBorders>
            <w:vAlign w:val="center"/>
          </w:tcPr>
          <w:p w14:paraId="5BFCF5F2"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2</w:t>
            </w:r>
          </w:p>
        </w:tc>
        <w:tc>
          <w:tcPr>
            <w:tcW w:w="513" w:type="pct"/>
            <w:tcBorders>
              <w:bottom w:val="single" w:sz="4" w:space="0" w:color="auto"/>
            </w:tcBorders>
            <w:vAlign w:val="center"/>
          </w:tcPr>
          <w:p w14:paraId="1274366F" w14:textId="77777777" w:rsidR="00D017D4" w:rsidRPr="007C4556" w:rsidRDefault="00D017D4" w:rsidP="00D017D4">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t>3</w:t>
            </w:r>
          </w:p>
        </w:tc>
        <w:tc>
          <w:tcPr>
            <w:tcW w:w="372" w:type="pct"/>
            <w:tcBorders>
              <w:bottom w:val="single" w:sz="4" w:space="0" w:color="auto"/>
            </w:tcBorders>
            <w:vAlign w:val="center"/>
          </w:tcPr>
          <w:p w14:paraId="0F58FAEC" w14:textId="77777777" w:rsidR="00D017D4" w:rsidRPr="007C4556" w:rsidRDefault="00D017D4" w:rsidP="00D017D4">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sz w:val="24"/>
                <w:szCs w:val="24"/>
                <w:lang w:eastAsia="ru-RU"/>
              </w:rPr>
              <w:t>4</w:t>
            </w:r>
          </w:p>
        </w:tc>
        <w:tc>
          <w:tcPr>
            <w:tcW w:w="305" w:type="pct"/>
            <w:shd w:val="clear" w:color="auto" w:fill="D9D9D9" w:themeFill="background1" w:themeFillShade="D9"/>
            <w:vAlign w:val="center"/>
          </w:tcPr>
          <w:p w14:paraId="639EE4DB"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5</w:t>
            </w:r>
          </w:p>
        </w:tc>
        <w:tc>
          <w:tcPr>
            <w:tcW w:w="271" w:type="pct"/>
            <w:vAlign w:val="center"/>
          </w:tcPr>
          <w:p w14:paraId="61BE9D71"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color w:val="000000"/>
                <w:sz w:val="24"/>
                <w:szCs w:val="24"/>
                <w:lang w:eastAsia="ru-RU"/>
              </w:rPr>
              <w:t>6</w:t>
            </w:r>
          </w:p>
        </w:tc>
        <w:tc>
          <w:tcPr>
            <w:tcW w:w="252" w:type="pct"/>
            <w:vAlign w:val="center"/>
          </w:tcPr>
          <w:p w14:paraId="68AAE9DD"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7</w:t>
            </w:r>
          </w:p>
        </w:tc>
        <w:tc>
          <w:tcPr>
            <w:tcW w:w="230" w:type="pct"/>
            <w:vAlign w:val="center"/>
          </w:tcPr>
          <w:p w14:paraId="7FDAC01D"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8</w:t>
            </w:r>
          </w:p>
        </w:tc>
        <w:tc>
          <w:tcPr>
            <w:tcW w:w="284" w:type="pct"/>
            <w:shd w:val="clear" w:color="auto" w:fill="D9D9D9" w:themeFill="background1" w:themeFillShade="D9"/>
          </w:tcPr>
          <w:p w14:paraId="060909E8"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9</w:t>
            </w:r>
          </w:p>
        </w:tc>
        <w:tc>
          <w:tcPr>
            <w:tcW w:w="272" w:type="pct"/>
            <w:shd w:val="clear" w:color="auto" w:fill="D9D9D9" w:themeFill="background1" w:themeFillShade="D9"/>
          </w:tcPr>
          <w:p w14:paraId="23CDB604"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10</w:t>
            </w:r>
          </w:p>
        </w:tc>
      </w:tr>
      <w:tr w:rsidR="00CD68DE" w:rsidRPr="007C4556" w14:paraId="6C7A64D3" w14:textId="77777777" w:rsidTr="00D017D4">
        <w:tc>
          <w:tcPr>
            <w:tcW w:w="761" w:type="pct"/>
            <w:vMerge w:val="restart"/>
          </w:tcPr>
          <w:p w14:paraId="253DDD6C" w14:textId="77777777" w:rsidR="00CD68DE" w:rsidRPr="007C4556" w:rsidRDefault="00CD68DE" w:rsidP="002530E9">
            <w:pPr>
              <w:rPr>
                <w:rFonts w:ascii="Times New Roman" w:hAnsi="Times New Roman" w:cs="Times New Roman"/>
                <w:sz w:val="24"/>
                <w:szCs w:val="24"/>
              </w:rPr>
            </w:pPr>
            <w:r w:rsidRPr="007C4556">
              <w:rPr>
                <w:rFonts w:ascii="Times New Roman" w:hAnsi="Times New Roman" w:cs="Times New Roman"/>
                <w:sz w:val="24"/>
                <w:szCs w:val="24"/>
              </w:rPr>
              <w:t>ПК 3.1-3.2</w:t>
            </w:r>
          </w:p>
          <w:p w14:paraId="516438BF" w14:textId="77777777" w:rsidR="00CD68DE" w:rsidRPr="007C4556" w:rsidRDefault="00CD68DE" w:rsidP="002530E9">
            <w:pPr>
              <w:rPr>
                <w:rFonts w:ascii="Times New Roman" w:hAnsi="Times New Roman" w:cs="Times New Roman"/>
                <w:sz w:val="24"/>
                <w:szCs w:val="24"/>
              </w:rPr>
            </w:pPr>
            <w:r w:rsidRPr="007C4556">
              <w:rPr>
                <w:rFonts w:ascii="Times New Roman" w:hAnsi="Times New Roman" w:cs="Times New Roman"/>
                <w:sz w:val="24"/>
                <w:szCs w:val="24"/>
              </w:rPr>
              <w:t>ПК 3.1-3.2</w:t>
            </w:r>
          </w:p>
          <w:p w14:paraId="47BB4924" w14:textId="020DC996" w:rsidR="00CD68DE" w:rsidRPr="007C4556" w:rsidRDefault="00CD68DE" w:rsidP="002530E9">
            <w:pPr>
              <w:rPr>
                <w:rFonts w:ascii="Times New Roman" w:eastAsia="Times New Roman" w:hAnsi="Times New Roman" w:cs="Times New Roman"/>
                <w:bCs/>
                <w:sz w:val="24"/>
                <w:szCs w:val="24"/>
                <w:lang w:eastAsia="ru-RU"/>
              </w:rPr>
            </w:pPr>
          </w:p>
        </w:tc>
        <w:tc>
          <w:tcPr>
            <w:tcW w:w="1740" w:type="pct"/>
          </w:tcPr>
          <w:p w14:paraId="76F1BFDE" w14:textId="73298B62" w:rsidR="00CD68DE" w:rsidRPr="007C4556" w:rsidRDefault="00CD68DE" w:rsidP="002530E9">
            <w:pP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МДК 03.01</w:t>
            </w:r>
            <w:r w:rsidRPr="007C4556">
              <w:rPr>
                <w:rFonts w:ascii="Times New Roman" w:hAnsi="Times New Roman" w:cs="Times New Roman"/>
                <w:bCs/>
                <w:sz w:val="24"/>
                <w:szCs w:val="24"/>
                <w:lang w:val="en-US"/>
              </w:rPr>
              <w:t xml:space="preserve"> </w:t>
            </w:r>
            <w:r w:rsidRPr="007C4556">
              <w:rPr>
                <w:rFonts w:ascii="Times New Roman" w:hAnsi="Times New Roman" w:cs="Times New Roman"/>
                <w:sz w:val="24"/>
                <w:szCs w:val="24"/>
              </w:rPr>
              <w:t>Эксплуатация инженерных сооружений</w:t>
            </w:r>
          </w:p>
        </w:tc>
        <w:tc>
          <w:tcPr>
            <w:tcW w:w="513" w:type="pct"/>
          </w:tcPr>
          <w:p w14:paraId="335AA707" w14:textId="3E733FE2"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lang w:eastAsia="ru-RU"/>
              </w:rPr>
              <w:t>198</w:t>
            </w:r>
          </w:p>
        </w:tc>
        <w:tc>
          <w:tcPr>
            <w:tcW w:w="372" w:type="pct"/>
          </w:tcPr>
          <w:p w14:paraId="37C6894A" w14:textId="10EE46C6" w:rsidR="00CD68DE" w:rsidRPr="00DC12E5" w:rsidRDefault="00CD68DE" w:rsidP="002530E9">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165</w:t>
            </w:r>
          </w:p>
        </w:tc>
        <w:tc>
          <w:tcPr>
            <w:tcW w:w="305" w:type="pct"/>
            <w:shd w:val="clear" w:color="auto" w:fill="D9D9D9" w:themeFill="background1" w:themeFillShade="D9"/>
          </w:tcPr>
          <w:p w14:paraId="568DBC3D" w14:textId="55DEFC04"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lang w:eastAsia="ru-RU"/>
              </w:rPr>
              <w:t>198</w:t>
            </w:r>
          </w:p>
        </w:tc>
        <w:tc>
          <w:tcPr>
            <w:tcW w:w="271" w:type="pct"/>
          </w:tcPr>
          <w:p w14:paraId="167B60A1" w14:textId="2D6C085F" w:rsidR="00CD68DE" w:rsidRPr="00DC12E5" w:rsidRDefault="00CD68DE" w:rsidP="002530E9">
            <w:pPr>
              <w:jc w:val="center"/>
              <w:rPr>
                <w:rFonts w:ascii="Times New Roman" w:eastAsia="Times New Roman" w:hAnsi="Times New Roman" w:cs="Times New Roman"/>
                <w:lang w:val="en-US" w:eastAsia="ru-RU"/>
              </w:rPr>
            </w:pPr>
            <w:r w:rsidRPr="00DC12E5">
              <w:rPr>
                <w:rFonts w:ascii="Times New Roman" w:eastAsia="Times New Roman" w:hAnsi="Times New Roman" w:cs="Times New Roman"/>
                <w:lang w:eastAsia="ru-RU"/>
              </w:rPr>
              <w:t>198</w:t>
            </w:r>
          </w:p>
        </w:tc>
        <w:tc>
          <w:tcPr>
            <w:tcW w:w="252" w:type="pct"/>
          </w:tcPr>
          <w:p w14:paraId="1636CC9E" w14:textId="77777777" w:rsidR="00CD68DE" w:rsidRPr="00DC12E5" w:rsidRDefault="00CD68DE" w:rsidP="002530E9">
            <w:pPr>
              <w:jc w:val="center"/>
              <w:rPr>
                <w:rFonts w:ascii="Times New Roman" w:eastAsia="Times New Roman" w:hAnsi="Times New Roman" w:cs="Times New Roman"/>
                <w:b/>
                <w:bCs/>
                <w:lang w:eastAsia="ru-RU"/>
              </w:rPr>
            </w:pPr>
          </w:p>
        </w:tc>
        <w:tc>
          <w:tcPr>
            <w:tcW w:w="230" w:type="pct"/>
          </w:tcPr>
          <w:p w14:paraId="4F5491DA" w14:textId="31AB8F56" w:rsidR="00CD68DE" w:rsidRPr="00DC12E5" w:rsidRDefault="00CD68DE" w:rsidP="002530E9">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7A6C4AD5" w14:textId="77777777" w:rsidR="00CD68DE" w:rsidRPr="00DC12E5" w:rsidRDefault="00CD68DE" w:rsidP="002530E9">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77FCA23" w14:textId="77777777" w:rsidR="00CD68DE" w:rsidRPr="00DC12E5" w:rsidRDefault="00CD68DE" w:rsidP="002530E9">
            <w:pPr>
              <w:jc w:val="center"/>
              <w:rPr>
                <w:rFonts w:ascii="Times New Roman" w:eastAsia="Times New Roman" w:hAnsi="Times New Roman" w:cs="Times New Roman"/>
                <w:b/>
                <w:bCs/>
                <w:lang w:eastAsia="ru-RU"/>
              </w:rPr>
            </w:pPr>
          </w:p>
        </w:tc>
      </w:tr>
      <w:tr w:rsidR="00CD68DE" w:rsidRPr="007C4556" w14:paraId="389136CC" w14:textId="77777777" w:rsidTr="00D017D4">
        <w:trPr>
          <w:trHeight w:val="314"/>
        </w:trPr>
        <w:tc>
          <w:tcPr>
            <w:tcW w:w="761" w:type="pct"/>
            <w:vMerge/>
          </w:tcPr>
          <w:p w14:paraId="38A7A813" w14:textId="15874EE1" w:rsidR="00CD68DE" w:rsidRPr="007C4556" w:rsidRDefault="00CD68DE" w:rsidP="002530E9">
            <w:pPr>
              <w:rPr>
                <w:rFonts w:ascii="Times New Roman" w:eastAsia="Times New Roman" w:hAnsi="Times New Roman" w:cs="Times New Roman"/>
                <w:bCs/>
                <w:sz w:val="24"/>
                <w:szCs w:val="24"/>
                <w:lang w:eastAsia="ru-RU"/>
              </w:rPr>
            </w:pPr>
          </w:p>
        </w:tc>
        <w:tc>
          <w:tcPr>
            <w:tcW w:w="1740" w:type="pct"/>
          </w:tcPr>
          <w:p w14:paraId="12E7B593" w14:textId="1365EC58" w:rsidR="00CD68DE" w:rsidRPr="007C4556" w:rsidRDefault="00CD68DE" w:rsidP="002530E9">
            <w:pPr>
              <w:rPr>
                <w:rFonts w:ascii="Times New Roman" w:hAnsi="Times New Roman" w:cs="Times New Roman"/>
                <w:sz w:val="24"/>
                <w:szCs w:val="24"/>
              </w:rPr>
            </w:pPr>
            <w:r w:rsidRPr="007C4556">
              <w:rPr>
                <w:rFonts w:ascii="Times New Roman" w:hAnsi="Times New Roman" w:cs="Times New Roman"/>
                <w:bCs/>
                <w:sz w:val="24"/>
                <w:szCs w:val="24"/>
              </w:rPr>
              <w:t xml:space="preserve">МДК 03.02 </w:t>
            </w:r>
            <w:r w:rsidRPr="007C4556">
              <w:rPr>
                <w:rFonts w:ascii="Times New Roman" w:hAnsi="Times New Roman" w:cs="Times New Roman"/>
                <w:sz w:val="24"/>
                <w:szCs w:val="24"/>
              </w:rPr>
              <w:t>Ремонт и реконструкция инженерных сооружений</w:t>
            </w:r>
          </w:p>
        </w:tc>
        <w:tc>
          <w:tcPr>
            <w:tcW w:w="513" w:type="pct"/>
          </w:tcPr>
          <w:p w14:paraId="5E2D859E" w14:textId="2CF4B5FF"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lang w:eastAsia="ru-RU"/>
              </w:rPr>
              <w:t>198</w:t>
            </w:r>
          </w:p>
        </w:tc>
        <w:tc>
          <w:tcPr>
            <w:tcW w:w="372" w:type="pct"/>
          </w:tcPr>
          <w:p w14:paraId="136BE79A" w14:textId="79EBC7BF" w:rsidR="00CD68DE" w:rsidRPr="00DC12E5" w:rsidRDefault="00CD68DE" w:rsidP="002530E9">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165</w:t>
            </w:r>
          </w:p>
        </w:tc>
        <w:tc>
          <w:tcPr>
            <w:tcW w:w="305" w:type="pct"/>
            <w:shd w:val="clear" w:color="auto" w:fill="D9D9D9" w:themeFill="background1" w:themeFillShade="D9"/>
          </w:tcPr>
          <w:p w14:paraId="2DA0B352" w14:textId="2A659767"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lang w:eastAsia="ru-RU"/>
              </w:rPr>
              <w:t>198</w:t>
            </w:r>
          </w:p>
        </w:tc>
        <w:tc>
          <w:tcPr>
            <w:tcW w:w="271" w:type="pct"/>
          </w:tcPr>
          <w:p w14:paraId="090C295C" w14:textId="5CEF945E" w:rsidR="00CD68DE" w:rsidRPr="00DC12E5" w:rsidRDefault="00CD68DE" w:rsidP="002530E9">
            <w:pPr>
              <w:jc w:val="center"/>
              <w:rPr>
                <w:rFonts w:ascii="Times New Roman" w:eastAsia="Times New Roman" w:hAnsi="Times New Roman" w:cs="Times New Roman"/>
                <w:b/>
                <w:bCs/>
                <w:lang w:val="en-US" w:eastAsia="ru-RU"/>
              </w:rPr>
            </w:pPr>
            <w:r w:rsidRPr="00DC12E5">
              <w:rPr>
                <w:rFonts w:ascii="Times New Roman" w:eastAsia="Times New Roman" w:hAnsi="Times New Roman" w:cs="Times New Roman"/>
                <w:lang w:eastAsia="ru-RU"/>
              </w:rPr>
              <w:t>198</w:t>
            </w:r>
          </w:p>
        </w:tc>
        <w:tc>
          <w:tcPr>
            <w:tcW w:w="252" w:type="pct"/>
          </w:tcPr>
          <w:p w14:paraId="329B565C" w14:textId="77777777" w:rsidR="00CD68DE" w:rsidRPr="00DC12E5" w:rsidRDefault="00CD68DE" w:rsidP="002530E9">
            <w:pPr>
              <w:jc w:val="center"/>
              <w:rPr>
                <w:rFonts w:ascii="Times New Roman" w:eastAsia="Times New Roman" w:hAnsi="Times New Roman" w:cs="Times New Roman"/>
                <w:b/>
                <w:bCs/>
                <w:lang w:eastAsia="ru-RU"/>
              </w:rPr>
            </w:pPr>
          </w:p>
        </w:tc>
        <w:tc>
          <w:tcPr>
            <w:tcW w:w="230" w:type="pct"/>
          </w:tcPr>
          <w:p w14:paraId="0C4CDA25" w14:textId="77777777" w:rsidR="00CD68DE" w:rsidRPr="00DC12E5" w:rsidRDefault="00CD68DE" w:rsidP="002530E9">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7B59854B" w14:textId="77777777" w:rsidR="00CD68DE" w:rsidRPr="00DC12E5" w:rsidRDefault="00CD68DE" w:rsidP="002530E9">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345B95DE" w14:textId="77777777" w:rsidR="00CD68DE" w:rsidRPr="00DC12E5" w:rsidRDefault="00CD68DE" w:rsidP="002530E9">
            <w:pPr>
              <w:jc w:val="center"/>
              <w:rPr>
                <w:rFonts w:ascii="Times New Roman" w:eastAsia="Times New Roman" w:hAnsi="Times New Roman" w:cs="Times New Roman"/>
                <w:b/>
                <w:bCs/>
                <w:lang w:eastAsia="ru-RU"/>
              </w:rPr>
            </w:pPr>
          </w:p>
        </w:tc>
      </w:tr>
      <w:tr w:rsidR="00CD68DE" w:rsidRPr="007C4556" w14:paraId="455C75FC" w14:textId="77777777" w:rsidTr="00D017D4">
        <w:trPr>
          <w:trHeight w:val="314"/>
        </w:trPr>
        <w:tc>
          <w:tcPr>
            <w:tcW w:w="761" w:type="pct"/>
            <w:vMerge/>
          </w:tcPr>
          <w:p w14:paraId="1C0FC986" w14:textId="77777777" w:rsidR="00CD68DE" w:rsidRPr="007C4556" w:rsidRDefault="00CD68DE" w:rsidP="00D017D4">
            <w:pPr>
              <w:rPr>
                <w:rFonts w:ascii="Times New Roman" w:eastAsia="Times New Roman" w:hAnsi="Times New Roman" w:cs="Times New Roman"/>
                <w:bCs/>
                <w:sz w:val="24"/>
                <w:szCs w:val="24"/>
                <w:lang w:eastAsia="ru-RU"/>
              </w:rPr>
            </w:pPr>
          </w:p>
        </w:tc>
        <w:tc>
          <w:tcPr>
            <w:tcW w:w="1740" w:type="pct"/>
          </w:tcPr>
          <w:p w14:paraId="24B2D7F2" w14:textId="77777777" w:rsidR="00CD68DE" w:rsidRPr="007C4556" w:rsidRDefault="00CD68DE" w:rsidP="00D017D4">
            <w:pP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Учебная практика</w:t>
            </w:r>
          </w:p>
        </w:tc>
        <w:tc>
          <w:tcPr>
            <w:tcW w:w="513" w:type="pct"/>
          </w:tcPr>
          <w:p w14:paraId="7C133694" w14:textId="07E58A82"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96</w:t>
            </w:r>
          </w:p>
        </w:tc>
        <w:tc>
          <w:tcPr>
            <w:tcW w:w="372" w:type="pct"/>
          </w:tcPr>
          <w:p w14:paraId="0821B98A" w14:textId="47CD1AFB" w:rsidR="00CD68DE" w:rsidRPr="00DC12E5" w:rsidRDefault="00CD68DE" w:rsidP="00D017D4">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bCs/>
                <w:lang w:eastAsia="ru-RU"/>
              </w:rPr>
              <w:t>96</w:t>
            </w:r>
          </w:p>
        </w:tc>
        <w:tc>
          <w:tcPr>
            <w:tcW w:w="305" w:type="pct"/>
            <w:shd w:val="clear" w:color="auto" w:fill="D9D9D9" w:themeFill="background1" w:themeFillShade="D9"/>
          </w:tcPr>
          <w:p w14:paraId="10D79AA8" w14:textId="77777777" w:rsidR="00CD68DE" w:rsidRPr="00DC12E5" w:rsidRDefault="00CD68DE" w:rsidP="00D017D4">
            <w:pPr>
              <w:jc w:val="center"/>
              <w:rPr>
                <w:rFonts w:ascii="Times New Roman" w:eastAsia="Times New Roman" w:hAnsi="Times New Roman" w:cs="Times New Roman"/>
                <w:b/>
                <w:bCs/>
                <w:lang w:eastAsia="ru-RU"/>
              </w:rPr>
            </w:pPr>
          </w:p>
        </w:tc>
        <w:tc>
          <w:tcPr>
            <w:tcW w:w="753" w:type="pct"/>
            <w:gridSpan w:val="3"/>
            <w:shd w:val="clear" w:color="auto" w:fill="auto"/>
          </w:tcPr>
          <w:p w14:paraId="3A54E95C" w14:textId="77777777" w:rsidR="00CD68DE" w:rsidRPr="00DC12E5" w:rsidRDefault="00CD68DE" w:rsidP="00D017D4">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6894F74" w14:textId="62932C2C"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96</w:t>
            </w:r>
          </w:p>
        </w:tc>
        <w:tc>
          <w:tcPr>
            <w:tcW w:w="272" w:type="pct"/>
            <w:shd w:val="clear" w:color="auto" w:fill="D9D9D9" w:themeFill="background1" w:themeFillShade="D9"/>
          </w:tcPr>
          <w:p w14:paraId="3CB9F799" w14:textId="77777777" w:rsidR="00CD68DE" w:rsidRPr="00DC12E5" w:rsidRDefault="00CD68DE" w:rsidP="00D017D4">
            <w:pPr>
              <w:jc w:val="center"/>
              <w:rPr>
                <w:rFonts w:ascii="Times New Roman" w:eastAsia="Times New Roman" w:hAnsi="Times New Roman" w:cs="Times New Roman"/>
                <w:b/>
                <w:bCs/>
                <w:lang w:eastAsia="ru-RU"/>
              </w:rPr>
            </w:pPr>
          </w:p>
        </w:tc>
      </w:tr>
      <w:tr w:rsidR="00CD68DE" w:rsidRPr="007C4556" w14:paraId="1D5392CD" w14:textId="77777777" w:rsidTr="00D017D4">
        <w:trPr>
          <w:trHeight w:val="314"/>
        </w:trPr>
        <w:tc>
          <w:tcPr>
            <w:tcW w:w="761" w:type="pct"/>
            <w:vMerge/>
          </w:tcPr>
          <w:p w14:paraId="00AC05D3" w14:textId="75AFBFE1" w:rsidR="00CD68DE" w:rsidRPr="007C4556" w:rsidRDefault="00CD68DE" w:rsidP="00D017D4">
            <w:pPr>
              <w:rPr>
                <w:rFonts w:ascii="Times New Roman" w:hAnsi="Times New Roman" w:cs="Times New Roman"/>
                <w:sz w:val="24"/>
                <w:szCs w:val="24"/>
              </w:rPr>
            </w:pPr>
          </w:p>
        </w:tc>
        <w:tc>
          <w:tcPr>
            <w:tcW w:w="1740" w:type="pct"/>
          </w:tcPr>
          <w:p w14:paraId="6268260C" w14:textId="77777777" w:rsidR="00CD68DE" w:rsidRPr="007C4556" w:rsidRDefault="00CD68DE" w:rsidP="00D017D4">
            <w:pPr>
              <w:rPr>
                <w:rFonts w:ascii="Times New Roman" w:eastAsia="Times New Roman" w:hAnsi="Times New Roman" w:cs="Times New Roman"/>
                <w:b/>
                <w:bCs/>
                <w:sz w:val="24"/>
                <w:szCs w:val="24"/>
                <w:u w:val="single"/>
                <w:lang w:eastAsia="ru-RU"/>
              </w:rPr>
            </w:pPr>
            <w:r w:rsidRPr="007C4556">
              <w:rPr>
                <w:rFonts w:ascii="Times New Roman" w:eastAsia="Times New Roman" w:hAnsi="Times New Roman" w:cs="Times New Roman"/>
                <w:sz w:val="24"/>
                <w:szCs w:val="24"/>
                <w:lang w:eastAsia="ru-RU"/>
              </w:rPr>
              <w:t>Производственная практика</w:t>
            </w:r>
          </w:p>
        </w:tc>
        <w:tc>
          <w:tcPr>
            <w:tcW w:w="513" w:type="pct"/>
          </w:tcPr>
          <w:p w14:paraId="5088959E" w14:textId="496DA3C7"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156</w:t>
            </w:r>
          </w:p>
        </w:tc>
        <w:tc>
          <w:tcPr>
            <w:tcW w:w="372" w:type="pct"/>
          </w:tcPr>
          <w:p w14:paraId="22E0ABFC" w14:textId="31BB3404" w:rsidR="00CD68DE" w:rsidRPr="00DC12E5" w:rsidRDefault="00CD68DE" w:rsidP="00D017D4">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bCs/>
                <w:lang w:eastAsia="ru-RU"/>
              </w:rPr>
              <w:t>156</w:t>
            </w:r>
          </w:p>
        </w:tc>
        <w:tc>
          <w:tcPr>
            <w:tcW w:w="305" w:type="pct"/>
            <w:shd w:val="clear" w:color="auto" w:fill="D9D9D9" w:themeFill="background1" w:themeFillShade="D9"/>
          </w:tcPr>
          <w:p w14:paraId="2032B75E" w14:textId="77777777" w:rsidR="00CD68DE" w:rsidRPr="00DC12E5" w:rsidRDefault="00CD68DE" w:rsidP="00D017D4">
            <w:pPr>
              <w:jc w:val="center"/>
              <w:rPr>
                <w:rFonts w:ascii="Times New Roman" w:eastAsia="Times New Roman" w:hAnsi="Times New Roman" w:cs="Times New Roman"/>
                <w:b/>
                <w:bCs/>
                <w:lang w:eastAsia="ru-RU"/>
              </w:rPr>
            </w:pPr>
          </w:p>
        </w:tc>
        <w:tc>
          <w:tcPr>
            <w:tcW w:w="753" w:type="pct"/>
            <w:gridSpan w:val="3"/>
            <w:shd w:val="clear" w:color="auto" w:fill="auto"/>
          </w:tcPr>
          <w:p w14:paraId="54B15C4D" w14:textId="77777777" w:rsidR="00CD68DE" w:rsidRPr="00DC12E5" w:rsidRDefault="00CD68DE" w:rsidP="00D017D4">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32ED6EE" w14:textId="77777777" w:rsidR="00CD68DE" w:rsidRPr="00DC12E5" w:rsidRDefault="00CD68DE" w:rsidP="00D017D4">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6F843F3" w14:textId="2AB9AB07"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156</w:t>
            </w:r>
          </w:p>
        </w:tc>
      </w:tr>
      <w:tr w:rsidR="00CD68DE" w:rsidRPr="007C4556" w14:paraId="4687398E" w14:textId="77777777" w:rsidTr="00D017D4">
        <w:tc>
          <w:tcPr>
            <w:tcW w:w="761" w:type="pct"/>
            <w:vMerge/>
          </w:tcPr>
          <w:p w14:paraId="2A338DED" w14:textId="77777777" w:rsidR="00CD68DE" w:rsidRPr="007C4556" w:rsidRDefault="00CD68DE" w:rsidP="00D017D4">
            <w:pPr>
              <w:suppressAutoHyphens/>
              <w:rPr>
                <w:rFonts w:ascii="Times New Roman" w:eastAsia="Times New Roman" w:hAnsi="Times New Roman" w:cs="Times New Roman"/>
                <w:sz w:val="24"/>
                <w:szCs w:val="24"/>
                <w:lang w:eastAsia="ru-RU"/>
              </w:rPr>
            </w:pPr>
          </w:p>
        </w:tc>
        <w:tc>
          <w:tcPr>
            <w:tcW w:w="1740" w:type="pct"/>
          </w:tcPr>
          <w:p w14:paraId="16D89391" w14:textId="77777777" w:rsidR="00CD68DE" w:rsidRPr="007C4556" w:rsidRDefault="00CD68DE" w:rsidP="00D017D4">
            <w:pPr>
              <w:suppressAutoHyphens/>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Промежуточная аттестация</w:t>
            </w:r>
          </w:p>
        </w:tc>
        <w:tc>
          <w:tcPr>
            <w:tcW w:w="513" w:type="pct"/>
          </w:tcPr>
          <w:p w14:paraId="0DA1ECAF" w14:textId="35B56D61" w:rsidR="00CD68DE" w:rsidRPr="00DC12E5" w:rsidRDefault="00CD68DE" w:rsidP="00D017D4">
            <w:pPr>
              <w:suppressAutoHyphens/>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48</w:t>
            </w:r>
          </w:p>
        </w:tc>
        <w:tc>
          <w:tcPr>
            <w:tcW w:w="372" w:type="pct"/>
            <w:shd w:val="clear" w:color="auto" w:fill="auto"/>
          </w:tcPr>
          <w:p w14:paraId="1801A23C" w14:textId="6A0C2A04" w:rsidR="00CD68DE" w:rsidRPr="00DC12E5" w:rsidRDefault="00CD68DE" w:rsidP="00D017D4">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48</w:t>
            </w:r>
          </w:p>
        </w:tc>
        <w:tc>
          <w:tcPr>
            <w:tcW w:w="305" w:type="pct"/>
            <w:shd w:val="clear" w:color="auto" w:fill="D9D9D9" w:themeFill="background1" w:themeFillShade="D9"/>
          </w:tcPr>
          <w:p w14:paraId="11B9952B" w14:textId="77777777" w:rsidR="00CD68DE" w:rsidRPr="00DC12E5" w:rsidRDefault="00CD68DE" w:rsidP="00D017D4">
            <w:pPr>
              <w:jc w:val="center"/>
              <w:rPr>
                <w:rFonts w:ascii="Times New Roman" w:eastAsia="Times New Roman" w:hAnsi="Times New Roman" w:cs="Times New Roman"/>
                <w:i/>
                <w:lang w:eastAsia="ru-RU"/>
              </w:rPr>
            </w:pPr>
          </w:p>
        </w:tc>
        <w:tc>
          <w:tcPr>
            <w:tcW w:w="753" w:type="pct"/>
            <w:gridSpan w:val="3"/>
            <w:shd w:val="clear" w:color="auto" w:fill="auto"/>
          </w:tcPr>
          <w:p w14:paraId="179C3D09" w14:textId="77777777" w:rsidR="00CD68DE" w:rsidRPr="00DC12E5" w:rsidRDefault="00CD68DE" w:rsidP="00D017D4">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5FDE2E67" w14:textId="77777777" w:rsidR="00CD68DE" w:rsidRPr="00DC12E5" w:rsidRDefault="00CD68DE" w:rsidP="00D017D4">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69A6FEBB" w14:textId="77777777" w:rsidR="00CD68DE" w:rsidRPr="00DC12E5" w:rsidRDefault="00CD68DE" w:rsidP="00D017D4">
            <w:pPr>
              <w:jc w:val="center"/>
              <w:rPr>
                <w:rFonts w:ascii="Times New Roman" w:eastAsia="Times New Roman" w:hAnsi="Times New Roman" w:cs="Times New Roman"/>
                <w:i/>
                <w:lang w:eastAsia="ru-RU"/>
              </w:rPr>
            </w:pPr>
          </w:p>
        </w:tc>
      </w:tr>
      <w:tr w:rsidR="00CD68DE" w:rsidRPr="007C4556" w14:paraId="329E76BA" w14:textId="77777777" w:rsidTr="00D017D4">
        <w:trPr>
          <w:trHeight w:val="217"/>
        </w:trPr>
        <w:tc>
          <w:tcPr>
            <w:tcW w:w="761" w:type="pct"/>
            <w:vMerge/>
          </w:tcPr>
          <w:p w14:paraId="4CB7CC76" w14:textId="77777777" w:rsidR="00CD68DE" w:rsidRPr="007C4556" w:rsidRDefault="00CD68DE" w:rsidP="002530E9">
            <w:pPr>
              <w:rPr>
                <w:rFonts w:ascii="Times New Roman" w:eastAsia="Times New Roman" w:hAnsi="Times New Roman" w:cs="Times New Roman"/>
                <w:b/>
                <w:i/>
                <w:sz w:val="24"/>
                <w:szCs w:val="24"/>
                <w:lang w:eastAsia="ru-RU"/>
              </w:rPr>
            </w:pPr>
          </w:p>
        </w:tc>
        <w:tc>
          <w:tcPr>
            <w:tcW w:w="1740" w:type="pct"/>
          </w:tcPr>
          <w:p w14:paraId="422B9678" w14:textId="77777777" w:rsidR="00CD68DE" w:rsidRPr="007C4556" w:rsidRDefault="00CD68DE" w:rsidP="002530E9">
            <w:pP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 xml:space="preserve">Всего: </w:t>
            </w:r>
          </w:p>
        </w:tc>
        <w:tc>
          <w:tcPr>
            <w:tcW w:w="513" w:type="pct"/>
          </w:tcPr>
          <w:p w14:paraId="1D385E00" w14:textId="55788193" w:rsidR="00CD68DE" w:rsidRPr="00DC12E5" w:rsidRDefault="00CD68DE" w:rsidP="002530E9">
            <w:pPr>
              <w:jc w:val="center"/>
              <w:rPr>
                <w:rFonts w:ascii="Times New Roman" w:eastAsia="Times New Roman" w:hAnsi="Times New Roman" w:cs="Times New Roman"/>
                <w:b/>
                <w:i/>
                <w:iCs/>
                <w:lang w:val="en-US" w:eastAsia="ru-RU"/>
              </w:rPr>
            </w:pPr>
            <w:r w:rsidRPr="00DC12E5">
              <w:rPr>
                <w:rFonts w:ascii="Times New Roman" w:eastAsia="Times New Roman" w:hAnsi="Times New Roman" w:cs="Times New Roman"/>
                <w:b/>
                <w:bCs/>
                <w:i/>
                <w:iCs/>
                <w:lang w:eastAsia="ru-RU"/>
              </w:rPr>
              <w:t>696</w:t>
            </w:r>
          </w:p>
        </w:tc>
        <w:tc>
          <w:tcPr>
            <w:tcW w:w="372" w:type="pct"/>
          </w:tcPr>
          <w:p w14:paraId="167AE8C4" w14:textId="76B73A0B" w:rsidR="00CD68DE" w:rsidRPr="00DC12E5" w:rsidRDefault="00CD68DE" w:rsidP="002530E9">
            <w:pPr>
              <w:jc w:val="center"/>
              <w:rPr>
                <w:rFonts w:ascii="Times New Roman" w:eastAsia="Times New Roman" w:hAnsi="Times New Roman" w:cs="Times New Roman"/>
                <w:b/>
                <w:lang w:val="en-US" w:eastAsia="ru-RU"/>
              </w:rPr>
            </w:pPr>
            <w:r w:rsidRPr="00DC12E5">
              <w:rPr>
                <w:rFonts w:ascii="Times New Roman" w:eastAsia="Times New Roman" w:hAnsi="Times New Roman" w:cs="Times New Roman"/>
                <w:b/>
                <w:lang w:eastAsia="ru-RU"/>
              </w:rPr>
              <w:t>630</w:t>
            </w:r>
          </w:p>
        </w:tc>
        <w:tc>
          <w:tcPr>
            <w:tcW w:w="305" w:type="pct"/>
            <w:shd w:val="clear" w:color="auto" w:fill="D9D9D9" w:themeFill="background1" w:themeFillShade="D9"/>
          </w:tcPr>
          <w:p w14:paraId="0440549D" w14:textId="5EFE1F95" w:rsidR="00CD68DE" w:rsidRPr="00DC12E5" w:rsidRDefault="00CD68DE" w:rsidP="002530E9">
            <w:pPr>
              <w:jc w:val="center"/>
              <w:rPr>
                <w:rFonts w:ascii="Times New Roman" w:eastAsia="Times New Roman" w:hAnsi="Times New Roman" w:cs="Times New Roman"/>
                <w:b/>
                <w:i/>
                <w:lang w:val="en-US" w:eastAsia="ru-RU"/>
              </w:rPr>
            </w:pPr>
            <w:r w:rsidRPr="00DC12E5">
              <w:rPr>
                <w:rFonts w:ascii="Times New Roman" w:eastAsia="Times New Roman" w:hAnsi="Times New Roman" w:cs="Times New Roman"/>
                <w:b/>
                <w:i/>
                <w:lang w:eastAsia="ru-RU"/>
              </w:rPr>
              <w:t>396</w:t>
            </w:r>
          </w:p>
        </w:tc>
        <w:tc>
          <w:tcPr>
            <w:tcW w:w="271" w:type="pct"/>
          </w:tcPr>
          <w:p w14:paraId="32FAC15C" w14:textId="07F5F362" w:rsidR="00CD68DE" w:rsidRPr="00DC12E5" w:rsidRDefault="00CD68DE" w:rsidP="002530E9">
            <w:pPr>
              <w:jc w:val="center"/>
              <w:rPr>
                <w:rFonts w:ascii="Times New Roman" w:eastAsia="Times New Roman" w:hAnsi="Times New Roman" w:cs="Times New Roman"/>
                <w:b/>
                <w:i/>
                <w:lang w:val="en-US" w:eastAsia="ru-RU"/>
              </w:rPr>
            </w:pPr>
            <w:r w:rsidRPr="00DC12E5">
              <w:rPr>
                <w:rFonts w:ascii="Times New Roman" w:eastAsia="Times New Roman" w:hAnsi="Times New Roman" w:cs="Times New Roman"/>
                <w:b/>
                <w:i/>
                <w:lang w:eastAsia="ru-RU"/>
              </w:rPr>
              <w:t>396</w:t>
            </w:r>
          </w:p>
        </w:tc>
        <w:tc>
          <w:tcPr>
            <w:tcW w:w="252" w:type="pct"/>
          </w:tcPr>
          <w:p w14:paraId="58D8B459" w14:textId="77777777" w:rsidR="00CD68DE" w:rsidRPr="00DC12E5" w:rsidRDefault="00CD68DE" w:rsidP="002530E9">
            <w:pPr>
              <w:jc w:val="center"/>
              <w:rPr>
                <w:rFonts w:ascii="Times New Roman" w:eastAsia="Times New Roman" w:hAnsi="Times New Roman" w:cs="Times New Roman"/>
                <w:b/>
                <w:i/>
                <w:lang w:eastAsia="ru-RU"/>
              </w:rPr>
            </w:pPr>
          </w:p>
        </w:tc>
        <w:tc>
          <w:tcPr>
            <w:tcW w:w="230" w:type="pct"/>
          </w:tcPr>
          <w:p w14:paraId="0C8B9094" w14:textId="2933575F" w:rsidR="00CD68DE" w:rsidRPr="00DC12E5" w:rsidRDefault="00CD68DE" w:rsidP="002530E9">
            <w:pPr>
              <w:jc w:val="center"/>
              <w:rPr>
                <w:rFonts w:ascii="Times New Roman" w:eastAsia="Times New Roman" w:hAnsi="Times New Roman" w:cs="Times New Roman"/>
                <w:b/>
                <w:i/>
                <w:lang w:eastAsia="ru-RU"/>
              </w:rPr>
            </w:pPr>
          </w:p>
        </w:tc>
        <w:tc>
          <w:tcPr>
            <w:tcW w:w="284" w:type="pct"/>
            <w:shd w:val="clear" w:color="auto" w:fill="D9D9D9" w:themeFill="background1" w:themeFillShade="D9"/>
          </w:tcPr>
          <w:p w14:paraId="613633DD" w14:textId="2F63869B" w:rsidR="00CD68DE" w:rsidRPr="00DC12E5" w:rsidRDefault="00F363ED" w:rsidP="002530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72" w:type="pct"/>
            <w:shd w:val="clear" w:color="auto" w:fill="D9D9D9" w:themeFill="background1" w:themeFillShade="D9"/>
          </w:tcPr>
          <w:p w14:paraId="777084AA" w14:textId="56811E0C" w:rsidR="00CD68DE" w:rsidRPr="00DC12E5" w:rsidRDefault="00CD68DE" w:rsidP="002530E9">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156</w:t>
            </w:r>
          </w:p>
        </w:tc>
      </w:tr>
    </w:tbl>
    <w:p w14:paraId="043D98E9" w14:textId="77777777" w:rsidR="00D017D4" w:rsidRPr="007C4556" w:rsidRDefault="00D017D4" w:rsidP="00D017D4">
      <w:pPr>
        <w:spacing w:after="200" w:line="276" w:lineRule="auto"/>
        <w:rPr>
          <w:rFonts w:ascii="Times New Roman" w:eastAsia="Times New Roman" w:hAnsi="Times New Roman" w:cs="Times New Roman"/>
          <w:b/>
          <w:i/>
          <w:color w:val="0070C0"/>
          <w:sz w:val="24"/>
          <w:szCs w:val="24"/>
          <w:lang w:val="en-US" w:eastAsia="ru-RU"/>
        </w:rPr>
      </w:pPr>
    </w:p>
    <w:p w14:paraId="68CF30BB" w14:textId="77777777" w:rsidR="00386342" w:rsidRPr="007C4556" w:rsidRDefault="00386342" w:rsidP="00D017D4">
      <w:pPr>
        <w:spacing w:after="200" w:line="276" w:lineRule="auto"/>
        <w:rPr>
          <w:rFonts w:ascii="Times New Roman" w:eastAsia="Times New Roman" w:hAnsi="Times New Roman" w:cs="Times New Roman"/>
          <w:b/>
          <w:i/>
          <w:color w:val="0070C0"/>
          <w:sz w:val="24"/>
          <w:szCs w:val="24"/>
          <w:lang w:val="en-US" w:eastAsia="ru-RU"/>
        </w:rPr>
      </w:pPr>
    </w:p>
    <w:p w14:paraId="5C88D32E" w14:textId="29CF28EF" w:rsidR="00506511" w:rsidRPr="007C4556" w:rsidRDefault="00D017D4" w:rsidP="007C4556">
      <w:pPr>
        <w:pStyle w:val="114"/>
        <w:numPr>
          <w:ilvl w:val="1"/>
          <w:numId w:val="32"/>
        </w:numPr>
        <w:rPr>
          <w:rFonts w:ascii="Times New Roman" w:hAnsi="Times New Roman"/>
          <w:lang w:val="en-US"/>
        </w:rPr>
      </w:pPr>
      <w:r w:rsidRPr="007C4556">
        <w:rPr>
          <w:rFonts w:ascii="Times New Roman" w:hAnsi="Times New Roman"/>
        </w:rPr>
        <w:t>Примерное содержание профессионального модуля</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425"/>
        <w:gridCol w:w="7796"/>
      </w:tblGrid>
      <w:tr w:rsidR="00506511" w:rsidRPr="007C4556" w14:paraId="47CFFB07" w14:textId="77777777" w:rsidTr="00506511">
        <w:tc>
          <w:tcPr>
            <w:tcW w:w="2127" w:type="dxa"/>
            <w:shd w:val="clear" w:color="auto" w:fill="auto"/>
            <w:vAlign w:val="center"/>
          </w:tcPr>
          <w:p w14:paraId="275D117D" w14:textId="0A9F0FB5" w:rsidR="00506511" w:rsidRPr="007C4556" w:rsidRDefault="00506511" w:rsidP="00506511">
            <w:pPr>
              <w:jc w:val="center"/>
              <w:rPr>
                <w:rFonts w:ascii="Times New Roman" w:hAnsi="Times New Roman" w:cs="Times New Roman"/>
                <w:b/>
                <w:sz w:val="24"/>
                <w:szCs w:val="24"/>
              </w:rPr>
            </w:pPr>
            <w:r w:rsidRPr="007C4556">
              <w:rPr>
                <w:rFonts w:ascii="Times New Roman" w:hAnsi="Times New Roman" w:cs="Times New Roman"/>
                <w:b/>
                <w:sz w:val="24"/>
                <w:szCs w:val="24"/>
              </w:rPr>
              <w:t>Наименование разделов и тем</w:t>
            </w:r>
          </w:p>
        </w:tc>
        <w:tc>
          <w:tcPr>
            <w:tcW w:w="8221" w:type="dxa"/>
            <w:gridSpan w:val="2"/>
            <w:shd w:val="clear" w:color="auto" w:fill="auto"/>
            <w:vAlign w:val="center"/>
          </w:tcPr>
          <w:p w14:paraId="71B1A9E7" w14:textId="132A50F3" w:rsidR="00506511" w:rsidRPr="007C4556" w:rsidRDefault="00506511" w:rsidP="00506511">
            <w:pPr>
              <w:jc w:val="center"/>
              <w:rPr>
                <w:rFonts w:ascii="Times New Roman" w:hAnsi="Times New Roman" w:cs="Times New Roman"/>
                <w:b/>
                <w:sz w:val="24"/>
                <w:szCs w:val="24"/>
              </w:rPr>
            </w:pPr>
            <w:r w:rsidRPr="007C4556">
              <w:rPr>
                <w:rFonts w:ascii="Times New Roman" w:hAnsi="Times New Roman" w:cs="Times New Roman"/>
                <w:b/>
                <w:sz w:val="24"/>
                <w:szCs w:val="24"/>
              </w:rPr>
              <w:t xml:space="preserve">Примерное содержание учебного материала, практических и лабораторных занятия, </w:t>
            </w:r>
            <w:r w:rsidRPr="007C4556">
              <w:rPr>
                <w:rFonts w:ascii="Times New Roman" w:hAnsi="Times New Roman" w:cs="Times New Roman"/>
                <w:i/>
                <w:sz w:val="24"/>
                <w:szCs w:val="24"/>
              </w:rPr>
              <w:t>курсовой проект (работа)</w:t>
            </w:r>
          </w:p>
        </w:tc>
      </w:tr>
      <w:tr w:rsidR="00506511" w:rsidRPr="007C4556" w14:paraId="504F1732" w14:textId="77777777" w:rsidTr="00506511">
        <w:tc>
          <w:tcPr>
            <w:tcW w:w="2127" w:type="dxa"/>
            <w:shd w:val="clear" w:color="auto" w:fill="auto"/>
          </w:tcPr>
          <w:p w14:paraId="10DE1BFB" w14:textId="77777777" w:rsidR="00506511" w:rsidRPr="007C4556" w:rsidRDefault="00506511" w:rsidP="00E078A5">
            <w:pPr>
              <w:jc w:val="center"/>
              <w:rPr>
                <w:rFonts w:ascii="Times New Roman" w:hAnsi="Times New Roman" w:cs="Times New Roman"/>
                <w:b/>
                <w:sz w:val="24"/>
                <w:szCs w:val="24"/>
              </w:rPr>
            </w:pPr>
            <w:r w:rsidRPr="007C4556">
              <w:rPr>
                <w:rFonts w:ascii="Times New Roman" w:hAnsi="Times New Roman" w:cs="Times New Roman"/>
                <w:b/>
                <w:sz w:val="24"/>
                <w:szCs w:val="24"/>
              </w:rPr>
              <w:t>1</w:t>
            </w:r>
          </w:p>
        </w:tc>
        <w:tc>
          <w:tcPr>
            <w:tcW w:w="8221" w:type="dxa"/>
            <w:gridSpan w:val="2"/>
            <w:shd w:val="clear" w:color="auto" w:fill="auto"/>
          </w:tcPr>
          <w:p w14:paraId="33E416E5" w14:textId="77777777" w:rsidR="00506511" w:rsidRPr="007C4556" w:rsidRDefault="00506511" w:rsidP="00E078A5">
            <w:pPr>
              <w:jc w:val="center"/>
              <w:rPr>
                <w:rFonts w:ascii="Times New Roman" w:hAnsi="Times New Roman" w:cs="Times New Roman"/>
                <w:b/>
                <w:bCs/>
                <w:sz w:val="24"/>
                <w:szCs w:val="24"/>
              </w:rPr>
            </w:pPr>
            <w:r w:rsidRPr="007C4556">
              <w:rPr>
                <w:rFonts w:ascii="Times New Roman" w:hAnsi="Times New Roman" w:cs="Times New Roman"/>
                <w:b/>
                <w:bCs/>
                <w:sz w:val="24"/>
                <w:szCs w:val="24"/>
              </w:rPr>
              <w:t>2</w:t>
            </w:r>
          </w:p>
        </w:tc>
      </w:tr>
      <w:tr w:rsidR="00506511" w:rsidRPr="007C4556" w14:paraId="14C83A2E" w14:textId="77777777" w:rsidTr="00506511">
        <w:tc>
          <w:tcPr>
            <w:tcW w:w="10348" w:type="dxa"/>
            <w:gridSpan w:val="3"/>
            <w:shd w:val="clear" w:color="auto" w:fill="auto"/>
          </w:tcPr>
          <w:p w14:paraId="0539C85D" w14:textId="50049119" w:rsidR="00506511" w:rsidRPr="007C4556" w:rsidRDefault="00506511" w:rsidP="00E078A5">
            <w:pPr>
              <w:rPr>
                <w:rFonts w:ascii="Times New Roman" w:hAnsi="Times New Roman" w:cs="Times New Roman"/>
                <w:sz w:val="24"/>
                <w:szCs w:val="24"/>
              </w:rPr>
            </w:pPr>
            <w:r w:rsidRPr="007C4556">
              <w:rPr>
                <w:rFonts w:ascii="Times New Roman" w:eastAsia="Calibri" w:hAnsi="Times New Roman" w:cs="Times New Roman"/>
                <w:b/>
                <w:bCs/>
                <w:sz w:val="24"/>
                <w:szCs w:val="24"/>
              </w:rPr>
              <w:t xml:space="preserve">Раздел 1. </w:t>
            </w:r>
            <w:r w:rsidRPr="007C4556">
              <w:rPr>
                <w:rFonts w:ascii="Times New Roman" w:hAnsi="Times New Roman" w:cs="Times New Roman"/>
                <w:b/>
                <w:sz w:val="24"/>
                <w:szCs w:val="24"/>
              </w:rPr>
              <w:t>Техническое диагностирование инженерных сооружений</w:t>
            </w:r>
            <w:r w:rsidR="00C3258F">
              <w:rPr>
                <w:rFonts w:ascii="Times New Roman" w:hAnsi="Times New Roman" w:cs="Times New Roman"/>
                <w:b/>
                <w:sz w:val="24"/>
                <w:szCs w:val="24"/>
              </w:rPr>
              <w:t xml:space="preserve"> (</w:t>
            </w:r>
            <w:r w:rsidR="002530E9" w:rsidRPr="007C4556">
              <w:rPr>
                <w:rFonts w:ascii="Times New Roman" w:hAnsi="Times New Roman" w:cs="Times New Roman"/>
                <w:b/>
                <w:sz w:val="24"/>
                <w:szCs w:val="24"/>
              </w:rPr>
              <w:t>198</w:t>
            </w:r>
            <w:r w:rsidR="00C3258F">
              <w:rPr>
                <w:rFonts w:ascii="Times New Roman" w:hAnsi="Times New Roman" w:cs="Times New Roman"/>
                <w:b/>
                <w:sz w:val="24"/>
                <w:szCs w:val="24"/>
              </w:rPr>
              <w:t xml:space="preserve"> часов)</w:t>
            </w:r>
          </w:p>
        </w:tc>
      </w:tr>
      <w:tr w:rsidR="00506511" w:rsidRPr="007C4556" w14:paraId="45EECC68" w14:textId="77777777" w:rsidTr="00506511">
        <w:tc>
          <w:tcPr>
            <w:tcW w:w="10348" w:type="dxa"/>
            <w:gridSpan w:val="3"/>
            <w:shd w:val="clear" w:color="auto" w:fill="auto"/>
          </w:tcPr>
          <w:p w14:paraId="606CB87F" w14:textId="2290F4B7" w:rsidR="00506511" w:rsidRPr="007C4556" w:rsidRDefault="00506511" w:rsidP="00E078A5">
            <w:pPr>
              <w:rPr>
                <w:rFonts w:ascii="Times New Roman" w:hAnsi="Times New Roman" w:cs="Times New Roman"/>
                <w:sz w:val="24"/>
                <w:szCs w:val="24"/>
                <w:lang w:val="en-US"/>
              </w:rPr>
            </w:pPr>
            <w:r w:rsidRPr="007C4556">
              <w:rPr>
                <w:rFonts w:ascii="Times New Roman" w:eastAsia="Calibri" w:hAnsi="Times New Roman" w:cs="Times New Roman"/>
                <w:b/>
                <w:bCs/>
                <w:sz w:val="24"/>
                <w:szCs w:val="24"/>
              </w:rPr>
              <w:t xml:space="preserve">МДК 03.01. Эксплуатация </w:t>
            </w:r>
            <w:r w:rsidRPr="007C4556">
              <w:rPr>
                <w:rFonts w:ascii="Times New Roman" w:hAnsi="Times New Roman" w:cs="Times New Roman"/>
                <w:b/>
                <w:sz w:val="24"/>
                <w:szCs w:val="24"/>
              </w:rPr>
              <w:t>инженерных сооружений</w:t>
            </w:r>
            <w:r w:rsidRPr="007C4556">
              <w:rPr>
                <w:rFonts w:ascii="Times New Roman" w:hAnsi="Times New Roman" w:cs="Times New Roman"/>
                <w:b/>
                <w:sz w:val="24"/>
                <w:szCs w:val="24"/>
                <w:lang w:val="en-US"/>
              </w:rPr>
              <w:t xml:space="preserve"> </w:t>
            </w:r>
          </w:p>
        </w:tc>
      </w:tr>
      <w:tr w:rsidR="007C4556" w:rsidRPr="007C4556" w14:paraId="61853F70" w14:textId="77777777" w:rsidTr="00506511">
        <w:tc>
          <w:tcPr>
            <w:tcW w:w="2127" w:type="dxa"/>
            <w:vMerge w:val="restart"/>
            <w:shd w:val="clear" w:color="auto" w:fill="auto"/>
          </w:tcPr>
          <w:p w14:paraId="75249DAD" w14:textId="77777777" w:rsidR="007C4556" w:rsidRPr="007C4556" w:rsidRDefault="007C4556" w:rsidP="00E078A5">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Тема 1.1. </w:t>
            </w:r>
            <w:r w:rsidRPr="008D5A7E">
              <w:rPr>
                <w:rFonts w:ascii="Times New Roman" w:eastAsia="Calibri" w:hAnsi="Times New Roman" w:cs="Times New Roman"/>
                <w:b/>
                <w:sz w:val="24"/>
                <w:szCs w:val="24"/>
              </w:rPr>
              <w:t>Техническая эксплуатация инженерных сооружений</w:t>
            </w:r>
          </w:p>
        </w:tc>
        <w:tc>
          <w:tcPr>
            <w:tcW w:w="8221" w:type="dxa"/>
            <w:gridSpan w:val="2"/>
            <w:shd w:val="clear" w:color="auto" w:fill="auto"/>
          </w:tcPr>
          <w:p w14:paraId="18C1E545" w14:textId="77777777" w:rsidR="007C4556" w:rsidRPr="007C4556" w:rsidRDefault="007C4556" w:rsidP="00E078A5">
            <w:pPr>
              <w:rPr>
                <w:rFonts w:ascii="Times New Roman" w:hAnsi="Times New Roman" w:cs="Times New Roman"/>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709A975D" w14:textId="77777777" w:rsidTr="00506511">
        <w:tc>
          <w:tcPr>
            <w:tcW w:w="2127" w:type="dxa"/>
            <w:vMerge/>
            <w:shd w:val="clear" w:color="auto" w:fill="auto"/>
          </w:tcPr>
          <w:p w14:paraId="4FDF8E71" w14:textId="77777777" w:rsidR="007C4556" w:rsidRPr="007C4556" w:rsidRDefault="007C4556" w:rsidP="00E078A5">
            <w:pPr>
              <w:rPr>
                <w:rFonts w:ascii="Times New Roman" w:eastAsia="Calibri" w:hAnsi="Times New Roman" w:cs="Times New Roman"/>
                <w:b/>
                <w:bCs/>
                <w:sz w:val="24"/>
                <w:szCs w:val="24"/>
              </w:rPr>
            </w:pPr>
          </w:p>
        </w:tc>
        <w:tc>
          <w:tcPr>
            <w:tcW w:w="425" w:type="dxa"/>
            <w:shd w:val="clear" w:color="auto" w:fill="auto"/>
          </w:tcPr>
          <w:p w14:paraId="4E686E53"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1.</w:t>
            </w:r>
          </w:p>
        </w:tc>
        <w:tc>
          <w:tcPr>
            <w:tcW w:w="7796" w:type="dxa"/>
            <w:shd w:val="clear" w:color="auto" w:fill="auto"/>
          </w:tcPr>
          <w:p w14:paraId="175D47DD" w14:textId="77777777" w:rsidR="007C4556" w:rsidRPr="007C4556" w:rsidRDefault="007C4556" w:rsidP="00E078A5">
            <w:pPr>
              <w:jc w:val="both"/>
              <w:rPr>
                <w:rFonts w:ascii="Times New Roman" w:hAnsi="Times New Roman" w:cs="Times New Roman"/>
                <w:b/>
                <w:sz w:val="24"/>
                <w:szCs w:val="24"/>
              </w:rPr>
            </w:pPr>
            <w:r w:rsidRPr="007C4556">
              <w:rPr>
                <w:rFonts w:ascii="Times New Roman" w:hAnsi="Times New Roman" w:cs="Times New Roman"/>
                <w:b/>
                <w:sz w:val="24"/>
                <w:szCs w:val="24"/>
              </w:rPr>
              <w:t xml:space="preserve">Правила технической эксплуатации инженерных сооружений. </w:t>
            </w:r>
            <w:r w:rsidRPr="007C4556">
              <w:rPr>
                <w:rFonts w:ascii="Times New Roman" w:hAnsi="Times New Roman" w:cs="Times New Roman"/>
                <w:sz w:val="24"/>
                <w:szCs w:val="24"/>
              </w:rPr>
              <w:t>Структура,</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состав, ц</w:t>
            </w:r>
            <w:r w:rsidRPr="007C4556">
              <w:rPr>
                <w:rFonts w:ascii="Times New Roman" w:hAnsi="Times New Roman" w:cs="Times New Roman"/>
                <w:bCs/>
                <w:sz w:val="24"/>
                <w:szCs w:val="24"/>
              </w:rPr>
              <w:t>ели</w:t>
            </w:r>
            <w:r w:rsidRPr="007C4556">
              <w:rPr>
                <w:rFonts w:ascii="Times New Roman" w:hAnsi="Times New Roman" w:cs="Times New Roman"/>
                <w:sz w:val="24"/>
                <w:szCs w:val="24"/>
              </w:rPr>
              <w:t xml:space="preserve"> и</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 xml:space="preserve">задачи службы эксплуатации. </w:t>
            </w:r>
            <w:r w:rsidRPr="007C4556">
              <w:rPr>
                <w:rFonts w:ascii="Times New Roman" w:hAnsi="Times New Roman" w:cs="Times New Roman"/>
                <w:bCs/>
                <w:sz w:val="24"/>
                <w:szCs w:val="24"/>
              </w:rPr>
              <w:t xml:space="preserve">Особенности эксплуатации сооружений в зависимости от их классификации. </w:t>
            </w:r>
            <w:r w:rsidRPr="007C4556">
              <w:rPr>
                <w:rFonts w:ascii="Times New Roman" w:hAnsi="Times New Roman" w:cs="Times New Roman"/>
                <w:sz w:val="24"/>
                <w:szCs w:val="24"/>
              </w:rPr>
              <w:t>Тр</w:t>
            </w:r>
            <w:r w:rsidRPr="007C4556">
              <w:rPr>
                <w:rFonts w:ascii="Times New Roman" w:hAnsi="Times New Roman" w:cs="Times New Roman"/>
                <w:bCs/>
                <w:sz w:val="24"/>
                <w:szCs w:val="24"/>
              </w:rPr>
              <w:t xml:space="preserve">ебования и правила по эксплуатации инженерных сооружений, обеспечивающих их безопасную работу. </w:t>
            </w:r>
            <w:r w:rsidRPr="007C4556">
              <w:rPr>
                <w:rFonts w:ascii="Times New Roman" w:hAnsi="Times New Roman" w:cs="Times New Roman"/>
                <w:sz w:val="24"/>
                <w:szCs w:val="24"/>
              </w:rPr>
              <w:t>Особенности эксплуатации инженерных сооружений в суровых климатических условиях. Состав производственно-технической документации при эксплуатации инженерных сооружений. Планирование работ по эксплуатации инженерных сооружений</w:t>
            </w:r>
          </w:p>
        </w:tc>
      </w:tr>
      <w:tr w:rsidR="007C4556" w:rsidRPr="007C4556" w14:paraId="04D3DFFC" w14:textId="77777777" w:rsidTr="00506511">
        <w:tc>
          <w:tcPr>
            <w:tcW w:w="2127" w:type="dxa"/>
            <w:vMerge/>
            <w:shd w:val="clear" w:color="auto" w:fill="auto"/>
          </w:tcPr>
          <w:p w14:paraId="75ADBFD2" w14:textId="77777777" w:rsidR="007C4556" w:rsidRPr="007C4556" w:rsidRDefault="007C4556" w:rsidP="00E078A5">
            <w:pPr>
              <w:rPr>
                <w:rFonts w:ascii="Times New Roman" w:eastAsia="Calibri" w:hAnsi="Times New Roman" w:cs="Times New Roman"/>
                <w:b/>
                <w:bCs/>
                <w:sz w:val="24"/>
                <w:szCs w:val="24"/>
              </w:rPr>
            </w:pPr>
          </w:p>
        </w:tc>
        <w:tc>
          <w:tcPr>
            <w:tcW w:w="425" w:type="dxa"/>
            <w:shd w:val="clear" w:color="auto" w:fill="auto"/>
          </w:tcPr>
          <w:p w14:paraId="25A4D101"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2.</w:t>
            </w:r>
          </w:p>
        </w:tc>
        <w:tc>
          <w:tcPr>
            <w:tcW w:w="7796" w:type="dxa"/>
            <w:shd w:val="clear" w:color="auto" w:fill="auto"/>
          </w:tcPr>
          <w:p w14:paraId="3EF2D4A0" w14:textId="77777777" w:rsidR="007C4556" w:rsidRPr="007C4556" w:rsidRDefault="007C4556" w:rsidP="00E078A5">
            <w:pPr>
              <w:jc w:val="both"/>
              <w:rPr>
                <w:rFonts w:ascii="Times New Roman" w:hAnsi="Times New Roman" w:cs="Times New Roman"/>
                <w:b/>
                <w:sz w:val="24"/>
                <w:szCs w:val="24"/>
              </w:rPr>
            </w:pPr>
            <w:r w:rsidRPr="007C4556">
              <w:rPr>
                <w:rFonts w:ascii="Times New Roman" w:hAnsi="Times New Roman" w:cs="Times New Roman"/>
                <w:b/>
                <w:sz w:val="24"/>
                <w:szCs w:val="24"/>
              </w:rPr>
              <w:t>Приёмка законч</w:t>
            </w:r>
            <w:r w:rsidRPr="007C4556">
              <w:rPr>
                <w:rFonts w:ascii="Times New Roman" w:eastAsia="Calibri" w:hAnsi="Times New Roman" w:cs="Times New Roman"/>
                <w:b/>
                <w:bCs/>
                <w:sz w:val="24"/>
                <w:szCs w:val="24"/>
              </w:rPr>
              <w:t>енных сооружений в эксплуатацию.</w:t>
            </w:r>
            <w:r w:rsidRPr="007C4556">
              <w:rPr>
                <w:rFonts w:ascii="Times New Roman" w:hAnsi="Times New Roman" w:cs="Times New Roman"/>
                <w:sz w:val="24"/>
                <w:szCs w:val="24"/>
              </w:rPr>
              <w:t xml:space="preserve"> Требования и правила приемки в эксплуатацию законченных строительством объектов. Состав производств</w:t>
            </w:r>
            <w:r w:rsidRPr="007C4556">
              <w:rPr>
                <w:rFonts w:ascii="Times New Roman" w:hAnsi="Times New Roman" w:cs="Times New Roman"/>
                <w:bCs/>
                <w:sz w:val="24"/>
                <w:szCs w:val="24"/>
              </w:rPr>
              <w:t>енно-технической документации при эксплуатации инженерных сооружений. Правила учёта и хранения подлинников проектной документации.</w:t>
            </w:r>
          </w:p>
        </w:tc>
      </w:tr>
      <w:tr w:rsidR="007C4556" w:rsidRPr="007C4556" w14:paraId="34C604D5" w14:textId="77777777" w:rsidTr="00506511">
        <w:tc>
          <w:tcPr>
            <w:tcW w:w="2127" w:type="dxa"/>
            <w:vMerge/>
            <w:shd w:val="clear" w:color="auto" w:fill="auto"/>
          </w:tcPr>
          <w:p w14:paraId="4F448290" w14:textId="77777777" w:rsidR="007C4556" w:rsidRPr="007C4556" w:rsidRDefault="007C4556" w:rsidP="00E078A5">
            <w:pPr>
              <w:rPr>
                <w:rFonts w:ascii="Times New Roman" w:eastAsia="Calibri" w:hAnsi="Times New Roman" w:cs="Times New Roman"/>
                <w:b/>
                <w:bCs/>
                <w:sz w:val="24"/>
                <w:szCs w:val="24"/>
              </w:rPr>
            </w:pPr>
          </w:p>
        </w:tc>
        <w:tc>
          <w:tcPr>
            <w:tcW w:w="425" w:type="dxa"/>
            <w:shd w:val="clear" w:color="auto" w:fill="auto"/>
          </w:tcPr>
          <w:p w14:paraId="1251BB1D"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3.</w:t>
            </w:r>
          </w:p>
        </w:tc>
        <w:tc>
          <w:tcPr>
            <w:tcW w:w="7796" w:type="dxa"/>
            <w:shd w:val="clear" w:color="auto" w:fill="auto"/>
          </w:tcPr>
          <w:p w14:paraId="6483F11E" w14:textId="77777777" w:rsidR="007C4556" w:rsidRPr="007C4556" w:rsidRDefault="007C4556" w:rsidP="00E078A5">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rPr>
              <w:t xml:space="preserve">Эксплуатационный контроль </w:t>
            </w:r>
            <w:r w:rsidRPr="007C4556">
              <w:rPr>
                <w:rFonts w:ascii="Times New Roman" w:hAnsi="Times New Roman" w:cs="Times New Roman"/>
                <w:b/>
                <w:bCs/>
                <w:sz w:val="24"/>
                <w:szCs w:val="24"/>
              </w:rPr>
              <w:t>инженерных сооружений.</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shd w:val="clear" w:color="auto" w:fill="FFFFFF"/>
              </w:rPr>
              <w:t>Контроль режима эксплуатации инженерных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 xml:space="preserve">Виды контроля и </w:t>
            </w:r>
            <w:r w:rsidRPr="007C4556">
              <w:rPr>
                <w:rFonts w:ascii="Times New Roman" w:hAnsi="Times New Roman" w:cs="Times New Roman"/>
                <w:iCs/>
                <w:sz w:val="24"/>
                <w:szCs w:val="24"/>
              </w:rPr>
              <w:lastRenderedPageBreak/>
              <w:t>наблюдений за техническим состоянием сооружений. Периодичность контроля и наблюдений за техническим состоянием сооружений. Состав автоматизированных систем мониторинга технического состояния конструкций и элементов сооружений</w:t>
            </w:r>
            <w:r w:rsidRPr="007C4556">
              <w:rPr>
                <w:rFonts w:ascii="Times New Roman" w:hAnsi="Times New Roman" w:cs="Times New Roman"/>
                <w:b/>
                <w:iCs/>
                <w:sz w:val="24"/>
                <w:szCs w:val="24"/>
              </w:rPr>
              <w:t>.</w:t>
            </w:r>
          </w:p>
        </w:tc>
      </w:tr>
      <w:tr w:rsidR="007C4556" w:rsidRPr="007C4556" w14:paraId="62310B21" w14:textId="77777777" w:rsidTr="00506511">
        <w:tc>
          <w:tcPr>
            <w:tcW w:w="2127" w:type="dxa"/>
            <w:vMerge/>
            <w:shd w:val="clear" w:color="auto" w:fill="auto"/>
          </w:tcPr>
          <w:p w14:paraId="2BB43FAA" w14:textId="77777777" w:rsidR="007C4556" w:rsidRPr="007C4556" w:rsidRDefault="007C4556" w:rsidP="00E078A5">
            <w:pPr>
              <w:rPr>
                <w:rFonts w:ascii="Times New Roman" w:eastAsia="Calibri" w:hAnsi="Times New Roman" w:cs="Times New Roman"/>
                <w:b/>
                <w:bCs/>
                <w:sz w:val="24"/>
                <w:szCs w:val="24"/>
              </w:rPr>
            </w:pPr>
          </w:p>
        </w:tc>
        <w:tc>
          <w:tcPr>
            <w:tcW w:w="425" w:type="dxa"/>
            <w:shd w:val="clear" w:color="auto" w:fill="auto"/>
          </w:tcPr>
          <w:p w14:paraId="3CFB1FE5"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4.</w:t>
            </w:r>
          </w:p>
        </w:tc>
        <w:tc>
          <w:tcPr>
            <w:tcW w:w="7796" w:type="dxa"/>
            <w:shd w:val="clear" w:color="auto" w:fill="auto"/>
          </w:tcPr>
          <w:p w14:paraId="09036471" w14:textId="77777777" w:rsidR="007C4556" w:rsidRPr="007C4556" w:rsidRDefault="007C4556" w:rsidP="00E078A5">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iCs/>
                <w:sz w:val="24"/>
                <w:szCs w:val="24"/>
              </w:rPr>
              <w:t>Организация производства работ при эксплуатации инженерных сооружений.</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 xml:space="preserve">Организация службы эксплуатации, назначение и состав работ по надзору, осмотру инженерных сооружений. Контроль и соблюдение правил технической безопасности, противопожарной защиты при выполнении работ по эксплуатации инженерных сооружений. Виды инструментальных наблюдений в процессе эксплуатации и особенности скрытых дефектов. </w:t>
            </w:r>
            <w:r w:rsidRPr="007C4556">
              <w:rPr>
                <w:rFonts w:ascii="Times New Roman" w:hAnsi="Times New Roman" w:cs="Times New Roman"/>
                <w:bCs/>
                <w:sz w:val="24"/>
                <w:szCs w:val="24"/>
              </w:rPr>
              <w:t>Сист</w:t>
            </w:r>
            <w:r w:rsidRPr="007C4556">
              <w:rPr>
                <w:rFonts w:ascii="Times New Roman" w:eastAsia="Calibri" w:hAnsi="Times New Roman" w:cs="Times New Roman"/>
                <w:bCs/>
                <w:sz w:val="24"/>
                <w:szCs w:val="24"/>
              </w:rPr>
              <w:t>емы учёта содержания инженерных сооружений.</w:t>
            </w:r>
            <w:r w:rsidRPr="007C4556">
              <w:rPr>
                <w:rFonts w:ascii="Times New Roman" w:hAnsi="Times New Roman" w:cs="Times New Roman"/>
                <w:iCs/>
                <w:sz w:val="24"/>
                <w:szCs w:val="24"/>
              </w:rPr>
              <w:t xml:space="preserve"> </w:t>
            </w:r>
          </w:p>
        </w:tc>
      </w:tr>
      <w:tr w:rsidR="007C4556" w:rsidRPr="007C4556" w14:paraId="11FAAC00" w14:textId="77777777" w:rsidTr="00506511">
        <w:tc>
          <w:tcPr>
            <w:tcW w:w="2127" w:type="dxa"/>
            <w:vMerge/>
            <w:shd w:val="clear" w:color="auto" w:fill="auto"/>
          </w:tcPr>
          <w:p w14:paraId="0E84E727" w14:textId="77777777" w:rsidR="007C4556" w:rsidRPr="007C4556" w:rsidRDefault="007C4556" w:rsidP="00E078A5">
            <w:pPr>
              <w:rPr>
                <w:rFonts w:ascii="Times New Roman" w:eastAsia="Calibri" w:hAnsi="Times New Roman" w:cs="Times New Roman"/>
                <w:b/>
                <w:bCs/>
                <w:sz w:val="24"/>
                <w:szCs w:val="24"/>
              </w:rPr>
            </w:pPr>
          </w:p>
        </w:tc>
        <w:tc>
          <w:tcPr>
            <w:tcW w:w="8221" w:type="dxa"/>
            <w:gridSpan w:val="2"/>
            <w:shd w:val="clear" w:color="auto" w:fill="auto"/>
          </w:tcPr>
          <w:p w14:paraId="1BA487CE" w14:textId="77777777" w:rsidR="007C4556" w:rsidRPr="007C4556" w:rsidRDefault="007C4556" w:rsidP="00E078A5">
            <w:pPr>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6A5635E7" w14:textId="77777777" w:rsidTr="00506511">
        <w:tc>
          <w:tcPr>
            <w:tcW w:w="2127" w:type="dxa"/>
            <w:vMerge/>
            <w:shd w:val="clear" w:color="auto" w:fill="auto"/>
          </w:tcPr>
          <w:p w14:paraId="58A53E63" w14:textId="77777777" w:rsidR="007C4556" w:rsidRPr="007C4556" w:rsidRDefault="007C4556" w:rsidP="00E078A5">
            <w:pPr>
              <w:rPr>
                <w:rFonts w:ascii="Times New Roman" w:eastAsia="Calibri" w:hAnsi="Times New Roman" w:cs="Times New Roman"/>
                <w:b/>
                <w:bCs/>
                <w:sz w:val="24"/>
                <w:szCs w:val="24"/>
              </w:rPr>
            </w:pPr>
          </w:p>
        </w:tc>
        <w:tc>
          <w:tcPr>
            <w:tcW w:w="8221" w:type="dxa"/>
            <w:gridSpan w:val="2"/>
            <w:shd w:val="clear" w:color="auto" w:fill="auto"/>
          </w:tcPr>
          <w:p w14:paraId="56573341" w14:textId="77777777" w:rsidR="007C4556" w:rsidRPr="007C4556" w:rsidRDefault="007C4556" w:rsidP="00E078A5">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sz w:val="24"/>
                <w:szCs w:val="24"/>
              </w:rPr>
              <w:t>Оформл</w:t>
            </w:r>
            <w:r w:rsidRPr="007C4556">
              <w:rPr>
                <w:rFonts w:ascii="Times New Roman" w:eastAsia="Calibri" w:hAnsi="Times New Roman" w:cs="Times New Roman"/>
                <w:bCs/>
                <w:sz w:val="24"/>
                <w:szCs w:val="24"/>
              </w:rPr>
              <w:t>ение производственно-технической документации на эксплуатируемое сооружение</w:t>
            </w:r>
          </w:p>
        </w:tc>
      </w:tr>
      <w:tr w:rsidR="007C4556" w:rsidRPr="007C4556" w14:paraId="7173D411" w14:textId="77777777" w:rsidTr="007219C9">
        <w:tc>
          <w:tcPr>
            <w:tcW w:w="2127" w:type="dxa"/>
            <w:vMerge/>
            <w:shd w:val="clear" w:color="auto" w:fill="auto"/>
          </w:tcPr>
          <w:p w14:paraId="2E9ADF0D"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vAlign w:val="bottom"/>
          </w:tcPr>
          <w:p w14:paraId="61E109BE"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66BD26A" w14:textId="113FA13B"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43908355" w14:textId="77777777" w:rsidTr="00506511">
        <w:tc>
          <w:tcPr>
            <w:tcW w:w="2127" w:type="dxa"/>
            <w:vMerge w:val="restart"/>
            <w:shd w:val="clear" w:color="auto" w:fill="auto"/>
          </w:tcPr>
          <w:p w14:paraId="085ED156" w14:textId="77777777"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Тема 1.2. </w:t>
            </w:r>
            <w:r w:rsidRPr="008D5A7E">
              <w:rPr>
                <w:rFonts w:ascii="Times New Roman" w:eastAsia="Calibri" w:hAnsi="Times New Roman" w:cs="Times New Roman"/>
                <w:b/>
                <w:sz w:val="24"/>
                <w:szCs w:val="24"/>
              </w:rPr>
              <w:t>Диагностика инженерных сооружений</w:t>
            </w:r>
          </w:p>
        </w:tc>
        <w:tc>
          <w:tcPr>
            <w:tcW w:w="8221" w:type="dxa"/>
            <w:gridSpan w:val="2"/>
            <w:shd w:val="clear" w:color="auto" w:fill="auto"/>
          </w:tcPr>
          <w:p w14:paraId="389191BB"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3A90E5DA" w14:textId="77777777" w:rsidTr="00506511">
        <w:tc>
          <w:tcPr>
            <w:tcW w:w="2127" w:type="dxa"/>
            <w:vMerge/>
            <w:shd w:val="clear" w:color="auto" w:fill="auto"/>
          </w:tcPr>
          <w:p w14:paraId="1A0B29E6"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3953241D"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1.</w:t>
            </w:r>
          </w:p>
        </w:tc>
        <w:tc>
          <w:tcPr>
            <w:tcW w:w="7796" w:type="dxa"/>
            <w:shd w:val="clear" w:color="auto" w:fill="auto"/>
          </w:tcPr>
          <w:p w14:paraId="459D31EB" w14:textId="77777777" w:rsidR="007C4556" w:rsidRPr="007C4556" w:rsidRDefault="007C4556" w:rsidP="007C4556">
            <w:pPr>
              <w:pStyle w:val="a4"/>
              <w:widowControl w:val="0"/>
              <w:tabs>
                <w:tab w:val="left" w:pos="235"/>
              </w:tabs>
              <w:autoSpaceDE w:val="0"/>
              <w:autoSpaceDN w:val="0"/>
              <w:adjustRightInd w:val="0"/>
              <w:ind w:left="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 xml:space="preserve">Проведение работ по обследованию инженерных сооружений. </w:t>
            </w:r>
            <w:r w:rsidRPr="007C4556">
              <w:rPr>
                <w:rFonts w:ascii="Times New Roman" w:hAnsi="Times New Roman" w:cs="Times New Roman"/>
                <w:bCs/>
                <w:sz w:val="24"/>
                <w:szCs w:val="24"/>
              </w:rPr>
              <w:t>Цели и задачи обследования инженерных сооружений. Этапы проведения обследований и состав работ, особенности обследований подземной и подводной части.  Характерные дефекты и повреждения в конструкциях инженерных сооружений, причины их возникновения и развития, способы их выявления. Определение характеристик материалов. Обеспечение безопасности работ при обследовании. Оформление результатов обследования.</w:t>
            </w:r>
          </w:p>
        </w:tc>
      </w:tr>
      <w:tr w:rsidR="007C4556" w:rsidRPr="007C4556" w14:paraId="4FD7426C" w14:textId="77777777" w:rsidTr="00506511">
        <w:tc>
          <w:tcPr>
            <w:tcW w:w="2127" w:type="dxa"/>
            <w:vMerge/>
            <w:shd w:val="clear" w:color="auto" w:fill="auto"/>
          </w:tcPr>
          <w:p w14:paraId="63CEC219"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0DF91420"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2.</w:t>
            </w:r>
          </w:p>
        </w:tc>
        <w:tc>
          <w:tcPr>
            <w:tcW w:w="7796" w:type="dxa"/>
            <w:shd w:val="clear" w:color="auto" w:fill="auto"/>
          </w:tcPr>
          <w:p w14:paraId="2785B757" w14:textId="77777777" w:rsidR="007C4556" w:rsidRPr="007C4556" w:rsidRDefault="007C4556" w:rsidP="007C4556">
            <w:pPr>
              <w:jc w:val="both"/>
              <w:rPr>
                <w:rFonts w:ascii="Times New Roman" w:hAnsi="Times New Roman" w:cs="Times New Roman"/>
                <w:b/>
                <w:sz w:val="24"/>
                <w:szCs w:val="24"/>
              </w:rPr>
            </w:pPr>
            <w:r w:rsidRPr="007C4556">
              <w:rPr>
                <w:rFonts w:ascii="Times New Roman" w:hAnsi="Times New Roman" w:cs="Times New Roman"/>
                <w:b/>
                <w:sz w:val="24"/>
                <w:szCs w:val="24"/>
              </w:rPr>
              <w:t>Испытания инж</w:t>
            </w:r>
            <w:r w:rsidRPr="007C4556">
              <w:rPr>
                <w:rFonts w:ascii="Times New Roman" w:hAnsi="Times New Roman" w:cs="Times New Roman"/>
                <w:b/>
                <w:bCs/>
                <w:sz w:val="24"/>
                <w:szCs w:val="24"/>
              </w:rPr>
              <w:t xml:space="preserve">енерных сооружений. </w:t>
            </w:r>
            <w:r w:rsidRPr="007C4556">
              <w:rPr>
                <w:rFonts w:ascii="Times New Roman" w:hAnsi="Times New Roman" w:cs="Times New Roman"/>
                <w:bCs/>
                <w:sz w:val="24"/>
                <w:szCs w:val="24"/>
              </w:rPr>
              <w:t>Основные цели, виды и задачи испытаний. Программа и методика проведения испытаний, испытательная нагрузка. Параметры применяемых измерительных приборов и места их установки. Анализ испытаний и оформление результатов. Автоматизированная система сбора и обработки информации.</w:t>
            </w:r>
            <w:r w:rsidRPr="007C4556">
              <w:rPr>
                <w:rFonts w:ascii="Times New Roman" w:hAnsi="Times New Roman" w:cs="Times New Roman"/>
                <w:sz w:val="24"/>
                <w:szCs w:val="24"/>
              </w:rPr>
              <w:t xml:space="preserve"> Надежность и усталостная долговечность инженерных сооружений. Основные понятия и характеристики надежности.</w:t>
            </w:r>
          </w:p>
        </w:tc>
      </w:tr>
      <w:tr w:rsidR="007C4556" w:rsidRPr="007C4556" w14:paraId="7E6DA3C3" w14:textId="77777777" w:rsidTr="00506511">
        <w:tc>
          <w:tcPr>
            <w:tcW w:w="2127" w:type="dxa"/>
            <w:vMerge/>
            <w:shd w:val="clear" w:color="auto" w:fill="auto"/>
          </w:tcPr>
          <w:p w14:paraId="101BFD75"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1CD72B47"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3.</w:t>
            </w:r>
          </w:p>
        </w:tc>
        <w:tc>
          <w:tcPr>
            <w:tcW w:w="7796" w:type="dxa"/>
            <w:shd w:val="clear" w:color="auto" w:fill="auto"/>
          </w:tcPr>
          <w:p w14:paraId="05A3F7FF"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Мониторинг технического состояния инженерных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bCs/>
                <w:sz w:val="24"/>
                <w:szCs w:val="24"/>
              </w:rPr>
              <w:t>Критерии оценки технического состояния инженерного сооружения. Моральный и физический износ. Категории неисправностей. Справочно-информационное обслуживание.</w:t>
            </w:r>
            <w:r w:rsidRPr="007C4556">
              <w:rPr>
                <w:rFonts w:ascii="Times New Roman" w:hAnsi="Times New Roman" w:cs="Times New Roman"/>
                <w:iCs/>
                <w:sz w:val="24"/>
                <w:szCs w:val="24"/>
              </w:rPr>
              <w:t xml:space="preserve"> Характеристики современных приборов, автоматизирующих съемку и регистрацию информации о плановом и высотном положении сооружений. Способы предотвращения повреждений конструкций судоходных и портовых гидротехнических сооружений в ходе эксплуатации. Причины повреждения грунтовых сооружений, методы исследований и оценки их несущей способности</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Методы оценки несущей способности бетонных конструкций, элементов и сооружений</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Методы оценки несущей способности металлических конструкций, элементов и сооружений.</w:t>
            </w:r>
          </w:p>
        </w:tc>
      </w:tr>
      <w:tr w:rsidR="007C4556" w:rsidRPr="007C4556" w14:paraId="2ED97985" w14:textId="77777777" w:rsidTr="00506511">
        <w:tc>
          <w:tcPr>
            <w:tcW w:w="2127" w:type="dxa"/>
            <w:vMerge/>
            <w:shd w:val="clear" w:color="auto" w:fill="auto"/>
          </w:tcPr>
          <w:p w14:paraId="4F305D89"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0D81279D"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574B354C" w14:textId="77777777" w:rsidTr="00506511">
        <w:tc>
          <w:tcPr>
            <w:tcW w:w="2127" w:type="dxa"/>
            <w:vMerge/>
            <w:shd w:val="clear" w:color="auto" w:fill="auto"/>
          </w:tcPr>
          <w:p w14:paraId="6817A1B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6DA46889" w14:textId="77777777"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hAnsi="Times New Roman" w:cs="Times New Roman"/>
                <w:iCs/>
                <w:sz w:val="24"/>
                <w:szCs w:val="24"/>
              </w:rPr>
            </w:pPr>
            <w:r w:rsidRPr="007C4556">
              <w:rPr>
                <w:rFonts w:ascii="Times New Roman" w:eastAsia="Calibri" w:hAnsi="Times New Roman" w:cs="Times New Roman"/>
                <w:b/>
                <w:bCs/>
                <w:sz w:val="24"/>
                <w:szCs w:val="24"/>
              </w:rPr>
              <w:t>Практическое занятие</w:t>
            </w:r>
            <w:r w:rsidRPr="007C4556">
              <w:rPr>
                <w:rFonts w:ascii="Times New Roman" w:hAnsi="Times New Roman" w:cs="Times New Roman"/>
                <w:iCs/>
                <w:sz w:val="24"/>
                <w:szCs w:val="24"/>
              </w:rPr>
              <w:t xml:space="preserve"> Оформление отчетной документации об обследовании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Выявление дефектов при</w:t>
            </w:r>
            <w:r w:rsidRPr="007C4556">
              <w:rPr>
                <w:rFonts w:ascii="Times New Roman" w:hAnsi="Times New Roman" w:cs="Times New Roman"/>
                <w:bCs/>
                <w:sz w:val="24"/>
                <w:szCs w:val="24"/>
              </w:rPr>
              <w:t xml:space="preserve"> технической эксплуатации инженерного сооружения.</w:t>
            </w:r>
          </w:p>
        </w:tc>
      </w:tr>
      <w:tr w:rsidR="007C4556" w:rsidRPr="007C4556" w14:paraId="4F823552" w14:textId="77777777" w:rsidTr="00506511">
        <w:tc>
          <w:tcPr>
            <w:tcW w:w="2127" w:type="dxa"/>
            <w:vMerge/>
            <w:shd w:val="clear" w:color="auto" w:fill="auto"/>
          </w:tcPr>
          <w:p w14:paraId="7B48833E"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27DFCB2D" w14:textId="77777777"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Определение допустимых эксплуатационных нагрузок на сооружение, их элементы и отдельные конструкции.</w:t>
            </w:r>
            <w:r w:rsidRPr="007C4556">
              <w:rPr>
                <w:rFonts w:ascii="Times New Roman" w:hAnsi="Times New Roman" w:cs="Times New Roman"/>
                <w:sz w:val="24"/>
                <w:szCs w:val="24"/>
              </w:rPr>
              <w:t xml:space="preserve"> Определение грузоподъемности металлических пролетных строений мостовых сооружений</w:t>
            </w:r>
          </w:p>
        </w:tc>
      </w:tr>
      <w:tr w:rsidR="007C4556" w:rsidRPr="007C4556" w14:paraId="44D58A19" w14:textId="77777777" w:rsidTr="00506511">
        <w:tc>
          <w:tcPr>
            <w:tcW w:w="2127" w:type="dxa"/>
            <w:vMerge/>
            <w:shd w:val="clear" w:color="auto" w:fill="auto"/>
          </w:tcPr>
          <w:p w14:paraId="51445890"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46067AFB" w14:textId="77777777"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hAnsi="Times New Roman" w:cs="Times New Roman"/>
                <w:iCs/>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Определение технического состояния сооружений, запасы несущей способности конструкций на основании расчетов, выполненных по результатам наблюдений</w:t>
            </w:r>
            <w:r w:rsidRPr="007C4556">
              <w:rPr>
                <w:rFonts w:ascii="Times New Roman" w:hAnsi="Times New Roman" w:cs="Times New Roman"/>
                <w:b/>
                <w:iCs/>
                <w:sz w:val="24"/>
                <w:szCs w:val="24"/>
              </w:rPr>
              <w:t xml:space="preserve"> </w:t>
            </w:r>
          </w:p>
          <w:p w14:paraId="01A8D3E4" w14:textId="77777777"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b/>
                <w:bCs/>
                <w:sz w:val="24"/>
                <w:szCs w:val="24"/>
              </w:rPr>
            </w:pPr>
            <w:r w:rsidRPr="007C4556">
              <w:rPr>
                <w:rFonts w:ascii="Times New Roman" w:hAnsi="Times New Roman" w:cs="Times New Roman"/>
                <w:sz w:val="24"/>
                <w:szCs w:val="24"/>
              </w:rPr>
              <w:t>Определение грузоподъемности железобетонных пролетных строений и опор мостовых сооружений.</w:t>
            </w:r>
          </w:p>
        </w:tc>
      </w:tr>
      <w:tr w:rsidR="007C4556" w:rsidRPr="007C4556" w14:paraId="20510E04" w14:textId="77777777" w:rsidTr="00E012DC">
        <w:tc>
          <w:tcPr>
            <w:tcW w:w="2127" w:type="dxa"/>
            <w:vMerge/>
            <w:shd w:val="clear" w:color="auto" w:fill="auto"/>
          </w:tcPr>
          <w:p w14:paraId="322B5E7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vAlign w:val="bottom"/>
          </w:tcPr>
          <w:p w14:paraId="2EFAF5AB"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4D451C0" w14:textId="6CAF781C"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11B15196" w14:textId="77777777" w:rsidTr="00506511">
        <w:tc>
          <w:tcPr>
            <w:tcW w:w="10348" w:type="dxa"/>
            <w:gridSpan w:val="3"/>
            <w:shd w:val="clear" w:color="auto" w:fill="auto"/>
          </w:tcPr>
          <w:p w14:paraId="4F1FCABB" w14:textId="24CD6DB2" w:rsidR="007C4556" w:rsidRPr="007C4556" w:rsidRDefault="007C4556" w:rsidP="007C4556">
            <w:pPr>
              <w:rPr>
                <w:rFonts w:ascii="Times New Roman" w:hAnsi="Times New Roman" w:cs="Times New Roman"/>
                <w:sz w:val="24"/>
                <w:szCs w:val="24"/>
              </w:rPr>
            </w:pPr>
            <w:r w:rsidRPr="007C4556">
              <w:rPr>
                <w:rFonts w:ascii="Times New Roman" w:eastAsia="Calibri" w:hAnsi="Times New Roman" w:cs="Times New Roman"/>
                <w:b/>
                <w:bCs/>
                <w:sz w:val="24"/>
                <w:szCs w:val="24"/>
              </w:rPr>
              <w:t xml:space="preserve">Раздел 2. </w:t>
            </w:r>
            <w:r w:rsidRPr="007C4556">
              <w:rPr>
                <w:rFonts w:ascii="Times New Roman" w:hAnsi="Times New Roman" w:cs="Times New Roman"/>
                <w:b/>
                <w:sz w:val="24"/>
                <w:szCs w:val="24"/>
              </w:rPr>
              <w:t>Общи</w:t>
            </w:r>
            <w:r w:rsidRPr="007C4556">
              <w:rPr>
                <w:rFonts w:ascii="Times New Roman" w:eastAsia="Calibri" w:hAnsi="Times New Roman" w:cs="Times New Roman"/>
                <w:b/>
                <w:bCs/>
                <w:sz w:val="24"/>
                <w:szCs w:val="24"/>
              </w:rPr>
              <w:t>е вопросы ремонта и реконструкции инженерных сооружений</w:t>
            </w:r>
            <w:r w:rsidRPr="007C4556">
              <w:rPr>
                <w:rFonts w:ascii="Times New Roman" w:hAnsi="Times New Roman" w:cs="Times New Roman"/>
                <w:sz w:val="24"/>
                <w:szCs w:val="24"/>
              </w:rPr>
              <w:t xml:space="preserve"> </w:t>
            </w:r>
            <w:r w:rsidR="00C3258F">
              <w:rPr>
                <w:rFonts w:ascii="Times New Roman" w:hAnsi="Times New Roman" w:cs="Times New Roman"/>
                <w:sz w:val="24"/>
                <w:szCs w:val="24"/>
              </w:rPr>
              <w:t>(1</w:t>
            </w:r>
            <w:r w:rsidRPr="007C4556">
              <w:rPr>
                <w:rFonts w:ascii="Times New Roman" w:hAnsi="Times New Roman" w:cs="Times New Roman"/>
                <w:b/>
                <w:sz w:val="24"/>
                <w:szCs w:val="24"/>
              </w:rPr>
              <w:t>98</w:t>
            </w:r>
            <w:r w:rsidR="00C3258F">
              <w:rPr>
                <w:rFonts w:ascii="Times New Roman" w:hAnsi="Times New Roman" w:cs="Times New Roman"/>
                <w:b/>
                <w:sz w:val="24"/>
                <w:szCs w:val="24"/>
              </w:rPr>
              <w:t xml:space="preserve"> часов)</w:t>
            </w:r>
          </w:p>
        </w:tc>
      </w:tr>
      <w:tr w:rsidR="007C4556" w:rsidRPr="007C4556" w14:paraId="6C53A643" w14:textId="77777777" w:rsidTr="00506511">
        <w:tc>
          <w:tcPr>
            <w:tcW w:w="10348" w:type="dxa"/>
            <w:gridSpan w:val="3"/>
            <w:shd w:val="clear" w:color="auto" w:fill="auto"/>
          </w:tcPr>
          <w:p w14:paraId="5A939F50" w14:textId="21228D6D" w:rsidR="007C4556" w:rsidRPr="007C4556" w:rsidRDefault="007C4556" w:rsidP="007C4556">
            <w:pPr>
              <w:rPr>
                <w:rFonts w:ascii="Times New Roman" w:hAnsi="Times New Roman" w:cs="Times New Roman"/>
                <w:sz w:val="24"/>
                <w:szCs w:val="24"/>
              </w:rPr>
            </w:pPr>
            <w:r w:rsidRPr="007C4556">
              <w:rPr>
                <w:rFonts w:ascii="Times New Roman" w:eastAsia="Calibri" w:hAnsi="Times New Roman" w:cs="Times New Roman"/>
                <w:b/>
                <w:bCs/>
                <w:sz w:val="24"/>
                <w:szCs w:val="24"/>
              </w:rPr>
              <w:t xml:space="preserve">МДК 03.02. Ремонт и реконструкция инженерных сооружений </w:t>
            </w:r>
          </w:p>
        </w:tc>
      </w:tr>
      <w:tr w:rsidR="007C4556" w:rsidRPr="007C4556" w14:paraId="3FD21F10" w14:textId="77777777" w:rsidTr="00506511">
        <w:tc>
          <w:tcPr>
            <w:tcW w:w="2127" w:type="dxa"/>
            <w:vMerge w:val="restart"/>
            <w:shd w:val="clear" w:color="auto" w:fill="auto"/>
          </w:tcPr>
          <w:p w14:paraId="5D74811F" w14:textId="77777777" w:rsidR="008D5A7E" w:rsidRDefault="007C4556" w:rsidP="007C4556">
            <w:pPr>
              <w:pStyle w:val="a4"/>
              <w:shd w:val="clear" w:color="auto" w:fill="FFFFFF"/>
              <w:tabs>
                <w:tab w:val="left" w:pos="235"/>
              </w:tabs>
              <w:ind w:left="0"/>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Тема 1.1 </w:t>
            </w:r>
          </w:p>
          <w:p w14:paraId="601E4F40" w14:textId="5177012A" w:rsidR="007C4556" w:rsidRPr="008D5A7E" w:rsidRDefault="007C4556" w:rsidP="007C4556">
            <w:pPr>
              <w:pStyle w:val="a4"/>
              <w:shd w:val="clear" w:color="auto" w:fill="FFFFFF"/>
              <w:tabs>
                <w:tab w:val="left" w:pos="235"/>
              </w:tabs>
              <w:ind w:left="0"/>
              <w:jc w:val="both"/>
              <w:rPr>
                <w:rFonts w:ascii="Times New Roman" w:hAnsi="Times New Roman" w:cs="Times New Roman"/>
                <w:b/>
                <w:bCs/>
                <w:iCs/>
                <w:sz w:val="24"/>
                <w:szCs w:val="24"/>
              </w:rPr>
            </w:pPr>
            <w:r w:rsidRPr="008D5A7E">
              <w:rPr>
                <w:rFonts w:ascii="Times New Roman" w:hAnsi="Times New Roman" w:cs="Times New Roman"/>
                <w:b/>
                <w:bCs/>
                <w:iCs/>
                <w:sz w:val="24"/>
                <w:szCs w:val="24"/>
              </w:rPr>
              <w:t xml:space="preserve">Техники и технологии проведения работ по ремонту инженерных сооружений </w:t>
            </w:r>
          </w:p>
          <w:p w14:paraId="05D32E48" w14:textId="77777777" w:rsidR="007C4556" w:rsidRPr="007C4556" w:rsidRDefault="007C4556" w:rsidP="007C4556">
            <w:pPr>
              <w:rPr>
                <w:rFonts w:ascii="Times New Roman" w:eastAsia="Calibri" w:hAnsi="Times New Roman" w:cs="Times New Roman"/>
                <w:b/>
                <w:bCs/>
                <w:sz w:val="24"/>
                <w:szCs w:val="24"/>
                <w:lang w:val="x-none"/>
              </w:rPr>
            </w:pPr>
          </w:p>
        </w:tc>
        <w:tc>
          <w:tcPr>
            <w:tcW w:w="8221" w:type="dxa"/>
            <w:gridSpan w:val="2"/>
            <w:shd w:val="clear" w:color="auto" w:fill="auto"/>
          </w:tcPr>
          <w:p w14:paraId="11A34671" w14:textId="77777777" w:rsidR="007C4556" w:rsidRPr="007C4556" w:rsidRDefault="007C4556" w:rsidP="007C4556">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41C0335E" w14:textId="77777777" w:rsidTr="00506511">
        <w:tc>
          <w:tcPr>
            <w:tcW w:w="2127" w:type="dxa"/>
            <w:vMerge/>
            <w:shd w:val="clear" w:color="auto" w:fill="auto"/>
          </w:tcPr>
          <w:p w14:paraId="7AFE839F"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110C70A9"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1.</w:t>
            </w:r>
          </w:p>
        </w:tc>
        <w:tc>
          <w:tcPr>
            <w:tcW w:w="7796" w:type="dxa"/>
            <w:shd w:val="clear" w:color="auto" w:fill="auto"/>
          </w:tcPr>
          <w:p w14:paraId="254ACDA7"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rPr>
              <w:t>Организация р</w:t>
            </w:r>
            <w:r w:rsidRPr="007C4556">
              <w:rPr>
                <w:rFonts w:ascii="Times New Roman" w:eastAsia="Calibri" w:hAnsi="Times New Roman" w:cs="Times New Roman"/>
                <w:b/>
                <w:bCs/>
                <w:sz w:val="24"/>
                <w:szCs w:val="24"/>
              </w:rPr>
              <w:t>емонтных работ.</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Типы ремонтов.</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Виды</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р</w:t>
            </w:r>
            <w:r w:rsidRPr="007C4556">
              <w:rPr>
                <w:rFonts w:ascii="Times New Roman" w:eastAsia="Calibri" w:hAnsi="Times New Roman" w:cs="Times New Roman"/>
                <w:bCs/>
                <w:sz w:val="24"/>
                <w:szCs w:val="24"/>
              </w:rPr>
              <w:t xml:space="preserve">емонтных работ, особенности и условия их проведения. </w:t>
            </w:r>
            <w:r w:rsidRPr="007C4556">
              <w:rPr>
                <w:rFonts w:ascii="Times New Roman" w:hAnsi="Times New Roman" w:cs="Times New Roman"/>
                <w:sz w:val="24"/>
                <w:szCs w:val="24"/>
              </w:rPr>
              <w:t>Общие указания по производству ремонтных работ.</w:t>
            </w:r>
            <w:r w:rsidRPr="007C4556">
              <w:rPr>
                <w:rFonts w:ascii="Times New Roman" w:hAnsi="Times New Roman" w:cs="Times New Roman"/>
                <w:iCs/>
                <w:sz w:val="24"/>
                <w:szCs w:val="24"/>
              </w:rPr>
              <w:t xml:space="preserve"> Способы ремонта элементов и конструкций сооружений с использованием современных материалов.</w:t>
            </w:r>
            <w:r w:rsidRPr="007C4556">
              <w:rPr>
                <w:rFonts w:ascii="Times New Roman" w:hAnsi="Times New Roman" w:cs="Times New Roman"/>
                <w:b/>
                <w:iCs/>
                <w:sz w:val="24"/>
                <w:szCs w:val="24"/>
              </w:rPr>
              <w:t xml:space="preserve"> </w:t>
            </w:r>
            <w:r w:rsidRPr="007C4556">
              <w:rPr>
                <w:rFonts w:ascii="Times New Roman" w:hAnsi="Times New Roman" w:cs="Times New Roman"/>
                <w:bCs/>
                <w:iCs/>
                <w:sz w:val="24"/>
                <w:szCs w:val="24"/>
              </w:rPr>
              <w:t>Планирование, организация проведения и контроль выполнения ремонтных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Техническая, нормативная и справочная документация на проведение ремонтных работ.</w:t>
            </w:r>
          </w:p>
        </w:tc>
      </w:tr>
      <w:tr w:rsidR="007C4556" w:rsidRPr="007C4556" w14:paraId="25D47904" w14:textId="77777777" w:rsidTr="00506511">
        <w:tc>
          <w:tcPr>
            <w:tcW w:w="2127" w:type="dxa"/>
            <w:vMerge/>
            <w:shd w:val="clear" w:color="auto" w:fill="auto"/>
          </w:tcPr>
          <w:p w14:paraId="057F83BB"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07ED439A"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2.</w:t>
            </w:r>
          </w:p>
        </w:tc>
        <w:tc>
          <w:tcPr>
            <w:tcW w:w="7796" w:type="dxa"/>
            <w:shd w:val="clear" w:color="auto" w:fill="auto"/>
          </w:tcPr>
          <w:p w14:paraId="344713EF" w14:textId="77777777" w:rsidR="007C4556" w:rsidRPr="007C4556" w:rsidRDefault="007C4556" w:rsidP="007C4556">
            <w:pPr>
              <w:jc w:val="both"/>
              <w:rPr>
                <w:rFonts w:ascii="Times New Roman" w:hAnsi="Times New Roman" w:cs="Times New Roman"/>
                <w:b/>
                <w:sz w:val="24"/>
                <w:szCs w:val="24"/>
              </w:rPr>
            </w:pPr>
            <w:r w:rsidRPr="007C4556">
              <w:rPr>
                <w:rFonts w:ascii="Times New Roman" w:hAnsi="Times New Roman" w:cs="Times New Roman"/>
                <w:b/>
                <w:sz w:val="24"/>
                <w:szCs w:val="24"/>
              </w:rPr>
              <w:t>Р</w:t>
            </w:r>
            <w:r w:rsidRPr="007C4556">
              <w:rPr>
                <w:rFonts w:ascii="Times New Roman" w:eastAsia="Calibri" w:hAnsi="Times New Roman" w:cs="Times New Roman"/>
                <w:b/>
                <w:bCs/>
                <w:sz w:val="24"/>
                <w:szCs w:val="24"/>
              </w:rPr>
              <w:t xml:space="preserve">емонт деревянных конструкций. </w:t>
            </w:r>
            <w:r w:rsidRPr="007C4556">
              <w:rPr>
                <w:rFonts w:ascii="Times New Roman" w:eastAsia="Calibri" w:hAnsi="Times New Roman" w:cs="Times New Roman"/>
                <w:bCs/>
                <w:sz w:val="24"/>
                <w:szCs w:val="24"/>
              </w:rPr>
              <w:t>Общие требования, материалы для ремонта. Особенности ремонта в зависимости от расположения и назначения, дефектов и повреждений деревянных элементов конструкций. Способы и методы ремонта, конструктивные решения.</w:t>
            </w:r>
          </w:p>
        </w:tc>
      </w:tr>
      <w:tr w:rsidR="007C4556" w:rsidRPr="007C4556" w14:paraId="7F05D815" w14:textId="77777777" w:rsidTr="00506511">
        <w:tc>
          <w:tcPr>
            <w:tcW w:w="2127" w:type="dxa"/>
            <w:vMerge/>
            <w:shd w:val="clear" w:color="auto" w:fill="auto"/>
          </w:tcPr>
          <w:p w14:paraId="633342FA"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409D5753"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3.</w:t>
            </w:r>
          </w:p>
        </w:tc>
        <w:tc>
          <w:tcPr>
            <w:tcW w:w="7796" w:type="dxa"/>
            <w:shd w:val="clear" w:color="auto" w:fill="auto"/>
          </w:tcPr>
          <w:p w14:paraId="6F2BD135" w14:textId="77777777" w:rsidR="007C4556" w:rsidRPr="007C4556" w:rsidRDefault="007C4556" w:rsidP="007C4556">
            <w:pPr>
              <w:jc w:val="both"/>
              <w:rPr>
                <w:rFonts w:ascii="Times New Roman" w:hAnsi="Times New Roman" w:cs="Times New Roman"/>
                <w:sz w:val="24"/>
                <w:szCs w:val="24"/>
              </w:rPr>
            </w:pPr>
            <w:r w:rsidRPr="007C4556">
              <w:rPr>
                <w:rFonts w:ascii="Times New Roman" w:hAnsi="Times New Roman" w:cs="Times New Roman"/>
                <w:b/>
                <w:sz w:val="24"/>
                <w:szCs w:val="24"/>
              </w:rPr>
              <w:t>Р</w:t>
            </w:r>
            <w:r w:rsidRPr="007C4556">
              <w:rPr>
                <w:rFonts w:ascii="Times New Roman" w:eastAsia="Calibri" w:hAnsi="Times New Roman" w:cs="Times New Roman"/>
                <w:b/>
                <w:bCs/>
                <w:sz w:val="24"/>
                <w:szCs w:val="24"/>
              </w:rPr>
              <w:t>е</w:t>
            </w:r>
            <w:r w:rsidRPr="007C4556">
              <w:rPr>
                <w:rFonts w:ascii="Times New Roman" w:hAnsi="Times New Roman" w:cs="Times New Roman"/>
                <w:b/>
                <w:sz w:val="24"/>
                <w:szCs w:val="24"/>
              </w:rPr>
              <w:t>монт каменных, б</w:t>
            </w:r>
            <w:r w:rsidRPr="007C4556">
              <w:rPr>
                <w:rFonts w:ascii="Times New Roman" w:eastAsia="Calibri" w:hAnsi="Times New Roman" w:cs="Times New Roman"/>
                <w:b/>
                <w:bCs/>
                <w:sz w:val="24"/>
                <w:szCs w:val="24"/>
              </w:rPr>
              <w:t>етонных и железобетонных элементов.</w:t>
            </w:r>
            <w:r w:rsidRPr="007C4556">
              <w:rPr>
                <w:rFonts w:ascii="Times New Roman" w:hAnsi="Times New Roman" w:cs="Times New Roman"/>
                <w:sz w:val="24"/>
                <w:szCs w:val="24"/>
              </w:rPr>
              <w:t xml:space="preserve"> Характерные особенности ремонта каменных, бетонных и железобетонных конструкций. Выбор способа ремонта, технологий в зависимости от вида повреждений и влияния их на несущую способность и долговечность сооружения. Ремонт локальных повреждений (раковин, сколов, пустот). Способы заделки трещин, восстановление защитного слоя в элементах конструкций. Порядок выполнения и контроль качества работ. </w:t>
            </w:r>
          </w:p>
        </w:tc>
      </w:tr>
      <w:tr w:rsidR="007C4556" w:rsidRPr="007C4556" w14:paraId="73378725" w14:textId="77777777" w:rsidTr="00506511">
        <w:tc>
          <w:tcPr>
            <w:tcW w:w="2127" w:type="dxa"/>
            <w:vMerge/>
            <w:shd w:val="clear" w:color="auto" w:fill="auto"/>
          </w:tcPr>
          <w:p w14:paraId="1E3FAB52"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0B9C2EDA"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4.</w:t>
            </w:r>
          </w:p>
        </w:tc>
        <w:tc>
          <w:tcPr>
            <w:tcW w:w="7796" w:type="dxa"/>
            <w:shd w:val="clear" w:color="auto" w:fill="auto"/>
          </w:tcPr>
          <w:p w14:paraId="01BE0E4E" w14:textId="77777777" w:rsidR="007C4556" w:rsidRPr="007C4556" w:rsidRDefault="007C4556" w:rsidP="007C4556">
            <w:pPr>
              <w:jc w:val="both"/>
              <w:rPr>
                <w:rFonts w:ascii="Times New Roman" w:hAnsi="Times New Roman" w:cs="Times New Roman"/>
                <w:sz w:val="24"/>
                <w:szCs w:val="24"/>
              </w:rPr>
            </w:pPr>
            <w:r w:rsidRPr="007C4556">
              <w:rPr>
                <w:rFonts w:ascii="Times New Roman" w:hAnsi="Times New Roman" w:cs="Times New Roman"/>
                <w:b/>
                <w:sz w:val="24"/>
                <w:szCs w:val="24"/>
              </w:rPr>
              <w:t>Р</w:t>
            </w:r>
            <w:r w:rsidRPr="007C4556">
              <w:rPr>
                <w:rFonts w:ascii="Times New Roman" w:eastAsia="Calibri" w:hAnsi="Times New Roman" w:cs="Times New Roman"/>
                <w:b/>
                <w:bCs/>
                <w:sz w:val="24"/>
                <w:szCs w:val="24"/>
              </w:rPr>
              <w:t>емонт эл</w:t>
            </w:r>
            <w:r w:rsidRPr="007C4556">
              <w:rPr>
                <w:rFonts w:ascii="Times New Roman" w:hAnsi="Times New Roman" w:cs="Times New Roman"/>
                <w:sz w:val="24"/>
                <w:szCs w:val="24"/>
              </w:rPr>
              <w:t>е</w:t>
            </w:r>
            <w:r w:rsidRPr="007C4556">
              <w:rPr>
                <w:rFonts w:ascii="Times New Roman" w:eastAsia="Calibri" w:hAnsi="Times New Roman" w:cs="Times New Roman"/>
                <w:b/>
                <w:bCs/>
                <w:sz w:val="24"/>
                <w:szCs w:val="24"/>
              </w:rPr>
              <w:t>м</w:t>
            </w:r>
            <w:r w:rsidRPr="007C4556">
              <w:rPr>
                <w:rFonts w:ascii="Times New Roman" w:hAnsi="Times New Roman" w:cs="Times New Roman"/>
                <w:sz w:val="24"/>
                <w:szCs w:val="24"/>
              </w:rPr>
              <w:t>е</w:t>
            </w:r>
            <w:r w:rsidRPr="007C4556">
              <w:rPr>
                <w:rFonts w:ascii="Times New Roman" w:eastAsia="Calibri" w:hAnsi="Times New Roman" w:cs="Times New Roman"/>
                <w:b/>
                <w:bCs/>
                <w:sz w:val="24"/>
                <w:szCs w:val="24"/>
              </w:rPr>
              <w:t>н</w:t>
            </w:r>
            <w:r w:rsidRPr="007C4556">
              <w:rPr>
                <w:rFonts w:ascii="Times New Roman" w:hAnsi="Times New Roman" w:cs="Times New Roman"/>
                <w:sz w:val="24"/>
                <w:szCs w:val="24"/>
              </w:rPr>
              <w:t>т</w:t>
            </w:r>
            <w:r w:rsidRPr="007C4556">
              <w:rPr>
                <w:rFonts w:ascii="Times New Roman" w:eastAsia="Calibri" w:hAnsi="Times New Roman" w:cs="Times New Roman"/>
                <w:b/>
                <w:bCs/>
                <w:sz w:val="24"/>
                <w:szCs w:val="24"/>
              </w:rPr>
              <w:t xml:space="preserve">ов металлических конструкций. </w:t>
            </w:r>
            <w:r w:rsidRPr="007C4556">
              <w:rPr>
                <w:rFonts w:ascii="Times New Roman" w:hAnsi="Times New Roman" w:cs="Times New Roman"/>
                <w:sz w:val="24"/>
                <w:szCs w:val="24"/>
              </w:rPr>
              <w:t>Ремонт стальных конструкций старой и новой постройки в современных условиях. Исправление местных деформаций и образовавшихся трещин в стальных конструкциях. Виды коррозионных повреждений и стадии развития, внешние признаки, мероприятия по устранению повреждений. Способы работ, их технология, порядок выполнения, контроль качества работ.</w:t>
            </w:r>
          </w:p>
        </w:tc>
      </w:tr>
      <w:tr w:rsidR="007C4556" w:rsidRPr="007C4556" w14:paraId="6D2E9783" w14:textId="77777777" w:rsidTr="00506511">
        <w:tc>
          <w:tcPr>
            <w:tcW w:w="2127" w:type="dxa"/>
            <w:vMerge/>
            <w:shd w:val="clear" w:color="auto" w:fill="auto"/>
          </w:tcPr>
          <w:p w14:paraId="34489B38"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607778CD"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5.</w:t>
            </w:r>
          </w:p>
        </w:tc>
        <w:tc>
          <w:tcPr>
            <w:tcW w:w="7796" w:type="dxa"/>
            <w:shd w:val="clear" w:color="auto" w:fill="auto"/>
          </w:tcPr>
          <w:p w14:paraId="626238EC"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rPr>
              <w:t xml:space="preserve">Ремонт грунтовых гидротехнических сооружений. </w:t>
            </w:r>
            <w:r w:rsidRPr="007C4556">
              <w:rPr>
                <w:rFonts w:ascii="Times New Roman" w:hAnsi="Times New Roman" w:cs="Times New Roman"/>
                <w:bCs/>
                <w:sz w:val="24"/>
                <w:szCs w:val="24"/>
              </w:rPr>
              <w:t>Технологии и производство ремонтных работ.</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Способы восстановления грунтовых водоподпорных и оградительных сооружений. Технологии ремонта противофильтрационных и дренажных элементов, креплений откосов.</w:t>
            </w:r>
            <w:r w:rsidRPr="007C4556">
              <w:rPr>
                <w:rFonts w:ascii="Times New Roman" w:hAnsi="Times New Roman" w:cs="Times New Roman"/>
                <w:b/>
                <w:iCs/>
                <w:sz w:val="24"/>
                <w:szCs w:val="24"/>
              </w:rPr>
              <w:t xml:space="preserve"> </w:t>
            </w:r>
          </w:p>
        </w:tc>
      </w:tr>
      <w:tr w:rsidR="007C4556" w:rsidRPr="007C4556" w14:paraId="700316F6" w14:textId="77777777" w:rsidTr="00506511">
        <w:tc>
          <w:tcPr>
            <w:tcW w:w="2127" w:type="dxa"/>
            <w:vMerge/>
            <w:shd w:val="clear" w:color="auto" w:fill="auto"/>
          </w:tcPr>
          <w:p w14:paraId="2F777E5E"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1637A6B4" w14:textId="77777777" w:rsidR="007C4556" w:rsidRPr="007C4556" w:rsidRDefault="007C4556" w:rsidP="007C4556">
            <w:pPr>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5BFFEDD8" w14:textId="77777777" w:rsidTr="00506511">
        <w:tc>
          <w:tcPr>
            <w:tcW w:w="2127" w:type="dxa"/>
            <w:vMerge/>
            <w:shd w:val="clear" w:color="auto" w:fill="auto"/>
          </w:tcPr>
          <w:p w14:paraId="4194D7D3"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06288842" w14:textId="77777777" w:rsidR="007C4556" w:rsidRPr="007C4556" w:rsidRDefault="007C4556" w:rsidP="007C4556">
            <w:pPr>
              <w:jc w:val="both"/>
              <w:rPr>
                <w:rFonts w:ascii="Times New Roman" w:hAnsi="Times New Roman" w:cs="Times New Roman"/>
                <w:sz w:val="24"/>
                <w:szCs w:val="24"/>
              </w:rPr>
            </w:pPr>
            <w:r w:rsidRPr="007C4556">
              <w:rPr>
                <w:rFonts w:ascii="Times New Roman" w:eastAsia="Calibri" w:hAnsi="Times New Roman" w:cs="Times New Roman"/>
                <w:b/>
                <w:bCs/>
                <w:sz w:val="24"/>
                <w:szCs w:val="24"/>
              </w:rPr>
              <w:t>Практическое занятие</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Планирование и контроль очередности и сроков выполнения ремонтных работ. Составление плана ремонтно-строительных работ на инженерное сооружение</w:t>
            </w:r>
          </w:p>
        </w:tc>
      </w:tr>
      <w:tr w:rsidR="007C4556" w:rsidRPr="007C4556" w14:paraId="174E3938" w14:textId="77777777" w:rsidTr="00506511">
        <w:tc>
          <w:tcPr>
            <w:tcW w:w="2127" w:type="dxa"/>
            <w:vMerge/>
            <w:shd w:val="clear" w:color="auto" w:fill="auto"/>
          </w:tcPr>
          <w:p w14:paraId="04545535"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32558EA6" w14:textId="77777777"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Работы по ремонту и восстановлению бетонных частей сооружений.</w:t>
            </w:r>
            <w:r w:rsidRPr="007C4556">
              <w:rPr>
                <w:rFonts w:ascii="Times New Roman" w:hAnsi="Times New Roman" w:cs="Times New Roman"/>
                <w:sz w:val="24"/>
                <w:szCs w:val="24"/>
              </w:rPr>
              <w:t xml:space="preserve"> Ремонт инженерных сооружений с железобетонными пролетными строениями.</w:t>
            </w:r>
          </w:p>
        </w:tc>
      </w:tr>
      <w:tr w:rsidR="007C4556" w:rsidRPr="007C4556" w14:paraId="5298D647" w14:textId="77777777" w:rsidTr="00506511">
        <w:tc>
          <w:tcPr>
            <w:tcW w:w="2127" w:type="dxa"/>
            <w:vMerge/>
            <w:shd w:val="clear" w:color="auto" w:fill="auto"/>
          </w:tcPr>
          <w:p w14:paraId="2EF5D4B0"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27ED3862" w14:textId="5B02267E"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Практическое занятие </w:t>
            </w:r>
            <w:r w:rsidR="003507F3">
              <w:rPr>
                <w:rFonts w:ascii="Times New Roman" w:hAnsi="Times New Roman" w:cs="Times New Roman"/>
                <w:iCs/>
                <w:sz w:val="24"/>
                <w:szCs w:val="24"/>
              </w:rPr>
              <w:t>Опре</w:t>
            </w:r>
            <w:r w:rsidRPr="007C4556">
              <w:rPr>
                <w:rFonts w:ascii="Times New Roman" w:hAnsi="Times New Roman" w:cs="Times New Roman"/>
                <w:iCs/>
                <w:sz w:val="24"/>
                <w:szCs w:val="24"/>
                <w:lang w:val="x-none" w:eastAsia="x-none"/>
              </w:rPr>
              <w:t>дел</w:t>
            </w:r>
            <w:r w:rsidRPr="007C4556">
              <w:rPr>
                <w:rFonts w:ascii="Times New Roman" w:hAnsi="Times New Roman" w:cs="Times New Roman"/>
                <w:iCs/>
                <w:sz w:val="24"/>
                <w:szCs w:val="24"/>
              </w:rPr>
              <w:t>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ремонтно-восстановительных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и</w:t>
            </w:r>
            <w:r w:rsidRPr="007C4556">
              <w:rPr>
                <w:rFonts w:ascii="Times New Roman" w:hAnsi="Times New Roman" w:cs="Times New Roman"/>
                <w:iCs/>
                <w:sz w:val="24"/>
                <w:szCs w:val="24"/>
                <w:lang w:val="x-none" w:eastAsia="x-none"/>
              </w:rPr>
              <w:t xml:space="preserve"> </w:t>
            </w:r>
          </w:p>
        </w:tc>
      </w:tr>
      <w:tr w:rsidR="007C4556" w:rsidRPr="007C4556" w14:paraId="14023C99" w14:textId="77777777" w:rsidTr="00506511">
        <w:tc>
          <w:tcPr>
            <w:tcW w:w="2127" w:type="dxa"/>
            <w:vMerge/>
            <w:shd w:val="clear" w:color="auto" w:fill="auto"/>
          </w:tcPr>
          <w:p w14:paraId="4C6130FE"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47A159E3" w14:textId="77777777"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 xml:space="preserve">Оформление исполнительной документации при производстве ремонтно-восстановительных работ 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и</w:t>
            </w:r>
          </w:p>
        </w:tc>
      </w:tr>
      <w:tr w:rsidR="007C4556" w:rsidRPr="007C4556" w14:paraId="315CAA26" w14:textId="77777777" w:rsidTr="006E0B3F">
        <w:tc>
          <w:tcPr>
            <w:tcW w:w="2127" w:type="dxa"/>
            <w:vMerge/>
            <w:shd w:val="clear" w:color="auto" w:fill="auto"/>
          </w:tcPr>
          <w:p w14:paraId="20C3F34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vAlign w:val="bottom"/>
          </w:tcPr>
          <w:p w14:paraId="31EE8C1F"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8593540" w14:textId="27824872" w:rsidR="007C4556" w:rsidRPr="007C4556" w:rsidRDefault="007C4556" w:rsidP="007C4556">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7C8E0543" w14:textId="77777777" w:rsidTr="00506511">
        <w:tc>
          <w:tcPr>
            <w:tcW w:w="2127" w:type="dxa"/>
            <w:vMerge w:val="restart"/>
            <w:shd w:val="clear" w:color="auto" w:fill="auto"/>
          </w:tcPr>
          <w:p w14:paraId="2E6EC6ED" w14:textId="77777777" w:rsidR="008D5A7E" w:rsidRDefault="007C4556" w:rsidP="007C4556">
            <w:pPr>
              <w:jc w:val="both"/>
              <w:rPr>
                <w:rFonts w:ascii="Times New Roman" w:eastAsia="Calibri" w:hAnsi="Times New Roman" w:cs="Times New Roman"/>
                <w:bCs/>
                <w:sz w:val="24"/>
                <w:szCs w:val="24"/>
              </w:rPr>
            </w:pPr>
            <w:r w:rsidRPr="007C4556">
              <w:rPr>
                <w:rFonts w:ascii="Times New Roman" w:eastAsia="Calibri" w:hAnsi="Times New Roman" w:cs="Times New Roman"/>
                <w:b/>
                <w:bCs/>
                <w:sz w:val="24"/>
                <w:szCs w:val="24"/>
              </w:rPr>
              <w:t>Тема 1.2</w:t>
            </w:r>
            <w:r w:rsidRPr="007C4556">
              <w:rPr>
                <w:rFonts w:ascii="Times New Roman" w:eastAsia="Calibri" w:hAnsi="Times New Roman" w:cs="Times New Roman"/>
                <w:bCs/>
                <w:sz w:val="24"/>
                <w:szCs w:val="24"/>
              </w:rPr>
              <w:t xml:space="preserve"> </w:t>
            </w:r>
          </w:p>
          <w:p w14:paraId="34DB78F9" w14:textId="598A6C6F" w:rsidR="007C4556" w:rsidRPr="008D5A7E" w:rsidRDefault="007C4556" w:rsidP="007C4556">
            <w:pPr>
              <w:jc w:val="both"/>
              <w:rPr>
                <w:rFonts w:ascii="Times New Roman" w:eastAsia="Calibri" w:hAnsi="Times New Roman" w:cs="Times New Roman"/>
                <w:b/>
                <w:bCs/>
                <w:sz w:val="24"/>
                <w:szCs w:val="24"/>
              </w:rPr>
            </w:pPr>
            <w:r w:rsidRPr="008D5A7E">
              <w:rPr>
                <w:rFonts w:ascii="Times New Roman" w:hAnsi="Times New Roman" w:cs="Times New Roman"/>
                <w:b/>
                <w:bCs/>
                <w:iCs/>
                <w:sz w:val="24"/>
                <w:szCs w:val="24"/>
              </w:rPr>
              <w:t>Техники и технологии проведения работ по реконструкции инженерных сооружений</w:t>
            </w:r>
          </w:p>
        </w:tc>
        <w:tc>
          <w:tcPr>
            <w:tcW w:w="8221" w:type="dxa"/>
            <w:gridSpan w:val="2"/>
            <w:shd w:val="clear" w:color="auto" w:fill="auto"/>
          </w:tcPr>
          <w:p w14:paraId="62BCB58E"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1AD48108" w14:textId="77777777" w:rsidTr="00506511">
        <w:tc>
          <w:tcPr>
            <w:tcW w:w="2127" w:type="dxa"/>
            <w:vMerge/>
            <w:shd w:val="clear" w:color="auto" w:fill="auto"/>
          </w:tcPr>
          <w:p w14:paraId="6F6CE521"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3F9F24B1"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1.</w:t>
            </w:r>
          </w:p>
        </w:tc>
        <w:tc>
          <w:tcPr>
            <w:tcW w:w="7796" w:type="dxa"/>
            <w:shd w:val="clear" w:color="auto" w:fill="auto"/>
          </w:tcPr>
          <w:p w14:paraId="574F5DF6"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Организация производства работ при реконструкции инженерных сооружений.</w:t>
            </w:r>
            <w:r w:rsidRPr="007C4556">
              <w:rPr>
                <w:rFonts w:ascii="Times New Roman" w:hAnsi="Times New Roman" w:cs="Times New Roman"/>
                <w:iCs/>
                <w:sz w:val="24"/>
                <w:szCs w:val="24"/>
              </w:rPr>
              <w:t xml:space="preserve"> Организационно-технологическая документация по реконструкции инженерных сооружений. Методы определения видов, сложности и объемов реконструкционных работ на сооружениях.</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Технологии производства реконструкционных работ на сооружениях. Методы оперативного планирования производства реконструкционных работ на сооружениях. Правила ведения исполнительной и учетной документации при производстве реконструкционных работ на сооружениях. Организация безопасности в условиях реконструкции.</w:t>
            </w:r>
          </w:p>
        </w:tc>
      </w:tr>
      <w:tr w:rsidR="007C4556" w:rsidRPr="007C4556" w14:paraId="696F8E06" w14:textId="77777777" w:rsidTr="00506511">
        <w:tc>
          <w:tcPr>
            <w:tcW w:w="2127" w:type="dxa"/>
            <w:vMerge/>
            <w:shd w:val="clear" w:color="auto" w:fill="auto"/>
          </w:tcPr>
          <w:p w14:paraId="6566E180"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36E5E449"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2.</w:t>
            </w:r>
          </w:p>
        </w:tc>
        <w:tc>
          <w:tcPr>
            <w:tcW w:w="7796" w:type="dxa"/>
            <w:shd w:val="clear" w:color="auto" w:fill="auto"/>
          </w:tcPr>
          <w:p w14:paraId="2C7396DE"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sz w:val="24"/>
                <w:szCs w:val="24"/>
              </w:rPr>
              <w:t xml:space="preserve">Реконструкция металлических и сталежелезобетонных конструкций инженерных сооружений. </w:t>
            </w:r>
            <w:r w:rsidRPr="007C4556">
              <w:rPr>
                <w:rFonts w:ascii="Times New Roman" w:eastAsia="Calibri" w:hAnsi="Times New Roman" w:cs="Times New Roman"/>
                <w:bCs/>
                <w:sz w:val="24"/>
                <w:szCs w:val="24"/>
              </w:rPr>
              <w:t xml:space="preserve">Виды и обоснование реконструкции в зависимости от конструкции, назначения инженерного сооружения. </w:t>
            </w:r>
            <w:r w:rsidRPr="007C4556">
              <w:rPr>
                <w:rFonts w:ascii="Times New Roman" w:hAnsi="Times New Roman" w:cs="Times New Roman"/>
                <w:sz w:val="24"/>
                <w:szCs w:val="24"/>
              </w:rPr>
              <w:t>Технические решения и комплекс работ.</w:t>
            </w:r>
            <w:r w:rsidRPr="007C4556">
              <w:rPr>
                <w:rFonts w:ascii="Times New Roman" w:eastAsia="Calibri" w:hAnsi="Times New Roman" w:cs="Times New Roman"/>
                <w:bCs/>
                <w:sz w:val="24"/>
                <w:szCs w:val="24"/>
              </w:rPr>
              <w:t xml:space="preserve"> Технические нормы, решения, руководства по реконструкции металлических и сталежелезобетонных конструкций.</w:t>
            </w:r>
          </w:p>
        </w:tc>
      </w:tr>
      <w:tr w:rsidR="007C4556" w:rsidRPr="007C4556" w14:paraId="2346FD89" w14:textId="77777777" w:rsidTr="00506511">
        <w:tc>
          <w:tcPr>
            <w:tcW w:w="2127" w:type="dxa"/>
            <w:vMerge/>
            <w:shd w:val="clear" w:color="auto" w:fill="auto"/>
          </w:tcPr>
          <w:p w14:paraId="77A8720A"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142BDF20"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3.</w:t>
            </w:r>
          </w:p>
        </w:tc>
        <w:tc>
          <w:tcPr>
            <w:tcW w:w="7796" w:type="dxa"/>
            <w:shd w:val="clear" w:color="auto" w:fill="auto"/>
          </w:tcPr>
          <w:p w14:paraId="721B7AE8"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sz w:val="24"/>
                <w:szCs w:val="24"/>
              </w:rPr>
              <w:t>Реконструкция бетонных и железобетонных конструкций инженерных сооружений.</w:t>
            </w:r>
            <w:r w:rsidRPr="007C4556">
              <w:rPr>
                <w:rFonts w:ascii="Times New Roman" w:eastAsia="Calibri" w:hAnsi="Times New Roman" w:cs="Times New Roman"/>
                <w:bCs/>
                <w:sz w:val="24"/>
                <w:szCs w:val="24"/>
              </w:rPr>
              <w:t xml:space="preserve"> Виды и обоснование реконструкции в зависимости от конструкции, назначения инженерного сооружения. </w:t>
            </w:r>
            <w:r w:rsidRPr="007C4556">
              <w:rPr>
                <w:rFonts w:ascii="Times New Roman" w:hAnsi="Times New Roman" w:cs="Times New Roman"/>
                <w:sz w:val="24"/>
                <w:szCs w:val="24"/>
              </w:rPr>
              <w:t>Технические решения и комплекс работ.</w:t>
            </w:r>
            <w:r w:rsidRPr="007C4556">
              <w:rPr>
                <w:rFonts w:ascii="Times New Roman" w:eastAsia="Calibri" w:hAnsi="Times New Roman" w:cs="Times New Roman"/>
                <w:bCs/>
                <w:sz w:val="24"/>
                <w:szCs w:val="24"/>
              </w:rPr>
              <w:t xml:space="preserve"> Технические нормы, решения, руководства по реконструкции бетонных и железобетонных конструкций.</w:t>
            </w:r>
          </w:p>
        </w:tc>
      </w:tr>
      <w:tr w:rsidR="007C4556" w:rsidRPr="007C4556" w14:paraId="1C4FC835" w14:textId="77777777" w:rsidTr="00506511">
        <w:tc>
          <w:tcPr>
            <w:tcW w:w="2127" w:type="dxa"/>
            <w:vMerge/>
            <w:shd w:val="clear" w:color="auto" w:fill="auto"/>
          </w:tcPr>
          <w:p w14:paraId="75792FEE" w14:textId="77777777" w:rsidR="007C4556" w:rsidRPr="007C4556" w:rsidRDefault="007C4556" w:rsidP="007C4556">
            <w:pPr>
              <w:rPr>
                <w:rFonts w:ascii="Times New Roman" w:eastAsia="Calibri" w:hAnsi="Times New Roman" w:cs="Times New Roman"/>
                <w:b/>
                <w:bCs/>
                <w:sz w:val="24"/>
                <w:szCs w:val="24"/>
              </w:rPr>
            </w:pPr>
          </w:p>
        </w:tc>
        <w:tc>
          <w:tcPr>
            <w:tcW w:w="425" w:type="dxa"/>
            <w:shd w:val="clear" w:color="auto" w:fill="auto"/>
          </w:tcPr>
          <w:p w14:paraId="4530C262"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4.</w:t>
            </w:r>
          </w:p>
        </w:tc>
        <w:tc>
          <w:tcPr>
            <w:tcW w:w="7796" w:type="dxa"/>
            <w:shd w:val="clear" w:color="auto" w:fill="auto"/>
          </w:tcPr>
          <w:p w14:paraId="7A9E0C6E" w14:textId="77777777" w:rsidR="007C4556" w:rsidRPr="007C4556" w:rsidRDefault="007C4556" w:rsidP="007C4556">
            <w:pPr>
              <w:jc w:val="both"/>
              <w:rPr>
                <w:rFonts w:ascii="Times New Roman" w:eastAsia="Calibri" w:hAnsi="Times New Roman" w:cs="Times New Roman"/>
                <w:bCs/>
                <w:sz w:val="24"/>
                <w:szCs w:val="24"/>
              </w:rPr>
            </w:pPr>
            <w:r w:rsidRPr="007C4556">
              <w:rPr>
                <w:rFonts w:ascii="Times New Roman" w:hAnsi="Times New Roman" w:cs="Times New Roman"/>
                <w:b/>
                <w:sz w:val="24"/>
                <w:szCs w:val="24"/>
              </w:rPr>
              <w:t xml:space="preserve">Особенности усиления инженерных сооружений. </w:t>
            </w:r>
            <w:r w:rsidRPr="007C4556">
              <w:rPr>
                <w:rFonts w:ascii="Times New Roman" w:eastAsia="Calibri" w:hAnsi="Times New Roman" w:cs="Times New Roman"/>
                <w:sz w:val="24"/>
                <w:szCs w:val="24"/>
              </w:rPr>
              <w:t>М</w:t>
            </w:r>
            <w:r w:rsidRPr="007C4556">
              <w:rPr>
                <w:rFonts w:ascii="Times New Roman" w:eastAsia="Calibri" w:hAnsi="Times New Roman" w:cs="Times New Roman"/>
                <w:bCs/>
                <w:sz w:val="24"/>
                <w:szCs w:val="24"/>
              </w:rPr>
              <w:t>етоды и способы усиления инженерных сооружений и предъявляемые к ним требования. Производство работ по усилению. Обеспечение безопасности работ при усилении.</w:t>
            </w:r>
          </w:p>
        </w:tc>
      </w:tr>
      <w:tr w:rsidR="007C4556" w:rsidRPr="007C4556" w14:paraId="05495D04" w14:textId="77777777" w:rsidTr="00506511">
        <w:tc>
          <w:tcPr>
            <w:tcW w:w="2127" w:type="dxa"/>
            <w:vMerge/>
            <w:shd w:val="clear" w:color="auto" w:fill="auto"/>
          </w:tcPr>
          <w:p w14:paraId="3BC050A0"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5BE1ECE1"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3D9BE943" w14:textId="77777777" w:rsidTr="00506511">
        <w:tc>
          <w:tcPr>
            <w:tcW w:w="2127" w:type="dxa"/>
            <w:vMerge/>
            <w:shd w:val="clear" w:color="auto" w:fill="auto"/>
          </w:tcPr>
          <w:p w14:paraId="6A821DC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1CBDEF8E"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Оп</w:t>
            </w:r>
            <w:r w:rsidRPr="007C4556">
              <w:rPr>
                <w:rFonts w:ascii="Times New Roman" w:hAnsi="Times New Roman" w:cs="Times New Roman"/>
                <w:iCs/>
                <w:sz w:val="24"/>
                <w:szCs w:val="24"/>
                <w:lang w:eastAsia="x-none"/>
              </w:rPr>
              <w:t>ределение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w:t>
            </w:r>
            <w:r w:rsidRPr="007C4556">
              <w:rPr>
                <w:rFonts w:ascii="Times New Roman" w:hAnsi="Times New Roman" w:cs="Times New Roman"/>
                <w:iCs/>
                <w:sz w:val="24"/>
                <w:szCs w:val="24"/>
              </w:rPr>
              <w:t>реконструкционных</w:t>
            </w:r>
            <w:r w:rsidRPr="007C4556">
              <w:rPr>
                <w:rFonts w:ascii="Times New Roman" w:hAnsi="Times New Roman" w:cs="Times New Roman"/>
                <w:iCs/>
                <w:sz w:val="24"/>
                <w:szCs w:val="24"/>
                <w:lang w:val="x-none" w:eastAsia="x-none"/>
              </w:rPr>
              <w:t xml:space="preserve">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 xml:space="preserve">и. </w:t>
            </w:r>
            <w:r w:rsidRPr="007C4556">
              <w:rPr>
                <w:rFonts w:ascii="Times New Roman" w:hAnsi="Times New Roman" w:cs="Times New Roman"/>
                <w:sz w:val="24"/>
                <w:szCs w:val="24"/>
              </w:rPr>
              <w:t>Реконструкция инженерных сооружений с железобетонными пролетными строениями.</w:t>
            </w:r>
            <w:r w:rsidRPr="007C4556">
              <w:rPr>
                <w:rFonts w:ascii="Times New Roman" w:hAnsi="Times New Roman" w:cs="Times New Roman"/>
                <w:iCs/>
                <w:sz w:val="24"/>
                <w:szCs w:val="24"/>
                <w:lang w:val="x-none" w:eastAsia="x-none"/>
              </w:rPr>
              <w:t xml:space="preserve"> </w:t>
            </w:r>
          </w:p>
        </w:tc>
      </w:tr>
      <w:tr w:rsidR="007C4556" w:rsidRPr="007C4556" w14:paraId="079A7B85" w14:textId="77777777" w:rsidTr="00506511">
        <w:tc>
          <w:tcPr>
            <w:tcW w:w="2127" w:type="dxa"/>
            <w:vMerge/>
            <w:shd w:val="clear" w:color="auto" w:fill="auto"/>
          </w:tcPr>
          <w:p w14:paraId="21507E8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28134DC0"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Оп</w:t>
            </w:r>
            <w:r w:rsidRPr="007C4556">
              <w:rPr>
                <w:rFonts w:ascii="Times New Roman" w:hAnsi="Times New Roman" w:cs="Times New Roman"/>
                <w:iCs/>
                <w:sz w:val="24"/>
                <w:szCs w:val="24"/>
                <w:lang w:eastAsia="x-none"/>
              </w:rPr>
              <w:t>ределение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w:t>
            </w:r>
            <w:r w:rsidRPr="007C4556">
              <w:rPr>
                <w:rFonts w:ascii="Times New Roman" w:hAnsi="Times New Roman" w:cs="Times New Roman"/>
                <w:iCs/>
                <w:sz w:val="24"/>
                <w:szCs w:val="24"/>
              </w:rPr>
              <w:t>реконструкционных</w:t>
            </w:r>
            <w:r w:rsidRPr="007C4556">
              <w:rPr>
                <w:rFonts w:ascii="Times New Roman" w:hAnsi="Times New Roman" w:cs="Times New Roman"/>
                <w:iCs/>
                <w:sz w:val="24"/>
                <w:szCs w:val="24"/>
                <w:lang w:val="x-none" w:eastAsia="x-none"/>
              </w:rPr>
              <w:t xml:space="preserve">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 xml:space="preserve">и. </w:t>
            </w:r>
            <w:r w:rsidRPr="007C4556">
              <w:rPr>
                <w:rFonts w:ascii="Times New Roman" w:hAnsi="Times New Roman" w:cs="Times New Roman"/>
                <w:sz w:val="24"/>
                <w:szCs w:val="24"/>
              </w:rPr>
              <w:t>Реконструкция инженерных сооружений с металлическими и сталежелезобетонными пролетными строениями</w:t>
            </w:r>
          </w:p>
        </w:tc>
      </w:tr>
      <w:tr w:rsidR="007C4556" w:rsidRPr="007C4556" w14:paraId="1C339FE1" w14:textId="77777777" w:rsidTr="00506511">
        <w:tc>
          <w:tcPr>
            <w:tcW w:w="2127" w:type="dxa"/>
            <w:vMerge/>
            <w:shd w:val="clear" w:color="auto" w:fill="auto"/>
          </w:tcPr>
          <w:p w14:paraId="4C815CB5"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19CE58DC"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Оп</w:t>
            </w:r>
            <w:r w:rsidRPr="007C4556">
              <w:rPr>
                <w:rFonts w:ascii="Times New Roman" w:hAnsi="Times New Roman" w:cs="Times New Roman"/>
                <w:iCs/>
                <w:sz w:val="24"/>
                <w:szCs w:val="24"/>
                <w:lang w:eastAsia="x-none"/>
              </w:rPr>
              <w:t>ределение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w:t>
            </w:r>
            <w:r w:rsidRPr="007C4556">
              <w:rPr>
                <w:rFonts w:ascii="Times New Roman" w:hAnsi="Times New Roman" w:cs="Times New Roman"/>
                <w:iCs/>
                <w:sz w:val="24"/>
                <w:szCs w:val="24"/>
              </w:rPr>
              <w:t>реконструкционных</w:t>
            </w:r>
            <w:r w:rsidRPr="007C4556">
              <w:rPr>
                <w:rFonts w:ascii="Times New Roman" w:hAnsi="Times New Roman" w:cs="Times New Roman"/>
                <w:iCs/>
                <w:sz w:val="24"/>
                <w:szCs w:val="24"/>
                <w:lang w:val="x-none" w:eastAsia="x-none"/>
              </w:rPr>
              <w:t xml:space="preserve">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 xml:space="preserve">и. </w:t>
            </w:r>
            <w:r w:rsidRPr="007C4556">
              <w:rPr>
                <w:rFonts w:ascii="Times New Roman" w:hAnsi="Times New Roman" w:cs="Times New Roman"/>
                <w:sz w:val="24"/>
                <w:szCs w:val="24"/>
              </w:rPr>
              <w:t>Усиление инженерных сооружений.</w:t>
            </w:r>
          </w:p>
        </w:tc>
      </w:tr>
      <w:tr w:rsidR="007C4556" w:rsidRPr="007C4556" w14:paraId="14E66311" w14:textId="77777777" w:rsidTr="00506511">
        <w:tc>
          <w:tcPr>
            <w:tcW w:w="2127" w:type="dxa"/>
            <w:vMerge/>
            <w:shd w:val="clear" w:color="auto" w:fill="auto"/>
          </w:tcPr>
          <w:p w14:paraId="038937CF"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tcPr>
          <w:p w14:paraId="422EB519" w14:textId="77777777" w:rsidR="007C4556" w:rsidRPr="007C4556" w:rsidRDefault="007C4556" w:rsidP="007C4556">
            <w:pPr>
              <w:jc w:val="both"/>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Практическое занятие </w:t>
            </w:r>
            <w:r w:rsidRPr="007C4556">
              <w:rPr>
                <w:rFonts w:ascii="Times New Roman" w:hAnsi="Times New Roman" w:cs="Times New Roman"/>
                <w:iCs/>
                <w:sz w:val="24"/>
                <w:szCs w:val="24"/>
              </w:rPr>
              <w:t xml:space="preserve">Оформление исполнительной документации при производстве реконструкционных работ 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и</w:t>
            </w:r>
          </w:p>
        </w:tc>
      </w:tr>
      <w:tr w:rsidR="007C4556" w:rsidRPr="007C4556" w14:paraId="7C168E22" w14:textId="77777777" w:rsidTr="00A43760">
        <w:tc>
          <w:tcPr>
            <w:tcW w:w="2127" w:type="dxa"/>
            <w:vMerge/>
            <w:shd w:val="clear" w:color="auto" w:fill="auto"/>
          </w:tcPr>
          <w:p w14:paraId="1738DDC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shd w:val="clear" w:color="auto" w:fill="auto"/>
            <w:vAlign w:val="bottom"/>
          </w:tcPr>
          <w:p w14:paraId="10CCDD0A"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BA1751B" w14:textId="1E4890B7" w:rsidR="007C4556" w:rsidRPr="007C4556" w:rsidRDefault="007C4556" w:rsidP="007C4556">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091E6138" w14:textId="77777777" w:rsidTr="00506511">
        <w:tc>
          <w:tcPr>
            <w:tcW w:w="10348" w:type="dxa"/>
            <w:gridSpan w:val="3"/>
            <w:shd w:val="clear" w:color="auto" w:fill="auto"/>
          </w:tcPr>
          <w:p w14:paraId="657334A0" w14:textId="67B0BDA7" w:rsidR="007C4556" w:rsidRPr="007C4556" w:rsidRDefault="007C4556" w:rsidP="007C4556">
            <w:pPr>
              <w:jc w:val="both"/>
              <w:rPr>
                <w:rFonts w:ascii="Times New Roman" w:eastAsia="Calibri" w:hAnsi="Times New Roman" w:cs="Times New Roman"/>
                <w:b/>
                <w:sz w:val="24"/>
                <w:szCs w:val="24"/>
              </w:rPr>
            </w:pPr>
            <w:r w:rsidRPr="007C4556">
              <w:rPr>
                <w:rFonts w:ascii="Times New Roman" w:hAnsi="Times New Roman" w:cs="Times New Roman"/>
                <w:b/>
                <w:sz w:val="24"/>
                <w:szCs w:val="24"/>
              </w:rPr>
              <w:t>Производств</w:t>
            </w:r>
            <w:r w:rsidRPr="007C4556">
              <w:rPr>
                <w:rFonts w:ascii="Times New Roman" w:hAnsi="Times New Roman" w:cs="Times New Roman"/>
                <w:sz w:val="24"/>
                <w:szCs w:val="24"/>
              </w:rPr>
              <w:t>енная</w:t>
            </w:r>
            <w:r w:rsidRPr="007C4556">
              <w:rPr>
                <w:rFonts w:ascii="Times New Roman" w:hAnsi="Times New Roman" w:cs="Times New Roman"/>
                <w:b/>
                <w:sz w:val="24"/>
                <w:szCs w:val="24"/>
              </w:rPr>
              <w:t xml:space="preserve"> практика</w:t>
            </w:r>
            <w:r w:rsidRPr="007C4556">
              <w:rPr>
                <w:rFonts w:ascii="Times New Roman" w:eastAsia="Calibri" w:hAnsi="Times New Roman" w:cs="Times New Roman"/>
                <w:b/>
                <w:sz w:val="24"/>
                <w:szCs w:val="24"/>
              </w:rPr>
              <w:t xml:space="preserve"> </w:t>
            </w:r>
            <w:r w:rsidRPr="007C4556">
              <w:rPr>
                <w:rFonts w:ascii="Times New Roman" w:hAnsi="Times New Roman" w:cs="Times New Roman"/>
                <w:b/>
                <w:sz w:val="24"/>
                <w:szCs w:val="24"/>
              </w:rPr>
              <w:t>(по профилю специальности) - 156</w:t>
            </w:r>
          </w:p>
          <w:p w14:paraId="0FB6D9D6" w14:textId="77777777" w:rsidR="007C4556" w:rsidRPr="007C4556" w:rsidRDefault="007C4556" w:rsidP="007C4556">
            <w:pPr>
              <w:jc w:val="both"/>
              <w:rPr>
                <w:rFonts w:ascii="Times New Roman" w:eastAsia="Calibri" w:hAnsi="Times New Roman" w:cs="Times New Roman"/>
                <w:b/>
                <w:sz w:val="24"/>
                <w:szCs w:val="24"/>
              </w:rPr>
            </w:pPr>
            <w:r w:rsidRPr="007C4556">
              <w:rPr>
                <w:rFonts w:ascii="Times New Roman" w:eastAsia="Calibri" w:hAnsi="Times New Roman" w:cs="Times New Roman"/>
                <w:b/>
                <w:sz w:val="24"/>
                <w:szCs w:val="24"/>
              </w:rPr>
              <w:t>Виды работ:</w:t>
            </w:r>
          </w:p>
          <w:p w14:paraId="74CF95F2" w14:textId="77777777" w:rsidR="007C4556" w:rsidRPr="007C4556" w:rsidRDefault="007C4556" w:rsidP="007C4556">
            <w:pPr>
              <w:pStyle w:val="a4"/>
              <w:widowControl w:val="0"/>
              <w:numPr>
                <w:ilvl w:val="0"/>
                <w:numId w:val="10"/>
              </w:numPr>
              <w:tabs>
                <w:tab w:val="left" w:pos="235"/>
              </w:tabs>
              <w:autoSpaceDE w:val="0"/>
              <w:autoSpaceDN w:val="0"/>
              <w:adjustRightInd w:val="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выполнять работы по обследованию и ремонту сооружений</w:t>
            </w:r>
          </w:p>
          <w:p w14:paraId="5AB84F63" w14:textId="77777777" w:rsidR="007C4556" w:rsidRPr="007C4556" w:rsidRDefault="007C4556" w:rsidP="007C4556">
            <w:pPr>
              <w:pStyle w:val="a4"/>
              <w:widowControl w:val="0"/>
              <w:numPr>
                <w:ilvl w:val="0"/>
                <w:numId w:val="10"/>
              </w:numPr>
              <w:tabs>
                <w:tab w:val="left" w:pos="235"/>
              </w:tabs>
              <w:autoSpaceDE w:val="0"/>
              <w:autoSpaceDN w:val="0"/>
              <w:adjustRightInd w:val="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выполнять работы в осуществлении контроля режима эксплуатации и мониторинга технического состояния инженерных сооружений</w:t>
            </w:r>
            <w:r w:rsidRPr="007C4556">
              <w:rPr>
                <w:rFonts w:ascii="Times New Roman" w:hAnsi="Times New Roman" w:cs="Times New Roman"/>
                <w:b/>
                <w:iCs/>
                <w:sz w:val="24"/>
                <w:szCs w:val="24"/>
              </w:rPr>
              <w:t xml:space="preserve"> </w:t>
            </w:r>
          </w:p>
          <w:p w14:paraId="6BCA6726"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 xml:space="preserve">выполнять работы при организации производства работ при эксплуатации и реконструкции </w:t>
            </w:r>
            <w:r w:rsidRPr="007C4556">
              <w:rPr>
                <w:rFonts w:ascii="Times New Roman" w:hAnsi="Times New Roman" w:cs="Times New Roman"/>
                <w:iCs/>
                <w:sz w:val="24"/>
                <w:szCs w:val="24"/>
              </w:rPr>
              <w:lastRenderedPageBreak/>
              <w:t xml:space="preserve">сооружений </w:t>
            </w:r>
          </w:p>
          <w:p w14:paraId="4EE40302"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выполнять измерения прочностных характеристик материалов сооружения методами неразрушающего контроля</w:t>
            </w:r>
            <w:r w:rsidRPr="007C4556">
              <w:rPr>
                <w:rFonts w:ascii="Times New Roman" w:hAnsi="Times New Roman" w:cs="Times New Roman"/>
                <w:b/>
                <w:iCs/>
                <w:sz w:val="24"/>
                <w:szCs w:val="24"/>
              </w:rPr>
              <w:t xml:space="preserve"> </w:t>
            </w:r>
          </w:p>
          <w:p w14:paraId="1C543447"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выполнять наблюдения за деформациями элементов сооружения</w:t>
            </w:r>
            <w:r w:rsidRPr="007C4556">
              <w:rPr>
                <w:rFonts w:ascii="Times New Roman" w:hAnsi="Times New Roman" w:cs="Times New Roman"/>
                <w:b/>
                <w:iCs/>
                <w:sz w:val="24"/>
                <w:szCs w:val="24"/>
              </w:rPr>
              <w:t xml:space="preserve"> </w:t>
            </w:r>
          </w:p>
          <w:p w14:paraId="65664562"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проводить осмотр и выявлять факты неправильной эксплуатации сооружений</w:t>
            </w:r>
            <w:r w:rsidRPr="007C4556">
              <w:rPr>
                <w:rFonts w:ascii="Times New Roman" w:hAnsi="Times New Roman" w:cs="Times New Roman"/>
                <w:b/>
                <w:iCs/>
                <w:sz w:val="24"/>
                <w:szCs w:val="24"/>
              </w:rPr>
              <w:t xml:space="preserve"> </w:t>
            </w:r>
          </w:p>
          <w:p w14:paraId="1F80A648"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оформлять отчетную документацию об обследовании сооружений</w:t>
            </w:r>
            <w:r w:rsidRPr="007C4556">
              <w:rPr>
                <w:rFonts w:ascii="Times New Roman" w:hAnsi="Times New Roman" w:cs="Times New Roman"/>
                <w:b/>
                <w:iCs/>
                <w:sz w:val="24"/>
                <w:szCs w:val="24"/>
              </w:rPr>
              <w:t xml:space="preserve"> </w:t>
            </w:r>
          </w:p>
          <w:p w14:paraId="2577DE4B"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проводить инструментальные измерения параметров сооружений</w:t>
            </w:r>
            <w:r w:rsidRPr="007C4556">
              <w:rPr>
                <w:rFonts w:ascii="Times New Roman" w:hAnsi="Times New Roman" w:cs="Times New Roman"/>
                <w:b/>
                <w:iCs/>
                <w:sz w:val="24"/>
                <w:szCs w:val="24"/>
              </w:rPr>
              <w:t xml:space="preserve"> </w:t>
            </w:r>
          </w:p>
          <w:p w14:paraId="02979753"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определять допустимые эксплуатационные нагрузки на сооружения, их элементы и отдельные конструкции</w:t>
            </w:r>
            <w:r w:rsidRPr="007C4556">
              <w:rPr>
                <w:rFonts w:ascii="Times New Roman" w:hAnsi="Times New Roman" w:cs="Times New Roman"/>
                <w:b/>
                <w:iCs/>
                <w:sz w:val="24"/>
                <w:szCs w:val="24"/>
              </w:rPr>
              <w:t xml:space="preserve"> </w:t>
            </w:r>
          </w:p>
          <w:p w14:paraId="0C9507D9"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 xml:space="preserve">выявлять факторы неправильной эксплуатации сооружений </w:t>
            </w:r>
          </w:p>
          <w:p w14:paraId="4C5AC841"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выполнять работы по ремонту и восстановлению бетонных частей сооружений</w:t>
            </w:r>
            <w:r w:rsidRPr="007C4556">
              <w:rPr>
                <w:rFonts w:ascii="Times New Roman" w:hAnsi="Times New Roman" w:cs="Times New Roman"/>
                <w:b/>
                <w:iCs/>
                <w:sz w:val="24"/>
                <w:szCs w:val="24"/>
              </w:rPr>
              <w:t xml:space="preserve"> </w:t>
            </w:r>
          </w:p>
          <w:p w14:paraId="51C14DD4"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выполнять работы по ремонту и восстановлению грунтовых гидротехнических сооружений</w:t>
            </w:r>
            <w:r w:rsidRPr="007C4556">
              <w:rPr>
                <w:rFonts w:ascii="Times New Roman" w:hAnsi="Times New Roman" w:cs="Times New Roman"/>
                <w:b/>
                <w:iCs/>
                <w:sz w:val="24"/>
                <w:szCs w:val="24"/>
              </w:rPr>
              <w:t xml:space="preserve"> </w:t>
            </w:r>
          </w:p>
          <w:p w14:paraId="7FD3A1F7"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выполнять работы по ремонту берегозащитных сооружений</w:t>
            </w:r>
            <w:r w:rsidRPr="007C4556">
              <w:rPr>
                <w:rFonts w:ascii="Times New Roman" w:hAnsi="Times New Roman" w:cs="Times New Roman"/>
                <w:b/>
                <w:iCs/>
                <w:sz w:val="24"/>
                <w:szCs w:val="24"/>
              </w:rPr>
              <w:t xml:space="preserve"> </w:t>
            </w:r>
          </w:p>
          <w:p w14:paraId="74F98CC5"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iCs/>
                <w:sz w:val="24"/>
                <w:szCs w:val="24"/>
              </w:rPr>
            </w:pPr>
            <w:r w:rsidRPr="007C4556">
              <w:rPr>
                <w:rFonts w:ascii="Times New Roman" w:hAnsi="Times New Roman" w:cs="Times New Roman"/>
                <w:iCs/>
                <w:sz w:val="24"/>
                <w:szCs w:val="24"/>
              </w:rPr>
              <w:t>определять техническое состояние сооружений, запасы несущей способности конструкций на основании расчетов, выполненных по результатам наблюдений</w:t>
            </w:r>
            <w:r w:rsidRPr="007C4556">
              <w:rPr>
                <w:rFonts w:ascii="Times New Roman" w:hAnsi="Times New Roman" w:cs="Times New Roman"/>
                <w:b/>
                <w:iCs/>
                <w:sz w:val="24"/>
                <w:szCs w:val="24"/>
              </w:rPr>
              <w:t xml:space="preserve"> </w:t>
            </w:r>
          </w:p>
          <w:p w14:paraId="249A4E24"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b/>
                <w:sz w:val="24"/>
                <w:szCs w:val="24"/>
              </w:rPr>
            </w:pPr>
            <w:r w:rsidRPr="007C4556">
              <w:rPr>
                <w:rFonts w:ascii="Times New Roman" w:hAnsi="Times New Roman" w:cs="Times New Roman"/>
                <w:iCs/>
                <w:sz w:val="24"/>
                <w:szCs w:val="24"/>
              </w:rPr>
              <w:t>планировать и контролировать очередность и сроки выполнения ремонтных работ</w:t>
            </w:r>
            <w:r w:rsidRPr="007C4556">
              <w:rPr>
                <w:rFonts w:ascii="Times New Roman" w:hAnsi="Times New Roman" w:cs="Times New Roman"/>
                <w:b/>
                <w:iCs/>
                <w:sz w:val="24"/>
                <w:szCs w:val="24"/>
              </w:rPr>
              <w:t xml:space="preserve"> </w:t>
            </w:r>
          </w:p>
          <w:p w14:paraId="4EB47632"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b/>
                <w:sz w:val="24"/>
                <w:szCs w:val="24"/>
              </w:rPr>
            </w:pPr>
            <w:r w:rsidRPr="007C4556">
              <w:rPr>
                <w:rFonts w:ascii="Times New Roman" w:hAnsi="Times New Roman" w:cs="Times New Roman"/>
                <w:iCs/>
                <w:sz w:val="24"/>
                <w:szCs w:val="24"/>
              </w:rPr>
              <w:t xml:space="preserve">определять состав и объемы вспомогательных работ по подготовке и оборудованию участка производства ремонтно-восстановительных и реконструкционных работ сооружениях </w:t>
            </w:r>
          </w:p>
          <w:p w14:paraId="7C274210" w14:textId="77777777" w:rsidR="007C4556" w:rsidRPr="007C4556" w:rsidRDefault="007C4556" w:rsidP="007C4556">
            <w:pPr>
              <w:pStyle w:val="a4"/>
              <w:widowControl w:val="0"/>
              <w:numPr>
                <w:ilvl w:val="0"/>
                <w:numId w:val="10"/>
              </w:numPr>
              <w:shd w:val="clear" w:color="auto" w:fill="FFFFFF"/>
              <w:tabs>
                <w:tab w:val="left" w:pos="235"/>
              </w:tabs>
              <w:autoSpaceDE w:val="0"/>
              <w:autoSpaceDN w:val="0"/>
              <w:adjustRightInd w:val="0"/>
              <w:jc w:val="both"/>
              <w:rPr>
                <w:rFonts w:ascii="Times New Roman" w:hAnsi="Times New Roman" w:cs="Times New Roman"/>
                <w:b/>
                <w:sz w:val="24"/>
                <w:szCs w:val="24"/>
              </w:rPr>
            </w:pPr>
            <w:r w:rsidRPr="007C4556">
              <w:rPr>
                <w:rFonts w:ascii="Times New Roman" w:hAnsi="Times New Roman" w:cs="Times New Roman"/>
                <w:iCs/>
                <w:sz w:val="24"/>
                <w:szCs w:val="24"/>
              </w:rPr>
              <w:t>осуществлять ведение исполнительной документации при производстве ремонтно-восстановительных и реконструкционных работ</w:t>
            </w:r>
          </w:p>
        </w:tc>
      </w:tr>
      <w:tr w:rsidR="007C4556" w:rsidRPr="007C4556" w14:paraId="2A0742AE" w14:textId="77777777" w:rsidTr="00506511">
        <w:tc>
          <w:tcPr>
            <w:tcW w:w="10348" w:type="dxa"/>
            <w:gridSpan w:val="3"/>
            <w:shd w:val="clear" w:color="auto" w:fill="auto"/>
          </w:tcPr>
          <w:p w14:paraId="26F898B6" w14:textId="7C033BA7" w:rsidR="007C4556" w:rsidRPr="007C4556" w:rsidRDefault="007C4556" w:rsidP="007C4556">
            <w:pPr>
              <w:jc w:val="both"/>
              <w:rPr>
                <w:rFonts w:ascii="Times New Roman" w:hAnsi="Times New Roman" w:cs="Times New Roman"/>
                <w:b/>
                <w:sz w:val="24"/>
                <w:szCs w:val="24"/>
              </w:rPr>
            </w:pPr>
            <w:r w:rsidRPr="007C4556">
              <w:rPr>
                <w:rFonts w:ascii="Times New Roman" w:eastAsia="Times New Roman" w:hAnsi="Times New Roman" w:cs="Times New Roman"/>
                <w:b/>
                <w:bCs/>
                <w:sz w:val="24"/>
                <w:szCs w:val="24"/>
                <w:lang w:eastAsia="ru-RU"/>
              </w:rPr>
              <w:lastRenderedPageBreak/>
              <w:t xml:space="preserve">Учебная практика </w:t>
            </w:r>
            <w:r w:rsidR="00C3258F">
              <w:rPr>
                <w:rFonts w:ascii="Times New Roman" w:eastAsia="Times New Roman" w:hAnsi="Times New Roman" w:cs="Times New Roman"/>
                <w:b/>
                <w:bCs/>
                <w:sz w:val="24"/>
                <w:szCs w:val="24"/>
                <w:lang w:eastAsia="ru-RU"/>
              </w:rPr>
              <w:t>–</w:t>
            </w:r>
            <w:r w:rsidRPr="007C4556">
              <w:rPr>
                <w:rFonts w:ascii="Times New Roman" w:eastAsia="Times New Roman" w:hAnsi="Times New Roman" w:cs="Times New Roman"/>
                <w:b/>
                <w:bCs/>
                <w:sz w:val="24"/>
                <w:szCs w:val="24"/>
                <w:lang w:eastAsia="ru-RU"/>
              </w:rPr>
              <w:t xml:space="preserve"> 96</w:t>
            </w:r>
            <w:r w:rsidR="00C3258F">
              <w:rPr>
                <w:rFonts w:ascii="Times New Roman" w:eastAsia="Times New Roman" w:hAnsi="Times New Roman" w:cs="Times New Roman"/>
                <w:b/>
                <w:bCs/>
                <w:sz w:val="24"/>
                <w:szCs w:val="24"/>
                <w:lang w:eastAsia="ru-RU"/>
              </w:rPr>
              <w:t xml:space="preserve"> часов</w:t>
            </w:r>
          </w:p>
        </w:tc>
      </w:tr>
      <w:tr w:rsidR="007C4556" w:rsidRPr="007C4556" w14:paraId="06F66224" w14:textId="77777777" w:rsidTr="00506511">
        <w:tc>
          <w:tcPr>
            <w:tcW w:w="10348" w:type="dxa"/>
            <w:gridSpan w:val="3"/>
            <w:shd w:val="clear" w:color="auto" w:fill="auto"/>
          </w:tcPr>
          <w:p w14:paraId="6D844921" w14:textId="3AA069D6" w:rsidR="007C4556" w:rsidRPr="007C4556" w:rsidRDefault="007C4556" w:rsidP="007C4556">
            <w:pPr>
              <w:rPr>
                <w:rFonts w:ascii="Times New Roman" w:hAnsi="Times New Roman" w:cs="Times New Roman"/>
                <w:b/>
                <w:bCs/>
                <w:sz w:val="24"/>
                <w:szCs w:val="24"/>
              </w:rPr>
            </w:pPr>
            <w:r w:rsidRPr="007C4556">
              <w:rPr>
                <w:rFonts w:ascii="Times New Roman" w:hAnsi="Times New Roman" w:cs="Times New Roman"/>
                <w:b/>
                <w:bCs/>
                <w:sz w:val="24"/>
                <w:szCs w:val="24"/>
              </w:rPr>
              <w:t>Всего: 696</w:t>
            </w:r>
            <w:r w:rsidR="00C3258F">
              <w:rPr>
                <w:rFonts w:ascii="Times New Roman" w:hAnsi="Times New Roman" w:cs="Times New Roman"/>
                <w:b/>
                <w:bCs/>
                <w:sz w:val="24"/>
                <w:szCs w:val="24"/>
              </w:rPr>
              <w:t xml:space="preserve"> часов</w:t>
            </w:r>
          </w:p>
        </w:tc>
      </w:tr>
    </w:tbl>
    <w:p w14:paraId="54C97B69" w14:textId="77777777" w:rsidR="00D017D4" w:rsidRPr="007C4556" w:rsidRDefault="00D017D4" w:rsidP="00D017D4">
      <w:pPr>
        <w:pStyle w:val="114"/>
        <w:ind w:firstLine="0"/>
        <w:jc w:val="both"/>
        <w:rPr>
          <w:rFonts w:ascii="Times New Roman" w:hAnsi="Times New Roman"/>
        </w:rPr>
      </w:pPr>
    </w:p>
    <w:p w14:paraId="060039DC" w14:textId="77777777" w:rsidR="00C75A91" w:rsidRPr="007C4556" w:rsidRDefault="00C75A91" w:rsidP="00D017D4">
      <w:pPr>
        <w:rPr>
          <w:rFonts w:ascii="Times New Roman" w:hAnsi="Times New Roman" w:cs="Times New Roman"/>
          <w:sz w:val="24"/>
          <w:szCs w:val="24"/>
          <w:lang w:val="en-US"/>
        </w:rPr>
      </w:pPr>
    </w:p>
    <w:p w14:paraId="0B653EC1" w14:textId="77777777" w:rsidR="00506511" w:rsidRPr="007C4556" w:rsidRDefault="00506511" w:rsidP="00D017D4">
      <w:pPr>
        <w:rPr>
          <w:rFonts w:ascii="Times New Roman" w:hAnsi="Times New Roman" w:cs="Times New Roman"/>
          <w:sz w:val="24"/>
          <w:szCs w:val="24"/>
          <w:lang w:val="en-US"/>
        </w:rPr>
        <w:sectPr w:rsidR="00506511" w:rsidRPr="007C4556" w:rsidSect="001604E7">
          <w:pgSz w:w="11906" w:h="16838"/>
          <w:pgMar w:top="1134" w:right="567" w:bottom="1134" w:left="1701" w:header="709" w:footer="709" w:gutter="0"/>
          <w:cols w:space="708"/>
          <w:docGrid w:linePitch="360"/>
        </w:sectPr>
      </w:pPr>
    </w:p>
    <w:p w14:paraId="49826B6B" w14:textId="1A3F009C" w:rsidR="00D017D4" w:rsidRPr="007C4556" w:rsidRDefault="00907809" w:rsidP="00907809">
      <w:pPr>
        <w:pStyle w:val="1f"/>
        <w:ind w:left="360"/>
        <w:rPr>
          <w:rFonts w:ascii="Times New Roman" w:hAnsi="Times New Roman"/>
        </w:rPr>
      </w:pPr>
      <w:r w:rsidRPr="007C4556">
        <w:rPr>
          <w:rFonts w:ascii="Times New Roman" w:hAnsi="Times New Roman"/>
          <w:lang w:val="ru-RU"/>
        </w:rPr>
        <w:lastRenderedPageBreak/>
        <w:t>3.</w:t>
      </w:r>
      <w:r w:rsidR="00D017D4" w:rsidRPr="007C4556">
        <w:rPr>
          <w:rFonts w:ascii="Times New Roman" w:hAnsi="Times New Roman"/>
        </w:rPr>
        <w:t>Условия реализации профессионального модуля</w:t>
      </w:r>
    </w:p>
    <w:p w14:paraId="2B5FBA98" w14:textId="77777777" w:rsidR="00D017D4" w:rsidRPr="007C4556" w:rsidRDefault="00D017D4" w:rsidP="00B3189B">
      <w:pPr>
        <w:pStyle w:val="114"/>
        <w:jc w:val="both"/>
        <w:rPr>
          <w:rFonts w:ascii="Times New Roman" w:hAnsi="Times New Roman"/>
        </w:rPr>
      </w:pPr>
      <w:r w:rsidRPr="007C4556">
        <w:rPr>
          <w:rFonts w:ascii="Times New Roman" w:hAnsi="Times New Roman"/>
        </w:rPr>
        <w:t>3.1. Материально-техническое обеспечение</w:t>
      </w:r>
    </w:p>
    <w:p w14:paraId="12862114" w14:textId="4EE56ED8" w:rsidR="00D017D4" w:rsidRPr="007C4556" w:rsidRDefault="00D017D4" w:rsidP="00506511">
      <w:pPr>
        <w:suppressAutoHyphens/>
        <w:ind w:firstLine="709"/>
        <w:jc w:val="both"/>
        <w:rPr>
          <w:rFonts w:ascii="Times New Roman" w:hAnsi="Times New Roman" w:cs="Times New Roman"/>
          <w:bCs/>
          <w:sz w:val="24"/>
          <w:szCs w:val="24"/>
        </w:rPr>
      </w:pPr>
      <w:r w:rsidRPr="007C4556">
        <w:rPr>
          <w:rFonts w:ascii="Times New Roman" w:hAnsi="Times New Roman" w:cs="Times New Roman"/>
          <w:bCs/>
          <w:sz w:val="24"/>
          <w:szCs w:val="24"/>
        </w:rPr>
        <w:t>Кабинет</w:t>
      </w:r>
      <w:r w:rsidR="00377EA2" w:rsidRPr="007C4556">
        <w:rPr>
          <w:rFonts w:ascii="Times New Roman" w:hAnsi="Times New Roman" w:cs="Times New Roman"/>
          <w:bCs/>
          <w:sz w:val="24"/>
          <w:szCs w:val="24"/>
        </w:rPr>
        <w:t>ы</w:t>
      </w:r>
      <w:r w:rsidRPr="007C4556">
        <w:rPr>
          <w:rFonts w:ascii="Times New Roman" w:hAnsi="Times New Roman" w:cs="Times New Roman"/>
          <w:bCs/>
          <w:i/>
          <w:sz w:val="24"/>
          <w:szCs w:val="24"/>
        </w:rPr>
        <w:t xml:space="preserve"> </w:t>
      </w:r>
      <w:r w:rsidR="00506511" w:rsidRPr="007C4556">
        <w:rPr>
          <w:rFonts w:ascii="Times New Roman" w:hAnsi="Times New Roman" w:cs="Times New Roman"/>
          <w:sz w:val="24"/>
          <w:szCs w:val="24"/>
        </w:rPr>
        <w:t>«</w:t>
      </w:r>
      <w:bookmarkStart w:id="34" w:name="_Hlk171095321"/>
      <w:r w:rsidR="00506511" w:rsidRPr="007C4556">
        <w:rPr>
          <w:rFonts w:ascii="Times New Roman" w:hAnsi="Times New Roman" w:cs="Times New Roman"/>
          <w:sz w:val="24"/>
          <w:szCs w:val="24"/>
        </w:rPr>
        <w:t>Общепрофессиональных дисциплин и профессиональных модулей</w:t>
      </w:r>
      <w:bookmarkEnd w:id="34"/>
      <w:r w:rsidR="00506511" w:rsidRPr="007C4556">
        <w:rPr>
          <w:rFonts w:ascii="Times New Roman" w:hAnsi="Times New Roman" w:cs="Times New Roman"/>
          <w:sz w:val="24"/>
          <w:szCs w:val="24"/>
        </w:rPr>
        <w:t>»</w:t>
      </w:r>
      <w:r w:rsidR="00377EA2" w:rsidRPr="007C4556">
        <w:rPr>
          <w:rFonts w:ascii="Times New Roman" w:eastAsia="Times New Roman" w:hAnsi="Times New Roman" w:cs="Times New Roman"/>
          <w:bCs/>
          <w:sz w:val="24"/>
          <w:szCs w:val="24"/>
          <w:lang w:eastAsia="ru-RU"/>
        </w:rPr>
        <w:t>, «</w:t>
      </w:r>
      <w:r w:rsidR="00506511" w:rsidRPr="007C4556">
        <w:rPr>
          <w:rFonts w:ascii="Times New Roman" w:hAnsi="Times New Roman" w:cs="Times New Roman"/>
          <w:color w:val="000000"/>
          <w:sz w:val="24"/>
          <w:szCs w:val="24"/>
        </w:rPr>
        <w:t>Самостоятельной и воспитательной работы</w:t>
      </w:r>
      <w:r w:rsidR="00506511" w:rsidRPr="007C4556">
        <w:rPr>
          <w:rFonts w:ascii="Times New Roman" w:hAnsi="Times New Roman" w:cs="Times New Roman"/>
          <w:sz w:val="24"/>
          <w:szCs w:val="24"/>
        </w:rPr>
        <w:t>»</w:t>
      </w:r>
      <w:r w:rsidRPr="007C4556">
        <w:rPr>
          <w:rFonts w:ascii="Times New Roman" w:hAnsi="Times New Roman" w:cs="Times New Roman"/>
          <w:bCs/>
          <w:i/>
          <w:sz w:val="24"/>
          <w:szCs w:val="24"/>
        </w:rPr>
        <w:t xml:space="preserve">, </w:t>
      </w:r>
      <w:r w:rsidR="00D96466" w:rsidRPr="007C4556">
        <w:rPr>
          <w:rFonts w:ascii="Times New Roman" w:hAnsi="Times New Roman" w:cs="Times New Roman"/>
          <w:bCs/>
          <w:sz w:val="24"/>
          <w:szCs w:val="24"/>
        </w:rPr>
        <w:t>оснащенные</w:t>
      </w:r>
      <w:r w:rsidRPr="007C4556">
        <w:rPr>
          <w:rFonts w:ascii="Times New Roman" w:hAnsi="Times New Roman" w:cs="Times New Roman"/>
          <w:bCs/>
          <w:sz w:val="24"/>
          <w:szCs w:val="24"/>
        </w:rPr>
        <w:t xml:space="preserve"> </w:t>
      </w:r>
      <w:r w:rsidRPr="007C4556">
        <w:rPr>
          <w:rFonts w:ascii="Times New Roman" w:hAnsi="Times New Roman" w:cs="Times New Roman"/>
          <w:bCs/>
          <w:iCs/>
          <w:sz w:val="24"/>
          <w:szCs w:val="24"/>
        </w:rPr>
        <w:t xml:space="preserve">в соответствии с приложением </w:t>
      </w:r>
      <w:r w:rsidR="00506511" w:rsidRPr="007C4556">
        <w:rPr>
          <w:rFonts w:ascii="Times New Roman" w:hAnsi="Times New Roman" w:cs="Times New Roman"/>
          <w:bCs/>
          <w:iCs/>
          <w:sz w:val="24"/>
          <w:szCs w:val="24"/>
        </w:rPr>
        <w:br/>
      </w:r>
      <w:r w:rsidRPr="007C4556">
        <w:rPr>
          <w:rFonts w:ascii="Times New Roman" w:hAnsi="Times New Roman" w:cs="Times New Roman"/>
          <w:bCs/>
          <w:iCs/>
          <w:sz w:val="24"/>
          <w:szCs w:val="24"/>
        </w:rPr>
        <w:t>3 ПОП-П</w:t>
      </w:r>
      <w:r w:rsidRPr="007C4556">
        <w:rPr>
          <w:rFonts w:ascii="Times New Roman" w:hAnsi="Times New Roman" w:cs="Times New Roman"/>
          <w:bCs/>
          <w:sz w:val="24"/>
          <w:szCs w:val="24"/>
        </w:rPr>
        <w:t xml:space="preserve">. </w:t>
      </w:r>
    </w:p>
    <w:p w14:paraId="6938D863" w14:textId="52DA2F6E" w:rsidR="00506511" w:rsidRPr="007C4556" w:rsidRDefault="00506511" w:rsidP="00506511">
      <w:pPr>
        <w:suppressAutoHyphens/>
        <w:ind w:firstLine="709"/>
        <w:jc w:val="both"/>
        <w:rPr>
          <w:rFonts w:ascii="Times New Roman" w:hAnsi="Times New Roman" w:cs="Times New Roman"/>
          <w:bCs/>
          <w:sz w:val="24"/>
          <w:szCs w:val="24"/>
        </w:rPr>
      </w:pPr>
      <w:bookmarkStart w:id="35" w:name="_Hlk190858274"/>
      <w:r w:rsidRPr="007C4556">
        <w:rPr>
          <w:rFonts w:ascii="Times New Roman" w:hAnsi="Times New Roman" w:cs="Times New Roman"/>
          <w:bCs/>
          <w:sz w:val="24"/>
          <w:szCs w:val="24"/>
        </w:rPr>
        <w:t xml:space="preserve">Мастерские «Сварочная», </w:t>
      </w:r>
      <w:bookmarkStart w:id="36" w:name="_Hlk190858289"/>
      <w:r w:rsidRPr="007C4556">
        <w:rPr>
          <w:rFonts w:ascii="Times New Roman" w:hAnsi="Times New Roman" w:cs="Times New Roman"/>
          <w:bCs/>
          <w:sz w:val="24"/>
          <w:szCs w:val="24"/>
        </w:rPr>
        <w:t>«</w:t>
      </w:r>
      <w:r w:rsidRPr="007C4556">
        <w:rPr>
          <w:rFonts w:ascii="Times New Roman" w:hAnsi="Times New Roman" w:cs="Times New Roman"/>
          <w:sz w:val="24"/>
          <w:szCs w:val="24"/>
        </w:rPr>
        <w:t>Строительные работы</w:t>
      </w:r>
      <w:r w:rsidRPr="007C4556">
        <w:rPr>
          <w:rFonts w:ascii="Times New Roman" w:hAnsi="Times New Roman" w:cs="Times New Roman"/>
          <w:bCs/>
          <w:sz w:val="24"/>
          <w:szCs w:val="24"/>
        </w:rPr>
        <w:t>»</w:t>
      </w:r>
      <w:bookmarkEnd w:id="36"/>
      <w:r w:rsidRPr="007C4556">
        <w:rPr>
          <w:rFonts w:ascii="Times New Roman" w:hAnsi="Times New Roman" w:cs="Times New Roman"/>
          <w:bCs/>
          <w:sz w:val="24"/>
          <w:szCs w:val="24"/>
        </w:rPr>
        <w:t xml:space="preserve">, оснащенные </w:t>
      </w:r>
      <w:r w:rsidRPr="007C4556">
        <w:rPr>
          <w:rFonts w:ascii="Times New Roman" w:hAnsi="Times New Roman" w:cs="Times New Roman"/>
          <w:bCs/>
          <w:iCs/>
          <w:sz w:val="24"/>
          <w:szCs w:val="24"/>
        </w:rPr>
        <w:t xml:space="preserve">в соответствии </w:t>
      </w:r>
      <w:r w:rsidRPr="007C4556">
        <w:rPr>
          <w:rFonts w:ascii="Times New Roman" w:hAnsi="Times New Roman" w:cs="Times New Roman"/>
          <w:bCs/>
          <w:iCs/>
          <w:sz w:val="24"/>
          <w:szCs w:val="24"/>
        </w:rPr>
        <w:br/>
        <w:t>с приложением 3 ПОП-П</w:t>
      </w:r>
      <w:r w:rsidRPr="007C4556">
        <w:rPr>
          <w:rFonts w:ascii="Times New Roman" w:hAnsi="Times New Roman" w:cs="Times New Roman"/>
          <w:bCs/>
          <w:sz w:val="24"/>
          <w:szCs w:val="24"/>
        </w:rPr>
        <w:t xml:space="preserve">. </w:t>
      </w:r>
      <w:bookmarkEnd w:id="35"/>
    </w:p>
    <w:p w14:paraId="3EAFB729" w14:textId="77777777" w:rsidR="00D017D4" w:rsidRPr="007C4556" w:rsidRDefault="00D017D4" w:rsidP="00B3189B">
      <w:pPr>
        <w:suppressAutoHyphens/>
        <w:spacing w:line="276" w:lineRule="auto"/>
        <w:ind w:firstLine="709"/>
        <w:jc w:val="both"/>
        <w:rPr>
          <w:rFonts w:ascii="Times New Roman" w:hAnsi="Times New Roman" w:cs="Times New Roman"/>
          <w:bCs/>
          <w:i/>
          <w:iCs/>
          <w:sz w:val="24"/>
          <w:szCs w:val="24"/>
        </w:rPr>
      </w:pPr>
      <w:r w:rsidRPr="007C4556">
        <w:rPr>
          <w:rFonts w:ascii="Times New Roman" w:hAnsi="Times New Roman" w:cs="Times New Roman"/>
          <w:bCs/>
          <w:sz w:val="24"/>
          <w:szCs w:val="24"/>
        </w:rPr>
        <w:t xml:space="preserve">Оснащенные базы практики в соответствии с </w:t>
      </w:r>
      <w:r w:rsidRPr="007C4556">
        <w:rPr>
          <w:rFonts w:ascii="Times New Roman" w:hAnsi="Times New Roman" w:cs="Times New Roman"/>
          <w:bCs/>
          <w:iCs/>
          <w:sz w:val="24"/>
          <w:szCs w:val="24"/>
        </w:rPr>
        <w:t>приложением 3 ПОП-П</w:t>
      </w:r>
      <w:r w:rsidRPr="007C4556">
        <w:rPr>
          <w:rFonts w:ascii="Times New Roman" w:hAnsi="Times New Roman" w:cs="Times New Roman"/>
          <w:bCs/>
          <w:i/>
          <w:iCs/>
          <w:sz w:val="24"/>
          <w:szCs w:val="24"/>
        </w:rPr>
        <w:t>.</w:t>
      </w:r>
    </w:p>
    <w:p w14:paraId="761270E4" w14:textId="77777777" w:rsidR="00D017D4" w:rsidRPr="007C4556" w:rsidRDefault="00D017D4" w:rsidP="00B3189B">
      <w:pPr>
        <w:spacing w:after="200" w:line="276" w:lineRule="auto"/>
        <w:ind w:firstLine="709"/>
        <w:jc w:val="both"/>
        <w:rPr>
          <w:rFonts w:ascii="Times New Roman" w:hAnsi="Times New Roman" w:cs="Times New Roman"/>
          <w:b/>
          <w:bCs/>
          <w:sz w:val="24"/>
          <w:szCs w:val="24"/>
        </w:rPr>
      </w:pPr>
    </w:p>
    <w:p w14:paraId="3C81C23B" w14:textId="77777777" w:rsidR="00D017D4" w:rsidRPr="007C4556" w:rsidRDefault="00D017D4" w:rsidP="00B3189B">
      <w:pPr>
        <w:pStyle w:val="114"/>
        <w:jc w:val="both"/>
        <w:rPr>
          <w:rFonts w:ascii="Times New Roman" w:hAnsi="Times New Roman"/>
        </w:rPr>
      </w:pPr>
      <w:r w:rsidRPr="007C4556">
        <w:rPr>
          <w:rFonts w:ascii="Times New Roman" w:hAnsi="Times New Roman"/>
        </w:rPr>
        <w:t>3.2. Учебно-методическое обеспечение</w:t>
      </w:r>
    </w:p>
    <w:p w14:paraId="3C7CE331" w14:textId="77777777" w:rsidR="008D0F79" w:rsidRPr="007C4556" w:rsidRDefault="008D0F79" w:rsidP="00B3189B">
      <w:pPr>
        <w:pStyle w:val="114"/>
        <w:spacing w:after="0"/>
        <w:jc w:val="both"/>
        <w:rPr>
          <w:rFonts w:ascii="Times New Roman" w:eastAsia="Times New Roman" w:hAnsi="Times New Roman"/>
        </w:rPr>
      </w:pPr>
      <w:r w:rsidRPr="007C4556">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7C4556">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1E24966F" w14:textId="77777777" w:rsidR="008D0F79" w:rsidRPr="007C4556" w:rsidRDefault="008D0F79" w:rsidP="00B3189B">
      <w:pPr>
        <w:pStyle w:val="a4"/>
        <w:spacing w:line="276" w:lineRule="auto"/>
        <w:ind w:left="0" w:firstLine="709"/>
        <w:jc w:val="both"/>
        <w:rPr>
          <w:rFonts w:ascii="Times New Roman" w:hAnsi="Times New Roman" w:cs="Times New Roman"/>
          <w:b/>
          <w:sz w:val="24"/>
          <w:szCs w:val="24"/>
        </w:rPr>
      </w:pPr>
    </w:p>
    <w:p w14:paraId="59051E62" w14:textId="77777777" w:rsidR="00D017D4" w:rsidRPr="007C4556" w:rsidRDefault="00D017D4" w:rsidP="00B3189B">
      <w:pPr>
        <w:pStyle w:val="a4"/>
        <w:spacing w:line="276" w:lineRule="auto"/>
        <w:ind w:left="0" w:firstLine="709"/>
        <w:jc w:val="both"/>
        <w:rPr>
          <w:rFonts w:ascii="Times New Roman" w:hAnsi="Times New Roman" w:cs="Times New Roman"/>
          <w:b/>
          <w:sz w:val="24"/>
          <w:szCs w:val="24"/>
        </w:rPr>
      </w:pPr>
      <w:r w:rsidRPr="007C4556">
        <w:rPr>
          <w:rFonts w:ascii="Times New Roman" w:hAnsi="Times New Roman" w:cs="Times New Roman"/>
          <w:b/>
          <w:sz w:val="24"/>
          <w:szCs w:val="24"/>
        </w:rPr>
        <w:t>3.2.1. Основные печатные и/или электронные издания</w:t>
      </w:r>
    </w:p>
    <w:p w14:paraId="345545FB" w14:textId="52F49CE4" w:rsidR="00ED5FD6" w:rsidRPr="007C4556" w:rsidRDefault="00ED5FD6" w:rsidP="007C4556">
      <w:pPr>
        <w:pStyle w:val="a4"/>
        <w:numPr>
          <w:ilvl w:val="0"/>
          <w:numId w:val="5"/>
        </w:numPr>
        <w:spacing w:line="276" w:lineRule="auto"/>
        <w:ind w:left="0" w:firstLine="709"/>
        <w:jc w:val="both"/>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sz w:val="24"/>
          <w:szCs w:val="24"/>
          <w:lang w:eastAsia="ru-RU"/>
        </w:rPr>
        <w:t xml:space="preserve">Буденков Н.А. Курс инженерной геодезии: </w:t>
      </w:r>
      <w:r w:rsidRPr="007C4556">
        <w:rPr>
          <w:rFonts w:ascii="Times New Roman" w:eastAsia="Times New Roman" w:hAnsi="Times New Roman" w:cs="Times New Roman"/>
          <w:bCs/>
          <w:sz w:val="24"/>
          <w:szCs w:val="24"/>
          <w:lang w:eastAsia="ru-RU"/>
        </w:rPr>
        <w:t>Учебник для СПО /</w:t>
      </w:r>
      <w:r w:rsidRPr="007C4556">
        <w:rPr>
          <w:rFonts w:ascii="Times New Roman" w:eastAsia="Times New Roman" w:hAnsi="Times New Roman" w:cs="Times New Roman"/>
          <w:sz w:val="24"/>
          <w:szCs w:val="24"/>
          <w:lang w:eastAsia="ru-RU"/>
        </w:rPr>
        <w:t xml:space="preserve"> Н.А.</w:t>
      </w:r>
      <w:r w:rsidR="00712E3A" w:rsidRPr="007C4556">
        <w:rPr>
          <w:rFonts w:ascii="Times New Roman" w:eastAsia="Times New Roman" w:hAnsi="Times New Roman" w:cs="Times New Roman"/>
          <w:sz w:val="24"/>
          <w:szCs w:val="24"/>
          <w:lang w:eastAsia="ru-RU"/>
        </w:rPr>
        <w:t xml:space="preserve"> </w:t>
      </w:r>
      <w:r w:rsidRPr="007C4556">
        <w:rPr>
          <w:rFonts w:ascii="Times New Roman" w:eastAsia="Times New Roman" w:hAnsi="Times New Roman" w:cs="Times New Roman"/>
          <w:sz w:val="24"/>
          <w:szCs w:val="24"/>
          <w:lang w:eastAsia="ru-RU"/>
        </w:rPr>
        <w:t>Буденков,</w:t>
      </w:r>
      <w:r w:rsidRPr="007C4556">
        <w:rPr>
          <w:rFonts w:ascii="Times New Roman" w:eastAsia="Times New Roman" w:hAnsi="Times New Roman" w:cs="Times New Roman"/>
          <w:bCs/>
          <w:sz w:val="24"/>
          <w:szCs w:val="24"/>
          <w:lang w:eastAsia="ru-RU"/>
        </w:rPr>
        <w:t xml:space="preserve"> </w:t>
      </w:r>
      <w:r w:rsidRPr="007C4556">
        <w:rPr>
          <w:rFonts w:ascii="Times New Roman" w:eastAsia="Times New Roman" w:hAnsi="Times New Roman" w:cs="Times New Roman"/>
          <w:sz w:val="24"/>
          <w:szCs w:val="24"/>
          <w:lang w:eastAsia="ru-RU"/>
        </w:rPr>
        <w:t>П.А.</w:t>
      </w:r>
      <w:r w:rsidR="00E03545" w:rsidRPr="007C4556">
        <w:rPr>
          <w:rFonts w:ascii="Times New Roman" w:eastAsia="Times New Roman" w:hAnsi="Times New Roman" w:cs="Times New Roman"/>
          <w:sz w:val="24"/>
          <w:szCs w:val="24"/>
          <w:lang w:eastAsia="ru-RU"/>
        </w:rPr>
        <w:t xml:space="preserve"> </w:t>
      </w:r>
      <w:r w:rsidRPr="007C4556">
        <w:rPr>
          <w:rFonts w:ascii="Times New Roman" w:eastAsia="Times New Roman" w:hAnsi="Times New Roman" w:cs="Times New Roman"/>
          <w:sz w:val="24"/>
          <w:szCs w:val="24"/>
          <w:lang w:eastAsia="ru-RU"/>
        </w:rPr>
        <w:t xml:space="preserve">Нехорошков, О.Г. Щекова. - </w:t>
      </w:r>
      <w:r w:rsidRPr="007C4556">
        <w:rPr>
          <w:rFonts w:ascii="Times New Roman" w:eastAsia="Times New Roman" w:hAnsi="Times New Roman" w:cs="Times New Roman"/>
          <w:bCs/>
          <w:sz w:val="24"/>
          <w:szCs w:val="24"/>
          <w:lang w:eastAsia="ru-RU"/>
        </w:rPr>
        <w:t>М.:  Изд-во Форум, 2024. – 244 с.</w:t>
      </w:r>
    </w:p>
    <w:p w14:paraId="518CE41F" w14:textId="0AF1FA3E" w:rsidR="00386342" w:rsidRPr="007C4556" w:rsidRDefault="00F66ACB" w:rsidP="007C4556">
      <w:pPr>
        <w:pStyle w:val="a4"/>
        <w:numPr>
          <w:ilvl w:val="0"/>
          <w:numId w:val="5"/>
        </w:numPr>
        <w:ind w:left="0" w:firstLine="709"/>
        <w:jc w:val="both"/>
        <w:rPr>
          <w:rFonts w:ascii="Times New Roman" w:eastAsia="Times New Roman" w:hAnsi="Times New Roman" w:cs="Times New Roman"/>
          <w:color w:val="000000"/>
          <w:sz w:val="24"/>
          <w:szCs w:val="24"/>
          <w:lang w:eastAsia="ru-RU"/>
        </w:rPr>
      </w:pPr>
      <w:r w:rsidRPr="007C4556">
        <w:rPr>
          <w:rFonts w:ascii="Times New Roman" w:eastAsia="Times New Roman" w:hAnsi="Times New Roman" w:cs="Times New Roman"/>
          <w:color w:val="000000"/>
          <w:sz w:val="24"/>
          <w:szCs w:val="24"/>
          <w:lang w:eastAsia="ru-RU"/>
        </w:rPr>
        <w:t>Борисов Е.Ф. Основы экономики: учебник и практикум для среднего профессионального образования / Е.Ф. Борисов. — 7-е изд., перераб. и доп. — М</w:t>
      </w:r>
      <w:r w:rsidR="00386342" w:rsidRPr="007C4556">
        <w:rPr>
          <w:rFonts w:ascii="Times New Roman" w:eastAsia="Times New Roman" w:hAnsi="Times New Roman" w:cs="Times New Roman"/>
          <w:color w:val="000000"/>
          <w:sz w:val="24"/>
          <w:szCs w:val="24"/>
          <w:lang w:eastAsia="ru-RU"/>
        </w:rPr>
        <w:t>.</w:t>
      </w:r>
      <w:r w:rsidRPr="007C4556">
        <w:rPr>
          <w:rFonts w:ascii="Times New Roman" w:eastAsia="Times New Roman" w:hAnsi="Times New Roman" w:cs="Times New Roman"/>
          <w:color w:val="000000"/>
          <w:sz w:val="24"/>
          <w:szCs w:val="24"/>
          <w:lang w:eastAsia="ru-RU"/>
        </w:rPr>
        <w:t xml:space="preserve">: Издательство Юрайт, 2024. — 383 с. — (Профессиональное образование). — ISBN 978-5-534-02043-4. — Текст: электронный // Образовательная платформа Юрайт [сайт]. — URL: </w:t>
      </w:r>
      <w:hyperlink r:id="rId14" w:history="1">
        <w:r w:rsidR="00386342" w:rsidRPr="007C4556">
          <w:rPr>
            <w:rStyle w:val="af0"/>
            <w:rFonts w:ascii="Times New Roman" w:eastAsia="Times New Roman" w:hAnsi="Times New Roman" w:cs="Times New Roman"/>
            <w:sz w:val="24"/>
            <w:szCs w:val="24"/>
            <w:lang w:eastAsia="ru-RU"/>
          </w:rPr>
          <w:t>https://urait.ru/bcode/536597</w:t>
        </w:r>
      </w:hyperlink>
    </w:p>
    <w:p w14:paraId="735471A2" w14:textId="0FE92193" w:rsidR="00E03545" w:rsidRPr="007C4556" w:rsidRDefault="00E03545" w:rsidP="007C4556">
      <w:pPr>
        <w:pStyle w:val="a4"/>
        <w:numPr>
          <w:ilvl w:val="0"/>
          <w:numId w:val="5"/>
        </w:numPr>
        <w:ind w:left="0" w:firstLine="709"/>
        <w:jc w:val="both"/>
        <w:rPr>
          <w:rFonts w:ascii="Times New Roman" w:eastAsia="Times New Roman" w:hAnsi="Times New Roman" w:cs="Times New Roman"/>
          <w:color w:val="000000"/>
          <w:sz w:val="24"/>
          <w:szCs w:val="24"/>
          <w:lang w:eastAsia="ru-RU"/>
        </w:rPr>
      </w:pPr>
      <w:r w:rsidRPr="007C4556">
        <w:rPr>
          <w:rFonts w:ascii="Times New Roman" w:eastAsia="Times New Roman" w:hAnsi="Times New Roman" w:cs="Times New Roman"/>
          <w:bCs/>
          <w:iCs/>
          <w:sz w:val="24"/>
          <w:szCs w:val="24"/>
          <w:lang w:eastAsia="ru-RU"/>
        </w:rPr>
        <w:t xml:space="preserve">Доценко А.И. Строительные машины: Учебник / Доценко А.И., Дронов В.Г. - М.: НИЦ ИНФРА-М, 2024. - 533 с. - (Среднее профессиональное образование). </w:t>
      </w:r>
    </w:p>
    <w:p w14:paraId="0378310B" w14:textId="77777777" w:rsidR="00386342" w:rsidRPr="007C4556" w:rsidRDefault="00ED5FD6" w:rsidP="007C4556">
      <w:pPr>
        <w:pStyle w:val="a4"/>
        <w:numPr>
          <w:ilvl w:val="0"/>
          <w:numId w:val="5"/>
        </w:numPr>
        <w:ind w:left="0" w:firstLine="709"/>
        <w:jc w:val="both"/>
        <w:rPr>
          <w:rFonts w:ascii="Times New Roman" w:eastAsia="Times New Roman" w:hAnsi="Times New Roman" w:cs="Times New Roman"/>
          <w:color w:val="000000"/>
          <w:sz w:val="24"/>
          <w:szCs w:val="24"/>
          <w:lang w:eastAsia="ru-RU"/>
        </w:rPr>
      </w:pPr>
      <w:r w:rsidRPr="007C4556">
        <w:rPr>
          <w:rFonts w:ascii="Times New Roman" w:eastAsia="Times New Roman" w:hAnsi="Times New Roman" w:cs="Times New Roman"/>
          <w:bCs/>
          <w:iCs/>
          <w:sz w:val="24"/>
          <w:szCs w:val="24"/>
          <w:lang w:eastAsia="ru-RU"/>
        </w:rPr>
        <w:t xml:space="preserve">Сокова С.Д. </w:t>
      </w:r>
      <w:r w:rsidR="00D96466" w:rsidRPr="007C4556">
        <w:rPr>
          <w:rFonts w:ascii="Times New Roman" w:eastAsia="Times New Roman" w:hAnsi="Times New Roman" w:cs="Times New Roman"/>
          <w:bCs/>
          <w:iCs/>
          <w:sz w:val="24"/>
          <w:szCs w:val="24"/>
          <w:lang w:eastAsia="ru-RU"/>
        </w:rPr>
        <w:t>Основы технологии и организации строительно-монтажных работ: учебник /</w:t>
      </w:r>
      <w:r w:rsidR="00715B80" w:rsidRPr="007C4556">
        <w:rPr>
          <w:rFonts w:ascii="Times New Roman" w:eastAsia="Times New Roman" w:hAnsi="Times New Roman" w:cs="Times New Roman"/>
          <w:bCs/>
          <w:iCs/>
          <w:sz w:val="24"/>
          <w:szCs w:val="24"/>
          <w:lang w:eastAsia="ru-RU"/>
        </w:rPr>
        <w:t>–</w:t>
      </w:r>
      <w:r w:rsidR="00D96466" w:rsidRPr="007C4556">
        <w:rPr>
          <w:rFonts w:ascii="Times New Roman" w:eastAsia="Times New Roman" w:hAnsi="Times New Roman" w:cs="Times New Roman"/>
          <w:bCs/>
          <w:iCs/>
          <w:sz w:val="24"/>
          <w:szCs w:val="24"/>
          <w:lang w:eastAsia="ru-RU"/>
        </w:rPr>
        <w:t xml:space="preserve"> М.: ИНФРА-М, 20</w:t>
      </w:r>
      <w:r w:rsidR="00E920DC" w:rsidRPr="007C4556">
        <w:rPr>
          <w:rFonts w:ascii="Times New Roman" w:eastAsia="Times New Roman" w:hAnsi="Times New Roman" w:cs="Times New Roman"/>
          <w:bCs/>
          <w:iCs/>
          <w:sz w:val="24"/>
          <w:szCs w:val="24"/>
          <w:lang w:eastAsia="ru-RU"/>
        </w:rPr>
        <w:t>24</w:t>
      </w:r>
      <w:r w:rsidR="00D96466" w:rsidRPr="007C4556">
        <w:rPr>
          <w:rFonts w:ascii="Times New Roman" w:eastAsia="Times New Roman" w:hAnsi="Times New Roman" w:cs="Times New Roman"/>
          <w:bCs/>
          <w:iCs/>
          <w:sz w:val="24"/>
          <w:szCs w:val="24"/>
          <w:lang w:eastAsia="ru-RU"/>
        </w:rPr>
        <w:t xml:space="preserve">. </w:t>
      </w:r>
      <w:r w:rsidR="00715B80" w:rsidRPr="007C4556">
        <w:rPr>
          <w:rFonts w:ascii="Times New Roman" w:eastAsia="Times New Roman" w:hAnsi="Times New Roman" w:cs="Times New Roman"/>
          <w:bCs/>
          <w:iCs/>
          <w:sz w:val="24"/>
          <w:szCs w:val="24"/>
          <w:lang w:eastAsia="ru-RU"/>
        </w:rPr>
        <w:t>–</w:t>
      </w:r>
      <w:r w:rsidR="00D96466" w:rsidRPr="007C4556">
        <w:rPr>
          <w:rFonts w:ascii="Times New Roman" w:eastAsia="Times New Roman" w:hAnsi="Times New Roman" w:cs="Times New Roman"/>
          <w:bCs/>
          <w:iCs/>
          <w:sz w:val="24"/>
          <w:szCs w:val="24"/>
          <w:lang w:eastAsia="ru-RU"/>
        </w:rPr>
        <w:t xml:space="preserve"> 208 с. </w:t>
      </w:r>
      <w:r w:rsidR="00715B80" w:rsidRPr="007C4556">
        <w:rPr>
          <w:rFonts w:ascii="Times New Roman" w:eastAsia="Times New Roman" w:hAnsi="Times New Roman" w:cs="Times New Roman"/>
          <w:bCs/>
          <w:iCs/>
          <w:sz w:val="24"/>
          <w:szCs w:val="24"/>
          <w:lang w:eastAsia="ru-RU"/>
        </w:rPr>
        <w:t>–</w:t>
      </w:r>
      <w:r w:rsidR="00D96466" w:rsidRPr="007C4556">
        <w:rPr>
          <w:rFonts w:ascii="Times New Roman" w:eastAsia="Times New Roman" w:hAnsi="Times New Roman" w:cs="Times New Roman"/>
          <w:bCs/>
          <w:iCs/>
          <w:sz w:val="24"/>
          <w:szCs w:val="24"/>
          <w:lang w:eastAsia="ru-RU"/>
        </w:rPr>
        <w:t xml:space="preserve"> (Среднее профессиональное образование).</w:t>
      </w:r>
    </w:p>
    <w:p w14:paraId="4FE7D095" w14:textId="77777777" w:rsidR="00D96466" w:rsidRPr="007C4556" w:rsidRDefault="00D96466" w:rsidP="00C02CA0">
      <w:pPr>
        <w:spacing w:line="276" w:lineRule="auto"/>
        <w:ind w:firstLine="709"/>
        <w:contextualSpacing/>
        <w:jc w:val="both"/>
        <w:rPr>
          <w:rFonts w:ascii="Times New Roman" w:eastAsia="Times New Roman" w:hAnsi="Times New Roman" w:cs="Times New Roman"/>
          <w:bCs/>
          <w:iCs/>
          <w:sz w:val="24"/>
          <w:szCs w:val="24"/>
          <w:lang w:eastAsia="ru-RU"/>
        </w:rPr>
      </w:pPr>
    </w:p>
    <w:p w14:paraId="589E773E" w14:textId="6239C40C" w:rsidR="00D96466" w:rsidRPr="007C4556" w:rsidRDefault="00D96466" w:rsidP="00D96466">
      <w:pPr>
        <w:spacing w:after="120"/>
        <w:ind w:left="709"/>
        <w:contextualSpacing/>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b/>
          <w:bCs/>
          <w:sz w:val="24"/>
          <w:szCs w:val="24"/>
          <w:lang w:eastAsia="ru-RU"/>
        </w:rPr>
        <w:t xml:space="preserve">Дополнительные источники </w:t>
      </w:r>
      <w:r w:rsidR="00E920DC" w:rsidRPr="007C4556">
        <w:rPr>
          <w:rFonts w:ascii="Times New Roman" w:eastAsia="Times New Roman" w:hAnsi="Times New Roman" w:cs="Times New Roman"/>
          <w:b/>
          <w:bCs/>
          <w:sz w:val="24"/>
          <w:szCs w:val="24"/>
          <w:lang w:eastAsia="ru-RU"/>
        </w:rPr>
        <w:t>(при необходимости)</w:t>
      </w:r>
    </w:p>
    <w:p w14:paraId="08D17797" w14:textId="77777777" w:rsidR="00D017D4" w:rsidRDefault="00D017D4"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1109734F"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3F39381B"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1C01E130"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25AD161D"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4064642D"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2182C975"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4A5D4851"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21FBF4EE"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6925133C"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4D1DE27C"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5C9FA2B8"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6C0AAB05" w14:textId="77777777" w:rsidR="00CD68DE" w:rsidRPr="007C4556"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17612740" w14:textId="77777777" w:rsidR="00386342" w:rsidRPr="007C4556" w:rsidRDefault="00386342"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66E58D28" w14:textId="77777777" w:rsidR="00D017D4" w:rsidRPr="007C4556" w:rsidRDefault="00D017D4" w:rsidP="00D017D4">
      <w:pPr>
        <w:pStyle w:val="1f"/>
        <w:rPr>
          <w:rFonts w:ascii="Times New Roman" w:hAnsi="Times New Roman"/>
          <w:b w:val="0"/>
          <w:bCs w:val="0"/>
        </w:rPr>
      </w:pPr>
      <w:r w:rsidRPr="007C4556">
        <w:rPr>
          <w:rFonts w:ascii="Times New Roman" w:hAnsi="Times New Roman"/>
        </w:rPr>
        <w:lastRenderedPageBreak/>
        <w:t xml:space="preserve">4. Контроль и оценка результатов освоения </w:t>
      </w:r>
      <w:r w:rsidRPr="007C455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8"/>
        <w:gridCol w:w="2281"/>
      </w:tblGrid>
      <w:tr w:rsidR="00D017D4" w:rsidRPr="007C4556" w14:paraId="4B512064" w14:textId="77777777" w:rsidTr="00D017D4">
        <w:trPr>
          <w:trHeight w:val="23"/>
        </w:trPr>
        <w:tc>
          <w:tcPr>
            <w:tcW w:w="1262" w:type="pct"/>
          </w:tcPr>
          <w:p w14:paraId="0F65254E" w14:textId="77777777" w:rsidR="00D017D4" w:rsidRPr="007C4556" w:rsidRDefault="00D017D4" w:rsidP="00D017D4">
            <w:pPr>
              <w:suppressAutoHyphens/>
              <w:contextualSpacing/>
              <w:jc w:val="center"/>
              <w:rPr>
                <w:rFonts w:ascii="Times New Roman" w:hAnsi="Times New Roman" w:cs="Times New Roman"/>
                <w:b/>
                <w:iCs/>
                <w:sz w:val="24"/>
                <w:szCs w:val="24"/>
              </w:rPr>
            </w:pPr>
            <w:r w:rsidRPr="007C4556">
              <w:rPr>
                <w:rFonts w:ascii="Times New Roman" w:hAnsi="Times New Roman" w:cs="Times New Roman"/>
                <w:b/>
                <w:iCs/>
                <w:sz w:val="24"/>
                <w:szCs w:val="24"/>
              </w:rPr>
              <w:t>Код ПК, ОК</w:t>
            </w:r>
          </w:p>
        </w:tc>
        <w:tc>
          <w:tcPr>
            <w:tcW w:w="2523" w:type="pct"/>
            <w:vAlign w:val="center"/>
          </w:tcPr>
          <w:p w14:paraId="3654D8C9" w14:textId="77777777" w:rsidR="00D017D4" w:rsidRPr="007C4556" w:rsidRDefault="00D017D4" w:rsidP="00D017D4">
            <w:pPr>
              <w:suppressAutoHyphens/>
              <w:contextualSpacing/>
              <w:jc w:val="center"/>
              <w:rPr>
                <w:rFonts w:ascii="Times New Roman" w:hAnsi="Times New Roman" w:cs="Times New Roman"/>
                <w:b/>
                <w:sz w:val="24"/>
                <w:szCs w:val="24"/>
              </w:rPr>
            </w:pPr>
            <w:r w:rsidRPr="007C4556">
              <w:rPr>
                <w:rFonts w:ascii="Times New Roman" w:hAnsi="Times New Roman" w:cs="Times New Roman"/>
                <w:b/>
                <w:iCs/>
                <w:sz w:val="24"/>
                <w:szCs w:val="24"/>
              </w:rPr>
              <w:t xml:space="preserve">Критерии оценки результата </w:t>
            </w:r>
            <w:r w:rsidRPr="007C4556">
              <w:rPr>
                <w:rFonts w:ascii="Times New Roman" w:hAnsi="Times New Roman" w:cs="Times New Roman"/>
                <w:b/>
                <w:iCs/>
                <w:sz w:val="24"/>
                <w:szCs w:val="24"/>
              </w:rPr>
              <w:br/>
              <w:t>(показатели освоенности компетенций)</w:t>
            </w:r>
          </w:p>
        </w:tc>
        <w:tc>
          <w:tcPr>
            <w:tcW w:w="1215" w:type="pct"/>
            <w:vAlign w:val="center"/>
          </w:tcPr>
          <w:p w14:paraId="700D5A61" w14:textId="3BFF8AB4" w:rsidR="00D017D4" w:rsidRPr="007C4556" w:rsidRDefault="00D017D4" w:rsidP="00D017D4">
            <w:pPr>
              <w:suppressAutoHyphens/>
              <w:contextualSpacing/>
              <w:jc w:val="center"/>
              <w:rPr>
                <w:rFonts w:ascii="Times New Roman" w:hAnsi="Times New Roman" w:cs="Times New Roman"/>
                <w:b/>
                <w:sz w:val="24"/>
                <w:szCs w:val="24"/>
              </w:rPr>
            </w:pPr>
            <w:r w:rsidRPr="007C4556">
              <w:rPr>
                <w:rFonts w:ascii="Times New Roman" w:hAnsi="Times New Roman" w:cs="Times New Roman"/>
                <w:b/>
                <w:sz w:val="24"/>
                <w:szCs w:val="24"/>
              </w:rPr>
              <w:t>Формы контроля и методы оценки</w:t>
            </w:r>
          </w:p>
        </w:tc>
      </w:tr>
      <w:tr w:rsidR="006B2E22" w:rsidRPr="007C4556" w14:paraId="1330E630" w14:textId="77777777" w:rsidTr="00D017D4">
        <w:trPr>
          <w:trHeight w:val="23"/>
        </w:trPr>
        <w:tc>
          <w:tcPr>
            <w:tcW w:w="1262" w:type="pct"/>
          </w:tcPr>
          <w:p w14:paraId="7E8812CE" w14:textId="15BFCDEB"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ПК 3.1. Участвовать в разработке проекта производства работ на строительство инженерных сооружений</w:t>
            </w:r>
          </w:p>
        </w:tc>
        <w:tc>
          <w:tcPr>
            <w:tcW w:w="2523" w:type="pct"/>
          </w:tcPr>
          <w:p w14:paraId="3976964A" w14:textId="77777777" w:rsidR="006B2E22" w:rsidRPr="007C4556" w:rsidRDefault="006B2E22" w:rsidP="006B2E22">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Читает строительные чертежи.</w:t>
            </w:r>
          </w:p>
          <w:p w14:paraId="15705DB7" w14:textId="77777777" w:rsidR="006B2E22" w:rsidRPr="007C4556" w:rsidRDefault="006B2E22" w:rsidP="006B2E22">
            <w:pPr>
              <w:tabs>
                <w:tab w:val="left" w:pos="264"/>
                <w:tab w:val="left" w:pos="406"/>
              </w:tabs>
              <w:suppressAutoHyphens/>
              <w:ind w:firstLine="142"/>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Производит несложные расчеты вспомогательных сооружений и устройств для строительных и монтажных работ.</w:t>
            </w:r>
          </w:p>
          <w:p w14:paraId="12C7FE3D"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общие указания по производству и технологии выполнения общестроительных и специальных работ.</w:t>
            </w:r>
          </w:p>
          <w:p w14:paraId="1D712BF3"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Составляет организационно-технологические схемы (карты) на различные виды работ по строительству инженерных сооружений для простых технологических процессов.</w:t>
            </w:r>
          </w:p>
          <w:p w14:paraId="19AFCF30" w14:textId="7C7726E4"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Составляет схемы технологической последовательности производства работ по сооружению фундаментов</w:t>
            </w:r>
            <w:r w:rsidR="00C3258F">
              <w:rPr>
                <w:rFonts w:ascii="Times New Roman" w:hAnsi="Times New Roman" w:cs="Times New Roman"/>
                <w:sz w:val="24"/>
                <w:szCs w:val="24"/>
              </w:rPr>
              <w:t>.</w:t>
            </w:r>
          </w:p>
          <w:p w14:paraId="08AC29FA"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виды, назначение и технические характеристики основных строительных машин, оборудования, механизированных инструментов, инвентарных устройств и условия их применения.</w:t>
            </w:r>
          </w:p>
          <w:p w14:paraId="4FD2FE83"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Осуществляет порядок и методику расчета вспомогательных сооружений и устройств для изготовления, возведения и монтажа инженерных сооружений.</w:t>
            </w:r>
          </w:p>
          <w:p w14:paraId="6C7AC53F"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указания о методах обеспечения качества строительно-монтажных работ.</w:t>
            </w:r>
          </w:p>
          <w:p w14:paraId="3CEE040A" w14:textId="60893BF4"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особенности технологических процессов изготовления, сооружения, возведения, устройства и монтажа инженерных сооружений</w:t>
            </w:r>
            <w:r w:rsidR="00C3258F">
              <w:rPr>
                <w:rFonts w:ascii="Times New Roman" w:hAnsi="Times New Roman" w:cs="Times New Roman"/>
                <w:sz w:val="24"/>
                <w:szCs w:val="24"/>
              </w:rPr>
              <w:t>.</w:t>
            </w:r>
          </w:p>
          <w:p w14:paraId="121DBABE"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 xml:space="preserve">Выполняет технические требования, предъявляемые к различным видам работ, способы, методы и контролируемые параметры в зависимости от назначения и категории сооружения. </w:t>
            </w:r>
          </w:p>
          <w:p w14:paraId="1991CCF7"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Использует требования строительных норм и правил, руководящих материалов, государственных стандартов, состав рабочей документации.</w:t>
            </w:r>
          </w:p>
          <w:p w14:paraId="0970CD37"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состав инженерно-технического персонала, занятого на строительстве инженерного сооружения.</w:t>
            </w:r>
          </w:p>
          <w:p w14:paraId="477D7446"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принципы и особенности устройства строительной площадки для различных видов инженерных сооружений.</w:t>
            </w:r>
          </w:p>
          <w:p w14:paraId="32E26B3C"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Выполняет основные геодезические работы, обеспечивающие строительство инженерных сооружений.</w:t>
            </w:r>
          </w:p>
          <w:p w14:paraId="3338B36A"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сущность календарного планирования, его роль в строительстве.</w:t>
            </w:r>
          </w:p>
          <w:p w14:paraId="2147C273"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Выполняет правила приемки законченных сооружений в эксплуатацию и требования нормативных правовых актов, применяемых к ним.</w:t>
            </w:r>
          </w:p>
          <w:p w14:paraId="5DC233C2" w14:textId="58FB808E"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rPr>
              <w:t>Знает основные положения технической оценки инженерных сооружений по данным обследования и испытания.</w:t>
            </w:r>
          </w:p>
        </w:tc>
        <w:tc>
          <w:tcPr>
            <w:tcW w:w="1215" w:type="pct"/>
            <w:vMerge w:val="restart"/>
          </w:tcPr>
          <w:p w14:paraId="7E4871F7" w14:textId="77777777"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r w:rsidRPr="007C4556">
              <w:rPr>
                <w:rFonts w:ascii="Times New Roman" w:hAnsi="Times New Roman" w:cs="Times New Roman"/>
                <w:i/>
                <w:sz w:val="24"/>
                <w:szCs w:val="24"/>
              </w:rPr>
              <w:t>.</w:t>
            </w:r>
          </w:p>
          <w:p w14:paraId="3C48FE6D" w14:textId="77777777" w:rsidR="006B2E22" w:rsidRPr="007C4556" w:rsidRDefault="006B2E22" w:rsidP="006B2E22">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57557270" w14:textId="77777777" w:rsidR="006B2E22" w:rsidRPr="007C4556" w:rsidRDefault="006B2E22" w:rsidP="006B2E22">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оценка процесса</w:t>
            </w:r>
          </w:p>
          <w:p w14:paraId="04142089" w14:textId="77777777"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t>оценка результатов</w:t>
            </w:r>
          </w:p>
        </w:tc>
      </w:tr>
      <w:tr w:rsidR="003048B3" w:rsidRPr="007C4556" w14:paraId="66392BE6" w14:textId="77777777" w:rsidTr="00D017D4">
        <w:trPr>
          <w:trHeight w:val="23"/>
        </w:trPr>
        <w:tc>
          <w:tcPr>
            <w:tcW w:w="1262" w:type="pct"/>
          </w:tcPr>
          <w:p w14:paraId="20AC26F8" w14:textId="078330D4" w:rsidR="003048B3" w:rsidRPr="007C4556" w:rsidRDefault="003048B3" w:rsidP="003048B3">
            <w:pPr>
              <w:suppressAutoHyphens/>
              <w:contextualSpacing/>
              <w:rPr>
                <w:rFonts w:ascii="Times New Roman" w:hAnsi="Times New Roman" w:cs="Times New Roman"/>
                <w:color w:val="000000"/>
                <w:sz w:val="24"/>
                <w:szCs w:val="24"/>
                <w:shd w:val="clear" w:color="auto" w:fill="FFFFFF"/>
              </w:rPr>
            </w:pPr>
            <w:r w:rsidRPr="007C4556">
              <w:rPr>
                <w:rFonts w:ascii="Times New Roman" w:hAnsi="Times New Roman" w:cs="Times New Roman"/>
                <w:bCs/>
                <w:iCs/>
                <w:sz w:val="24"/>
                <w:szCs w:val="24"/>
              </w:rPr>
              <w:t>ПК 3.2 Организовывать и контролировать работы по производственно-техническому и технологическому обеспечению строительного производства при возведении инженерных сооружений.</w:t>
            </w:r>
          </w:p>
        </w:tc>
        <w:tc>
          <w:tcPr>
            <w:tcW w:w="2523" w:type="pct"/>
          </w:tcPr>
          <w:p w14:paraId="77D669C0"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Производит (при необходимости) разбивочные работы, геодезический контроль в ходе выполнения работ.</w:t>
            </w:r>
          </w:p>
          <w:p w14:paraId="77A3EED8"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обеспечении строительно-монтажных работ в соответствии с проектом производства работ, рабочими чертежами, требованиями нормативных правовых актов.</w:t>
            </w:r>
          </w:p>
          <w:p w14:paraId="670EDDA9"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Выполняет замеры объемов строительно-монтажных работ и производить их приемочный контроль.</w:t>
            </w:r>
          </w:p>
          <w:p w14:paraId="405A8CB6"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Составляет, заполняет, оформляет и ведет исполнительную документацию на различные виды работ.</w:t>
            </w:r>
          </w:p>
          <w:p w14:paraId="6CD506AB"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проведении производственного инструктажа рабочих и контролирует соблюдение инструкций по охране труда, технике безопасности, производственной, трудовой дисциплине.</w:t>
            </w:r>
          </w:p>
          <w:p w14:paraId="436DC52F"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проведении входного контроля строительных материалов, конструкций и изделий регистрационным методом (по паспортам или сертификатам) либо измерительным методом, организовывать складирование, учет и отчетность.</w:t>
            </w:r>
          </w:p>
          <w:p w14:paraId="653267AD"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расстановке бригад, подборке состава звеньев и отдельных рабочих на участке в соответствии с производственным заданием.</w:t>
            </w:r>
          </w:p>
          <w:p w14:paraId="59C03C40" w14:textId="77777777" w:rsidR="003048B3" w:rsidRPr="007C4556" w:rsidRDefault="003048B3" w:rsidP="003048B3">
            <w:pPr>
              <w:tabs>
                <w:tab w:val="left" w:pos="264"/>
                <w:tab w:val="left" w:pos="406"/>
              </w:tabs>
              <w:suppressAutoHyphens/>
              <w:jc w:val="both"/>
              <w:rPr>
                <w:rFonts w:ascii="Times New Roman" w:hAnsi="Times New Roman" w:cs="Times New Roman"/>
                <w:sz w:val="24"/>
                <w:szCs w:val="24"/>
              </w:rPr>
            </w:pPr>
            <w:r w:rsidRPr="007C4556">
              <w:rPr>
                <w:rFonts w:ascii="Times New Roman" w:hAnsi="Times New Roman" w:cs="Times New Roman"/>
                <w:sz w:val="24"/>
                <w:szCs w:val="24"/>
              </w:rPr>
              <w:t>Участвует в расчетах основных технико-экономических показателей деятельности участка, оценивает эффективность производственной деятельности.</w:t>
            </w:r>
          </w:p>
          <w:p w14:paraId="3ED44C60" w14:textId="765BA1F9"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Участвует в организации работ по возведению, монтажу и устройству инженерных сооружений в зависимости от выполняемых работ, видов материалов и назначения инженерных сооружений</w:t>
            </w:r>
            <w:r w:rsidR="00C3258F">
              <w:rPr>
                <w:rFonts w:ascii="Times New Roman" w:hAnsi="Times New Roman" w:cs="Times New Roman"/>
                <w:sz w:val="24"/>
                <w:szCs w:val="24"/>
              </w:rPr>
              <w:t>.</w:t>
            </w:r>
          </w:p>
          <w:p w14:paraId="075FB2D7" w14:textId="0E9E3B44" w:rsidR="003048B3" w:rsidRPr="007C4556" w:rsidRDefault="003048B3" w:rsidP="003048B3">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rPr>
              <w:t>Участвует в общих вопросах организации строительства, производственном контроле</w:t>
            </w:r>
            <w:r w:rsidR="005C0409">
              <w:rPr>
                <w:rFonts w:ascii="Times New Roman" w:hAnsi="Times New Roman" w:cs="Times New Roman"/>
                <w:sz w:val="24"/>
                <w:szCs w:val="24"/>
              </w:rPr>
              <w:t>.</w:t>
            </w:r>
          </w:p>
        </w:tc>
        <w:tc>
          <w:tcPr>
            <w:tcW w:w="1215" w:type="pct"/>
            <w:vMerge/>
          </w:tcPr>
          <w:p w14:paraId="7D5CA52A" w14:textId="77777777" w:rsidR="003048B3" w:rsidRPr="007C4556" w:rsidRDefault="003048B3" w:rsidP="003048B3">
            <w:pPr>
              <w:suppressAutoHyphens/>
              <w:contextualSpacing/>
              <w:rPr>
                <w:rFonts w:ascii="Times New Roman" w:hAnsi="Times New Roman" w:cs="Times New Roman"/>
                <w:iCs/>
                <w:sz w:val="24"/>
                <w:szCs w:val="24"/>
              </w:rPr>
            </w:pPr>
          </w:p>
        </w:tc>
      </w:tr>
      <w:tr w:rsidR="003048B3" w:rsidRPr="007C4556" w14:paraId="2BC36372" w14:textId="77777777" w:rsidTr="00D017D4">
        <w:trPr>
          <w:trHeight w:val="23"/>
        </w:trPr>
        <w:tc>
          <w:tcPr>
            <w:tcW w:w="1262" w:type="pct"/>
          </w:tcPr>
          <w:p w14:paraId="611B221A" w14:textId="5CF09FD0" w:rsidR="003048B3" w:rsidRPr="007C4556" w:rsidRDefault="003048B3" w:rsidP="003048B3">
            <w:pPr>
              <w:suppressAutoHyphens/>
              <w:contextualSpacing/>
              <w:rPr>
                <w:rFonts w:ascii="Times New Roman" w:hAnsi="Times New Roman" w:cs="Times New Roman"/>
                <w:bCs/>
                <w:iCs/>
                <w:sz w:val="24"/>
                <w:szCs w:val="24"/>
              </w:rPr>
            </w:pPr>
            <w:r w:rsidRPr="007C4556">
              <w:rPr>
                <w:rFonts w:ascii="Times New Roman" w:hAnsi="Times New Roman" w:cs="Times New Roman"/>
                <w:sz w:val="24"/>
                <w:szCs w:val="24"/>
                <w:shd w:val="clear" w:color="auto" w:fill="FFFFFF"/>
              </w:rPr>
              <w:lastRenderedPageBreak/>
              <w:t>ПК 3.3 Выполнять работы по реконструкции инженерных сооружений (мосты, водопропускные трубы, тоннели, гидротехнические сооружения)</w:t>
            </w:r>
          </w:p>
        </w:tc>
        <w:tc>
          <w:tcPr>
            <w:tcW w:w="2523" w:type="pct"/>
          </w:tcPr>
          <w:p w14:paraId="68F81F47" w14:textId="67544E28"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shd w:val="clear" w:color="auto" w:fill="FFFFFF"/>
              </w:rPr>
              <w:t>Выполняет организацию производства работ при эксплуатации и реконструкции сооружений</w:t>
            </w:r>
            <w:r w:rsidR="005C0409">
              <w:rPr>
                <w:rFonts w:ascii="Times New Roman" w:hAnsi="Times New Roman" w:cs="Times New Roman"/>
                <w:sz w:val="24"/>
                <w:szCs w:val="24"/>
                <w:shd w:val="clear" w:color="auto" w:fill="FFFFFF"/>
              </w:rPr>
              <w:t>.</w:t>
            </w:r>
          </w:p>
        </w:tc>
        <w:tc>
          <w:tcPr>
            <w:tcW w:w="1215" w:type="pct"/>
            <w:vMerge/>
          </w:tcPr>
          <w:p w14:paraId="11D4CCD9" w14:textId="77777777" w:rsidR="003048B3" w:rsidRPr="007C4556" w:rsidRDefault="003048B3" w:rsidP="003048B3">
            <w:pPr>
              <w:suppressAutoHyphens/>
              <w:contextualSpacing/>
              <w:rPr>
                <w:rFonts w:ascii="Times New Roman" w:hAnsi="Times New Roman" w:cs="Times New Roman"/>
                <w:iCs/>
                <w:sz w:val="24"/>
                <w:szCs w:val="24"/>
              </w:rPr>
            </w:pPr>
          </w:p>
        </w:tc>
      </w:tr>
      <w:tr w:rsidR="003048B3" w:rsidRPr="007C4556" w14:paraId="767CD040" w14:textId="77777777" w:rsidTr="00D017D4">
        <w:trPr>
          <w:trHeight w:val="23"/>
        </w:trPr>
        <w:tc>
          <w:tcPr>
            <w:tcW w:w="1262" w:type="pct"/>
          </w:tcPr>
          <w:p w14:paraId="61179482" w14:textId="216EF5DC" w:rsidR="003048B3" w:rsidRPr="007C4556" w:rsidRDefault="003048B3" w:rsidP="003048B3">
            <w:pPr>
              <w:suppressAutoHyphens/>
              <w:contextualSpacing/>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lastRenderedPageBreak/>
              <w:t>ПК 3.4 Осуществлять контроль режима эксплуатации и мониторинга технического состояния инженерных сооружений</w:t>
            </w:r>
          </w:p>
        </w:tc>
        <w:tc>
          <w:tcPr>
            <w:tcW w:w="2523" w:type="pct"/>
          </w:tcPr>
          <w:p w14:paraId="679CCBDA" w14:textId="1F2D2DA8" w:rsidR="003048B3" w:rsidRPr="007C4556" w:rsidRDefault="003048B3" w:rsidP="003048B3">
            <w:pPr>
              <w:pStyle w:val="ConsPlusNormal"/>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Проводит работы по обследованию и ремонту сооружений</w:t>
            </w:r>
            <w:r w:rsidR="00C3258F">
              <w:rPr>
                <w:rFonts w:ascii="Times New Roman" w:hAnsi="Times New Roman" w:cs="Times New Roman"/>
                <w:sz w:val="24"/>
                <w:szCs w:val="24"/>
                <w:shd w:val="clear" w:color="auto" w:fill="FFFFFF"/>
              </w:rPr>
              <w:t>.</w:t>
            </w:r>
          </w:p>
          <w:p w14:paraId="60A93B4E" w14:textId="2847460D"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w:t>
            </w:r>
            <w:r w:rsidRPr="007C4556">
              <w:rPr>
                <w:rFonts w:ascii="Times New Roman" w:hAnsi="Times New Roman" w:cs="Times New Roman"/>
                <w:sz w:val="24"/>
                <w:szCs w:val="24"/>
                <w:shd w:val="clear" w:color="auto" w:fill="FFFFFF"/>
              </w:rPr>
              <w:t xml:space="preserve"> в осуществлении контроля режима эксплуатации и мониторинга технического состояния инженерных сооружений</w:t>
            </w:r>
            <w:r w:rsidR="005C0409">
              <w:rPr>
                <w:rFonts w:ascii="Times New Roman" w:hAnsi="Times New Roman" w:cs="Times New Roman"/>
                <w:sz w:val="24"/>
                <w:szCs w:val="24"/>
                <w:shd w:val="clear" w:color="auto" w:fill="FFFFFF"/>
              </w:rPr>
              <w:t>.</w:t>
            </w:r>
          </w:p>
        </w:tc>
        <w:tc>
          <w:tcPr>
            <w:tcW w:w="1215" w:type="pct"/>
          </w:tcPr>
          <w:p w14:paraId="575517BF" w14:textId="77777777" w:rsidR="003048B3" w:rsidRPr="007C4556" w:rsidRDefault="003048B3" w:rsidP="003048B3">
            <w:pPr>
              <w:suppressAutoHyphens/>
              <w:contextualSpacing/>
              <w:rPr>
                <w:rFonts w:ascii="Times New Roman" w:hAnsi="Times New Roman" w:cs="Times New Roman"/>
                <w:iCs/>
                <w:sz w:val="24"/>
                <w:szCs w:val="24"/>
              </w:rPr>
            </w:pPr>
          </w:p>
        </w:tc>
      </w:tr>
      <w:tr w:rsidR="003048B3" w:rsidRPr="007C4556" w14:paraId="75A5D21E" w14:textId="77777777" w:rsidTr="00D017D4">
        <w:trPr>
          <w:trHeight w:val="23"/>
        </w:trPr>
        <w:tc>
          <w:tcPr>
            <w:tcW w:w="1262" w:type="pct"/>
          </w:tcPr>
          <w:p w14:paraId="491DC50E"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01</w:t>
            </w:r>
          </w:p>
          <w:p w14:paraId="161D8859" w14:textId="77777777" w:rsidR="003048B3" w:rsidRPr="007C4556" w:rsidRDefault="003048B3" w:rsidP="003048B3">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523" w:type="pct"/>
          </w:tcPr>
          <w:p w14:paraId="06048525"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Ведёт поиск и анализ требуемой информации для осуществления профессиональной деятельности.</w:t>
            </w:r>
          </w:p>
          <w:p w14:paraId="76748281"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6EBF7331" w14:textId="77777777" w:rsidR="003048B3" w:rsidRPr="007C4556" w:rsidRDefault="003048B3" w:rsidP="003048B3">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Разрабатывает и предлагает варианты решения нетривиальных задач в своей работе.</w:t>
            </w:r>
          </w:p>
        </w:tc>
        <w:tc>
          <w:tcPr>
            <w:tcW w:w="1215" w:type="pct"/>
            <w:vMerge w:val="restart"/>
          </w:tcPr>
          <w:p w14:paraId="41B30108" w14:textId="77777777" w:rsidR="003048B3" w:rsidRPr="007C4556" w:rsidRDefault="003048B3" w:rsidP="003048B3">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0B3B6ED8" w14:textId="77777777" w:rsidR="003048B3" w:rsidRPr="007C4556" w:rsidRDefault="003048B3" w:rsidP="003048B3">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оценка процесса</w:t>
            </w:r>
          </w:p>
          <w:p w14:paraId="02180D45" w14:textId="77777777" w:rsidR="003048B3" w:rsidRPr="007C4556" w:rsidDel="009D5E3A" w:rsidRDefault="003048B3" w:rsidP="003048B3">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rPr>
              <w:t>оценка результатов</w:t>
            </w:r>
          </w:p>
          <w:p w14:paraId="6FC1B767"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0129724F" w14:textId="77777777" w:rsidTr="00D017D4">
        <w:trPr>
          <w:trHeight w:val="23"/>
        </w:trPr>
        <w:tc>
          <w:tcPr>
            <w:tcW w:w="1262" w:type="pct"/>
          </w:tcPr>
          <w:p w14:paraId="757AC8CC"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02</w:t>
            </w:r>
          </w:p>
          <w:p w14:paraId="02763CB7"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0D03DCAD"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Задействует различные механизма поиска и систематизации информации.</w:t>
            </w:r>
          </w:p>
          <w:p w14:paraId="6835820F" w14:textId="77777777" w:rsidR="003048B3" w:rsidRPr="007C4556" w:rsidRDefault="003048B3" w:rsidP="003048B3">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67CB6689"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48CB1AF9" w14:textId="77777777" w:rsidTr="00D017D4">
        <w:trPr>
          <w:trHeight w:val="23"/>
        </w:trPr>
        <w:tc>
          <w:tcPr>
            <w:tcW w:w="1262" w:type="pct"/>
          </w:tcPr>
          <w:p w14:paraId="2E1300B0"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03</w:t>
            </w:r>
          </w:p>
          <w:p w14:paraId="2A0E3E6D"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7C4556">
              <w:rPr>
                <w:rFonts w:ascii="Times New Roman" w:eastAsia="Calibri" w:hAnsi="Times New Roman" w:cs="Times New Roman"/>
                <w:sz w:val="24"/>
                <w:szCs w:val="24"/>
              </w:rPr>
              <w:lastRenderedPageBreak/>
              <w:t>различных жизненных ситуациях</w:t>
            </w:r>
          </w:p>
        </w:tc>
        <w:tc>
          <w:tcPr>
            <w:tcW w:w="2523" w:type="pct"/>
          </w:tcPr>
          <w:p w14:paraId="7F7D9C72"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Определяет вектор своего профессионального развития.</w:t>
            </w:r>
          </w:p>
          <w:p w14:paraId="10E7B67E" w14:textId="77777777" w:rsidR="003048B3" w:rsidRPr="007C4556" w:rsidRDefault="003048B3" w:rsidP="003048B3">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2450BF64"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49A5A504" w14:textId="77777777" w:rsidTr="00D017D4">
        <w:trPr>
          <w:trHeight w:val="23"/>
        </w:trPr>
        <w:tc>
          <w:tcPr>
            <w:tcW w:w="1262" w:type="pct"/>
          </w:tcPr>
          <w:p w14:paraId="32D68C6A"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04</w:t>
            </w:r>
          </w:p>
          <w:p w14:paraId="6BD57CB2"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Эффективно взаимодействовать и работать в коллективе и команде</w:t>
            </w:r>
          </w:p>
        </w:tc>
        <w:tc>
          <w:tcPr>
            <w:tcW w:w="2523" w:type="pct"/>
          </w:tcPr>
          <w:p w14:paraId="781DAFB9"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Умеет работать в коллективе и взаимодействовать с подчинёнными и руководством.</w:t>
            </w:r>
          </w:p>
          <w:p w14:paraId="25EB3E2D"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Обладает высокими навыками коммуникации.</w:t>
            </w:r>
          </w:p>
          <w:p w14:paraId="4CBD0276" w14:textId="77777777" w:rsidR="003048B3" w:rsidRPr="007C4556" w:rsidRDefault="003048B3" w:rsidP="003048B3">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Участвует в профессиональном общении и выстраивает необходимые профессиональные связи и взаимоотношения.</w:t>
            </w:r>
          </w:p>
        </w:tc>
        <w:tc>
          <w:tcPr>
            <w:tcW w:w="1215" w:type="pct"/>
            <w:vMerge/>
          </w:tcPr>
          <w:p w14:paraId="0A1458F7"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5E2B6F9E" w14:textId="77777777" w:rsidTr="00D017D4">
        <w:trPr>
          <w:trHeight w:val="23"/>
        </w:trPr>
        <w:tc>
          <w:tcPr>
            <w:tcW w:w="1262" w:type="pct"/>
          </w:tcPr>
          <w:p w14:paraId="72B86783"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05</w:t>
            </w:r>
          </w:p>
          <w:p w14:paraId="2767FD5C"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3" w:type="pct"/>
          </w:tcPr>
          <w:p w14:paraId="5B6F7422"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Грамотно устно и письменно излагает свои мысли.</w:t>
            </w:r>
          </w:p>
          <w:p w14:paraId="5DC721A7" w14:textId="77777777" w:rsidR="003048B3" w:rsidRPr="007C4556" w:rsidRDefault="003048B3" w:rsidP="003048B3">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Применяет правила делового этикета, делового общения и взаимодействия с подчинёнными и руководством.</w:t>
            </w:r>
          </w:p>
        </w:tc>
        <w:tc>
          <w:tcPr>
            <w:tcW w:w="1215" w:type="pct"/>
            <w:vMerge/>
          </w:tcPr>
          <w:p w14:paraId="3B62F3B0"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18876850" w14:textId="77777777" w:rsidTr="00D017D4">
        <w:trPr>
          <w:trHeight w:val="23"/>
        </w:trPr>
        <w:tc>
          <w:tcPr>
            <w:tcW w:w="1262" w:type="pct"/>
          </w:tcPr>
          <w:p w14:paraId="4365E195"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06</w:t>
            </w:r>
          </w:p>
          <w:p w14:paraId="368BDB29"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3" w:type="pct"/>
          </w:tcPr>
          <w:p w14:paraId="2E63790E"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Проявляет активную гражданскую и патриотическую позицию.</w:t>
            </w:r>
          </w:p>
          <w:p w14:paraId="3927DAAA" w14:textId="77777777" w:rsidR="003048B3" w:rsidRPr="007C4556" w:rsidRDefault="003048B3" w:rsidP="003048B3">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Демонстрирует осознанное поведение при взаимодействии с окружающим миром.</w:t>
            </w:r>
          </w:p>
        </w:tc>
        <w:tc>
          <w:tcPr>
            <w:tcW w:w="1215" w:type="pct"/>
            <w:vMerge/>
          </w:tcPr>
          <w:p w14:paraId="48FC77A9" w14:textId="77777777" w:rsidR="003048B3" w:rsidRPr="007C4556" w:rsidDel="009D5E3A" w:rsidRDefault="003048B3" w:rsidP="003048B3">
            <w:pPr>
              <w:suppressAutoHyphens/>
              <w:contextualSpacing/>
              <w:rPr>
                <w:rFonts w:ascii="Times New Roman" w:hAnsi="Times New Roman" w:cs="Times New Roman"/>
                <w:i/>
                <w:sz w:val="24"/>
                <w:szCs w:val="24"/>
              </w:rPr>
            </w:pPr>
          </w:p>
        </w:tc>
      </w:tr>
    </w:tbl>
    <w:p w14:paraId="01326E87" w14:textId="2CBB35D0" w:rsidR="00FB282D" w:rsidRPr="007C4556" w:rsidRDefault="00FB282D" w:rsidP="001C609D">
      <w:pPr>
        <w:spacing w:line="360" w:lineRule="auto"/>
        <w:rPr>
          <w:rFonts w:ascii="Times New Roman" w:hAnsi="Times New Roman" w:cs="Times New Roman"/>
          <w:b/>
          <w:bCs/>
          <w:sz w:val="24"/>
          <w:szCs w:val="24"/>
        </w:rPr>
      </w:pPr>
    </w:p>
    <w:sectPr w:rsidR="00FB282D" w:rsidRPr="007C4556"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DFC6B" w14:textId="77777777" w:rsidR="00F53C0C" w:rsidRDefault="00F53C0C" w:rsidP="00A858FE">
      <w:r>
        <w:separator/>
      </w:r>
    </w:p>
  </w:endnote>
  <w:endnote w:type="continuationSeparator" w:id="0">
    <w:p w14:paraId="7421CCAE" w14:textId="77777777" w:rsidR="00F53C0C" w:rsidRDefault="00F53C0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2E184" w14:textId="77777777" w:rsidR="00F53C0C" w:rsidRDefault="00F53C0C" w:rsidP="00A858FE">
      <w:r>
        <w:separator/>
      </w:r>
    </w:p>
  </w:footnote>
  <w:footnote w:type="continuationSeparator" w:id="0">
    <w:p w14:paraId="4B9D0410" w14:textId="77777777" w:rsidR="00F53C0C" w:rsidRDefault="00F53C0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917421" w:rsidRDefault="0091742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17421" w:rsidRDefault="0091742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917421" w:rsidRDefault="00917421">
        <w:pPr>
          <w:pStyle w:val="ac"/>
          <w:jc w:val="center"/>
        </w:pPr>
        <w:r>
          <w:fldChar w:fldCharType="begin"/>
        </w:r>
        <w:r>
          <w:instrText>PAGE   \* MERGEFORMAT</w:instrText>
        </w:r>
        <w:r>
          <w:fldChar w:fldCharType="separate"/>
        </w:r>
        <w:r w:rsidR="007B27B5">
          <w:rPr>
            <w:noProof/>
          </w:rPr>
          <w:t>24</w:t>
        </w:r>
        <w:r>
          <w:fldChar w:fldCharType="end"/>
        </w:r>
      </w:p>
    </w:sdtContent>
  </w:sdt>
  <w:p w14:paraId="6596F87D" w14:textId="77777777" w:rsidR="00917421" w:rsidRDefault="0091742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917421" w:rsidRDefault="0091742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17421" w:rsidRDefault="0091742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643D"/>
    <w:multiLevelType w:val="hybridMultilevel"/>
    <w:tmpl w:val="936410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853668"/>
    <w:multiLevelType w:val="hybridMultilevel"/>
    <w:tmpl w:val="C2A0FD50"/>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 w15:restartNumberingAfterBreak="0">
    <w:nsid w:val="08D20259"/>
    <w:multiLevelType w:val="hybridMultilevel"/>
    <w:tmpl w:val="7CCAE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3158D"/>
    <w:multiLevelType w:val="hybridMultilevel"/>
    <w:tmpl w:val="20222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43193D"/>
    <w:multiLevelType w:val="hybridMultilevel"/>
    <w:tmpl w:val="B0D4391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4633C5E"/>
    <w:multiLevelType w:val="hybridMultilevel"/>
    <w:tmpl w:val="A646618A"/>
    <w:lvl w:ilvl="0" w:tplc="53D80F6A">
      <w:start w:val="1"/>
      <w:numFmt w:val="decimal"/>
      <w:lvlText w:val="%1."/>
      <w:lvlJc w:val="left"/>
      <w:pPr>
        <w:ind w:left="720" w:hanging="360"/>
      </w:pPr>
      <w:rPr>
        <w:rFonts w:ascii="Times New Roman" w:hAnsi="Times New Roman"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D55A34"/>
    <w:multiLevelType w:val="hybridMultilevel"/>
    <w:tmpl w:val="6A62CD46"/>
    <w:lvl w:ilvl="0" w:tplc="720A76B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455668"/>
    <w:multiLevelType w:val="hybridMultilevel"/>
    <w:tmpl w:val="35767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8A7208"/>
    <w:multiLevelType w:val="hybridMultilevel"/>
    <w:tmpl w:val="D7B838BC"/>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E255E0"/>
    <w:multiLevelType w:val="multilevel"/>
    <w:tmpl w:val="9D5A29CC"/>
    <w:lvl w:ilvl="0">
      <w:start w:val="1"/>
      <w:numFmt w:val="decimal"/>
      <w:lvlText w:val="%1."/>
      <w:lvlJc w:val="left"/>
      <w:pPr>
        <w:ind w:left="304" w:hanging="360"/>
      </w:pPr>
      <w:rPr>
        <w:rFonts w:hint="default"/>
        <w:b w:val="0"/>
        <w:i w:val="0"/>
      </w:rPr>
    </w:lvl>
    <w:lvl w:ilvl="1">
      <w:start w:val="5"/>
      <w:numFmt w:val="decimal"/>
      <w:isLgl/>
      <w:lvlText w:val="%1.%2"/>
      <w:lvlJc w:val="left"/>
      <w:pPr>
        <w:ind w:left="1069" w:hanging="360"/>
      </w:pPr>
      <w:rPr>
        <w:rFonts w:hint="default"/>
      </w:rPr>
    </w:lvl>
    <w:lvl w:ilvl="2">
      <w:start w:val="1"/>
      <w:numFmt w:val="decimalZero"/>
      <w:isLgl/>
      <w:lvlText w:val="%1.%2.%3"/>
      <w:lvlJc w:val="left"/>
      <w:pPr>
        <w:ind w:left="2194" w:hanging="720"/>
      </w:pPr>
      <w:rPr>
        <w:rFonts w:hint="default"/>
      </w:rPr>
    </w:lvl>
    <w:lvl w:ilvl="3">
      <w:start w:val="1"/>
      <w:numFmt w:val="decimal"/>
      <w:isLgl/>
      <w:lvlText w:val="%1.%2.%3.%4"/>
      <w:lvlJc w:val="left"/>
      <w:pPr>
        <w:ind w:left="2959" w:hanging="720"/>
      </w:pPr>
      <w:rPr>
        <w:rFonts w:hint="default"/>
      </w:rPr>
    </w:lvl>
    <w:lvl w:ilvl="4">
      <w:start w:val="1"/>
      <w:numFmt w:val="decimal"/>
      <w:isLgl/>
      <w:lvlText w:val="%1.%2.%3.%4.%5"/>
      <w:lvlJc w:val="left"/>
      <w:pPr>
        <w:ind w:left="4084" w:hanging="1080"/>
      </w:pPr>
      <w:rPr>
        <w:rFonts w:hint="default"/>
      </w:rPr>
    </w:lvl>
    <w:lvl w:ilvl="5">
      <w:start w:val="1"/>
      <w:numFmt w:val="decimal"/>
      <w:isLgl/>
      <w:lvlText w:val="%1.%2.%3.%4.%5.%6"/>
      <w:lvlJc w:val="left"/>
      <w:pPr>
        <w:ind w:left="4849" w:hanging="1080"/>
      </w:pPr>
      <w:rPr>
        <w:rFonts w:hint="default"/>
      </w:rPr>
    </w:lvl>
    <w:lvl w:ilvl="6">
      <w:start w:val="1"/>
      <w:numFmt w:val="decimal"/>
      <w:isLgl/>
      <w:lvlText w:val="%1.%2.%3.%4.%5.%6.%7"/>
      <w:lvlJc w:val="left"/>
      <w:pPr>
        <w:ind w:left="5974" w:hanging="1440"/>
      </w:pPr>
      <w:rPr>
        <w:rFonts w:hint="default"/>
      </w:rPr>
    </w:lvl>
    <w:lvl w:ilvl="7">
      <w:start w:val="1"/>
      <w:numFmt w:val="decimal"/>
      <w:isLgl/>
      <w:lvlText w:val="%1.%2.%3.%4.%5.%6.%7.%8"/>
      <w:lvlJc w:val="left"/>
      <w:pPr>
        <w:ind w:left="6739" w:hanging="1440"/>
      </w:pPr>
      <w:rPr>
        <w:rFonts w:hint="default"/>
      </w:rPr>
    </w:lvl>
    <w:lvl w:ilvl="8">
      <w:start w:val="1"/>
      <w:numFmt w:val="decimal"/>
      <w:isLgl/>
      <w:lvlText w:val="%1.%2.%3.%4.%5.%6.%7.%8.%9"/>
      <w:lvlJc w:val="left"/>
      <w:pPr>
        <w:ind w:left="7864" w:hanging="1800"/>
      </w:pPr>
      <w:rPr>
        <w:rFonts w:hint="default"/>
      </w:rPr>
    </w:lvl>
  </w:abstractNum>
  <w:abstractNum w:abstractNumId="10" w15:restartNumberingAfterBreak="0">
    <w:nsid w:val="2B0F1A8D"/>
    <w:multiLevelType w:val="hybridMultilevel"/>
    <w:tmpl w:val="76C01D2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C47D0"/>
    <w:multiLevelType w:val="hybridMultilevel"/>
    <w:tmpl w:val="60F02EA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9849BD"/>
    <w:multiLevelType w:val="hybridMultilevel"/>
    <w:tmpl w:val="45205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E900ED"/>
    <w:multiLevelType w:val="hybridMultilevel"/>
    <w:tmpl w:val="860E2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C553BA"/>
    <w:multiLevelType w:val="hybridMultilevel"/>
    <w:tmpl w:val="96724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0952DD"/>
    <w:multiLevelType w:val="hybridMultilevel"/>
    <w:tmpl w:val="20222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466B7F"/>
    <w:multiLevelType w:val="hybridMultilevel"/>
    <w:tmpl w:val="B0D43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562437"/>
    <w:multiLevelType w:val="hybridMultilevel"/>
    <w:tmpl w:val="0ABEA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D44193"/>
    <w:multiLevelType w:val="hybridMultilevel"/>
    <w:tmpl w:val="D7E05E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CBD5939"/>
    <w:multiLevelType w:val="hybridMultilevel"/>
    <w:tmpl w:val="637E2CEA"/>
    <w:lvl w:ilvl="0" w:tplc="0419000F">
      <w:start w:val="1"/>
      <w:numFmt w:val="decimal"/>
      <w:lvlText w:val="%1."/>
      <w:lvlJc w:val="left"/>
      <w:pPr>
        <w:ind w:left="644"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FE0C19"/>
    <w:multiLevelType w:val="hybridMultilevel"/>
    <w:tmpl w:val="957C4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206D9"/>
    <w:multiLevelType w:val="hybridMultilevel"/>
    <w:tmpl w:val="6BAAB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57F2C"/>
    <w:multiLevelType w:val="multilevel"/>
    <w:tmpl w:val="3E327E62"/>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436A6DCD"/>
    <w:multiLevelType w:val="hybridMultilevel"/>
    <w:tmpl w:val="1EC031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B971B06"/>
    <w:multiLevelType w:val="hybridMultilevel"/>
    <w:tmpl w:val="CC0EC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9414BA"/>
    <w:multiLevelType w:val="hybridMultilevel"/>
    <w:tmpl w:val="CEAC24F0"/>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514C51"/>
    <w:multiLevelType w:val="hybridMultilevel"/>
    <w:tmpl w:val="2026D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744D25"/>
    <w:multiLevelType w:val="hybridMultilevel"/>
    <w:tmpl w:val="F830DB3E"/>
    <w:lvl w:ilvl="0" w:tplc="E30CC638">
      <w:start w:val="1"/>
      <w:numFmt w:val="decimal"/>
      <w:lvlText w:val="%1."/>
      <w:lvlJc w:val="left"/>
      <w:pPr>
        <w:ind w:left="304" w:hanging="360"/>
      </w:pPr>
      <w:rPr>
        <w:rFonts w:hint="default"/>
      </w:r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28" w15:restartNumberingAfterBreak="0">
    <w:nsid w:val="5A4A1414"/>
    <w:multiLevelType w:val="hybridMultilevel"/>
    <w:tmpl w:val="BDD8C29C"/>
    <w:lvl w:ilvl="0" w:tplc="93186C0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384629"/>
    <w:multiLevelType w:val="hybridMultilevel"/>
    <w:tmpl w:val="44DE870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BF6EE2"/>
    <w:multiLevelType w:val="hybridMultilevel"/>
    <w:tmpl w:val="44DE870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406025"/>
    <w:multiLevelType w:val="hybridMultilevel"/>
    <w:tmpl w:val="7CDEE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B41C8B"/>
    <w:multiLevelType w:val="hybridMultilevel"/>
    <w:tmpl w:val="44A61D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245C2C"/>
    <w:multiLevelType w:val="hybridMultilevel"/>
    <w:tmpl w:val="44DE870C"/>
    <w:lvl w:ilvl="0" w:tplc="7C2E640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7F3120"/>
    <w:multiLevelType w:val="hybridMultilevel"/>
    <w:tmpl w:val="44DE870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2526E1"/>
    <w:multiLevelType w:val="hybridMultilevel"/>
    <w:tmpl w:val="610ED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392EFF"/>
    <w:multiLevelType w:val="multilevel"/>
    <w:tmpl w:val="4C3855C8"/>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79ED456F"/>
    <w:multiLevelType w:val="hybridMultilevel"/>
    <w:tmpl w:val="075A60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10536473">
    <w:abstractNumId w:val="16"/>
  </w:num>
  <w:num w:numId="2" w16cid:durableId="1348677700">
    <w:abstractNumId w:val="36"/>
  </w:num>
  <w:num w:numId="3" w16cid:durableId="1773742987">
    <w:abstractNumId w:val="4"/>
  </w:num>
  <w:num w:numId="4" w16cid:durableId="717975697">
    <w:abstractNumId w:val="18"/>
  </w:num>
  <w:num w:numId="5" w16cid:durableId="1690326679">
    <w:abstractNumId w:val="14"/>
  </w:num>
  <w:num w:numId="6" w16cid:durableId="2100565072">
    <w:abstractNumId w:val="25"/>
  </w:num>
  <w:num w:numId="7" w16cid:durableId="1314873164">
    <w:abstractNumId w:val="27"/>
  </w:num>
  <w:num w:numId="8" w16cid:durableId="1146240733">
    <w:abstractNumId w:val="5"/>
  </w:num>
  <w:num w:numId="9" w16cid:durableId="1813595771">
    <w:abstractNumId w:val="9"/>
  </w:num>
  <w:num w:numId="10" w16cid:durableId="695161513">
    <w:abstractNumId w:val="8"/>
  </w:num>
  <w:num w:numId="11" w16cid:durableId="1276641540">
    <w:abstractNumId w:val="31"/>
  </w:num>
  <w:num w:numId="12" w16cid:durableId="522937050">
    <w:abstractNumId w:val="26"/>
  </w:num>
  <w:num w:numId="13" w16cid:durableId="412162971">
    <w:abstractNumId w:val="12"/>
  </w:num>
  <w:num w:numId="14" w16cid:durableId="1189561005">
    <w:abstractNumId w:val="24"/>
  </w:num>
  <w:num w:numId="15" w16cid:durableId="443503069">
    <w:abstractNumId w:val="1"/>
  </w:num>
  <w:num w:numId="16" w16cid:durableId="1341086327">
    <w:abstractNumId w:val="21"/>
  </w:num>
  <w:num w:numId="17" w16cid:durableId="1577549107">
    <w:abstractNumId w:val="6"/>
  </w:num>
  <w:num w:numId="18" w16cid:durableId="1885831056">
    <w:abstractNumId w:val="2"/>
  </w:num>
  <w:num w:numId="19" w16cid:durableId="443307967">
    <w:abstractNumId w:val="17"/>
  </w:num>
  <w:num w:numId="20" w16cid:durableId="53046367">
    <w:abstractNumId w:val="37"/>
  </w:num>
  <w:num w:numId="21" w16cid:durableId="1131748369">
    <w:abstractNumId w:val="35"/>
  </w:num>
  <w:num w:numId="22" w16cid:durableId="1970088852">
    <w:abstractNumId w:val="15"/>
  </w:num>
  <w:num w:numId="23" w16cid:durableId="426074370">
    <w:abstractNumId w:val="28"/>
  </w:num>
  <w:num w:numId="24" w16cid:durableId="1671368465">
    <w:abstractNumId w:val="19"/>
  </w:num>
  <w:num w:numId="25" w16cid:durableId="886718329">
    <w:abstractNumId w:val="3"/>
  </w:num>
  <w:num w:numId="26" w16cid:durableId="1034891566">
    <w:abstractNumId w:val="33"/>
  </w:num>
  <w:num w:numId="27" w16cid:durableId="2032299430">
    <w:abstractNumId w:val="30"/>
  </w:num>
  <w:num w:numId="28" w16cid:durableId="931355547">
    <w:abstractNumId w:val="34"/>
  </w:num>
  <w:num w:numId="29" w16cid:durableId="525484929">
    <w:abstractNumId w:val="7"/>
  </w:num>
  <w:num w:numId="30" w16cid:durableId="1717316111">
    <w:abstractNumId w:val="32"/>
  </w:num>
  <w:num w:numId="31" w16cid:durableId="1266230699">
    <w:abstractNumId w:val="20"/>
  </w:num>
  <w:num w:numId="32" w16cid:durableId="1236472204">
    <w:abstractNumId w:val="22"/>
  </w:num>
  <w:num w:numId="33" w16cid:durableId="1327441197">
    <w:abstractNumId w:val="13"/>
  </w:num>
  <w:num w:numId="34" w16cid:durableId="1591233075">
    <w:abstractNumId w:val="29"/>
  </w:num>
  <w:num w:numId="35" w16cid:durableId="1977637868">
    <w:abstractNumId w:val="23"/>
  </w:num>
  <w:num w:numId="36" w16cid:durableId="1619141881">
    <w:abstractNumId w:val="11"/>
  </w:num>
  <w:num w:numId="37" w16cid:durableId="883249865">
    <w:abstractNumId w:val="10"/>
  </w:num>
  <w:num w:numId="38" w16cid:durableId="967278180">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4CC8"/>
    <w:rsid w:val="00027237"/>
    <w:rsid w:val="000274BC"/>
    <w:rsid w:val="000310CB"/>
    <w:rsid w:val="00041592"/>
    <w:rsid w:val="00042069"/>
    <w:rsid w:val="0006333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186A"/>
    <w:rsid w:val="000C3AB8"/>
    <w:rsid w:val="000C5DE0"/>
    <w:rsid w:val="000D4FB5"/>
    <w:rsid w:val="000D6D2B"/>
    <w:rsid w:val="000E2D3D"/>
    <w:rsid w:val="000E2D5E"/>
    <w:rsid w:val="000E5DF0"/>
    <w:rsid w:val="000E6DD2"/>
    <w:rsid w:val="000E6DE9"/>
    <w:rsid w:val="000E78D0"/>
    <w:rsid w:val="000E7B21"/>
    <w:rsid w:val="000F19BA"/>
    <w:rsid w:val="000F27C9"/>
    <w:rsid w:val="000F33E9"/>
    <w:rsid w:val="000F419D"/>
    <w:rsid w:val="000F5587"/>
    <w:rsid w:val="00100F1D"/>
    <w:rsid w:val="0010264D"/>
    <w:rsid w:val="001029C2"/>
    <w:rsid w:val="0011295E"/>
    <w:rsid w:val="00115C97"/>
    <w:rsid w:val="00117316"/>
    <w:rsid w:val="00117DB9"/>
    <w:rsid w:val="001244C3"/>
    <w:rsid w:val="001306C8"/>
    <w:rsid w:val="0013186F"/>
    <w:rsid w:val="00132B46"/>
    <w:rsid w:val="00134858"/>
    <w:rsid w:val="00135CE3"/>
    <w:rsid w:val="00137F0D"/>
    <w:rsid w:val="00144EE1"/>
    <w:rsid w:val="00152D91"/>
    <w:rsid w:val="00155BB4"/>
    <w:rsid w:val="001604E7"/>
    <w:rsid w:val="0016297B"/>
    <w:rsid w:val="00163473"/>
    <w:rsid w:val="00164F90"/>
    <w:rsid w:val="00165700"/>
    <w:rsid w:val="00170ED8"/>
    <w:rsid w:val="001718B9"/>
    <w:rsid w:val="00171FB9"/>
    <w:rsid w:val="00173CD4"/>
    <w:rsid w:val="00173DEB"/>
    <w:rsid w:val="001773A8"/>
    <w:rsid w:val="00177C13"/>
    <w:rsid w:val="00180071"/>
    <w:rsid w:val="001807EB"/>
    <w:rsid w:val="00181183"/>
    <w:rsid w:val="00183D21"/>
    <w:rsid w:val="0018446A"/>
    <w:rsid w:val="0018710D"/>
    <w:rsid w:val="00187560"/>
    <w:rsid w:val="00187AF2"/>
    <w:rsid w:val="001905E3"/>
    <w:rsid w:val="001944D3"/>
    <w:rsid w:val="00196996"/>
    <w:rsid w:val="00197E06"/>
    <w:rsid w:val="00197F9A"/>
    <w:rsid w:val="001A38DD"/>
    <w:rsid w:val="001A5DA5"/>
    <w:rsid w:val="001A6B4D"/>
    <w:rsid w:val="001A723D"/>
    <w:rsid w:val="001C2E2F"/>
    <w:rsid w:val="001C3496"/>
    <w:rsid w:val="001C3659"/>
    <w:rsid w:val="001C609D"/>
    <w:rsid w:val="001D0B57"/>
    <w:rsid w:val="001F2434"/>
    <w:rsid w:val="001F3287"/>
    <w:rsid w:val="001F38D5"/>
    <w:rsid w:val="001F47BF"/>
    <w:rsid w:val="001F7412"/>
    <w:rsid w:val="002003DB"/>
    <w:rsid w:val="002005BD"/>
    <w:rsid w:val="00200AFE"/>
    <w:rsid w:val="00200BCC"/>
    <w:rsid w:val="00201D59"/>
    <w:rsid w:val="0020413C"/>
    <w:rsid w:val="00207BD1"/>
    <w:rsid w:val="00207F28"/>
    <w:rsid w:val="00214055"/>
    <w:rsid w:val="00217CBC"/>
    <w:rsid w:val="002221E1"/>
    <w:rsid w:val="002227F3"/>
    <w:rsid w:val="00223530"/>
    <w:rsid w:val="00223558"/>
    <w:rsid w:val="00224F8E"/>
    <w:rsid w:val="00235942"/>
    <w:rsid w:val="00235CC4"/>
    <w:rsid w:val="0024006B"/>
    <w:rsid w:val="002415E0"/>
    <w:rsid w:val="00246043"/>
    <w:rsid w:val="0024748B"/>
    <w:rsid w:val="00247667"/>
    <w:rsid w:val="00250BEC"/>
    <w:rsid w:val="00250CC3"/>
    <w:rsid w:val="002513D8"/>
    <w:rsid w:val="002526A6"/>
    <w:rsid w:val="00252C9A"/>
    <w:rsid w:val="002530E9"/>
    <w:rsid w:val="0025322E"/>
    <w:rsid w:val="00253B49"/>
    <w:rsid w:val="0025505C"/>
    <w:rsid w:val="00257C08"/>
    <w:rsid w:val="002608A2"/>
    <w:rsid w:val="0026104A"/>
    <w:rsid w:val="00261A98"/>
    <w:rsid w:val="002634CE"/>
    <w:rsid w:val="002639CF"/>
    <w:rsid w:val="00270B26"/>
    <w:rsid w:val="00270E37"/>
    <w:rsid w:val="00280ABA"/>
    <w:rsid w:val="00284E57"/>
    <w:rsid w:val="00286EA2"/>
    <w:rsid w:val="002879BA"/>
    <w:rsid w:val="00290CA1"/>
    <w:rsid w:val="00291E7B"/>
    <w:rsid w:val="002945C8"/>
    <w:rsid w:val="00297755"/>
    <w:rsid w:val="002A19FA"/>
    <w:rsid w:val="002A400A"/>
    <w:rsid w:val="002A538D"/>
    <w:rsid w:val="002C1D02"/>
    <w:rsid w:val="002C3739"/>
    <w:rsid w:val="002C4B17"/>
    <w:rsid w:val="002C75C7"/>
    <w:rsid w:val="002C7A12"/>
    <w:rsid w:val="002D0503"/>
    <w:rsid w:val="002D19B8"/>
    <w:rsid w:val="002D49B6"/>
    <w:rsid w:val="002E5A9A"/>
    <w:rsid w:val="002E64F6"/>
    <w:rsid w:val="002E6F96"/>
    <w:rsid w:val="002E752C"/>
    <w:rsid w:val="002F03DF"/>
    <w:rsid w:val="002F1408"/>
    <w:rsid w:val="002F5C58"/>
    <w:rsid w:val="002F72AB"/>
    <w:rsid w:val="0030202C"/>
    <w:rsid w:val="00303406"/>
    <w:rsid w:val="003048B3"/>
    <w:rsid w:val="0030728C"/>
    <w:rsid w:val="0031061A"/>
    <w:rsid w:val="00310E7E"/>
    <w:rsid w:val="00312533"/>
    <w:rsid w:val="00314663"/>
    <w:rsid w:val="00314E44"/>
    <w:rsid w:val="003172EE"/>
    <w:rsid w:val="00322EF0"/>
    <w:rsid w:val="0032315D"/>
    <w:rsid w:val="00324B82"/>
    <w:rsid w:val="00326B77"/>
    <w:rsid w:val="003271B8"/>
    <w:rsid w:val="00332233"/>
    <w:rsid w:val="003369AE"/>
    <w:rsid w:val="00340F33"/>
    <w:rsid w:val="0034108B"/>
    <w:rsid w:val="00343F5D"/>
    <w:rsid w:val="00344742"/>
    <w:rsid w:val="00347551"/>
    <w:rsid w:val="003507F3"/>
    <w:rsid w:val="003520FD"/>
    <w:rsid w:val="00352A4A"/>
    <w:rsid w:val="00356292"/>
    <w:rsid w:val="0036387B"/>
    <w:rsid w:val="003649A3"/>
    <w:rsid w:val="003664B6"/>
    <w:rsid w:val="00372DD2"/>
    <w:rsid w:val="0037624A"/>
    <w:rsid w:val="00376544"/>
    <w:rsid w:val="00376830"/>
    <w:rsid w:val="00377EA2"/>
    <w:rsid w:val="00381F0B"/>
    <w:rsid w:val="00386342"/>
    <w:rsid w:val="00392EEE"/>
    <w:rsid w:val="00395A9E"/>
    <w:rsid w:val="003A0480"/>
    <w:rsid w:val="003A13DC"/>
    <w:rsid w:val="003A4C71"/>
    <w:rsid w:val="003A61FF"/>
    <w:rsid w:val="003B060B"/>
    <w:rsid w:val="003B4577"/>
    <w:rsid w:val="003B46DB"/>
    <w:rsid w:val="003B5322"/>
    <w:rsid w:val="003B62BD"/>
    <w:rsid w:val="003B6459"/>
    <w:rsid w:val="003B7149"/>
    <w:rsid w:val="003B7C0D"/>
    <w:rsid w:val="003C50D0"/>
    <w:rsid w:val="003D5909"/>
    <w:rsid w:val="003E3944"/>
    <w:rsid w:val="003E53A2"/>
    <w:rsid w:val="003E679E"/>
    <w:rsid w:val="003E7D10"/>
    <w:rsid w:val="003F2DBF"/>
    <w:rsid w:val="003F46FC"/>
    <w:rsid w:val="003F6821"/>
    <w:rsid w:val="003F7CE2"/>
    <w:rsid w:val="003F7D5F"/>
    <w:rsid w:val="00400709"/>
    <w:rsid w:val="00400D69"/>
    <w:rsid w:val="004021AB"/>
    <w:rsid w:val="00412DCD"/>
    <w:rsid w:val="00413206"/>
    <w:rsid w:val="004156BF"/>
    <w:rsid w:val="00417322"/>
    <w:rsid w:val="00420636"/>
    <w:rsid w:val="004211E4"/>
    <w:rsid w:val="00421586"/>
    <w:rsid w:val="00421B42"/>
    <w:rsid w:val="00421DCE"/>
    <w:rsid w:val="004229AC"/>
    <w:rsid w:val="004324E0"/>
    <w:rsid w:val="00433CDF"/>
    <w:rsid w:val="00434DA2"/>
    <w:rsid w:val="00437EDC"/>
    <w:rsid w:val="0044110A"/>
    <w:rsid w:val="00443FB5"/>
    <w:rsid w:val="0044451D"/>
    <w:rsid w:val="00453ED1"/>
    <w:rsid w:val="00456D18"/>
    <w:rsid w:val="0045771E"/>
    <w:rsid w:val="00457DBB"/>
    <w:rsid w:val="004603A3"/>
    <w:rsid w:val="004626BE"/>
    <w:rsid w:val="00462B15"/>
    <w:rsid w:val="004722A0"/>
    <w:rsid w:val="004806A0"/>
    <w:rsid w:val="004809D9"/>
    <w:rsid w:val="004926EB"/>
    <w:rsid w:val="00494B4A"/>
    <w:rsid w:val="00495A95"/>
    <w:rsid w:val="004A1B5A"/>
    <w:rsid w:val="004A715C"/>
    <w:rsid w:val="004A7CA8"/>
    <w:rsid w:val="004B0152"/>
    <w:rsid w:val="004B022B"/>
    <w:rsid w:val="004B0E9E"/>
    <w:rsid w:val="004B2C5C"/>
    <w:rsid w:val="004B2C7D"/>
    <w:rsid w:val="004B4175"/>
    <w:rsid w:val="004C227F"/>
    <w:rsid w:val="004C2EC8"/>
    <w:rsid w:val="004C3CA8"/>
    <w:rsid w:val="004C645B"/>
    <w:rsid w:val="004C66DC"/>
    <w:rsid w:val="004D0C83"/>
    <w:rsid w:val="004D41E5"/>
    <w:rsid w:val="004D6CDF"/>
    <w:rsid w:val="004E036F"/>
    <w:rsid w:val="004E1592"/>
    <w:rsid w:val="004F030E"/>
    <w:rsid w:val="004F19D7"/>
    <w:rsid w:val="004F4159"/>
    <w:rsid w:val="004F4197"/>
    <w:rsid w:val="004F5C5E"/>
    <w:rsid w:val="004F60DA"/>
    <w:rsid w:val="00500294"/>
    <w:rsid w:val="005026C2"/>
    <w:rsid w:val="00502E27"/>
    <w:rsid w:val="00502F97"/>
    <w:rsid w:val="005038E6"/>
    <w:rsid w:val="005052BF"/>
    <w:rsid w:val="00505834"/>
    <w:rsid w:val="00506511"/>
    <w:rsid w:val="0051604E"/>
    <w:rsid w:val="0051713F"/>
    <w:rsid w:val="0052763B"/>
    <w:rsid w:val="00533319"/>
    <w:rsid w:val="00533582"/>
    <w:rsid w:val="00537C30"/>
    <w:rsid w:val="005438AD"/>
    <w:rsid w:val="00543932"/>
    <w:rsid w:val="00550283"/>
    <w:rsid w:val="005530A2"/>
    <w:rsid w:val="005551BB"/>
    <w:rsid w:val="0055753C"/>
    <w:rsid w:val="005575ED"/>
    <w:rsid w:val="00560315"/>
    <w:rsid w:val="00562CE2"/>
    <w:rsid w:val="005643D7"/>
    <w:rsid w:val="0056478F"/>
    <w:rsid w:val="005648CA"/>
    <w:rsid w:val="00564D53"/>
    <w:rsid w:val="00571FD9"/>
    <w:rsid w:val="00574913"/>
    <w:rsid w:val="0058000F"/>
    <w:rsid w:val="00580751"/>
    <w:rsid w:val="00582801"/>
    <w:rsid w:val="00583426"/>
    <w:rsid w:val="005852C3"/>
    <w:rsid w:val="00585658"/>
    <w:rsid w:val="005857F1"/>
    <w:rsid w:val="00587FF5"/>
    <w:rsid w:val="005905EF"/>
    <w:rsid w:val="00594D59"/>
    <w:rsid w:val="00597AAF"/>
    <w:rsid w:val="005A07FC"/>
    <w:rsid w:val="005A2B38"/>
    <w:rsid w:val="005B2AC8"/>
    <w:rsid w:val="005C0409"/>
    <w:rsid w:val="005C3984"/>
    <w:rsid w:val="005C636E"/>
    <w:rsid w:val="005C6504"/>
    <w:rsid w:val="005C6A3A"/>
    <w:rsid w:val="005C7265"/>
    <w:rsid w:val="005D0B9C"/>
    <w:rsid w:val="005D2C9F"/>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37A29"/>
    <w:rsid w:val="00640C5A"/>
    <w:rsid w:val="006425E0"/>
    <w:rsid w:val="00650455"/>
    <w:rsid w:val="00656A72"/>
    <w:rsid w:val="00660ACF"/>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4EA0"/>
    <w:rsid w:val="006A5CE2"/>
    <w:rsid w:val="006A77F8"/>
    <w:rsid w:val="006B0501"/>
    <w:rsid w:val="006B1F6D"/>
    <w:rsid w:val="006B29DD"/>
    <w:rsid w:val="006B2E22"/>
    <w:rsid w:val="006B7AE3"/>
    <w:rsid w:val="006C5629"/>
    <w:rsid w:val="006D036B"/>
    <w:rsid w:val="006D3A82"/>
    <w:rsid w:val="006D4A8C"/>
    <w:rsid w:val="006D4C3D"/>
    <w:rsid w:val="006E26C8"/>
    <w:rsid w:val="006E29B8"/>
    <w:rsid w:val="006E319A"/>
    <w:rsid w:val="006E3FF6"/>
    <w:rsid w:val="006E5130"/>
    <w:rsid w:val="006E7FF4"/>
    <w:rsid w:val="006F0E0C"/>
    <w:rsid w:val="006F1575"/>
    <w:rsid w:val="006F239E"/>
    <w:rsid w:val="006F7C5D"/>
    <w:rsid w:val="00701D4A"/>
    <w:rsid w:val="0070724D"/>
    <w:rsid w:val="0071057A"/>
    <w:rsid w:val="007112DA"/>
    <w:rsid w:val="007129CE"/>
    <w:rsid w:val="00712E3A"/>
    <w:rsid w:val="00713285"/>
    <w:rsid w:val="00715B80"/>
    <w:rsid w:val="007173C1"/>
    <w:rsid w:val="0072121D"/>
    <w:rsid w:val="007217B1"/>
    <w:rsid w:val="0072624F"/>
    <w:rsid w:val="007271F1"/>
    <w:rsid w:val="00731549"/>
    <w:rsid w:val="007340DE"/>
    <w:rsid w:val="00734895"/>
    <w:rsid w:val="0074040E"/>
    <w:rsid w:val="007408DC"/>
    <w:rsid w:val="00741526"/>
    <w:rsid w:val="0074288A"/>
    <w:rsid w:val="00743120"/>
    <w:rsid w:val="007435A8"/>
    <w:rsid w:val="007438FA"/>
    <w:rsid w:val="00744FD5"/>
    <w:rsid w:val="007452B6"/>
    <w:rsid w:val="007533BF"/>
    <w:rsid w:val="00753881"/>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27B5"/>
    <w:rsid w:val="007B344B"/>
    <w:rsid w:val="007B4E02"/>
    <w:rsid w:val="007B5CC1"/>
    <w:rsid w:val="007B619A"/>
    <w:rsid w:val="007B65C6"/>
    <w:rsid w:val="007B6DA2"/>
    <w:rsid w:val="007B7911"/>
    <w:rsid w:val="007C4556"/>
    <w:rsid w:val="007C63D0"/>
    <w:rsid w:val="007D050C"/>
    <w:rsid w:val="007D0C4C"/>
    <w:rsid w:val="007D0D8C"/>
    <w:rsid w:val="007D2E71"/>
    <w:rsid w:val="007D4E5D"/>
    <w:rsid w:val="007D61D3"/>
    <w:rsid w:val="007E00E1"/>
    <w:rsid w:val="007E1F34"/>
    <w:rsid w:val="007E2ACA"/>
    <w:rsid w:val="007E36B3"/>
    <w:rsid w:val="007E3D13"/>
    <w:rsid w:val="007E5D87"/>
    <w:rsid w:val="007F1FD0"/>
    <w:rsid w:val="007F6C77"/>
    <w:rsid w:val="008018C7"/>
    <w:rsid w:val="00802A37"/>
    <w:rsid w:val="00811910"/>
    <w:rsid w:val="00815CB5"/>
    <w:rsid w:val="0081775B"/>
    <w:rsid w:val="00820155"/>
    <w:rsid w:val="0082217F"/>
    <w:rsid w:val="008221DB"/>
    <w:rsid w:val="008245B4"/>
    <w:rsid w:val="00824A07"/>
    <w:rsid w:val="008276F3"/>
    <w:rsid w:val="0083014A"/>
    <w:rsid w:val="0083183C"/>
    <w:rsid w:val="008336C6"/>
    <w:rsid w:val="0083567F"/>
    <w:rsid w:val="008374EA"/>
    <w:rsid w:val="008407C3"/>
    <w:rsid w:val="00851896"/>
    <w:rsid w:val="00857232"/>
    <w:rsid w:val="0086178E"/>
    <w:rsid w:val="00866E9A"/>
    <w:rsid w:val="0086709B"/>
    <w:rsid w:val="00870AA2"/>
    <w:rsid w:val="008714EF"/>
    <w:rsid w:val="008729B7"/>
    <w:rsid w:val="00872B8D"/>
    <w:rsid w:val="008739EF"/>
    <w:rsid w:val="00882D7D"/>
    <w:rsid w:val="00883D79"/>
    <w:rsid w:val="00883F8E"/>
    <w:rsid w:val="00884560"/>
    <w:rsid w:val="008855EA"/>
    <w:rsid w:val="008868C5"/>
    <w:rsid w:val="00887AD5"/>
    <w:rsid w:val="00890538"/>
    <w:rsid w:val="00892CA5"/>
    <w:rsid w:val="008932E1"/>
    <w:rsid w:val="00893E34"/>
    <w:rsid w:val="00894E1C"/>
    <w:rsid w:val="00896BB3"/>
    <w:rsid w:val="008A0E73"/>
    <w:rsid w:val="008A14EA"/>
    <w:rsid w:val="008A1F52"/>
    <w:rsid w:val="008A298A"/>
    <w:rsid w:val="008A3434"/>
    <w:rsid w:val="008A492C"/>
    <w:rsid w:val="008A5787"/>
    <w:rsid w:val="008A6342"/>
    <w:rsid w:val="008A65B0"/>
    <w:rsid w:val="008B7222"/>
    <w:rsid w:val="008C3C0E"/>
    <w:rsid w:val="008C3E33"/>
    <w:rsid w:val="008D00EF"/>
    <w:rsid w:val="008D0F79"/>
    <w:rsid w:val="008D5A7E"/>
    <w:rsid w:val="008E19E9"/>
    <w:rsid w:val="008E329E"/>
    <w:rsid w:val="008E444A"/>
    <w:rsid w:val="008E712C"/>
    <w:rsid w:val="008E7C9D"/>
    <w:rsid w:val="008F225F"/>
    <w:rsid w:val="008F4F1D"/>
    <w:rsid w:val="008F578C"/>
    <w:rsid w:val="0090012C"/>
    <w:rsid w:val="00901CFE"/>
    <w:rsid w:val="00903316"/>
    <w:rsid w:val="0090641D"/>
    <w:rsid w:val="0090672D"/>
    <w:rsid w:val="00906981"/>
    <w:rsid w:val="00907809"/>
    <w:rsid w:val="0091257D"/>
    <w:rsid w:val="009166B7"/>
    <w:rsid w:val="00917222"/>
    <w:rsid w:val="00917421"/>
    <w:rsid w:val="0092062D"/>
    <w:rsid w:val="009211F9"/>
    <w:rsid w:val="00924566"/>
    <w:rsid w:val="00924569"/>
    <w:rsid w:val="009250A7"/>
    <w:rsid w:val="00925C1B"/>
    <w:rsid w:val="00926E7B"/>
    <w:rsid w:val="00927A58"/>
    <w:rsid w:val="009314A7"/>
    <w:rsid w:val="00933A88"/>
    <w:rsid w:val="00934A19"/>
    <w:rsid w:val="00935058"/>
    <w:rsid w:val="009355B2"/>
    <w:rsid w:val="009356AB"/>
    <w:rsid w:val="00943133"/>
    <w:rsid w:val="009433CC"/>
    <w:rsid w:val="009436C7"/>
    <w:rsid w:val="00943A3D"/>
    <w:rsid w:val="00946EA9"/>
    <w:rsid w:val="00951D9B"/>
    <w:rsid w:val="009559C1"/>
    <w:rsid w:val="0095653B"/>
    <w:rsid w:val="00956668"/>
    <w:rsid w:val="00957653"/>
    <w:rsid w:val="00962AFE"/>
    <w:rsid w:val="00963CA9"/>
    <w:rsid w:val="009644CA"/>
    <w:rsid w:val="0096643D"/>
    <w:rsid w:val="00985111"/>
    <w:rsid w:val="00985130"/>
    <w:rsid w:val="00986EEC"/>
    <w:rsid w:val="00987700"/>
    <w:rsid w:val="00987E61"/>
    <w:rsid w:val="00990BCD"/>
    <w:rsid w:val="009926C4"/>
    <w:rsid w:val="009A1DFB"/>
    <w:rsid w:val="009A4D9F"/>
    <w:rsid w:val="009B6A77"/>
    <w:rsid w:val="009B7136"/>
    <w:rsid w:val="009C121E"/>
    <w:rsid w:val="009C2C4C"/>
    <w:rsid w:val="009C5622"/>
    <w:rsid w:val="009C5AF6"/>
    <w:rsid w:val="009D0B93"/>
    <w:rsid w:val="009D116C"/>
    <w:rsid w:val="009D4286"/>
    <w:rsid w:val="009D709B"/>
    <w:rsid w:val="009E44E8"/>
    <w:rsid w:val="009E57EA"/>
    <w:rsid w:val="009F6FDA"/>
    <w:rsid w:val="00A02671"/>
    <w:rsid w:val="00A03D9B"/>
    <w:rsid w:val="00A055DC"/>
    <w:rsid w:val="00A06CD6"/>
    <w:rsid w:val="00A10B16"/>
    <w:rsid w:val="00A10FBD"/>
    <w:rsid w:val="00A12848"/>
    <w:rsid w:val="00A12CBE"/>
    <w:rsid w:val="00A20347"/>
    <w:rsid w:val="00A21972"/>
    <w:rsid w:val="00A21A63"/>
    <w:rsid w:val="00A223DE"/>
    <w:rsid w:val="00A324EB"/>
    <w:rsid w:val="00A32AAF"/>
    <w:rsid w:val="00A33D52"/>
    <w:rsid w:val="00A3570A"/>
    <w:rsid w:val="00A37E46"/>
    <w:rsid w:val="00A43059"/>
    <w:rsid w:val="00A54E6F"/>
    <w:rsid w:val="00A55A51"/>
    <w:rsid w:val="00A63431"/>
    <w:rsid w:val="00A64C69"/>
    <w:rsid w:val="00A6653D"/>
    <w:rsid w:val="00A665CA"/>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09"/>
    <w:rsid w:val="00AB1C3A"/>
    <w:rsid w:val="00AB1CD2"/>
    <w:rsid w:val="00AB3372"/>
    <w:rsid w:val="00AB6F52"/>
    <w:rsid w:val="00AC4AB1"/>
    <w:rsid w:val="00AC58B5"/>
    <w:rsid w:val="00AD1AEA"/>
    <w:rsid w:val="00AD24A9"/>
    <w:rsid w:val="00AD32F1"/>
    <w:rsid w:val="00AE4631"/>
    <w:rsid w:val="00AE57D4"/>
    <w:rsid w:val="00AE6F05"/>
    <w:rsid w:val="00AF28AC"/>
    <w:rsid w:val="00AF2BD9"/>
    <w:rsid w:val="00AF7482"/>
    <w:rsid w:val="00B00D17"/>
    <w:rsid w:val="00B01238"/>
    <w:rsid w:val="00B04261"/>
    <w:rsid w:val="00B049BF"/>
    <w:rsid w:val="00B0786A"/>
    <w:rsid w:val="00B07A59"/>
    <w:rsid w:val="00B15148"/>
    <w:rsid w:val="00B20A56"/>
    <w:rsid w:val="00B21841"/>
    <w:rsid w:val="00B238F5"/>
    <w:rsid w:val="00B25BC4"/>
    <w:rsid w:val="00B26601"/>
    <w:rsid w:val="00B3189B"/>
    <w:rsid w:val="00B4086B"/>
    <w:rsid w:val="00B421C2"/>
    <w:rsid w:val="00B432BF"/>
    <w:rsid w:val="00B4535B"/>
    <w:rsid w:val="00B47A03"/>
    <w:rsid w:val="00B54813"/>
    <w:rsid w:val="00B5795F"/>
    <w:rsid w:val="00B663FB"/>
    <w:rsid w:val="00B66728"/>
    <w:rsid w:val="00B7348D"/>
    <w:rsid w:val="00B7450D"/>
    <w:rsid w:val="00B75935"/>
    <w:rsid w:val="00B75A33"/>
    <w:rsid w:val="00B766E1"/>
    <w:rsid w:val="00B773DA"/>
    <w:rsid w:val="00B77C27"/>
    <w:rsid w:val="00B82FA8"/>
    <w:rsid w:val="00B83151"/>
    <w:rsid w:val="00B84FBE"/>
    <w:rsid w:val="00B86C71"/>
    <w:rsid w:val="00B908BE"/>
    <w:rsid w:val="00B908E8"/>
    <w:rsid w:val="00B90C56"/>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CA0"/>
    <w:rsid w:val="00C02D01"/>
    <w:rsid w:val="00C03480"/>
    <w:rsid w:val="00C0458D"/>
    <w:rsid w:val="00C079B1"/>
    <w:rsid w:val="00C10568"/>
    <w:rsid w:val="00C119C7"/>
    <w:rsid w:val="00C11CA7"/>
    <w:rsid w:val="00C12101"/>
    <w:rsid w:val="00C13371"/>
    <w:rsid w:val="00C162D4"/>
    <w:rsid w:val="00C17D5E"/>
    <w:rsid w:val="00C22785"/>
    <w:rsid w:val="00C3258F"/>
    <w:rsid w:val="00C328C9"/>
    <w:rsid w:val="00C341D6"/>
    <w:rsid w:val="00C35B20"/>
    <w:rsid w:val="00C36BD4"/>
    <w:rsid w:val="00C36CA4"/>
    <w:rsid w:val="00C40043"/>
    <w:rsid w:val="00C455CE"/>
    <w:rsid w:val="00C4573C"/>
    <w:rsid w:val="00C460EE"/>
    <w:rsid w:val="00C471C3"/>
    <w:rsid w:val="00C500FE"/>
    <w:rsid w:val="00C55112"/>
    <w:rsid w:val="00C5560C"/>
    <w:rsid w:val="00C632F2"/>
    <w:rsid w:val="00C63897"/>
    <w:rsid w:val="00C64435"/>
    <w:rsid w:val="00C64571"/>
    <w:rsid w:val="00C7085A"/>
    <w:rsid w:val="00C712C3"/>
    <w:rsid w:val="00C7352F"/>
    <w:rsid w:val="00C743DA"/>
    <w:rsid w:val="00C7536E"/>
    <w:rsid w:val="00C75A91"/>
    <w:rsid w:val="00C7768C"/>
    <w:rsid w:val="00C809CD"/>
    <w:rsid w:val="00C81E65"/>
    <w:rsid w:val="00C83797"/>
    <w:rsid w:val="00C87179"/>
    <w:rsid w:val="00C87676"/>
    <w:rsid w:val="00C878C8"/>
    <w:rsid w:val="00C95532"/>
    <w:rsid w:val="00CA2C06"/>
    <w:rsid w:val="00CA4094"/>
    <w:rsid w:val="00CA551B"/>
    <w:rsid w:val="00CA7148"/>
    <w:rsid w:val="00CA7760"/>
    <w:rsid w:val="00CB17D8"/>
    <w:rsid w:val="00CB2490"/>
    <w:rsid w:val="00CB4004"/>
    <w:rsid w:val="00CB4F11"/>
    <w:rsid w:val="00CB56F2"/>
    <w:rsid w:val="00CB5F72"/>
    <w:rsid w:val="00CB6F71"/>
    <w:rsid w:val="00CB70AF"/>
    <w:rsid w:val="00CB71D8"/>
    <w:rsid w:val="00CC02F7"/>
    <w:rsid w:val="00CC0E54"/>
    <w:rsid w:val="00CC325B"/>
    <w:rsid w:val="00CC74BA"/>
    <w:rsid w:val="00CC7BD0"/>
    <w:rsid w:val="00CD0013"/>
    <w:rsid w:val="00CD2973"/>
    <w:rsid w:val="00CD30BC"/>
    <w:rsid w:val="00CD4574"/>
    <w:rsid w:val="00CD68DE"/>
    <w:rsid w:val="00CD7BAB"/>
    <w:rsid w:val="00CE208A"/>
    <w:rsid w:val="00CE4F87"/>
    <w:rsid w:val="00CE6CAC"/>
    <w:rsid w:val="00CE7D23"/>
    <w:rsid w:val="00CF71C2"/>
    <w:rsid w:val="00D005AA"/>
    <w:rsid w:val="00D0113C"/>
    <w:rsid w:val="00D017D4"/>
    <w:rsid w:val="00D03070"/>
    <w:rsid w:val="00D04A8E"/>
    <w:rsid w:val="00D0680D"/>
    <w:rsid w:val="00D1179D"/>
    <w:rsid w:val="00D132AD"/>
    <w:rsid w:val="00D15C34"/>
    <w:rsid w:val="00D16112"/>
    <w:rsid w:val="00D16CB2"/>
    <w:rsid w:val="00D170EC"/>
    <w:rsid w:val="00D206B3"/>
    <w:rsid w:val="00D21459"/>
    <w:rsid w:val="00D21A82"/>
    <w:rsid w:val="00D234A7"/>
    <w:rsid w:val="00D26616"/>
    <w:rsid w:val="00D30CF7"/>
    <w:rsid w:val="00D3146B"/>
    <w:rsid w:val="00D32104"/>
    <w:rsid w:val="00D3257A"/>
    <w:rsid w:val="00D32F37"/>
    <w:rsid w:val="00D34A9C"/>
    <w:rsid w:val="00D34AB2"/>
    <w:rsid w:val="00D34BAC"/>
    <w:rsid w:val="00D36405"/>
    <w:rsid w:val="00D3763E"/>
    <w:rsid w:val="00D37EAF"/>
    <w:rsid w:val="00D40AE9"/>
    <w:rsid w:val="00D42432"/>
    <w:rsid w:val="00D43D26"/>
    <w:rsid w:val="00D50264"/>
    <w:rsid w:val="00D54A74"/>
    <w:rsid w:val="00D61016"/>
    <w:rsid w:val="00D630AB"/>
    <w:rsid w:val="00D63987"/>
    <w:rsid w:val="00D67CE6"/>
    <w:rsid w:val="00D67E36"/>
    <w:rsid w:val="00D740B4"/>
    <w:rsid w:val="00D742DE"/>
    <w:rsid w:val="00D778FA"/>
    <w:rsid w:val="00D77A1B"/>
    <w:rsid w:val="00D820D4"/>
    <w:rsid w:val="00D825F9"/>
    <w:rsid w:val="00D84816"/>
    <w:rsid w:val="00D86513"/>
    <w:rsid w:val="00D86789"/>
    <w:rsid w:val="00D902F4"/>
    <w:rsid w:val="00D91ADA"/>
    <w:rsid w:val="00D93919"/>
    <w:rsid w:val="00D94E86"/>
    <w:rsid w:val="00D96466"/>
    <w:rsid w:val="00DA0089"/>
    <w:rsid w:val="00DA0AEB"/>
    <w:rsid w:val="00DA2D6C"/>
    <w:rsid w:val="00DA65EE"/>
    <w:rsid w:val="00DA7D58"/>
    <w:rsid w:val="00DB50F4"/>
    <w:rsid w:val="00DB7055"/>
    <w:rsid w:val="00DC04A7"/>
    <w:rsid w:val="00DC12E5"/>
    <w:rsid w:val="00DC173A"/>
    <w:rsid w:val="00DC1794"/>
    <w:rsid w:val="00DC33AA"/>
    <w:rsid w:val="00DC428B"/>
    <w:rsid w:val="00DC6D32"/>
    <w:rsid w:val="00DD00E4"/>
    <w:rsid w:val="00DD047D"/>
    <w:rsid w:val="00DD0B43"/>
    <w:rsid w:val="00DD0E74"/>
    <w:rsid w:val="00DD1A74"/>
    <w:rsid w:val="00DD4416"/>
    <w:rsid w:val="00DE1FCA"/>
    <w:rsid w:val="00DE3D24"/>
    <w:rsid w:val="00DE69B6"/>
    <w:rsid w:val="00DE7355"/>
    <w:rsid w:val="00DE7ABE"/>
    <w:rsid w:val="00DF064B"/>
    <w:rsid w:val="00DF0A07"/>
    <w:rsid w:val="00DF1EFC"/>
    <w:rsid w:val="00DF5A57"/>
    <w:rsid w:val="00E02B9E"/>
    <w:rsid w:val="00E03545"/>
    <w:rsid w:val="00E04831"/>
    <w:rsid w:val="00E0655D"/>
    <w:rsid w:val="00E06E2E"/>
    <w:rsid w:val="00E10A30"/>
    <w:rsid w:val="00E10B85"/>
    <w:rsid w:val="00E11C84"/>
    <w:rsid w:val="00E129BC"/>
    <w:rsid w:val="00E17F05"/>
    <w:rsid w:val="00E22BB1"/>
    <w:rsid w:val="00E2393C"/>
    <w:rsid w:val="00E239C2"/>
    <w:rsid w:val="00E26DC0"/>
    <w:rsid w:val="00E35630"/>
    <w:rsid w:val="00E35BDB"/>
    <w:rsid w:val="00E370AF"/>
    <w:rsid w:val="00E40A99"/>
    <w:rsid w:val="00E40C10"/>
    <w:rsid w:val="00E41C93"/>
    <w:rsid w:val="00E426F9"/>
    <w:rsid w:val="00E464D0"/>
    <w:rsid w:val="00E517B1"/>
    <w:rsid w:val="00E51CD4"/>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2D8A"/>
    <w:rsid w:val="00E91799"/>
    <w:rsid w:val="00E920DC"/>
    <w:rsid w:val="00E969F8"/>
    <w:rsid w:val="00EA5B86"/>
    <w:rsid w:val="00EA6E1D"/>
    <w:rsid w:val="00EB0134"/>
    <w:rsid w:val="00EB4BFC"/>
    <w:rsid w:val="00EB4DFB"/>
    <w:rsid w:val="00EB5BB1"/>
    <w:rsid w:val="00EB7056"/>
    <w:rsid w:val="00EC1C3E"/>
    <w:rsid w:val="00EC3E2C"/>
    <w:rsid w:val="00EC55B4"/>
    <w:rsid w:val="00EC5E35"/>
    <w:rsid w:val="00EC7722"/>
    <w:rsid w:val="00ED0B47"/>
    <w:rsid w:val="00ED2880"/>
    <w:rsid w:val="00ED5FD6"/>
    <w:rsid w:val="00ED6170"/>
    <w:rsid w:val="00EE0DFF"/>
    <w:rsid w:val="00EE625F"/>
    <w:rsid w:val="00EF00AF"/>
    <w:rsid w:val="00EF11F8"/>
    <w:rsid w:val="00EF167F"/>
    <w:rsid w:val="00EF5E14"/>
    <w:rsid w:val="00F00D1F"/>
    <w:rsid w:val="00F0217B"/>
    <w:rsid w:val="00F06054"/>
    <w:rsid w:val="00F10B34"/>
    <w:rsid w:val="00F1150F"/>
    <w:rsid w:val="00F1278D"/>
    <w:rsid w:val="00F12CC6"/>
    <w:rsid w:val="00F13CFB"/>
    <w:rsid w:val="00F151D0"/>
    <w:rsid w:val="00F1687F"/>
    <w:rsid w:val="00F1799E"/>
    <w:rsid w:val="00F245D0"/>
    <w:rsid w:val="00F31A64"/>
    <w:rsid w:val="00F323B7"/>
    <w:rsid w:val="00F35E2F"/>
    <w:rsid w:val="00F363ED"/>
    <w:rsid w:val="00F36E61"/>
    <w:rsid w:val="00F40FD5"/>
    <w:rsid w:val="00F42B0D"/>
    <w:rsid w:val="00F44812"/>
    <w:rsid w:val="00F44ED6"/>
    <w:rsid w:val="00F509BC"/>
    <w:rsid w:val="00F51D4D"/>
    <w:rsid w:val="00F53C0C"/>
    <w:rsid w:val="00F53FDC"/>
    <w:rsid w:val="00F54598"/>
    <w:rsid w:val="00F56026"/>
    <w:rsid w:val="00F62DD3"/>
    <w:rsid w:val="00F63E6B"/>
    <w:rsid w:val="00F64E28"/>
    <w:rsid w:val="00F666EC"/>
    <w:rsid w:val="00F66ACB"/>
    <w:rsid w:val="00F70A68"/>
    <w:rsid w:val="00F716DB"/>
    <w:rsid w:val="00F7330E"/>
    <w:rsid w:val="00F735C1"/>
    <w:rsid w:val="00F77D1D"/>
    <w:rsid w:val="00F80C94"/>
    <w:rsid w:val="00F81B06"/>
    <w:rsid w:val="00F83316"/>
    <w:rsid w:val="00F87692"/>
    <w:rsid w:val="00F876CD"/>
    <w:rsid w:val="00F87CCB"/>
    <w:rsid w:val="00F92178"/>
    <w:rsid w:val="00F94F60"/>
    <w:rsid w:val="00F9569D"/>
    <w:rsid w:val="00FA67F6"/>
    <w:rsid w:val="00FA77B1"/>
    <w:rsid w:val="00FA7BC8"/>
    <w:rsid w:val="00FB2082"/>
    <w:rsid w:val="00FB282D"/>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A2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51CD4"/>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905E3"/>
    <w:pPr>
      <w:tabs>
        <w:tab w:val="right" w:leader="dot" w:pos="9639"/>
      </w:tabs>
      <w:spacing w:before="120"/>
      <w:ind w:left="240"/>
      <w:jc w:val="both"/>
    </w:pPr>
    <w:rPr>
      <w:rFonts w:ascii="Times New Roman" w:eastAsia="Times New Roman" w:hAnsi="Times New Roman" w:cs="Times New Roman"/>
      <w:b/>
      <w:b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1C2E2F"/>
    <w:rPr>
      <w:color w:val="605E5C"/>
      <w:shd w:val="clear" w:color="auto" w:fill="E1DFDD"/>
    </w:rPr>
  </w:style>
  <w:style w:type="table" w:styleId="35">
    <w:name w:val="Plain Table 3"/>
    <w:basedOn w:val="a1"/>
    <w:uiPriority w:val="43"/>
    <w:rsid w:val="00A64C6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A64C69"/>
    <w:rPr>
      <w:rFonts w:cs="Times New Roman"/>
      <w:vertAlign w:val="superscript"/>
    </w:rPr>
  </w:style>
  <w:style w:type="character" w:customStyle="1" w:styleId="FootnoteAnchor">
    <w:name w:val="Footnote Anchor"/>
    <w:rsid w:val="00A64C69"/>
    <w:rPr>
      <w:vertAlign w:val="superscript"/>
    </w:rPr>
  </w:style>
  <w:style w:type="character" w:customStyle="1" w:styleId="affffff6">
    <w:name w:val="Символ сноски"/>
    <w:qFormat/>
    <w:rsid w:val="00A64C69"/>
  </w:style>
  <w:style w:type="table" w:customStyle="1" w:styleId="NormalTable0">
    <w:name w:val="Normal Table0"/>
    <w:uiPriority w:val="2"/>
    <w:semiHidden/>
    <w:unhideWhenUsed/>
    <w:qFormat/>
    <w:rsid w:val="00A64C6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osntxt3">
    <w:name w:val="osntxt3"/>
    <w:rsid w:val="00A64C69"/>
    <w:rPr>
      <w:rFonts w:ascii="Arial" w:hAnsi="Arial" w:cs="Arial" w:hint="default"/>
      <w:color w:val="4A5C6A"/>
      <w:sz w:val="18"/>
      <w:szCs w:val="18"/>
    </w:rPr>
  </w:style>
  <w:style w:type="paragraph" w:styleId="affffff7">
    <w:name w:val="Body Text Indent"/>
    <w:basedOn w:val="a"/>
    <w:link w:val="affffff8"/>
    <w:uiPriority w:val="99"/>
    <w:rsid w:val="00A64C69"/>
    <w:pPr>
      <w:spacing w:after="120" w:line="276" w:lineRule="auto"/>
      <w:ind w:left="283"/>
    </w:pPr>
    <w:rPr>
      <w:rFonts w:ascii="Calibri" w:eastAsia="Times New Roman" w:hAnsi="Calibri" w:cs="Times New Roman"/>
      <w:lang w:val="x-none" w:eastAsia="x-none"/>
    </w:rPr>
  </w:style>
  <w:style w:type="character" w:customStyle="1" w:styleId="affffff8">
    <w:name w:val="Основной текст с отступом Знак"/>
    <w:basedOn w:val="a0"/>
    <w:link w:val="affffff7"/>
    <w:uiPriority w:val="99"/>
    <w:rsid w:val="00A64C69"/>
    <w:rPr>
      <w:rFonts w:ascii="Calibri" w:eastAsia="Times New Roman" w:hAnsi="Calibri" w:cs="Times New Roman"/>
      <w:lang w:val="x-none" w:eastAsia="x-none"/>
    </w:rPr>
  </w:style>
  <w:style w:type="character" w:customStyle="1" w:styleId="affffff9">
    <w:name w:val="Основной текст_"/>
    <w:link w:val="44"/>
    <w:rsid w:val="00A64C69"/>
    <w:rPr>
      <w:rFonts w:ascii="Times New Roman" w:hAnsi="Times New Roman"/>
      <w:sz w:val="23"/>
      <w:szCs w:val="23"/>
      <w:shd w:val="clear" w:color="auto" w:fill="FFFFFF"/>
    </w:rPr>
  </w:style>
  <w:style w:type="paragraph" w:customStyle="1" w:styleId="44">
    <w:name w:val="Основной текст4"/>
    <w:basedOn w:val="a"/>
    <w:link w:val="affffff9"/>
    <w:rsid w:val="00A64C69"/>
    <w:pPr>
      <w:widowControl w:val="0"/>
      <w:shd w:val="clear" w:color="auto" w:fill="FFFFFF"/>
      <w:spacing w:line="278" w:lineRule="exact"/>
      <w:ind w:hanging="1900"/>
    </w:pPr>
    <w:rPr>
      <w:rFonts w:ascii="Times New Roman" w:hAnsi="Times New Roman"/>
      <w:sz w:val="23"/>
      <w:szCs w:val="23"/>
    </w:rPr>
  </w:style>
  <w:style w:type="character" w:customStyle="1" w:styleId="36">
    <w:name w:val="Основной текст (3)_"/>
    <w:link w:val="37"/>
    <w:uiPriority w:val="99"/>
    <w:rsid w:val="00A64C69"/>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A64C69"/>
    <w:pPr>
      <w:widowControl w:val="0"/>
      <w:shd w:val="clear" w:color="auto" w:fill="FFFFFF"/>
      <w:spacing w:after="480" w:line="312" w:lineRule="exact"/>
      <w:jc w:val="center"/>
    </w:pPr>
    <w:rPr>
      <w:rFonts w:ascii="Times New Roman" w:hAnsi="Times New Roman"/>
      <w:i/>
      <w:iCs/>
      <w:sz w:val="23"/>
      <w:szCs w:val="23"/>
    </w:rPr>
  </w:style>
  <w:style w:type="character" w:customStyle="1" w:styleId="extended-textshort">
    <w:name w:val="extended-text__short"/>
    <w:rsid w:val="00A64C69"/>
  </w:style>
  <w:style w:type="character" w:customStyle="1" w:styleId="highlightedsearchterm">
    <w:name w:val="highlightedsearchterm"/>
    <w:rsid w:val="00A64C69"/>
  </w:style>
  <w:style w:type="character" w:customStyle="1" w:styleId="googqs-tidbit">
    <w:name w:val="goog_qs-tidbit"/>
    <w:rsid w:val="00A64C69"/>
  </w:style>
  <w:style w:type="paragraph" w:customStyle="1" w:styleId="211">
    <w:name w:val="Основной текст 21"/>
    <w:basedOn w:val="a"/>
    <w:rsid w:val="00A64C69"/>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a">
    <w:name w:val="List"/>
    <w:basedOn w:val="a"/>
    <w:uiPriority w:val="99"/>
    <w:rsid w:val="00A64C69"/>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A64C69"/>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A64C69"/>
    <w:rPr>
      <w:rFonts w:ascii="Times New Roman" w:hAnsi="Times New Roman" w:cs="Times New Roman"/>
      <w:b/>
      <w:bCs/>
      <w:sz w:val="20"/>
      <w:szCs w:val="20"/>
    </w:rPr>
  </w:style>
  <w:style w:type="character" w:customStyle="1" w:styleId="FontStyle193">
    <w:name w:val="Font Style193"/>
    <w:uiPriority w:val="99"/>
    <w:rsid w:val="00A64C69"/>
    <w:rPr>
      <w:rFonts w:ascii="Arial" w:hAnsi="Arial"/>
      <w:b/>
      <w:sz w:val="50"/>
    </w:rPr>
  </w:style>
  <w:style w:type="character" w:customStyle="1" w:styleId="FontStyle151">
    <w:name w:val="Font Style151"/>
    <w:uiPriority w:val="99"/>
    <w:rsid w:val="00A64C69"/>
    <w:rPr>
      <w:rFonts w:ascii="Arial" w:hAnsi="Arial"/>
      <w:b/>
      <w:smallCaps/>
      <w:spacing w:val="30"/>
      <w:sz w:val="44"/>
    </w:rPr>
  </w:style>
  <w:style w:type="character" w:customStyle="1" w:styleId="apple-style-span">
    <w:name w:val="apple-style-span"/>
    <w:rsid w:val="00A64C69"/>
    <w:rPr>
      <w:rFonts w:cs="Times New Roman"/>
    </w:rPr>
  </w:style>
  <w:style w:type="character" w:customStyle="1" w:styleId="FontStyle153">
    <w:name w:val="Font Style153"/>
    <w:uiPriority w:val="99"/>
    <w:rsid w:val="00A64C69"/>
    <w:rPr>
      <w:rFonts w:ascii="Bookman Old Style" w:hAnsi="Bookman Old Style"/>
      <w:spacing w:val="10"/>
      <w:sz w:val="44"/>
    </w:rPr>
  </w:style>
  <w:style w:type="paragraph" w:customStyle="1" w:styleId="311">
    <w:name w:val="Основной текст с отступом 31"/>
    <w:basedOn w:val="a"/>
    <w:uiPriority w:val="99"/>
    <w:rsid w:val="00A64C69"/>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b">
    <w:name w:val="Основной текст + Не полужирный"/>
    <w:aliases w:val="Курсив"/>
    <w:uiPriority w:val="99"/>
    <w:rsid w:val="00A64C69"/>
    <w:rPr>
      <w:rFonts w:ascii="Times New Roman" w:hAnsi="Times New Roman" w:cs="Times New Roman"/>
      <w:i/>
      <w:iCs/>
      <w:sz w:val="23"/>
      <w:szCs w:val="23"/>
      <w:u w:val="none"/>
    </w:rPr>
  </w:style>
  <w:style w:type="character" w:customStyle="1" w:styleId="1f1">
    <w:name w:val="Основной текст Знак1"/>
    <w:uiPriority w:val="99"/>
    <w:rsid w:val="00A64C69"/>
    <w:rPr>
      <w:rFonts w:ascii="Times New Roman" w:hAnsi="Times New Roman" w:cs="Times New Roman"/>
      <w:b/>
      <w:bCs/>
      <w:sz w:val="23"/>
      <w:szCs w:val="23"/>
      <w:shd w:val="clear" w:color="auto" w:fill="FFFFFF"/>
    </w:rPr>
  </w:style>
  <w:style w:type="character" w:customStyle="1" w:styleId="3Exact">
    <w:name w:val="Основной текст (3) Exact"/>
    <w:uiPriority w:val="99"/>
    <w:rsid w:val="00A64C69"/>
    <w:rPr>
      <w:rFonts w:ascii="Times New Roman" w:hAnsi="Times New Roman" w:cs="Times New Roman"/>
      <w:i/>
      <w:iCs/>
      <w:spacing w:val="-2"/>
      <w:sz w:val="21"/>
      <w:szCs w:val="21"/>
      <w:u w:val="none"/>
    </w:rPr>
  </w:style>
  <w:style w:type="character" w:customStyle="1" w:styleId="affffffc">
    <w:name w:val="Основной текст + Курсив"/>
    <w:uiPriority w:val="99"/>
    <w:rsid w:val="00A64C69"/>
    <w:rPr>
      <w:rFonts w:ascii="Times New Roman" w:hAnsi="Times New Roman" w:cs="Times New Roman"/>
      <w:b/>
      <w:bCs/>
      <w:i/>
      <w:iCs/>
      <w:sz w:val="23"/>
      <w:szCs w:val="23"/>
      <w:u w:val="none"/>
      <w:shd w:val="clear" w:color="auto" w:fill="FFFFFF"/>
    </w:rPr>
  </w:style>
  <w:style w:type="paragraph" w:customStyle="1" w:styleId="affffffd">
    <w:name w:val="Базовый"/>
    <w:rsid w:val="00A64C69"/>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1f2">
    <w:name w:val="Основной текст1"/>
    <w:rsid w:val="00A64C69"/>
    <w:rPr>
      <w:rFonts w:ascii="Times New Roman" w:eastAsia="Calibri" w:hAnsi="Times New Roman" w:cs="Calibri"/>
      <w:color w:val="000000"/>
      <w:spacing w:val="2"/>
      <w:w w:val="100"/>
      <w:position w:val="0"/>
      <w:sz w:val="23"/>
      <w:szCs w:val="23"/>
      <w:shd w:val="clear" w:color="auto" w:fill="FFFFFF"/>
      <w:lang w:val="ru-RU"/>
    </w:rPr>
  </w:style>
  <w:style w:type="paragraph" w:customStyle="1" w:styleId="Docsubtitle2">
    <w:name w:val="Doc subtitle2"/>
    <w:basedOn w:val="a"/>
    <w:link w:val="Docsubtitle2Char"/>
    <w:qFormat/>
    <w:rsid w:val="00A64C69"/>
    <w:rPr>
      <w:rFonts w:ascii="Arial" w:eastAsia="Calibri" w:hAnsi="Arial" w:cs="Times New Roman"/>
      <w:sz w:val="28"/>
      <w:szCs w:val="28"/>
      <w:lang w:val="en-GB"/>
    </w:rPr>
  </w:style>
  <w:style w:type="character" w:customStyle="1" w:styleId="Docsubtitle2Char">
    <w:name w:val="Doc subtitle2 Char"/>
    <w:link w:val="Docsubtitle2"/>
    <w:rsid w:val="00A64C69"/>
    <w:rPr>
      <w:rFonts w:ascii="Arial" w:eastAsia="Calibri" w:hAnsi="Arial" w:cs="Times New Roman"/>
      <w:sz w:val="28"/>
      <w:szCs w:val="28"/>
      <w:lang w:val="en-GB"/>
    </w:rPr>
  </w:style>
  <w:style w:type="paragraph" w:customStyle="1" w:styleId="Doctitle">
    <w:name w:val="Doc title"/>
    <w:basedOn w:val="a"/>
    <w:rsid w:val="00A64C69"/>
    <w:rPr>
      <w:rFonts w:ascii="Arial" w:eastAsia="Times New Roman" w:hAnsi="Arial" w:cs="Times New Roman"/>
      <w:b/>
      <w:sz w:val="40"/>
      <w:szCs w:val="24"/>
      <w:lang w:val="en-GB"/>
    </w:rPr>
  </w:style>
  <w:style w:type="character" w:customStyle="1" w:styleId="colorgray">
    <w:name w:val="colorgray"/>
    <w:rsid w:val="00A64C69"/>
  </w:style>
  <w:style w:type="character" w:customStyle="1" w:styleId="50">
    <w:name w:val="Неразрешенное упоминание5"/>
    <w:uiPriority w:val="99"/>
    <w:semiHidden/>
    <w:unhideWhenUsed/>
    <w:rsid w:val="00A64C69"/>
    <w:rPr>
      <w:color w:val="605E5C"/>
      <w:shd w:val="clear" w:color="auto" w:fill="E1DFDD"/>
    </w:rPr>
  </w:style>
  <w:style w:type="paragraph" w:customStyle="1" w:styleId="38">
    <w:name w:val="Основной текст3"/>
    <w:basedOn w:val="a"/>
    <w:rsid w:val="00A64C69"/>
    <w:pPr>
      <w:widowControl w:val="0"/>
      <w:shd w:val="clear" w:color="auto" w:fill="FFFFFF"/>
      <w:spacing w:before="300" w:line="221" w:lineRule="exact"/>
      <w:ind w:hanging="300"/>
      <w:jc w:val="both"/>
    </w:pPr>
    <w:rPr>
      <w:rFonts w:ascii="Calibri" w:eastAsia="Times New Roman" w:hAnsi="Calibri" w:cs="Times New Roman"/>
      <w:b/>
      <w:bCs/>
      <w:sz w:val="21"/>
      <w:szCs w:val="21"/>
      <w:lang w:val="x-none" w:eastAsia="x-none"/>
    </w:rPr>
  </w:style>
  <w:style w:type="paragraph" w:customStyle="1" w:styleId="formattext">
    <w:name w:val="formattext"/>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e">
    <w:name w:val="Знак Знак Знак Знак Знак Знак Знак Знак Знак Знак"/>
    <w:basedOn w:val="a"/>
    <w:rsid w:val="00A64C69"/>
    <w:pPr>
      <w:spacing w:after="160" w:line="240" w:lineRule="exact"/>
    </w:pPr>
    <w:rPr>
      <w:rFonts w:ascii="Verdana" w:eastAsia="Times New Roman" w:hAnsi="Verdana" w:cs="Verdana"/>
      <w:sz w:val="20"/>
      <w:szCs w:val="20"/>
      <w:lang w:val="en-US"/>
    </w:rPr>
  </w:style>
  <w:style w:type="paragraph" w:customStyle="1" w:styleId="p30">
    <w:name w:val="p30"/>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14">
    <w:name w:val="ft14"/>
    <w:rsid w:val="00A64C69"/>
  </w:style>
  <w:style w:type="paragraph" w:customStyle="1" w:styleId="p32">
    <w:name w:val="p32"/>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4">
    <w:name w:val="ft4"/>
    <w:rsid w:val="00A64C69"/>
  </w:style>
  <w:style w:type="paragraph" w:customStyle="1" w:styleId="p43">
    <w:name w:val="p43"/>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16">
    <w:name w:val="ft16"/>
    <w:rsid w:val="00A64C69"/>
  </w:style>
  <w:style w:type="paragraph" w:customStyle="1" w:styleId="p42">
    <w:name w:val="p42"/>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1">
    <w:name w:val="p41"/>
    <w:basedOn w:val="a"/>
    <w:rsid w:val="00A64C6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529192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749187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3425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it.ru/bcode/51379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ait.ru/bcode/53145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65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7BDC1-17C2-4BCE-AA7A-787EBF5A8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90</Pages>
  <Words>28407</Words>
  <Characters>161924</Characters>
  <Application>Microsoft Office Word</Application>
  <DocSecurity>0</DocSecurity>
  <Lines>1349</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59</cp:revision>
  <cp:lastPrinted>2024-06-05T11:33:00Z</cp:lastPrinted>
  <dcterms:created xsi:type="dcterms:W3CDTF">2024-05-31T10:25:00Z</dcterms:created>
  <dcterms:modified xsi:type="dcterms:W3CDTF">2025-04-22T14:46:00Z</dcterms:modified>
</cp:coreProperties>
</file>