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2B68D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4F4ADD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1C21E16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>«ПРОФЕССИОНАЛИТЕТ»</w:t>
      </w:r>
    </w:p>
    <w:p w14:paraId="0F08E3D3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6318C11C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47B54D80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Среднее профессиональное образование</w:t>
      </w:r>
    </w:p>
    <w:p w14:paraId="116B0AC8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sz w:val="24"/>
        </w:rPr>
      </w:pPr>
    </w:p>
    <w:p w14:paraId="528967FB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7C66F367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1494B3DA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>Образовательная программа</w:t>
      </w:r>
    </w:p>
    <w:p w14:paraId="27C4685F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подготовки специалистов среднего звена</w:t>
      </w:r>
    </w:p>
    <w:p w14:paraId="34E4C480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sz w:val="24"/>
        </w:rPr>
      </w:pPr>
    </w:p>
    <w:p w14:paraId="475340FC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 xml:space="preserve">Специальность </w:t>
      </w:r>
    </w:p>
    <w:p w14:paraId="5FF0DF42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i/>
          <w:sz w:val="24"/>
        </w:rPr>
      </w:pPr>
      <w:r w:rsidRPr="004F4ADD">
        <w:rPr>
          <w:rFonts w:ascii="Times New Roman" w:hAnsi="Times New Roman"/>
          <w:sz w:val="24"/>
        </w:rPr>
        <w:t>09.02.06 Сетевое и системное администрирование</w:t>
      </w:r>
      <w:r w:rsidRPr="004F4ADD">
        <w:rPr>
          <w:rFonts w:ascii="Times New Roman" w:hAnsi="Times New Roman"/>
          <w:sz w:val="24"/>
          <w:u w:val="single"/>
        </w:rPr>
        <w:br/>
      </w:r>
    </w:p>
    <w:p w14:paraId="36B1CD68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4F4ADD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5E21CDDF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51E3BB9A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28A0E9C0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>Квалификация выпускника</w:t>
      </w:r>
    </w:p>
    <w:p w14:paraId="40342651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системный администратор</w:t>
      </w:r>
    </w:p>
    <w:p w14:paraId="2BAEDAC7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i/>
          <w:sz w:val="24"/>
        </w:rPr>
      </w:pPr>
    </w:p>
    <w:p w14:paraId="6E0BC69A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54CEF8A1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23252DE7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645EC298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225C2C98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452781DC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17ADA912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D82728" w:rsidRPr="004F4ADD" w14:paraId="4239CDC1" w14:textId="77777777">
        <w:trPr>
          <w:trHeight w:val="887"/>
        </w:trPr>
        <w:tc>
          <w:tcPr>
            <w:tcW w:w="4253" w:type="dxa"/>
            <w:vMerge w:val="restart"/>
            <w:shd w:val="clear" w:color="auto" w:fill="auto"/>
          </w:tcPr>
          <w:p w14:paraId="7C3BCA5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4F4ADD">
              <w:rPr>
                <w:rFonts w:ascii="Times New Roman" w:hAnsi="Times New Roman"/>
                <w:b/>
                <w:sz w:val="24"/>
              </w:rPr>
              <w:br/>
              <w:t>по УГПС 09.00.00 Информатика и информационные технологии:</w:t>
            </w:r>
          </w:p>
          <w:p w14:paraId="1CCE4B4B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2B2E13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</w:p>
          <w:p w14:paraId="609360B9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10F28089" w14:textId="5F32B839" w:rsidR="00D82728" w:rsidRPr="004F4ADD" w:rsidRDefault="00242C86">
            <w:pPr>
              <w:spacing w:after="0" w:line="276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42C86">
              <w:rPr>
                <w:rFonts w:ascii="Times New Roman" w:hAnsi="Times New Roman"/>
                <w:i/>
                <w:sz w:val="24"/>
              </w:rPr>
              <w:t>от 24.07.2025 № 5/2025</w:t>
            </w:r>
          </w:p>
        </w:tc>
      </w:tr>
      <w:tr w:rsidR="00D82728" w:rsidRPr="004F4ADD" w14:paraId="33257DE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E97319E" w14:textId="77777777" w:rsidR="00D82728" w:rsidRPr="004F4ADD" w:rsidRDefault="00D82728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9573F55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D82728" w:rsidRPr="004F4ADD" w14:paraId="05DF671D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05C5246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</w:p>
          <w:p w14:paraId="30CD203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4F4ADD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4859E78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C14D295" w14:textId="2E2D264D" w:rsidR="00D82728" w:rsidRPr="004F4ADD" w:rsidRDefault="00242C8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42C86">
              <w:rPr>
                <w:rFonts w:ascii="Times New Roman" w:hAnsi="Times New Roman"/>
                <w:sz w:val="24"/>
              </w:rPr>
              <w:t>16/2025</w:t>
            </w:r>
          </w:p>
        </w:tc>
      </w:tr>
      <w:tr w:rsidR="00D82728" w:rsidRPr="004F4ADD" w14:paraId="4A0757A6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68373DD" w14:textId="77777777" w:rsidR="00D82728" w:rsidRPr="004F4ADD" w:rsidRDefault="00D82728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C00C531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 w:rsidRPr="004F4ADD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499D5D3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</w:rPr>
            </w:pPr>
          </w:p>
          <w:p w14:paraId="4ECF1292" w14:textId="77777777" w:rsidR="00242C86" w:rsidRPr="00242C86" w:rsidRDefault="00242C86" w:rsidP="00242C86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242C86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3CACBE25" w14:textId="79083849" w:rsidR="00D82728" w:rsidRPr="004F4ADD" w:rsidRDefault="00242C86" w:rsidP="00242C86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242C86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D82728" w:rsidRPr="004F4ADD" w14:paraId="00607EE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6BA5CB7" w14:textId="77777777" w:rsidR="00D82728" w:rsidRPr="004F4ADD" w:rsidRDefault="00D82728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683910E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i/>
                <w:sz w:val="20"/>
              </w:rPr>
            </w:pPr>
            <w:r w:rsidRPr="004F4ADD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0F071CE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734AAD2C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12E2682E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>2025 год</w:t>
      </w:r>
    </w:p>
    <w:p w14:paraId="12C367AF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6D6D562D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168FDFA1" w14:textId="77777777" w:rsidR="00D82728" w:rsidRPr="004F4ADD" w:rsidRDefault="001E794B">
      <w:pPr>
        <w:spacing w:after="0"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2882F0E4" w14:textId="77777777" w:rsidR="00D82728" w:rsidRPr="004F4ADD" w:rsidRDefault="00D82728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D82728" w:rsidRPr="004F4ADD" w14:paraId="0F65CC9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26A8" w14:textId="77777777" w:rsidR="00D82728" w:rsidRPr="004F4ADD" w:rsidRDefault="001E794B">
            <w:pPr>
              <w:spacing w:after="0" w:line="276" w:lineRule="auto"/>
              <w:ind w:left="-142" w:firstLine="567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CDF9" w14:textId="77777777" w:rsidR="00D82728" w:rsidRPr="004F4ADD" w:rsidRDefault="001E794B">
            <w:pPr>
              <w:spacing w:after="0" w:line="276" w:lineRule="auto"/>
              <w:ind w:left="-142" w:firstLine="567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82728" w:rsidRPr="004F4ADD" w14:paraId="282E3F9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452C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Антипов Дмитрий Александрович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890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преподаватель ОГБПОУ «Томский техникум информационных технологий»</w:t>
            </w:r>
          </w:p>
        </w:tc>
      </w:tr>
      <w:tr w:rsidR="00D82728" w:rsidRPr="004F4ADD" w14:paraId="225FD59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6078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Дорожкина Людмила Васильевна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A28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методист ГАПОУ «Международный центр компетенций - Казанский техникум информационных технологий и связи»</w:t>
            </w:r>
          </w:p>
        </w:tc>
      </w:tr>
      <w:tr w:rsidR="00D82728" w:rsidRPr="004F4ADD" w14:paraId="3053EA1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7BA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Кривоносова Наталья Викторовна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4B6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преподаватель, заведующий лабораторией сетей связи и систем коммутации ФГБОУ ВО «Санкт-Петербургский государственный университет телекоммуникаций им. проф. М.А. Бонч-Бруевича»</w:t>
            </w:r>
          </w:p>
        </w:tc>
      </w:tr>
      <w:tr w:rsidR="00D82728" w:rsidRPr="004F4ADD" w14:paraId="43F99DB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34C0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Рамазанова Дамира </w:t>
            </w:r>
            <w:proofErr w:type="spellStart"/>
            <w:r w:rsidRPr="004F4ADD">
              <w:rPr>
                <w:rFonts w:ascii="Times New Roman" w:hAnsi="Times New Roman"/>
                <w:sz w:val="24"/>
              </w:rPr>
              <w:t>Акмаловна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77E6" w14:textId="77777777" w:rsidR="00D82728" w:rsidRPr="004F4ADD" w:rsidRDefault="001E794B">
            <w:pPr>
              <w:spacing w:after="0" w:line="276" w:lineRule="auto"/>
              <w:ind w:left="7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заместитель директора по научно-производственной и инновационной работе ГАПОУ «Международный центр компетенций - Казанский техникум информационных технологий и связи»</w:t>
            </w:r>
          </w:p>
        </w:tc>
      </w:tr>
      <w:tr w:rsidR="00D82728" w:rsidRPr="004F4ADD" w14:paraId="6964143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D2A3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Романович Ирина Васильевна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A5A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методист ГАПОУ «Международный центр компетенций - Казанский техникум информационных технологий и связи»</w:t>
            </w:r>
          </w:p>
        </w:tc>
      </w:tr>
      <w:tr w:rsidR="00D82728" w:rsidRPr="004F4ADD" w14:paraId="1E42B79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86CC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Сиднев Константин Сергеевич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28A3" w14:textId="77777777" w:rsidR="00D82728" w:rsidRPr="004F4ADD" w:rsidRDefault="001E794B">
            <w:pPr>
              <w:spacing w:after="0" w:line="276" w:lineRule="auto"/>
              <w:ind w:left="7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заведующий отделением информатизации ОГБПОУ «Томский техникум информационных технологий»</w:t>
            </w:r>
          </w:p>
        </w:tc>
      </w:tr>
      <w:tr w:rsidR="00D82728" w:rsidRPr="004F4ADD" w14:paraId="6AEC9FB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663E" w14:textId="77777777" w:rsidR="00D82728" w:rsidRPr="004F4ADD" w:rsidRDefault="001E794B">
            <w:pPr>
              <w:spacing w:after="0" w:line="276" w:lineRule="auto"/>
              <w:ind w:left="1" w:hanging="1"/>
              <w:rPr>
                <w:rFonts w:ascii="Times New Roman" w:hAnsi="Times New Roman"/>
                <w:sz w:val="24"/>
              </w:rPr>
            </w:pPr>
            <w:proofErr w:type="spellStart"/>
            <w:r w:rsidRPr="004F4ADD">
              <w:rPr>
                <w:rFonts w:ascii="Times New Roman" w:hAnsi="Times New Roman"/>
                <w:sz w:val="24"/>
              </w:rPr>
              <w:t>Суева</w:t>
            </w:r>
            <w:proofErr w:type="spellEnd"/>
            <w:r w:rsidRPr="004F4ADD">
              <w:rPr>
                <w:rFonts w:ascii="Times New Roman" w:hAnsi="Times New Roman"/>
                <w:sz w:val="24"/>
              </w:rPr>
              <w:t xml:space="preserve"> Наталия Борисовна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141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преподаватель Колледжа телекоммуникаций ордена Трудового Красного Знамени федерального государственного бюджетного образовательного учреждения высшего образования «Московский технический университет связи и информатики» (КТ МТУСИ)</w:t>
            </w:r>
          </w:p>
        </w:tc>
      </w:tr>
    </w:tbl>
    <w:p w14:paraId="12B7B088" w14:textId="77777777" w:rsidR="00D82728" w:rsidRPr="004F4ADD" w:rsidRDefault="00D82728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BFC19DD" w14:textId="77777777" w:rsidR="00D82728" w:rsidRPr="004F4ADD" w:rsidRDefault="00D82728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178FF91" w14:textId="77777777" w:rsidR="00D82728" w:rsidRPr="004F4ADD" w:rsidRDefault="00D82728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D82728" w:rsidRPr="004F4ADD" w14:paraId="6C36D40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0DB5" w14:textId="77777777" w:rsidR="00D82728" w:rsidRPr="004F4ADD" w:rsidRDefault="001E794B">
            <w:pPr>
              <w:spacing w:after="0" w:line="276" w:lineRule="auto"/>
              <w:ind w:left="17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9CCA" w14:textId="77777777" w:rsidR="00D82728" w:rsidRPr="004F4ADD" w:rsidRDefault="001E794B">
            <w:pPr>
              <w:spacing w:after="0" w:line="276" w:lineRule="auto"/>
              <w:ind w:left="17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D82728" w:rsidRPr="004F4ADD" w14:paraId="68AE803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DC39" w14:textId="77777777" w:rsidR="00D82728" w:rsidRPr="004F4ADD" w:rsidRDefault="001E794B">
            <w:pPr>
              <w:spacing w:after="0" w:line="276" w:lineRule="auto"/>
              <w:ind w:left="17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3BDE" w14:textId="77777777" w:rsidR="00D82728" w:rsidRPr="004F4ADD" w:rsidRDefault="00D82728">
            <w:pPr>
              <w:spacing w:after="0" w:line="276" w:lineRule="auto"/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979FCFA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27EAB65F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72633326" w14:textId="77777777" w:rsidR="00D82728" w:rsidRPr="004F4ADD" w:rsidRDefault="00D82728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14:paraId="62AE346F" w14:textId="77777777" w:rsidR="00D82728" w:rsidRPr="004F4ADD" w:rsidRDefault="00D82728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501E7B70" w14:textId="77777777" w:rsidR="00D82728" w:rsidRPr="004F4ADD" w:rsidRDefault="001E794B">
      <w:pPr>
        <w:spacing w:after="0" w:line="276" w:lineRule="auto"/>
        <w:jc w:val="center"/>
      </w:pPr>
      <w:r w:rsidRPr="004F4AD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B568C4" wp14:editId="0D80F49C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394D5B" w14:textId="77777777" w:rsidR="00D82728" w:rsidRDefault="00D82728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B568C4" id="Picture 1" o:spid="_x0000_s1026" style="position:absolute;left:0;text-align:left;margin-left:-42pt;margin-top:1610pt;width:43.25pt;height:37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" fillcolor="#4f81bd [3204]" stroked="f">
                <v:textbox inset="2.53958mm,2.53958mm,2.53958mm,2.53958mm">
                  <w:txbxContent>
                    <w:p w14:paraId="3E394D5B" w14:textId="77777777" w:rsidR="00D82728" w:rsidRDefault="00D82728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  <w:r w:rsidRPr="004F4AD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4AA23" wp14:editId="2A6FD3A9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34B166" w14:textId="77777777" w:rsidR="00D82728" w:rsidRDefault="00D82728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34AA23" id="Picture 2" o:spid="_x0000_s1027" style="position:absolute;left:0;text-align:left;margin-left:508pt;margin-top:1611pt;width:43.25pt;height:37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" fillcolor="#4f81bd [3204]" stroked="f">
                <v:textbox inset="2.53958mm,2.53958mm,2.53958mm,2.53958mm">
                  <w:txbxContent>
                    <w:p w14:paraId="0034B166" w14:textId="77777777" w:rsidR="00D82728" w:rsidRDefault="00D82728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3C724DDB" w14:textId="77777777" w:rsidR="00D82728" w:rsidRPr="004F4ADD" w:rsidRDefault="00D82728">
      <w:pPr>
        <w:sectPr w:rsidR="00D82728" w:rsidRPr="004F4ADD">
          <w:headerReference w:type="default" r:id="rId7"/>
          <w:headerReference w:type="first" r:id="rId8"/>
          <w:pgSz w:w="11906" w:h="16838"/>
          <w:pgMar w:top="1134" w:right="849" w:bottom="1134" w:left="851" w:header="709" w:footer="709" w:gutter="0"/>
          <w:pgNumType w:start="1"/>
          <w:cols w:space="720"/>
          <w:titlePg/>
          <w:docGrid w:linePitch="360"/>
        </w:sectPr>
      </w:pPr>
    </w:p>
    <w:p w14:paraId="0821A00E" w14:textId="77777777" w:rsidR="00D82728" w:rsidRPr="004F4ADD" w:rsidRDefault="001E794B">
      <w:pPr>
        <w:spacing w:after="0" w:line="276" w:lineRule="auto"/>
        <w:jc w:val="center"/>
        <w:rPr>
          <w:rFonts w:ascii="Times New Roman" w:hAnsi="Times New Roman"/>
          <w:b/>
          <w:smallCaps/>
          <w:sz w:val="20"/>
        </w:rPr>
      </w:pPr>
      <w:bookmarkStart w:id="2" w:name="_gjdgxs"/>
      <w:bookmarkEnd w:id="2"/>
      <w:r w:rsidRPr="004F4ADD">
        <w:rPr>
          <w:rFonts w:ascii="Times New Roman" w:hAnsi="Times New Roman"/>
          <w:b/>
          <w:sz w:val="28"/>
        </w:rPr>
        <w:lastRenderedPageBreak/>
        <w:t>Содержание</w:t>
      </w:r>
    </w:p>
    <w:p w14:paraId="0D05F63B" w14:textId="77777777" w:rsidR="00D82728" w:rsidRPr="004F4ADD" w:rsidRDefault="00D82728">
      <w:pPr>
        <w:pStyle w:val="1ff4"/>
        <w:spacing w:before="0"/>
        <w:rPr>
          <w:rFonts w:asciiTheme="minorHAnsi" w:hAnsiTheme="minorHAnsi"/>
          <w:b w:val="0"/>
        </w:rPr>
      </w:pPr>
      <w:bookmarkStart w:id="3" w:name="_30j0zll"/>
      <w:bookmarkEnd w:id="3"/>
    </w:p>
    <w:p w14:paraId="38C3F14D" w14:textId="77777777" w:rsidR="00D82728" w:rsidRPr="004F4ADD" w:rsidRDefault="001E794B">
      <w:pPr>
        <w:pStyle w:val="1ff4"/>
        <w:tabs>
          <w:tab w:val="clear" w:pos="9638"/>
          <w:tab w:val="right" w:leader="dot" w:pos="9355"/>
        </w:tabs>
      </w:pPr>
      <w:r w:rsidRPr="004F4ADD">
        <w:fldChar w:fldCharType="begin"/>
      </w:r>
      <w:r w:rsidRPr="004F4ADD">
        <w:instrText>TOC \h \z \u \o "1-3"</w:instrText>
      </w:r>
      <w:r w:rsidRPr="004F4ADD">
        <w:fldChar w:fldCharType="separate"/>
      </w:r>
      <w:hyperlink w:anchor="__RefHeading___1" w:tooltip="#__RefHeading___1" w:history="1">
        <w:r w:rsidRPr="004F4ADD">
          <w:t>Раздел 1. Общие положения</w:t>
        </w:r>
        <w:r w:rsidRPr="004F4ADD">
          <w:tab/>
        </w:r>
        <w:r w:rsidRPr="004F4ADD">
          <w:fldChar w:fldCharType="begin"/>
        </w:r>
        <w:r w:rsidRPr="004F4ADD">
          <w:instrText>PAGEREF __RefHeading___1 \h</w:instrText>
        </w:r>
        <w:r w:rsidRPr="004F4ADD">
          <w:fldChar w:fldCharType="separate"/>
        </w:r>
        <w:r w:rsidRPr="004F4ADD">
          <w:t>2</w:t>
        </w:r>
        <w:r w:rsidRPr="004F4ADD">
          <w:fldChar w:fldCharType="end"/>
        </w:r>
      </w:hyperlink>
    </w:p>
    <w:p w14:paraId="500CF5D5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2" w:tooltip="#__RefHeading___2" w:history="1">
        <w:r w:rsidR="001E794B" w:rsidRPr="004F4ADD">
          <w:t>1.1. Назначение примерной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 \h</w:instrText>
        </w:r>
        <w:r w:rsidR="001E794B" w:rsidRPr="004F4ADD">
          <w:fldChar w:fldCharType="separate"/>
        </w:r>
        <w:r w:rsidR="001E794B" w:rsidRPr="004F4ADD">
          <w:t>2</w:t>
        </w:r>
        <w:r w:rsidR="001E794B" w:rsidRPr="004F4ADD">
          <w:fldChar w:fldCharType="end"/>
        </w:r>
      </w:hyperlink>
    </w:p>
    <w:p w14:paraId="1C3FC492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3" w:tooltip="#__RefHeading___3" w:history="1">
        <w:r w:rsidR="001E794B" w:rsidRPr="004F4ADD">
          <w:t>1.2. Нормативные документы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__RefHeading___3 \h</w:instrText>
        </w:r>
        <w:r w:rsidR="001E794B" w:rsidRPr="004F4ADD">
          <w:fldChar w:fldCharType="separate"/>
        </w:r>
        <w:r w:rsidR="001E794B" w:rsidRPr="004F4ADD">
          <w:t>2</w:t>
        </w:r>
        <w:r w:rsidR="001E794B" w:rsidRPr="004F4ADD">
          <w:fldChar w:fldCharType="end"/>
        </w:r>
      </w:hyperlink>
    </w:p>
    <w:p w14:paraId="5564E6DC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4" w:tooltip="#__RefHeading___4" w:history="1">
        <w:r w:rsidR="001E794B" w:rsidRPr="004F4ADD">
          <w:t>1.3. Перечень сокращений.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__RefHeading___4 \h</w:instrText>
        </w:r>
        <w:r w:rsidR="001E794B" w:rsidRPr="004F4ADD">
          <w:fldChar w:fldCharType="separate"/>
        </w:r>
        <w:r w:rsidR="001E794B" w:rsidRPr="004F4ADD">
          <w:t>3</w:t>
        </w:r>
        <w:r w:rsidR="001E794B" w:rsidRPr="004F4ADD">
          <w:fldChar w:fldCharType="end"/>
        </w:r>
      </w:hyperlink>
    </w:p>
    <w:p w14:paraId="1AF96D40" w14:textId="77777777" w:rsidR="00D82728" w:rsidRPr="004F4ADD" w:rsidRDefault="00242C86">
      <w:pPr>
        <w:pStyle w:val="1ff4"/>
        <w:tabs>
          <w:tab w:val="clear" w:pos="9638"/>
          <w:tab w:val="right" w:leader="dot" w:pos="9355"/>
        </w:tabs>
      </w:pPr>
      <w:hyperlink w:anchor="__RefHeading___5" w:tooltip="#__RefHeading___5" w:history="1">
        <w:r w:rsidR="001E794B" w:rsidRPr="004F4ADD">
          <w:t>Раздел 3. Характеристика профессиональной деятельности выпускника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__RefHeading___5 \h</w:instrText>
        </w:r>
        <w:r w:rsidR="001E794B" w:rsidRPr="004F4ADD">
          <w:fldChar w:fldCharType="separate"/>
        </w:r>
        <w:r w:rsidR="001E794B" w:rsidRPr="004F4ADD">
          <w:t>7</w:t>
        </w:r>
        <w:r w:rsidR="001E794B" w:rsidRPr="004F4ADD">
          <w:fldChar w:fldCharType="end"/>
        </w:r>
      </w:hyperlink>
    </w:p>
    <w:p w14:paraId="6DE0F63B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6" w:tooltip="#__RefHeading___6" w:history="1">
        <w:r w:rsidR="001E794B" w:rsidRPr="004F4ADD">
          <w:t>3.1. Область(и) профессиональной деятельности выпускников: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__RefHeading___6 \h</w:instrText>
        </w:r>
        <w:r w:rsidR="001E794B" w:rsidRPr="004F4ADD">
          <w:fldChar w:fldCharType="separate"/>
        </w:r>
        <w:r w:rsidR="001E794B" w:rsidRPr="004F4ADD">
          <w:t>7</w:t>
        </w:r>
        <w:r w:rsidR="001E794B" w:rsidRPr="004F4ADD">
          <w:fldChar w:fldCharType="end"/>
        </w:r>
      </w:hyperlink>
    </w:p>
    <w:p w14:paraId="6A53284C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7" w:tooltip="#__RefHeading___7" w:history="1">
        <w:r w:rsidR="001E794B" w:rsidRPr="004F4ADD">
          <w:t>06 Связь, информационные и коммуникационные технологии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__RefHeading___7 \h</w:instrText>
        </w:r>
        <w:r w:rsidR="001E794B" w:rsidRPr="004F4ADD">
          <w:fldChar w:fldCharType="separate"/>
        </w:r>
        <w:r w:rsidR="001E794B" w:rsidRPr="004F4ADD">
          <w:t>7</w:t>
        </w:r>
        <w:r w:rsidR="001E794B" w:rsidRPr="004F4ADD">
          <w:fldChar w:fldCharType="end"/>
        </w:r>
      </w:hyperlink>
    </w:p>
    <w:p w14:paraId="133DD6FC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8" w:tooltip="#__RefHeading___8" w:history="1">
        <w:r w:rsidR="001E794B" w:rsidRPr="004F4ADD">
          <w:t>3.2. Профессиональные стандарты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__RefHeading___8 \h</w:instrText>
        </w:r>
        <w:r w:rsidR="001E794B" w:rsidRPr="004F4ADD">
          <w:fldChar w:fldCharType="separate"/>
        </w:r>
        <w:r w:rsidR="001E794B" w:rsidRPr="004F4ADD">
          <w:t>7</w:t>
        </w:r>
        <w:r w:rsidR="001E794B" w:rsidRPr="004F4ADD">
          <w:fldChar w:fldCharType="end"/>
        </w:r>
      </w:hyperlink>
    </w:p>
    <w:p w14:paraId="466D4030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9" w:tooltip="#__RefHeading___9" w:history="1">
        <w:r w:rsidR="001E794B" w:rsidRPr="004F4ADD">
          <w:t>3.3. Осваиваемые виды деятельности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__RefHeading___9 \h</w:instrText>
        </w:r>
        <w:r w:rsidR="001E794B" w:rsidRPr="004F4ADD">
          <w:fldChar w:fldCharType="separate"/>
        </w:r>
        <w:r w:rsidR="001E794B" w:rsidRPr="004F4ADD">
          <w:t>8</w:t>
        </w:r>
        <w:r w:rsidR="001E794B" w:rsidRPr="004F4ADD">
          <w:fldChar w:fldCharType="end"/>
        </w:r>
      </w:hyperlink>
    </w:p>
    <w:p w14:paraId="68444594" w14:textId="77777777" w:rsidR="00D82728" w:rsidRPr="004F4ADD" w:rsidRDefault="00242C86">
      <w:pPr>
        <w:pStyle w:val="1ff4"/>
        <w:tabs>
          <w:tab w:val="clear" w:pos="9638"/>
          <w:tab w:val="right" w:leader="dot" w:pos="9355"/>
        </w:tabs>
      </w:pPr>
      <w:hyperlink w:anchor="__RefHeading___10" w:tooltip="#__RefHeading___10" w:history="1">
        <w:r w:rsidR="001E794B" w:rsidRPr="004F4ADD">
          <w:t>Раздел 4. Планируемые результаты освоения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__RefHeading___10 \h</w:instrText>
        </w:r>
        <w:r w:rsidR="001E794B" w:rsidRPr="004F4ADD">
          <w:fldChar w:fldCharType="separate"/>
        </w:r>
        <w:r w:rsidR="001E794B" w:rsidRPr="004F4ADD">
          <w:t>11</w:t>
        </w:r>
        <w:r w:rsidR="001E794B" w:rsidRPr="004F4ADD">
          <w:fldChar w:fldCharType="end"/>
        </w:r>
      </w:hyperlink>
    </w:p>
    <w:p w14:paraId="1E2E3E4C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1" w:tooltip="#__RefHeading___11" w:history="1">
        <w:r w:rsidR="001E794B" w:rsidRPr="004F4ADD">
          <w:t>4.1. Общие компетенции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__RefHeading___11 \h</w:instrText>
        </w:r>
        <w:r w:rsidR="001E794B" w:rsidRPr="004F4ADD">
          <w:fldChar w:fldCharType="separate"/>
        </w:r>
        <w:r w:rsidR="001E794B" w:rsidRPr="004F4ADD">
          <w:t>11</w:t>
        </w:r>
        <w:r w:rsidR="001E794B" w:rsidRPr="004F4ADD">
          <w:fldChar w:fldCharType="end"/>
        </w:r>
      </w:hyperlink>
    </w:p>
    <w:p w14:paraId="6F18A2ED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2" w:tooltip="#__RefHeading___12" w:history="1">
        <w:r w:rsidR="001E794B" w:rsidRPr="004F4ADD">
          <w:t>4.2. Профессиональные компетенции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__RefHeading___12 \h</w:instrText>
        </w:r>
        <w:r w:rsidR="001E794B" w:rsidRPr="004F4ADD">
          <w:fldChar w:fldCharType="separate"/>
        </w:r>
        <w:r w:rsidR="001E794B" w:rsidRPr="004F4ADD">
          <w:t>16</w:t>
        </w:r>
        <w:r w:rsidR="001E794B" w:rsidRPr="004F4ADD">
          <w:fldChar w:fldCharType="end"/>
        </w:r>
      </w:hyperlink>
    </w:p>
    <w:p w14:paraId="1F2F5C94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3" w:tooltip="#__RefHeading___13" w:history="1">
        <w:r w:rsidR="001E794B" w:rsidRPr="004F4ADD">
          <w:t>4.3. Матрица компетенций выпускника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__RefHeading___13 \h</w:instrText>
        </w:r>
        <w:r w:rsidR="001E794B" w:rsidRPr="004F4ADD">
          <w:fldChar w:fldCharType="separate"/>
        </w:r>
        <w:r w:rsidR="001E794B" w:rsidRPr="004F4ADD">
          <w:t>45</w:t>
        </w:r>
        <w:r w:rsidR="001E794B" w:rsidRPr="004F4ADD">
          <w:fldChar w:fldCharType="end"/>
        </w:r>
      </w:hyperlink>
    </w:p>
    <w:p w14:paraId="76FF649E" w14:textId="77777777" w:rsidR="00D82728" w:rsidRPr="004F4ADD" w:rsidRDefault="00242C86">
      <w:pPr>
        <w:pStyle w:val="1ff4"/>
        <w:tabs>
          <w:tab w:val="clear" w:pos="9638"/>
          <w:tab w:val="right" w:leader="dot" w:pos="9355"/>
        </w:tabs>
      </w:pPr>
      <w:hyperlink w:anchor="__RefHeading___14" w:tooltip="#__RefHeading___14" w:history="1">
        <w:r w:rsidR="001E794B" w:rsidRPr="004F4ADD">
          <w:t>Раздел 5. Примерная структура и содержание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__RefHeading___14 \h</w:instrText>
        </w:r>
        <w:r w:rsidR="001E794B" w:rsidRPr="004F4ADD">
          <w:fldChar w:fldCharType="separate"/>
        </w:r>
        <w:r w:rsidR="001E794B" w:rsidRPr="004F4ADD">
          <w:t>79</w:t>
        </w:r>
        <w:r w:rsidR="001E794B" w:rsidRPr="004F4ADD">
          <w:fldChar w:fldCharType="end"/>
        </w:r>
      </w:hyperlink>
    </w:p>
    <w:p w14:paraId="3EC3ECD9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5" w:tooltip="#__RefHeading___15" w:history="1">
        <w:r w:rsidR="001E794B" w:rsidRPr="004F4ADD">
          <w:t>5.1. Примерный учебный план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__RefHeading___15 \h</w:instrText>
        </w:r>
        <w:r w:rsidR="001E794B" w:rsidRPr="004F4ADD">
          <w:fldChar w:fldCharType="separate"/>
        </w:r>
        <w:r w:rsidR="001E794B" w:rsidRPr="004F4ADD">
          <w:t>80</w:t>
        </w:r>
        <w:r w:rsidR="001E794B" w:rsidRPr="004F4ADD">
          <w:fldChar w:fldCharType="end"/>
        </w:r>
      </w:hyperlink>
    </w:p>
    <w:p w14:paraId="7D620696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6" w:tooltip="#__RefHeading___16" w:history="1">
        <w:r w:rsidR="001E794B" w:rsidRPr="004F4ADD">
          <w:t>5.2. Примерный календарный учебный график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__RefHeading___16 \h</w:instrText>
        </w:r>
        <w:r w:rsidR="001E794B" w:rsidRPr="004F4ADD">
          <w:fldChar w:fldCharType="separate"/>
        </w:r>
        <w:r w:rsidR="001E794B" w:rsidRPr="004F4ADD">
          <w:t>84</w:t>
        </w:r>
        <w:r w:rsidR="001E794B" w:rsidRPr="004F4ADD">
          <w:fldChar w:fldCharType="end"/>
        </w:r>
      </w:hyperlink>
    </w:p>
    <w:p w14:paraId="34A3ACD1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7" w:tooltip="#__RefHeading___17" w:history="1">
        <w:r w:rsidR="001E794B" w:rsidRPr="004F4ADD">
          <w:t>5.3. Примерные рабочие программы учебных дисциплин и профессиональных модулей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__RefHeading___17 \h</w:instrText>
        </w:r>
        <w:r w:rsidR="001E794B" w:rsidRPr="004F4ADD">
          <w:fldChar w:fldCharType="separate"/>
        </w:r>
        <w:r w:rsidR="001E794B" w:rsidRPr="004F4ADD">
          <w:t>86</w:t>
        </w:r>
        <w:r w:rsidR="001E794B" w:rsidRPr="004F4ADD">
          <w:fldChar w:fldCharType="end"/>
        </w:r>
      </w:hyperlink>
    </w:p>
    <w:p w14:paraId="06299F60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8" w:tooltip="#__RefHeading___18" w:history="1">
        <w:r w:rsidR="001E794B" w:rsidRPr="004F4ADD">
          <w:t>5.4. Примерная рабочая программа воспитания и примерный календарный план воспитательной работы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__RefHeading___18 \h</w:instrText>
        </w:r>
        <w:r w:rsidR="001E794B" w:rsidRPr="004F4ADD">
          <w:fldChar w:fldCharType="separate"/>
        </w:r>
        <w:r w:rsidR="001E794B" w:rsidRPr="004F4ADD">
          <w:t>86</w:t>
        </w:r>
        <w:r w:rsidR="001E794B" w:rsidRPr="004F4ADD">
          <w:fldChar w:fldCharType="end"/>
        </w:r>
      </w:hyperlink>
    </w:p>
    <w:p w14:paraId="05D3EA5D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19" w:tooltip="#__RefHeading___19" w:history="1">
        <w:r w:rsidR="001E794B" w:rsidRPr="004F4ADD">
          <w:t>5.5. Практическая подготовка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__RefHeading___19 \h</w:instrText>
        </w:r>
        <w:r w:rsidR="001E794B" w:rsidRPr="004F4ADD">
          <w:fldChar w:fldCharType="separate"/>
        </w:r>
        <w:r w:rsidR="001E794B" w:rsidRPr="004F4ADD">
          <w:t>86</w:t>
        </w:r>
        <w:r w:rsidR="001E794B" w:rsidRPr="004F4ADD">
          <w:fldChar w:fldCharType="end"/>
        </w:r>
      </w:hyperlink>
    </w:p>
    <w:p w14:paraId="2DD2A603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20" w:tooltip="#__RefHeading___20" w:history="1">
        <w:r w:rsidR="001E794B" w:rsidRPr="004F4ADD">
          <w:t>5.6. Государственная итоговая аттестация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__RefHeading___20 \h</w:instrText>
        </w:r>
        <w:r w:rsidR="001E794B" w:rsidRPr="004F4ADD">
          <w:fldChar w:fldCharType="separate"/>
        </w:r>
        <w:r w:rsidR="001E794B" w:rsidRPr="004F4ADD">
          <w:t>87</w:t>
        </w:r>
        <w:r w:rsidR="001E794B" w:rsidRPr="004F4ADD">
          <w:fldChar w:fldCharType="end"/>
        </w:r>
      </w:hyperlink>
    </w:p>
    <w:p w14:paraId="05378BB9" w14:textId="77777777" w:rsidR="00D82728" w:rsidRPr="004F4ADD" w:rsidRDefault="00242C86">
      <w:pPr>
        <w:pStyle w:val="1ff4"/>
        <w:tabs>
          <w:tab w:val="clear" w:pos="9638"/>
          <w:tab w:val="right" w:leader="dot" w:pos="9355"/>
        </w:tabs>
      </w:pPr>
      <w:hyperlink w:anchor="__RefHeading___21" w:tooltip="#__RefHeading___21" w:history="1">
        <w:r w:rsidR="001E794B" w:rsidRPr="004F4ADD">
          <w:t>Раздел 6. Примерные условия реализации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__RefHeading___21 \h</w:instrText>
        </w:r>
        <w:r w:rsidR="001E794B" w:rsidRPr="004F4ADD">
          <w:fldChar w:fldCharType="separate"/>
        </w:r>
        <w:r w:rsidR="001E794B" w:rsidRPr="004F4ADD">
          <w:t>87</w:t>
        </w:r>
        <w:r w:rsidR="001E794B" w:rsidRPr="004F4ADD">
          <w:fldChar w:fldCharType="end"/>
        </w:r>
      </w:hyperlink>
    </w:p>
    <w:p w14:paraId="3EF7E863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22" w:tooltip="#__RefHeading___22" w:history="1">
        <w:r w:rsidR="001E794B" w:rsidRPr="004F4ADD">
          <w:t>6.1. Материально-техническое и учебно-методическое обеспечение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__RefHeading___22 \h</w:instrText>
        </w:r>
        <w:r w:rsidR="001E794B" w:rsidRPr="004F4ADD">
          <w:fldChar w:fldCharType="separate"/>
        </w:r>
        <w:r w:rsidR="001E794B" w:rsidRPr="004F4ADD">
          <w:t>87</w:t>
        </w:r>
        <w:r w:rsidR="001E794B" w:rsidRPr="004F4ADD">
          <w:fldChar w:fldCharType="end"/>
        </w:r>
      </w:hyperlink>
    </w:p>
    <w:p w14:paraId="479AEFF0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23" w:tooltip="#__RefHeading___23" w:history="1">
        <w:r w:rsidR="001E794B" w:rsidRPr="004F4ADD">
          <w:t>6.2. Применение электронного обучения и дистанционных образовательных технологий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__RefHeading___23 \h</w:instrText>
        </w:r>
        <w:r w:rsidR="001E794B" w:rsidRPr="004F4ADD">
          <w:fldChar w:fldCharType="separate"/>
        </w:r>
        <w:r w:rsidR="001E794B" w:rsidRPr="004F4ADD">
          <w:t>88</w:t>
        </w:r>
        <w:r w:rsidR="001E794B" w:rsidRPr="004F4ADD">
          <w:fldChar w:fldCharType="end"/>
        </w:r>
      </w:hyperlink>
    </w:p>
    <w:p w14:paraId="1DF39917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24" w:tooltip="#__RefHeading___24" w:history="1">
        <w:r w:rsidR="001E794B" w:rsidRPr="004F4ADD">
          <w:t>6.3. Кадровые условия реализации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__RefHeading___24 \h</w:instrText>
        </w:r>
        <w:r w:rsidR="001E794B" w:rsidRPr="004F4ADD">
          <w:fldChar w:fldCharType="separate"/>
        </w:r>
        <w:r w:rsidR="001E794B" w:rsidRPr="004F4ADD">
          <w:t>88</w:t>
        </w:r>
        <w:r w:rsidR="001E794B" w:rsidRPr="004F4ADD">
          <w:fldChar w:fldCharType="end"/>
        </w:r>
      </w:hyperlink>
    </w:p>
    <w:p w14:paraId="2544C519" w14:textId="77777777" w:rsidR="00D82728" w:rsidRPr="004F4ADD" w:rsidRDefault="00242C86">
      <w:pPr>
        <w:pStyle w:val="23"/>
        <w:tabs>
          <w:tab w:val="right" w:leader="dot" w:pos="9355"/>
        </w:tabs>
      </w:pPr>
      <w:hyperlink w:anchor="__RefHeading___27" w:tooltip="#__RefHeading___27" w:history="1">
        <w:r w:rsidR="001E794B" w:rsidRPr="004F4ADD">
          <w:t>6.4. Примерные расчеты финансового обеспечения реализации образовательной программы</w:t>
        </w:r>
        <w:r w:rsidR="001E794B" w:rsidRPr="004F4ADD">
          <w:tab/>
        </w:r>
        <w:r w:rsidR="001E794B" w:rsidRPr="004F4ADD">
          <w:fldChar w:fldCharType="begin"/>
        </w:r>
        <w:r w:rsidR="001E794B" w:rsidRPr="004F4ADD">
          <w:instrText>PAGEREF __RefHeading___27 \h</w:instrText>
        </w:r>
        <w:r w:rsidR="001E794B" w:rsidRPr="004F4ADD">
          <w:fldChar w:fldCharType="separate"/>
        </w:r>
        <w:r w:rsidR="001E794B" w:rsidRPr="004F4ADD">
          <w:t>88</w:t>
        </w:r>
        <w:r w:rsidR="001E794B" w:rsidRPr="004F4ADD">
          <w:fldChar w:fldCharType="end"/>
        </w:r>
      </w:hyperlink>
    </w:p>
    <w:p w14:paraId="5A4A1D55" w14:textId="77777777" w:rsidR="00D82728" w:rsidRPr="004F4ADD" w:rsidRDefault="001E794B">
      <w:r w:rsidRPr="004F4ADD">
        <w:fldChar w:fldCharType="end"/>
      </w:r>
    </w:p>
    <w:p w14:paraId="68542A21" w14:textId="77777777" w:rsidR="00D82728" w:rsidRPr="004F4ADD" w:rsidRDefault="00D82728">
      <w:pPr>
        <w:spacing w:after="0" w:line="276" w:lineRule="auto"/>
        <w:rPr>
          <w:rFonts w:ascii="Times New Roman" w:hAnsi="Times New Roman"/>
          <w:sz w:val="24"/>
        </w:rPr>
      </w:pPr>
    </w:p>
    <w:p w14:paraId="7FE13589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DCFCB24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7B12661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21A2C48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121A637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12F26094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br w:type="page" w:clear="all"/>
      </w:r>
    </w:p>
    <w:p w14:paraId="776FC403" w14:textId="77777777" w:rsidR="00D82728" w:rsidRPr="004F4ADD" w:rsidRDefault="001E794B">
      <w:pPr>
        <w:pStyle w:val="10"/>
        <w:spacing w:line="276" w:lineRule="auto"/>
        <w:jc w:val="left"/>
      </w:pPr>
      <w:bookmarkStart w:id="4" w:name="__RefHeading___1"/>
      <w:bookmarkEnd w:id="4"/>
      <w:r w:rsidRPr="004F4ADD">
        <w:lastRenderedPageBreak/>
        <w:t>Раздел 1. Общие положения</w:t>
      </w:r>
    </w:p>
    <w:p w14:paraId="15BF946A" w14:textId="77777777" w:rsidR="00D82728" w:rsidRPr="004F4ADD" w:rsidRDefault="00D82728">
      <w:pPr>
        <w:pStyle w:val="1ff9"/>
        <w:spacing w:line="276" w:lineRule="auto"/>
      </w:pPr>
    </w:p>
    <w:p w14:paraId="71AD5A95" w14:textId="77777777" w:rsidR="00D82728" w:rsidRPr="004F4ADD" w:rsidRDefault="001E794B">
      <w:pPr>
        <w:pStyle w:val="118"/>
        <w:spacing w:before="0" w:after="0" w:line="276" w:lineRule="auto"/>
      </w:pPr>
      <w:bookmarkStart w:id="5" w:name="__RefHeading___2"/>
      <w:bookmarkEnd w:id="5"/>
      <w:r w:rsidRPr="004F4ADD">
        <w:t>1.1. Назначение примерной образовательной программы</w:t>
      </w:r>
    </w:p>
    <w:p w14:paraId="2278E930" w14:textId="77777777" w:rsidR="00D82728" w:rsidRPr="004F4ADD" w:rsidRDefault="001E794B">
      <w:pPr>
        <w:pStyle w:val="affffff0"/>
        <w:spacing w:after="0"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–ПОП-П) по специальности 09.02.06 Сетевое и системное администрирование разработана в соответствии с федеральным государственным образовательным стандартом среднего профессионального образования по специальности 09.02.06 Сетевое и системное администрирование, утвержденным приказом Министерства просвещения Российской Федерации от 10.07.2023 г. N 519 (далее – ФГОС, ФГОС СПО). </w:t>
      </w:r>
    </w:p>
    <w:p w14:paraId="13968F03" w14:textId="77777777" w:rsidR="00D82728" w:rsidRPr="004F4ADD" w:rsidRDefault="001E794B">
      <w:pPr>
        <w:pStyle w:val="affffff0"/>
        <w:spacing w:after="0"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1F91EE3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09.02.06 Сетевое и системное администрирование, планируемые результаты освоения образовательной программы, примерные условия реализации образовательной программы.</w:t>
      </w:r>
    </w:p>
    <w:p w14:paraId="1D22B82B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09.02.06 Сетевое и системное администрирование</w:t>
      </w:r>
      <w:r w:rsidRPr="004F4ADD">
        <w:rPr>
          <w:rFonts w:ascii="Times New Roman" w:hAnsi="Times New Roman"/>
          <w:i/>
          <w:sz w:val="24"/>
        </w:rPr>
        <w:t xml:space="preserve"> </w:t>
      </w:r>
      <w:r w:rsidRPr="004F4ADD">
        <w:rPr>
          <w:rFonts w:ascii="Times New Roman" w:hAnsi="Times New Roman"/>
          <w:sz w:val="24"/>
        </w:rPr>
        <w:t>среднего профессионального образования.</w:t>
      </w:r>
    </w:p>
    <w:p w14:paraId="58000AF5" w14:textId="77777777" w:rsidR="00D82728" w:rsidRPr="004F4ADD" w:rsidRDefault="001E794B">
      <w:pPr>
        <w:pStyle w:val="118"/>
        <w:spacing w:before="0" w:after="0" w:line="276" w:lineRule="auto"/>
      </w:pPr>
      <w:bookmarkStart w:id="6" w:name="__RefHeading___3"/>
      <w:bookmarkEnd w:id="6"/>
      <w:r w:rsidRPr="004F4ADD">
        <w:t>1.2. Нормативные документы</w:t>
      </w:r>
    </w:p>
    <w:p w14:paraId="14B141D5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6F374046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4F4ADD"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4F4ADD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4F4ADD"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35A9AA9A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09.02.06 Сетевое и системное администрирование</w:t>
      </w:r>
      <w:r w:rsidRPr="004F4ADD">
        <w:rPr>
          <w:rFonts w:ascii="Times New Roman" w:hAnsi="Times New Roman"/>
          <w:i/>
          <w:color w:val="0070C0"/>
          <w:sz w:val="24"/>
        </w:rPr>
        <w:t xml:space="preserve"> </w:t>
      </w:r>
      <w:r w:rsidRPr="004F4ADD">
        <w:rPr>
          <w:rFonts w:ascii="Times New Roman" w:hAnsi="Times New Roman"/>
          <w:sz w:val="24"/>
        </w:rPr>
        <w:t>(Приказ Министерства просвещения Российской Федерации от 10.07.2023 г. N 519);</w:t>
      </w:r>
    </w:p>
    <w:p w14:paraId="4902A272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4F4ADD">
        <w:rPr>
          <w:rFonts w:ascii="Times New Roman" w:hAnsi="Times New Roman"/>
          <w:sz w:val="24"/>
        </w:rPr>
        <w:t>Минпросвещения</w:t>
      </w:r>
      <w:proofErr w:type="spellEnd"/>
      <w:r w:rsidRPr="004F4ADD">
        <w:rPr>
          <w:rFonts w:ascii="Times New Roman" w:hAnsi="Times New Roman"/>
          <w:sz w:val="24"/>
        </w:rPr>
        <w:t xml:space="preserve"> России от 24.08.2022 № 762);</w:t>
      </w:r>
    </w:p>
    <w:p w14:paraId="051EDAB7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4F4ADD">
        <w:rPr>
          <w:rFonts w:ascii="Times New Roman" w:hAnsi="Times New Roman"/>
          <w:sz w:val="24"/>
        </w:rPr>
        <w:t>Минпросвещения</w:t>
      </w:r>
      <w:proofErr w:type="spellEnd"/>
      <w:r w:rsidRPr="004F4ADD">
        <w:rPr>
          <w:rFonts w:ascii="Times New Roman" w:hAnsi="Times New Roman"/>
          <w:sz w:val="24"/>
        </w:rPr>
        <w:t xml:space="preserve"> России от 08.11.2021 № 800);</w:t>
      </w:r>
    </w:p>
    <w:p w14:paraId="0BB95628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4F4ADD">
        <w:rPr>
          <w:rFonts w:ascii="Times New Roman" w:hAnsi="Times New Roman"/>
          <w:sz w:val="24"/>
        </w:rPr>
        <w:t>Минпросвещения</w:t>
      </w:r>
      <w:proofErr w:type="spellEnd"/>
      <w:r w:rsidRPr="004F4ADD">
        <w:rPr>
          <w:rFonts w:ascii="Times New Roman" w:hAnsi="Times New Roman"/>
          <w:sz w:val="24"/>
        </w:rPr>
        <w:t xml:space="preserve"> России № 390 от 05.08.2020);</w:t>
      </w:r>
    </w:p>
    <w:p w14:paraId="602AEE6F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lastRenderedPageBreak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4F4ADD">
        <w:rPr>
          <w:rFonts w:ascii="Times New Roman" w:hAnsi="Times New Roman"/>
          <w:sz w:val="24"/>
        </w:rPr>
        <w:t>Минпросвещения</w:t>
      </w:r>
      <w:proofErr w:type="spellEnd"/>
      <w:r w:rsidRPr="004F4ADD">
        <w:rPr>
          <w:rFonts w:ascii="Times New Roman" w:hAnsi="Times New Roman"/>
          <w:sz w:val="24"/>
        </w:rPr>
        <w:t xml:space="preserve"> России от 14.07.2023 № 534);</w:t>
      </w:r>
    </w:p>
    <w:p w14:paraId="6A09F11D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1A73C8BE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4F4ADD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4F4ADD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66E8E761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14.09.2022 № 536н «Об утверждении профессионального стандарта «</w:t>
      </w:r>
      <w:r w:rsidRPr="004F4ADD">
        <w:rPr>
          <w:rFonts w:ascii="Times New Roman" w:hAnsi="Times New Roman"/>
          <w:sz w:val="24"/>
          <w:szCs w:val="24"/>
        </w:rPr>
        <w:t>Специалист по защите информации в телекоммуникационных системах и сетях</w:t>
      </w:r>
      <w:r w:rsidRPr="004F4ADD">
        <w:rPr>
          <w:rFonts w:ascii="Times New Roman" w:hAnsi="Times New Roman"/>
          <w:sz w:val="24"/>
        </w:rPr>
        <w:t>»;</w:t>
      </w:r>
    </w:p>
    <w:p w14:paraId="10016396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29.09.2020 № 680н «Об утверждении профессионального стандарта «Системный администратор информационно-коммуникационных систем»;</w:t>
      </w:r>
    </w:p>
    <w:p w14:paraId="205621D3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13.07.2023 № 586н «Об утверждении профессионального стандарта «</w:t>
      </w:r>
      <w:r w:rsidRPr="004F4ADD">
        <w:rPr>
          <w:rFonts w:ascii="Times New Roman" w:hAnsi="Times New Roman"/>
          <w:bCs/>
          <w:sz w:val="24"/>
          <w:szCs w:val="24"/>
        </w:rPr>
        <w:t>Специалист по информационным системам</w:t>
      </w:r>
      <w:r w:rsidRPr="004F4ADD">
        <w:rPr>
          <w:rFonts w:ascii="Times New Roman" w:hAnsi="Times New Roman"/>
          <w:sz w:val="24"/>
        </w:rPr>
        <w:t>»;</w:t>
      </w:r>
    </w:p>
    <w:p w14:paraId="235C5533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4ADD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03.10.2022 № 609н «Об утверждении профессионального стандарта «Технический писатель (специалист по технической документации в области информационных технологий)»;</w:t>
      </w:r>
    </w:p>
    <w:p w14:paraId="283D4C30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4ADD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14.09.2022 № 525н «Об утверждении профессионального стандарта «Специалист по защите информации в автоматизированных системах»;</w:t>
      </w:r>
    </w:p>
    <w:p w14:paraId="52A08BED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31.10.2018 № 682н «Об утверждении профессионального стандарта «</w:t>
      </w:r>
      <w:r w:rsidRPr="004F4ADD">
        <w:rPr>
          <w:rFonts w:ascii="Times New Roman" w:hAnsi="Times New Roman"/>
          <w:sz w:val="24"/>
          <w:szCs w:val="24"/>
        </w:rPr>
        <w:t>Консультант в области развития цифровой грамотности населения (цифровой куратор)</w:t>
      </w:r>
      <w:r w:rsidRPr="004F4ADD">
        <w:rPr>
          <w:rFonts w:ascii="Times New Roman" w:hAnsi="Times New Roman"/>
          <w:sz w:val="24"/>
        </w:rPr>
        <w:t>».</w:t>
      </w:r>
    </w:p>
    <w:p w14:paraId="7424EFAA" w14:textId="77777777" w:rsidR="00D82728" w:rsidRPr="004F4ADD" w:rsidRDefault="00D82728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80B5487" w14:textId="77777777" w:rsidR="00D82728" w:rsidRPr="004F4ADD" w:rsidRDefault="001E794B">
      <w:pPr>
        <w:pStyle w:val="118"/>
        <w:spacing w:before="0" w:after="0"/>
      </w:pPr>
      <w:bookmarkStart w:id="7" w:name="__RefHeading___4"/>
      <w:bookmarkStart w:id="8" w:name="_Hlk183602055"/>
      <w:bookmarkEnd w:id="7"/>
      <w:r w:rsidRPr="004F4ADD">
        <w:t>1.3. Перечень сокращений.</w:t>
      </w:r>
    </w:p>
    <w:p w14:paraId="75B69DF9" w14:textId="77777777" w:rsidR="00D82728" w:rsidRPr="004F4ADD" w:rsidRDefault="00D82728">
      <w:pPr>
        <w:pStyle w:val="118"/>
        <w:spacing w:before="0" w:after="0"/>
      </w:pPr>
    </w:p>
    <w:p w14:paraId="79D75EFA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bookmarkStart w:id="9" w:name="_Hlk183601256"/>
      <w:r w:rsidRPr="004F4ADD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6639108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44BFD59E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ДЭ – демонстрационный экзамен;</w:t>
      </w:r>
    </w:p>
    <w:p w14:paraId="0E72F5F4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МДК – междисциплинарный курс;</w:t>
      </w:r>
    </w:p>
    <w:p w14:paraId="6B52462A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ОК – общие компетенции;</w:t>
      </w:r>
    </w:p>
    <w:p w14:paraId="4E5A9FC2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ОП – общепрофессиональный цикл;</w:t>
      </w:r>
    </w:p>
    <w:p w14:paraId="05AFC1E7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ОТФ – обобщенная трудовая функция;</w:t>
      </w:r>
    </w:p>
    <w:p w14:paraId="42AE6806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37D9955B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ПА – промежуточная аттестация;</w:t>
      </w:r>
    </w:p>
    <w:p w14:paraId="3143A278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ПК – профессиональные компетенции;</w:t>
      </w:r>
    </w:p>
    <w:p w14:paraId="0ABCAA57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ПМ – профессиональный модуль;</w:t>
      </w:r>
    </w:p>
    <w:p w14:paraId="02DF8FCB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59C1D76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 – профессиональный цикл;</w:t>
      </w:r>
    </w:p>
    <w:p w14:paraId="612312FB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ПП- производственная практика;</w:t>
      </w:r>
    </w:p>
    <w:p w14:paraId="199C133C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ПС – профессиональный стандарт,</w:t>
      </w:r>
    </w:p>
    <w:p w14:paraId="139A956E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lastRenderedPageBreak/>
        <w:t>СГ – социально-гуманитарный цикл;</w:t>
      </w:r>
    </w:p>
    <w:p w14:paraId="2C634C04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ТФ – трудовая функция;</w:t>
      </w:r>
    </w:p>
    <w:p w14:paraId="786811FD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УМК – учебно-методический комплект</w:t>
      </w:r>
    </w:p>
    <w:p w14:paraId="4B86FD43" w14:textId="77777777" w:rsidR="00D82728" w:rsidRPr="004F4ADD" w:rsidRDefault="001E794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УП- учебная практика;</w:t>
      </w:r>
      <w:bookmarkEnd w:id="8"/>
      <w:bookmarkEnd w:id="9"/>
    </w:p>
    <w:p w14:paraId="14AED1FA" w14:textId="77777777" w:rsidR="00D82728" w:rsidRPr="004F4ADD" w:rsidRDefault="001E794B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1BA271C" w14:textId="77777777" w:rsidR="00D82728" w:rsidRPr="004F4ADD" w:rsidRDefault="00D82728">
      <w:pPr>
        <w:spacing w:after="0" w:line="276" w:lineRule="auto"/>
        <w:rPr>
          <w:rFonts w:ascii="Times New Roman" w:hAnsi="Times New Roman"/>
          <w:i/>
        </w:rPr>
      </w:pPr>
    </w:p>
    <w:p w14:paraId="2D7B14FF" w14:textId="77777777" w:rsidR="00D82728" w:rsidRPr="004F4ADD" w:rsidRDefault="001E794B">
      <w:pPr>
        <w:spacing w:after="0" w:line="276" w:lineRule="auto"/>
        <w:rPr>
          <w:rFonts w:ascii="Times New Roman" w:hAnsi="Times New Roman"/>
          <w:b/>
        </w:rPr>
      </w:pPr>
      <w:r w:rsidRPr="004F4ADD">
        <w:rPr>
          <w:rFonts w:ascii="Times New Roman" w:hAnsi="Times New Roman"/>
          <w:b/>
        </w:rPr>
        <w:t xml:space="preserve">Раздел 2. Основные характеристики образовательной программы </w:t>
      </w:r>
    </w:p>
    <w:p w14:paraId="65E13A79" w14:textId="77777777" w:rsidR="00D82728" w:rsidRPr="004F4ADD" w:rsidRDefault="00D82728">
      <w:pPr>
        <w:spacing w:after="0" w:line="276" w:lineRule="auto"/>
        <w:rPr>
          <w:rFonts w:ascii="Times New Roman" w:hAnsi="Times New Roman"/>
          <w:b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3118"/>
        <w:gridCol w:w="27"/>
        <w:gridCol w:w="541"/>
        <w:gridCol w:w="2976"/>
      </w:tblGrid>
      <w:tr w:rsidR="00D82728" w:rsidRPr="004F4ADD" w14:paraId="3DB07BA0" w14:textId="77777777" w:rsidTr="004259D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D2ADF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bookmarkStart w:id="10" w:name="_Hlk156810577"/>
            <w:r w:rsidRPr="004F4ADD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6A9B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D82728" w:rsidRPr="004F4ADD" w14:paraId="0DE023F9" w14:textId="77777777" w:rsidTr="004259D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6F4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Отрасль, для которой разработана образовательная программа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0116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Машиностроение</w:t>
            </w:r>
          </w:p>
          <w:p w14:paraId="79B8F28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Радиоэлектроника</w:t>
            </w:r>
          </w:p>
          <w:p w14:paraId="473E5D3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Клиническая и профилактическая медицина</w:t>
            </w:r>
          </w:p>
          <w:p w14:paraId="3E8C191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 Правоохранительная сфера и управление</w:t>
            </w:r>
          </w:p>
          <w:p w14:paraId="1FAC8EE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Информационные технологии</w:t>
            </w:r>
          </w:p>
          <w:p w14:paraId="39F4240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Строительная отрасль</w:t>
            </w:r>
          </w:p>
          <w:p w14:paraId="66177CD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  <w:p w14:paraId="2E1CD21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Туризм и сфера услуг</w:t>
            </w:r>
          </w:p>
          <w:p w14:paraId="3286B560" w14:textId="77777777" w:rsidR="00D64B86" w:rsidRPr="00D64B86" w:rsidRDefault="00D64B8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64B86">
              <w:rPr>
                <w:rFonts w:ascii="Times New Roman" w:hAnsi="Times New Roman"/>
                <w:color w:val="auto"/>
                <w:szCs w:val="22"/>
              </w:rPr>
              <w:t>Лесная промышленность</w:t>
            </w:r>
          </w:p>
          <w:p w14:paraId="2D002088" w14:textId="5A456028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Искусство и креативная индустрия</w:t>
            </w:r>
          </w:p>
          <w:p w14:paraId="78ECD42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Металлургия</w:t>
            </w:r>
          </w:p>
          <w:p w14:paraId="3092BDD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  <w:p w14:paraId="0889E8C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  <w:p w14:paraId="2DB4D87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color w:val="FF0000"/>
                <w:szCs w:val="22"/>
                <w:lang w:val="en-US"/>
              </w:rPr>
            </w:pPr>
            <w:r w:rsidRPr="004F4ADD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</w:tr>
      <w:tr w:rsidR="00D82728" w:rsidRPr="004F4ADD" w14:paraId="1E832847" w14:textId="77777777" w:rsidTr="004259D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0AE6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02A1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06.026 Системный администратор информационно-коммуникационных систем</w:t>
            </w:r>
          </w:p>
          <w:p w14:paraId="011BB1D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 </w:t>
            </w:r>
            <w:r w:rsidRPr="004F4ADD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29.09.2020 № 680н)</w:t>
            </w:r>
          </w:p>
        </w:tc>
      </w:tr>
      <w:tr w:rsidR="00D82728" w:rsidRPr="004F4ADD" w14:paraId="17AB0704" w14:textId="77777777" w:rsidTr="004259DE">
        <w:trPr>
          <w:trHeight w:val="491"/>
        </w:trPr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001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  <w:p w14:paraId="0FE93E99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14:paraId="02133350" w14:textId="77777777" w:rsidR="00D82728" w:rsidRPr="004F4ADD" w:rsidRDefault="00D82728">
            <w:pPr>
              <w:tabs>
                <w:tab w:val="left" w:pos="1124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436F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EBC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Радиоэлектроника</w:t>
            </w:r>
          </w:p>
        </w:tc>
      </w:tr>
      <w:tr w:rsidR="00D82728" w:rsidRPr="004F4ADD" w14:paraId="4F4F709B" w14:textId="77777777" w:rsidTr="004259DE">
        <w:trPr>
          <w:trHeight w:val="655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8D024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A49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06.019 Технический писатель (специалист по технической документации в области информационных технологий)</w:t>
            </w:r>
          </w:p>
          <w:p w14:paraId="7CD7C81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03.10.2022 № 609н)</w:t>
            </w:r>
          </w:p>
          <w:p w14:paraId="7D24CE3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06.044 Консультант в области развития цифровой грамотности населения (цифровой куратор) </w:t>
            </w:r>
          </w:p>
          <w:p w14:paraId="0808BB9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31 октября 2018 года № 682н)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BFE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06.033 Специалист по защите информации в автоматизированных системах</w:t>
            </w:r>
          </w:p>
          <w:p w14:paraId="679F086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14 сентября 2022 г. № 525н)</w:t>
            </w:r>
          </w:p>
          <w:p w14:paraId="5B11A763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D64B86" w:rsidRPr="004F4ADD" w14:paraId="673B2341" w14:textId="77777777" w:rsidTr="00C422B6">
        <w:trPr>
          <w:trHeight w:val="508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DCE0" w14:textId="77777777" w:rsidR="00D64B86" w:rsidRPr="004F4ADD" w:rsidRDefault="00D64B86">
            <w:pPr>
              <w:rPr>
                <w:szCs w:val="22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41CA1" w14:textId="54360DB4" w:rsidR="00D64B86" w:rsidRPr="004F4ADD" w:rsidRDefault="00D64B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Информационные технологии</w:t>
            </w:r>
          </w:p>
        </w:tc>
      </w:tr>
      <w:tr w:rsidR="00D64B86" w:rsidRPr="004F4ADD" w14:paraId="12767C68" w14:textId="77777777" w:rsidTr="00921B9E">
        <w:trPr>
          <w:trHeight w:val="344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45B7D" w14:textId="77777777" w:rsidR="00D64B86" w:rsidRPr="004F4ADD" w:rsidRDefault="00D64B86">
            <w:pPr>
              <w:rPr>
                <w:szCs w:val="22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F989" w14:textId="77777777" w:rsidR="00D64B86" w:rsidRPr="004F4ADD" w:rsidRDefault="00D64B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06.015 Специалист по информационным системам </w:t>
            </w:r>
            <w:r w:rsidRPr="004F4ADD">
              <w:rPr>
                <w:rFonts w:ascii="Times New Roman" w:hAnsi="Times New Roman"/>
                <w:i/>
                <w:szCs w:val="22"/>
              </w:rPr>
              <w:t xml:space="preserve">(Приказ Министерства труда и социальной защиты Российской Федерации от </w:t>
            </w:r>
            <w:proofErr w:type="gramStart"/>
            <w:r w:rsidRPr="004F4ADD">
              <w:rPr>
                <w:rFonts w:ascii="Times New Roman" w:hAnsi="Times New Roman"/>
                <w:i/>
                <w:iCs/>
                <w:szCs w:val="22"/>
              </w:rPr>
              <w:t>13.07.2023  №</w:t>
            </w:r>
            <w:proofErr w:type="gramEnd"/>
            <w:r w:rsidRPr="004F4ADD">
              <w:rPr>
                <w:rFonts w:ascii="Times New Roman" w:hAnsi="Times New Roman"/>
                <w:i/>
                <w:iCs/>
                <w:szCs w:val="22"/>
              </w:rPr>
              <w:t xml:space="preserve"> 586н</w:t>
            </w:r>
            <w:r w:rsidRPr="004F4ADD">
              <w:rPr>
                <w:rFonts w:ascii="Times New Roman" w:hAnsi="Times New Roman"/>
                <w:i/>
                <w:szCs w:val="22"/>
              </w:rPr>
              <w:t>)</w:t>
            </w:r>
          </w:p>
          <w:p w14:paraId="471BCA3F" w14:textId="77777777" w:rsidR="00D64B86" w:rsidRPr="004F4ADD" w:rsidRDefault="00D64B86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 xml:space="preserve">06.030 Специалист по защите информации в телекоммуникационных системах и </w:t>
            </w:r>
            <w:r w:rsidRPr="004F4ADD">
              <w:rPr>
                <w:rFonts w:ascii="Times New Roman" w:hAnsi="Times New Roman"/>
                <w:i/>
                <w:szCs w:val="22"/>
              </w:rPr>
              <w:t xml:space="preserve">сетях </w:t>
            </w:r>
          </w:p>
          <w:p w14:paraId="102AA5B0" w14:textId="77777777" w:rsidR="00D64B86" w:rsidRPr="004F4ADD" w:rsidRDefault="00D64B86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14.09.2022№ 536н)</w:t>
            </w:r>
          </w:p>
          <w:p w14:paraId="4F22F966" w14:textId="77777777" w:rsidR="00D64B86" w:rsidRPr="004F4ADD" w:rsidRDefault="00D64B86">
            <w:pPr>
              <w:spacing w:after="0"/>
              <w:jc w:val="both"/>
              <w:rPr>
                <w:rFonts w:ascii="Times New Roman" w:hAnsi="Times New Roman"/>
                <w:i/>
                <w:iCs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06.044 Консультант в области развития цифровой грамотности населения (цифровой куратор)</w:t>
            </w:r>
            <w:r w:rsidRPr="004F4ADD">
              <w:rPr>
                <w:rFonts w:ascii="Times New Roman" w:hAnsi="Times New Roman"/>
                <w:i/>
                <w:iCs/>
                <w:szCs w:val="22"/>
              </w:rPr>
              <w:t xml:space="preserve"> </w:t>
            </w:r>
          </w:p>
          <w:p w14:paraId="492E5B6F" w14:textId="0BC69B32" w:rsidR="00D64B86" w:rsidRPr="00242C86" w:rsidRDefault="00D64B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i/>
                <w:iCs/>
                <w:szCs w:val="22"/>
              </w:rPr>
              <w:t>(Приказ Министерства труда и социальной защиты Российской Федерации от 31.10.2018 № 682н)</w:t>
            </w:r>
          </w:p>
        </w:tc>
      </w:tr>
      <w:tr w:rsidR="00D82728" w:rsidRPr="004F4ADD" w14:paraId="142931B6" w14:textId="77777777" w:rsidTr="004259D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710B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9C9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Наличие допуска к государственной тайне (при необходимости)</w:t>
            </w:r>
          </w:p>
        </w:tc>
      </w:tr>
      <w:tr w:rsidR="00D82728" w:rsidRPr="004F4ADD" w14:paraId="02BE1AE3" w14:textId="77777777" w:rsidTr="004259D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4D95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2268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Приказ Министерства образования и науки Российской Федерации от 10.07.2023 г. № 518 «Об утверждении федерального государственного образовательного стандарта среднего профессионального образования по специальности 09.02.06 «Сетевое и системное администрирование»</w:t>
            </w:r>
          </w:p>
        </w:tc>
      </w:tr>
      <w:tr w:rsidR="00D82728" w:rsidRPr="004F4ADD" w14:paraId="32ACDD56" w14:textId="77777777" w:rsidTr="004259DE">
        <w:trPr>
          <w:trHeight w:val="117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A2F4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Квалификация (-и) выпускника 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EB0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Системный администратор</w:t>
            </w:r>
          </w:p>
        </w:tc>
      </w:tr>
      <w:tr w:rsidR="00D82728" w:rsidRPr="004F4ADD" w14:paraId="5E822EFE" w14:textId="77777777" w:rsidTr="004259DE">
        <w:trPr>
          <w:trHeight w:val="117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40C0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Направленности (при наличии)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D3B1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Эксплуатация объектов сетевой инфраструктуры</w:t>
            </w:r>
          </w:p>
          <w:p w14:paraId="521081B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Эксплуатация операционных систем</w:t>
            </w:r>
          </w:p>
          <w:p w14:paraId="5E4D820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Эксплуатация облачных сервисов</w:t>
            </w:r>
          </w:p>
        </w:tc>
      </w:tr>
      <w:tr w:rsidR="00D82728" w:rsidRPr="004F4ADD" w14:paraId="1D5C39AA" w14:textId="77777777" w:rsidTr="004259DE">
        <w:trPr>
          <w:trHeight w:val="180"/>
        </w:trPr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1A80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8FC8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850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Радиоэлектроника</w:t>
            </w:r>
          </w:p>
        </w:tc>
      </w:tr>
      <w:tr w:rsidR="00D82728" w:rsidRPr="004F4ADD" w14:paraId="6705153B" w14:textId="77777777" w:rsidTr="004259DE">
        <w:trPr>
          <w:trHeight w:val="255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DE7C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02FE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Оформитель технической документации</w:t>
            </w:r>
          </w:p>
          <w:p w14:paraId="528BCB7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Консультант в области развития цифровой грамотности населения (цифровой куратор)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8DCA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Оператор электронно-вычислительных и вычислительных машин</w:t>
            </w:r>
          </w:p>
        </w:tc>
      </w:tr>
      <w:tr w:rsidR="00D82728" w:rsidRPr="004F4ADD" w14:paraId="3DCECA6B" w14:textId="77777777" w:rsidTr="004259DE">
        <w:trPr>
          <w:trHeight w:val="311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653B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586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7A2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Информационные технологии</w:t>
            </w:r>
          </w:p>
        </w:tc>
      </w:tr>
      <w:tr w:rsidR="00D82728" w:rsidRPr="004F4ADD" w14:paraId="63E0B0E8" w14:textId="77777777" w:rsidTr="004259DE">
        <w:trPr>
          <w:trHeight w:val="219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3BF2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7AE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Монтажник оборудования связи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8789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Консультант в области развития цифровой грамотности населения (цифровой куратор)</w:t>
            </w:r>
          </w:p>
          <w:p w14:paraId="3A161B6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Монтажник оборудования связи</w:t>
            </w:r>
          </w:p>
          <w:p w14:paraId="7D27331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Оператор электронно-вычислительных и вычислительных машин</w:t>
            </w:r>
          </w:p>
        </w:tc>
      </w:tr>
      <w:tr w:rsidR="004259DE" w:rsidRPr="004F4ADD" w14:paraId="0AFAD5C9" w14:textId="77777777" w:rsidTr="007E2F7C">
        <w:trPr>
          <w:trHeight w:val="219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9850" w14:textId="77777777" w:rsidR="004259DE" w:rsidRPr="004F4ADD" w:rsidRDefault="004259DE">
            <w:pPr>
              <w:rPr>
                <w:szCs w:val="22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14759" w14:textId="7936BFF3" w:rsidR="004259DE" w:rsidRPr="004F4ADD" w:rsidRDefault="004259D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</w:tr>
      <w:tr w:rsidR="004259DE" w:rsidRPr="004F4ADD" w14:paraId="4246447E" w14:textId="77777777" w:rsidTr="00244321">
        <w:trPr>
          <w:trHeight w:val="219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3930" w14:textId="77777777" w:rsidR="004259DE" w:rsidRPr="004F4ADD" w:rsidRDefault="004259DE">
            <w:pPr>
              <w:rPr>
                <w:szCs w:val="22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22E47" w14:textId="77777777" w:rsidR="004259DE" w:rsidRPr="004F4ADD" w:rsidRDefault="004259D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Консультант в области развития цифровой грамотности населения (цифровой куратор)</w:t>
            </w:r>
          </w:p>
        </w:tc>
      </w:tr>
      <w:tr w:rsidR="00D82728" w:rsidRPr="004F4ADD" w14:paraId="2F686365" w14:textId="77777777" w:rsidTr="004259DE">
        <w:trPr>
          <w:trHeight w:val="597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626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4ED2C27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 базе ООО</w:t>
            </w:r>
          </w:p>
          <w:p w14:paraId="067B4B6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 базе СОО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EDFB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14:paraId="224187E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3 года 10 месяцев/5940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  <w:p w14:paraId="470895D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2 года 10 месяцев/4464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D82728" w:rsidRPr="004F4ADD" w14:paraId="3325E434" w14:textId="77777777" w:rsidTr="004259DE">
        <w:trPr>
          <w:trHeight w:val="229"/>
        </w:trPr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9E5D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0B271B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278A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BE82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Радиоэлектроника</w:t>
            </w:r>
          </w:p>
        </w:tc>
      </w:tr>
      <w:tr w:rsidR="00D82728" w:rsidRPr="004F4ADD" w14:paraId="181DA57F" w14:textId="77777777" w:rsidTr="004259DE">
        <w:trPr>
          <w:trHeight w:val="279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07608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F443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3 года 6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мес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 xml:space="preserve">/ /5364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  <w:p w14:paraId="692382A2" w14:textId="77777777" w:rsidR="00D82728" w:rsidRPr="004F4ADD" w:rsidRDefault="00D82728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767F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2 года 10 месяцев/4464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  <w:p w14:paraId="3E3BD315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D82728" w:rsidRPr="004F4ADD" w14:paraId="33588EDF" w14:textId="77777777" w:rsidTr="004259DE">
        <w:trPr>
          <w:trHeight w:val="295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2BCF2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7788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7294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Информационные технологии</w:t>
            </w:r>
          </w:p>
        </w:tc>
      </w:tr>
      <w:tr w:rsidR="00D82728" w:rsidRPr="004F4ADD" w14:paraId="76715AF5" w14:textId="77777777" w:rsidTr="004259DE">
        <w:trPr>
          <w:trHeight w:val="579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DCC50" w14:textId="77777777" w:rsidR="00D82728" w:rsidRPr="004F4ADD" w:rsidRDefault="00D82728">
            <w:pPr>
              <w:rPr>
                <w:szCs w:val="22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407F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3 года 10 месяцев/5940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2154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2 года 10 месяцев/4464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  <w:p w14:paraId="48260A99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4259DE" w:rsidRPr="004F4ADD" w14:paraId="54C54CBB" w14:textId="77777777" w:rsidTr="00CF3C6B">
        <w:trPr>
          <w:trHeight w:val="97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B5EDD" w14:textId="77777777" w:rsidR="004259DE" w:rsidRPr="004F4ADD" w:rsidRDefault="004259DE">
            <w:pPr>
              <w:rPr>
                <w:szCs w:val="22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E3146" w14:textId="2837FEFE" w:rsidR="004259DE" w:rsidRPr="004F4ADD" w:rsidRDefault="004259D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</w:tr>
      <w:bookmarkEnd w:id="10"/>
      <w:tr w:rsidR="004259DE" w:rsidRPr="004F4ADD" w14:paraId="4544F94A" w14:textId="77777777" w:rsidTr="00EB1E1C">
        <w:trPr>
          <w:trHeight w:val="176"/>
        </w:trPr>
        <w:tc>
          <w:tcPr>
            <w:tcW w:w="4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D76E7" w14:textId="77777777" w:rsidR="004259DE" w:rsidRPr="004F4ADD" w:rsidRDefault="004259DE">
            <w:pPr>
              <w:rPr>
                <w:szCs w:val="22"/>
              </w:rPr>
            </w:pP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0672" w14:textId="73D00363" w:rsidR="004259DE" w:rsidRPr="004F4ADD" w:rsidRDefault="004259D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3 года 10 месяцев/5940 </w:t>
            </w:r>
            <w:proofErr w:type="spellStart"/>
            <w:r w:rsidRPr="004F4A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D82728" w:rsidRPr="004F4ADD" w14:paraId="28DE348C" w14:textId="77777777" w:rsidTr="004259DE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565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Объем практики (всего/из них производственной практики)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F665" w14:textId="215068FB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D82728" w:rsidRPr="004F4ADD" w14:paraId="1D4575C5" w14:textId="77777777" w:rsidTr="004259DE">
        <w:trPr>
          <w:trHeight w:val="483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9DA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6CB6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4F4ADD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4F4ADD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565F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D82728" w:rsidRPr="004F4ADD" w14:paraId="3BC3FAC2" w14:textId="77777777" w:rsidTr="004259DE">
        <w:trPr>
          <w:trHeight w:val="307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D38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65D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615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2158</w:t>
            </w:r>
          </w:p>
        </w:tc>
      </w:tr>
      <w:tr w:rsidR="00D82728" w:rsidRPr="004F4ADD" w14:paraId="45B97F2A" w14:textId="77777777" w:rsidTr="004259DE">
        <w:trPr>
          <w:trHeight w:val="27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7A82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A21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484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F57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358</w:t>
            </w:r>
          </w:p>
        </w:tc>
      </w:tr>
      <w:tr w:rsidR="00D82728" w:rsidRPr="004F4ADD" w14:paraId="36E3978E" w14:textId="77777777" w:rsidTr="004259DE">
        <w:trPr>
          <w:trHeight w:val="379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409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B45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736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D40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440</w:t>
            </w:r>
          </w:p>
        </w:tc>
      </w:tr>
      <w:tr w:rsidR="00D82728" w:rsidRPr="004F4ADD" w14:paraId="4AF2C7F5" w14:textId="77777777" w:rsidTr="004259DE">
        <w:trPr>
          <w:trHeight w:val="36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9ECF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58D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1732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201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1360</w:t>
            </w:r>
          </w:p>
        </w:tc>
      </w:tr>
      <w:tr w:rsidR="00D82728" w:rsidRPr="004F4ADD" w14:paraId="763BD84D" w14:textId="77777777" w:rsidTr="004259DE">
        <w:trPr>
          <w:trHeight w:val="835"/>
        </w:trPr>
        <w:tc>
          <w:tcPr>
            <w:tcW w:w="425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DF0AC" w14:textId="77777777" w:rsidR="00D82728" w:rsidRPr="004F4ADD" w:rsidRDefault="001E794B">
            <w:pPr>
              <w:spacing w:after="0" w:line="240" w:lineRule="auto"/>
              <w:ind w:left="458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6936E99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- учебная</w:t>
            </w:r>
          </w:p>
          <w:p w14:paraId="7AAB863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color w:val="FF0000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3145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9CA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900</w:t>
            </w:r>
          </w:p>
          <w:p w14:paraId="26DEB9B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-504</w:t>
            </w:r>
          </w:p>
          <w:p w14:paraId="49870A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-396</w:t>
            </w:r>
          </w:p>
        </w:tc>
        <w:tc>
          <w:tcPr>
            <w:tcW w:w="3517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CAD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900</w:t>
            </w:r>
          </w:p>
          <w:p w14:paraId="677964C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-504</w:t>
            </w:r>
          </w:p>
          <w:p w14:paraId="371D33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-396</w:t>
            </w:r>
          </w:p>
        </w:tc>
      </w:tr>
      <w:tr w:rsidR="00D82728" w:rsidRPr="004F4ADD" w14:paraId="7DF4D705" w14:textId="77777777" w:rsidTr="004259DE">
        <w:trPr>
          <w:trHeight w:val="46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01B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D0A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1296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6DF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1296</w:t>
            </w:r>
          </w:p>
        </w:tc>
      </w:tr>
      <w:tr w:rsidR="00D82728" w:rsidRPr="004F4ADD" w14:paraId="525D9D82" w14:textId="77777777" w:rsidTr="004259DE">
        <w:trPr>
          <w:trHeight w:val="3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9DE5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 т.ч. запрос конкретного работодателя кластера и (или) отрасли (не менее 50% объема вариативной части образовательной программы), включая цифровой образовательный модуль</w:t>
            </w:r>
            <w:r w:rsidRPr="004F4ADD">
              <w:rPr>
                <w:rStyle w:val="afffa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9A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648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C47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648</w:t>
            </w:r>
          </w:p>
        </w:tc>
      </w:tr>
      <w:tr w:rsidR="00D82728" w:rsidRPr="004F4ADD" w14:paraId="104878CB" w14:textId="77777777" w:rsidTr="004259DE">
        <w:trPr>
          <w:trHeight w:val="377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754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ГИА в форме демонстрационный экзамен и защита дипломного проекта (работы) 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09B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42F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216</w:t>
            </w:r>
          </w:p>
        </w:tc>
      </w:tr>
      <w:tr w:rsidR="00D82728" w:rsidRPr="004F4ADD" w14:paraId="19432A5F" w14:textId="77777777" w:rsidTr="004259DE">
        <w:trPr>
          <w:trHeight w:val="243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BE1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04B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4464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C8B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3670</w:t>
            </w:r>
          </w:p>
        </w:tc>
      </w:tr>
    </w:tbl>
    <w:p w14:paraId="40BD392E" w14:textId="77777777" w:rsidR="00D82728" w:rsidRPr="004F4ADD" w:rsidRDefault="00D82728">
      <w:pPr>
        <w:spacing w:after="0" w:line="276" w:lineRule="auto"/>
        <w:rPr>
          <w:sz w:val="20"/>
        </w:rPr>
      </w:pPr>
    </w:p>
    <w:p w14:paraId="36477C2B" w14:textId="77777777" w:rsidR="00D82728" w:rsidRPr="004F4ADD" w:rsidRDefault="001E794B">
      <w:pPr>
        <w:pStyle w:val="10"/>
        <w:spacing w:line="276" w:lineRule="auto"/>
      </w:pPr>
      <w:bookmarkStart w:id="11" w:name="__RefHeading___5"/>
      <w:bookmarkEnd w:id="11"/>
      <w:r w:rsidRPr="004F4ADD">
        <w:t>Раздел 3. Характеристика профессиональной деятельности выпускника</w:t>
      </w:r>
    </w:p>
    <w:p w14:paraId="6F734B05" w14:textId="77777777" w:rsidR="00D82728" w:rsidRPr="004F4ADD" w:rsidRDefault="001E794B">
      <w:pPr>
        <w:pStyle w:val="118"/>
        <w:spacing w:before="0" w:after="0" w:line="276" w:lineRule="auto"/>
      </w:pPr>
      <w:bookmarkStart w:id="12" w:name="__RefHeading___6"/>
      <w:bookmarkEnd w:id="12"/>
      <w:r w:rsidRPr="004F4ADD">
        <w:t>3.1. Область профессиональной деятельности выпускников:</w:t>
      </w:r>
    </w:p>
    <w:p w14:paraId="3511F102" w14:textId="77777777" w:rsidR="00D82728" w:rsidRPr="004F4ADD" w:rsidRDefault="001E794B">
      <w:pPr>
        <w:pStyle w:val="118"/>
        <w:spacing w:before="0" w:after="0" w:line="276" w:lineRule="auto"/>
      </w:pPr>
      <w:bookmarkStart w:id="13" w:name="__RefHeading___7"/>
      <w:bookmarkEnd w:id="13"/>
      <w:r w:rsidRPr="004F4ADD">
        <w:t>06 Связь, информационные и коммуникационные технологии</w:t>
      </w:r>
    </w:p>
    <w:p w14:paraId="0C57ACAD" w14:textId="77777777" w:rsidR="00D82728" w:rsidRPr="004F4ADD" w:rsidRDefault="001E794B">
      <w:pPr>
        <w:pStyle w:val="118"/>
        <w:spacing w:before="0" w:after="0" w:line="276" w:lineRule="auto"/>
      </w:pPr>
      <w:bookmarkStart w:id="14" w:name="__RefHeading___8"/>
      <w:bookmarkEnd w:id="14"/>
      <w:r w:rsidRPr="004F4ADD">
        <w:t>3.2. Профессиональные стандарты</w:t>
      </w:r>
    </w:p>
    <w:p w14:paraId="1A881F40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3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D82728" w:rsidRPr="004F4ADD" w14:paraId="756F421D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388C7" w14:textId="77777777" w:rsidR="00D82728" w:rsidRPr="004F4ADD" w:rsidRDefault="001E794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332C7" w14:textId="77777777" w:rsidR="00D82728" w:rsidRPr="004F4ADD" w:rsidRDefault="001E794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FD920" w14:textId="77777777" w:rsidR="00D82728" w:rsidRPr="004F4ADD" w:rsidRDefault="001E794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9A2DB" w14:textId="77777777" w:rsidR="00D82728" w:rsidRPr="004F4ADD" w:rsidRDefault="001E794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5359" w14:textId="77777777" w:rsidR="00D82728" w:rsidRPr="004F4ADD" w:rsidRDefault="001E794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D82728" w:rsidRPr="004F4ADD" w14:paraId="613C3782" w14:textId="77777777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48FF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1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53F39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06.026 «Системный администратор информационно-коммуникационных систем»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7265A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Приказ Министерства труда и социальной защиты Российской Федерации от 29.09.2020 № 680н</w:t>
            </w:r>
          </w:p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730D3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ОТФ А Технические работы по обслуживанию информационно-коммуникационной системы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8D83B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1F036D60" w14:textId="77777777">
        <w:trPr>
          <w:trHeight w:val="39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A5B87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3A10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407D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D02F4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3B1C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52EADF6D" w14:textId="77777777">
        <w:trPr>
          <w:trHeight w:val="39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CB4C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1121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F5C1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D3FD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79D0" w14:textId="77777777" w:rsidR="00D82728" w:rsidRPr="004F4ADD" w:rsidRDefault="001E794B">
            <w:pPr>
              <w:tabs>
                <w:tab w:val="left" w:pos="168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 xml:space="preserve">ТФ A/03.4 Проведение инвентаризации и ведение учета технических и программных средств информационно-коммуникационных систем с </w:t>
            </w:r>
            <w:r w:rsidRPr="004F4ADD">
              <w:rPr>
                <w:rFonts w:ascii="Times New Roman" w:hAnsi="Times New Roman"/>
              </w:rPr>
              <w:lastRenderedPageBreak/>
              <w:t xml:space="preserve">использованием специализированных программ </w:t>
            </w:r>
          </w:p>
        </w:tc>
      </w:tr>
      <w:tr w:rsidR="00D82728" w:rsidRPr="004F4ADD" w14:paraId="468DF4B3" w14:textId="77777777">
        <w:trPr>
          <w:trHeight w:val="39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A41A6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54A1C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CE9E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B50F3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D540B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A/04.4 Выполнение контроля наличия запасов, своевременного 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 w:rsidR="00D82728" w:rsidRPr="004F4ADD" w14:paraId="5A9DA8F1" w14:textId="77777777">
        <w:trPr>
          <w:trHeight w:val="39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1548A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4FFFC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D35D2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699E0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9DF05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A/05.4 Подготовка отчетов о приобретаемых и расходуемых компонентах, подача заявок на приобретение комплектующих и проведение ремонта обслуживаемых компонентов информационно-коммуникационных систем</w:t>
            </w:r>
          </w:p>
        </w:tc>
      </w:tr>
      <w:tr w:rsidR="00D82728" w:rsidRPr="004F4ADD" w14:paraId="345F3E43" w14:textId="77777777">
        <w:trPr>
          <w:trHeight w:val="23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7157E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06ADA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FEC35" w14:textId="77777777" w:rsidR="00D82728" w:rsidRPr="004F4ADD" w:rsidRDefault="00D82728"/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A43D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ОТФ В Обслуживание информационно-коммуникационной системы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A315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5A8D2CEF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45DE4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CD99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60AED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DDD3F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87BD" w14:textId="77777777" w:rsidR="00D82728" w:rsidRPr="004F4ADD" w:rsidRDefault="001E794B">
            <w:pPr>
              <w:tabs>
                <w:tab w:val="left" w:pos="1500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4BC79DF7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1AD67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64DCA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32482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7F2B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77CB2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 w:rsidR="00D82728" w:rsidRPr="004F4ADD" w14:paraId="31C509F1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FCC0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41A6E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CF26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58878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14F1E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 w:rsidR="00D82728" w:rsidRPr="004F4ADD" w14:paraId="3E6F5409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B266F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E5FE4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997F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A9E16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FA30F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>ТФ B/05.6 Диагностика исчерпания типовых ресурсов информационно-коммуникационных систем с использованием прикладных программных средств и средств контроля</w:t>
            </w:r>
          </w:p>
        </w:tc>
      </w:tr>
      <w:tr w:rsidR="00D82728" w:rsidRPr="004F4ADD" w14:paraId="4AFA5AFA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B216" w14:textId="77777777" w:rsidR="00D82728" w:rsidRPr="004F4ADD" w:rsidRDefault="00D82728"/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7E782" w14:textId="77777777" w:rsidR="00D82728" w:rsidRPr="004F4ADD" w:rsidRDefault="00D82728"/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9472F" w14:textId="77777777" w:rsidR="00D82728" w:rsidRPr="004F4ADD" w:rsidRDefault="00D82728"/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CB1B6" w14:textId="77777777" w:rsidR="00D82728" w:rsidRPr="004F4ADD" w:rsidRDefault="00D8272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A7293" w14:textId="77777777" w:rsidR="00D82728" w:rsidRPr="004F4ADD" w:rsidRDefault="001E794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</w:rPr>
              <w:t xml:space="preserve">ТФ B/07.5 Проведение предварительных испытаний при проведении работ с возможными рисками </w:t>
            </w:r>
            <w:r w:rsidRPr="004F4ADD">
              <w:rPr>
                <w:rFonts w:ascii="Times New Roman" w:hAnsi="Times New Roman"/>
              </w:rPr>
              <w:lastRenderedPageBreak/>
              <w:t>перерывов в предоставлении сервисов информационно-коммуникационных систем</w:t>
            </w:r>
          </w:p>
        </w:tc>
      </w:tr>
    </w:tbl>
    <w:p w14:paraId="0181000A" w14:textId="77777777" w:rsidR="00D82728" w:rsidRPr="004F4ADD" w:rsidRDefault="00D82728">
      <w:pPr>
        <w:pStyle w:val="118"/>
        <w:spacing w:before="0" w:after="0" w:line="276" w:lineRule="auto"/>
        <w:ind w:firstLine="0"/>
      </w:pPr>
    </w:p>
    <w:p w14:paraId="4CEB4398" w14:textId="77777777" w:rsidR="00D82728" w:rsidRPr="004F4ADD" w:rsidRDefault="00D82728">
      <w:pPr>
        <w:pStyle w:val="118"/>
        <w:spacing w:before="0" w:after="0" w:line="276" w:lineRule="auto"/>
        <w:ind w:firstLine="0"/>
      </w:pPr>
    </w:p>
    <w:p w14:paraId="788CEE64" w14:textId="77777777" w:rsidR="00D82728" w:rsidRPr="004F4ADD" w:rsidRDefault="00D82728">
      <w:pPr>
        <w:pStyle w:val="118"/>
        <w:spacing w:before="0" w:after="0" w:line="276" w:lineRule="auto"/>
      </w:pPr>
    </w:p>
    <w:p w14:paraId="51A26544" w14:textId="77777777" w:rsidR="00D82728" w:rsidRPr="004F4ADD" w:rsidRDefault="001E794B">
      <w:pPr>
        <w:pStyle w:val="118"/>
        <w:spacing w:before="0" w:after="0" w:line="276" w:lineRule="auto"/>
      </w:pPr>
      <w:bookmarkStart w:id="15" w:name="__RefHeading___9"/>
      <w:bookmarkEnd w:id="15"/>
      <w:r w:rsidRPr="004F4ADD">
        <w:t>3.3. Осваиваемые виды деятельности</w:t>
      </w:r>
    </w:p>
    <w:p w14:paraId="5E13D41E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16" w:name="_Hlk168915189"/>
      <w:r w:rsidRPr="004F4ADD">
        <w:rPr>
          <w:rFonts w:ascii="Times New Roman" w:hAnsi="Times New Roman"/>
          <w:b/>
          <w:sz w:val="24"/>
        </w:rPr>
        <w:t xml:space="preserve">Направленность: </w:t>
      </w:r>
      <w:r w:rsidRPr="004F4ADD">
        <w:rPr>
          <w:rFonts w:ascii="Times New Roman" w:hAnsi="Times New Roman"/>
          <w:sz w:val="24"/>
        </w:rPr>
        <w:t>Эксплуатация объектов сетевой инфраструктуры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82728" w:rsidRPr="004F4ADD" w14:paraId="686C3FD2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6AC0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1826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82728" w:rsidRPr="004F4ADD" w14:paraId="79DA61F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493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D82728" w:rsidRPr="004F4ADD" w14:paraId="7E0D4C6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7B7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03A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ПМ.01 Настройка сетевой инфраструктуры</w:t>
            </w:r>
          </w:p>
        </w:tc>
      </w:tr>
      <w:tr w:rsidR="00D82728" w:rsidRPr="004F4ADD" w14:paraId="1EB376B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D55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8224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ПМ.02 Организация сетевого администрирования операционных систем</w:t>
            </w:r>
          </w:p>
        </w:tc>
      </w:tr>
      <w:tr w:rsidR="00D82728" w:rsidRPr="004F4ADD" w14:paraId="415EFD8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44C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D82728" w:rsidRPr="004F4ADD" w14:paraId="3D73E66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1A4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Эксплуатация объектов сетевой инфраструктуры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2DD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ПМ.03н Эксплуатация объектов сетевой инфраструктуры</w:t>
            </w:r>
          </w:p>
        </w:tc>
      </w:tr>
      <w:tr w:rsidR="00D82728" w:rsidRPr="004F4ADD" w14:paraId="6DB5B07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C27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DAB2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</w:rPr>
            </w:pPr>
          </w:p>
        </w:tc>
      </w:tr>
      <w:tr w:rsidR="00D82728" w:rsidRPr="004F4ADD" w14:paraId="304EF85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6C5F" w14:textId="77777777" w:rsidR="00D82728" w:rsidRPr="004F4ADD" w:rsidRDefault="001E794B">
            <w:pPr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64E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служащих</w:t>
            </w:r>
          </w:p>
        </w:tc>
      </w:tr>
    </w:tbl>
    <w:p w14:paraId="609B1C4B" w14:textId="77777777" w:rsidR="00D82728" w:rsidRPr="004F4ADD" w:rsidRDefault="00D82728">
      <w:pPr>
        <w:pStyle w:val="118"/>
        <w:spacing w:before="0" w:after="0" w:line="276" w:lineRule="auto"/>
      </w:pPr>
    </w:p>
    <w:p w14:paraId="39994389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 xml:space="preserve">Направленность: </w:t>
      </w:r>
      <w:r w:rsidRPr="004F4ADD">
        <w:rPr>
          <w:rFonts w:ascii="Times New Roman" w:hAnsi="Times New Roman"/>
          <w:sz w:val="24"/>
        </w:rPr>
        <w:t>Эксплуатация операционных систем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82728" w:rsidRPr="004F4ADD" w14:paraId="19809C40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B3E3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F27E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82728" w:rsidRPr="004F4ADD" w14:paraId="1EDCC9D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F9D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D82728" w:rsidRPr="004F4ADD" w14:paraId="06DBE80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F65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85C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ПМ.01 Настройка сетевой инфраструктуры</w:t>
            </w:r>
          </w:p>
        </w:tc>
      </w:tr>
      <w:tr w:rsidR="00D82728" w:rsidRPr="004F4ADD" w14:paraId="34E82F6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F14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C6E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ПМ.02 Организация сетевого администрирования операционных систем</w:t>
            </w:r>
          </w:p>
        </w:tc>
      </w:tr>
      <w:tr w:rsidR="00D82728" w:rsidRPr="004F4ADD" w14:paraId="5BC68934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930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D82728" w:rsidRPr="004F4ADD" w14:paraId="72BED52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792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Эксплуатация операционных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21F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ПМ.03н Эксплуатация операционных систем</w:t>
            </w:r>
          </w:p>
        </w:tc>
      </w:tr>
      <w:tr w:rsidR="00D82728" w:rsidRPr="004F4ADD" w14:paraId="3F8EC19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EE0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2B87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</w:rPr>
            </w:pPr>
          </w:p>
        </w:tc>
      </w:tr>
      <w:tr w:rsidR="00D82728" w:rsidRPr="004F4ADD" w14:paraId="4752A41F" w14:textId="77777777">
        <w:trPr>
          <w:trHeight w:val="381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BF1B" w14:textId="77777777" w:rsidR="00D82728" w:rsidRPr="004F4ADD" w:rsidRDefault="001E794B">
            <w:pPr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555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служащих</w:t>
            </w:r>
          </w:p>
        </w:tc>
      </w:tr>
    </w:tbl>
    <w:p w14:paraId="486F0CBB" w14:textId="77777777" w:rsidR="00D82728" w:rsidRPr="004F4ADD" w:rsidRDefault="00D82728">
      <w:pPr>
        <w:pStyle w:val="118"/>
        <w:spacing w:before="0" w:after="0" w:line="276" w:lineRule="auto"/>
      </w:pPr>
    </w:p>
    <w:p w14:paraId="6748491C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 xml:space="preserve">Направленность: </w:t>
      </w:r>
      <w:r w:rsidRPr="004F4ADD">
        <w:rPr>
          <w:rFonts w:ascii="Times New Roman" w:hAnsi="Times New Roman"/>
          <w:sz w:val="24"/>
        </w:rPr>
        <w:t>Эксплуатация облачных сервисов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82728" w:rsidRPr="004F4ADD" w14:paraId="208ADA90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9595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49DF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82728" w:rsidRPr="004F4ADD" w14:paraId="44CF38A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850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D82728" w:rsidRPr="004F4ADD" w14:paraId="075533F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5A1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6AF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ПМ.01 Настройка сетевой инфраструктуры</w:t>
            </w:r>
          </w:p>
        </w:tc>
      </w:tr>
      <w:tr w:rsidR="00D82728" w:rsidRPr="004F4ADD" w14:paraId="4B59D37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40F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Организация сетевого администрирования операционных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A42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ПМ.02 Организация сетевого администрирования операционных систем</w:t>
            </w:r>
          </w:p>
        </w:tc>
      </w:tr>
      <w:tr w:rsidR="00D82728" w:rsidRPr="004F4ADD" w14:paraId="48548B9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722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D82728" w:rsidRPr="004F4ADD" w14:paraId="17EEA11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39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Эксплуатация облачных сервисов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F12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ПМ.03н Эксплуатация облачных сервисов</w:t>
            </w:r>
          </w:p>
        </w:tc>
      </w:tr>
      <w:tr w:rsidR="00D82728" w:rsidRPr="004F4ADD" w14:paraId="15549B3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920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8DED" w14:textId="77777777" w:rsidR="00D82728" w:rsidRPr="004F4ADD" w:rsidRDefault="00D82728">
            <w:pPr>
              <w:spacing w:after="0" w:line="276" w:lineRule="auto"/>
              <w:rPr>
                <w:rFonts w:ascii="Times New Roman" w:hAnsi="Times New Roman"/>
              </w:rPr>
            </w:pPr>
          </w:p>
        </w:tc>
      </w:tr>
      <w:tr w:rsidR="00D82728" w:rsidRPr="004F4ADD" w14:paraId="3A8D89D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1F7C" w14:textId="77777777" w:rsidR="00D82728" w:rsidRPr="004F4ADD" w:rsidRDefault="001E794B">
            <w:pPr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D314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служащих</w:t>
            </w:r>
            <w:bookmarkEnd w:id="16"/>
          </w:p>
        </w:tc>
      </w:tr>
    </w:tbl>
    <w:p w14:paraId="62EE0CAB" w14:textId="77777777" w:rsidR="00D82728" w:rsidRPr="004F4ADD" w:rsidRDefault="00D82728">
      <w:pPr>
        <w:pStyle w:val="118"/>
        <w:spacing w:before="0" w:after="0" w:line="276" w:lineRule="auto"/>
      </w:pPr>
    </w:p>
    <w:p w14:paraId="6168D6DC" w14:textId="77777777" w:rsidR="00D82728" w:rsidRPr="004F4ADD" w:rsidRDefault="00D82728">
      <w:pPr>
        <w:sectPr w:rsidR="00D82728" w:rsidRPr="004F4ADD">
          <w:headerReference w:type="default" r:id="rId9"/>
          <w:headerReference w:type="first" r:id="rId10"/>
          <w:pgSz w:w="11906" w:h="16838"/>
          <w:pgMar w:top="709" w:right="850" w:bottom="1134" w:left="1701" w:header="708" w:footer="708" w:gutter="0"/>
          <w:pgNumType w:start="1"/>
          <w:cols w:space="720"/>
          <w:docGrid w:linePitch="360"/>
        </w:sectPr>
      </w:pPr>
    </w:p>
    <w:p w14:paraId="0E078E7E" w14:textId="77777777" w:rsidR="00D82728" w:rsidRPr="004F4ADD" w:rsidRDefault="001E794B">
      <w:pPr>
        <w:pStyle w:val="10"/>
        <w:spacing w:line="276" w:lineRule="auto"/>
      </w:pPr>
      <w:bookmarkStart w:id="17" w:name="__RefHeading___10"/>
      <w:bookmarkEnd w:id="17"/>
      <w:r w:rsidRPr="004F4ADD">
        <w:lastRenderedPageBreak/>
        <w:t>Раздел 4. Планируемые результаты освоения образовательной программы</w:t>
      </w:r>
    </w:p>
    <w:p w14:paraId="52F21FB6" w14:textId="77777777" w:rsidR="00D82728" w:rsidRPr="004F4ADD" w:rsidRDefault="001E794B">
      <w:pPr>
        <w:pStyle w:val="118"/>
        <w:spacing w:before="0" w:after="0" w:line="276" w:lineRule="auto"/>
      </w:pPr>
      <w:bookmarkStart w:id="18" w:name="__RefHeading___11"/>
      <w:bookmarkEnd w:id="18"/>
      <w:r w:rsidRPr="004F4ADD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4818"/>
        <w:gridCol w:w="8498"/>
      </w:tblGrid>
      <w:tr w:rsidR="00D82728" w:rsidRPr="004F4ADD" w14:paraId="52AECF46" w14:textId="77777777">
        <w:trPr>
          <w:trHeight w:val="41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75BD7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0EF6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9D4A0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D82728" w:rsidRPr="004F4ADD" w14:paraId="1B75698D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7F68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7D7D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113E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D82728" w:rsidRPr="004F4ADD" w14:paraId="67FFF53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F788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BD7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2C29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D82728" w:rsidRPr="004F4ADD" w14:paraId="5164959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416E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FBDF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447E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D82728" w:rsidRPr="004F4ADD" w14:paraId="1D7EC15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0A4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8E7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CBC4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D82728" w:rsidRPr="004F4ADD" w14:paraId="0310E38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C5A8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92B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3C09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D82728" w:rsidRPr="004F4ADD" w14:paraId="606BBAA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CCF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F84B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D60E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D82728" w:rsidRPr="004F4ADD" w14:paraId="3EDC812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D47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ADDF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90E0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17C870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A81D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1D1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591D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D82728" w:rsidRPr="004F4ADD" w14:paraId="6E0B7B6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E032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A5CC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5AF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D82728" w:rsidRPr="004F4ADD" w14:paraId="34DF27C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F890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971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FA9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D82728" w:rsidRPr="004F4ADD" w14:paraId="125A84E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2042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86CD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0460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D82728" w:rsidRPr="004F4ADD" w14:paraId="175E1BF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8B6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CC93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F00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D82728" w:rsidRPr="004F4ADD" w14:paraId="37EDEFDF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5BCD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7A2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AEF6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D82728" w:rsidRPr="004F4ADD" w14:paraId="0B5C384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081E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3307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E5BF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D82728" w:rsidRPr="004F4ADD" w14:paraId="2C08EE9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D255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FF37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7B00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D82728" w:rsidRPr="004F4ADD" w14:paraId="2BFC7EF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B580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D480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52D0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D82728" w:rsidRPr="004F4ADD" w14:paraId="3E65102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B063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7398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57FC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D82728" w:rsidRPr="004F4ADD" w14:paraId="48FB283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72FE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4C2C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6FBE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D82728" w:rsidRPr="004F4ADD" w14:paraId="34FC3EB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2AC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7843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6BC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D82728" w:rsidRPr="004F4ADD" w14:paraId="3AE2771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6CE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FC17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4F47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40F15B0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26EA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A10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17A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D82728" w:rsidRPr="004F4ADD" w14:paraId="6AEFB45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BF5D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FF85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155A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D82728" w:rsidRPr="004F4ADD" w14:paraId="54255AA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80AA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A95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E2F3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D82728" w:rsidRPr="004F4ADD" w14:paraId="3496AB3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333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217E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7CE6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D82728" w:rsidRPr="004F4ADD" w14:paraId="0C5AE6D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8712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7D7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6A2A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D82728" w:rsidRPr="004F4ADD" w14:paraId="4CA2EB47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9257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D63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7E82D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D82728" w:rsidRPr="004F4ADD" w14:paraId="2C7D288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CFF9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3A61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7A8D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D82728" w:rsidRPr="004F4ADD" w14:paraId="64071CB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6F98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03CB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B59F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D82728" w:rsidRPr="004F4ADD" w14:paraId="6B5A8E1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8278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436E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DCD5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D82728" w:rsidRPr="004F4ADD" w14:paraId="310FBFB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F74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257E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4B6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D82728" w:rsidRPr="004F4ADD" w14:paraId="7003A7A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3DF3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59C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C4AE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D82728" w:rsidRPr="004F4ADD" w14:paraId="09CE3C1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F8D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692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53A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D82728" w:rsidRPr="004F4ADD" w14:paraId="14DC52D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BD1D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CB31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ADF7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 w:rsidR="00D82728" w:rsidRPr="004F4ADD" w14:paraId="17E3534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D8AD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5060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4191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D82728" w:rsidRPr="004F4ADD" w14:paraId="3B754BE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E4E5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D778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0EBDE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D82728" w:rsidRPr="004F4ADD" w14:paraId="27BF897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0BB3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97C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D7F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D82728" w:rsidRPr="004F4ADD" w14:paraId="079DE77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109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7A0C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0EAD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7C5BFC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B10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332F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922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D82728" w:rsidRPr="004F4ADD" w14:paraId="79A8D64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DDB6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587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ED2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D82728" w:rsidRPr="004F4ADD" w14:paraId="3777F04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C3DA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5C7C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FD62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D82728" w:rsidRPr="004F4ADD" w14:paraId="7BC7D60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F0F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1D43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256C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D82728" w:rsidRPr="004F4ADD" w14:paraId="0F297F5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8EA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A10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27A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D82728" w:rsidRPr="004F4ADD" w14:paraId="6D0CA24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43F6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0AE9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5E9E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D82728" w:rsidRPr="004F4ADD" w14:paraId="77C6749F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21B7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36BB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5883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pacing w:val="-4"/>
                <w:sz w:val="24"/>
              </w:rPr>
              <w:t xml:space="preserve">Умения: </w:t>
            </w:r>
          </w:p>
        </w:tc>
      </w:tr>
      <w:tr w:rsidR="00D82728" w:rsidRPr="004F4ADD" w14:paraId="6D69214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FA24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ECA8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97A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pacing w:val="-4"/>
                <w:sz w:val="24"/>
              </w:rPr>
            </w:pPr>
            <w:r w:rsidRPr="004F4ADD"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D82728" w:rsidRPr="004F4ADD" w14:paraId="1657345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860C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7CF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B3E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pacing w:val="-4"/>
                <w:sz w:val="24"/>
              </w:rPr>
            </w:pPr>
            <w:r w:rsidRPr="004F4ADD"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82728" w:rsidRPr="004F4ADD" w14:paraId="4F88482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90C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8A45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60B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pacing w:val="-4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1C192C9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08EA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BF7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4220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pacing w:val="-4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 w:rsidR="00D82728" w:rsidRPr="004F4ADD" w14:paraId="4031876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BD53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DC4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5D32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 w:rsidR="00D82728" w:rsidRPr="004F4ADD" w14:paraId="312DB440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7D1F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94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418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  <w:r w:rsidRPr="004F4ADD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82728" w:rsidRPr="004F4ADD" w14:paraId="4985B63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D28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E96C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C6A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D82728" w:rsidRPr="004F4ADD" w14:paraId="5A57A14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CCCD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A65E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0527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 w:rsidR="00D82728" w:rsidRPr="004F4ADD" w14:paraId="48608DA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EDBE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80C5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3CB0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1DB11B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3B45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A17B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BB63E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 w:rsidR="00D82728" w:rsidRPr="004F4ADD" w14:paraId="1EB032E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2F63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DDED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0BBC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 w:rsidR="00D82728" w:rsidRPr="004F4ADD" w14:paraId="5E3B692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CCEA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16A9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093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 w:rsidR="00D82728" w:rsidRPr="004F4ADD" w14:paraId="6A0E6406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F00A0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7B7B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FCD2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  <w:r w:rsidRPr="004F4ADD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82728" w:rsidRPr="004F4ADD" w14:paraId="2E93712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03AF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3923E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E0CF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D82728" w:rsidRPr="004F4ADD" w14:paraId="2BB28BD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82D1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DD3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A65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D82728" w:rsidRPr="004F4ADD" w14:paraId="45442D2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C11E5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6705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7E2C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D82728" w:rsidRPr="004F4ADD" w14:paraId="108582D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54633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F73C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3711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D82728" w:rsidRPr="004F4ADD" w14:paraId="079F53D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8B6D6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15F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5B57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7F8E14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F84F8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CE43B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C5F8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 w:rsidR="00D82728" w:rsidRPr="004F4ADD" w14:paraId="71996FD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765F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9FD9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724B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D82728" w:rsidRPr="004F4ADD" w14:paraId="1105FC3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4EE7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C1C6D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B3DFE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D82728" w:rsidRPr="004F4ADD" w14:paraId="35D9257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78C8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E651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9651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D82728" w:rsidRPr="004F4ADD" w14:paraId="4C079387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F97B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C6D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8FF5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D82728" w:rsidRPr="004F4ADD" w14:paraId="67BA7D7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785C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44D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73A7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 w:rsidR="00D82728" w:rsidRPr="004F4ADD" w14:paraId="7406356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D5DC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54A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7A2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D82728" w:rsidRPr="004F4ADD" w14:paraId="7040244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ADF4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4030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1D0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D82728" w:rsidRPr="004F4ADD" w14:paraId="17DD887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DC14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DEE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41FF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D82728" w:rsidRPr="004F4ADD" w14:paraId="5EFB6D0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F2E2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7DAD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42AD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 w:rsidR="00D82728" w:rsidRPr="004F4ADD" w14:paraId="0CFD3DF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0B2A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4CDB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85E7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F524CF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302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38F0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010D4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D82728" w:rsidRPr="004F4ADD" w14:paraId="6A1EA9B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53A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4F3F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E23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D82728" w:rsidRPr="004F4ADD" w14:paraId="222476A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538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5207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D26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D82728" w:rsidRPr="004F4ADD" w14:paraId="0FFB06D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0E20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C355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C6854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D82728" w:rsidRPr="004F4ADD" w14:paraId="63ADD72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C23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9198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575A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D82728" w:rsidRPr="004F4ADD" w14:paraId="2DFC7CA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13F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BCED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2B3E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D82728" w:rsidRPr="004F4ADD" w14:paraId="72204ABF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2DC5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B84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7FB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D82728" w:rsidRPr="004F4ADD" w14:paraId="269FDDE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7539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050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4737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D82728" w:rsidRPr="004F4ADD" w14:paraId="3AE773C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AC7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60F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A0C5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D82728" w:rsidRPr="004F4ADD" w14:paraId="2454AC0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E9A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246E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86B9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D82728" w:rsidRPr="004F4ADD" w14:paraId="739D5A0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E55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B93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52EB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6338F24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7F94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4415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AA215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D82728" w:rsidRPr="004F4ADD" w14:paraId="44CC393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179C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8DA4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FC1D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D82728" w:rsidRPr="004F4ADD" w14:paraId="053D41D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99DE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BDE7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4221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D82728" w:rsidRPr="004F4ADD" w14:paraId="440B7E0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F13B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2169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79CE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D82728" w:rsidRPr="004F4ADD" w14:paraId="65254DB8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5F51" w14:textId="77777777" w:rsidR="00D82728" w:rsidRPr="004F4ADD" w:rsidRDefault="001E794B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4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487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002B8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  <w:r w:rsidRPr="004F4ADD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82728" w:rsidRPr="004F4ADD" w14:paraId="38EF9BD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75DE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A04F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BEEA9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D82728" w:rsidRPr="004F4ADD" w14:paraId="1BF26D2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7345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0FCF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347B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D82728" w:rsidRPr="004F4ADD" w14:paraId="066A2F4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43D0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69D0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35F1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D82728" w:rsidRPr="004F4ADD" w14:paraId="0F95F15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75C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30BB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C3CD2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D82728" w:rsidRPr="004F4ADD" w14:paraId="30EB182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B700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372A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540FE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D82728" w:rsidRPr="004F4ADD" w14:paraId="019972D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8B3F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C0E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7858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27D457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8461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6FE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ECAC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D82728" w:rsidRPr="004F4ADD" w14:paraId="0D57E5C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F545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2876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13340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D82728" w:rsidRPr="004F4ADD" w14:paraId="4F09E21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FB96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649D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F9A94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D82728" w:rsidRPr="004F4ADD" w14:paraId="127E496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E997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14E8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6D3F6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D82728" w:rsidRPr="004F4ADD" w14:paraId="37DCAA6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CCE2" w14:textId="77777777" w:rsidR="00D82728" w:rsidRPr="004F4ADD" w:rsidRDefault="00D82728"/>
        </w:tc>
        <w:tc>
          <w:tcPr>
            <w:tcW w:w="4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A7E2" w14:textId="77777777" w:rsidR="00D82728" w:rsidRPr="004F4ADD" w:rsidRDefault="00D82728"/>
        </w:tc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E6243" w14:textId="77777777" w:rsidR="00D82728" w:rsidRPr="004F4ADD" w:rsidRDefault="001E794B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27817028" w14:textId="77777777" w:rsidR="00D82728" w:rsidRPr="004F4ADD" w:rsidRDefault="00D82728">
      <w:pPr>
        <w:pStyle w:val="118"/>
        <w:spacing w:before="0" w:after="0" w:line="276" w:lineRule="auto"/>
      </w:pPr>
    </w:p>
    <w:p w14:paraId="2BB8805B" w14:textId="77777777" w:rsidR="00D82728" w:rsidRPr="004F4ADD" w:rsidRDefault="00D82728">
      <w:pPr>
        <w:pStyle w:val="118"/>
        <w:spacing w:before="0" w:after="0" w:line="276" w:lineRule="auto"/>
      </w:pPr>
    </w:p>
    <w:p w14:paraId="6020E405" w14:textId="77777777" w:rsidR="00D82728" w:rsidRPr="004F4ADD" w:rsidRDefault="00D82728">
      <w:pPr>
        <w:pStyle w:val="118"/>
        <w:spacing w:before="0" w:after="0" w:line="276" w:lineRule="auto"/>
      </w:pPr>
    </w:p>
    <w:p w14:paraId="68D88029" w14:textId="77777777" w:rsidR="00D82728" w:rsidRPr="004F4ADD" w:rsidRDefault="001E794B">
      <w:pPr>
        <w:pStyle w:val="118"/>
        <w:spacing w:before="0" w:after="0" w:line="276" w:lineRule="auto"/>
      </w:pPr>
      <w:bookmarkStart w:id="19" w:name="__RefHeading___12"/>
      <w:bookmarkEnd w:id="19"/>
      <w:r w:rsidRPr="004F4ADD">
        <w:t xml:space="preserve">4.2. Профессиональные компетенции </w:t>
      </w:r>
    </w:p>
    <w:tbl>
      <w:tblPr>
        <w:tblStyle w:val="affffffffff6"/>
        <w:tblW w:w="0" w:type="auto"/>
        <w:tblLayout w:type="fixed"/>
        <w:tblLook w:val="04A0" w:firstRow="1" w:lastRow="0" w:firstColumn="1" w:lastColumn="0" w:noHBand="0" w:noVBand="1"/>
      </w:tblPr>
      <w:tblGrid>
        <w:gridCol w:w="4634"/>
        <w:gridCol w:w="4865"/>
        <w:gridCol w:w="5287"/>
      </w:tblGrid>
      <w:tr w:rsidR="00D82728" w:rsidRPr="004F4ADD" w14:paraId="7B543911" w14:textId="77777777">
        <w:trPr>
          <w:trHeight w:val="20"/>
        </w:trPr>
        <w:tc>
          <w:tcPr>
            <w:tcW w:w="4634" w:type="dxa"/>
          </w:tcPr>
          <w:p w14:paraId="54B997C2" w14:textId="77777777" w:rsidR="00D82728" w:rsidRPr="004F4ADD" w:rsidRDefault="001E794B">
            <w:pPr>
              <w:ind w:left="2" w:hanging="2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20" w:name="_Hlk156463833"/>
            <w:r w:rsidRPr="004F4ADD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4865" w:type="dxa"/>
          </w:tcPr>
          <w:p w14:paraId="6EFFD8C5" w14:textId="77777777" w:rsidR="00D82728" w:rsidRPr="004F4ADD" w:rsidRDefault="001E794B">
            <w:pPr>
              <w:ind w:left="2" w:hanging="2"/>
              <w:jc w:val="center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5287" w:type="dxa"/>
          </w:tcPr>
          <w:p w14:paraId="682C01F6" w14:textId="77777777" w:rsidR="00D82728" w:rsidRPr="004F4ADD" w:rsidRDefault="001E794B">
            <w:pPr>
              <w:ind w:left="2" w:hanging="2"/>
              <w:jc w:val="center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D82728" w:rsidRPr="004F4ADD" w14:paraId="56E4DE4B" w14:textId="77777777">
        <w:trPr>
          <w:trHeight w:val="20"/>
        </w:trPr>
        <w:tc>
          <w:tcPr>
            <w:tcW w:w="4634" w:type="dxa"/>
            <w:vMerge w:val="restart"/>
          </w:tcPr>
          <w:p w14:paraId="691E474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Настройка сетевой инфраструктуры</w:t>
            </w:r>
          </w:p>
        </w:tc>
        <w:tc>
          <w:tcPr>
            <w:tcW w:w="4865" w:type="dxa"/>
            <w:vMerge w:val="restart"/>
          </w:tcPr>
          <w:p w14:paraId="49A20DD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w="5287" w:type="dxa"/>
          </w:tcPr>
          <w:p w14:paraId="68F9EC2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25BEFE4E" w14:textId="77777777">
        <w:trPr>
          <w:trHeight w:val="20"/>
        </w:trPr>
        <w:tc>
          <w:tcPr>
            <w:tcW w:w="4634" w:type="dxa"/>
            <w:vMerge/>
          </w:tcPr>
          <w:p w14:paraId="2530CC73" w14:textId="77777777" w:rsidR="00D82728" w:rsidRPr="004F4ADD" w:rsidRDefault="00D82728"/>
        </w:tc>
        <w:tc>
          <w:tcPr>
            <w:tcW w:w="4865" w:type="dxa"/>
            <w:vMerge/>
          </w:tcPr>
          <w:p w14:paraId="5C200C27" w14:textId="77777777" w:rsidR="00D82728" w:rsidRPr="004F4ADD" w:rsidRDefault="00D82728"/>
        </w:tc>
        <w:tc>
          <w:tcPr>
            <w:tcW w:w="5287" w:type="dxa"/>
          </w:tcPr>
          <w:p w14:paraId="547F0CB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составления регламентных отчетов о замеченных отклонениях от штатного режима функционирования инфокоммуникационных систем; </w:t>
            </w:r>
          </w:p>
          <w:p w14:paraId="2918569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документирования базовой конфигурации и программного обеспечения устройств инфокоммуникационных систем</w:t>
            </w:r>
          </w:p>
        </w:tc>
      </w:tr>
      <w:tr w:rsidR="00D82728" w:rsidRPr="004F4ADD" w14:paraId="5A4643D0" w14:textId="77777777">
        <w:trPr>
          <w:trHeight w:val="20"/>
        </w:trPr>
        <w:tc>
          <w:tcPr>
            <w:tcW w:w="4634" w:type="dxa"/>
            <w:vMerge/>
          </w:tcPr>
          <w:p w14:paraId="2B2EBE32" w14:textId="77777777" w:rsidR="00D82728" w:rsidRPr="004F4ADD" w:rsidRDefault="00D82728"/>
        </w:tc>
        <w:tc>
          <w:tcPr>
            <w:tcW w:w="4865" w:type="dxa"/>
            <w:vMerge/>
          </w:tcPr>
          <w:p w14:paraId="3B433F0F" w14:textId="77777777" w:rsidR="00D82728" w:rsidRPr="004F4ADD" w:rsidRDefault="00D82728"/>
        </w:tc>
        <w:tc>
          <w:tcPr>
            <w:tcW w:w="5287" w:type="dxa"/>
          </w:tcPr>
          <w:p w14:paraId="1DD6F37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0805F2D3" w14:textId="77777777">
        <w:trPr>
          <w:trHeight w:val="20"/>
        </w:trPr>
        <w:tc>
          <w:tcPr>
            <w:tcW w:w="4634" w:type="dxa"/>
            <w:vMerge/>
          </w:tcPr>
          <w:p w14:paraId="54A475E0" w14:textId="77777777" w:rsidR="00D82728" w:rsidRPr="004F4ADD" w:rsidRDefault="00D82728"/>
        </w:tc>
        <w:tc>
          <w:tcPr>
            <w:tcW w:w="4865" w:type="dxa"/>
            <w:vMerge/>
          </w:tcPr>
          <w:p w14:paraId="444B011E" w14:textId="77777777" w:rsidR="00D82728" w:rsidRPr="004F4ADD" w:rsidRDefault="00D82728"/>
        </w:tc>
        <w:tc>
          <w:tcPr>
            <w:tcW w:w="5287" w:type="dxa"/>
          </w:tcPr>
          <w:p w14:paraId="0C76C79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пользоваться нормативно-технической документацией в области инфокоммуникационных технологий; сопровождать техническую документацию по объектам инфокоммуникационных систем; </w:t>
            </w:r>
          </w:p>
          <w:p w14:paraId="43D3068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контролировать наличие и движение аппаратных, программно-аппаратных и программных средств; </w:t>
            </w:r>
          </w:p>
          <w:p w14:paraId="11AF394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Style w:val="1ff0"/>
                <w:sz w:val="24"/>
              </w:rPr>
              <w:t>умеет</w:t>
            </w:r>
            <w:r w:rsidRPr="004F4ADD">
              <w:rPr>
                <w:rFonts w:ascii="Times New Roman" w:hAnsi="Times New Roman"/>
                <w:sz w:val="24"/>
              </w:rPr>
              <w:t xml:space="preserve"> работать с информационной системой по управлению запасами и ремонтом; </w:t>
            </w:r>
          </w:p>
          <w:p w14:paraId="0A34008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оформлять заявки на материалы и комплектующие инфокоммуникационных систем</w:t>
            </w:r>
          </w:p>
        </w:tc>
      </w:tr>
      <w:tr w:rsidR="00D82728" w:rsidRPr="004F4ADD" w14:paraId="261D2C2C" w14:textId="77777777">
        <w:trPr>
          <w:trHeight w:val="20"/>
        </w:trPr>
        <w:tc>
          <w:tcPr>
            <w:tcW w:w="4634" w:type="dxa"/>
            <w:vMerge/>
          </w:tcPr>
          <w:p w14:paraId="674134B5" w14:textId="77777777" w:rsidR="00D82728" w:rsidRPr="004F4ADD" w:rsidRDefault="00D82728"/>
        </w:tc>
        <w:tc>
          <w:tcPr>
            <w:tcW w:w="4865" w:type="dxa"/>
            <w:vMerge/>
          </w:tcPr>
          <w:p w14:paraId="4B8FFC77" w14:textId="77777777" w:rsidR="00D82728" w:rsidRPr="004F4ADD" w:rsidRDefault="00D82728"/>
        </w:tc>
        <w:tc>
          <w:tcPr>
            <w:tcW w:w="5287" w:type="dxa"/>
          </w:tcPr>
          <w:p w14:paraId="6DD52C9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64F79087" w14:textId="77777777">
        <w:trPr>
          <w:trHeight w:val="20"/>
        </w:trPr>
        <w:tc>
          <w:tcPr>
            <w:tcW w:w="4634" w:type="dxa"/>
            <w:vMerge/>
          </w:tcPr>
          <w:p w14:paraId="4834632F" w14:textId="77777777" w:rsidR="00D82728" w:rsidRPr="004F4ADD" w:rsidRDefault="00D82728"/>
        </w:tc>
        <w:tc>
          <w:tcPr>
            <w:tcW w:w="4865" w:type="dxa"/>
            <w:vMerge/>
          </w:tcPr>
          <w:p w14:paraId="1CCDDBB1" w14:textId="77777777" w:rsidR="00D82728" w:rsidRPr="004F4ADD" w:rsidRDefault="00D82728"/>
        </w:tc>
        <w:tc>
          <w:tcPr>
            <w:tcW w:w="5287" w:type="dxa"/>
          </w:tcPr>
          <w:p w14:paraId="2071D21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правил и процедуры проведения инвентаризации; </w:t>
            </w:r>
          </w:p>
          <w:p w14:paraId="4994BB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правил маркировки устройств и элементов инфокоммуникационной системы; </w:t>
            </w:r>
          </w:p>
          <w:p w14:paraId="69FA668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основ делопроизводства; </w:t>
            </w:r>
          </w:p>
          <w:p w14:paraId="463D78A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процедуры списания технических средств; </w:t>
            </w:r>
          </w:p>
          <w:p w14:paraId="3F499BE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программных средств инвентаризации; </w:t>
            </w:r>
          </w:p>
          <w:p w14:paraId="05EF61A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принципов классификации и кодирования информации; </w:t>
            </w:r>
          </w:p>
          <w:p w14:paraId="4B8166D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типовых вариантов взаимозаменяемости; </w:t>
            </w:r>
          </w:p>
          <w:p w14:paraId="3E52D13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 xml:space="preserve">принципов организации инфокоммуникационных систем по управлению ремонтом и обслуживанием; </w:t>
            </w:r>
          </w:p>
          <w:p w14:paraId="0A30408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типовых сроков проведения профилактических ремонтов; </w:t>
            </w:r>
          </w:p>
          <w:p w14:paraId="782790C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терминологии и правил чтения технической документации; </w:t>
            </w:r>
          </w:p>
          <w:p w14:paraId="20EAA63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 оформления технической документации по результатам проверки работоспособности устройств инфокоммуникационных систем</w:t>
            </w:r>
          </w:p>
        </w:tc>
      </w:tr>
      <w:tr w:rsidR="00D82728" w:rsidRPr="004F4ADD" w14:paraId="2DA57579" w14:textId="77777777">
        <w:trPr>
          <w:trHeight w:val="276"/>
        </w:trPr>
        <w:tc>
          <w:tcPr>
            <w:tcW w:w="4634" w:type="dxa"/>
            <w:vMerge/>
          </w:tcPr>
          <w:p w14:paraId="08707140" w14:textId="77777777" w:rsidR="00D82728" w:rsidRPr="004F4ADD" w:rsidRDefault="00D82728"/>
        </w:tc>
        <w:tc>
          <w:tcPr>
            <w:tcW w:w="4865" w:type="dxa"/>
            <w:vMerge w:val="restart"/>
          </w:tcPr>
          <w:p w14:paraId="5CB54E6F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w="5287" w:type="dxa"/>
          </w:tcPr>
          <w:p w14:paraId="328EDC4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76C69178" w14:textId="77777777">
        <w:trPr>
          <w:trHeight w:val="20"/>
        </w:trPr>
        <w:tc>
          <w:tcPr>
            <w:tcW w:w="4634" w:type="dxa"/>
            <w:vMerge/>
          </w:tcPr>
          <w:p w14:paraId="3F986917" w14:textId="77777777" w:rsidR="00D82728" w:rsidRPr="004F4ADD" w:rsidRDefault="00D82728"/>
        </w:tc>
        <w:tc>
          <w:tcPr>
            <w:tcW w:w="4865" w:type="dxa"/>
            <w:vMerge/>
          </w:tcPr>
          <w:p w14:paraId="550471CB" w14:textId="77777777" w:rsidR="00D82728" w:rsidRPr="004F4ADD" w:rsidRDefault="00D82728"/>
        </w:tc>
        <w:tc>
          <w:tcPr>
            <w:tcW w:w="5287" w:type="dxa"/>
          </w:tcPr>
          <w:p w14:paraId="268E5BC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установки инфокоммуникационных систем на рабочих местах согласно трудовому заданию; </w:t>
            </w:r>
          </w:p>
          <w:p w14:paraId="3E64A64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выполнения диагностики аппаратных ошибок устройств инфокоммуникационных систем; </w:t>
            </w:r>
          </w:p>
          <w:p w14:paraId="364B033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демонтажа и замены узлов и элементов отдельных устройств инфокоммуникационных систем, в том числе периферийного оборудования</w:t>
            </w:r>
          </w:p>
        </w:tc>
      </w:tr>
      <w:tr w:rsidR="00D82728" w:rsidRPr="004F4ADD" w14:paraId="2D2E2709" w14:textId="77777777">
        <w:trPr>
          <w:trHeight w:val="20"/>
        </w:trPr>
        <w:tc>
          <w:tcPr>
            <w:tcW w:w="4634" w:type="dxa"/>
            <w:vMerge/>
          </w:tcPr>
          <w:p w14:paraId="3AC78F8C" w14:textId="77777777" w:rsidR="00D82728" w:rsidRPr="004F4ADD" w:rsidRDefault="00D82728"/>
        </w:tc>
        <w:tc>
          <w:tcPr>
            <w:tcW w:w="4865" w:type="dxa"/>
            <w:vMerge/>
          </w:tcPr>
          <w:p w14:paraId="14DAB784" w14:textId="77777777" w:rsidR="00D82728" w:rsidRPr="004F4ADD" w:rsidRDefault="00D82728"/>
        </w:tc>
        <w:tc>
          <w:tcPr>
            <w:tcW w:w="5287" w:type="dxa"/>
          </w:tcPr>
          <w:p w14:paraId="25BF0BA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26471949" w14:textId="77777777">
        <w:trPr>
          <w:trHeight w:val="20"/>
        </w:trPr>
        <w:tc>
          <w:tcPr>
            <w:tcW w:w="4634" w:type="dxa"/>
            <w:vMerge/>
          </w:tcPr>
          <w:p w14:paraId="5E9C4E4C" w14:textId="77777777" w:rsidR="00D82728" w:rsidRPr="004F4ADD" w:rsidRDefault="00D82728"/>
        </w:tc>
        <w:tc>
          <w:tcPr>
            <w:tcW w:w="4865" w:type="dxa"/>
            <w:vMerge/>
          </w:tcPr>
          <w:p w14:paraId="2D74A522" w14:textId="77777777" w:rsidR="00D82728" w:rsidRPr="004F4ADD" w:rsidRDefault="00D82728"/>
        </w:tc>
        <w:tc>
          <w:tcPr>
            <w:tcW w:w="5287" w:type="dxa"/>
          </w:tcPr>
          <w:p w14:paraId="6EEFD5E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применять инструкции по установке и эксплуатации периферийного оборудования; </w:t>
            </w:r>
          </w:p>
          <w:p w14:paraId="01EED75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выполнять замену расходных материалов и комплектующих периферийного оборудования; </w:t>
            </w:r>
          </w:p>
          <w:p w14:paraId="42C8E4C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использовать контрольно-измерительное оборудование для проверки электрических соединений устройств инфокоммуникационных систем; </w:t>
            </w:r>
          </w:p>
          <w:p w14:paraId="2FFD5F8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выявлять и устранять механические повреждения и дефекты устройств инфокоммуникационных систем</w:t>
            </w:r>
          </w:p>
        </w:tc>
      </w:tr>
      <w:tr w:rsidR="00D82728" w:rsidRPr="004F4ADD" w14:paraId="1B5F2277" w14:textId="77777777">
        <w:trPr>
          <w:trHeight w:val="20"/>
        </w:trPr>
        <w:tc>
          <w:tcPr>
            <w:tcW w:w="4634" w:type="dxa"/>
            <w:vMerge/>
          </w:tcPr>
          <w:p w14:paraId="10A1CB6E" w14:textId="77777777" w:rsidR="00D82728" w:rsidRPr="004F4ADD" w:rsidRDefault="00D82728"/>
        </w:tc>
        <w:tc>
          <w:tcPr>
            <w:tcW w:w="4865" w:type="dxa"/>
            <w:vMerge/>
          </w:tcPr>
          <w:p w14:paraId="2A06007F" w14:textId="77777777" w:rsidR="00D82728" w:rsidRPr="004F4ADD" w:rsidRDefault="00D82728"/>
        </w:tc>
        <w:tc>
          <w:tcPr>
            <w:tcW w:w="5287" w:type="dxa"/>
          </w:tcPr>
          <w:p w14:paraId="434DD13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443D3141" w14:textId="77777777">
        <w:trPr>
          <w:trHeight w:val="20"/>
        </w:trPr>
        <w:tc>
          <w:tcPr>
            <w:tcW w:w="4634" w:type="dxa"/>
            <w:vMerge/>
          </w:tcPr>
          <w:p w14:paraId="2BB9E4A8" w14:textId="77777777" w:rsidR="00D82728" w:rsidRPr="004F4ADD" w:rsidRDefault="00D82728"/>
        </w:tc>
        <w:tc>
          <w:tcPr>
            <w:tcW w:w="4865" w:type="dxa"/>
            <w:vMerge/>
          </w:tcPr>
          <w:p w14:paraId="1585C811" w14:textId="77777777" w:rsidR="00D82728" w:rsidRPr="004F4ADD" w:rsidRDefault="00D82728"/>
        </w:tc>
        <w:tc>
          <w:tcPr>
            <w:tcW w:w="5287" w:type="dxa"/>
          </w:tcPr>
          <w:p w14:paraId="4858EF2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основ архитектуры аппаратных средств; </w:t>
            </w:r>
          </w:p>
          <w:p w14:paraId="16DB366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принципов функционирования аппаратных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 xml:space="preserve">средств вычислительной техники; </w:t>
            </w:r>
          </w:p>
          <w:p w14:paraId="72C3170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типовых регламентов обслуживания аппаратных средств;</w:t>
            </w:r>
          </w:p>
          <w:p w14:paraId="41588E2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способов обнаружения механических неполадок в работе устройств инфокоммуникационных систем, причин их возникновения и приемов устранения;</w:t>
            </w:r>
          </w:p>
          <w:p w14:paraId="7D51BFE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требований охраны труда при работе с программно-аппаратными средствами инфокоммуникационных систем</w:t>
            </w:r>
          </w:p>
        </w:tc>
      </w:tr>
      <w:tr w:rsidR="00D82728" w:rsidRPr="004F4ADD" w14:paraId="33F9D8E8" w14:textId="77777777">
        <w:trPr>
          <w:trHeight w:val="276"/>
        </w:trPr>
        <w:tc>
          <w:tcPr>
            <w:tcW w:w="4634" w:type="dxa"/>
            <w:vMerge/>
          </w:tcPr>
          <w:p w14:paraId="7A976725" w14:textId="77777777" w:rsidR="00D82728" w:rsidRPr="004F4ADD" w:rsidRDefault="00D82728"/>
        </w:tc>
        <w:tc>
          <w:tcPr>
            <w:tcW w:w="4865" w:type="dxa"/>
            <w:vMerge w:val="restart"/>
          </w:tcPr>
          <w:p w14:paraId="1D5D0329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w="5287" w:type="dxa"/>
          </w:tcPr>
          <w:p w14:paraId="144EF42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21343A70" w14:textId="77777777">
        <w:trPr>
          <w:trHeight w:val="20"/>
        </w:trPr>
        <w:tc>
          <w:tcPr>
            <w:tcW w:w="4634" w:type="dxa"/>
            <w:vMerge/>
          </w:tcPr>
          <w:p w14:paraId="13031A78" w14:textId="77777777" w:rsidR="00D82728" w:rsidRPr="004F4ADD" w:rsidRDefault="00D82728"/>
        </w:tc>
        <w:tc>
          <w:tcPr>
            <w:tcW w:w="4865" w:type="dxa"/>
            <w:vMerge/>
          </w:tcPr>
          <w:p w14:paraId="791B2D6E" w14:textId="77777777" w:rsidR="00D82728" w:rsidRPr="004F4ADD" w:rsidRDefault="00D82728"/>
        </w:tc>
        <w:tc>
          <w:tcPr>
            <w:tcW w:w="5287" w:type="dxa"/>
          </w:tcPr>
          <w:p w14:paraId="22AACBE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выявление сбоев и отказов сетевых устройств и операционных систем;</w:t>
            </w:r>
          </w:p>
          <w:p w14:paraId="0D5C0E0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определение сбоев и отказов сетевых устройств и операционных систем;</w:t>
            </w:r>
          </w:p>
          <w:p w14:paraId="1F93824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устранение последствий сбоев и отказов сетевых устройств и операционных систем;</w:t>
            </w:r>
          </w:p>
          <w:p w14:paraId="78F9C62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определение причин возникновения критических инцидентов при работе прикладного программного обеспечения</w:t>
            </w:r>
          </w:p>
        </w:tc>
      </w:tr>
      <w:tr w:rsidR="00D82728" w:rsidRPr="004F4ADD" w14:paraId="0F066193" w14:textId="77777777">
        <w:trPr>
          <w:trHeight w:val="20"/>
        </w:trPr>
        <w:tc>
          <w:tcPr>
            <w:tcW w:w="4634" w:type="dxa"/>
            <w:vMerge/>
          </w:tcPr>
          <w:p w14:paraId="6BB293DB" w14:textId="77777777" w:rsidR="00D82728" w:rsidRPr="004F4ADD" w:rsidRDefault="00D82728"/>
        </w:tc>
        <w:tc>
          <w:tcPr>
            <w:tcW w:w="4865" w:type="dxa"/>
            <w:vMerge/>
          </w:tcPr>
          <w:p w14:paraId="3CDF291A" w14:textId="77777777" w:rsidR="00D82728" w:rsidRPr="004F4ADD" w:rsidRDefault="00D82728"/>
        </w:tc>
        <w:tc>
          <w:tcPr>
            <w:tcW w:w="5287" w:type="dxa"/>
          </w:tcPr>
          <w:p w14:paraId="58389DB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0BA80BFB" w14:textId="77777777">
        <w:trPr>
          <w:trHeight w:val="20"/>
        </w:trPr>
        <w:tc>
          <w:tcPr>
            <w:tcW w:w="4634" w:type="dxa"/>
            <w:vMerge/>
          </w:tcPr>
          <w:p w14:paraId="02DA08D1" w14:textId="77777777" w:rsidR="00D82728" w:rsidRPr="004F4ADD" w:rsidRDefault="00D82728"/>
        </w:tc>
        <w:tc>
          <w:tcPr>
            <w:tcW w:w="4865" w:type="dxa"/>
            <w:vMerge/>
          </w:tcPr>
          <w:p w14:paraId="0190E730" w14:textId="77777777" w:rsidR="00D82728" w:rsidRPr="004F4ADD" w:rsidRDefault="00D82728"/>
        </w:tc>
        <w:tc>
          <w:tcPr>
            <w:tcW w:w="5287" w:type="dxa"/>
          </w:tcPr>
          <w:p w14:paraId="2F01C4D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идентифицировать инциденты, возникающие при установке программного обеспечения, и принимать решение об изменении процедуры установки; </w:t>
            </w:r>
          </w:p>
          <w:p w14:paraId="71E8BFD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степень критичности инцидентов при работе прикладного программного обеспечения;</w:t>
            </w:r>
          </w:p>
          <w:p w14:paraId="0913949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устранять возникающие инциденты; </w:t>
            </w:r>
          </w:p>
          <w:p w14:paraId="4F378CF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производить мониторинг администрируемой информационно-коммуникационной системы;</w:t>
            </w:r>
          </w:p>
          <w:p w14:paraId="2127B71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документировать учетную информацию об использовании сетевых ресурсов согласно утвержденному графику</w:t>
            </w:r>
          </w:p>
        </w:tc>
      </w:tr>
      <w:tr w:rsidR="00D82728" w:rsidRPr="004F4ADD" w14:paraId="19775942" w14:textId="77777777">
        <w:trPr>
          <w:trHeight w:val="20"/>
        </w:trPr>
        <w:tc>
          <w:tcPr>
            <w:tcW w:w="4634" w:type="dxa"/>
            <w:vMerge/>
          </w:tcPr>
          <w:p w14:paraId="48E0641D" w14:textId="77777777" w:rsidR="00D82728" w:rsidRPr="004F4ADD" w:rsidRDefault="00D82728"/>
        </w:tc>
        <w:tc>
          <w:tcPr>
            <w:tcW w:w="4865" w:type="dxa"/>
            <w:vMerge/>
          </w:tcPr>
          <w:p w14:paraId="636D94C2" w14:textId="77777777" w:rsidR="00D82728" w:rsidRPr="004F4ADD" w:rsidRDefault="00D82728"/>
        </w:tc>
        <w:tc>
          <w:tcPr>
            <w:tcW w:w="5287" w:type="dxa"/>
          </w:tcPr>
          <w:p w14:paraId="7DF0C9B6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D82728" w:rsidRPr="004F4ADD" w14:paraId="44BFE2E4" w14:textId="77777777">
        <w:trPr>
          <w:trHeight w:val="20"/>
        </w:trPr>
        <w:tc>
          <w:tcPr>
            <w:tcW w:w="4634" w:type="dxa"/>
            <w:vMerge/>
          </w:tcPr>
          <w:p w14:paraId="12A8027C" w14:textId="77777777" w:rsidR="00D82728" w:rsidRPr="004F4ADD" w:rsidRDefault="00D82728"/>
        </w:tc>
        <w:tc>
          <w:tcPr>
            <w:tcW w:w="4865" w:type="dxa"/>
            <w:vMerge/>
          </w:tcPr>
          <w:p w14:paraId="527409CA" w14:textId="77777777" w:rsidR="00D82728" w:rsidRPr="004F4ADD" w:rsidRDefault="00D82728"/>
        </w:tc>
        <w:tc>
          <w:tcPr>
            <w:tcW w:w="5287" w:type="dxa"/>
          </w:tcPr>
          <w:p w14:paraId="48A873CF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лицензионные требования по настройке и эксплуатации устанавливаемого программного обеспечения;</w:t>
            </w:r>
          </w:p>
          <w:p w14:paraId="016F957C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Основы архитектуры, устройства и функционирования вычислительных систем;</w:t>
            </w:r>
          </w:p>
          <w:p w14:paraId="30C65BE3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</w:t>
            </w:r>
          </w:p>
        </w:tc>
      </w:tr>
      <w:tr w:rsidR="00D82728" w:rsidRPr="004F4ADD" w14:paraId="724FC928" w14:textId="77777777">
        <w:trPr>
          <w:trHeight w:val="276"/>
        </w:trPr>
        <w:tc>
          <w:tcPr>
            <w:tcW w:w="4634" w:type="dxa"/>
            <w:vMerge/>
          </w:tcPr>
          <w:p w14:paraId="1070187D" w14:textId="77777777" w:rsidR="00D82728" w:rsidRPr="004F4ADD" w:rsidRDefault="00D82728"/>
        </w:tc>
        <w:tc>
          <w:tcPr>
            <w:tcW w:w="4865" w:type="dxa"/>
            <w:vMerge w:val="restart"/>
          </w:tcPr>
          <w:p w14:paraId="37683280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w="5287" w:type="dxa"/>
          </w:tcPr>
          <w:p w14:paraId="33663018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792D017A" w14:textId="77777777">
        <w:trPr>
          <w:trHeight w:val="20"/>
        </w:trPr>
        <w:tc>
          <w:tcPr>
            <w:tcW w:w="4634" w:type="dxa"/>
            <w:vMerge/>
          </w:tcPr>
          <w:p w14:paraId="79E4E576" w14:textId="77777777" w:rsidR="00D82728" w:rsidRPr="004F4ADD" w:rsidRDefault="00D82728"/>
        </w:tc>
        <w:tc>
          <w:tcPr>
            <w:tcW w:w="4865" w:type="dxa"/>
            <w:vMerge/>
          </w:tcPr>
          <w:p w14:paraId="5D43C94A" w14:textId="77777777" w:rsidR="00D82728" w:rsidRPr="004F4ADD" w:rsidRDefault="00D82728"/>
        </w:tc>
        <w:tc>
          <w:tcPr>
            <w:tcW w:w="5287" w:type="dxa"/>
          </w:tcPr>
          <w:p w14:paraId="0C8E0B9B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подготовка к проведению предварительных испытаний;</w:t>
            </w:r>
          </w:p>
          <w:p w14:paraId="405FE61E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составление графика предварительных испытаний;</w:t>
            </w:r>
          </w:p>
          <w:p w14:paraId="3A0BD834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оповещение пользователей о возможных перерывах в предоставлении сервисов;</w:t>
            </w:r>
          </w:p>
          <w:p w14:paraId="73720B6B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выполнение предварительных испытаний</w:t>
            </w:r>
          </w:p>
        </w:tc>
      </w:tr>
      <w:tr w:rsidR="00D82728" w:rsidRPr="004F4ADD" w14:paraId="2A803CD5" w14:textId="77777777">
        <w:trPr>
          <w:trHeight w:val="20"/>
        </w:trPr>
        <w:tc>
          <w:tcPr>
            <w:tcW w:w="4634" w:type="dxa"/>
            <w:vMerge/>
          </w:tcPr>
          <w:p w14:paraId="4E9E9E07" w14:textId="77777777" w:rsidR="00D82728" w:rsidRPr="004F4ADD" w:rsidRDefault="00D82728"/>
        </w:tc>
        <w:tc>
          <w:tcPr>
            <w:tcW w:w="4865" w:type="dxa"/>
            <w:vMerge/>
          </w:tcPr>
          <w:p w14:paraId="3621645C" w14:textId="77777777" w:rsidR="00D82728" w:rsidRPr="004F4ADD" w:rsidRDefault="00D82728"/>
        </w:tc>
        <w:tc>
          <w:tcPr>
            <w:tcW w:w="5287" w:type="dxa"/>
          </w:tcPr>
          <w:p w14:paraId="3A13F3E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216D95BD" w14:textId="77777777">
        <w:trPr>
          <w:trHeight w:val="20"/>
        </w:trPr>
        <w:tc>
          <w:tcPr>
            <w:tcW w:w="4634" w:type="dxa"/>
            <w:vMerge/>
          </w:tcPr>
          <w:p w14:paraId="14AA8A67" w14:textId="77777777" w:rsidR="00D82728" w:rsidRPr="004F4ADD" w:rsidRDefault="00D82728"/>
        </w:tc>
        <w:tc>
          <w:tcPr>
            <w:tcW w:w="4865" w:type="dxa"/>
            <w:vMerge/>
          </w:tcPr>
          <w:p w14:paraId="6D8C4EC8" w14:textId="77777777" w:rsidR="00D82728" w:rsidRPr="004F4ADD" w:rsidRDefault="00D82728"/>
        </w:tc>
        <w:tc>
          <w:tcPr>
            <w:tcW w:w="5287" w:type="dxa"/>
          </w:tcPr>
          <w:p w14:paraId="3AB745C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23FD4F6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процедуры восстановления данных</w:t>
            </w:r>
          </w:p>
          <w:p w14:paraId="47DB969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4E2C912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риски перерывов в предоставлении сервисов при проведении испытаний;</w:t>
            </w:r>
          </w:p>
          <w:p w14:paraId="1EC9091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</w:t>
            </w:r>
          </w:p>
        </w:tc>
      </w:tr>
      <w:tr w:rsidR="00D82728" w:rsidRPr="004F4ADD" w14:paraId="72BC9C2A" w14:textId="77777777">
        <w:trPr>
          <w:trHeight w:val="20"/>
        </w:trPr>
        <w:tc>
          <w:tcPr>
            <w:tcW w:w="4634" w:type="dxa"/>
            <w:vMerge/>
          </w:tcPr>
          <w:p w14:paraId="04162EDC" w14:textId="77777777" w:rsidR="00D82728" w:rsidRPr="004F4ADD" w:rsidRDefault="00D82728"/>
        </w:tc>
        <w:tc>
          <w:tcPr>
            <w:tcW w:w="4865" w:type="dxa"/>
            <w:vMerge/>
          </w:tcPr>
          <w:p w14:paraId="62104E10" w14:textId="77777777" w:rsidR="00D82728" w:rsidRPr="004F4ADD" w:rsidRDefault="00D82728"/>
        </w:tc>
        <w:tc>
          <w:tcPr>
            <w:tcW w:w="5287" w:type="dxa"/>
          </w:tcPr>
          <w:p w14:paraId="268FB91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2855534A" w14:textId="77777777">
        <w:trPr>
          <w:trHeight w:val="20"/>
        </w:trPr>
        <w:tc>
          <w:tcPr>
            <w:tcW w:w="4634" w:type="dxa"/>
            <w:vMerge/>
          </w:tcPr>
          <w:p w14:paraId="48BFFE47" w14:textId="77777777" w:rsidR="00D82728" w:rsidRPr="004F4ADD" w:rsidRDefault="00D82728"/>
        </w:tc>
        <w:tc>
          <w:tcPr>
            <w:tcW w:w="4865" w:type="dxa"/>
            <w:vMerge/>
          </w:tcPr>
          <w:p w14:paraId="088ACFED" w14:textId="77777777" w:rsidR="00D82728" w:rsidRPr="004F4ADD" w:rsidRDefault="00D82728"/>
        </w:tc>
        <w:tc>
          <w:tcPr>
            <w:tcW w:w="5287" w:type="dxa"/>
          </w:tcPr>
          <w:p w14:paraId="50575A5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общие принципы функционирования аппаратных, программных и программно-аппаратных средств администрируемой сети;</w:t>
            </w:r>
          </w:p>
          <w:p w14:paraId="4230972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архитектура аппаратных, программных и программно-аппаратных средств администрируемой информационно-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коммуникационной системы;</w:t>
            </w:r>
          </w:p>
          <w:p w14:paraId="5D22FF0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требования к компьютерным сетям; </w:t>
            </w:r>
          </w:p>
          <w:p w14:paraId="229E2C7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архитектуру протоколов; </w:t>
            </w:r>
          </w:p>
          <w:p w14:paraId="291CE6A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стандартизацию сетей; </w:t>
            </w:r>
          </w:p>
          <w:p w14:paraId="54C8DC6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этапы проектирования сетевой инфраструктуры; организацию работ по вводу в эксплуатацию объектов и сегментов компьютерных сетей; </w:t>
            </w:r>
          </w:p>
          <w:p w14:paraId="38BBFF1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стандарты кабелей, основные виды коммуникационных устройств, термины, понятия, стандарты и типовые элементы структурированной кабельной системы: монтаж, тестирование; </w:t>
            </w:r>
          </w:p>
          <w:p w14:paraId="1F35B42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средства тестирования и анализа; </w:t>
            </w:r>
          </w:p>
          <w:p w14:paraId="6A4D08B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программно-аппаратные средства технического контроля</w:t>
            </w:r>
          </w:p>
        </w:tc>
      </w:tr>
      <w:tr w:rsidR="00D82728" w:rsidRPr="004F4ADD" w14:paraId="4B8D6A49" w14:textId="77777777">
        <w:trPr>
          <w:trHeight w:val="276"/>
        </w:trPr>
        <w:tc>
          <w:tcPr>
            <w:tcW w:w="4634" w:type="dxa"/>
            <w:vMerge/>
          </w:tcPr>
          <w:p w14:paraId="6C6917CB" w14:textId="77777777" w:rsidR="00D82728" w:rsidRPr="004F4ADD" w:rsidRDefault="00D82728"/>
        </w:tc>
        <w:tc>
          <w:tcPr>
            <w:tcW w:w="4865" w:type="dxa"/>
            <w:vMerge w:val="restart"/>
          </w:tcPr>
          <w:p w14:paraId="16C2C5C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</w:t>
            </w:r>
          </w:p>
        </w:tc>
        <w:tc>
          <w:tcPr>
            <w:tcW w:w="5287" w:type="dxa"/>
          </w:tcPr>
          <w:p w14:paraId="49292C1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15B929B4" w14:textId="77777777">
        <w:trPr>
          <w:trHeight w:val="20"/>
        </w:trPr>
        <w:tc>
          <w:tcPr>
            <w:tcW w:w="4634" w:type="dxa"/>
            <w:vMerge/>
          </w:tcPr>
          <w:p w14:paraId="0B335CFF" w14:textId="77777777" w:rsidR="00D82728" w:rsidRPr="004F4ADD" w:rsidRDefault="00D82728"/>
        </w:tc>
        <w:tc>
          <w:tcPr>
            <w:tcW w:w="4865" w:type="dxa"/>
            <w:vMerge/>
          </w:tcPr>
          <w:p w14:paraId="4C835A62" w14:textId="77777777" w:rsidR="00D82728" w:rsidRPr="004F4ADD" w:rsidRDefault="00D82728"/>
        </w:tc>
        <w:tc>
          <w:tcPr>
            <w:tcW w:w="5287" w:type="dxa"/>
          </w:tcPr>
          <w:p w14:paraId="662F40D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восстановление параметров по умолчанию согласно документации операционных систем;</w:t>
            </w:r>
          </w:p>
          <w:p w14:paraId="3DD7266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восстановление параметров при помощи серверов архивирования;</w:t>
            </w:r>
          </w:p>
          <w:p w14:paraId="01E96DB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восстановление параметров при помощи средств управления специализированных операционных систем сетевого оборудования;</w:t>
            </w:r>
          </w:p>
          <w:p w14:paraId="73233B6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планирование расписания архивирования и архивирование параметров пользовательских устройств;</w:t>
            </w:r>
          </w:p>
          <w:p w14:paraId="29AADF8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сопровождение серверов архивирования программного обеспечения информационно-коммуникационной системы;</w:t>
            </w:r>
          </w:p>
          <w:p w14:paraId="1B4DE0E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мониторинг проведенного планового архивирования пользовательских устройств</w:t>
            </w:r>
          </w:p>
        </w:tc>
      </w:tr>
      <w:tr w:rsidR="00D82728" w:rsidRPr="004F4ADD" w14:paraId="069FF3A6" w14:textId="77777777">
        <w:trPr>
          <w:trHeight w:val="20"/>
        </w:trPr>
        <w:tc>
          <w:tcPr>
            <w:tcW w:w="4634" w:type="dxa"/>
            <w:vMerge/>
          </w:tcPr>
          <w:p w14:paraId="7B818B92" w14:textId="77777777" w:rsidR="00D82728" w:rsidRPr="004F4ADD" w:rsidRDefault="00D82728"/>
        </w:tc>
        <w:tc>
          <w:tcPr>
            <w:tcW w:w="4865" w:type="dxa"/>
            <w:vMerge/>
          </w:tcPr>
          <w:p w14:paraId="33D44E2F" w14:textId="77777777" w:rsidR="00D82728" w:rsidRPr="004F4ADD" w:rsidRDefault="00D82728"/>
        </w:tc>
        <w:tc>
          <w:tcPr>
            <w:tcW w:w="5287" w:type="dxa"/>
          </w:tcPr>
          <w:p w14:paraId="72C83B8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11B0307A" w14:textId="77777777">
        <w:trPr>
          <w:trHeight w:val="20"/>
        </w:trPr>
        <w:tc>
          <w:tcPr>
            <w:tcW w:w="4634" w:type="dxa"/>
            <w:vMerge/>
          </w:tcPr>
          <w:p w14:paraId="4152DFE0" w14:textId="77777777" w:rsidR="00D82728" w:rsidRPr="004F4ADD" w:rsidRDefault="00D82728"/>
        </w:tc>
        <w:tc>
          <w:tcPr>
            <w:tcW w:w="4865" w:type="dxa"/>
            <w:vMerge/>
          </w:tcPr>
          <w:p w14:paraId="23637389" w14:textId="77777777" w:rsidR="00D82728" w:rsidRPr="004F4ADD" w:rsidRDefault="00D82728"/>
        </w:tc>
        <w:tc>
          <w:tcPr>
            <w:tcW w:w="5287" w:type="dxa"/>
          </w:tcPr>
          <w:p w14:paraId="39541C7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процедуры восстановления данных;</w:t>
            </w:r>
          </w:p>
          <w:p w14:paraId="6AD50F4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0AB8991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работать с серверами архивирования и средствами управления операционных систем;</w:t>
            </w:r>
          </w:p>
          <w:p w14:paraId="66D525D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1A1AD02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выполнять плановое архивирование программного обеспечения пользовательских устройств согласно графику</w:t>
            </w:r>
          </w:p>
        </w:tc>
      </w:tr>
      <w:tr w:rsidR="00D82728" w:rsidRPr="004F4ADD" w14:paraId="5E0423FC" w14:textId="77777777">
        <w:trPr>
          <w:trHeight w:val="20"/>
        </w:trPr>
        <w:tc>
          <w:tcPr>
            <w:tcW w:w="4634" w:type="dxa"/>
            <w:vMerge/>
          </w:tcPr>
          <w:p w14:paraId="2F4076A9" w14:textId="77777777" w:rsidR="00D82728" w:rsidRPr="004F4ADD" w:rsidRDefault="00D82728"/>
        </w:tc>
        <w:tc>
          <w:tcPr>
            <w:tcW w:w="4865" w:type="dxa"/>
            <w:vMerge/>
          </w:tcPr>
          <w:p w14:paraId="57151007" w14:textId="77777777" w:rsidR="00D82728" w:rsidRPr="004F4ADD" w:rsidRDefault="00D82728"/>
        </w:tc>
        <w:tc>
          <w:tcPr>
            <w:tcW w:w="5287" w:type="dxa"/>
          </w:tcPr>
          <w:p w14:paraId="5E14C63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4302FE0" w14:textId="77777777">
        <w:trPr>
          <w:trHeight w:val="20"/>
        </w:trPr>
        <w:tc>
          <w:tcPr>
            <w:tcW w:w="4634" w:type="dxa"/>
            <w:vMerge/>
          </w:tcPr>
          <w:p w14:paraId="5FE560BF" w14:textId="77777777" w:rsidR="00D82728" w:rsidRPr="004F4ADD" w:rsidRDefault="00D82728"/>
        </w:tc>
        <w:tc>
          <w:tcPr>
            <w:tcW w:w="4865" w:type="dxa"/>
            <w:vMerge/>
          </w:tcPr>
          <w:p w14:paraId="7DBD764B" w14:textId="77777777" w:rsidR="00D82728" w:rsidRPr="004F4ADD" w:rsidRDefault="00D82728"/>
        </w:tc>
        <w:tc>
          <w:tcPr>
            <w:tcW w:w="5287" w:type="dxa"/>
          </w:tcPr>
          <w:p w14:paraId="68702590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общие принципы функционирования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315DEB24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архитектура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7B129825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инструкции по установке администрируемых сетевых устройств информационно-коммуникационной системы;</w:t>
            </w:r>
          </w:p>
          <w:p w14:paraId="1363BC0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охраны труда при работе с сетевой аппаратурой администрируемой информационно-коммуникационной системы</w:t>
            </w:r>
          </w:p>
        </w:tc>
      </w:tr>
      <w:tr w:rsidR="00D82728" w:rsidRPr="004F4ADD" w14:paraId="21704F8B" w14:textId="77777777">
        <w:trPr>
          <w:trHeight w:val="276"/>
        </w:trPr>
        <w:tc>
          <w:tcPr>
            <w:tcW w:w="4634" w:type="dxa"/>
            <w:vMerge/>
          </w:tcPr>
          <w:p w14:paraId="77A9A972" w14:textId="77777777" w:rsidR="00D82728" w:rsidRPr="004F4ADD" w:rsidRDefault="00D82728"/>
        </w:tc>
        <w:tc>
          <w:tcPr>
            <w:tcW w:w="4865" w:type="dxa"/>
            <w:vMerge w:val="restart"/>
          </w:tcPr>
          <w:p w14:paraId="42D66B08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w="5287" w:type="dxa"/>
          </w:tcPr>
          <w:p w14:paraId="36D4EC0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66F30AD6" w14:textId="77777777">
        <w:trPr>
          <w:trHeight w:val="20"/>
        </w:trPr>
        <w:tc>
          <w:tcPr>
            <w:tcW w:w="4634" w:type="dxa"/>
            <w:vMerge/>
          </w:tcPr>
          <w:p w14:paraId="6CA85066" w14:textId="77777777" w:rsidR="00D82728" w:rsidRPr="004F4ADD" w:rsidRDefault="00D82728"/>
        </w:tc>
        <w:tc>
          <w:tcPr>
            <w:tcW w:w="4865" w:type="dxa"/>
            <w:vMerge/>
          </w:tcPr>
          <w:p w14:paraId="10214F25" w14:textId="77777777" w:rsidR="00D82728" w:rsidRPr="004F4ADD" w:rsidRDefault="00D82728"/>
        </w:tc>
        <w:tc>
          <w:tcPr>
            <w:tcW w:w="5287" w:type="dxa"/>
          </w:tcPr>
          <w:p w14:paraId="68E5FC1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проведение инвентаризации;</w:t>
            </w:r>
          </w:p>
          <w:p w14:paraId="5A05847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проверка отчетов по результатам инвентаризации и списанию аппаратных, программно-аппаратных и программных средств;</w:t>
            </w:r>
          </w:p>
          <w:p w14:paraId="20B73E8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фиксирование в журнале инвентарных номеров технических средств администрируемой сети;</w:t>
            </w:r>
          </w:p>
          <w:p w14:paraId="30E628C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фиксирование в журнале месторасположения технических средств администрируемой сети;</w:t>
            </w:r>
          </w:p>
          <w:p w14:paraId="08B6C6B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маркировка технических средств администрируемой сети</w:t>
            </w:r>
          </w:p>
        </w:tc>
      </w:tr>
      <w:tr w:rsidR="00D82728" w:rsidRPr="004F4ADD" w14:paraId="23269D14" w14:textId="77777777">
        <w:trPr>
          <w:trHeight w:val="20"/>
        </w:trPr>
        <w:tc>
          <w:tcPr>
            <w:tcW w:w="4634" w:type="dxa"/>
            <w:vMerge/>
          </w:tcPr>
          <w:p w14:paraId="14F3AD34" w14:textId="77777777" w:rsidR="00D82728" w:rsidRPr="004F4ADD" w:rsidRDefault="00D82728"/>
        </w:tc>
        <w:tc>
          <w:tcPr>
            <w:tcW w:w="4865" w:type="dxa"/>
            <w:vMerge/>
          </w:tcPr>
          <w:p w14:paraId="63486839" w14:textId="77777777" w:rsidR="00D82728" w:rsidRPr="004F4ADD" w:rsidRDefault="00D82728"/>
        </w:tc>
        <w:tc>
          <w:tcPr>
            <w:tcW w:w="5287" w:type="dxa"/>
          </w:tcPr>
          <w:p w14:paraId="6BD345B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246184DE" w14:textId="77777777">
        <w:trPr>
          <w:trHeight w:val="20"/>
        </w:trPr>
        <w:tc>
          <w:tcPr>
            <w:tcW w:w="4634" w:type="dxa"/>
            <w:vMerge/>
          </w:tcPr>
          <w:p w14:paraId="1B64DE36" w14:textId="77777777" w:rsidR="00D82728" w:rsidRPr="004F4ADD" w:rsidRDefault="00D82728"/>
        </w:tc>
        <w:tc>
          <w:tcPr>
            <w:tcW w:w="4865" w:type="dxa"/>
            <w:vMerge/>
          </w:tcPr>
          <w:p w14:paraId="07AD7E36" w14:textId="77777777" w:rsidR="00D82728" w:rsidRPr="004F4ADD" w:rsidRDefault="00D82728"/>
        </w:tc>
        <w:tc>
          <w:tcPr>
            <w:tcW w:w="5287" w:type="dxa"/>
          </w:tcPr>
          <w:p w14:paraId="25CF80C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вести техническую документацию по объектам информационно-коммуникационной системы;</w:t>
            </w:r>
          </w:p>
          <w:p w14:paraId="248B739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контролировать наличие и движение аппаратных, программно-аппаратных и программных средств;</w:t>
            </w:r>
          </w:p>
          <w:p w14:paraId="14DE048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</w:t>
            </w:r>
          </w:p>
        </w:tc>
      </w:tr>
      <w:tr w:rsidR="00D82728" w:rsidRPr="004F4ADD" w14:paraId="7A643B23" w14:textId="77777777">
        <w:trPr>
          <w:trHeight w:val="20"/>
        </w:trPr>
        <w:tc>
          <w:tcPr>
            <w:tcW w:w="4634" w:type="dxa"/>
            <w:vMerge/>
          </w:tcPr>
          <w:p w14:paraId="4C3304DA" w14:textId="77777777" w:rsidR="00D82728" w:rsidRPr="004F4ADD" w:rsidRDefault="00D82728"/>
        </w:tc>
        <w:tc>
          <w:tcPr>
            <w:tcW w:w="4865" w:type="dxa"/>
            <w:vMerge/>
          </w:tcPr>
          <w:p w14:paraId="5C4DEE9E" w14:textId="77777777" w:rsidR="00D82728" w:rsidRPr="004F4ADD" w:rsidRDefault="00D82728"/>
        </w:tc>
        <w:tc>
          <w:tcPr>
            <w:tcW w:w="5287" w:type="dxa"/>
          </w:tcPr>
          <w:p w14:paraId="34C811E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5D116274" w14:textId="77777777">
        <w:trPr>
          <w:trHeight w:val="20"/>
        </w:trPr>
        <w:tc>
          <w:tcPr>
            <w:tcW w:w="4634" w:type="dxa"/>
            <w:vMerge/>
          </w:tcPr>
          <w:p w14:paraId="723D9497" w14:textId="77777777" w:rsidR="00D82728" w:rsidRPr="004F4ADD" w:rsidRDefault="00D82728"/>
        </w:tc>
        <w:tc>
          <w:tcPr>
            <w:tcW w:w="4865" w:type="dxa"/>
            <w:vMerge/>
          </w:tcPr>
          <w:p w14:paraId="3F7A4DD5" w14:textId="77777777" w:rsidR="00D82728" w:rsidRPr="004F4ADD" w:rsidRDefault="00D82728"/>
        </w:tc>
        <w:tc>
          <w:tcPr>
            <w:tcW w:w="5287" w:type="dxa"/>
          </w:tcPr>
          <w:p w14:paraId="5208AA4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и процедуры проведения инвентаризации;</w:t>
            </w:r>
          </w:p>
          <w:p w14:paraId="31799E6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маркировки устройств и элементов информационно-коммуникационной системы;</w:t>
            </w:r>
          </w:p>
          <w:p w14:paraId="21BF37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основы делопроизводства;</w:t>
            </w:r>
          </w:p>
          <w:p w14:paraId="3FD15CC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процедура списания технических средств;</w:t>
            </w:r>
          </w:p>
          <w:p w14:paraId="5DE05A4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отраслевые нормативные правовые акты;</w:t>
            </w:r>
          </w:p>
          <w:p w14:paraId="02F3A9B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системы;</w:t>
            </w:r>
          </w:p>
          <w:p w14:paraId="58C372A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программные средства инвентаризации</w:t>
            </w:r>
          </w:p>
        </w:tc>
      </w:tr>
      <w:tr w:rsidR="00D82728" w:rsidRPr="004F4ADD" w14:paraId="7E37093E" w14:textId="77777777">
        <w:trPr>
          <w:trHeight w:val="276"/>
        </w:trPr>
        <w:tc>
          <w:tcPr>
            <w:tcW w:w="4634" w:type="dxa"/>
            <w:vMerge/>
          </w:tcPr>
          <w:p w14:paraId="7EFAF66C" w14:textId="77777777" w:rsidR="00D82728" w:rsidRPr="004F4ADD" w:rsidRDefault="00D82728"/>
        </w:tc>
        <w:tc>
          <w:tcPr>
            <w:tcW w:w="4865" w:type="dxa"/>
            <w:vMerge w:val="restart"/>
          </w:tcPr>
          <w:p w14:paraId="7CCC77DB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1.7. Осуществлять 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w="5287" w:type="dxa"/>
          </w:tcPr>
          <w:p w14:paraId="4B1EF8A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46BCF3FB" w14:textId="77777777">
        <w:trPr>
          <w:trHeight w:val="20"/>
        </w:trPr>
        <w:tc>
          <w:tcPr>
            <w:tcW w:w="4634" w:type="dxa"/>
            <w:vMerge/>
          </w:tcPr>
          <w:p w14:paraId="206A8E28" w14:textId="77777777" w:rsidR="00D82728" w:rsidRPr="004F4ADD" w:rsidRDefault="00D82728"/>
        </w:tc>
        <w:tc>
          <w:tcPr>
            <w:tcW w:w="4865" w:type="dxa"/>
            <w:vMerge/>
          </w:tcPr>
          <w:p w14:paraId="32DC471C" w14:textId="77777777" w:rsidR="00D82728" w:rsidRPr="004F4ADD" w:rsidRDefault="00D82728"/>
        </w:tc>
        <w:tc>
          <w:tcPr>
            <w:tcW w:w="5287" w:type="dxa"/>
          </w:tcPr>
          <w:p w14:paraId="47A0C7F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контроль остатков запасных частей и оборудования под замену;</w:t>
            </w:r>
          </w:p>
          <w:p w14:paraId="7E2399C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контроль соблюдения графика профилактического обслуживания оборудования;</w:t>
            </w:r>
          </w:p>
          <w:p w14:paraId="36CE713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внесение данных о проведенных работах в информационную систему управления запасами и ремонтом;</w:t>
            </w:r>
          </w:p>
          <w:p w14:paraId="28D9CDE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внесение данных об использованных запасных частях в информационную систему управления запасами и ремонтом</w:t>
            </w:r>
          </w:p>
        </w:tc>
      </w:tr>
      <w:tr w:rsidR="00D82728" w:rsidRPr="004F4ADD" w14:paraId="2BB717F3" w14:textId="77777777">
        <w:trPr>
          <w:trHeight w:val="20"/>
        </w:trPr>
        <w:tc>
          <w:tcPr>
            <w:tcW w:w="4634" w:type="dxa"/>
            <w:vMerge/>
          </w:tcPr>
          <w:p w14:paraId="59E8AE96" w14:textId="77777777" w:rsidR="00D82728" w:rsidRPr="004F4ADD" w:rsidRDefault="00D82728"/>
        </w:tc>
        <w:tc>
          <w:tcPr>
            <w:tcW w:w="4865" w:type="dxa"/>
            <w:vMerge/>
          </w:tcPr>
          <w:p w14:paraId="4E7E987E" w14:textId="77777777" w:rsidR="00D82728" w:rsidRPr="004F4ADD" w:rsidRDefault="00D82728"/>
        </w:tc>
        <w:tc>
          <w:tcPr>
            <w:tcW w:w="5287" w:type="dxa"/>
          </w:tcPr>
          <w:p w14:paraId="69ACF81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3F039E3C" w14:textId="77777777">
        <w:trPr>
          <w:trHeight w:val="20"/>
        </w:trPr>
        <w:tc>
          <w:tcPr>
            <w:tcW w:w="4634" w:type="dxa"/>
            <w:vMerge/>
          </w:tcPr>
          <w:p w14:paraId="2A1E8D96" w14:textId="77777777" w:rsidR="00D82728" w:rsidRPr="004F4ADD" w:rsidRDefault="00D82728"/>
        </w:tc>
        <w:tc>
          <w:tcPr>
            <w:tcW w:w="4865" w:type="dxa"/>
            <w:vMerge/>
          </w:tcPr>
          <w:p w14:paraId="712A71D4" w14:textId="77777777" w:rsidR="00D82728" w:rsidRPr="004F4ADD" w:rsidRDefault="00D82728"/>
        </w:tc>
        <w:tc>
          <w:tcPr>
            <w:tcW w:w="5287" w:type="dxa"/>
          </w:tcPr>
          <w:p w14:paraId="045DD70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работать с договорной и отчетной документацией на обслуживаемую информационно-коммуникационную систему;</w:t>
            </w:r>
          </w:p>
          <w:p w14:paraId="1F0E77D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09174BB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работать с информационной системой управления запасами и ремонтом;</w:t>
            </w:r>
          </w:p>
          <w:p w14:paraId="5DC08D8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оформлять заявки на материалы и комплектующие информационно-коммуникационной системы</w:t>
            </w:r>
          </w:p>
        </w:tc>
      </w:tr>
      <w:tr w:rsidR="00D82728" w:rsidRPr="004F4ADD" w14:paraId="162C59A1" w14:textId="77777777">
        <w:trPr>
          <w:trHeight w:val="20"/>
        </w:trPr>
        <w:tc>
          <w:tcPr>
            <w:tcW w:w="4634" w:type="dxa"/>
            <w:vMerge/>
          </w:tcPr>
          <w:p w14:paraId="08DA443C" w14:textId="77777777" w:rsidR="00D82728" w:rsidRPr="004F4ADD" w:rsidRDefault="00D82728"/>
        </w:tc>
        <w:tc>
          <w:tcPr>
            <w:tcW w:w="4865" w:type="dxa"/>
            <w:vMerge/>
          </w:tcPr>
          <w:p w14:paraId="38785C82" w14:textId="77777777" w:rsidR="00D82728" w:rsidRPr="004F4ADD" w:rsidRDefault="00D82728"/>
        </w:tc>
        <w:tc>
          <w:tcPr>
            <w:tcW w:w="5287" w:type="dxa"/>
          </w:tcPr>
          <w:p w14:paraId="7C81AF3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649AEE33" w14:textId="77777777">
        <w:trPr>
          <w:trHeight w:val="20"/>
        </w:trPr>
        <w:tc>
          <w:tcPr>
            <w:tcW w:w="4634" w:type="dxa"/>
            <w:vMerge/>
          </w:tcPr>
          <w:p w14:paraId="3E773E3E" w14:textId="77777777" w:rsidR="00D82728" w:rsidRPr="004F4ADD" w:rsidRDefault="00D82728"/>
        </w:tc>
        <w:tc>
          <w:tcPr>
            <w:tcW w:w="4865" w:type="dxa"/>
            <w:vMerge/>
          </w:tcPr>
          <w:p w14:paraId="7F9BB8AC" w14:textId="77777777" w:rsidR="00D82728" w:rsidRPr="004F4ADD" w:rsidRDefault="00D82728"/>
        </w:tc>
        <w:tc>
          <w:tcPr>
            <w:tcW w:w="5287" w:type="dxa"/>
          </w:tcPr>
          <w:p w14:paraId="14088AC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типовые сроки заключения и действия договоров на обслуживание информационно-коммуникационной системы;</w:t>
            </w:r>
          </w:p>
          <w:p w14:paraId="26BFFA1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действующие в организации локальные акты на оформление заявок на материалы и комплектующие;</w:t>
            </w:r>
          </w:p>
          <w:p w14:paraId="2DE9EE0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принципы организации информационных систем управления ремонтом и обслуживанием;</w:t>
            </w:r>
          </w:p>
          <w:p w14:paraId="025CE8F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типовые сроки проведения профилактического ремонта;</w:t>
            </w:r>
          </w:p>
          <w:p w14:paraId="4163346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и процедуры проведения инвентаризации;</w:t>
            </w:r>
          </w:p>
          <w:p w14:paraId="15DF703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правила маркировки устройств и элементов информационно-коммуникационной системы;</w:t>
            </w:r>
          </w:p>
          <w:p w14:paraId="37E0384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основы делопроизводства;</w:t>
            </w:r>
          </w:p>
          <w:p w14:paraId="2FDB0CC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процедура списания технических средств;</w:t>
            </w:r>
          </w:p>
          <w:p w14:paraId="0184F44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отраслевые нормативные правовые акты</w:t>
            </w:r>
          </w:p>
        </w:tc>
      </w:tr>
      <w:tr w:rsidR="00D82728" w:rsidRPr="004F4ADD" w14:paraId="76CD7062" w14:textId="77777777">
        <w:trPr>
          <w:trHeight w:val="20"/>
        </w:trPr>
        <w:tc>
          <w:tcPr>
            <w:tcW w:w="4634" w:type="dxa"/>
            <w:vMerge w:val="restart"/>
          </w:tcPr>
          <w:p w14:paraId="26B10827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w="4865" w:type="dxa"/>
            <w:vMerge w:val="restart"/>
          </w:tcPr>
          <w:p w14:paraId="70927524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ПК.2.1. Принимать меры по устранению сбоев в операционных системах</w:t>
            </w:r>
          </w:p>
        </w:tc>
        <w:tc>
          <w:tcPr>
            <w:tcW w:w="5287" w:type="dxa"/>
          </w:tcPr>
          <w:p w14:paraId="3DA4D00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30273062" w14:textId="77777777">
        <w:trPr>
          <w:trHeight w:val="20"/>
        </w:trPr>
        <w:tc>
          <w:tcPr>
            <w:tcW w:w="4634" w:type="dxa"/>
            <w:vMerge/>
          </w:tcPr>
          <w:p w14:paraId="425D699F" w14:textId="77777777" w:rsidR="00D82728" w:rsidRPr="004F4ADD" w:rsidRDefault="00D82728"/>
        </w:tc>
        <w:tc>
          <w:tcPr>
            <w:tcW w:w="4865" w:type="dxa"/>
            <w:vMerge/>
          </w:tcPr>
          <w:p w14:paraId="14A9C2B8" w14:textId="77777777" w:rsidR="00D82728" w:rsidRPr="004F4ADD" w:rsidRDefault="00D82728"/>
        </w:tc>
        <w:tc>
          <w:tcPr>
            <w:tcW w:w="5287" w:type="dxa"/>
          </w:tcPr>
          <w:p w14:paraId="4F9FCB0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выявления и определения сбоев и отказов сетевых устройств, и операционных систем;</w:t>
            </w:r>
          </w:p>
          <w:p w14:paraId="403CE8F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устранения последствий сбоев и отказов сетевых устройств и операционных систем;</w:t>
            </w:r>
          </w:p>
          <w:p w14:paraId="7BC23D9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регистрации сообщений об ошибках в сетевых устройствах и операционных системах;</w:t>
            </w:r>
          </w:p>
          <w:p w14:paraId="65C2DA3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обнаружения критических инцидентов и причин возникновения критических инцидентов при работе прикладного программного обеспечения;</w:t>
            </w:r>
          </w:p>
          <w:p w14:paraId="7F399D7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выполнения действий по устранению критических инцидентов при работе прикладного программного обеспечения в рамках должностных обязанностей;</w:t>
            </w:r>
          </w:p>
          <w:p w14:paraId="605B786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идентификации инцидентов при работе прикладного программного обеспечения.</w:t>
            </w:r>
          </w:p>
        </w:tc>
      </w:tr>
      <w:tr w:rsidR="00D82728" w:rsidRPr="004F4ADD" w14:paraId="656C293D" w14:textId="77777777">
        <w:trPr>
          <w:trHeight w:val="20"/>
        </w:trPr>
        <w:tc>
          <w:tcPr>
            <w:tcW w:w="4634" w:type="dxa"/>
            <w:vMerge/>
          </w:tcPr>
          <w:p w14:paraId="6A77EA14" w14:textId="77777777" w:rsidR="00D82728" w:rsidRPr="004F4ADD" w:rsidRDefault="00D82728"/>
        </w:tc>
        <w:tc>
          <w:tcPr>
            <w:tcW w:w="4865" w:type="dxa"/>
            <w:vMerge/>
          </w:tcPr>
          <w:p w14:paraId="155BF03D" w14:textId="77777777" w:rsidR="00D82728" w:rsidRPr="004F4ADD" w:rsidRDefault="00D82728"/>
        </w:tc>
        <w:tc>
          <w:tcPr>
            <w:tcW w:w="5287" w:type="dxa"/>
          </w:tcPr>
          <w:p w14:paraId="031C080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475BB714" w14:textId="77777777">
        <w:trPr>
          <w:trHeight w:val="20"/>
        </w:trPr>
        <w:tc>
          <w:tcPr>
            <w:tcW w:w="4634" w:type="dxa"/>
            <w:vMerge/>
          </w:tcPr>
          <w:p w14:paraId="0176F450" w14:textId="77777777" w:rsidR="00D82728" w:rsidRPr="004F4ADD" w:rsidRDefault="00D82728"/>
        </w:tc>
        <w:tc>
          <w:tcPr>
            <w:tcW w:w="4865" w:type="dxa"/>
            <w:vMerge/>
          </w:tcPr>
          <w:p w14:paraId="4B8761CD" w14:textId="77777777" w:rsidR="00D82728" w:rsidRPr="004F4ADD" w:rsidRDefault="00D82728"/>
        </w:tc>
        <w:tc>
          <w:tcPr>
            <w:tcW w:w="5287" w:type="dxa"/>
          </w:tcPr>
          <w:p w14:paraId="23BFCCE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идентифицировать</w:t>
            </w:r>
            <w:r w:rsidRPr="004F4ADD">
              <w:rPr>
                <w:rFonts w:ascii="Times New Roman" w:hAnsi="Times New Roman"/>
                <w:sz w:val="24"/>
              </w:rPr>
              <w:tab/>
              <w:t>и оценивать степень критичности инцидентов, возникающих при установке и работе программного обеспечения, и принимать решение по изменению процедуры установки;</w:t>
            </w:r>
          </w:p>
          <w:p w14:paraId="1025115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устранять возникающие инциденты; </w:t>
            </w:r>
          </w:p>
          <w:p w14:paraId="7916F26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локализовать отказ и инициировать корректирующие действия;</w:t>
            </w:r>
          </w:p>
          <w:p w14:paraId="005E0AF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32D6C24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выполнять мониторинг администрируемой информационно- коммуникационной системы;</w:t>
            </w:r>
          </w:p>
          <w:p w14:paraId="73E8DC6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конфигурировать операционные системы сетевых устройств.</w:t>
            </w:r>
          </w:p>
        </w:tc>
      </w:tr>
      <w:tr w:rsidR="00D82728" w:rsidRPr="004F4ADD" w14:paraId="5E8CEE65" w14:textId="77777777">
        <w:trPr>
          <w:trHeight w:val="20"/>
        </w:trPr>
        <w:tc>
          <w:tcPr>
            <w:tcW w:w="4634" w:type="dxa"/>
            <w:vMerge/>
          </w:tcPr>
          <w:p w14:paraId="248B5083" w14:textId="77777777" w:rsidR="00D82728" w:rsidRPr="004F4ADD" w:rsidRDefault="00D82728"/>
        </w:tc>
        <w:tc>
          <w:tcPr>
            <w:tcW w:w="4865" w:type="dxa"/>
            <w:vMerge/>
          </w:tcPr>
          <w:p w14:paraId="0F9C67B1" w14:textId="77777777" w:rsidR="00D82728" w:rsidRPr="004F4ADD" w:rsidRDefault="00D82728"/>
        </w:tc>
        <w:tc>
          <w:tcPr>
            <w:tcW w:w="5287" w:type="dxa"/>
          </w:tcPr>
          <w:p w14:paraId="7E42AA5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1CC7C2D2" w14:textId="77777777">
        <w:trPr>
          <w:trHeight w:val="20"/>
        </w:trPr>
        <w:tc>
          <w:tcPr>
            <w:tcW w:w="4634" w:type="dxa"/>
            <w:vMerge/>
          </w:tcPr>
          <w:p w14:paraId="5FA27407" w14:textId="77777777" w:rsidR="00D82728" w:rsidRPr="004F4ADD" w:rsidRDefault="00D82728"/>
        </w:tc>
        <w:tc>
          <w:tcPr>
            <w:tcW w:w="4865" w:type="dxa"/>
            <w:vMerge/>
          </w:tcPr>
          <w:p w14:paraId="764A1A7D" w14:textId="77777777" w:rsidR="00D82728" w:rsidRPr="004F4ADD" w:rsidRDefault="00D82728"/>
        </w:tc>
        <w:tc>
          <w:tcPr>
            <w:tcW w:w="5287" w:type="dxa"/>
          </w:tcPr>
          <w:p w14:paraId="13E7277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лицензионных требований по настройке и эксплуатации</w:t>
            </w:r>
          </w:p>
          <w:p w14:paraId="25E1FC6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устанавливаемого программного обеспечения;</w:t>
            </w:r>
          </w:p>
          <w:p w14:paraId="699C3AF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 архитектуры, устройства и функционирования</w:t>
            </w:r>
          </w:p>
          <w:p w14:paraId="298F80E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вычислительных систем;</w:t>
            </w:r>
          </w:p>
          <w:p w14:paraId="01520AD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принципов организации, состава и схем работы операционных систем;</w:t>
            </w:r>
          </w:p>
          <w:p w14:paraId="4375E46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требований охраны труда при работе с аппаратными, программно-аппаратными и программными средствами администрируемой информационно-коммуникационной системы.</w:t>
            </w:r>
          </w:p>
        </w:tc>
      </w:tr>
      <w:tr w:rsidR="00D82728" w:rsidRPr="004F4ADD" w14:paraId="54FE403A" w14:textId="77777777">
        <w:trPr>
          <w:trHeight w:val="276"/>
        </w:trPr>
        <w:tc>
          <w:tcPr>
            <w:tcW w:w="4634" w:type="dxa"/>
            <w:vMerge/>
          </w:tcPr>
          <w:p w14:paraId="3689C636" w14:textId="77777777" w:rsidR="00D82728" w:rsidRPr="004F4ADD" w:rsidRDefault="00D82728"/>
        </w:tc>
        <w:tc>
          <w:tcPr>
            <w:tcW w:w="4865" w:type="dxa"/>
            <w:vMerge w:val="restart"/>
          </w:tcPr>
          <w:p w14:paraId="5E85C9E0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2.2. Администрировать сетевые ресурсы в операционных системах</w:t>
            </w:r>
          </w:p>
        </w:tc>
        <w:tc>
          <w:tcPr>
            <w:tcW w:w="5287" w:type="dxa"/>
          </w:tcPr>
          <w:p w14:paraId="4D9E826C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6B5EBEED" w14:textId="77777777">
        <w:trPr>
          <w:trHeight w:val="20"/>
        </w:trPr>
        <w:tc>
          <w:tcPr>
            <w:tcW w:w="4634" w:type="dxa"/>
            <w:vMerge/>
          </w:tcPr>
          <w:p w14:paraId="38F2C67D" w14:textId="77777777" w:rsidR="00D82728" w:rsidRPr="004F4ADD" w:rsidRDefault="00D82728"/>
        </w:tc>
        <w:tc>
          <w:tcPr>
            <w:tcW w:w="4865" w:type="dxa"/>
            <w:vMerge/>
          </w:tcPr>
          <w:p w14:paraId="54B585F2" w14:textId="77777777" w:rsidR="00D82728" w:rsidRPr="004F4ADD" w:rsidRDefault="00D82728"/>
        </w:tc>
        <w:tc>
          <w:tcPr>
            <w:tcW w:w="5287" w:type="dxa"/>
          </w:tcPr>
          <w:p w14:paraId="52E07B44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сопоставление аварийной информации от различных устройств информационно-коммуникационной системы;</w:t>
            </w:r>
          </w:p>
          <w:p w14:paraId="08E5BE3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локализация отказов в сетевых устройствах и операционных системах;</w:t>
            </w:r>
          </w:p>
          <w:p w14:paraId="70BE1326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контроля ежедневных отчетов от систем мониторинга и системы сбора и передачи учетной информации;</w:t>
            </w:r>
          </w:p>
          <w:p w14:paraId="46F17F3B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исправления ошибок конфигурации сетевых устройств и операционных систем;</w:t>
            </w:r>
          </w:p>
          <w:p w14:paraId="39AADFF6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составление отчетов об использовании сетевых ресурсов и операционных системах</w:t>
            </w:r>
          </w:p>
        </w:tc>
      </w:tr>
      <w:tr w:rsidR="00D82728" w:rsidRPr="004F4ADD" w14:paraId="4E91111B" w14:textId="77777777">
        <w:trPr>
          <w:trHeight w:val="20"/>
        </w:trPr>
        <w:tc>
          <w:tcPr>
            <w:tcW w:w="4634" w:type="dxa"/>
            <w:vMerge/>
          </w:tcPr>
          <w:p w14:paraId="2CCF6CC8" w14:textId="77777777" w:rsidR="00D82728" w:rsidRPr="004F4ADD" w:rsidRDefault="00D82728"/>
        </w:tc>
        <w:tc>
          <w:tcPr>
            <w:tcW w:w="4865" w:type="dxa"/>
            <w:vMerge/>
          </w:tcPr>
          <w:p w14:paraId="2C8CF0AD" w14:textId="77777777" w:rsidR="00D82728" w:rsidRPr="004F4ADD" w:rsidRDefault="00D82728"/>
        </w:tc>
        <w:tc>
          <w:tcPr>
            <w:tcW w:w="5287" w:type="dxa"/>
          </w:tcPr>
          <w:p w14:paraId="35F9E34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3597027A" w14:textId="77777777">
        <w:trPr>
          <w:trHeight w:val="20"/>
        </w:trPr>
        <w:tc>
          <w:tcPr>
            <w:tcW w:w="4634" w:type="dxa"/>
            <w:vMerge/>
          </w:tcPr>
          <w:p w14:paraId="2E4A0B62" w14:textId="77777777" w:rsidR="00D82728" w:rsidRPr="004F4ADD" w:rsidRDefault="00D82728"/>
        </w:tc>
        <w:tc>
          <w:tcPr>
            <w:tcW w:w="4865" w:type="dxa"/>
            <w:vMerge/>
          </w:tcPr>
          <w:p w14:paraId="69A36885" w14:textId="77777777" w:rsidR="00D82728" w:rsidRPr="004F4ADD" w:rsidRDefault="00D82728"/>
        </w:tc>
        <w:tc>
          <w:tcPr>
            <w:tcW w:w="5287" w:type="dxa"/>
          </w:tcPr>
          <w:p w14:paraId="3CED9FD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современные методы контроля производительности информационно-коммуникационной систем;</w:t>
            </w:r>
          </w:p>
          <w:p w14:paraId="0318E52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локализовать отказ и инициировать корректирующие действия;</w:t>
            </w:r>
          </w:p>
          <w:p w14:paraId="6D1CB76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программно-аппаратные средства для диагностики отказов и ошибок сетевых устройств;</w:t>
            </w:r>
          </w:p>
          <w:p w14:paraId="01B5C6C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внешние и штатные программно-аппаратные средства для контроля производительности сетевой инфраструктуры информационно-коммуникационной системы</w:t>
            </w:r>
          </w:p>
        </w:tc>
      </w:tr>
      <w:tr w:rsidR="00D82728" w:rsidRPr="004F4ADD" w14:paraId="3C270C0B" w14:textId="77777777">
        <w:trPr>
          <w:trHeight w:val="20"/>
        </w:trPr>
        <w:tc>
          <w:tcPr>
            <w:tcW w:w="4634" w:type="dxa"/>
            <w:vMerge/>
          </w:tcPr>
          <w:p w14:paraId="7D46E1C7" w14:textId="77777777" w:rsidR="00D82728" w:rsidRPr="004F4ADD" w:rsidRDefault="00D82728"/>
        </w:tc>
        <w:tc>
          <w:tcPr>
            <w:tcW w:w="4865" w:type="dxa"/>
            <w:vMerge/>
          </w:tcPr>
          <w:p w14:paraId="23508FDF" w14:textId="77777777" w:rsidR="00D82728" w:rsidRPr="004F4ADD" w:rsidRDefault="00D82728"/>
        </w:tc>
        <w:tc>
          <w:tcPr>
            <w:tcW w:w="5287" w:type="dxa"/>
          </w:tcPr>
          <w:p w14:paraId="64AC2C2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4B1E4641" w14:textId="77777777">
        <w:trPr>
          <w:trHeight w:val="20"/>
        </w:trPr>
        <w:tc>
          <w:tcPr>
            <w:tcW w:w="4634" w:type="dxa"/>
            <w:vMerge/>
          </w:tcPr>
          <w:p w14:paraId="4105D218" w14:textId="77777777" w:rsidR="00D82728" w:rsidRPr="004F4ADD" w:rsidRDefault="00D82728"/>
        </w:tc>
        <w:tc>
          <w:tcPr>
            <w:tcW w:w="4865" w:type="dxa"/>
            <w:vMerge/>
          </w:tcPr>
          <w:p w14:paraId="1759C33B" w14:textId="77777777" w:rsidR="00D82728" w:rsidRPr="004F4ADD" w:rsidRDefault="00D82728"/>
        </w:tc>
        <w:tc>
          <w:tcPr>
            <w:tcW w:w="5287" w:type="dxa"/>
          </w:tcPr>
          <w:p w14:paraId="69A3601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принципов функционирования аппаратных,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программных и</w:t>
            </w:r>
          </w:p>
          <w:p w14:paraId="3BAAFC6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программно-аппаратных средств администрируемой сети;</w:t>
            </w:r>
          </w:p>
          <w:p w14:paraId="29A2847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5ABFA84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системе;</w:t>
            </w:r>
          </w:p>
          <w:p w14:paraId="05A7CC1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устройства и принципов работы кабельных и сетевых анализаторов;</w:t>
            </w:r>
          </w:p>
          <w:p w14:paraId="114C6FF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средств глубокого анализа информационно-коммуникационной системы;</w:t>
            </w:r>
          </w:p>
          <w:p w14:paraId="3C6FE44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метрики производительности администрируемой информационно- коммуникационной системы;</w:t>
            </w:r>
          </w:p>
          <w:p w14:paraId="2B95E65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30B364D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системе;</w:t>
            </w:r>
          </w:p>
          <w:p w14:paraId="6D2F500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требований охраны труда при работе с сетевой аппаратурой администрируемой информационно-коммуникационной системе</w:t>
            </w:r>
          </w:p>
        </w:tc>
      </w:tr>
      <w:tr w:rsidR="00D82728" w:rsidRPr="004F4ADD" w14:paraId="4218775E" w14:textId="77777777">
        <w:trPr>
          <w:trHeight w:val="276"/>
        </w:trPr>
        <w:tc>
          <w:tcPr>
            <w:tcW w:w="4634" w:type="dxa"/>
            <w:vMerge/>
          </w:tcPr>
          <w:p w14:paraId="637A157C" w14:textId="77777777" w:rsidR="00D82728" w:rsidRPr="004F4ADD" w:rsidRDefault="00D82728"/>
        </w:tc>
        <w:tc>
          <w:tcPr>
            <w:tcW w:w="4865" w:type="dxa"/>
            <w:vMerge w:val="restart"/>
          </w:tcPr>
          <w:p w14:paraId="5D972923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ПК 2.3. Осуществлять сбор данных для анализа использования и функционирования </w:t>
            </w:r>
          </w:p>
          <w:p w14:paraId="0B11FD8F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программно-технических средств компьютерных сетей</w:t>
            </w:r>
          </w:p>
        </w:tc>
        <w:tc>
          <w:tcPr>
            <w:tcW w:w="5287" w:type="dxa"/>
          </w:tcPr>
          <w:p w14:paraId="4C39024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720D7302" w14:textId="77777777">
        <w:trPr>
          <w:trHeight w:val="20"/>
        </w:trPr>
        <w:tc>
          <w:tcPr>
            <w:tcW w:w="4634" w:type="dxa"/>
            <w:vMerge/>
          </w:tcPr>
          <w:p w14:paraId="3FA81F60" w14:textId="77777777" w:rsidR="00D82728" w:rsidRPr="004F4ADD" w:rsidRDefault="00D82728"/>
        </w:tc>
        <w:tc>
          <w:tcPr>
            <w:tcW w:w="4865" w:type="dxa"/>
            <w:vMerge/>
          </w:tcPr>
          <w:p w14:paraId="2FC871A1" w14:textId="77777777" w:rsidR="00D82728" w:rsidRPr="004F4ADD" w:rsidRDefault="00D82728"/>
        </w:tc>
        <w:tc>
          <w:tcPr>
            <w:tcW w:w="5287" w:type="dxa"/>
          </w:tcPr>
          <w:p w14:paraId="37BBF97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восстановления параметров по умолчанию согласно документации операционных систем;</w:t>
            </w:r>
          </w:p>
          <w:p w14:paraId="415E2B1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восстановления параметров при помощи серверов архивирования и средств управления специализированных операционных систем сетевого оборудования;</w:t>
            </w:r>
          </w:p>
          <w:p w14:paraId="54A8CC0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мониторинга проведенного планового архивирования</w:t>
            </w:r>
          </w:p>
          <w:p w14:paraId="6AA90AB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пользовательских устройств</w:t>
            </w:r>
          </w:p>
        </w:tc>
      </w:tr>
      <w:tr w:rsidR="00D82728" w:rsidRPr="004F4ADD" w14:paraId="2CD2998C" w14:textId="77777777">
        <w:trPr>
          <w:trHeight w:val="20"/>
        </w:trPr>
        <w:tc>
          <w:tcPr>
            <w:tcW w:w="4634" w:type="dxa"/>
            <w:vMerge/>
          </w:tcPr>
          <w:p w14:paraId="09021415" w14:textId="77777777" w:rsidR="00D82728" w:rsidRPr="004F4ADD" w:rsidRDefault="00D82728"/>
        </w:tc>
        <w:tc>
          <w:tcPr>
            <w:tcW w:w="4865" w:type="dxa"/>
            <w:vMerge/>
          </w:tcPr>
          <w:p w14:paraId="2FC922F3" w14:textId="77777777" w:rsidR="00D82728" w:rsidRPr="004F4ADD" w:rsidRDefault="00D82728"/>
        </w:tc>
        <w:tc>
          <w:tcPr>
            <w:tcW w:w="5287" w:type="dxa"/>
          </w:tcPr>
          <w:p w14:paraId="524E9C6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66BA4AAA" w14:textId="77777777">
        <w:trPr>
          <w:trHeight w:val="20"/>
        </w:trPr>
        <w:tc>
          <w:tcPr>
            <w:tcW w:w="4634" w:type="dxa"/>
            <w:vMerge/>
          </w:tcPr>
          <w:p w14:paraId="265954F2" w14:textId="77777777" w:rsidR="00D82728" w:rsidRPr="004F4ADD" w:rsidRDefault="00D82728"/>
        </w:tc>
        <w:tc>
          <w:tcPr>
            <w:tcW w:w="4865" w:type="dxa"/>
            <w:vMerge/>
          </w:tcPr>
          <w:p w14:paraId="4C1C8D86" w14:textId="77777777" w:rsidR="00D82728" w:rsidRPr="004F4ADD" w:rsidRDefault="00D82728"/>
        </w:tc>
        <w:tc>
          <w:tcPr>
            <w:tcW w:w="5287" w:type="dxa"/>
          </w:tcPr>
          <w:p w14:paraId="7E6E1DB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процедуры восстановления данных;</w:t>
            </w:r>
          </w:p>
          <w:p w14:paraId="61765B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14B195B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работать с серверами архивирования и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средствами управления операционных систем;</w:t>
            </w:r>
          </w:p>
          <w:p w14:paraId="7BC8BE8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5F4149D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выполнять плановое архивирование программного обеспечения пользовательских устройств согласно графику</w:t>
            </w:r>
          </w:p>
        </w:tc>
      </w:tr>
      <w:tr w:rsidR="00D82728" w:rsidRPr="004F4ADD" w14:paraId="3D0C7AA2" w14:textId="77777777">
        <w:trPr>
          <w:trHeight w:val="20"/>
        </w:trPr>
        <w:tc>
          <w:tcPr>
            <w:tcW w:w="4634" w:type="dxa"/>
            <w:vMerge/>
          </w:tcPr>
          <w:p w14:paraId="13CF573E" w14:textId="77777777" w:rsidR="00D82728" w:rsidRPr="004F4ADD" w:rsidRDefault="00D82728"/>
        </w:tc>
        <w:tc>
          <w:tcPr>
            <w:tcW w:w="4865" w:type="dxa"/>
            <w:vMerge/>
          </w:tcPr>
          <w:p w14:paraId="1452A631" w14:textId="77777777" w:rsidR="00D82728" w:rsidRPr="004F4ADD" w:rsidRDefault="00D82728"/>
        </w:tc>
        <w:tc>
          <w:tcPr>
            <w:tcW w:w="5287" w:type="dxa"/>
          </w:tcPr>
          <w:p w14:paraId="41BE4FE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650C3CEA" w14:textId="77777777">
        <w:trPr>
          <w:trHeight w:val="20"/>
        </w:trPr>
        <w:tc>
          <w:tcPr>
            <w:tcW w:w="4634" w:type="dxa"/>
            <w:vMerge/>
          </w:tcPr>
          <w:p w14:paraId="22C95C4A" w14:textId="77777777" w:rsidR="00D82728" w:rsidRPr="004F4ADD" w:rsidRDefault="00D82728"/>
        </w:tc>
        <w:tc>
          <w:tcPr>
            <w:tcW w:w="4865" w:type="dxa"/>
            <w:vMerge/>
          </w:tcPr>
          <w:p w14:paraId="21E648A5" w14:textId="77777777" w:rsidR="00D82728" w:rsidRPr="004F4ADD" w:rsidRDefault="00D82728"/>
        </w:tc>
        <w:tc>
          <w:tcPr>
            <w:tcW w:w="5287" w:type="dxa"/>
          </w:tcPr>
          <w:p w14:paraId="1A7D998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общих принципов функционирования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5F78146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международных стандартов локальных вычислительных сетей;</w:t>
            </w:r>
          </w:p>
          <w:p w14:paraId="1CB49CE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57F2F9D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системе;</w:t>
            </w:r>
          </w:p>
          <w:p w14:paraId="1F679D5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требований охраны труда при работе с сетевой аппаратурой администрируемой информационно-коммуникационной системе</w:t>
            </w:r>
          </w:p>
        </w:tc>
      </w:tr>
      <w:tr w:rsidR="00D82728" w:rsidRPr="004F4ADD" w14:paraId="3139C012" w14:textId="77777777">
        <w:trPr>
          <w:trHeight w:val="276"/>
        </w:trPr>
        <w:tc>
          <w:tcPr>
            <w:tcW w:w="4634" w:type="dxa"/>
            <w:vMerge/>
          </w:tcPr>
          <w:p w14:paraId="2189D831" w14:textId="77777777" w:rsidR="00D82728" w:rsidRPr="004F4ADD" w:rsidRDefault="00D82728"/>
        </w:tc>
        <w:tc>
          <w:tcPr>
            <w:tcW w:w="4865" w:type="dxa"/>
            <w:vMerge w:val="restart"/>
          </w:tcPr>
          <w:p w14:paraId="40379AF4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w="5287" w:type="dxa"/>
          </w:tcPr>
          <w:p w14:paraId="3040639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7B8E660C" w14:textId="77777777">
        <w:trPr>
          <w:trHeight w:val="20"/>
        </w:trPr>
        <w:tc>
          <w:tcPr>
            <w:tcW w:w="4634" w:type="dxa"/>
            <w:vMerge/>
          </w:tcPr>
          <w:p w14:paraId="0F8A4410" w14:textId="77777777" w:rsidR="00D82728" w:rsidRPr="004F4ADD" w:rsidRDefault="00D82728"/>
        </w:tc>
        <w:tc>
          <w:tcPr>
            <w:tcW w:w="4865" w:type="dxa"/>
            <w:vMerge/>
          </w:tcPr>
          <w:p w14:paraId="4661E544" w14:textId="77777777" w:rsidR="00D82728" w:rsidRPr="004F4ADD" w:rsidRDefault="00D82728"/>
        </w:tc>
        <w:tc>
          <w:tcPr>
            <w:tcW w:w="5287" w:type="dxa"/>
          </w:tcPr>
          <w:p w14:paraId="34A5382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4168BAF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резервного копирования программного обеспечения технических средств;</w:t>
            </w:r>
          </w:p>
          <w:p w14:paraId="69DA4E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работы с системой по контролю за профилактическим</w:t>
            </w:r>
          </w:p>
          <w:p w14:paraId="7712E43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обслуживанием;</w:t>
            </w:r>
          </w:p>
          <w:p w14:paraId="2AC8FC9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выполнения обновления программного обеспечения технических средств согласно инструкции</w:t>
            </w:r>
          </w:p>
        </w:tc>
      </w:tr>
      <w:tr w:rsidR="00D82728" w:rsidRPr="004F4ADD" w14:paraId="448B80AC" w14:textId="77777777">
        <w:trPr>
          <w:trHeight w:val="20"/>
        </w:trPr>
        <w:tc>
          <w:tcPr>
            <w:tcW w:w="4634" w:type="dxa"/>
            <w:vMerge/>
          </w:tcPr>
          <w:p w14:paraId="20EDC19D" w14:textId="77777777" w:rsidR="00D82728" w:rsidRPr="004F4ADD" w:rsidRDefault="00D82728"/>
        </w:tc>
        <w:tc>
          <w:tcPr>
            <w:tcW w:w="4865" w:type="dxa"/>
            <w:vMerge/>
          </w:tcPr>
          <w:p w14:paraId="5C296333" w14:textId="77777777" w:rsidR="00D82728" w:rsidRPr="004F4ADD" w:rsidRDefault="00D82728"/>
        </w:tc>
        <w:tc>
          <w:tcPr>
            <w:tcW w:w="5287" w:type="dxa"/>
          </w:tcPr>
          <w:p w14:paraId="3ACF7A1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241571CF" w14:textId="77777777">
        <w:trPr>
          <w:trHeight w:val="20"/>
        </w:trPr>
        <w:tc>
          <w:tcPr>
            <w:tcW w:w="4634" w:type="dxa"/>
            <w:vMerge/>
          </w:tcPr>
          <w:p w14:paraId="36D428CB" w14:textId="77777777" w:rsidR="00D82728" w:rsidRPr="004F4ADD" w:rsidRDefault="00D82728"/>
        </w:tc>
        <w:tc>
          <w:tcPr>
            <w:tcW w:w="4865" w:type="dxa"/>
            <w:vMerge/>
          </w:tcPr>
          <w:p w14:paraId="042DB337" w14:textId="77777777" w:rsidR="00D82728" w:rsidRPr="004F4ADD" w:rsidRDefault="00D82728"/>
        </w:tc>
        <w:tc>
          <w:tcPr>
            <w:tcW w:w="5287" w:type="dxa"/>
          </w:tcPr>
          <w:p w14:paraId="6840F2A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соблюдать процедуру установки прикладного программного обеспечения в соответствии с требованиями организации- производителя;</w:t>
            </w:r>
          </w:p>
          <w:p w14:paraId="1EAB1C2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идентифицировать инциденты, возникающие при установке программного обеспечения, и принимать решение по изменению процедуры установки;</w:t>
            </w:r>
          </w:p>
          <w:p w14:paraId="2563282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68085E4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</w:tr>
      <w:tr w:rsidR="00D82728" w:rsidRPr="004F4ADD" w14:paraId="08459FA7" w14:textId="77777777">
        <w:trPr>
          <w:trHeight w:val="20"/>
        </w:trPr>
        <w:tc>
          <w:tcPr>
            <w:tcW w:w="4634" w:type="dxa"/>
            <w:vMerge/>
          </w:tcPr>
          <w:p w14:paraId="65BBC586" w14:textId="77777777" w:rsidR="00D82728" w:rsidRPr="004F4ADD" w:rsidRDefault="00D82728"/>
        </w:tc>
        <w:tc>
          <w:tcPr>
            <w:tcW w:w="4865" w:type="dxa"/>
            <w:vMerge/>
          </w:tcPr>
          <w:p w14:paraId="6F958FC7" w14:textId="77777777" w:rsidR="00D82728" w:rsidRPr="004F4ADD" w:rsidRDefault="00D82728"/>
        </w:tc>
        <w:tc>
          <w:tcPr>
            <w:tcW w:w="5287" w:type="dxa"/>
          </w:tcPr>
          <w:p w14:paraId="57B9A6E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5FCF8B0D" w14:textId="77777777">
        <w:trPr>
          <w:trHeight w:val="20"/>
        </w:trPr>
        <w:tc>
          <w:tcPr>
            <w:tcW w:w="4634" w:type="dxa"/>
            <w:vMerge/>
          </w:tcPr>
          <w:p w14:paraId="720A7D11" w14:textId="77777777" w:rsidR="00D82728" w:rsidRPr="004F4ADD" w:rsidRDefault="00D82728"/>
        </w:tc>
        <w:tc>
          <w:tcPr>
            <w:tcW w:w="4865" w:type="dxa"/>
            <w:vMerge/>
          </w:tcPr>
          <w:p w14:paraId="176CE63F" w14:textId="77777777" w:rsidR="00D82728" w:rsidRPr="004F4ADD" w:rsidRDefault="00D82728"/>
        </w:tc>
        <w:tc>
          <w:tcPr>
            <w:tcW w:w="5287" w:type="dxa"/>
          </w:tcPr>
          <w:p w14:paraId="47C9B61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лицензионных требования по настройке устанавливаемого</w:t>
            </w:r>
          </w:p>
          <w:p w14:paraId="205C24F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программного обеспечения;</w:t>
            </w:r>
          </w:p>
          <w:p w14:paraId="0A03EF6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типовых причин инцидентов, возникающих при установке программного обеспечения;</w:t>
            </w:r>
          </w:p>
          <w:p w14:paraId="5405098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требований охраны труда при работе с аппаратными, программно-аппаратными и программными средствами администрируемой инфокоммуникационной системы;</w:t>
            </w:r>
          </w:p>
          <w:p w14:paraId="604C681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типовых процедур и стандартов обновления программного обеспечения технических средств;</w:t>
            </w:r>
          </w:p>
          <w:p w14:paraId="6E41726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лицензионных требований по настройке обновляемого программного обеспечения</w:t>
            </w:r>
          </w:p>
        </w:tc>
      </w:tr>
      <w:tr w:rsidR="00D82728" w:rsidRPr="004F4ADD" w14:paraId="50376C7E" w14:textId="77777777">
        <w:trPr>
          <w:trHeight w:val="276"/>
        </w:trPr>
        <w:tc>
          <w:tcPr>
            <w:tcW w:w="4634" w:type="dxa"/>
            <w:vMerge/>
          </w:tcPr>
          <w:p w14:paraId="38164844" w14:textId="77777777" w:rsidR="00D82728" w:rsidRPr="004F4ADD" w:rsidRDefault="00D82728"/>
        </w:tc>
        <w:tc>
          <w:tcPr>
            <w:tcW w:w="4865" w:type="dxa"/>
            <w:vMerge w:val="restart"/>
          </w:tcPr>
          <w:p w14:paraId="49DF2AA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2.5. Осуществлять выявление и устранение инцидентов в процессе функционирования операционных систем</w:t>
            </w:r>
          </w:p>
        </w:tc>
        <w:tc>
          <w:tcPr>
            <w:tcW w:w="5287" w:type="dxa"/>
          </w:tcPr>
          <w:p w14:paraId="1174FDC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25E0357A" w14:textId="77777777">
        <w:trPr>
          <w:trHeight w:val="20"/>
        </w:trPr>
        <w:tc>
          <w:tcPr>
            <w:tcW w:w="4634" w:type="dxa"/>
            <w:vMerge/>
          </w:tcPr>
          <w:p w14:paraId="7949EB05" w14:textId="77777777" w:rsidR="00D82728" w:rsidRPr="004F4ADD" w:rsidRDefault="00D82728"/>
        </w:tc>
        <w:tc>
          <w:tcPr>
            <w:tcW w:w="4865" w:type="dxa"/>
            <w:vMerge/>
          </w:tcPr>
          <w:p w14:paraId="23CA2970" w14:textId="77777777" w:rsidR="00D82728" w:rsidRPr="004F4ADD" w:rsidRDefault="00D82728"/>
        </w:tc>
        <w:tc>
          <w:tcPr>
            <w:tcW w:w="5287" w:type="dxa"/>
          </w:tcPr>
          <w:p w14:paraId="1DA462A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подготовки к проведению предварительных испытаний;</w:t>
            </w:r>
          </w:p>
          <w:p w14:paraId="4669D75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выполнения резервного копирования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программного обеспечения технических средств, попадающих в область потенциального домена возникновения сбоя;</w:t>
            </w:r>
          </w:p>
          <w:p w14:paraId="65771EA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возврата информационно-коммуникационной системы к первоначальному состоянию после окончания предварительных испытаний</w:t>
            </w:r>
          </w:p>
        </w:tc>
      </w:tr>
      <w:tr w:rsidR="00D82728" w:rsidRPr="004F4ADD" w14:paraId="2EA19E51" w14:textId="77777777">
        <w:trPr>
          <w:trHeight w:val="20"/>
        </w:trPr>
        <w:tc>
          <w:tcPr>
            <w:tcW w:w="4634" w:type="dxa"/>
            <w:vMerge/>
          </w:tcPr>
          <w:p w14:paraId="25705B5E" w14:textId="77777777" w:rsidR="00D82728" w:rsidRPr="004F4ADD" w:rsidRDefault="00D82728"/>
        </w:tc>
        <w:tc>
          <w:tcPr>
            <w:tcW w:w="4865" w:type="dxa"/>
            <w:vMerge/>
          </w:tcPr>
          <w:p w14:paraId="626DFB04" w14:textId="77777777" w:rsidR="00D82728" w:rsidRPr="004F4ADD" w:rsidRDefault="00D82728"/>
        </w:tc>
        <w:tc>
          <w:tcPr>
            <w:tcW w:w="5287" w:type="dxa"/>
          </w:tcPr>
          <w:p w14:paraId="3043A87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4F0271A6" w14:textId="77777777">
        <w:trPr>
          <w:trHeight w:val="20"/>
        </w:trPr>
        <w:tc>
          <w:tcPr>
            <w:tcW w:w="4634" w:type="dxa"/>
            <w:vMerge/>
          </w:tcPr>
          <w:p w14:paraId="094343CC" w14:textId="77777777" w:rsidR="00D82728" w:rsidRPr="004F4ADD" w:rsidRDefault="00D82728"/>
        </w:tc>
        <w:tc>
          <w:tcPr>
            <w:tcW w:w="4865" w:type="dxa"/>
            <w:vMerge/>
          </w:tcPr>
          <w:p w14:paraId="748CAFB0" w14:textId="77777777" w:rsidR="00D82728" w:rsidRPr="004F4ADD" w:rsidRDefault="00D82728"/>
        </w:tc>
        <w:tc>
          <w:tcPr>
            <w:tcW w:w="5287" w:type="dxa"/>
          </w:tcPr>
          <w:p w14:paraId="543CF72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41E3B6D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процедуры восстановления данных;</w:t>
            </w:r>
          </w:p>
          <w:p w14:paraId="57EA3E1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точки восстановления данных;</w:t>
            </w:r>
          </w:p>
          <w:p w14:paraId="505D702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риски перерывов в предоставлении сервисов при проведении испытаний;</w:t>
            </w:r>
          </w:p>
          <w:p w14:paraId="2BA4093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нормативно-техническую документацию в области инфокоммуникационных технологий</w:t>
            </w:r>
          </w:p>
        </w:tc>
      </w:tr>
      <w:tr w:rsidR="00D82728" w:rsidRPr="004F4ADD" w14:paraId="7A8474B8" w14:textId="77777777">
        <w:trPr>
          <w:trHeight w:val="20"/>
        </w:trPr>
        <w:tc>
          <w:tcPr>
            <w:tcW w:w="4634" w:type="dxa"/>
            <w:vMerge/>
          </w:tcPr>
          <w:p w14:paraId="2BCED203" w14:textId="77777777" w:rsidR="00D82728" w:rsidRPr="004F4ADD" w:rsidRDefault="00D82728"/>
        </w:tc>
        <w:tc>
          <w:tcPr>
            <w:tcW w:w="4865" w:type="dxa"/>
            <w:vMerge/>
          </w:tcPr>
          <w:p w14:paraId="385B755D" w14:textId="77777777" w:rsidR="00D82728" w:rsidRPr="004F4ADD" w:rsidRDefault="00D82728"/>
        </w:tc>
        <w:tc>
          <w:tcPr>
            <w:tcW w:w="5287" w:type="dxa"/>
          </w:tcPr>
          <w:p w14:paraId="27B2341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FEF3994" w14:textId="77777777">
        <w:trPr>
          <w:trHeight w:val="20"/>
        </w:trPr>
        <w:tc>
          <w:tcPr>
            <w:tcW w:w="4634" w:type="dxa"/>
            <w:vMerge/>
          </w:tcPr>
          <w:p w14:paraId="467EC369" w14:textId="77777777" w:rsidR="00D82728" w:rsidRPr="004F4ADD" w:rsidRDefault="00D82728"/>
        </w:tc>
        <w:tc>
          <w:tcPr>
            <w:tcW w:w="4865" w:type="dxa"/>
            <w:vMerge/>
          </w:tcPr>
          <w:p w14:paraId="081B63B2" w14:textId="77777777" w:rsidR="00D82728" w:rsidRPr="004F4ADD" w:rsidRDefault="00D82728"/>
        </w:tc>
        <w:tc>
          <w:tcPr>
            <w:tcW w:w="5287" w:type="dxa"/>
          </w:tcPr>
          <w:p w14:paraId="1DCC614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принципов функционирования аппаратных, программных и программно-аппаратных средств администрируемой сети;</w:t>
            </w:r>
          </w:p>
          <w:p w14:paraId="44BBE04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архитектуры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7698636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регламентов проведения профилактических работ на</w:t>
            </w:r>
          </w:p>
          <w:p w14:paraId="4F295AA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администрируемой информационно-коммуникационной системы;</w:t>
            </w:r>
          </w:p>
          <w:p w14:paraId="008881F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требований охраны труда при работе с сетевой аппаратурой администрируемой информационно-коммуникационной системы</w:t>
            </w:r>
          </w:p>
        </w:tc>
      </w:tr>
      <w:tr w:rsidR="00D82728" w:rsidRPr="004F4ADD" w14:paraId="2FD1C6C4" w14:textId="77777777">
        <w:trPr>
          <w:trHeight w:val="20"/>
        </w:trPr>
        <w:tc>
          <w:tcPr>
            <w:tcW w:w="4634" w:type="dxa"/>
            <w:vMerge w:val="restart"/>
          </w:tcPr>
          <w:p w14:paraId="6780898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Эксплуатация объектов сетевой инфраструктуры (по выбору)</w:t>
            </w:r>
          </w:p>
        </w:tc>
        <w:tc>
          <w:tcPr>
            <w:tcW w:w="4865" w:type="dxa"/>
            <w:vMerge w:val="restart"/>
          </w:tcPr>
          <w:p w14:paraId="4927FBA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3.1. Осуществлять проектирование сетевой инфраструктуры</w:t>
            </w:r>
          </w:p>
          <w:p w14:paraId="1DEF3441" w14:textId="77777777" w:rsidR="00D82728" w:rsidRPr="004F4ADD" w:rsidRDefault="00D82728">
            <w:pPr>
              <w:ind w:left="2" w:hanging="2"/>
              <w:rPr>
                <w:rFonts w:ascii="Times New Roman" w:hAnsi="Times New Roman"/>
                <w:sz w:val="24"/>
              </w:rPr>
            </w:pPr>
          </w:p>
        </w:tc>
        <w:tc>
          <w:tcPr>
            <w:tcW w:w="5287" w:type="dxa"/>
          </w:tcPr>
          <w:p w14:paraId="7CB4669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D82728" w:rsidRPr="004F4ADD" w14:paraId="03D77028" w14:textId="77777777">
        <w:trPr>
          <w:trHeight w:val="20"/>
        </w:trPr>
        <w:tc>
          <w:tcPr>
            <w:tcW w:w="4634" w:type="dxa"/>
            <w:vMerge/>
          </w:tcPr>
          <w:p w14:paraId="1DC3215A" w14:textId="77777777" w:rsidR="00D82728" w:rsidRPr="004F4ADD" w:rsidRDefault="00D82728"/>
        </w:tc>
        <w:tc>
          <w:tcPr>
            <w:tcW w:w="4865" w:type="dxa"/>
            <w:vMerge/>
          </w:tcPr>
          <w:p w14:paraId="61E32C7F" w14:textId="77777777" w:rsidR="00D82728" w:rsidRPr="004F4ADD" w:rsidRDefault="00D82728"/>
        </w:tc>
        <w:tc>
          <w:tcPr>
            <w:tcW w:w="5287" w:type="dxa"/>
          </w:tcPr>
          <w:p w14:paraId="632EE3D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проектировать архитектуру локальной сети в соответствии с поставленной задачей;</w:t>
            </w:r>
          </w:p>
          <w:p w14:paraId="18E6C76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использовать специальное программное обеспечение для моделирования, проектирования и тестирования компьютерных сетей;</w:t>
            </w:r>
          </w:p>
          <w:p w14:paraId="687CABA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протоколы динамической маршрутизации;</w:t>
            </w:r>
          </w:p>
          <w:p w14:paraId="11D1514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влияния приложений на проект сети;</w:t>
            </w:r>
          </w:p>
          <w:p w14:paraId="2628BC9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анализировать, проектировать и настраивать схемы потоков трафика в компьютерной сети</w:t>
            </w:r>
          </w:p>
        </w:tc>
      </w:tr>
      <w:tr w:rsidR="00D82728" w:rsidRPr="004F4ADD" w14:paraId="0C093493" w14:textId="77777777">
        <w:trPr>
          <w:trHeight w:val="20"/>
        </w:trPr>
        <w:tc>
          <w:tcPr>
            <w:tcW w:w="4634" w:type="dxa"/>
            <w:vMerge/>
          </w:tcPr>
          <w:p w14:paraId="7AF661B4" w14:textId="77777777" w:rsidR="00D82728" w:rsidRPr="004F4ADD" w:rsidRDefault="00D82728"/>
        </w:tc>
        <w:tc>
          <w:tcPr>
            <w:tcW w:w="4865" w:type="dxa"/>
            <w:vMerge/>
          </w:tcPr>
          <w:p w14:paraId="590F38EA" w14:textId="77777777" w:rsidR="00D82728" w:rsidRPr="004F4ADD" w:rsidRDefault="00D82728"/>
        </w:tc>
        <w:tc>
          <w:tcPr>
            <w:tcW w:w="5287" w:type="dxa"/>
          </w:tcPr>
          <w:p w14:paraId="3807530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D82728" w:rsidRPr="004F4ADD" w14:paraId="73945772" w14:textId="77777777">
        <w:trPr>
          <w:trHeight w:val="20"/>
        </w:trPr>
        <w:tc>
          <w:tcPr>
            <w:tcW w:w="4634" w:type="dxa"/>
            <w:vMerge/>
          </w:tcPr>
          <w:p w14:paraId="583296A3" w14:textId="77777777" w:rsidR="00D82728" w:rsidRPr="004F4ADD" w:rsidRDefault="00D82728"/>
        </w:tc>
        <w:tc>
          <w:tcPr>
            <w:tcW w:w="4865" w:type="dxa"/>
            <w:vMerge/>
          </w:tcPr>
          <w:p w14:paraId="27C9BDA3" w14:textId="77777777" w:rsidR="00D82728" w:rsidRPr="004F4ADD" w:rsidRDefault="00D82728"/>
        </w:tc>
        <w:tc>
          <w:tcPr>
            <w:tcW w:w="5287" w:type="dxa"/>
          </w:tcPr>
          <w:p w14:paraId="017CE89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проектировать локальную сеть;</w:t>
            </w:r>
          </w:p>
          <w:p w14:paraId="2FF2A7B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выбирать сетевые топологии;</w:t>
            </w:r>
          </w:p>
          <w:p w14:paraId="0B1800C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рассчитывать основные параметры локальной сети;</w:t>
            </w:r>
          </w:p>
          <w:p w14:paraId="32E3931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алгоритмы поиска кратчайшего пути;</w:t>
            </w:r>
          </w:p>
          <w:p w14:paraId="5F8F076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планировать структуру сети с помощью графа с оптимальным расположением узлов;</w:t>
            </w:r>
          </w:p>
          <w:p w14:paraId="0D1AD58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математический аппарат теории графов;</w:t>
            </w:r>
          </w:p>
          <w:p w14:paraId="597EE14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стек протоколов TCP/IP и использовать встроенные утилиты операционной системы для диагностики работоспособности сети</w:t>
            </w:r>
          </w:p>
        </w:tc>
      </w:tr>
      <w:tr w:rsidR="00D82728" w:rsidRPr="004F4ADD" w14:paraId="389667F1" w14:textId="77777777">
        <w:trPr>
          <w:trHeight w:val="20"/>
        </w:trPr>
        <w:tc>
          <w:tcPr>
            <w:tcW w:w="4634" w:type="dxa"/>
            <w:vMerge/>
          </w:tcPr>
          <w:p w14:paraId="1CEBB2A4" w14:textId="77777777" w:rsidR="00D82728" w:rsidRPr="004F4ADD" w:rsidRDefault="00D82728"/>
        </w:tc>
        <w:tc>
          <w:tcPr>
            <w:tcW w:w="4865" w:type="dxa"/>
            <w:vMerge/>
          </w:tcPr>
          <w:p w14:paraId="19310BBB" w14:textId="77777777" w:rsidR="00D82728" w:rsidRPr="004F4ADD" w:rsidRDefault="00D82728"/>
        </w:tc>
        <w:tc>
          <w:tcPr>
            <w:tcW w:w="5287" w:type="dxa"/>
          </w:tcPr>
          <w:p w14:paraId="099BC9B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D82728" w:rsidRPr="004F4ADD" w14:paraId="04C23238" w14:textId="77777777">
        <w:trPr>
          <w:trHeight w:val="20"/>
        </w:trPr>
        <w:tc>
          <w:tcPr>
            <w:tcW w:w="4634" w:type="dxa"/>
            <w:vMerge/>
          </w:tcPr>
          <w:p w14:paraId="7D1E690E" w14:textId="77777777" w:rsidR="00D82728" w:rsidRPr="004F4ADD" w:rsidRDefault="00D82728"/>
        </w:tc>
        <w:tc>
          <w:tcPr>
            <w:tcW w:w="4865" w:type="dxa"/>
            <w:vMerge/>
          </w:tcPr>
          <w:p w14:paraId="12B13C7E" w14:textId="77777777" w:rsidR="00D82728" w:rsidRPr="004F4ADD" w:rsidRDefault="00D82728"/>
        </w:tc>
        <w:tc>
          <w:tcPr>
            <w:tcW w:w="5287" w:type="dxa"/>
          </w:tcPr>
          <w:p w14:paraId="346A71B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общие принципы построения сетей;</w:t>
            </w:r>
          </w:p>
          <w:p w14:paraId="729A097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сетевые топологии;</w:t>
            </w:r>
          </w:p>
          <w:p w14:paraId="1A6A281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многослойную модель OSI;</w:t>
            </w:r>
          </w:p>
          <w:p w14:paraId="75900E8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компьютерным сетям;</w:t>
            </w:r>
          </w:p>
          <w:p w14:paraId="328A690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архитектуру протоколов;</w:t>
            </w:r>
          </w:p>
          <w:p w14:paraId="02EAE69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стандартизацию сетей;</w:t>
            </w:r>
          </w:p>
          <w:p w14:paraId="089BF9A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этапы проектирования сетевой инфраструктуры;</w:t>
            </w:r>
          </w:p>
          <w:p w14:paraId="62C65A1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элементы теории массового обслуживания;</w:t>
            </w:r>
          </w:p>
          <w:p w14:paraId="6E7BC31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понятия теории графов;</w:t>
            </w:r>
          </w:p>
          <w:p w14:paraId="1CF865F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алгоритмы поиска кратчайшего пути;</w:t>
            </w:r>
          </w:p>
          <w:p w14:paraId="006C33C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основные проблемы синтеза графов атак;</w:t>
            </w:r>
          </w:p>
          <w:p w14:paraId="520A657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системы топологического анализа защищенности компьютерной сети;</w:t>
            </w:r>
          </w:p>
          <w:p w14:paraId="73E2F40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основы проектирования локальных сетей, беспроводные локальные сети;</w:t>
            </w:r>
          </w:p>
          <w:p w14:paraId="64B86A2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стандарты кабелей, основные виды коммуникационных устройств, термины, понятия, стандарты и типовые элементы структурированной кабельной системы: монтаж, тестирование;</w:t>
            </w:r>
          </w:p>
          <w:p w14:paraId="11CD9AF6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средства тестирования и анализа;</w:t>
            </w:r>
          </w:p>
          <w:p w14:paraId="17BE90B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базовые протоколы и технологии локальных сетей</w:t>
            </w:r>
          </w:p>
        </w:tc>
      </w:tr>
      <w:tr w:rsidR="00D82728" w:rsidRPr="004F4ADD" w14:paraId="598810AA" w14:textId="77777777">
        <w:trPr>
          <w:trHeight w:val="276"/>
        </w:trPr>
        <w:tc>
          <w:tcPr>
            <w:tcW w:w="4634" w:type="dxa"/>
            <w:vMerge/>
          </w:tcPr>
          <w:p w14:paraId="290D463E" w14:textId="77777777" w:rsidR="00D82728" w:rsidRPr="004F4ADD" w:rsidRDefault="00D82728"/>
        </w:tc>
        <w:tc>
          <w:tcPr>
            <w:tcW w:w="4865" w:type="dxa"/>
            <w:vMerge w:val="restart"/>
          </w:tcPr>
          <w:p w14:paraId="7D4C7F5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ПК 3.2. Обслуживать сетевые конфигурации программно-аппаратных средств </w:t>
            </w:r>
          </w:p>
        </w:tc>
        <w:tc>
          <w:tcPr>
            <w:tcW w:w="5287" w:type="dxa"/>
          </w:tcPr>
          <w:p w14:paraId="7ABDAC4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4873C901" w14:textId="77777777">
        <w:trPr>
          <w:trHeight w:val="20"/>
        </w:trPr>
        <w:tc>
          <w:tcPr>
            <w:tcW w:w="4634" w:type="dxa"/>
            <w:vMerge/>
          </w:tcPr>
          <w:p w14:paraId="53F42BFD" w14:textId="77777777" w:rsidR="00D82728" w:rsidRPr="004F4ADD" w:rsidRDefault="00D82728"/>
        </w:tc>
        <w:tc>
          <w:tcPr>
            <w:tcW w:w="4865" w:type="dxa"/>
            <w:vMerge/>
          </w:tcPr>
          <w:p w14:paraId="594867C5" w14:textId="77777777" w:rsidR="00D82728" w:rsidRPr="004F4ADD" w:rsidRDefault="00D82728"/>
        </w:tc>
        <w:tc>
          <w:tcPr>
            <w:tcW w:w="5287" w:type="dxa"/>
          </w:tcPr>
          <w:p w14:paraId="49C1C8C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устанавливать и настраивать сетевые протоколы и сетевое оборудование в соответствии с конкретной задачей;</w:t>
            </w:r>
          </w:p>
          <w:p w14:paraId="2A3F8C4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выбирать технологии, инструментальные средства при организации процесса исследования объектов сетевой инфраструктуры;</w:t>
            </w:r>
          </w:p>
          <w:p w14:paraId="62F626E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создавать и настраивать одноранговую сеть, компьютерную сеть с помощью маршрутизатора, беспроводную сеть;</w:t>
            </w:r>
          </w:p>
          <w:p w14:paraId="18408B2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выполнять поиск и устранение проблем в компьютерных сетях;</w:t>
            </w:r>
          </w:p>
          <w:p w14:paraId="7F27E37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отслеживать пакеты в сети и настраивать программно-аппаратные межсетевые экраны;</w:t>
            </w:r>
          </w:p>
          <w:p w14:paraId="384EF75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коммутацию в корпоративной сети</w:t>
            </w:r>
          </w:p>
        </w:tc>
      </w:tr>
      <w:tr w:rsidR="00D82728" w:rsidRPr="004F4ADD" w14:paraId="3796615C" w14:textId="77777777">
        <w:trPr>
          <w:trHeight w:val="20"/>
        </w:trPr>
        <w:tc>
          <w:tcPr>
            <w:tcW w:w="4634" w:type="dxa"/>
            <w:vMerge/>
          </w:tcPr>
          <w:p w14:paraId="1CF303A2" w14:textId="77777777" w:rsidR="00D82728" w:rsidRPr="004F4ADD" w:rsidRDefault="00D82728"/>
        </w:tc>
        <w:tc>
          <w:tcPr>
            <w:tcW w:w="4865" w:type="dxa"/>
            <w:vMerge/>
          </w:tcPr>
          <w:p w14:paraId="31DF1048" w14:textId="77777777" w:rsidR="00D82728" w:rsidRPr="004F4ADD" w:rsidRDefault="00D82728"/>
        </w:tc>
        <w:tc>
          <w:tcPr>
            <w:tcW w:w="5287" w:type="dxa"/>
          </w:tcPr>
          <w:p w14:paraId="558056F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09CA00B4" w14:textId="77777777">
        <w:trPr>
          <w:trHeight w:val="20"/>
        </w:trPr>
        <w:tc>
          <w:tcPr>
            <w:tcW w:w="4634" w:type="dxa"/>
            <w:vMerge/>
          </w:tcPr>
          <w:p w14:paraId="1F21CF68" w14:textId="77777777" w:rsidR="00D82728" w:rsidRPr="004F4ADD" w:rsidRDefault="00D82728"/>
        </w:tc>
        <w:tc>
          <w:tcPr>
            <w:tcW w:w="4865" w:type="dxa"/>
            <w:vMerge/>
          </w:tcPr>
          <w:p w14:paraId="6F1E791C" w14:textId="77777777" w:rsidR="00D82728" w:rsidRPr="004F4ADD" w:rsidRDefault="00D82728"/>
        </w:tc>
        <w:tc>
          <w:tcPr>
            <w:tcW w:w="5287" w:type="dxa"/>
          </w:tcPr>
          <w:p w14:paraId="7F19071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выбирать сетевые топологии;</w:t>
            </w:r>
          </w:p>
          <w:p w14:paraId="7E31774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рассчитывать основные параметры локальной сети;</w:t>
            </w:r>
          </w:p>
          <w:p w14:paraId="4ABA107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применять алгоритмы поиска кратчайшего пути;</w:t>
            </w:r>
          </w:p>
          <w:p w14:paraId="5F15D90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планировать структуру сети с помощью графа с оптимальным расположением узлов;</w:t>
            </w:r>
          </w:p>
          <w:p w14:paraId="6433C5C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математический аппарат теории графов;</w:t>
            </w:r>
          </w:p>
          <w:p w14:paraId="3137FE4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многофункциональные приборы и программные средства мониторинга;</w:t>
            </w:r>
          </w:p>
          <w:p w14:paraId="4C23859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программно-аппаратные средства технического контроля</w:t>
            </w:r>
          </w:p>
        </w:tc>
      </w:tr>
      <w:tr w:rsidR="00D82728" w:rsidRPr="004F4ADD" w14:paraId="2D84AEC2" w14:textId="77777777">
        <w:trPr>
          <w:trHeight w:val="20"/>
        </w:trPr>
        <w:tc>
          <w:tcPr>
            <w:tcW w:w="4634" w:type="dxa"/>
            <w:vMerge/>
          </w:tcPr>
          <w:p w14:paraId="2589A7FF" w14:textId="77777777" w:rsidR="00D82728" w:rsidRPr="004F4ADD" w:rsidRDefault="00D82728"/>
        </w:tc>
        <w:tc>
          <w:tcPr>
            <w:tcW w:w="4865" w:type="dxa"/>
            <w:vMerge/>
          </w:tcPr>
          <w:p w14:paraId="2CFEBABA" w14:textId="77777777" w:rsidR="00D82728" w:rsidRPr="004F4ADD" w:rsidRDefault="00D82728"/>
        </w:tc>
        <w:tc>
          <w:tcPr>
            <w:tcW w:w="5287" w:type="dxa"/>
          </w:tcPr>
          <w:p w14:paraId="434E4A4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519B4D9F" w14:textId="77777777">
        <w:trPr>
          <w:trHeight w:val="20"/>
        </w:trPr>
        <w:tc>
          <w:tcPr>
            <w:tcW w:w="4634" w:type="dxa"/>
            <w:vMerge/>
          </w:tcPr>
          <w:p w14:paraId="563112F4" w14:textId="77777777" w:rsidR="00D82728" w:rsidRPr="004F4ADD" w:rsidRDefault="00D82728"/>
        </w:tc>
        <w:tc>
          <w:tcPr>
            <w:tcW w:w="4865" w:type="dxa"/>
            <w:vMerge/>
          </w:tcPr>
          <w:p w14:paraId="33B1099C" w14:textId="77777777" w:rsidR="00D82728" w:rsidRPr="004F4ADD" w:rsidRDefault="00D82728"/>
        </w:tc>
        <w:tc>
          <w:tcPr>
            <w:tcW w:w="5287" w:type="dxa"/>
          </w:tcPr>
          <w:p w14:paraId="29CA7FE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общие принципы построения сетей;</w:t>
            </w:r>
          </w:p>
          <w:p w14:paraId="5898F59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сетевые топологии;</w:t>
            </w:r>
          </w:p>
          <w:p w14:paraId="7F13732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стандартизацию сетей;</w:t>
            </w:r>
          </w:p>
          <w:p w14:paraId="2836A22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этапы проектирования сетевой инфраструктуры;</w:t>
            </w:r>
          </w:p>
          <w:p w14:paraId="52F8529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элементы теории массового обслуживания;</w:t>
            </w:r>
          </w:p>
          <w:p w14:paraId="1B8463B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понятия теории графов;</w:t>
            </w:r>
          </w:p>
          <w:p w14:paraId="40F116B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проблемы синтеза графов атак;</w:t>
            </w:r>
          </w:p>
          <w:p w14:paraId="7C00C0F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системы топологического анализа защищенности компьютерной сети;</w:t>
            </w:r>
          </w:p>
          <w:p w14:paraId="43F7D22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архитектуру сканера безопасности;</w:t>
            </w:r>
          </w:p>
          <w:p w14:paraId="1546A10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принципы построения высокоскоростных локальных сетей</w:t>
            </w:r>
          </w:p>
        </w:tc>
      </w:tr>
      <w:tr w:rsidR="00D82728" w:rsidRPr="004F4ADD" w14:paraId="7F2F3AD6" w14:textId="77777777">
        <w:trPr>
          <w:trHeight w:val="276"/>
        </w:trPr>
        <w:tc>
          <w:tcPr>
            <w:tcW w:w="4634" w:type="dxa"/>
            <w:vMerge/>
          </w:tcPr>
          <w:p w14:paraId="4DFDB7AF" w14:textId="77777777" w:rsidR="00D82728" w:rsidRPr="004F4ADD" w:rsidRDefault="00D82728"/>
        </w:tc>
        <w:tc>
          <w:tcPr>
            <w:tcW w:w="4865" w:type="dxa"/>
            <w:vMerge w:val="restart"/>
          </w:tcPr>
          <w:p w14:paraId="197C9622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3.3. Осуществлять защиту информации в сети с использованием программно-аппаратных средств</w:t>
            </w:r>
          </w:p>
        </w:tc>
        <w:tc>
          <w:tcPr>
            <w:tcW w:w="5287" w:type="dxa"/>
          </w:tcPr>
          <w:p w14:paraId="5B985CD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D82728" w:rsidRPr="004F4ADD" w14:paraId="0EF60F61" w14:textId="77777777">
        <w:trPr>
          <w:trHeight w:val="20"/>
        </w:trPr>
        <w:tc>
          <w:tcPr>
            <w:tcW w:w="4634" w:type="dxa"/>
            <w:vMerge/>
          </w:tcPr>
          <w:p w14:paraId="51F1188E" w14:textId="77777777" w:rsidR="00D82728" w:rsidRPr="004F4ADD" w:rsidRDefault="00D82728"/>
        </w:tc>
        <w:tc>
          <w:tcPr>
            <w:tcW w:w="4865" w:type="dxa"/>
            <w:vMerge/>
          </w:tcPr>
          <w:p w14:paraId="2947E052" w14:textId="77777777" w:rsidR="00D82728" w:rsidRPr="004F4ADD" w:rsidRDefault="00D82728"/>
        </w:tc>
        <w:tc>
          <w:tcPr>
            <w:tcW w:w="5287" w:type="dxa"/>
          </w:tcPr>
          <w:p w14:paraId="4575705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обеспечивать целостность резервирования информации;</w:t>
            </w:r>
          </w:p>
          <w:p w14:paraId="4564CA66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обеспечивать безопасное хранение и передачу информации в глобальных и локальных сетях;</w:t>
            </w:r>
          </w:p>
          <w:p w14:paraId="46B5756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создавать и настраивать одноранговую сеть, компьютерную сеть с помощью маршрутизатора, беспроводную сеть;</w:t>
            </w:r>
          </w:p>
          <w:p w14:paraId="3A6511A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выполнять поиск и устранение проблем в компьютерных сетях;</w:t>
            </w:r>
          </w:p>
          <w:p w14:paraId="5262564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отслеживать пакеты в сети и настраивать программно-аппаратные межсетевые экраны;</w:t>
            </w:r>
          </w:p>
          <w:p w14:paraId="2195E21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фильтровать, контролировать и обеспечивать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безопасность сетевого трафика;</w:t>
            </w:r>
          </w:p>
          <w:p w14:paraId="0E0FCB4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влияние приложений на проект сети</w:t>
            </w:r>
          </w:p>
        </w:tc>
      </w:tr>
      <w:tr w:rsidR="00D82728" w:rsidRPr="004F4ADD" w14:paraId="5B84DA15" w14:textId="77777777">
        <w:trPr>
          <w:trHeight w:val="20"/>
        </w:trPr>
        <w:tc>
          <w:tcPr>
            <w:tcW w:w="4634" w:type="dxa"/>
            <w:vMerge/>
          </w:tcPr>
          <w:p w14:paraId="10B8B2A4" w14:textId="77777777" w:rsidR="00D82728" w:rsidRPr="004F4ADD" w:rsidRDefault="00D82728"/>
        </w:tc>
        <w:tc>
          <w:tcPr>
            <w:tcW w:w="4865" w:type="dxa"/>
            <w:vMerge/>
          </w:tcPr>
          <w:p w14:paraId="18A9EC1C" w14:textId="77777777" w:rsidR="00D82728" w:rsidRPr="004F4ADD" w:rsidRDefault="00D82728"/>
        </w:tc>
        <w:tc>
          <w:tcPr>
            <w:tcW w:w="5287" w:type="dxa"/>
          </w:tcPr>
          <w:p w14:paraId="49D3C04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5133686B" w14:textId="77777777">
        <w:trPr>
          <w:trHeight w:val="20"/>
        </w:trPr>
        <w:tc>
          <w:tcPr>
            <w:tcW w:w="4634" w:type="dxa"/>
            <w:vMerge/>
          </w:tcPr>
          <w:p w14:paraId="12AF337E" w14:textId="77777777" w:rsidR="00D82728" w:rsidRPr="004F4ADD" w:rsidRDefault="00D82728"/>
        </w:tc>
        <w:tc>
          <w:tcPr>
            <w:tcW w:w="4865" w:type="dxa"/>
            <w:vMerge/>
          </w:tcPr>
          <w:p w14:paraId="665736C6" w14:textId="77777777" w:rsidR="00D82728" w:rsidRPr="004F4ADD" w:rsidRDefault="00D82728"/>
        </w:tc>
        <w:tc>
          <w:tcPr>
            <w:tcW w:w="5287" w:type="dxa"/>
          </w:tcPr>
          <w:p w14:paraId="3ADD272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программно-аппаратные средства технического контроля</w:t>
            </w:r>
          </w:p>
        </w:tc>
      </w:tr>
      <w:tr w:rsidR="00D82728" w:rsidRPr="004F4ADD" w14:paraId="513A812C" w14:textId="77777777">
        <w:trPr>
          <w:trHeight w:val="20"/>
        </w:trPr>
        <w:tc>
          <w:tcPr>
            <w:tcW w:w="4634" w:type="dxa"/>
            <w:vMerge/>
          </w:tcPr>
          <w:p w14:paraId="3C39B0A1" w14:textId="77777777" w:rsidR="00D82728" w:rsidRPr="004F4ADD" w:rsidRDefault="00D82728"/>
        </w:tc>
        <w:tc>
          <w:tcPr>
            <w:tcW w:w="4865" w:type="dxa"/>
            <w:vMerge/>
          </w:tcPr>
          <w:p w14:paraId="0C39EF93" w14:textId="77777777" w:rsidR="00D82728" w:rsidRPr="004F4ADD" w:rsidRDefault="00D82728"/>
        </w:tc>
        <w:tc>
          <w:tcPr>
            <w:tcW w:w="5287" w:type="dxa"/>
          </w:tcPr>
          <w:p w14:paraId="25A8A12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161DA68" w14:textId="77777777">
        <w:trPr>
          <w:trHeight w:val="20"/>
        </w:trPr>
        <w:tc>
          <w:tcPr>
            <w:tcW w:w="4634" w:type="dxa"/>
            <w:vMerge/>
          </w:tcPr>
          <w:p w14:paraId="4C7A5D6F" w14:textId="77777777" w:rsidR="00D82728" w:rsidRPr="004F4ADD" w:rsidRDefault="00D82728"/>
        </w:tc>
        <w:tc>
          <w:tcPr>
            <w:tcW w:w="4865" w:type="dxa"/>
            <w:vMerge/>
          </w:tcPr>
          <w:p w14:paraId="0D5F4D1C" w14:textId="77777777" w:rsidR="00D82728" w:rsidRPr="004F4ADD" w:rsidRDefault="00D82728"/>
        </w:tc>
        <w:tc>
          <w:tcPr>
            <w:tcW w:w="5287" w:type="dxa"/>
          </w:tcPr>
          <w:p w14:paraId="1C1DE03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компьютерным сетям;</w:t>
            </w:r>
          </w:p>
          <w:p w14:paraId="412FB54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сетевой безопасности;</w:t>
            </w:r>
          </w:p>
          <w:p w14:paraId="5E499AE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элементы теории массового обслуживания;</w:t>
            </w:r>
          </w:p>
          <w:p w14:paraId="48C8D91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понятия теории графов;</w:t>
            </w:r>
          </w:p>
          <w:p w14:paraId="5C3D88F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проблемы синтеза графов атак;</w:t>
            </w:r>
          </w:p>
          <w:p w14:paraId="3FBC79B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системы топологического анализа защищенности компьютерной сети;</w:t>
            </w:r>
          </w:p>
          <w:p w14:paraId="3C9669B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архитектуру сканера безопасности</w:t>
            </w:r>
          </w:p>
        </w:tc>
      </w:tr>
      <w:tr w:rsidR="00D82728" w:rsidRPr="004F4ADD" w14:paraId="7B00DF01" w14:textId="77777777">
        <w:trPr>
          <w:trHeight w:val="276"/>
        </w:trPr>
        <w:tc>
          <w:tcPr>
            <w:tcW w:w="4634" w:type="dxa"/>
            <w:vMerge/>
          </w:tcPr>
          <w:p w14:paraId="5204B494" w14:textId="77777777" w:rsidR="00D82728" w:rsidRPr="004F4ADD" w:rsidRDefault="00D82728"/>
        </w:tc>
        <w:tc>
          <w:tcPr>
            <w:tcW w:w="4865" w:type="dxa"/>
            <w:vMerge w:val="restart"/>
          </w:tcPr>
          <w:p w14:paraId="199061B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3.4. Осуществлять устранение нетипичных неисправностей в работе сетевой инфраструктуры</w:t>
            </w:r>
          </w:p>
        </w:tc>
        <w:tc>
          <w:tcPr>
            <w:tcW w:w="5287" w:type="dxa"/>
          </w:tcPr>
          <w:p w14:paraId="53017C0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D82728" w:rsidRPr="004F4ADD" w14:paraId="7E3FA405" w14:textId="77777777">
        <w:trPr>
          <w:trHeight w:val="20"/>
        </w:trPr>
        <w:tc>
          <w:tcPr>
            <w:tcW w:w="4634" w:type="dxa"/>
            <w:vMerge/>
          </w:tcPr>
          <w:p w14:paraId="6B7812DC" w14:textId="77777777" w:rsidR="00D82728" w:rsidRPr="004F4ADD" w:rsidRDefault="00D82728"/>
        </w:tc>
        <w:tc>
          <w:tcPr>
            <w:tcW w:w="4865" w:type="dxa"/>
            <w:vMerge/>
          </w:tcPr>
          <w:p w14:paraId="78787888" w14:textId="77777777" w:rsidR="00D82728" w:rsidRPr="004F4ADD" w:rsidRDefault="00D82728"/>
        </w:tc>
        <w:tc>
          <w:tcPr>
            <w:tcW w:w="5287" w:type="dxa"/>
          </w:tcPr>
          <w:p w14:paraId="40B4E7E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мониторинг производительности сервера и протоколирования системных и сетевых событий;</w:t>
            </w:r>
          </w:p>
          <w:p w14:paraId="773245F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специальное программное обеспечение для моделирования, проектирования и тестирования компьютерных сетей;</w:t>
            </w:r>
          </w:p>
          <w:p w14:paraId="5EB1F60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создавать и настраивать одноранговую сеть, компьютерную сеть с помощью маршрутизатора, беспроводную сеть;</w:t>
            </w:r>
          </w:p>
          <w:p w14:paraId="6C3875D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создавать подсети и настраивать обмен данными;</w:t>
            </w:r>
          </w:p>
          <w:p w14:paraId="4D0D5FE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выполнять поиск и устранение проблем в компьютерных сетях;</w:t>
            </w:r>
          </w:p>
          <w:p w14:paraId="152597C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анализировать схемы потоков трафика в компьютерной сети;</w:t>
            </w:r>
          </w:p>
          <w:p w14:paraId="5E3DA71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качество и соответствие требованиям проекта сети</w:t>
            </w:r>
          </w:p>
        </w:tc>
      </w:tr>
      <w:tr w:rsidR="00D82728" w:rsidRPr="004F4ADD" w14:paraId="60DC6915" w14:textId="77777777">
        <w:trPr>
          <w:trHeight w:val="20"/>
        </w:trPr>
        <w:tc>
          <w:tcPr>
            <w:tcW w:w="4634" w:type="dxa"/>
            <w:vMerge/>
          </w:tcPr>
          <w:p w14:paraId="6A845A63" w14:textId="77777777" w:rsidR="00D82728" w:rsidRPr="004F4ADD" w:rsidRDefault="00D82728"/>
        </w:tc>
        <w:tc>
          <w:tcPr>
            <w:tcW w:w="4865" w:type="dxa"/>
            <w:vMerge/>
          </w:tcPr>
          <w:p w14:paraId="728C6A7E" w14:textId="77777777" w:rsidR="00D82728" w:rsidRPr="004F4ADD" w:rsidRDefault="00D82728"/>
        </w:tc>
        <w:tc>
          <w:tcPr>
            <w:tcW w:w="5287" w:type="dxa"/>
          </w:tcPr>
          <w:p w14:paraId="0FDE5E8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309EE5B5" w14:textId="77777777">
        <w:trPr>
          <w:trHeight w:val="20"/>
        </w:trPr>
        <w:tc>
          <w:tcPr>
            <w:tcW w:w="4634" w:type="dxa"/>
            <w:vMerge/>
          </w:tcPr>
          <w:p w14:paraId="02B82BE4" w14:textId="77777777" w:rsidR="00D82728" w:rsidRPr="004F4ADD" w:rsidRDefault="00D82728"/>
        </w:tc>
        <w:tc>
          <w:tcPr>
            <w:tcW w:w="4865" w:type="dxa"/>
            <w:vMerge/>
          </w:tcPr>
          <w:p w14:paraId="6E787476" w14:textId="77777777" w:rsidR="00D82728" w:rsidRPr="004F4ADD" w:rsidRDefault="00D82728"/>
        </w:tc>
        <w:tc>
          <w:tcPr>
            <w:tcW w:w="5287" w:type="dxa"/>
          </w:tcPr>
          <w:p w14:paraId="1E18BA46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читать техническую и проектную документацию по организации сегментов сети;</w:t>
            </w:r>
          </w:p>
          <w:p w14:paraId="35AECD1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контролировать соответствие разрабатываемого проекта нормативно-технической документации;</w:t>
            </w:r>
          </w:p>
          <w:p w14:paraId="0DFEFE5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программно-аппаратные средства технического контроля;</w:t>
            </w:r>
          </w:p>
          <w:p w14:paraId="0A711E2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техническую литературу и информационно-справочные системы для замены (поиска аналогов) устаревшего оборудования</w:t>
            </w:r>
          </w:p>
        </w:tc>
      </w:tr>
      <w:tr w:rsidR="00D82728" w:rsidRPr="004F4ADD" w14:paraId="2BBF9FFB" w14:textId="77777777">
        <w:trPr>
          <w:trHeight w:val="20"/>
        </w:trPr>
        <w:tc>
          <w:tcPr>
            <w:tcW w:w="4634" w:type="dxa"/>
            <w:vMerge/>
          </w:tcPr>
          <w:p w14:paraId="5ADF3049" w14:textId="77777777" w:rsidR="00D82728" w:rsidRPr="004F4ADD" w:rsidRDefault="00D82728"/>
        </w:tc>
        <w:tc>
          <w:tcPr>
            <w:tcW w:w="4865" w:type="dxa"/>
            <w:vMerge/>
          </w:tcPr>
          <w:p w14:paraId="3F4C5110" w14:textId="77777777" w:rsidR="00D82728" w:rsidRPr="004F4ADD" w:rsidRDefault="00D82728"/>
        </w:tc>
        <w:tc>
          <w:tcPr>
            <w:tcW w:w="5287" w:type="dxa"/>
          </w:tcPr>
          <w:p w14:paraId="6DCEA5E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8EC10D0" w14:textId="77777777">
        <w:trPr>
          <w:trHeight w:val="20"/>
        </w:trPr>
        <w:tc>
          <w:tcPr>
            <w:tcW w:w="4634" w:type="dxa"/>
            <w:vMerge/>
          </w:tcPr>
          <w:p w14:paraId="71692CD5" w14:textId="77777777" w:rsidR="00D82728" w:rsidRPr="004F4ADD" w:rsidRDefault="00D82728"/>
        </w:tc>
        <w:tc>
          <w:tcPr>
            <w:tcW w:w="4865" w:type="dxa"/>
            <w:vMerge/>
          </w:tcPr>
          <w:p w14:paraId="6AE9E09C" w14:textId="77777777" w:rsidR="00D82728" w:rsidRPr="004F4ADD" w:rsidRDefault="00D82728"/>
        </w:tc>
        <w:tc>
          <w:tcPr>
            <w:tcW w:w="5287" w:type="dxa"/>
          </w:tcPr>
          <w:p w14:paraId="295ABCF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компьютерным сетям;</w:t>
            </w:r>
          </w:p>
          <w:p w14:paraId="1910A9D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архитектуру протоколов;</w:t>
            </w:r>
          </w:p>
          <w:p w14:paraId="2F50BA4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стандартизацию сетей;</w:t>
            </w:r>
          </w:p>
          <w:p w14:paraId="47081F5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этапы проектирования сетевой инфраструктуры;</w:t>
            </w:r>
          </w:p>
          <w:p w14:paraId="1DA6769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организацию работ по вводу в эксплуатацию объектов и сегментов компьютерных сетей;</w:t>
            </w:r>
          </w:p>
          <w:p w14:paraId="1620449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стандарты кабелей, основные виды коммуникационных устройств, термины, понятия, стандарты и типовые элементы структурированной кабельной системы (монтаж, тестирование);</w:t>
            </w:r>
          </w:p>
          <w:p w14:paraId="6EF518F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средства тестирования и анализа;</w:t>
            </w:r>
          </w:p>
          <w:p w14:paraId="4BCCBFE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программно-аппаратные средства технического контроля</w:t>
            </w:r>
          </w:p>
        </w:tc>
      </w:tr>
      <w:tr w:rsidR="00D82728" w:rsidRPr="004F4ADD" w14:paraId="732E31FB" w14:textId="77777777">
        <w:trPr>
          <w:trHeight w:val="276"/>
        </w:trPr>
        <w:tc>
          <w:tcPr>
            <w:tcW w:w="4634" w:type="dxa"/>
            <w:vMerge/>
          </w:tcPr>
          <w:p w14:paraId="634DBEFF" w14:textId="77777777" w:rsidR="00D82728" w:rsidRPr="004F4ADD" w:rsidRDefault="00D82728"/>
        </w:tc>
        <w:tc>
          <w:tcPr>
            <w:tcW w:w="4865" w:type="dxa"/>
            <w:vMerge w:val="restart"/>
          </w:tcPr>
          <w:p w14:paraId="38A528C2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3.5. Модернизировать сетевые устройства информационно-коммуникационных систем</w:t>
            </w:r>
          </w:p>
        </w:tc>
        <w:tc>
          <w:tcPr>
            <w:tcW w:w="5287" w:type="dxa"/>
          </w:tcPr>
          <w:p w14:paraId="3319787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064FA240" w14:textId="77777777">
        <w:trPr>
          <w:trHeight w:val="20"/>
        </w:trPr>
        <w:tc>
          <w:tcPr>
            <w:tcW w:w="4634" w:type="dxa"/>
            <w:vMerge/>
          </w:tcPr>
          <w:p w14:paraId="4E406D75" w14:textId="77777777" w:rsidR="00D82728" w:rsidRPr="004F4ADD" w:rsidRDefault="00D82728"/>
        </w:tc>
        <w:tc>
          <w:tcPr>
            <w:tcW w:w="4865" w:type="dxa"/>
            <w:vMerge/>
          </w:tcPr>
          <w:p w14:paraId="18B40456" w14:textId="77777777" w:rsidR="00D82728" w:rsidRPr="004F4ADD" w:rsidRDefault="00D82728"/>
        </w:tc>
        <w:tc>
          <w:tcPr>
            <w:tcW w:w="5287" w:type="dxa"/>
          </w:tcPr>
          <w:p w14:paraId="4D17211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оформлять техническую документацию;</w:t>
            </w:r>
          </w:p>
          <w:p w14:paraId="0B5E7FD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влияние приложений на проект сети;</w:t>
            </w:r>
          </w:p>
          <w:p w14:paraId="435B7CA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анализировать схемы потоков трафика в компьютерной сети;</w:t>
            </w:r>
          </w:p>
          <w:p w14:paraId="27C9DDD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оценивать качество и соответствие требованиям проекта сети</w:t>
            </w:r>
          </w:p>
        </w:tc>
      </w:tr>
      <w:tr w:rsidR="00D82728" w:rsidRPr="004F4ADD" w14:paraId="510C27B1" w14:textId="77777777">
        <w:trPr>
          <w:trHeight w:val="20"/>
        </w:trPr>
        <w:tc>
          <w:tcPr>
            <w:tcW w:w="4634" w:type="dxa"/>
            <w:vMerge/>
          </w:tcPr>
          <w:p w14:paraId="38102660" w14:textId="77777777" w:rsidR="00D82728" w:rsidRPr="004F4ADD" w:rsidRDefault="00D82728"/>
        </w:tc>
        <w:tc>
          <w:tcPr>
            <w:tcW w:w="4865" w:type="dxa"/>
            <w:vMerge/>
          </w:tcPr>
          <w:p w14:paraId="5E9D0265" w14:textId="77777777" w:rsidR="00D82728" w:rsidRPr="004F4ADD" w:rsidRDefault="00D82728"/>
        </w:tc>
        <w:tc>
          <w:tcPr>
            <w:tcW w:w="5287" w:type="dxa"/>
          </w:tcPr>
          <w:p w14:paraId="4871CE8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423045F5" w14:textId="77777777">
        <w:trPr>
          <w:trHeight w:val="20"/>
        </w:trPr>
        <w:tc>
          <w:tcPr>
            <w:tcW w:w="4634" w:type="dxa"/>
            <w:vMerge/>
          </w:tcPr>
          <w:p w14:paraId="5A5BA2AA" w14:textId="77777777" w:rsidR="00D82728" w:rsidRPr="004F4ADD" w:rsidRDefault="00D82728"/>
        </w:tc>
        <w:tc>
          <w:tcPr>
            <w:tcW w:w="4865" w:type="dxa"/>
            <w:vMerge/>
          </w:tcPr>
          <w:p w14:paraId="087C4D25" w14:textId="77777777" w:rsidR="00D82728" w:rsidRPr="004F4ADD" w:rsidRDefault="00D82728"/>
        </w:tc>
        <w:tc>
          <w:tcPr>
            <w:tcW w:w="5287" w:type="dxa"/>
          </w:tcPr>
          <w:p w14:paraId="23A841C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читать техническую и проектную документацию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по организации сегментов сети;</w:t>
            </w:r>
          </w:p>
          <w:p w14:paraId="08F172F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контролировать соответствие разрабатываемого проекта нормативно-технической документации;</w:t>
            </w:r>
          </w:p>
          <w:p w14:paraId="31D48CF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техническую литературу и информационно-справочные системы для замены (поиска аналогов) устаревшего оборудования</w:t>
            </w:r>
          </w:p>
        </w:tc>
      </w:tr>
      <w:tr w:rsidR="00D82728" w:rsidRPr="004F4ADD" w14:paraId="7C937288" w14:textId="77777777">
        <w:trPr>
          <w:trHeight w:val="20"/>
        </w:trPr>
        <w:tc>
          <w:tcPr>
            <w:tcW w:w="4634" w:type="dxa"/>
            <w:vMerge/>
          </w:tcPr>
          <w:p w14:paraId="50F88F43" w14:textId="77777777" w:rsidR="00D82728" w:rsidRPr="004F4ADD" w:rsidRDefault="00D82728"/>
        </w:tc>
        <w:tc>
          <w:tcPr>
            <w:tcW w:w="4865" w:type="dxa"/>
            <w:vMerge/>
          </w:tcPr>
          <w:p w14:paraId="6A9CCD36" w14:textId="77777777" w:rsidR="00D82728" w:rsidRPr="004F4ADD" w:rsidRDefault="00D82728"/>
        </w:tc>
        <w:tc>
          <w:tcPr>
            <w:tcW w:w="5287" w:type="dxa"/>
          </w:tcPr>
          <w:p w14:paraId="1C798296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F985C9D" w14:textId="77777777">
        <w:trPr>
          <w:trHeight w:val="20"/>
        </w:trPr>
        <w:tc>
          <w:tcPr>
            <w:tcW w:w="4634" w:type="dxa"/>
            <w:vMerge/>
          </w:tcPr>
          <w:p w14:paraId="3F9DB488" w14:textId="77777777" w:rsidR="00D82728" w:rsidRPr="004F4ADD" w:rsidRDefault="00D82728"/>
        </w:tc>
        <w:tc>
          <w:tcPr>
            <w:tcW w:w="4865" w:type="dxa"/>
            <w:vMerge/>
          </w:tcPr>
          <w:p w14:paraId="20239941" w14:textId="77777777" w:rsidR="00D82728" w:rsidRPr="004F4ADD" w:rsidRDefault="00D82728"/>
        </w:tc>
        <w:tc>
          <w:tcPr>
            <w:tcW w:w="5287" w:type="dxa"/>
          </w:tcPr>
          <w:p w14:paraId="10BB0FE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принципы и стандарты оформления технической документации</w:t>
            </w:r>
          </w:p>
          <w:p w14:paraId="735E011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принципы создания и оформления топологии сети;</w:t>
            </w:r>
          </w:p>
          <w:p w14:paraId="785C7F9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информационно-справочные системы для замены (поиска) технического оборудования</w:t>
            </w:r>
          </w:p>
        </w:tc>
      </w:tr>
      <w:tr w:rsidR="00D82728" w:rsidRPr="004F4ADD" w14:paraId="16FA936D" w14:textId="77777777">
        <w:trPr>
          <w:trHeight w:val="20"/>
        </w:trPr>
        <w:tc>
          <w:tcPr>
            <w:tcW w:w="4634" w:type="dxa"/>
            <w:vMerge w:val="restart"/>
          </w:tcPr>
          <w:p w14:paraId="6325BDE3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Эксплуатация операционных систем (по выбору)</w:t>
            </w:r>
          </w:p>
        </w:tc>
        <w:tc>
          <w:tcPr>
            <w:tcW w:w="4865" w:type="dxa"/>
            <w:vMerge w:val="restart"/>
          </w:tcPr>
          <w:p w14:paraId="39F298EA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3.1. Осуществлять поиск и устранение нетипичных неисправностей, возникающих в серверных операционных системах</w:t>
            </w:r>
          </w:p>
        </w:tc>
        <w:tc>
          <w:tcPr>
            <w:tcW w:w="5287" w:type="dxa"/>
          </w:tcPr>
          <w:p w14:paraId="2AE10E9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D82728" w:rsidRPr="004F4ADD" w14:paraId="3C1A6EC6" w14:textId="77777777">
        <w:trPr>
          <w:trHeight w:val="20"/>
        </w:trPr>
        <w:tc>
          <w:tcPr>
            <w:tcW w:w="4634" w:type="dxa"/>
            <w:vMerge/>
          </w:tcPr>
          <w:p w14:paraId="25F66FC7" w14:textId="77777777" w:rsidR="00D82728" w:rsidRPr="004F4ADD" w:rsidRDefault="00D82728"/>
        </w:tc>
        <w:tc>
          <w:tcPr>
            <w:tcW w:w="4865" w:type="dxa"/>
            <w:vMerge/>
          </w:tcPr>
          <w:p w14:paraId="7A2ADB17" w14:textId="77777777" w:rsidR="00D82728" w:rsidRPr="004F4ADD" w:rsidRDefault="00D82728"/>
        </w:tc>
        <w:tc>
          <w:tcPr>
            <w:tcW w:w="5287" w:type="dxa"/>
          </w:tcPr>
          <w:p w14:paraId="5923EB3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сервер и рабочие станции для безопасной передачи информации;</w:t>
            </w:r>
          </w:p>
          <w:p w14:paraId="5204033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устанавливать и настраивать операционную систему сервера и рабочих станций;</w:t>
            </w:r>
          </w:p>
          <w:p w14:paraId="7EFCF59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управлять хранилищем данных;</w:t>
            </w:r>
          </w:p>
          <w:p w14:paraId="496708D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сетевые службы;</w:t>
            </w:r>
          </w:p>
          <w:p w14:paraId="10CBB9C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удаленный доступ;</w:t>
            </w:r>
          </w:p>
          <w:p w14:paraId="72A23F8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отказоустойчивый кластер;</w:t>
            </w:r>
          </w:p>
          <w:p w14:paraId="556B5DF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организовывать доступ к локальным и глобальным сетям;</w:t>
            </w:r>
          </w:p>
          <w:p w14:paraId="1301347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проектировать стратегии виртуализации;</w:t>
            </w:r>
          </w:p>
          <w:p w14:paraId="30474BC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планировать и развертывать виртуальные машины;</w:t>
            </w:r>
          </w:p>
          <w:p w14:paraId="3A328C6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управлять развёртыванием виртуальных машин;</w:t>
            </w:r>
          </w:p>
          <w:p w14:paraId="4041EC7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реализовывать и планировать решения высокой доступности для файловых служб</w:t>
            </w:r>
          </w:p>
        </w:tc>
      </w:tr>
      <w:tr w:rsidR="00D82728" w:rsidRPr="004F4ADD" w14:paraId="440CDB55" w14:textId="77777777">
        <w:trPr>
          <w:trHeight w:val="20"/>
        </w:trPr>
        <w:tc>
          <w:tcPr>
            <w:tcW w:w="4634" w:type="dxa"/>
            <w:vMerge/>
          </w:tcPr>
          <w:p w14:paraId="5D1862F7" w14:textId="77777777" w:rsidR="00D82728" w:rsidRPr="004F4ADD" w:rsidRDefault="00D82728"/>
        </w:tc>
        <w:tc>
          <w:tcPr>
            <w:tcW w:w="4865" w:type="dxa"/>
            <w:vMerge/>
          </w:tcPr>
          <w:p w14:paraId="0B99910C" w14:textId="77777777" w:rsidR="00D82728" w:rsidRPr="004F4ADD" w:rsidRDefault="00D82728"/>
        </w:tc>
        <w:tc>
          <w:tcPr>
            <w:tcW w:w="5287" w:type="dxa"/>
          </w:tcPr>
          <w:p w14:paraId="1D5E41B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69BDF89A" w14:textId="77777777">
        <w:trPr>
          <w:trHeight w:val="20"/>
        </w:trPr>
        <w:tc>
          <w:tcPr>
            <w:tcW w:w="4634" w:type="dxa"/>
            <w:vMerge/>
          </w:tcPr>
          <w:p w14:paraId="3C472665" w14:textId="77777777" w:rsidR="00D82728" w:rsidRPr="004F4ADD" w:rsidRDefault="00D82728"/>
        </w:tc>
        <w:tc>
          <w:tcPr>
            <w:tcW w:w="4865" w:type="dxa"/>
            <w:vMerge/>
          </w:tcPr>
          <w:p w14:paraId="1098B45B" w14:textId="77777777" w:rsidR="00D82728" w:rsidRPr="004F4ADD" w:rsidRDefault="00D82728"/>
        </w:tc>
        <w:tc>
          <w:tcPr>
            <w:tcW w:w="5287" w:type="dxa"/>
          </w:tcPr>
          <w:p w14:paraId="4D4BBB5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администрировать локальные вычислительные сети;</w:t>
            </w:r>
          </w:p>
          <w:p w14:paraId="6D5F8A0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принимать меры по устранению возможных сбоев;</w:t>
            </w:r>
          </w:p>
          <w:p w14:paraId="053EB43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создавать и конфигурировать учетные записи отдельных пользователей и пользовательских групп;</w:t>
            </w:r>
          </w:p>
          <w:p w14:paraId="51955A8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обеспечивать защиту при подключении к информационно-телекоммуникационной сети «Интернет» средствами операционной системы</w:t>
            </w:r>
          </w:p>
        </w:tc>
      </w:tr>
      <w:tr w:rsidR="00D82728" w:rsidRPr="004F4ADD" w14:paraId="6CAD8C5C" w14:textId="77777777">
        <w:trPr>
          <w:trHeight w:val="20"/>
        </w:trPr>
        <w:tc>
          <w:tcPr>
            <w:tcW w:w="4634" w:type="dxa"/>
            <w:vMerge/>
          </w:tcPr>
          <w:p w14:paraId="37F721CF" w14:textId="77777777" w:rsidR="00D82728" w:rsidRPr="004F4ADD" w:rsidRDefault="00D82728"/>
        </w:tc>
        <w:tc>
          <w:tcPr>
            <w:tcW w:w="4865" w:type="dxa"/>
            <w:vMerge/>
          </w:tcPr>
          <w:p w14:paraId="1ED8D153" w14:textId="77777777" w:rsidR="00D82728" w:rsidRPr="004F4ADD" w:rsidRDefault="00D82728"/>
        </w:tc>
        <w:tc>
          <w:tcPr>
            <w:tcW w:w="5287" w:type="dxa"/>
          </w:tcPr>
          <w:p w14:paraId="7EE32FC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53E86B36" w14:textId="77777777">
        <w:trPr>
          <w:trHeight w:val="20"/>
        </w:trPr>
        <w:tc>
          <w:tcPr>
            <w:tcW w:w="4634" w:type="dxa"/>
            <w:vMerge/>
          </w:tcPr>
          <w:p w14:paraId="58EE8AF3" w14:textId="77777777" w:rsidR="00D82728" w:rsidRPr="004F4ADD" w:rsidRDefault="00D82728"/>
        </w:tc>
        <w:tc>
          <w:tcPr>
            <w:tcW w:w="4865" w:type="dxa"/>
            <w:vMerge/>
          </w:tcPr>
          <w:p w14:paraId="52556AE9" w14:textId="77777777" w:rsidR="00D82728" w:rsidRPr="004F4ADD" w:rsidRDefault="00D82728"/>
        </w:tc>
        <w:tc>
          <w:tcPr>
            <w:tcW w:w="5287" w:type="dxa"/>
          </w:tcPr>
          <w:p w14:paraId="31F3564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направления администрирования компьютерных сетей;</w:t>
            </w:r>
          </w:p>
          <w:p w14:paraId="5F42596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типы серверов, технологию «клиент-сервер»;</w:t>
            </w:r>
          </w:p>
          <w:p w14:paraId="0F6DB72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7F1896C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6D5E40C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 w:rsidR="00D82728" w:rsidRPr="004F4ADD" w14:paraId="22CCE67A" w14:textId="77777777">
        <w:trPr>
          <w:trHeight w:val="276"/>
        </w:trPr>
        <w:tc>
          <w:tcPr>
            <w:tcW w:w="4634" w:type="dxa"/>
            <w:vMerge/>
          </w:tcPr>
          <w:p w14:paraId="1665CAC4" w14:textId="77777777" w:rsidR="00D82728" w:rsidRPr="004F4ADD" w:rsidRDefault="00D82728"/>
        </w:tc>
        <w:tc>
          <w:tcPr>
            <w:tcW w:w="4865" w:type="dxa"/>
            <w:vMerge w:val="restart"/>
          </w:tcPr>
          <w:p w14:paraId="5A20740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3.2. Обновлять программное обеспечение серверных операционных систем и серверного программного обеспечения</w:t>
            </w:r>
          </w:p>
        </w:tc>
        <w:tc>
          <w:tcPr>
            <w:tcW w:w="5287" w:type="dxa"/>
          </w:tcPr>
          <w:p w14:paraId="2A0F2A0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18BB9EA5" w14:textId="77777777">
        <w:trPr>
          <w:trHeight w:val="20"/>
        </w:trPr>
        <w:tc>
          <w:tcPr>
            <w:tcW w:w="4634" w:type="dxa"/>
            <w:vMerge/>
          </w:tcPr>
          <w:p w14:paraId="29B2A12D" w14:textId="77777777" w:rsidR="00D82728" w:rsidRPr="004F4ADD" w:rsidRDefault="00D82728"/>
        </w:tc>
        <w:tc>
          <w:tcPr>
            <w:tcW w:w="4865" w:type="dxa"/>
            <w:vMerge/>
          </w:tcPr>
          <w:p w14:paraId="44DE006E" w14:textId="77777777" w:rsidR="00D82728" w:rsidRPr="004F4ADD" w:rsidRDefault="00D82728"/>
        </w:tc>
        <w:tc>
          <w:tcPr>
            <w:tcW w:w="5287" w:type="dxa"/>
          </w:tcPr>
          <w:p w14:paraId="13C367F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настраивать службы каталогов;</w:t>
            </w:r>
          </w:p>
          <w:p w14:paraId="4A770BD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организовывать и проводить мониторинг и поддержку серверов;</w:t>
            </w:r>
          </w:p>
          <w:p w14:paraId="540E5D5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планировать и внедрять файловые хранилища и системы хранения данных;</w:t>
            </w:r>
          </w:p>
          <w:p w14:paraId="4620E1A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разрабатывать стратегии размещения контроллеров домена;</w:t>
            </w:r>
          </w:p>
          <w:p w14:paraId="767E6D5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внедрять инфраструктуру открытых ключей;</w:t>
            </w:r>
          </w:p>
          <w:p w14:paraId="6B362F2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планировать и реализовывать инфраструктуру служб управления правами</w:t>
            </w:r>
          </w:p>
        </w:tc>
      </w:tr>
      <w:tr w:rsidR="00D82728" w:rsidRPr="004F4ADD" w14:paraId="70C74659" w14:textId="77777777">
        <w:trPr>
          <w:trHeight w:val="20"/>
        </w:trPr>
        <w:tc>
          <w:tcPr>
            <w:tcW w:w="4634" w:type="dxa"/>
            <w:vMerge/>
          </w:tcPr>
          <w:p w14:paraId="70C1F1AF" w14:textId="77777777" w:rsidR="00D82728" w:rsidRPr="004F4ADD" w:rsidRDefault="00D82728"/>
        </w:tc>
        <w:tc>
          <w:tcPr>
            <w:tcW w:w="4865" w:type="dxa"/>
            <w:vMerge/>
          </w:tcPr>
          <w:p w14:paraId="5B61CD4B" w14:textId="77777777" w:rsidR="00D82728" w:rsidRPr="004F4ADD" w:rsidRDefault="00D82728"/>
        </w:tc>
        <w:tc>
          <w:tcPr>
            <w:tcW w:w="5287" w:type="dxa"/>
          </w:tcPr>
          <w:p w14:paraId="520DA6D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03D4501A" w14:textId="77777777">
        <w:trPr>
          <w:trHeight w:val="20"/>
        </w:trPr>
        <w:tc>
          <w:tcPr>
            <w:tcW w:w="4634" w:type="dxa"/>
            <w:vMerge/>
          </w:tcPr>
          <w:p w14:paraId="27E2AAE9" w14:textId="77777777" w:rsidR="00D82728" w:rsidRPr="004F4ADD" w:rsidRDefault="00D82728"/>
        </w:tc>
        <w:tc>
          <w:tcPr>
            <w:tcW w:w="4865" w:type="dxa"/>
            <w:vMerge/>
          </w:tcPr>
          <w:p w14:paraId="3DC379BF" w14:textId="77777777" w:rsidR="00D82728" w:rsidRPr="004F4ADD" w:rsidRDefault="00D82728"/>
        </w:tc>
        <w:tc>
          <w:tcPr>
            <w:tcW w:w="5287" w:type="dxa"/>
          </w:tcPr>
          <w:p w14:paraId="0F226AB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устанавливать информационную систему;</w:t>
            </w:r>
          </w:p>
          <w:p w14:paraId="36645ED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создавать и конфигурировать учетные записи отдельных пользователей и пользовательских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групп;</w:t>
            </w:r>
          </w:p>
          <w:p w14:paraId="4396798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регистрировать подключение к домену, вести отчетную документацию;</w:t>
            </w:r>
          </w:p>
          <w:p w14:paraId="7EC1F93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устанавливать и конфигурировать антивирусное программное обеспечение, программное обеспечение баз данных, программное обеспечение мониторинга;</w:t>
            </w:r>
          </w:p>
          <w:p w14:paraId="728217B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обеспечивать защиту при подключении к информационно-телекоммуникационной сети «Интернет» средствами операционной системы</w:t>
            </w:r>
          </w:p>
        </w:tc>
      </w:tr>
      <w:tr w:rsidR="00D82728" w:rsidRPr="004F4ADD" w14:paraId="435073DC" w14:textId="77777777">
        <w:trPr>
          <w:trHeight w:val="20"/>
        </w:trPr>
        <w:tc>
          <w:tcPr>
            <w:tcW w:w="4634" w:type="dxa"/>
            <w:vMerge/>
          </w:tcPr>
          <w:p w14:paraId="0311A4BB" w14:textId="77777777" w:rsidR="00D82728" w:rsidRPr="004F4ADD" w:rsidRDefault="00D82728"/>
        </w:tc>
        <w:tc>
          <w:tcPr>
            <w:tcW w:w="4865" w:type="dxa"/>
            <w:vMerge/>
          </w:tcPr>
          <w:p w14:paraId="56E93EA6" w14:textId="77777777" w:rsidR="00D82728" w:rsidRPr="004F4ADD" w:rsidRDefault="00D82728"/>
        </w:tc>
        <w:tc>
          <w:tcPr>
            <w:tcW w:w="5287" w:type="dxa"/>
          </w:tcPr>
          <w:p w14:paraId="4D15404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6BD3EEE" w14:textId="77777777">
        <w:trPr>
          <w:trHeight w:val="20"/>
        </w:trPr>
        <w:tc>
          <w:tcPr>
            <w:tcW w:w="4634" w:type="dxa"/>
            <w:vMerge/>
          </w:tcPr>
          <w:p w14:paraId="00798702" w14:textId="77777777" w:rsidR="00D82728" w:rsidRPr="004F4ADD" w:rsidRDefault="00D82728"/>
        </w:tc>
        <w:tc>
          <w:tcPr>
            <w:tcW w:w="4865" w:type="dxa"/>
            <w:vMerge/>
          </w:tcPr>
          <w:p w14:paraId="513D0129" w14:textId="77777777" w:rsidR="00D82728" w:rsidRPr="004F4ADD" w:rsidRDefault="00D82728"/>
        </w:tc>
        <w:tc>
          <w:tcPr>
            <w:tcW w:w="5287" w:type="dxa"/>
          </w:tcPr>
          <w:p w14:paraId="2C626CE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направления администрирования компьютерных сетей;</w:t>
            </w:r>
          </w:p>
          <w:p w14:paraId="56F85AD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типы серверов, технологию «клиент-сервер»;</w:t>
            </w:r>
          </w:p>
          <w:p w14:paraId="10C0E4A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утилиты, функции, удаленное управление сервером;</w:t>
            </w:r>
          </w:p>
          <w:p w14:paraId="5310EDF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взаимодействия различных операционных систем;</w:t>
            </w:r>
          </w:p>
          <w:p w14:paraId="4B866DB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7F2B831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43509DA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 w:rsidR="00D82728" w:rsidRPr="004F4ADD" w14:paraId="4801507C" w14:textId="77777777">
        <w:trPr>
          <w:trHeight w:val="276"/>
        </w:trPr>
        <w:tc>
          <w:tcPr>
            <w:tcW w:w="4634" w:type="dxa"/>
            <w:vMerge/>
          </w:tcPr>
          <w:p w14:paraId="2523DE78" w14:textId="77777777" w:rsidR="00D82728" w:rsidRPr="004F4ADD" w:rsidRDefault="00D82728"/>
        </w:tc>
        <w:tc>
          <w:tcPr>
            <w:tcW w:w="4865" w:type="dxa"/>
            <w:vMerge w:val="restart"/>
          </w:tcPr>
          <w:p w14:paraId="6C1A694C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3.3. Выполнять послеаварийное восстановление серверных операционных систем</w:t>
            </w:r>
          </w:p>
        </w:tc>
        <w:tc>
          <w:tcPr>
            <w:tcW w:w="5287" w:type="dxa"/>
          </w:tcPr>
          <w:p w14:paraId="4C46824B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D82728" w:rsidRPr="004F4ADD" w14:paraId="18EA2270" w14:textId="77777777">
        <w:trPr>
          <w:trHeight w:val="20"/>
        </w:trPr>
        <w:tc>
          <w:tcPr>
            <w:tcW w:w="4634" w:type="dxa"/>
            <w:vMerge/>
          </w:tcPr>
          <w:p w14:paraId="75798BB2" w14:textId="77777777" w:rsidR="00D82728" w:rsidRPr="004F4ADD" w:rsidRDefault="00D82728"/>
        </w:tc>
        <w:tc>
          <w:tcPr>
            <w:tcW w:w="4865" w:type="dxa"/>
            <w:vMerge/>
          </w:tcPr>
          <w:p w14:paraId="52F12605" w14:textId="77777777" w:rsidR="00D82728" w:rsidRPr="004F4ADD" w:rsidRDefault="00D82728"/>
        </w:tc>
        <w:tc>
          <w:tcPr>
            <w:tcW w:w="5287" w:type="dxa"/>
          </w:tcPr>
          <w:p w14:paraId="084C7F7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организовать и проводить мониторинг и поддержку серверов;</w:t>
            </w:r>
          </w:p>
          <w:p w14:paraId="79C3809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5C28810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осуществлять сбор данных для анализа использования и функционирования программно-технических средств компьютерных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сетей</w:t>
            </w:r>
          </w:p>
        </w:tc>
      </w:tr>
      <w:tr w:rsidR="00D82728" w:rsidRPr="004F4ADD" w14:paraId="1C4B2B1B" w14:textId="77777777">
        <w:trPr>
          <w:trHeight w:val="20"/>
        </w:trPr>
        <w:tc>
          <w:tcPr>
            <w:tcW w:w="4634" w:type="dxa"/>
            <w:vMerge/>
          </w:tcPr>
          <w:p w14:paraId="6937EE10" w14:textId="77777777" w:rsidR="00D82728" w:rsidRPr="004F4ADD" w:rsidRDefault="00D82728"/>
        </w:tc>
        <w:tc>
          <w:tcPr>
            <w:tcW w:w="4865" w:type="dxa"/>
            <w:vMerge/>
          </w:tcPr>
          <w:p w14:paraId="21B4D1AD" w14:textId="77777777" w:rsidR="00D82728" w:rsidRPr="004F4ADD" w:rsidRDefault="00D82728"/>
        </w:tc>
        <w:tc>
          <w:tcPr>
            <w:tcW w:w="5287" w:type="dxa"/>
          </w:tcPr>
          <w:p w14:paraId="30DCA8F9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11BF82B7" w14:textId="77777777">
        <w:trPr>
          <w:trHeight w:val="20"/>
        </w:trPr>
        <w:tc>
          <w:tcPr>
            <w:tcW w:w="4634" w:type="dxa"/>
            <w:vMerge/>
          </w:tcPr>
          <w:p w14:paraId="0AC16BB3" w14:textId="77777777" w:rsidR="00D82728" w:rsidRPr="004F4ADD" w:rsidRDefault="00D82728"/>
        </w:tc>
        <w:tc>
          <w:tcPr>
            <w:tcW w:w="4865" w:type="dxa"/>
            <w:vMerge/>
          </w:tcPr>
          <w:p w14:paraId="394D710B" w14:textId="77777777" w:rsidR="00D82728" w:rsidRPr="004F4ADD" w:rsidRDefault="00D82728"/>
        </w:tc>
        <w:tc>
          <w:tcPr>
            <w:tcW w:w="5287" w:type="dxa"/>
          </w:tcPr>
          <w:p w14:paraId="6AF6839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регистрировать подключение к домену, вести отчетную документацию;</w:t>
            </w:r>
          </w:p>
          <w:p w14:paraId="0E242F5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1D383E6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устанавливать и конфигурировать антивирусное программное обеспечение, программное обеспечение баз данных, программное обеспечение мониторинга</w:t>
            </w:r>
          </w:p>
        </w:tc>
      </w:tr>
      <w:tr w:rsidR="00D82728" w:rsidRPr="004F4ADD" w14:paraId="1E7DF254" w14:textId="77777777">
        <w:trPr>
          <w:trHeight w:val="20"/>
        </w:trPr>
        <w:tc>
          <w:tcPr>
            <w:tcW w:w="4634" w:type="dxa"/>
            <w:vMerge/>
          </w:tcPr>
          <w:p w14:paraId="7B0652E9" w14:textId="77777777" w:rsidR="00D82728" w:rsidRPr="004F4ADD" w:rsidRDefault="00D82728"/>
        </w:tc>
        <w:tc>
          <w:tcPr>
            <w:tcW w:w="4865" w:type="dxa"/>
            <w:vMerge/>
          </w:tcPr>
          <w:p w14:paraId="3CA7A9D5" w14:textId="77777777" w:rsidR="00D82728" w:rsidRPr="004F4ADD" w:rsidRDefault="00D82728"/>
        </w:tc>
        <w:tc>
          <w:tcPr>
            <w:tcW w:w="5287" w:type="dxa"/>
          </w:tcPr>
          <w:p w14:paraId="072B2D8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6B7256EF" w14:textId="77777777">
        <w:trPr>
          <w:trHeight w:val="20"/>
        </w:trPr>
        <w:tc>
          <w:tcPr>
            <w:tcW w:w="4634" w:type="dxa"/>
            <w:vMerge/>
          </w:tcPr>
          <w:p w14:paraId="60C63E08" w14:textId="77777777" w:rsidR="00D82728" w:rsidRPr="004F4ADD" w:rsidRDefault="00D82728"/>
        </w:tc>
        <w:tc>
          <w:tcPr>
            <w:tcW w:w="4865" w:type="dxa"/>
            <w:vMerge/>
          </w:tcPr>
          <w:p w14:paraId="3046979E" w14:textId="77777777" w:rsidR="00D82728" w:rsidRPr="004F4ADD" w:rsidRDefault="00D82728"/>
        </w:tc>
        <w:tc>
          <w:tcPr>
            <w:tcW w:w="5287" w:type="dxa"/>
          </w:tcPr>
          <w:p w14:paraId="1F3352A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использования кластеров;</w:t>
            </w:r>
          </w:p>
          <w:p w14:paraId="0EF6AAB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взаимодействия различных операционных систем;</w:t>
            </w:r>
          </w:p>
          <w:p w14:paraId="2800AE8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3D33A49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013F10C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 w:rsidR="00D82728" w:rsidRPr="004F4ADD" w14:paraId="09F47EA2" w14:textId="77777777">
        <w:trPr>
          <w:trHeight w:val="276"/>
        </w:trPr>
        <w:tc>
          <w:tcPr>
            <w:tcW w:w="4634" w:type="dxa"/>
            <w:vMerge/>
          </w:tcPr>
          <w:p w14:paraId="1C7E1014" w14:textId="77777777" w:rsidR="00D82728" w:rsidRPr="004F4ADD" w:rsidRDefault="00D82728"/>
        </w:tc>
        <w:tc>
          <w:tcPr>
            <w:tcW w:w="4865" w:type="dxa"/>
            <w:vMerge w:val="restart"/>
          </w:tcPr>
          <w:p w14:paraId="2B3B9B05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3.4. Администрировать серверные операционные системы</w:t>
            </w:r>
          </w:p>
        </w:tc>
        <w:tc>
          <w:tcPr>
            <w:tcW w:w="5287" w:type="dxa"/>
          </w:tcPr>
          <w:p w14:paraId="28B6DAC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D82728" w:rsidRPr="004F4ADD" w14:paraId="7CA6C57B" w14:textId="77777777">
        <w:trPr>
          <w:trHeight w:val="20"/>
        </w:trPr>
        <w:tc>
          <w:tcPr>
            <w:tcW w:w="4634" w:type="dxa"/>
            <w:vMerge/>
          </w:tcPr>
          <w:p w14:paraId="03AABB03" w14:textId="77777777" w:rsidR="00D82728" w:rsidRPr="004F4ADD" w:rsidRDefault="00D82728"/>
        </w:tc>
        <w:tc>
          <w:tcPr>
            <w:tcW w:w="4865" w:type="dxa"/>
            <w:vMerge/>
          </w:tcPr>
          <w:p w14:paraId="47D5115F" w14:textId="77777777" w:rsidR="00D82728" w:rsidRPr="004F4ADD" w:rsidRDefault="00D82728"/>
        </w:tc>
        <w:tc>
          <w:tcPr>
            <w:tcW w:w="5287" w:type="dxa"/>
          </w:tcPr>
          <w:p w14:paraId="5408349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организовывать доступ к локальным и глобальным сетям;</w:t>
            </w:r>
          </w:p>
          <w:p w14:paraId="59D65ED8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10016415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осуществлять сбор данных для анализа использования и функционирования программно-технических средств компьютерных сетей;</w:t>
            </w:r>
          </w:p>
          <w:p w14:paraId="2069246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планировать и реализовывать инфраструктуру служб управления правами</w:t>
            </w:r>
          </w:p>
        </w:tc>
      </w:tr>
      <w:tr w:rsidR="00D82728" w:rsidRPr="004F4ADD" w14:paraId="3F24A3BF" w14:textId="77777777">
        <w:trPr>
          <w:trHeight w:val="20"/>
        </w:trPr>
        <w:tc>
          <w:tcPr>
            <w:tcW w:w="4634" w:type="dxa"/>
            <w:vMerge/>
          </w:tcPr>
          <w:p w14:paraId="24F2EAC2" w14:textId="77777777" w:rsidR="00D82728" w:rsidRPr="004F4ADD" w:rsidRDefault="00D82728"/>
        </w:tc>
        <w:tc>
          <w:tcPr>
            <w:tcW w:w="4865" w:type="dxa"/>
            <w:vMerge/>
          </w:tcPr>
          <w:p w14:paraId="1624DDAF" w14:textId="77777777" w:rsidR="00D82728" w:rsidRPr="004F4ADD" w:rsidRDefault="00D82728"/>
        </w:tc>
        <w:tc>
          <w:tcPr>
            <w:tcW w:w="5287" w:type="dxa"/>
          </w:tcPr>
          <w:p w14:paraId="1F5947C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08B12E04" w14:textId="77777777">
        <w:trPr>
          <w:trHeight w:val="20"/>
        </w:trPr>
        <w:tc>
          <w:tcPr>
            <w:tcW w:w="4634" w:type="dxa"/>
            <w:vMerge/>
          </w:tcPr>
          <w:p w14:paraId="7BAA9E2A" w14:textId="77777777" w:rsidR="00D82728" w:rsidRPr="004F4ADD" w:rsidRDefault="00D82728"/>
        </w:tc>
        <w:tc>
          <w:tcPr>
            <w:tcW w:w="4865" w:type="dxa"/>
            <w:vMerge/>
          </w:tcPr>
          <w:p w14:paraId="5B82B1E9" w14:textId="77777777" w:rsidR="00D82728" w:rsidRPr="004F4ADD" w:rsidRDefault="00D82728"/>
        </w:tc>
        <w:tc>
          <w:tcPr>
            <w:tcW w:w="5287" w:type="dxa"/>
          </w:tcPr>
          <w:p w14:paraId="3FF00CD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рассчитывать стоимость лицензионного программного обеспечения сетевой инфраструктуры;</w:t>
            </w:r>
          </w:p>
          <w:p w14:paraId="77295BB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обеспечивать защиту при подключении к информационно-телекоммуникационной сети «Интернет» средствами операционной системы</w:t>
            </w:r>
          </w:p>
        </w:tc>
      </w:tr>
      <w:tr w:rsidR="00D82728" w:rsidRPr="004F4ADD" w14:paraId="122B43FC" w14:textId="77777777">
        <w:trPr>
          <w:trHeight w:val="20"/>
        </w:trPr>
        <w:tc>
          <w:tcPr>
            <w:tcW w:w="4634" w:type="dxa"/>
            <w:vMerge/>
          </w:tcPr>
          <w:p w14:paraId="103F0687" w14:textId="77777777" w:rsidR="00D82728" w:rsidRPr="004F4ADD" w:rsidRDefault="00D82728"/>
        </w:tc>
        <w:tc>
          <w:tcPr>
            <w:tcW w:w="4865" w:type="dxa"/>
            <w:vMerge/>
          </w:tcPr>
          <w:p w14:paraId="5CEA2FEC" w14:textId="77777777" w:rsidR="00D82728" w:rsidRPr="004F4ADD" w:rsidRDefault="00D82728"/>
        </w:tc>
        <w:tc>
          <w:tcPr>
            <w:tcW w:w="5287" w:type="dxa"/>
          </w:tcPr>
          <w:p w14:paraId="1F3D6A7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5C2ED229" w14:textId="77777777">
        <w:trPr>
          <w:trHeight w:val="20"/>
        </w:trPr>
        <w:tc>
          <w:tcPr>
            <w:tcW w:w="4634" w:type="dxa"/>
            <w:vMerge/>
          </w:tcPr>
          <w:p w14:paraId="20DBD6B7" w14:textId="77777777" w:rsidR="00D82728" w:rsidRPr="004F4ADD" w:rsidRDefault="00D82728"/>
        </w:tc>
        <w:tc>
          <w:tcPr>
            <w:tcW w:w="4865" w:type="dxa"/>
            <w:vMerge/>
          </w:tcPr>
          <w:p w14:paraId="2CC8FEDA" w14:textId="77777777" w:rsidR="00D82728" w:rsidRPr="004F4ADD" w:rsidRDefault="00D82728"/>
        </w:tc>
        <w:tc>
          <w:tcPr>
            <w:tcW w:w="5287" w:type="dxa"/>
          </w:tcPr>
          <w:p w14:paraId="35E5B8E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способы установки и управления сервером;</w:t>
            </w:r>
          </w:p>
          <w:p w14:paraId="48F3493D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использования кластеров;</w:t>
            </w:r>
          </w:p>
          <w:p w14:paraId="384D8267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взаимодействия различных операционных систем;</w:t>
            </w:r>
          </w:p>
          <w:p w14:paraId="109069B6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алгоритм автоматизации задач обслуживания;</w:t>
            </w:r>
          </w:p>
          <w:p w14:paraId="0F3418C0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технологию ведения отчетной документации;</w:t>
            </w:r>
          </w:p>
          <w:p w14:paraId="5CA648F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классификацию программного обеспечения сетевых технологий, и область его применения;</w:t>
            </w:r>
          </w:p>
          <w:p w14:paraId="724A86BE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порядок и основы лицензирования программного обеспечения;</w:t>
            </w:r>
          </w:p>
          <w:p w14:paraId="302024C1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оценку стоимости программного обеспечения в зависимости от способа и места его использования</w:t>
            </w:r>
          </w:p>
        </w:tc>
      </w:tr>
      <w:tr w:rsidR="00D82728" w:rsidRPr="004F4ADD" w14:paraId="68D560E1" w14:textId="77777777">
        <w:trPr>
          <w:trHeight w:val="20"/>
        </w:trPr>
        <w:tc>
          <w:tcPr>
            <w:tcW w:w="4634" w:type="dxa"/>
            <w:vMerge w:val="restart"/>
          </w:tcPr>
          <w:p w14:paraId="0B4144C4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Эксплуатация облачных сервисов</w:t>
            </w:r>
          </w:p>
          <w:p w14:paraId="61F7CCD2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(по выбору)</w:t>
            </w:r>
          </w:p>
          <w:p w14:paraId="7A798846" w14:textId="77777777" w:rsidR="00D82728" w:rsidRPr="004F4ADD" w:rsidRDefault="00D82728">
            <w:pPr>
              <w:ind w:left="2" w:hanging="2"/>
              <w:rPr>
                <w:rFonts w:ascii="Times New Roman" w:hAnsi="Times New Roman"/>
                <w:sz w:val="24"/>
              </w:rPr>
            </w:pPr>
          </w:p>
        </w:tc>
        <w:tc>
          <w:tcPr>
            <w:tcW w:w="4865" w:type="dxa"/>
            <w:vMerge w:val="restart"/>
          </w:tcPr>
          <w:p w14:paraId="236DEC87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3.1. Осуществлять развертывание облачной инфраструктуры</w:t>
            </w:r>
          </w:p>
        </w:tc>
        <w:tc>
          <w:tcPr>
            <w:tcW w:w="5287" w:type="dxa"/>
          </w:tcPr>
          <w:p w14:paraId="4B17BDB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6387E6C6" w14:textId="77777777">
        <w:trPr>
          <w:trHeight w:val="20"/>
        </w:trPr>
        <w:tc>
          <w:tcPr>
            <w:tcW w:w="4634" w:type="dxa"/>
            <w:vMerge/>
          </w:tcPr>
          <w:p w14:paraId="5CF2844F" w14:textId="77777777" w:rsidR="00D82728" w:rsidRPr="004F4ADD" w:rsidRDefault="00D82728"/>
        </w:tc>
        <w:tc>
          <w:tcPr>
            <w:tcW w:w="4865" w:type="dxa"/>
            <w:vMerge/>
          </w:tcPr>
          <w:p w14:paraId="5ECAAC1B" w14:textId="77777777" w:rsidR="00D82728" w:rsidRPr="004F4ADD" w:rsidRDefault="00D82728"/>
        </w:tc>
        <w:tc>
          <w:tcPr>
            <w:tcW w:w="5287" w:type="dxa"/>
          </w:tcPr>
          <w:p w14:paraId="203966B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 развертывании облачной инфраструктуры;</w:t>
            </w:r>
          </w:p>
          <w:p w14:paraId="5527662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настройке балансировщиков нагрузки и проведения тестирования жизнеспособности облачных сервисов</w:t>
            </w:r>
          </w:p>
        </w:tc>
      </w:tr>
      <w:tr w:rsidR="00D82728" w:rsidRPr="004F4ADD" w14:paraId="25885BD5" w14:textId="77777777">
        <w:trPr>
          <w:trHeight w:val="20"/>
        </w:trPr>
        <w:tc>
          <w:tcPr>
            <w:tcW w:w="4634" w:type="dxa"/>
            <w:vMerge/>
          </w:tcPr>
          <w:p w14:paraId="6FAD21A1" w14:textId="77777777" w:rsidR="00D82728" w:rsidRPr="004F4ADD" w:rsidRDefault="00D82728"/>
        </w:tc>
        <w:tc>
          <w:tcPr>
            <w:tcW w:w="4865" w:type="dxa"/>
            <w:vMerge/>
          </w:tcPr>
          <w:p w14:paraId="5FF00650" w14:textId="77777777" w:rsidR="00D82728" w:rsidRPr="004F4ADD" w:rsidRDefault="00D82728"/>
        </w:tc>
        <w:tc>
          <w:tcPr>
            <w:tcW w:w="5287" w:type="dxa"/>
          </w:tcPr>
          <w:p w14:paraId="162F096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4D61715B" w14:textId="77777777">
        <w:trPr>
          <w:trHeight w:val="20"/>
        </w:trPr>
        <w:tc>
          <w:tcPr>
            <w:tcW w:w="4634" w:type="dxa"/>
            <w:vMerge/>
          </w:tcPr>
          <w:p w14:paraId="7B37C2AE" w14:textId="77777777" w:rsidR="00D82728" w:rsidRPr="004F4ADD" w:rsidRDefault="00D82728"/>
        </w:tc>
        <w:tc>
          <w:tcPr>
            <w:tcW w:w="4865" w:type="dxa"/>
            <w:vMerge/>
          </w:tcPr>
          <w:p w14:paraId="25349848" w14:textId="77777777" w:rsidR="00D82728" w:rsidRPr="004F4ADD" w:rsidRDefault="00D82728"/>
        </w:tc>
        <w:tc>
          <w:tcPr>
            <w:tcW w:w="5287" w:type="dxa"/>
          </w:tcPr>
          <w:p w14:paraId="6DC2BA6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определять общие модели развертывания облачной инфраструктуры;</w:t>
            </w:r>
          </w:p>
          <w:p w14:paraId="6276D13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поддерживать облачные конфигурации в актуальном состоянии и вести учет контроля версий;</w:t>
            </w:r>
          </w:p>
          <w:p w14:paraId="03463C3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определять, насколько данные модели соответствуют требованиям, специфичным для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организации;</w:t>
            </w:r>
          </w:p>
          <w:p w14:paraId="3881247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пользоваться преимуществами облачной инфраструктуры для снижения операционных нагрузок при развертывании служб</w:t>
            </w:r>
          </w:p>
        </w:tc>
      </w:tr>
      <w:tr w:rsidR="00D82728" w:rsidRPr="004F4ADD" w14:paraId="03F8D0EE" w14:textId="77777777">
        <w:trPr>
          <w:trHeight w:val="20"/>
        </w:trPr>
        <w:tc>
          <w:tcPr>
            <w:tcW w:w="4634" w:type="dxa"/>
            <w:vMerge/>
          </w:tcPr>
          <w:p w14:paraId="2E468567" w14:textId="77777777" w:rsidR="00D82728" w:rsidRPr="004F4ADD" w:rsidRDefault="00D82728"/>
        </w:tc>
        <w:tc>
          <w:tcPr>
            <w:tcW w:w="4865" w:type="dxa"/>
            <w:vMerge/>
          </w:tcPr>
          <w:p w14:paraId="627895FC" w14:textId="77777777" w:rsidR="00D82728" w:rsidRPr="004F4ADD" w:rsidRDefault="00D82728"/>
        </w:tc>
        <w:tc>
          <w:tcPr>
            <w:tcW w:w="5287" w:type="dxa"/>
          </w:tcPr>
          <w:p w14:paraId="471ECF0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5614EA5E" w14:textId="77777777">
        <w:trPr>
          <w:trHeight w:val="20"/>
        </w:trPr>
        <w:tc>
          <w:tcPr>
            <w:tcW w:w="4634" w:type="dxa"/>
            <w:vMerge/>
          </w:tcPr>
          <w:p w14:paraId="7B73F354" w14:textId="77777777" w:rsidR="00D82728" w:rsidRPr="004F4ADD" w:rsidRDefault="00D82728"/>
        </w:tc>
        <w:tc>
          <w:tcPr>
            <w:tcW w:w="4865" w:type="dxa"/>
            <w:vMerge/>
          </w:tcPr>
          <w:p w14:paraId="2A4AD88D" w14:textId="77777777" w:rsidR="00D82728" w:rsidRPr="004F4ADD" w:rsidRDefault="00D82728"/>
        </w:tc>
        <w:tc>
          <w:tcPr>
            <w:tcW w:w="5287" w:type="dxa"/>
          </w:tcPr>
          <w:p w14:paraId="1462569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1BA0AFA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разграничение ответственности за безопасность между поставщиком облачных услуг и клиентом публичного облака;</w:t>
            </w:r>
          </w:p>
          <w:p w14:paraId="7E7E85F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показатели системы, сети и приложений, а также их влияние на надежность, доступность и производительность инфраструктуры;</w:t>
            </w:r>
          </w:p>
          <w:p w14:paraId="56E6EDD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совместимости компонентов внутри облачной инфраструктуры;</w:t>
            </w:r>
          </w:p>
          <w:p w14:paraId="743FFE8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</w:t>
            </w:r>
          </w:p>
        </w:tc>
      </w:tr>
      <w:tr w:rsidR="00D82728" w:rsidRPr="004F4ADD" w14:paraId="308CDEFB" w14:textId="77777777">
        <w:trPr>
          <w:trHeight w:val="276"/>
        </w:trPr>
        <w:tc>
          <w:tcPr>
            <w:tcW w:w="4634" w:type="dxa"/>
            <w:vMerge/>
          </w:tcPr>
          <w:p w14:paraId="7B700A43" w14:textId="77777777" w:rsidR="00D82728" w:rsidRPr="004F4ADD" w:rsidRDefault="00D82728"/>
        </w:tc>
        <w:tc>
          <w:tcPr>
            <w:tcW w:w="4865" w:type="dxa"/>
            <w:vMerge w:val="restart"/>
          </w:tcPr>
          <w:p w14:paraId="14469EAF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3.2. Проводить документирование требований и технических возможностей облачных инфраструктур</w:t>
            </w:r>
          </w:p>
        </w:tc>
        <w:tc>
          <w:tcPr>
            <w:tcW w:w="5287" w:type="dxa"/>
          </w:tcPr>
          <w:p w14:paraId="74425A3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20927215" w14:textId="77777777">
        <w:trPr>
          <w:trHeight w:val="20"/>
        </w:trPr>
        <w:tc>
          <w:tcPr>
            <w:tcW w:w="4634" w:type="dxa"/>
            <w:vMerge/>
          </w:tcPr>
          <w:p w14:paraId="275310BC" w14:textId="77777777" w:rsidR="00D82728" w:rsidRPr="004F4ADD" w:rsidRDefault="00D82728"/>
        </w:tc>
        <w:tc>
          <w:tcPr>
            <w:tcW w:w="4865" w:type="dxa"/>
            <w:vMerge/>
          </w:tcPr>
          <w:p w14:paraId="38B5D610" w14:textId="77777777" w:rsidR="00D82728" w:rsidRPr="004F4ADD" w:rsidRDefault="00D82728"/>
        </w:tc>
        <w:tc>
          <w:tcPr>
            <w:tcW w:w="5287" w:type="dxa"/>
          </w:tcPr>
          <w:p w14:paraId="32E1EE8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реализации концепции декларативного управления инфраструктурой;</w:t>
            </w:r>
          </w:p>
          <w:p w14:paraId="20881B7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организации документирования технических требований к облачным инфраструктурам</w:t>
            </w:r>
          </w:p>
        </w:tc>
      </w:tr>
      <w:tr w:rsidR="00D82728" w:rsidRPr="004F4ADD" w14:paraId="7F5FDE5A" w14:textId="77777777">
        <w:trPr>
          <w:trHeight w:val="20"/>
        </w:trPr>
        <w:tc>
          <w:tcPr>
            <w:tcW w:w="4634" w:type="dxa"/>
            <w:vMerge/>
          </w:tcPr>
          <w:p w14:paraId="2D2F5EE8" w14:textId="77777777" w:rsidR="00D82728" w:rsidRPr="004F4ADD" w:rsidRDefault="00D82728"/>
        </w:tc>
        <w:tc>
          <w:tcPr>
            <w:tcW w:w="4865" w:type="dxa"/>
            <w:vMerge/>
          </w:tcPr>
          <w:p w14:paraId="0D58A481" w14:textId="77777777" w:rsidR="00D82728" w:rsidRPr="004F4ADD" w:rsidRDefault="00D82728"/>
        </w:tc>
        <w:tc>
          <w:tcPr>
            <w:tcW w:w="5287" w:type="dxa"/>
          </w:tcPr>
          <w:p w14:paraId="1CABA18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46F6F501" w14:textId="77777777">
        <w:trPr>
          <w:trHeight w:val="20"/>
        </w:trPr>
        <w:tc>
          <w:tcPr>
            <w:tcW w:w="4634" w:type="dxa"/>
            <w:vMerge/>
          </w:tcPr>
          <w:p w14:paraId="1BE212A4" w14:textId="77777777" w:rsidR="00D82728" w:rsidRPr="004F4ADD" w:rsidRDefault="00D82728"/>
        </w:tc>
        <w:tc>
          <w:tcPr>
            <w:tcW w:w="4865" w:type="dxa"/>
            <w:vMerge/>
          </w:tcPr>
          <w:p w14:paraId="4AF1DF71" w14:textId="77777777" w:rsidR="00D82728" w:rsidRPr="004F4ADD" w:rsidRDefault="00D82728"/>
        </w:tc>
        <w:tc>
          <w:tcPr>
            <w:tcW w:w="5287" w:type="dxa"/>
          </w:tcPr>
          <w:p w14:paraId="3C15BE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документировать ключевые требования бизнес-приложений и то, как они соотносятся миграцией в облачную инфраструктуру;</w:t>
            </w:r>
          </w:p>
          <w:p w14:paraId="294A71E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переводить бизнес-цели и задачи в спецификации, а также презентовать их заинтересованным сторонам;</w:t>
            </w:r>
          </w:p>
          <w:p w14:paraId="27FF67C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проводить оценку, выбор и внедрение передовых облачных сервисов, таких как сервисы управления данными, сервисы кэширования и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сервисы автоматического масштабирования и обеспечения доступности;</w:t>
            </w:r>
          </w:p>
          <w:p w14:paraId="0C3E23F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создавать внутренние руководящие документы и требования к процедурам, необходимым для создания, обновления, удаления и получения доступа к инфраструктуре и ресурсам общедоступного облака</w:t>
            </w:r>
          </w:p>
        </w:tc>
      </w:tr>
      <w:tr w:rsidR="00D82728" w:rsidRPr="004F4ADD" w14:paraId="234513CB" w14:textId="77777777">
        <w:trPr>
          <w:trHeight w:val="20"/>
        </w:trPr>
        <w:tc>
          <w:tcPr>
            <w:tcW w:w="4634" w:type="dxa"/>
            <w:vMerge/>
          </w:tcPr>
          <w:p w14:paraId="0B21F046" w14:textId="77777777" w:rsidR="00D82728" w:rsidRPr="004F4ADD" w:rsidRDefault="00D82728"/>
        </w:tc>
        <w:tc>
          <w:tcPr>
            <w:tcW w:w="4865" w:type="dxa"/>
            <w:vMerge/>
          </w:tcPr>
          <w:p w14:paraId="300B56CB" w14:textId="77777777" w:rsidR="00D82728" w:rsidRPr="004F4ADD" w:rsidRDefault="00D82728"/>
        </w:tc>
        <w:tc>
          <w:tcPr>
            <w:tcW w:w="5287" w:type="dxa"/>
          </w:tcPr>
          <w:p w14:paraId="3E0D676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C4871A5" w14:textId="77777777">
        <w:trPr>
          <w:trHeight w:val="20"/>
        </w:trPr>
        <w:tc>
          <w:tcPr>
            <w:tcW w:w="4634" w:type="dxa"/>
            <w:vMerge/>
          </w:tcPr>
          <w:p w14:paraId="2C1514C2" w14:textId="77777777" w:rsidR="00D82728" w:rsidRPr="004F4ADD" w:rsidRDefault="00D82728"/>
        </w:tc>
        <w:tc>
          <w:tcPr>
            <w:tcW w:w="4865" w:type="dxa"/>
            <w:vMerge/>
          </w:tcPr>
          <w:p w14:paraId="3FCA314A" w14:textId="77777777" w:rsidR="00D82728" w:rsidRPr="004F4ADD" w:rsidRDefault="00D82728"/>
        </w:tc>
        <w:tc>
          <w:tcPr>
            <w:tcW w:w="5287" w:type="dxa"/>
          </w:tcPr>
          <w:p w14:paraId="4AD1C36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методы работы с заинтересованными сторонами бизнеса для решения задач, связанных с соответствием регламентирующим документам;</w:t>
            </w:r>
          </w:p>
          <w:p w14:paraId="6C42AA0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разграничение ответственности за безопасность между поставщиком облачных услуг и клиентом публичного облака;</w:t>
            </w:r>
          </w:p>
          <w:p w14:paraId="548287D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варианты производительности инфраструктуры, доступные благодаря таким решениям, как кэширование, правильный размер ресурсов и сервисы, предоставляемые поставщиками;</w:t>
            </w:r>
          </w:p>
          <w:p w14:paraId="2EA147B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как взаимодействовать с бизнес-единицами для определения лучших практик развертывания и создания плана по миграции в облачную инфраструктуру</w:t>
            </w:r>
          </w:p>
        </w:tc>
      </w:tr>
      <w:tr w:rsidR="00D82728" w:rsidRPr="004F4ADD" w14:paraId="42992A48" w14:textId="77777777">
        <w:trPr>
          <w:trHeight w:val="276"/>
        </w:trPr>
        <w:tc>
          <w:tcPr>
            <w:tcW w:w="4634" w:type="dxa"/>
            <w:vMerge/>
          </w:tcPr>
          <w:p w14:paraId="023CBC0F" w14:textId="77777777" w:rsidR="00D82728" w:rsidRPr="004F4ADD" w:rsidRDefault="00D82728"/>
        </w:tc>
        <w:tc>
          <w:tcPr>
            <w:tcW w:w="4865" w:type="dxa"/>
            <w:vMerge w:val="restart"/>
          </w:tcPr>
          <w:p w14:paraId="6F073B53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3.3. Проводить настройку виртуальных машин с использованием механизмов автоматического масштабирования и распределения нагрузки</w:t>
            </w:r>
          </w:p>
        </w:tc>
        <w:tc>
          <w:tcPr>
            <w:tcW w:w="5287" w:type="dxa"/>
          </w:tcPr>
          <w:p w14:paraId="037BE1F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72997BE4" w14:textId="77777777">
        <w:trPr>
          <w:trHeight w:val="20"/>
        </w:trPr>
        <w:tc>
          <w:tcPr>
            <w:tcW w:w="4634" w:type="dxa"/>
            <w:vMerge/>
          </w:tcPr>
          <w:p w14:paraId="08F7ECAB" w14:textId="77777777" w:rsidR="00D82728" w:rsidRPr="004F4ADD" w:rsidRDefault="00D82728"/>
        </w:tc>
        <w:tc>
          <w:tcPr>
            <w:tcW w:w="4865" w:type="dxa"/>
            <w:vMerge/>
          </w:tcPr>
          <w:p w14:paraId="2A3F0DCD" w14:textId="77777777" w:rsidR="00D82728" w:rsidRPr="004F4ADD" w:rsidRDefault="00D82728"/>
        </w:tc>
        <w:tc>
          <w:tcPr>
            <w:tcW w:w="5287" w:type="dxa"/>
          </w:tcPr>
          <w:p w14:paraId="5001355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создания и поддержки планов автоматического масштабирования;</w:t>
            </w:r>
          </w:p>
          <w:p w14:paraId="5968D3A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создания образов виртуальных машин;</w:t>
            </w:r>
          </w:p>
          <w:p w14:paraId="258B8CB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управления образами виртуальных машин;</w:t>
            </w:r>
          </w:p>
          <w:p w14:paraId="75A268C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организации распределения нагрузки внутри облачно инфраструктуры</w:t>
            </w:r>
          </w:p>
        </w:tc>
      </w:tr>
      <w:tr w:rsidR="00D82728" w:rsidRPr="004F4ADD" w14:paraId="47C2A945" w14:textId="77777777">
        <w:trPr>
          <w:trHeight w:val="20"/>
        </w:trPr>
        <w:tc>
          <w:tcPr>
            <w:tcW w:w="4634" w:type="dxa"/>
            <w:vMerge/>
          </w:tcPr>
          <w:p w14:paraId="0532DAA2" w14:textId="77777777" w:rsidR="00D82728" w:rsidRPr="004F4ADD" w:rsidRDefault="00D82728"/>
        </w:tc>
        <w:tc>
          <w:tcPr>
            <w:tcW w:w="4865" w:type="dxa"/>
            <w:vMerge/>
          </w:tcPr>
          <w:p w14:paraId="0AFA359F" w14:textId="77777777" w:rsidR="00D82728" w:rsidRPr="004F4ADD" w:rsidRDefault="00D82728"/>
        </w:tc>
        <w:tc>
          <w:tcPr>
            <w:tcW w:w="5287" w:type="dxa"/>
          </w:tcPr>
          <w:p w14:paraId="3BE7D42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6DBB7EC2" w14:textId="77777777">
        <w:trPr>
          <w:trHeight w:val="20"/>
        </w:trPr>
        <w:tc>
          <w:tcPr>
            <w:tcW w:w="4634" w:type="dxa"/>
            <w:vMerge/>
          </w:tcPr>
          <w:p w14:paraId="11E49263" w14:textId="77777777" w:rsidR="00D82728" w:rsidRPr="004F4ADD" w:rsidRDefault="00D82728"/>
        </w:tc>
        <w:tc>
          <w:tcPr>
            <w:tcW w:w="4865" w:type="dxa"/>
            <w:vMerge/>
          </w:tcPr>
          <w:p w14:paraId="08D09D09" w14:textId="77777777" w:rsidR="00D82728" w:rsidRPr="004F4ADD" w:rsidRDefault="00D82728"/>
        </w:tc>
        <w:tc>
          <w:tcPr>
            <w:tcW w:w="5287" w:type="dxa"/>
          </w:tcPr>
          <w:p w14:paraId="4625172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проводить оценку, выбирать и внедрять базовые облачные сервисы, таких как вычислительная среда, сеть и хранилище;</w:t>
            </w:r>
          </w:p>
          <w:p w14:paraId="17F6AF9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lastRenderedPageBreak/>
              <w:t>разрабатывать и внедрять процессы проверки подлинности на уровне подразделения и компании в целом, контролировать доступ к системе управления общедоступным облаком</w:t>
            </w:r>
          </w:p>
        </w:tc>
      </w:tr>
      <w:tr w:rsidR="00D82728" w:rsidRPr="004F4ADD" w14:paraId="382904B9" w14:textId="77777777">
        <w:trPr>
          <w:trHeight w:val="20"/>
        </w:trPr>
        <w:tc>
          <w:tcPr>
            <w:tcW w:w="4634" w:type="dxa"/>
            <w:vMerge/>
          </w:tcPr>
          <w:p w14:paraId="4CFAD42F" w14:textId="77777777" w:rsidR="00D82728" w:rsidRPr="004F4ADD" w:rsidRDefault="00D82728"/>
        </w:tc>
        <w:tc>
          <w:tcPr>
            <w:tcW w:w="4865" w:type="dxa"/>
            <w:vMerge/>
          </w:tcPr>
          <w:p w14:paraId="4DAAE4B7" w14:textId="77777777" w:rsidR="00D82728" w:rsidRPr="004F4ADD" w:rsidRDefault="00D82728"/>
        </w:tc>
        <w:tc>
          <w:tcPr>
            <w:tcW w:w="5287" w:type="dxa"/>
          </w:tcPr>
          <w:p w14:paraId="301531E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066EBB2B" w14:textId="77777777">
        <w:trPr>
          <w:trHeight w:val="20"/>
        </w:trPr>
        <w:tc>
          <w:tcPr>
            <w:tcW w:w="4634" w:type="dxa"/>
            <w:vMerge/>
          </w:tcPr>
          <w:p w14:paraId="18A70CD1" w14:textId="77777777" w:rsidR="00D82728" w:rsidRPr="004F4ADD" w:rsidRDefault="00D82728"/>
        </w:tc>
        <w:tc>
          <w:tcPr>
            <w:tcW w:w="4865" w:type="dxa"/>
            <w:vMerge/>
          </w:tcPr>
          <w:p w14:paraId="5BA37F12" w14:textId="77777777" w:rsidR="00D82728" w:rsidRPr="004F4ADD" w:rsidRDefault="00D82728"/>
        </w:tc>
        <w:tc>
          <w:tcPr>
            <w:tcW w:w="5287" w:type="dxa"/>
          </w:tcPr>
          <w:p w14:paraId="2A4ECAE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важность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2BC9DE7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7A67AAE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основные потребности инфраструктурного дизайна для отдельных групп инженеров;</w:t>
            </w:r>
          </w:p>
          <w:p w14:paraId="76146AE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технологические решения для достижения бизнес-целей;</w:t>
            </w:r>
          </w:p>
          <w:p w14:paraId="0856446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систем;</w:t>
            </w:r>
          </w:p>
          <w:p w14:paraId="708A586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</w:tr>
      <w:tr w:rsidR="00D82728" w:rsidRPr="004F4ADD" w14:paraId="5CAA8957" w14:textId="77777777">
        <w:trPr>
          <w:trHeight w:val="276"/>
        </w:trPr>
        <w:tc>
          <w:tcPr>
            <w:tcW w:w="4634" w:type="dxa"/>
            <w:vMerge/>
          </w:tcPr>
          <w:p w14:paraId="610F2062" w14:textId="77777777" w:rsidR="00D82728" w:rsidRPr="004F4ADD" w:rsidRDefault="00D82728"/>
        </w:tc>
        <w:tc>
          <w:tcPr>
            <w:tcW w:w="4865" w:type="dxa"/>
            <w:vMerge w:val="restart"/>
          </w:tcPr>
          <w:p w14:paraId="1C5A3F8C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3.4. Производить хранение и анализ данных</w:t>
            </w:r>
          </w:p>
        </w:tc>
        <w:tc>
          <w:tcPr>
            <w:tcW w:w="5287" w:type="dxa"/>
          </w:tcPr>
          <w:p w14:paraId="4D449F9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50AFB6FD" w14:textId="77777777">
        <w:trPr>
          <w:trHeight w:val="20"/>
        </w:trPr>
        <w:tc>
          <w:tcPr>
            <w:tcW w:w="4634" w:type="dxa"/>
            <w:vMerge/>
          </w:tcPr>
          <w:p w14:paraId="1563BEA0" w14:textId="77777777" w:rsidR="00D82728" w:rsidRPr="004F4ADD" w:rsidRDefault="00D82728"/>
        </w:tc>
        <w:tc>
          <w:tcPr>
            <w:tcW w:w="4865" w:type="dxa"/>
            <w:vMerge/>
          </w:tcPr>
          <w:p w14:paraId="2E94C8CF" w14:textId="77777777" w:rsidR="00D82728" w:rsidRPr="004F4ADD" w:rsidRDefault="00D82728"/>
        </w:tc>
        <w:tc>
          <w:tcPr>
            <w:tcW w:w="5287" w:type="dxa"/>
          </w:tcPr>
          <w:p w14:paraId="1CE8680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организации хранения данных в облачной инфраструктуре;</w:t>
            </w:r>
          </w:p>
          <w:p w14:paraId="1AEB51D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проведения анализа данных</w:t>
            </w:r>
          </w:p>
        </w:tc>
      </w:tr>
      <w:tr w:rsidR="00D82728" w:rsidRPr="004F4ADD" w14:paraId="00E3A5EB" w14:textId="77777777">
        <w:trPr>
          <w:trHeight w:val="20"/>
        </w:trPr>
        <w:tc>
          <w:tcPr>
            <w:tcW w:w="4634" w:type="dxa"/>
            <w:vMerge/>
          </w:tcPr>
          <w:p w14:paraId="000BFADB" w14:textId="77777777" w:rsidR="00D82728" w:rsidRPr="004F4ADD" w:rsidRDefault="00D82728"/>
        </w:tc>
        <w:tc>
          <w:tcPr>
            <w:tcW w:w="4865" w:type="dxa"/>
            <w:vMerge/>
          </w:tcPr>
          <w:p w14:paraId="66A34918" w14:textId="77777777" w:rsidR="00D82728" w:rsidRPr="004F4ADD" w:rsidRDefault="00D82728"/>
        </w:tc>
        <w:tc>
          <w:tcPr>
            <w:tcW w:w="5287" w:type="dxa"/>
          </w:tcPr>
          <w:p w14:paraId="21381E0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158F9363" w14:textId="77777777">
        <w:trPr>
          <w:trHeight w:val="20"/>
        </w:trPr>
        <w:tc>
          <w:tcPr>
            <w:tcW w:w="4634" w:type="dxa"/>
            <w:vMerge/>
          </w:tcPr>
          <w:p w14:paraId="3860D986" w14:textId="77777777" w:rsidR="00D82728" w:rsidRPr="004F4ADD" w:rsidRDefault="00D82728"/>
        </w:tc>
        <w:tc>
          <w:tcPr>
            <w:tcW w:w="4865" w:type="dxa"/>
            <w:vMerge/>
          </w:tcPr>
          <w:p w14:paraId="7685C983" w14:textId="77777777" w:rsidR="00D82728" w:rsidRPr="004F4ADD" w:rsidRDefault="00D82728"/>
        </w:tc>
        <w:tc>
          <w:tcPr>
            <w:tcW w:w="5287" w:type="dxa"/>
          </w:tcPr>
          <w:p w14:paraId="0590981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анализировать и интерпретировать показатели производительности вычислений, хранения данных, уровня сети и приложений для использования в дизайне общедоступной облачной инфраструктуре;</w:t>
            </w:r>
          </w:p>
          <w:p w14:paraId="172824D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использовать методы и пакеты настройки производительности для обеспечения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оптимального использования ресурсов;</w:t>
            </w:r>
          </w:p>
          <w:p w14:paraId="7A1A2E8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реализовать стратегию </w:t>
            </w:r>
            <w:proofErr w:type="spellStart"/>
            <w:r w:rsidRPr="004F4ADD">
              <w:rPr>
                <w:rFonts w:ascii="Times New Roman" w:hAnsi="Times New Roman"/>
                <w:sz w:val="24"/>
              </w:rPr>
              <w:t>микроcервисов</w:t>
            </w:r>
            <w:proofErr w:type="spellEnd"/>
            <w:r w:rsidRPr="004F4ADD">
              <w:rPr>
                <w:rFonts w:ascii="Times New Roman" w:hAnsi="Times New Roman"/>
                <w:sz w:val="24"/>
              </w:rPr>
              <w:t xml:space="preserve"> для получения выгоды от технологических достижений в таких областях, как технологии контейнеров;</w:t>
            </w:r>
          </w:p>
          <w:p w14:paraId="597917B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внедрять базы данных и решения для хранения данных, которые наилучшим образом соответствуют потребностям конкретного приложения</w:t>
            </w:r>
          </w:p>
        </w:tc>
      </w:tr>
      <w:tr w:rsidR="00D82728" w:rsidRPr="004F4ADD" w14:paraId="36E28603" w14:textId="77777777">
        <w:trPr>
          <w:trHeight w:val="20"/>
        </w:trPr>
        <w:tc>
          <w:tcPr>
            <w:tcW w:w="4634" w:type="dxa"/>
            <w:vMerge/>
          </w:tcPr>
          <w:p w14:paraId="4015F084" w14:textId="77777777" w:rsidR="00D82728" w:rsidRPr="004F4ADD" w:rsidRDefault="00D82728"/>
        </w:tc>
        <w:tc>
          <w:tcPr>
            <w:tcW w:w="4865" w:type="dxa"/>
            <w:vMerge/>
          </w:tcPr>
          <w:p w14:paraId="24B8D098" w14:textId="77777777" w:rsidR="00D82728" w:rsidRPr="004F4ADD" w:rsidRDefault="00D82728"/>
        </w:tc>
        <w:tc>
          <w:tcPr>
            <w:tcW w:w="5287" w:type="dxa"/>
          </w:tcPr>
          <w:p w14:paraId="61272C7C" w14:textId="77777777" w:rsidR="00D82728" w:rsidRPr="004F4ADD" w:rsidRDefault="001E794B">
            <w:pPr>
              <w:widowControl w:val="0"/>
              <w:tabs>
                <w:tab w:val="left" w:pos="1650"/>
              </w:tabs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2A298531" w14:textId="77777777">
        <w:trPr>
          <w:trHeight w:val="20"/>
        </w:trPr>
        <w:tc>
          <w:tcPr>
            <w:tcW w:w="4634" w:type="dxa"/>
            <w:vMerge/>
          </w:tcPr>
          <w:p w14:paraId="2B3BE953" w14:textId="77777777" w:rsidR="00D82728" w:rsidRPr="004F4ADD" w:rsidRDefault="00D82728"/>
        </w:tc>
        <w:tc>
          <w:tcPr>
            <w:tcW w:w="4865" w:type="dxa"/>
            <w:vMerge/>
          </w:tcPr>
          <w:p w14:paraId="3472CC86" w14:textId="77777777" w:rsidR="00D82728" w:rsidRPr="004F4ADD" w:rsidRDefault="00D82728"/>
        </w:tc>
        <w:tc>
          <w:tcPr>
            <w:tcW w:w="5287" w:type="dxa"/>
          </w:tcPr>
          <w:p w14:paraId="331D1370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важность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7D7F729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1D5C394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показатели системы, сети и приложений, а также их влияние на надежность, доступность и производительность инфраструктуры;</w:t>
            </w:r>
          </w:p>
          <w:p w14:paraId="760EA053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методики и возможности автоматизации, широко используемые в техническом сообществе</w:t>
            </w:r>
          </w:p>
        </w:tc>
      </w:tr>
      <w:tr w:rsidR="00D82728" w:rsidRPr="004F4ADD" w14:paraId="31330C7E" w14:textId="77777777">
        <w:trPr>
          <w:trHeight w:val="276"/>
        </w:trPr>
        <w:tc>
          <w:tcPr>
            <w:tcW w:w="4634" w:type="dxa"/>
            <w:vMerge/>
          </w:tcPr>
          <w:p w14:paraId="15E77827" w14:textId="77777777" w:rsidR="00D82728" w:rsidRPr="004F4ADD" w:rsidRDefault="00D82728"/>
        </w:tc>
        <w:tc>
          <w:tcPr>
            <w:tcW w:w="4865" w:type="dxa"/>
            <w:vMerge w:val="restart"/>
          </w:tcPr>
          <w:p w14:paraId="6BF9315A" w14:textId="77777777" w:rsidR="00D82728" w:rsidRPr="004F4ADD" w:rsidRDefault="001E794B">
            <w:pPr>
              <w:widowControl w:val="0"/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ПК 3.5. Обеспечивать информационную безопасность в облачной инфраструктуре с помощью различных инструментов</w:t>
            </w:r>
          </w:p>
        </w:tc>
        <w:tc>
          <w:tcPr>
            <w:tcW w:w="5287" w:type="dxa"/>
          </w:tcPr>
          <w:p w14:paraId="51E74AF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2D344022" w14:textId="77777777">
        <w:trPr>
          <w:trHeight w:val="20"/>
        </w:trPr>
        <w:tc>
          <w:tcPr>
            <w:tcW w:w="4634" w:type="dxa"/>
            <w:vMerge/>
          </w:tcPr>
          <w:p w14:paraId="0E730ACE" w14:textId="77777777" w:rsidR="00D82728" w:rsidRPr="004F4ADD" w:rsidRDefault="00D82728"/>
        </w:tc>
        <w:tc>
          <w:tcPr>
            <w:tcW w:w="4865" w:type="dxa"/>
            <w:vMerge/>
          </w:tcPr>
          <w:p w14:paraId="6E7229D2" w14:textId="77777777" w:rsidR="00D82728" w:rsidRPr="004F4ADD" w:rsidRDefault="00D82728"/>
        </w:tc>
        <w:tc>
          <w:tcPr>
            <w:tcW w:w="5287" w:type="dxa"/>
          </w:tcPr>
          <w:p w14:paraId="2CBB44D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обеспечения безопасности в облачной инфраструктуре;</w:t>
            </w:r>
          </w:p>
          <w:p w14:paraId="274CC72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организации функции управления учетными записями и доступом к облачной инфраструктуре;</w:t>
            </w:r>
          </w:p>
          <w:p w14:paraId="4780A48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настройки службы защиты сетей от внешних атак</w:t>
            </w:r>
          </w:p>
        </w:tc>
      </w:tr>
      <w:tr w:rsidR="00D82728" w:rsidRPr="004F4ADD" w14:paraId="432CFF80" w14:textId="77777777">
        <w:trPr>
          <w:trHeight w:val="20"/>
        </w:trPr>
        <w:tc>
          <w:tcPr>
            <w:tcW w:w="4634" w:type="dxa"/>
            <w:vMerge/>
          </w:tcPr>
          <w:p w14:paraId="488D2C92" w14:textId="77777777" w:rsidR="00D82728" w:rsidRPr="004F4ADD" w:rsidRDefault="00D82728"/>
        </w:tc>
        <w:tc>
          <w:tcPr>
            <w:tcW w:w="4865" w:type="dxa"/>
            <w:vMerge/>
          </w:tcPr>
          <w:p w14:paraId="6AF3BD2B" w14:textId="77777777" w:rsidR="00D82728" w:rsidRPr="004F4ADD" w:rsidRDefault="00D82728"/>
        </w:tc>
        <w:tc>
          <w:tcPr>
            <w:tcW w:w="5287" w:type="dxa"/>
          </w:tcPr>
          <w:p w14:paraId="23AD1C8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1B7C8742" w14:textId="77777777">
        <w:trPr>
          <w:trHeight w:val="20"/>
        </w:trPr>
        <w:tc>
          <w:tcPr>
            <w:tcW w:w="4634" w:type="dxa"/>
            <w:vMerge/>
          </w:tcPr>
          <w:p w14:paraId="3052A6C5" w14:textId="77777777" w:rsidR="00D82728" w:rsidRPr="004F4ADD" w:rsidRDefault="00D82728"/>
        </w:tc>
        <w:tc>
          <w:tcPr>
            <w:tcW w:w="4865" w:type="dxa"/>
            <w:vMerge/>
          </w:tcPr>
          <w:p w14:paraId="6DD4A22A" w14:textId="77777777" w:rsidR="00D82728" w:rsidRPr="004F4ADD" w:rsidRDefault="00D82728"/>
        </w:tc>
        <w:tc>
          <w:tcPr>
            <w:tcW w:w="5287" w:type="dxa"/>
          </w:tcPr>
          <w:p w14:paraId="115E13D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разрабатывать и внедрять процессы проверки подлинности на уровне подразделения и компании в целом, контролировать доступ к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системе управления общедоступным облаком;</w:t>
            </w:r>
          </w:p>
          <w:p w14:paraId="612C6F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использовать общедоступные облачные службы и функции для поддержки разработки и внедрения решений в соответствии с требованиями доступности, надежности и масштабируемости;</w:t>
            </w:r>
          </w:p>
          <w:p w14:paraId="00CEE038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проводить постоянные проверки отказоустойчивости и восстановления системы</w:t>
            </w:r>
          </w:p>
        </w:tc>
      </w:tr>
      <w:tr w:rsidR="00D82728" w:rsidRPr="004F4ADD" w14:paraId="2D0D6B60" w14:textId="77777777">
        <w:trPr>
          <w:trHeight w:val="20"/>
        </w:trPr>
        <w:tc>
          <w:tcPr>
            <w:tcW w:w="4634" w:type="dxa"/>
            <w:vMerge/>
          </w:tcPr>
          <w:p w14:paraId="135DAA53" w14:textId="77777777" w:rsidR="00D82728" w:rsidRPr="004F4ADD" w:rsidRDefault="00D82728"/>
        </w:tc>
        <w:tc>
          <w:tcPr>
            <w:tcW w:w="4865" w:type="dxa"/>
            <w:vMerge/>
          </w:tcPr>
          <w:p w14:paraId="0B5BEBBD" w14:textId="77777777" w:rsidR="00D82728" w:rsidRPr="004F4ADD" w:rsidRDefault="00D82728"/>
        </w:tc>
        <w:tc>
          <w:tcPr>
            <w:tcW w:w="5287" w:type="dxa"/>
          </w:tcPr>
          <w:p w14:paraId="606F689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627F2D3B" w14:textId="77777777">
        <w:trPr>
          <w:trHeight w:val="20"/>
        </w:trPr>
        <w:tc>
          <w:tcPr>
            <w:tcW w:w="4634" w:type="dxa"/>
            <w:vMerge/>
          </w:tcPr>
          <w:p w14:paraId="76DD084E" w14:textId="77777777" w:rsidR="00D82728" w:rsidRPr="004F4ADD" w:rsidRDefault="00D82728"/>
        </w:tc>
        <w:tc>
          <w:tcPr>
            <w:tcW w:w="4865" w:type="dxa"/>
            <w:vMerge/>
          </w:tcPr>
          <w:p w14:paraId="18948EA7" w14:textId="77777777" w:rsidR="00D82728" w:rsidRPr="004F4ADD" w:rsidRDefault="00D82728"/>
        </w:tc>
        <w:tc>
          <w:tcPr>
            <w:tcW w:w="5287" w:type="dxa"/>
          </w:tcPr>
          <w:p w14:paraId="163148F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методы работы с заинтересованными сторонами бизнеса для решения задач, связанных с соответствием регламентирующим документам;</w:t>
            </w:r>
          </w:p>
          <w:p w14:paraId="7BC8798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важность каждого уровня инфраструктуры, включая вычисление, хранение, сетевое взаимодействие, базы данных, использование кэша и приложений;</w:t>
            </w:r>
          </w:p>
          <w:p w14:paraId="54EB156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совместимости компонентов внутри облачной инфраструктуры;</w:t>
            </w:r>
          </w:p>
          <w:p w14:paraId="59A1A0EE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методики и возможности автоматизации, широко используемые в техническом сообществе;</w:t>
            </w:r>
          </w:p>
          <w:p w14:paraId="28A7BC5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систем;</w:t>
            </w:r>
          </w:p>
          <w:p w14:paraId="45F1A62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</w:tr>
      <w:tr w:rsidR="00D82728" w:rsidRPr="004F4ADD" w14:paraId="058F1EEA" w14:textId="77777777">
        <w:trPr>
          <w:trHeight w:val="276"/>
        </w:trPr>
        <w:tc>
          <w:tcPr>
            <w:tcW w:w="4634" w:type="dxa"/>
            <w:vMerge/>
          </w:tcPr>
          <w:p w14:paraId="43F72A31" w14:textId="77777777" w:rsidR="00D82728" w:rsidRPr="004F4ADD" w:rsidRDefault="00D82728"/>
        </w:tc>
        <w:tc>
          <w:tcPr>
            <w:tcW w:w="4865" w:type="dxa"/>
            <w:vMerge w:val="restart"/>
          </w:tcPr>
          <w:p w14:paraId="7C1A7A01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ПК 3.6. Проводить мониторинг системы </w:t>
            </w:r>
          </w:p>
          <w:p w14:paraId="1EC78142" w14:textId="77777777" w:rsidR="00D82728" w:rsidRPr="004F4ADD" w:rsidRDefault="001E794B">
            <w:pPr>
              <w:ind w:left="2" w:hanging="2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 облачных сервисах</w:t>
            </w:r>
          </w:p>
        </w:tc>
        <w:tc>
          <w:tcPr>
            <w:tcW w:w="5287" w:type="dxa"/>
          </w:tcPr>
          <w:p w14:paraId="66B6956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D82728" w:rsidRPr="004F4ADD" w14:paraId="541206EC" w14:textId="77777777">
        <w:trPr>
          <w:trHeight w:val="20"/>
        </w:trPr>
        <w:tc>
          <w:tcPr>
            <w:tcW w:w="4634" w:type="dxa"/>
            <w:vMerge/>
          </w:tcPr>
          <w:p w14:paraId="5EA19FD8" w14:textId="77777777" w:rsidR="00D82728" w:rsidRPr="004F4ADD" w:rsidRDefault="00D82728"/>
        </w:tc>
        <w:tc>
          <w:tcPr>
            <w:tcW w:w="4865" w:type="dxa"/>
            <w:vMerge/>
          </w:tcPr>
          <w:p w14:paraId="797DFB14" w14:textId="77777777" w:rsidR="00D82728" w:rsidRPr="004F4ADD" w:rsidRDefault="00D82728"/>
        </w:tc>
        <w:tc>
          <w:tcPr>
            <w:tcW w:w="5287" w:type="dxa"/>
          </w:tcPr>
          <w:p w14:paraId="711637C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маркировки ресурсов для последующего мониторинга и оценки стоимости;</w:t>
            </w:r>
          </w:p>
          <w:p w14:paraId="7C65F34D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сбора метрик и формирования журнала мониторинга;</w:t>
            </w:r>
          </w:p>
          <w:p w14:paraId="6E33CB7A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внедрения и осуществления мониторинга облачных сервисов</w:t>
            </w:r>
          </w:p>
        </w:tc>
      </w:tr>
      <w:tr w:rsidR="00D82728" w:rsidRPr="004F4ADD" w14:paraId="1618F26D" w14:textId="77777777">
        <w:trPr>
          <w:trHeight w:val="20"/>
        </w:trPr>
        <w:tc>
          <w:tcPr>
            <w:tcW w:w="4634" w:type="dxa"/>
            <w:vMerge/>
          </w:tcPr>
          <w:p w14:paraId="52A07276" w14:textId="77777777" w:rsidR="00D82728" w:rsidRPr="004F4ADD" w:rsidRDefault="00D82728"/>
        </w:tc>
        <w:tc>
          <w:tcPr>
            <w:tcW w:w="4865" w:type="dxa"/>
            <w:vMerge/>
          </w:tcPr>
          <w:p w14:paraId="7053F3D4" w14:textId="77777777" w:rsidR="00D82728" w:rsidRPr="004F4ADD" w:rsidRDefault="00D82728"/>
        </w:tc>
        <w:tc>
          <w:tcPr>
            <w:tcW w:w="5287" w:type="dxa"/>
          </w:tcPr>
          <w:p w14:paraId="5FBDF97C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D82728" w:rsidRPr="004F4ADD" w14:paraId="06AEF730" w14:textId="77777777">
        <w:trPr>
          <w:trHeight w:val="20"/>
        </w:trPr>
        <w:tc>
          <w:tcPr>
            <w:tcW w:w="4634" w:type="dxa"/>
            <w:vMerge/>
          </w:tcPr>
          <w:p w14:paraId="5618F40C" w14:textId="77777777" w:rsidR="00D82728" w:rsidRPr="004F4ADD" w:rsidRDefault="00D82728"/>
        </w:tc>
        <w:tc>
          <w:tcPr>
            <w:tcW w:w="4865" w:type="dxa"/>
            <w:vMerge/>
          </w:tcPr>
          <w:p w14:paraId="16574FE5" w14:textId="77777777" w:rsidR="00D82728" w:rsidRPr="004F4ADD" w:rsidRDefault="00D82728"/>
        </w:tc>
        <w:tc>
          <w:tcPr>
            <w:tcW w:w="5287" w:type="dxa"/>
          </w:tcPr>
          <w:p w14:paraId="2EA0CE5F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 xml:space="preserve">внедрение решений для мониторинга с целью </w:t>
            </w:r>
            <w:r w:rsidRPr="004F4ADD">
              <w:rPr>
                <w:rFonts w:ascii="Times New Roman" w:hAnsi="Times New Roman"/>
                <w:sz w:val="24"/>
              </w:rPr>
              <w:lastRenderedPageBreak/>
              <w:t>формирования предупреждений и автоматизации реагирования на различные инциденты;</w:t>
            </w:r>
          </w:p>
          <w:p w14:paraId="6A19E59B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поддерживать облачные конфигурации в актуальном состоянии и вести учет контроля версий;</w:t>
            </w:r>
          </w:p>
          <w:p w14:paraId="7E8A560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внедрять централизованный сбор и анализ метрик для системной, сетевой и прикладной информации;</w:t>
            </w:r>
          </w:p>
          <w:p w14:paraId="1C125761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проводить постоянные проверки отказоустойчивости и восстановления системы</w:t>
            </w:r>
          </w:p>
        </w:tc>
      </w:tr>
      <w:tr w:rsidR="00D82728" w:rsidRPr="004F4ADD" w14:paraId="481E6E94" w14:textId="77777777">
        <w:trPr>
          <w:trHeight w:val="20"/>
        </w:trPr>
        <w:tc>
          <w:tcPr>
            <w:tcW w:w="4634" w:type="dxa"/>
            <w:vMerge/>
          </w:tcPr>
          <w:p w14:paraId="014DA2D7" w14:textId="77777777" w:rsidR="00D82728" w:rsidRPr="004F4ADD" w:rsidRDefault="00D82728"/>
        </w:tc>
        <w:tc>
          <w:tcPr>
            <w:tcW w:w="4865" w:type="dxa"/>
            <w:vMerge/>
          </w:tcPr>
          <w:p w14:paraId="1A6CC0A3" w14:textId="77777777" w:rsidR="00D82728" w:rsidRPr="004F4ADD" w:rsidRDefault="00D82728"/>
        </w:tc>
        <w:tc>
          <w:tcPr>
            <w:tcW w:w="5287" w:type="dxa"/>
          </w:tcPr>
          <w:p w14:paraId="5926FF56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D82728" w:rsidRPr="004F4ADD" w14:paraId="70E93440" w14:textId="77777777">
        <w:trPr>
          <w:trHeight w:val="20"/>
        </w:trPr>
        <w:tc>
          <w:tcPr>
            <w:tcW w:w="4634" w:type="dxa"/>
            <w:vMerge/>
          </w:tcPr>
          <w:p w14:paraId="52850E50" w14:textId="77777777" w:rsidR="00D82728" w:rsidRPr="004F4ADD" w:rsidRDefault="00D82728"/>
        </w:tc>
        <w:tc>
          <w:tcPr>
            <w:tcW w:w="4865" w:type="dxa"/>
            <w:vMerge/>
          </w:tcPr>
          <w:p w14:paraId="5582F824" w14:textId="77777777" w:rsidR="00D82728" w:rsidRPr="004F4ADD" w:rsidRDefault="00D82728"/>
        </w:tc>
        <w:tc>
          <w:tcPr>
            <w:tcW w:w="5287" w:type="dxa"/>
          </w:tcPr>
          <w:p w14:paraId="1C765832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сетевые архитектуры для оптимального взаимодействия с существующими/доступными приложениями и средами;</w:t>
            </w:r>
          </w:p>
          <w:p w14:paraId="032224D9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важность и назначение сетевого траффика, а также изоляцию ресурсов;</w:t>
            </w:r>
          </w:p>
          <w:p w14:paraId="4FEC5287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различные варианты производительности инфраструктуры, доступные благодаря таким решениям, как кэширование, правильный размер ресурсов и сервисы, предоставляемые поставщиками;</w:t>
            </w:r>
          </w:p>
          <w:p w14:paraId="3826D9A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сетевой поток данных и соответствующая зависимость доступности систем;</w:t>
            </w:r>
          </w:p>
          <w:p w14:paraId="457835D4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как метрики приложения, системы и сети могут быть использованы для определения реализации доступных, масштабируемых и гибких архитектур;</w:t>
            </w:r>
          </w:p>
          <w:p w14:paraId="2FB5EA45" w14:textId="77777777" w:rsidR="00D82728" w:rsidRPr="004F4ADD" w:rsidRDefault="001E794B">
            <w:pPr>
              <w:widowControl w:val="0"/>
              <w:ind w:left="2" w:hanging="2"/>
              <w:jc w:val="both"/>
              <w:rPr>
                <w:rFonts w:ascii="Times New Roman" w:hAnsi="Times New Roman"/>
                <w:b/>
                <w:sz w:val="24"/>
              </w:rPr>
            </w:pPr>
            <w:r w:rsidRPr="004F4ADD">
              <w:rPr>
                <w:rFonts w:ascii="Times New Roman" w:hAnsi="Times New Roman"/>
                <w:sz w:val="24"/>
              </w:rPr>
              <w:t>требования к производительности и возможные узкие места при проектировании инфраструктуры</w:t>
            </w:r>
          </w:p>
        </w:tc>
      </w:tr>
    </w:tbl>
    <w:p w14:paraId="3D867DA0" w14:textId="77777777" w:rsidR="00D82728" w:rsidRPr="004F4ADD" w:rsidRDefault="00D82728">
      <w:pPr>
        <w:pStyle w:val="118"/>
        <w:spacing w:before="0" w:after="0" w:line="276" w:lineRule="auto"/>
        <w:ind w:firstLine="0"/>
      </w:pPr>
    </w:p>
    <w:p w14:paraId="6B8E3F0F" w14:textId="77777777" w:rsidR="00D82728" w:rsidRPr="004F4ADD" w:rsidRDefault="001E794B">
      <w:pPr>
        <w:pStyle w:val="118"/>
        <w:spacing w:before="0" w:after="0" w:line="276" w:lineRule="auto"/>
      </w:pPr>
      <w:bookmarkStart w:id="21" w:name="__RefHeading___13"/>
      <w:bookmarkEnd w:id="21"/>
      <w:r w:rsidRPr="004F4ADD">
        <w:t>4.3. Матрица компетенций выпускника</w:t>
      </w:r>
    </w:p>
    <w:p w14:paraId="4B161DC8" w14:textId="77777777" w:rsidR="00D82728" w:rsidRPr="004F4ADD" w:rsidRDefault="001E794B">
      <w:pPr>
        <w:pStyle w:val="affffff9"/>
        <w:spacing w:before="0" w:after="0"/>
      </w:pPr>
      <w:bookmarkStart w:id="22" w:name="_Hlk156306792"/>
      <w:r w:rsidRPr="004F4ADD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A815AE6" w14:textId="77777777" w:rsidR="00D82728" w:rsidRPr="004F4ADD" w:rsidRDefault="00D82728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3F88E9D8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 xml:space="preserve">Направленность: </w:t>
      </w:r>
      <w:r w:rsidRPr="004F4ADD">
        <w:rPr>
          <w:rFonts w:ascii="Times New Roman" w:hAnsi="Times New Roman"/>
          <w:sz w:val="24"/>
        </w:rPr>
        <w:t>Эксплуатация операционных систем</w:t>
      </w:r>
    </w:p>
    <w:tbl>
      <w:tblPr>
        <w:tblStyle w:val="3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18"/>
        <w:gridCol w:w="3087"/>
        <w:gridCol w:w="2925"/>
        <w:gridCol w:w="2599"/>
        <w:gridCol w:w="2857"/>
      </w:tblGrid>
      <w:tr w:rsidR="00D82728" w:rsidRPr="004F4ADD" w14:paraId="3E3C74DF" w14:textId="77777777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D778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bookmarkStart w:id="23" w:name="_Hlk173233441"/>
            <w:r w:rsidRPr="004F4ADD">
              <w:rPr>
                <w:rFonts w:ascii="Times New Roman" w:hAnsi="Times New Roman"/>
                <w:sz w:val="22"/>
              </w:rPr>
              <w:t>Наименование вида деятельности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BB74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5F6F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профессионального стандарта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ED54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Код и наименование обобщенной трудовой функции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9EB5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и наименование трудовой функции</w:t>
            </w:r>
          </w:p>
        </w:tc>
      </w:tr>
      <w:tr w:rsidR="00D82728" w:rsidRPr="004F4ADD" w14:paraId="2D92119A" w14:textId="77777777"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772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ВД 01 Настройка сетевой инфраструктуры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4C2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D32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6E97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34364E27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226109F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C30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А/05.4 Подготовка отчетов о приобретаемых и расходуемых компонентах, подача заявок на приобретение комплектующих и проведение ремонта обслуживаемых компонентов информационно-коммуникационных систем</w:t>
            </w:r>
          </w:p>
        </w:tc>
      </w:tr>
      <w:tr w:rsidR="00D82728" w:rsidRPr="004F4ADD" w14:paraId="068030BE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18FC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65C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0C5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44A9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1696DAF1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345A175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F22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285A1AAB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A9AF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56A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BA47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2D8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60E677E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777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0928F37A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EC30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ADA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ПК 1.3. Устранять неисправности в работе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инфокоммуникационных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ACB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F80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55F472A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Обслуживание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D89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B/01.5 Выполнение работ по выявлению и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устранению инцидентов в информационно-коммуникационных системах</w:t>
            </w:r>
          </w:p>
        </w:tc>
      </w:tr>
      <w:tr w:rsidR="00D82728" w:rsidRPr="004F4ADD" w14:paraId="107811BC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4D24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0BE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AFF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3C9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08F27C7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A96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B/07.5</w:t>
            </w:r>
            <w:r w:rsidRPr="004F4ADD">
              <w:t xml:space="preserve"> </w:t>
            </w:r>
            <w:r w:rsidRPr="004F4ADD">
              <w:rPr>
                <w:rFonts w:ascii="Times New Roman" w:hAnsi="Times New Roman"/>
                <w:sz w:val="22"/>
              </w:rPr>
              <w:t>Проведение предварительных испытаний при проведении работ с возможными рисками перерывов в предоставлении сервисов информационно-коммуникационных систем</w:t>
            </w:r>
          </w:p>
        </w:tc>
      </w:tr>
      <w:tr w:rsidR="00D82728" w:rsidRPr="004F4ADD" w14:paraId="21B2C276" w14:textId="77777777">
        <w:trPr>
          <w:trHeight w:val="203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19CF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031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BB4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AEC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2571C88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AA0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 w:rsidR="00D82728" w:rsidRPr="004F4ADD" w14:paraId="55668CCB" w14:textId="77777777">
        <w:trPr>
          <w:trHeight w:val="278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DC44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0DC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1C1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F91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0308C34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02372F8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967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A/03.4 Проведение инвентаризации и ведение учета технических и программных средств информационно-коммуникационных систем с использованием специализированных программ</w:t>
            </w:r>
          </w:p>
        </w:tc>
      </w:tr>
      <w:tr w:rsidR="00D82728" w:rsidRPr="004F4ADD" w14:paraId="47693798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23DA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3D3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ПК 1.7. Осуществлять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F4E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F33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33D5730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>Технические работы по обслуживанию</w:t>
            </w:r>
          </w:p>
          <w:p w14:paraId="1EAA66F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53D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A/01.4 Выполнение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контроля наличия запасов, своевременного 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 w:rsidR="00D82728" w:rsidRPr="004F4ADD" w14:paraId="1050C889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AFEA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7ADA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C4AC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05A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4EE2B0C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94F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0F88581E" w14:textId="77777777">
        <w:trPr>
          <w:trHeight w:val="1746"/>
        </w:trPr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EC7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ВД 02 Организация сетевого администрирования операционных систем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49A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2.1. Принимать меры по устранению сбоев в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5CE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6CC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219CA88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11F9BFD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BC6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731C1AE2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402D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F0E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2.2. Администрировать сетевые ресурсы в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108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1A5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6997C15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7DE10DD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FF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5E034282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41FF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8AB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2.3. 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2F0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E68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5BEA50A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7E0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47EA1B1A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5403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C85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7B0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BC5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098738E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E39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 w:rsidR="00D82728" w:rsidRPr="004F4ADD" w14:paraId="20FEC530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7DB9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14C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2.5. Осуществлять выявление и устранение инцидентов в процессе функционирования операционных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BF6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AE1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6A9254A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0AC5D88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127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39E89016" w14:textId="77777777">
        <w:trPr>
          <w:trHeight w:val="165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875F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58C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421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586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51D8BDB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DBD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7F23F050" w14:textId="77777777">
        <w:trPr>
          <w:trHeight w:val="1455"/>
        </w:trPr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72B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bookmarkStart w:id="24" w:name="_Hlk173235889"/>
            <w:r w:rsidRPr="004F4ADD">
              <w:rPr>
                <w:rFonts w:ascii="Times New Roman" w:hAnsi="Times New Roman"/>
                <w:sz w:val="22"/>
              </w:rPr>
              <w:t>ВД 03 Эксплуатация операционных систем (по выбору)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9A7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3.1. Осуществлять поиск и устранение нетипичных неисправностей, возникающих в серверных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6B0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C4D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790FCD1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973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6C2180FC" w14:textId="77777777">
        <w:trPr>
          <w:trHeight w:val="27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3236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12E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ПК 3.2. Обновлять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программное обеспечение серверных операционных систем и серверного программного обеспечения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77E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553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696A75C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E42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B/05.5 Обеспечение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0756CAA2" w14:textId="77777777">
        <w:trPr>
          <w:trHeight w:val="27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3510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87D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3.3. Выполнять послеаварийное восстановление серверных операционных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4BE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908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3EB34A5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4B7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 w:rsidR="00D82728" w:rsidRPr="004F4ADD" w14:paraId="2D8BAD92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5789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DC7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3.4. Администрировать серверные операционные системы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95D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9C4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2A37B20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4BE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  <w:bookmarkEnd w:id="23"/>
            <w:bookmarkEnd w:id="24"/>
          </w:p>
        </w:tc>
      </w:tr>
    </w:tbl>
    <w:p w14:paraId="628E9826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136FC90B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 xml:space="preserve">Направленность: </w:t>
      </w:r>
      <w:r w:rsidRPr="004F4ADD">
        <w:rPr>
          <w:rFonts w:ascii="Times New Roman" w:hAnsi="Times New Roman"/>
          <w:sz w:val="24"/>
        </w:rPr>
        <w:t>Эксплуатация объектов сетевой инфраструктуры</w:t>
      </w:r>
    </w:p>
    <w:tbl>
      <w:tblPr>
        <w:tblStyle w:val="3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18"/>
        <w:gridCol w:w="3087"/>
        <w:gridCol w:w="2925"/>
        <w:gridCol w:w="2599"/>
        <w:gridCol w:w="2857"/>
      </w:tblGrid>
      <w:tr w:rsidR="00D82728" w:rsidRPr="004F4ADD" w14:paraId="1F451E5A" w14:textId="77777777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594D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Наименование вида деятельности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C28D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846B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профессионального стандарта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FDFA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Код и наименование обобщенной трудовой функции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1219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и наименование трудовой функции</w:t>
            </w:r>
          </w:p>
        </w:tc>
      </w:tr>
      <w:tr w:rsidR="00D82728" w:rsidRPr="004F4ADD" w14:paraId="57E6192D" w14:textId="77777777"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314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ВД 01 Настройка сетевой инфраструктуры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F8D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2DD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73DC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7E0CA831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69D67D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AA7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ТФ А/05.4 Подготовка отчетов о приобретаемых и расходуемых компонентах, подача заявок на приобретение комплектующих и проведение ремонта обслуживаемых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компонентов информационно-коммуникационных систем</w:t>
            </w:r>
          </w:p>
        </w:tc>
      </w:tr>
      <w:tr w:rsidR="00D82728" w:rsidRPr="004F4ADD" w14:paraId="3F691C53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C8E9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6C4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031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890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2867496B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1D7854D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236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0EC39D4C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7F0F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334B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C414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E23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0A69607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381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692CB761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25E5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83A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0AA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5F3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79D7C9F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70B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  <w:r w:rsidRPr="004F4ADD">
              <w:rPr>
                <w:rFonts w:ascii="Times New Roman" w:hAnsi="Times New Roman"/>
                <w:sz w:val="22"/>
              </w:rPr>
              <w:tab/>
            </w:r>
          </w:p>
        </w:tc>
      </w:tr>
      <w:tr w:rsidR="00D82728" w:rsidRPr="004F4ADD" w14:paraId="60D7FFF7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E618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091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F0F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978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5D57176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84C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B/07.5 Проведение предварительных испытаний при проведении работ с возможными рисками перерывов в предоставлении сервисов информационно-коммуникационных систем</w:t>
            </w:r>
          </w:p>
        </w:tc>
      </w:tr>
      <w:tr w:rsidR="00D82728" w:rsidRPr="004F4ADD" w14:paraId="52853F27" w14:textId="77777777">
        <w:trPr>
          <w:trHeight w:val="203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84C4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2B7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736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59C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1BDA208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D6E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 w:rsidR="00D82728" w:rsidRPr="004F4ADD" w14:paraId="2451BB58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9B13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14E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869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151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5BF9E83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1D4E8B4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01F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A/03.4 Проведение инвентаризации и ведение учета технических и программных средств информационно-коммуникационных систем с использованием специализированных программ</w:t>
            </w:r>
          </w:p>
        </w:tc>
      </w:tr>
      <w:tr w:rsidR="00D82728" w:rsidRPr="004F4ADD" w14:paraId="6228D883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E04E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F92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1.7. Осуществлять 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783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3D3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79BA08E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70F52A6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E95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контроля наличия запасов, своевременного 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 w:rsidR="00D82728" w:rsidRPr="004F4ADD" w14:paraId="3FAD8550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FEBE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A11B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59BB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3B5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6391563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Обслуживание информационно-коммуникационной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90B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>ТФ B/01.5 Выполнение работ по выявлению и устранению инцидентов в информационно-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коммуникационных системах</w:t>
            </w:r>
          </w:p>
        </w:tc>
      </w:tr>
      <w:tr w:rsidR="00D82728" w:rsidRPr="004F4ADD" w14:paraId="5D0C1380" w14:textId="77777777">
        <w:trPr>
          <w:trHeight w:val="1746"/>
        </w:trPr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16D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>ВД 02 Организация сетевого администрирования операционных систем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381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2.1. Принимать меры по устранению сбоев в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1D5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CCB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7312B6C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2FFC147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F1D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240B7E73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0C6A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FC1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2.2. Администрировать сетевые ресурсы в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30C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6EF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7F1E20E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1E0D43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53D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041B41A8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CF7A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630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2.3. 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9FA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34D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72B9E2E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F76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600D84D8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85D3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C78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FBC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5A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678975D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80E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 w:rsidR="00D82728" w:rsidRPr="004F4ADD" w14:paraId="0DE0E81B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4BA2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2E5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ПК 2.5. Осуществлять выявление и устранение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инцидентов в процессе функционирования операционных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903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DCE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02CC64B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Технические работы по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обслуживанию</w:t>
            </w:r>
          </w:p>
          <w:p w14:paraId="7641397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AC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A/01.4 Выполнение работ по выявлению и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устранению типичных инцидентов информационно-коммуникационных систем</w:t>
            </w:r>
          </w:p>
        </w:tc>
      </w:tr>
      <w:tr w:rsidR="00D82728" w:rsidRPr="004F4ADD" w14:paraId="41698D35" w14:textId="77777777">
        <w:trPr>
          <w:trHeight w:val="165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160D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93B6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A6A7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201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28F91BB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9FE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5E5B0326" w14:textId="77777777">
        <w:trPr>
          <w:trHeight w:val="1455"/>
        </w:trPr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0DFD" w14:textId="77777777" w:rsidR="00D82728" w:rsidRPr="004F4ADD" w:rsidRDefault="001E794B">
            <w:pPr>
              <w:jc w:val="both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ВД.03 Эксплуатация объектов сетевой инфраструктуры</w:t>
            </w:r>
          </w:p>
          <w:p w14:paraId="05344D5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(по выбору)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154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3.1. Выполнение работ по проектированию сетевой инфраструктуры</w:t>
            </w:r>
          </w:p>
          <w:p w14:paraId="53486AD5" w14:textId="77777777" w:rsidR="00D82728" w:rsidRPr="004F4ADD" w:rsidRDefault="00D82728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5B0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06.026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DEE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403502F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4CC0153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14D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724574DD" w14:textId="77777777">
        <w:trPr>
          <w:trHeight w:val="27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A5A4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07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3.2. Устанавливать, настраивать, эксплуатировать и обслуживать сетевые конфигурации программно-аппаратных средств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9D0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06.026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D8E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335F212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6388280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008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168406B8" w14:textId="77777777">
        <w:trPr>
          <w:trHeight w:val="27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2E1B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AA5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3.3 Обеспечивать защиту информации в сети с использованием программно-аппаратных средств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67B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06.026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42A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2F89C77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Обслуживание информационно-коммуникационной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5FB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B/06.5 Диагностика исчерпания типовых ресурсов информационно-коммуникационных систем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с использованием прикладных программных средств и средств контроля</w:t>
            </w:r>
          </w:p>
        </w:tc>
      </w:tr>
      <w:tr w:rsidR="00D82728" w:rsidRPr="004F4ADD" w14:paraId="612C5565" w14:textId="77777777">
        <w:trPr>
          <w:trHeight w:val="728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7CA3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511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3.4. Выполнение работ по поиску и устранению нетипичных неисправностей в работе сетевой инфраструктуры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551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06.026</w:t>
            </w:r>
          </w:p>
        </w:tc>
        <w:tc>
          <w:tcPr>
            <w:tcW w:w="2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57B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641FA59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DF8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3D17DC88" w14:textId="77777777">
        <w:trPr>
          <w:trHeight w:val="727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0098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BF8F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79A4" w14:textId="77777777" w:rsidR="00D82728" w:rsidRPr="004F4ADD" w:rsidRDefault="00D82728"/>
        </w:tc>
        <w:tc>
          <w:tcPr>
            <w:tcW w:w="2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2DE5" w14:textId="77777777" w:rsidR="00D82728" w:rsidRPr="004F4ADD" w:rsidRDefault="00D82728"/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6F3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23A001A9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218D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F76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3.5 Выполнение работ по модернизации сетевых устройств информационно-коммуникационных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70A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06.026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686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3992C21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B17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</w:tbl>
    <w:p w14:paraId="4C6C806B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79876268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 xml:space="preserve">Направленность: </w:t>
      </w:r>
      <w:r w:rsidRPr="004F4ADD">
        <w:rPr>
          <w:rFonts w:ascii="Times New Roman" w:hAnsi="Times New Roman"/>
          <w:sz w:val="24"/>
        </w:rPr>
        <w:t>Эксплуатация облачных сервисов</w:t>
      </w:r>
    </w:p>
    <w:tbl>
      <w:tblPr>
        <w:tblStyle w:val="3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18"/>
        <w:gridCol w:w="3087"/>
        <w:gridCol w:w="2925"/>
        <w:gridCol w:w="2599"/>
        <w:gridCol w:w="2857"/>
      </w:tblGrid>
      <w:tr w:rsidR="00D82728" w:rsidRPr="004F4ADD" w14:paraId="7BBC3A23" w14:textId="77777777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324E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Наименование вида деятельности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C45C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D816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профессионального стандарта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9597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Код и наименование обобщенной трудовой функции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9446" w14:textId="77777777" w:rsidR="00D82728" w:rsidRPr="004F4ADD" w:rsidRDefault="001E794B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Код и наименование трудовой функции</w:t>
            </w:r>
          </w:p>
        </w:tc>
      </w:tr>
      <w:tr w:rsidR="00D82728" w:rsidRPr="004F4ADD" w14:paraId="7EAA1165" w14:textId="77777777"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428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ВД 01 Настройка сетевой инфраструктуры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31F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1.1. Документировать состояния инфокоммуникационных систем и их составляющих в процессе наладки и эксплуатации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095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8B04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19351ECD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25EB6C2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BBA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ТФ А/05.4 Подготовка отчетов о приобретаемых и расходуемых компонентах, подача заявок на приобретение комплектующих и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проведение ремонта обслуживаемых компонентов информационно-коммуникационных систем</w:t>
            </w:r>
          </w:p>
        </w:tc>
      </w:tr>
      <w:tr w:rsidR="00D82728" w:rsidRPr="004F4ADD" w14:paraId="3496C0F7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5450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6E6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1.2. Поддерживать работоспособность аппаратно-программных средств устройств инфокоммуникационных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7FF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02D1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1F0EEED5" w14:textId="77777777" w:rsidR="00D82728" w:rsidRPr="004F4ADD" w:rsidRDefault="001E794B">
            <w:pPr>
              <w:widowControl w:val="0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1AED323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B48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4D7DA5F8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8B5D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3B23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8B14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3E2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2953423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8AE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2BD822F8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0437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AC1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1.3. Устранять неисправности в работе инфокоммуникационных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B13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A5A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41C80E1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8B4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66D19F14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3C38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E5B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1.4. Проводить приемо-сдаточные испытания компьютерных сетей и сетевого оборудования различного уровня и оценку качества сетевой топологии в рамках своей ответственности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9DB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CE0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167393C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D35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B/07.5</w:t>
            </w:r>
            <w:r w:rsidRPr="004F4ADD">
              <w:t xml:space="preserve"> </w:t>
            </w:r>
            <w:r w:rsidRPr="004F4ADD">
              <w:rPr>
                <w:rFonts w:ascii="Times New Roman" w:hAnsi="Times New Roman"/>
                <w:sz w:val="22"/>
              </w:rPr>
              <w:t>Проведение предварительных испытаний при проведении работ с возможными рисками перерывов в предоставлении сервисов информационно-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коммуникационных систем</w:t>
            </w:r>
          </w:p>
        </w:tc>
      </w:tr>
      <w:tr w:rsidR="00D82728" w:rsidRPr="004F4ADD" w14:paraId="1FEB5703" w14:textId="77777777">
        <w:trPr>
          <w:trHeight w:val="203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ABB1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6E9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1.5. Осуществлять резервное копирование и восстановление конфигурации сетевого оборудования информационно-коммуникационных систем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165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8A4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67019A7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AA8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</w:p>
        </w:tc>
      </w:tr>
      <w:tr w:rsidR="00D82728" w:rsidRPr="004F4ADD" w14:paraId="752392FE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D0A1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6F5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1.6. Осуществлять инвентаризацию технических средств сетевой инфраструктуры, контроль оборудования после проведенного ремонта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B8B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443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6A41C63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785F2C6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9E7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A/03.4 Проведение инвентаризации и ведение учета технических и программных средств информационно-коммуникационных систем с использованием специализированных программ</w:t>
            </w:r>
          </w:p>
        </w:tc>
      </w:tr>
      <w:tr w:rsidR="00D82728" w:rsidRPr="004F4ADD" w14:paraId="655993B2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05CB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2FC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1.7. Осуществлять регламентное обслуживание и замену расходных материалов периферийного, сетевого и серверного оборудования инфокоммуникационных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1ECA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E1C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36368A8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656E155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ADC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контроля наличия запасов, своевременного проведения ремонта и наличия сервисных контрактов на обслуживание информационно-коммуникационных систем</w:t>
            </w:r>
          </w:p>
        </w:tc>
      </w:tr>
      <w:tr w:rsidR="00D82728" w:rsidRPr="004F4ADD" w14:paraId="4464C085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0807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D1C1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B174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8EE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0BA1ECA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164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B/01.5 Выполнение работ по выявлению и устранению инцидентов в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информационно-коммуникационных системах</w:t>
            </w:r>
          </w:p>
        </w:tc>
      </w:tr>
      <w:tr w:rsidR="00D82728" w:rsidRPr="004F4ADD" w14:paraId="1FB268B2" w14:textId="77777777">
        <w:trPr>
          <w:trHeight w:val="1746"/>
        </w:trPr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96C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>ВД 02 Организация сетевого администрирования операционных систем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BEF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2.1. Принимать меры по устранению сбоев в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A4F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3BE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2A699C4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309E58C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324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12A8EB14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3029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50E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2.2. Администрировать сетевые ресурсы в операционных системах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E770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AA0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6B6C94A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3F8F653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EE5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A/02.4 Выполнение работ по управлению стандартными изменениями в технических и программных средствах информационно-коммуникационных систем по инструкции</w:t>
            </w:r>
          </w:p>
        </w:tc>
      </w:tr>
      <w:tr w:rsidR="00D82728" w:rsidRPr="004F4ADD" w14:paraId="2F3D7F0A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1ABB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682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2.3. Осуществлять сбор данных для анализа использования и функционирования программно-технических средств компьютерных сетей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641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5C7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14B9E4D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30E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51A1C4D9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6A0A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F7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2.4. Осуществлять проведение обновления программного обеспечения операционных систем и прикладного программного обеспечения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DBC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2016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194EA7D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81C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  <w:tr w:rsidR="00D82728" w:rsidRPr="004F4ADD" w14:paraId="3B00F70C" w14:textId="77777777">
        <w:trPr>
          <w:trHeight w:val="253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A7F3" w14:textId="77777777" w:rsidR="00D82728" w:rsidRPr="004F4ADD" w:rsidRDefault="00D82728"/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FD6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ПК 2.5. Осуществлять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выявление и устранение инцидентов в процессе функционирования операционных систем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2AD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729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4E1A0DC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>Технические работы по обслуживанию</w:t>
            </w:r>
          </w:p>
          <w:p w14:paraId="588FB18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971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A/01.4 Выполнение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28C6A5A5" w14:textId="77777777">
        <w:trPr>
          <w:trHeight w:val="165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5416" w14:textId="77777777" w:rsidR="00D82728" w:rsidRPr="004F4ADD" w:rsidRDefault="00D82728"/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A9D4" w14:textId="77777777" w:rsidR="00D82728" w:rsidRPr="004F4ADD" w:rsidRDefault="00D82728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220C" w14:textId="77777777" w:rsidR="00D82728" w:rsidRPr="004F4ADD" w:rsidRDefault="00D82728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264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7363B49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5C3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B/01.5 Выполнение работ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61A64AFE" w14:textId="77777777">
        <w:trPr>
          <w:trHeight w:val="1455"/>
        </w:trPr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6CBA" w14:textId="77777777" w:rsidR="00D82728" w:rsidRPr="004F4ADD" w:rsidRDefault="001E794B">
            <w:pPr>
              <w:jc w:val="both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ВД.03 Эксплуатация облачных сервисов (по выбору)</w:t>
            </w:r>
          </w:p>
          <w:p w14:paraId="4ED107D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(по выбору)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AF01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3.1. Выполнять работы по развертыванию облачной инфраструктуры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826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208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A</w:t>
            </w:r>
          </w:p>
          <w:p w14:paraId="23D8DD3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Технические работы по обслуживанию</w:t>
            </w:r>
          </w:p>
          <w:p w14:paraId="51AA8E4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D55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A/01.4 Выполнение работ по выявлению и устранению типичных инцидентов информационно-коммуникационных систем</w:t>
            </w:r>
          </w:p>
        </w:tc>
      </w:tr>
      <w:tr w:rsidR="00D82728" w:rsidRPr="004F4ADD" w14:paraId="3E2CDB50" w14:textId="77777777">
        <w:trPr>
          <w:trHeight w:val="1746"/>
        </w:trPr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D5EE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D54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3.2. Выполнение работ по выявлению и документированию требований и технических возможностей облачных инфраструктур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685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  <w:r w:rsidRPr="004F4ADD">
              <w:rPr>
                <w:rFonts w:ascii="Times New Roman" w:hAnsi="Times New Roman"/>
                <w:sz w:val="22"/>
              </w:rPr>
              <w:tab/>
            </w:r>
            <w:r w:rsidRPr="004F4ADD">
              <w:rPr>
                <w:rFonts w:ascii="Times New Roman" w:hAnsi="Times New Roman"/>
                <w:sz w:val="22"/>
              </w:rPr>
              <w:tab/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EAB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10CFD2B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749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39AE50E4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5BB6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322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ПК 3.3. Выполнять работы по настройке и управлению виртуальными машинами с использованием механизмов автоматического масштабирования и распределения нагрузки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D91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159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0B5DE70E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AE5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ТФ B/02.5 Обеспечение работы технических и программных средств информационно-коммуникационных систем</w:t>
            </w:r>
          </w:p>
        </w:tc>
      </w:tr>
      <w:tr w:rsidR="00D82728" w:rsidRPr="004F4ADD" w14:paraId="1E01E6E2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1C62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C87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ПК 3.4. Выполнять работы по хранению и анализу данных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A0F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5FB3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ОТФ В Обслуживание информационно-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0C34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lastRenderedPageBreak/>
              <w:t xml:space="preserve">ТФ B/03.5 Реализация схемы резервного </w:t>
            </w:r>
            <w:r w:rsidRPr="004F4ADD">
              <w:rPr>
                <w:rFonts w:ascii="Times New Roman" w:hAnsi="Times New Roman"/>
                <w:sz w:val="22"/>
              </w:rPr>
              <w:lastRenderedPageBreak/>
              <w:t>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</w:t>
            </w:r>
          </w:p>
        </w:tc>
      </w:tr>
      <w:tr w:rsidR="00D82728" w:rsidRPr="004F4ADD" w14:paraId="2F137F43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2439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7A6B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ПК 3.5. Выполнение работ по настройке и обеспечению безопасности в облачной инфраструктуре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414C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E622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ОТФ В 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AB47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ТФ B/03.5 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</w:t>
            </w:r>
          </w:p>
        </w:tc>
      </w:tr>
      <w:tr w:rsidR="00D82728" w:rsidRPr="004F4ADD" w14:paraId="16E13AD7" w14:textId="77777777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F739" w14:textId="77777777" w:rsidR="00D82728" w:rsidRPr="004F4ADD" w:rsidRDefault="00D82728"/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FCED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ПК 3.6. Внедрение и осуществление мониторинга в облачных сервисах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0B48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 xml:space="preserve">06.026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944F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  <w:sz w:val="22"/>
              </w:rPr>
            </w:pPr>
            <w:r w:rsidRPr="004F4ADD">
              <w:rPr>
                <w:rFonts w:ascii="Times New Roman" w:hAnsi="Times New Roman"/>
                <w:sz w:val="22"/>
              </w:rPr>
              <w:t>ОТФ B</w:t>
            </w:r>
          </w:p>
          <w:p w14:paraId="15107BA9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Обслуживание информационно-коммуникационной системы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B785" w14:textId="77777777" w:rsidR="00D82728" w:rsidRPr="004F4ADD" w:rsidRDefault="001E794B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4F4ADD">
              <w:rPr>
                <w:rFonts w:ascii="Times New Roman" w:hAnsi="Times New Roman"/>
                <w:sz w:val="22"/>
              </w:rPr>
              <w:t>ТФ B/05.5 Проведение обновления программного обеспечения технических средств информационно-коммуникационных систем по инструкциям производителей</w:t>
            </w:r>
          </w:p>
        </w:tc>
      </w:tr>
    </w:tbl>
    <w:p w14:paraId="599B158F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2D96E56B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10EC04E1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4983D865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62117E6B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bookmarkEnd w:id="20"/>
    <w:bookmarkEnd w:id="22"/>
    <w:p w14:paraId="542BC602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2E580D39" w14:textId="77777777" w:rsidR="00D82728" w:rsidRPr="004F4ADD" w:rsidRDefault="00D82728">
      <w:pPr>
        <w:widowControl w:val="0"/>
        <w:spacing w:after="0" w:line="276" w:lineRule="auto"/>
        <w:rPr>
          <w:rFonts w:ascii="Times New Roman" w:hAnsi="Times New Roman"/>
          <w:b/>
          <w:sz w:val="24"/>
        </w:rPr>
      </w:pPr>
    </w:p>
    <w:p w14:paraId="03001D07" w14:textId="77777777" w:rsidR="00D82728" w:rsidRPr="004F4ADD" w:rsidRDefault="001E794B">
      <w:pPr>
        <w:widowControl w:val="0"/>
        <w:spacing w:after="0" w:line="276" w:lineRule="auto"/>
        <w:ind w:firstLine="708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4F4ADD">
        <w:rPr>
          <w:rStyle w:val="afffa"/>
          <w:rFonts w:ascii="Times New Roman" w:hAnsi="Times New Roman"/>
          <w:sz w:val="24"/>
        </w:rPr>
        <w:footnoteReference w:id="2"/>
      </w:r>
      <w:r w:rsidRPr="004F4ADD">
        <w:rPr>
          <w:rFonts w:ascii="Times New Roman" w:hAnsi="Times New Roman"/>
          <w:sz w:val="24"/>
        </w:rPr>
        <w:t xml:space="preserve"> </w:t>
      </w:r>
    </w:p>
    <w:tbl>
      <w:tblPr>
        <w:tblStyle w:val="5a"/>
        <w:tblW w:w="1445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94"/>
        <w:gridCol w:w="3450"/>
        <w:gridCol w:w="3259"/>
        <w:gridCol w:w="2694"/>
        <w:gridCol w:w="2551"/>
      </w:tblGrid>
      <w:tr w:rsidR="00D82728" w:rsidRPr="004F4ADD" w14:paraId="0F869817" w14:textId="77777777">
        <w:trPr>
          <w:trHeight w:val="693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36663670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0A433691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(Средства массовой информации и коммуникационные технологии)</w:t>
            </w:r>
          </w:p>
        </w:tc>
        <w:tc>
          <w:tcPr>
            <w:tcW w:w="7228" w:type="dxa"/>
            <w:gridSpan w:val="4"/>
            <w:shd w:val="clear" w:color="auto" w:fill="auto"/>
          </w:tcPr>
          <w:p w14:paraId="4F9114EB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BDC56B6" w14:textId="77777777" w:rsidR="00D82728" w:rsidRPr="004F4ADD" w:rsidRDefault="001E794B">
            <w:pPr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06.019 Технический писатель (специалист по технической документации в области информационных технологий)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1EF747B4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5C8CBF36" w14:textId="77777777">
        <w:tc>
          <w:tcPr>
            <w:tcW w:w="1985" w:type="dxa"/>
            <w:vMerge/>
            <w:shd w:val="clear" w:color="auto" w:fill="auto"/>
            <w:vAlign w:val="center"/>
          </w:tcPr>
          <w:p w14:paraId="398559B6" w14:textId="77777777" w:rsidR="00D82728" w:rsidRPr="004F4ADD" w:rsidRDefault="00D82728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BCF6D2A" w14:textId="77777777" w:rsidR="00D82728" w:rsidRPr="004F4ADD" w:rsidRDefault="001E794B">
            <w:pPr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6F9BBA20" w14:textId="77777777" w:rsidR="00D82728" w:rsidRPr="004F4ADD" w:rsidRDefault="001E794B">
            <w:pPr>
              <w:jc w:val="center"/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403D9C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F88575F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D82728" w:rsidRPr="004F4ADD" w14:paraId="0A796C30" w14:textId="77777777">
        <w:tc>
          <w:tcPr>
            <w:tcW w:w="1985" w:type="dxa"/>
            <w:shd w:val="clear" w:color="auto" w:fill="auto"/>
          </w:tcPr>
          <w:p w14:paraId="1E906372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 xml:space="preserve">Оформитель технической документации </w:t>
            </w:r>
          </w:p>
          <w:p w14:paraId="2443C450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14:paraId="56CEF7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В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3259" w:type="dxa"/>
            <w:shd w:val="clear" w:color="auto" w:fill="auto"/>
          </w:tcPr>
          <w:p w14:paraId="5D07F27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ТФ A/01.4</w:t>
            </w:r>
          </w:p>
          <w:p w14:paraId="14EC970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Компоновка технического документа на основе предоставленных источников и материалов</w:t>
            </w:r>
          </w:p>
          <w:p w14:paraId="536A569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ТФ A/03.4</w:t>
            </w:r>
          </w:p>
          <w:p w14:paraId="3189769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Перенос контента технической документации из технических документов в систему управления контентом или в базу знаний</w:t>
            </w:r>
          </w:p>
          <w:p w14:paraId="01964EA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ТФ A/04.4</w:t>
            </w:r>
          </w:p>
          <w:p w14:paraId="7E53219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Разметка контента технической документации с помощью заданного языка разметки в целях публикации</w:t>
            </w:r>
          </w:p>
        </w:tc>
        <w:tc>
          <w:tcPr>
            <w:tcW w:w="2694" w:type="dxa"/>
            <w:shd w:val="clear" w:color="auto" w:fill="auto"/>
          </w:tcPr>
          <w:p w14:paraId="563BC8E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работ по профессии Оформитель технической документации 36410</w:t>
            </w:r>
          </w:p>
        </w:tc>
        <w:tc>
          <w:tcPr>
            <w:tcW w:w="2551" w:type="dxa"/>
            <w:shd w:val="clear" w:color="auto" w:fill="auto"/>
          </w:tcPr>
          <w:p w14:paraId="4E96929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Х.1</w:t>
            </w:r>
          </w:p>
          <w:p w14:paraId="01829AC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Выполнять работы по переносу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 w:rsidR="00D82728" w:rsidRPr="004F4ADD" w14:paraId="2397AC23" w14:textId="77777777">
        <w:tc>
          <w:tcPr>
            <w:tcW w:w="14458" w:type="dxa"/>
            <w:gridSpan w:val="7"/>
          </w:tcPr>
          <w:p w14:paraId="6F382C60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  <w:p w14:paraId="590B5A65" w14:textId="77777777" w:rsidR="00D82728" w:rsidRPr="004F4ADD" w:rsidRDefault="00D82728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D82728" w:rsidRPr="004F4ADD" w14:paraId="5C85F24F" w14:textId="77777777">
        <w:tc>
          <w:tcPr>
            <w:tcW w:w="14458" w:type="dxa"/>
            <w:gridSpan w:val="7"/>
          </w:tcPr>
          <w:p w14:paraId="0CB36D38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5A71C12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копирования текста из технических документов и его приведение в соответствие требованиям системы управления контентом или базы знаний </w:t>
            </w:r>
          </w:p>
          <w:p w14:paraId="590BDDC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поиска контента, который повторяется в базе знаний или системе управления контентом, устранение повторов</w:t>
            </w:r>
          </w:p>
          <w:p w14:paraId="374797E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создания элементов информационно-поискового аппарата в системе управления контентом или базе знаний</w:t>
            </w:r>
          </w:p>
          <w:p w14:paraId="509C0BE7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D818E9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извлекать текст и изображения из технических документов в формате текстового процессора и перемещать его в систему управления контентом и или базу знаний</w:t>
            </w:r>
          </w:p>
          <w:p w14:paraId="3E47D90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создавать в используемой системе управления контентом или базе знаний элементы информационно-поискового аппарата</w:t>
            </w:r>
          </w:p>
          <w:p w14:paraId="655D8E6C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12DBD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принцип единого источника и способы многократного использования контента в информационных продуктах в объеме, необходимом для выполнения трудовой функции</w:t>
            </w:r>
          </w:p>
          <w:p w14:paraId="62D9D86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языки разметки, теговые языки разметки и легкие текстовые форматы</w:t>
            </w:r>
          </w:p>
          <w:p w14:paraId="5A507ADA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перечень наиболее распространенных средств информационно-поискового аппарата, их назначение, сильные и слабые стороны, способы применения: оглавления, теги, указатели, перекрестные ссылки в объеме, необходимом для выполнения трудовой функции</w:t>
            </w:r>
          </w:p>
        </w:tc>
      </w:tr>
      <w:tr w:rsidR="00D82728" w:rsidRPr="004F4ADD" w14:paraId="08DE577F" w14:textId="77777777">
        <w:tc>
          <w:tcPr>
            <w:tcW w:w="2410" w:type="dxa"/>
            <w:gridSpan w:val="2"/>
            <w:shd w:val="clear" w:color="auto" w:fill="auto"/>
          </w:tcPr>
          <w:p w14:paraId="19AD96DF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33819825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14:paraId="0DB6809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ТФ A/07.4</w:t>
            </w:r>
          </w:p>
          <w:p w14:paraId="2D6FB65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Публикация информационных продуктов на основе заданного контента с использованием заданного сценария</w:t>
            </w:r>
          </w:p>
        </w:tc>
        <w:tc>
          <w:tcPr>
            <w:tcW w:w="2694" w:type="dxa"/>
            <w:shd w:val="clear" w:color="auto" w:fill="auto"/>
          </w:tcPr>
          <w:p w14:paraId="31B3C648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8CA905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Х.2 </w:t>
            </w:r>
          </w:p>
          <w:p w14:paraId="6E10782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Осуществлять разметку контента технической документации с помощью заданного языка разметки в целях публикации</w:t>
            </w:r>
          </w:p>
        </w:tc>
      </w:tr>
      <w:tr w:rsidR="00D82728" w:rsidRPr="004F4ADD" w14:paraId="340376A3" w14:textId="77777777">
        <w:tc>
          <w:tcPr>
            <w:tcW w:w="14458" w:type="dxa"/>
            <w:gridSpan w:val="7"/>
          </w:tcPr>
          <w:p w14:paraId="54CF6932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D82728" w:rsidRPr="004F4ADD" w14:paraId="42E9BE57" w14:textId="77777777">
        <w:tc>
          <w:tcPr>
            <w:tcW w:w="14458" w:type="dxa"/>
            <w:gridSpan w:val="7"/>
          </w:tcPr>
          <w:p w14:paraId="03EB0C08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6B3946F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подготовки структуры папок (директорий) и файлов для размещения структурированного контента в используемой среде хранения</w:t>
            </w:r>
          </w:p>
          <w:p w14:paraId="0F63D36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ввода либо копирования и последующего структурирования контента с использованием заданного языка разметки</w:t>
            </w:r>
          </w:p>
          <w:p w14:paraId="03B1413B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22013C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набирать и структурировать текст в соответствии с правилами языков разметки наиболее распространенных типов (теговых и легковесных)</w:t>
            </w:r>
          </w:p>
          <w:p w14:paraId="63A2AA1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описывать внешний вид документа, созданного с использованием языка разметки, на формальном языке описания: создавать стили и отлаживать их</w:t>
            </w:r>
          </w:p>
          <w:p w14:paraId="7264A339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19D6C49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языки разметки, основные типы языков разметки (теговые, легковесные) и их особенности в объеме, необходимом для выполнения трудовой функции</w:t>
            </w:r>
          </w:p>
          <w:p w14:paraId="5F4154B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синтаксис языка разметки HTML, его основные элементы и атрибуты</w:t>
            </w:r>
          </w:p>
          <w:p w14:paraId="685C95BF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язык описания стилей CSS, его основные конструкции и селекторы, предусмотренные в нем</w:t>
            </w:r>
          </w:p>
        </w:tc>
      </w:tr>
      <w:tr w:rsidR="00D82728" w:rsidRPr="004F4ADD" w14:paraId="1726025C" w14:textId="77777777">
        <w:tc>
          <w:tcPr>
            <w:tcW w:w="2410" w:type="dxa"/>
            <w:gridSpan w:val="2"/>
            <w:vMerge w:val="restart"/>
            <w:shd w:val="clear" w:color="auto" w:fill="auto"/>
            <w:vAlign w:val="center"/>
          </w:tcPr>
          <w:p w14:paraId="1C37F669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29F4D5B7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(Средства массовой информации и коммуникационные технологии)</w:t>
            </w:r>
          </w:p>
        </w:tc>
        <w:tc>
          <w:tcPr>
            <w:tcW w:w="6803" w:type="dxa"/>
            <w:gridSpan w:val="3"/>
            <w:shd w:val="clear" w:color="auto" w:fill="auto"/>
          </w:tcPr>
          <w:p w14:paraId="30B79078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D2E0DE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3AD84D9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3A4B1AB7" w14:textId="77777777">
        <w:tc>
          <w:tcPr>
            <w:tcW w:w="2410" w:type="dxa"/>
            <w:gridSpan w:val="2"/>
            <w:vMerge/>
            <w:shd w:val="clear" w:color="auto" w:fill="auto"/>
          </w:tcPr>
          <w:p w14:paraId="28354F1A" w14:textId="77777777" w:rsidR="00D82728" w:rsidRPr="004F4ADD" w:rsidRDefault="00D8272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20285D7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259" w:type="dxa"/>
            <w:shd w:val="clear" w:color="auto" w:fill="auto"/>
          </w:tcPr>
          <w:p w14:paraId="4796102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F62F9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8C66A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82728" w:rsidRPr="004F4ADD" w14:paraId="5510DAAB" w14:textId="77777777">
        <w:tc>
          <w:tcPr>
            <w:tcW w:w="2410" w:type="dxa"/>
            <w:gridSpan w:val="2"/>
            <w:shd w:val="clear" w:color="auto" w:fill="auto"/>
          </w:tcPr>
          <w:p w14:paraId="6E4CB698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 xml:space="preserve">Консультант в области развития цифровой грамотности </w:t>
            </w:r>
            <w:r w:rsidRPr="004F4ADD">
              <w:rPr>
                <w:rFonts w:ascii="Times New Roman" w:hAnsi="Times New Roman"/>
                <w:b/>
                <w:szCs w:val="22"/>
              </w:rPr>
              <w:lastRenderedPageBreak/>
              <w:t>населения (цифровой куратор)</w:t>
            </w:r>
          </w:p>
          <w:p w14:paraId="1005D670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4B004BD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А – Консультирование граждан в области развития цифровой грамотности</w:t>
            </w:r>
          </w:p>
        </w:tc>
        <w:tc>
          <w:tcPr>
            <w:tcW w:w="3259" w:type="dxa"/>
            <w:shd w:val="clear" w:color="auto" w:fill="auto"/>
          </w:tcPr>
          <w:p w14:paraId="656A906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A/01.3 Выполнение подготовительных работ по консультированию граждан в области применения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2694" w:type="dxa"/>
            <w:shd w:val="clear" w:color="auto" w:fill="auto"/>
          </w:tcPr>
          <w:p w14:paraId="4432D80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 xml:space="preserve">Выполнение работ по профессии Консультант в области развития цифровой грамотности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населения (цифровой куратор)</w:t>
            </w:r>
          </w:p>
        </w:tc>
        <w:tc>
          <w:tcPr>
            <w:tcW w:w="2551" w:type="dxa"/>
            <w:shd w:val="clear" w:color="auto" w:fill="auto"/>
          </w:tcPr>
          <w:p w14:paraId="6D971E4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 xml:space="preserve">ПК Х.1 Осуществлять настройку сетевых протоколов серверов и рабочих станций </w:t>
            </w:r>
          </w:p>
          <w:p w14:paraId="59713C1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ПК Х.2 Выполнять работы по эксплуатации и обслуживанию сетевого оборудования</w:t>
            </w:r>
          </w:p>
          <w:p w14:paraId="681A53E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Х.3 Осуществлять системное администрирование локальных сетей</w:t>
            </w:r>
          </w:p>
        </w:tc>
      </w:tr>
      <w:tr w:rsidR="00D82728" w:rsidRPr="004F4ADD" w14:paraId="11CCF155" w14:textId="77777777">
        <w:tc>
          <w:tcPr>
            <w:tcW w:w="14458" w:type="dxa"/>
            <w:gridSpan w:val="7"/>
          </w:tcPr>
          <w:p w14:paraId="02A1BC99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D82728" w:rsidRPr="004F4ADD" w14:paraId="23BDB493" w14:textId="77777777">
        <w:tc>
          <w:tcPr>
            <w:tcW w:w="14458" w:type="dxa"/>
            <w:gridSpan w:val="7"/>
          </w:tcPr>
          <w:p w14:paraId="7E5302C0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519D6B6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непосредственного приема обращений граждан</w:t>
            </w:r>
          </w:p>
          <w:p w14:paraId="1F2EE8D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Электронная коммуникация по обращениям граждан</w:t>
            </w:r>
          </w:p>
          <w:p w14:paraId="65A6B14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базы данных граждан, обратившихся за консультацией</w:t>
            </w:r>
          </w:p>
          <w:p w14:paraId="46EBEDB3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40ABDF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деловой переписки и письменного этикета</w:t>
            </w:r>
          </w:p>
          <w:p w14:paraId="0B27D4E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делового общения и речевого этикета</w:t>
            </w:r>
          </w:p>
          <w:p w14:paraId="121F5FA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58A5A3A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Требования к оформлению документации</w:t>
            </w:r>
          </w:p>
          <w:p w14:paraId="6583D53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0D96BA5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Критерии отбора и методы структурирования информации</w:t>
            </w:r>
          </w:p>
          <w:p w14:paraId="6A77EAB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информационно-коммуникационных технологий для передачи информации</w:t>
            </w:r>
          </w:p>
          <w:p w14:paraId="1573FDB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Прикладные программы ведения баз данных</w:t>
            </w:r>
          </w:p>
          <w:p w14:paraId="1DD84446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CBFE42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Уточнять и формализовать проблему, с которой столкнулся гражданин, в ходе диалога с ним</w:t>
            </w:r>
          </w:p>
          <w:p w14:paraId="38A0AB3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06D66C2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6AFED21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4CCF1E6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  <w:p w14:paraId="40CEA2C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Владеть навыками:</w:t>
            </w:r>
          </w:p>
          <w:p w14:paraId="5248413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Организация групповых и массовых мероприятий по развитию цифровой грамотности</w:t>
            </w:r>
          </w:p>
          <w:p w14:paraId="38FB351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1830D08F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</w:tc>
      </w:tr>
      <w:tr w:rsidR="00D82728" w:rsidRPr="004F4ADD" w14:paraId="048A7262" w14:textId="77777777">
        <w:tc>
          <w:tcPr>
            <w:tcW w:w="2410" w:type="dxa"/>
            <w:gridSpan w:val="2"/>
            <w:shd w:val="clear" w:color="auto" w:fill="auto"/>
          </w:tcPr>
          <w:p w14:paraId="3FC52ED7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0AA2B3DE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14:paraId="1EDB033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A/03.3 Организационно-техническое обеспечение проведения информационно-просветительских мероприятий,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направленных на развитие цифровой грамотности граждан</w:t>
            </w:r>
          </w:p>
        </w:tc>
        <w:tc>
          <w:tcPr>
            <w:tcW w:w="2694" w:type="dxa"/>
            <w:shd w:val="clear" w:color="auto" w:fill="auto"/>
          </w:tcPr>
          <w:p w14:paraId="5318592F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8223CFC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</w:tr>
      <w:tr w:rsidR="00D82728" w:rsidRPr="004F4ADD" w14:paraId="572E057C" w14:textId="77777777">
        <w:tc>
          <w:tcPr>
            <w:tcW w:w="14458" w:type="dxa"/>
            <w:gridSpan w:val="7"/>
          </w:tcPr>
          <w:p w14:paraId="4E52BD1E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D82728" w:rsidRPr="004F4ADD" w14:paraId="6823BB22" w14:textId="77777777">
        <w:tc>
          <w:tcPr>
            <w:tcW w:w="14458" w:type="dxa"/>
            <w:gridSpan w:val="7"/>
          </w:tcPr>
          <w:p w14:paraId="1B953ADE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70021C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Организация групповых и массовых мероприятий по развитию цифровой грамотности</w:t>
            </w:r>
          </w:p>
          <w:p w14:paraId="6B1D966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6920D57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  <w:p w14:paraId="2BA96E60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1DFC2B4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6E15D4F4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697866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оформления информационно-презентационных материалов</w:t>
            </w:r>
          </w:p>
          <w:p w14:paraId="0E0B2D4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знания</w:t>
            </w:r>
          </w:p>
          <w:p w14:paraId="5DD3CD4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Программное обеспечение для создания презентаций</w:t>
            </w:r>
          </w:p>
          <w:p w14:paraId="2178407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Порядок организации и проведения групповых и массовых мероприятий</w:t>
            </w:r>
          </w:p>
          <w:p w14:paraId="1D4DFD3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Наиболее востребованные информационно-коммуникационные технологии</w:t>
            </w:r>
          </w:p>
          <w:p w14:paraId="53F89EC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Порядок работы с оргтехникой и правила технической безопасности</w:t>
            </w:r>
          </w:p>
          <w:p w14:paraId="03EFB95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деловой переписки и письменного этикета</w:t>
            </w:r>
          </w:p>
          <w:p w14:paraId="1EA62D47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делового общения и речевого этикета</w:t>
            </w:r>
          </w:p>
        </w:tc>
      </w:tr>
      <w:tr w:rsidR="00D82728" w:rsidRPr="004F4ADD" w14:paraId="1D212562" w14:textId="77777777">
        <w:tc>
          <w:tcPr>
            <w:tcW w:w="2410" w:type="dxa"/>
            <w:gridSpan w:val="2"/>
            <w:shd w:val="clear" w:color="auto" w:fill="auto"/>
          </w:tcPr>
          <w:p w14:paraId="3DCEE5FD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4559DE3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 - Организация и проведение мероприятий по консультированию граждан в области развития цифровой грамотности</w:t>
            </w:r>
          </w:p>
        </w:tc>
        <w:tc>
          <w:tcPr>
            <w:tcW w:w="3259" w:type="dxa"/>
            <w:shd w:val="clear" w:color="auto" w:fill="auto"/>
          </w:tcPr>
          <w:p w14:paraId="23AE025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B/01.5 Проведение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w="2694" w:type="dxa"/>
            <w:shd w:val="clear" w:color="auto" w:fill="auto"/>
          </w:tcPr>
          <w:p w14:paraId="659CF688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1AAB651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</w:tr>
      <w:tr w:rsidR="00D82728" w:rsidRPr="004F4ADD" w14:paraId="78D20080" w14:textId="77777777">
        <w:tc>
          <w:tcPr>
            <w:tcW w:w="14458" w:type="dxa"/>
            <w:gridSpan w:val="7"/>
          </w:tcPr>
          <w:p w14:paraId="1BA3DFEB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D82728" w:rsidRPr="004F4ADD" w14:paraId="56911559" w14:textId="77777777">
        <w:tc>
          <w:tcPr>
            <w:tcW w:w="14458" w:type="dxa"/>
            <w:gridSpan w:val="7"/>
          </w:tcPr>
          <w:p w14:paraId="2B6A2F4E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3A5801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Планирование комплекса информационно-просветительских мероприятий, направленных на развитие цифровой грамотности различных групп граждан и на продвижение услуг консультирования</w:t>
            </w:r>
          </w:p>
          <w:p w14:paraId="1F304B3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Подготовка информационных и презентационных материалов для различных групп граждан о цифровой грамотности, перечне консультационных услуг и возможности их получения, в том числе для средств массовой информации</w:t>
            </w:r>
          </w:p>
          <w:p w14:paraId="1AC1B0A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Разработка программ информационно-просветительских мероприятий по развитию цифровой грамотности различных групп граждан и продвижению услуг консультирования</w:t>
            </w:r>
          </w:p>
          <w:p w14:paraId="13A1E6C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Проведение групповых и массовых мероприятий информационно-просветительского характера, направленных на формирование потребности в развитии и развитие цифровой грамотности, продвижение услуг консультирования по соответствующим вопросам</w:t>
            </w:r>
          </w:p>
          <w:p w14:paraId="45205044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3B41BF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Оценивать </w:t>
            </w:r>
          </w:p>
          <w:p w14:paraId="2FA1B5B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Планировать систему информационно-просветительских мероприятий, направленных на развитие цифровой грамотности различных групп граждан и на продвижение услуг консультирования, на основании результатов анализа тенденций в развитии информационно-коммуникационных технологий</w:t>
            </w:r>
          </w:p>
          <w:p w14:paraId="69C4DEE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Определять состав и содержание, организовывать подготовку информационных и презентационных материалов для различных возрастных категорий граждан</w:t>
            </w:r>
          </w:p>
          <w:p w14:paraId="40A94C2B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39DBE33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Тенденции развития информационно-коммуникационных технологий</w:t>
            </w:r>
          </w:p>
          <w:p w14:paraId="43A792E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знания</w:t>
            </w:r>
          </w:p>
          <w:p w14:paraId="0EBBD2C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Требования к информационным ресурсам по вопросам развития цифровой грамотности, применения информационно-коммуникационных технологий, ориентированных на различные группы граждан</w:t>
            </w:r>
          </w:p>
        </w:tc>
      </w:tr>
      <w:tr w:rsidR="00D82728" w:rsidRPr="004F4ADD" w14:paraId="622B6AE2" w14:textId="77777777">
        <w:trPr>
          <w:trHeight w:val="360"/>
        </w:trPr>
        <w:tc>
          <w:tcPr>
            <w:tcW w:w="2410" w:type="dxa"/>
            <w:gridSpan w:val="2"/>
            <w:vMerge w:val="restart"/>
            <w:shd w:val="clear" w:color="auto" w:fill="auto"/>
          </w:tcPr>
          <w:p w14:paraId="16ECCC01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155AFF95" w14:textId="77777777" w:rsidR="00D82728" w:rsidRPr="004F4ADD" w:rsidRDefault="001E794B">
            <w:pPr>
              <w:rPr>
                <w:rFonts w:ascii="Times New Roman" w:hAnsi="Times New Roman"/>
                <w:i/>
                <w:szCs w:val="22"/>
              </w:rPr>
            </w:pPr>
            <w:r w:rsidRPr="004F4ADD">
              <w:rPr>
                <w:rFonts w:ascii="Times New Roman" w:hAnsi="Times New Roman"/>
                <w:i/>
                <w:szCs w:val="22"/>
              </w:rPr>
              <w:t>(Электротехническая промышленность)</w:t>
            </w:r>
          </w:p>
          <w:p w14:paraId="5F0BB9F7" w14:textId="77777777" w:rsidR="00D82728" w:rsidRPr="004F4ADD" w:rsidRDefault="00D82728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803" w:type="dxa"/>
            <w:gridSpan w:val="3"/>
            <w:shd w:val="clear" w:color="auto" w:fill="auto"/>
          </w:tcPr>
          <w:p w14:paraId="5FEA1378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31F9BB2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06.026 Системный администратор информационно коммуникационных систем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548DE232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6883ABAB" w14:textId="77777777">
        <w:trPr>
          <w:trHeight w:val="311"/>
        </w:trPr>
        <w:tc>
          <w:tcPr>
            <w:tcW w:w="2410" w:type="dxa"/>
            <w:gridSpan w:val="2"/>
            <w:vMerge/>
            <w:shd w:val="clear" w:color="auto" w:fill="auto"/>
          </w:tcPr>
          <w:p w14:paraId="36B04E52" w14:textId="77777777" w:rsidR="00D82728" w:rsidRPr="004F4ADD" w:rsidRDefault="00D8272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4B9810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7B987A5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9ADC7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0867D3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D82728" w:rsidRPr="004F4ADD" w14:paraId="6364675B" w14:textId="77777777">
        <w:tc>
          <w:tcPr>
            <w:tcW w:w="2410" w:type="dxa"/>
            <w:gridSpan w:val="2"/>
            <w:shd w:val="clear" w:color="auto" w:fill="auto"/>
          </w:tcPr>
          <w:p w14:paraId="1E5DAACC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 xml:space="preserve">Монтажник оборудования связи            </w:t>
            </w:r>
          </w:p>
          <w:p w14:paraId="0A6E0843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3A3FB60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В Обслуживание информационно коммуникационной системы</w:t>
            </w:r>
          </w:p>
        </w:tc>
        <w:tc>
          <w:tcPr>
            <w:tcW w:w="3259" w:type="dxa"/>
            <w:shd w:val="clear" w:color="auto" w:fill="auto"/>
          </w:tcPr>
          <w:p w14:paraId="3935F8A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ТФ В/02.5 Обеспечение работы</w:t>
            </w:r>
          </w:p>
          <w:p w14:paraId="6691635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технических и программных средств информационно коммуникационных систем</w:t>
            </w:r>
          </w:p>
        </w:tc>
        <w:tc>
          <w:tcPr>
            <w:tcW w:w="2694" w:type="dxa"/>
            <w:shd w:val="clear" w:color="auto" w:fill="auto"/>
          </w:tcPr>
          <w:p w14:paraId="729D6C7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работ по профессии   14601 Монтажник оборудования связи</w:t>
            </w:r>
          </w:p>
        </w:tc>
        <w:tc>
          <w:tcPr>
            <w:tcW w:w="2551" w:type="dxa"/>
            <w:shd w:val="clear" w:color="auto" w:fill="auto"/>
          </w:tcPr>
          <w:p w14:paraId="1C577D0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Х.1 Обеспечивать работоспособность технических и программных средств информационно-коммуникационных систем</w:t>
            </w:r>
          </w:p>
        </w:tc>
      </w:tr>
      <w:tr w:rsidR="00D82728" w:rsidRPr="004F4ADD" w14:paraId="6A5497D4" w14:textId="77777777">
        <w:tc>
          <w:tcPr>
            <w:tcW w:w="14458" w:type="dxa"/>
            <w:gridSpan w:val="7"/>
          </w:tcPr>
          <w:p w14:paraId="1DDE0AE4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D82728" w:rsidRPr="004F4ADD" w14:paraId="13CB26A8" w14:textId="77777777">
        <w:tc>
          <w:tcPr>
            <w:tcW w:w="14458" w:type="dxa"/>
            <w:gridSpan w:val="7"/>
          </w:tcPr>
          <w:p w14:paraId="4A519966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3776C1C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обеспечения работоспособности технических и программных средств информационно-коммуникационных систем </w:t>
            </w:r>
          </w:p>
          <w:p w14:paraId="61F50CCA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10F89A3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использовать современные методы контроля производительности информационно-коммуникационной системы</w:t>
            </w:r>
          </w:p>
          <w:p w14:paraId="2C4215D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применять программно-аппаратные средства для диагностики отказов и ошибок сетевых устройств</w:t>
            </w:r>
          </w:p>
          <w:p w14:paraId="7E4CA05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применять проектную и нормативную документацию при монтаже телекоммуникационных кабелей</w:t>
            </w:r>
          </w:p>
          <w:p w14:paraId="5CB0DFA8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0881222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критерии и технические требования к компонентам кабельной сети</w:t>
            </w:r>
          </w:p>
          <w:p w14:paraId="5D07D7C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различные виды кабелей, классификацию, конструктивные особенности, их технические характеристики</w:t>
            </w:r>
          </w:p>
          <w:p w14:paraId="10EDF48B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технологические особенности строительства направляющих систем электросвязи при прокладке кабелей связи в кабельной канализации, в грунте, подвеске на опорах</w:t>
            </w:r>
          </w:p>
        </w:tc>
      </w:tr>
      <w:tr w:rsidR="00D82728" w:rsidRPr="004F4ADD" w14:paraId="44E242C3" w14:textId="77777777">
        <w:tc>
          <w:tcPr>
            <w:tcW w:w="2410" w:type="dxa"/>
            <w:gridSpan w:val="2"/>
            <w:shd w:val="clear" w:color="auto" w:fill="auto"/>
          </w:tcPr>
          <w:p w14:paraId="7396AA4F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76108A2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А Технические работы по обслуживанию информационно коммуникационной системы</w:t>
            </w:r>
          </w:p>
        </w:tc>
        <w:tc>
          <w:tcPr>
            <w:tcW w:w="3259" w:type="dxa"/>
            <w:shd w:val="clear" w:color="auto" w:fill="auto"/>
          </w:tcPr>
          <w:p w14:paraId="7390613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ТФ А/04.4 Выполнение контроля наличия запасов, своевременного проведения ремонта и наличия сервисных контрактов на обслуживание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информационно коммуникационных систем</w:t>
            </w:r>
          </w:p>
        </w:tc>
        <w:tc>
          <w:tcPr>
            <w:tcW w:w="2694" w:type="dxa"/>
            <w:shd w:val="clear" w:color="auto" w:fill="auto"/>
          </w:tcPr>
          <w:p w14:paraId="04EE689B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92FABE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Х.2 Осуществлять текущее обслуживание оборудования инфокоммуникационных систем</w:t>
            </w:r>
          </w:p>
        </w:tc>
      </w:tr>
      <w:tr w:rsidR="00D82728" w:rsidRPr="004F4ADD" w14:paraId="177275C3" w14:textId="77777777">
        <w:tc>
          <w:tcPr>
            <w:tcW w:w="14458" w:type="dxa"/>
            <w:gridSpan w:val="7"/>
          </w:tcPr>
          <w:p w14:paraId="37281320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D82728" w:rsidRPr="004F4ADD" w14:paraId="329BD622" w14:textId="77777777">
        <w:tc>
          <w:tcPr>
            <w:tcW w:w="14458" w:type="dxa"/>
            <w:gridSpan w:val="7"/>
          </w:tcPr>
          <w:p w14:paraId="1D1C8A17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6AEA5C6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осуществления текущего обслуживания оборудования инфокоммуникационных систем</w:t>
            </w:r>
          </w:p>
          <w:p w14:paraId="3BE9047D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755DF41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осуществлять выбор марки и типа кабеля в соответствии с проектом и исходя из условий прокладки структурированных кабельных систем сетей широкополосного доступа</w:t>
            </w:r>
          </w:p>
          <w:p w14:paraId="306B126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конфигурировать периферийные устройства</w:t>
            </w:r>
          </w:p>
          <w:p w14:paraId="16AD6AF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выполнять монтаж и демонтаж пассивных и активных элементов структурированных медных кабельных и волоконно-оптических систем</w:t>
            </w:r>
          </w:p>
          <w:p w14:paraId="15ED10A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пользоваться нормативно-технической документацией в области инфокоммуникационных технологий</w:t>
            </w:r>
          </w:p>
          <w:p w14:paraId="42A55DE4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D0FD1A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общие принципы функционирования аппаратных, программных и программно-аппаратных средств администрируемой информационно коммуникационной системы</w:t>
            </w:r>
          </w:p>
          <w:p w14:paraId="42EA43F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технические требования, предъявляемые к кабелям связи, применяемым на сетях доступа, городских, региональных, трансконтинентальных сетях связи</w:t>
            </w:r>
          </w:p>
          <w:p w14:paraId="303D335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категории кабелей для структурированных кабельных систем и разъемов в соответствии с требованиями скорости и запланированного использования, их применение, влияние на различные аспекты сети стандартам</w:t>
            </w:r>
          </w:p>
          <w:p w14:paraId="36E772B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методику тестирования кабельных систем: соединений, рабочих характеристик, приемочное тестирование</w:t>
            </w:r>
          </w:p>
          <w:p w14:paraId="68279AD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  <w:p w14:paraId="526CCA5B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</w:t>
            </w:r>
          </w:p>
        </w:tc>
      </w:tr>
      <w:tr w:rsidR="00D82728" w:rsidRPr="004F4ADD" w14:paraId="155873D0" w14:textId="77777777">
        <w:tc>
          <w:tcPr>
            <w:tcW w:w="2504" w:type="dxa"/>
            <w:gridSpan w:val="3"/>
            <w:shd w:val="clear" w:color="auto" w:fill="auto"/>
          </w:tcPr>
          <w:p w14:paraId="1F729E5C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50" w:type="dxa"/>
            <w:shd w:val="clear" w:color="auto" w:fill="auto"/>
          </w:tcPr>
          <w:p w14:paraId="0B31F84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В Обслуживание информационно коммуникационной системы</w:t>
            </w:r>
          </w:p>
        </w:tc>
        <w:tc>
          <w:tcPr>
            <w:tcW w:w="3259" w:type="dxa"/>
            <w:shd w:val="clear" w:color="auto" w:fill="auto"/>
          </w:tcPr>
          <w:p w14:paraId="170D9E5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В/01.5 Выполнение работ по выявлению и устранению инцидентов в информационно-коммуникационных системах</w:t>
            </w:r>
          </w:p>
        </w:tc>
        <w:tc>
          <w:tcPr>
            <w:tcW w:w="2694" w:type="dxa"/>
            <w:shd w:val="clear" w:color="auto" w:fill="auto"/>
          </w:tcPr>
          <w:p w14:paraId="0081644E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EF1A3E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Х.3</w:t>
            </w:r>
          </w:p>
          <w:p w14:paraId="1728DAA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Выполнять работы по выявлению и устранению инцидентов в информационно-коммуникационных системах</w:t>
            </w:r>
          </w:p>
        </w:tc>
      </w:tr>
      <w:tr w:rsidR="00D82728" w:rsidRPr="004F4ADD" w14:paraId="59DBFA85" w14:textId="77777777">
        <w:tc>
          <w:tcPr>
            <w:tcW w:w="14458" w:type="dxa"/>
            <w:gridSpan w:val="7"/>
          </w:tcPr>
          <w:p w14:paraId="7D5FA8CF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D82728" w:rsidRPr="004F4ADD" w14:paraId="4D7117A4" w14:textId="77777777">
        <w:tc>
          <w:tcPr>
            <w:tcW w:w="14458" w:type="dxa"/>
            <w:gridSpan w:val="7"/>
          </w:tcPr>
          <w:p w14:paraId="67269AC1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F0BC12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выполнения работ по выявлению и устранению инцидентов в информационно-коммуникационных системах</w:t>
            </w:r>
          </w:p>
          <w:p w14:paraId="10FE6D69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BB8000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пользоваться контрольно-измерительными приборами и аппаратурой</w:t>
            </w:r>
          </w:p>
          <w:p w14:paraId="2CE4FC4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выполнять монтаж и демонтаж пассивных и активных элементов структурированных медных кабельных и волоконно-оптических систем</w:t>
            </w:r>
          </w:p>
          <w:p w14:paraId="67B0234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устранять возникающие инциденты</w:t>
            </w:r>
          </w:p>
          <w:p w14:paraId="6B469763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0E2A921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основы архитектуры, устройства и функционирования вычислительных систем</w:t>
            </w:r>
          </w:p>
          <w:p w14:paraId="1232A5F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стандарты информационного взаимодействия систем</w:t>
            </w:r>
          </w:p>
          <w:p w14:paraId="3C15BE0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  <w:p w14:paraId="2927454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требования охраны труда при работе с аппаратными, программно-аппаратными и программными средствами администрируемой информационно-коммуникационной системы</w:t>
            </w:r>
          </w:p>
          <w:p w14:paraId="629A1DAB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методы и основные приемы устранения неисправностей в кабельных системах, аварийно- восстановительных работ</w:t>
            </w:r>
          </w:p>
        </w:tc>
      </w:tr>
    </w:tbl>
    <w:p w14:paraId="06A4C559" w14:textId="77777777" w:rsidR="00D82728" w:rsidRPr="004F4ADD" w:rsidRDefault="00D82728">
      <w:pPr>
        <w:widowControl w:val="0"/>
        <w:spacing w:after="0" w:line="276" w:lineRule="auto"/>
        <w:ind w:firstLine="708"/>
        <w:jc w:val="both"/>
        <w:rPr>
          <w:rFonts w:ascii="Times New Roman" w:hAnsi="Times New Roman"/>
          <w:szCs w:val="22"/>
        </w:rPr>
      </w:pPr>
    </w:p>
    <w:tbl>
      <w:tblPr>
        <w:tblStyle w:val="affffffffff6"/>
        <w:tblpPr w:leftFromText="180" w:rightFromText="180" w:vertAnchor="text" w:horzAnchor="margin" w:tblpX="31" w:tblpY="158"/>
        <w:tblW w:w="14458" w:type="dxa"/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2547"/>
        <w:gridCol w:w="98"/>
        <w:gridCol w:w="3162"/>
        <w:gridCol w:w="3402"/>
        <w:gridCol w:w="2693"/>
        <w:gridCol w:w="2556"/>
      </w:tblGrid>
      <w:tr w:rsidR="00D82728" w:rsidRPr="004F4ADD" w14:paraId="6205C45C" w14:textId="77777777">
        <w:trPr>
          <w:trHeight w:val="698"/>
        </w:trPr>
        <w:tc>
          <w:tcPr>
            <w:tcW w:w="2547" w:type="dxa"/>
            <w:vMerge w:val="restart"/>
            <w:shd w:val="clear" w:color="auto" w:fill="auto"/>
            <w:vAlign w:val="center"/>
          </w:tcPr>
          <w:p w14:paraId="7A33A7D8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2ABAF25F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4F4ADD">
              <w:rPr>
                <w:rFonts w:ascii="Times New Roman" w:hAnsi="Times New Roman"/>
                <w:bCs/>
                <w:i/>
                <w:iCs/>
                <w:szCs w:val="22"/>
              </w:rPr>
              <w:t>(Радиоэлектроника)</w:t>
            </w:r>
          </w:p>
        </w:tc>
        <w:tc>
          <w:tcPr>
            <w:tcW w:w="6662" w:type="dxa"/>
            <w:gridSpan w:val="3"/>
            <w:shd w:val="clear" w:color="auto" w:fill="auto"/>
          </w:tcPr>
          <w:p w14:paraId="60F0E560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149C7CED" w14:textId="77777777" w:rsidR="00D82728" w:rsidRPr="004F4ADD" w:rsidRDefault="001E794B">
            <w:pPr>
              <w:jc w:val="center"/>
              <w:rPr>
                <w:rFonts w:ascii="Times New Roman" w:hAnsi="Times New Roman"/>
                <w:bCs/>
                <w:i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06.033 Специалист по защите информации в автоматизированных системах</w:t>
            </w:r>
          </w:p>
        </w:tc>
        <w:tc>
          <w:tcPr>
            <w:tcW w:w="52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2715CE6" w14:textId="77777777" w:rsidR="00D82728" w:rsidRPr="004F4ADD" w:rsidRDefault="001E794B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0047657A" w14:textId="77777777">
        <w:trPr>
          <w:trHeight w:val="121"/>
        </w:trPr>
        <w:tc>
          <w:tcPr>
            <w:tcW w:w="254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4AF157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194A0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38F96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C5CE79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55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8EC5D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D82728" w:rsidRPr="004F4ADD" w14:paraId="285C71B5" w14:textId="77777777">
        <w:trPr>
          <w:trHeight w:val="460"/>
        </w:trPr>
        <w:tc>
          <w:tcPr>
            <w:tcW w:w="2547" w:type="dxa"/>
            <w:shd w:val="clear" w:color="auto" w:fill="auto"/>
          </w:tcPr>
          <w:p w14:paraId="4E0CB38A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iCs/>
                <w:szCs w:val="22"/>
              </w:rPr>
              <w:t xml:space="preserve">Оператор электронно-вычислительных и вычислительных машин </w:t>
            </w:r>
          </w:p>
          <w:p w14:paraId="58509FA4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2809373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402" w:type="dxa"/>
            <w:shd w:val="clear" w:color="auto" w:fill="auto"/>
          </w:tcPr>
          <w:p w14:paraId="0498DEC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w="2693" w:type="dxa"/>
            <w:shd w:val="clear" w:color="auto" w:fill="auto"/>
          </w:tcPr>
          <w:p w14:paraId="77A733E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работ по профессии рабочего 16199 Оператор электронно-вычислительных и вычислительных машин</w:t>
            </w:r>
          </w:p>
        </w:tc>
        <w:tc>
          <w:tcPr>
            <w:tcW w:w="2556" w:type="dxa"/>
            <w:shd w:val="clear" w:color="auto" w:fill="auto"/>
          </w:tcPr>
          <w:p w14:paraId="6480482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Х.1 Осуществлять подготовку оборудования компьютерной системы к работе, производить инсталляцию, настройку и обслуживание программного обеспечения</w:t>
            </w:r>
          </w:p>
        </w:tc>
      </w:tr>
      <w:tr w:rsidR="00D82728" w:rsidRPr="004F4ADD" w14:paraId="08ABB848" w14:textId="77777777">
        <w:trPr>
          <w:trHeight w:val="460"/>
        </w:trPr>
        <w:tc>
          <w:tcPr>
            <w:tcW w:w="14458" w:type="dxa"/>
            <w:gridSpan w:val="6"/>
            <w:shd w:val="clear" w:color="auto" w:fill="auto"/>
          </w:tcPr>
          <w:p w14:paraId="7D83046B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64D6AA5" w14:textId="77777777" w:rsidR="00D82728" w:rsidRPr="004F4ADD" w:rsidRDefault="001E794B">
            <w:pPr>
              <w:rPr>
                <w:rFonts w:ascii="Times New Roman" w:hAnsi="Times New Roman"/>
                <w:iCs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организовывать рабочее места оператора электронно-вычислительных и вычислительных машин, подготовки оборудования компьютерной системы к работе</w:t>
            </w:r>
          </w:p>
          <w:p w14:paraId="0300F378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5688E68F" w14:textId="77777777" w:rsidR="00D82728" w:rsidRPr="004F4ADD" w:rsidRDefault="001E794B">
            <w:pPr>
              <w:rPr>
                <w:rFonts w:ascii="Times New Roman" w:hAnsi="Times New Roman"/>
                <w:iCs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производить подключение блоков персонального компьютера и периферийных устройств, производить установку и замену расходных материалов для периферийных устройств и компьютерной оргтехники, диагностировать простейшие неисправности персонального компьютера, периферийного оборудования и компьютерной оргтехники, выполнять инсталляцию системного и прикладного программного обеспечения</w:t>
            </w:r>
          </w:p>
          <w:p w14:paraId="5D01DCFB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2B8782A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требования техники безопасности при работе с вычислительной техникой, основные принципы устройства и работы компьютерных систем и периферийных устройств</w:t>
            </w:r>
          </w:p>
        </w:tc>
      </w:tr>
      <w:tr w:rsidR="00D82728" w:rsidRPr="004F4ADD" w14:paraId="68713472" w14:textId="77777777">
        <w:trPr>
          <w:trHeight w:val="460"/>
        </w:trPr>
        <w:tc>
          <w:tcPr>
            <w:tcW w:w="2645" w:type="dxa"/>
            <w:gridSpan w:val="2"/>
            <w:shd w:val="clear" w:color="auto" w:fill="auto"/>
          </w:tcPr>
          <w:p w14:paraId="3EC94872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14:paraId="4AED104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ОТФ А Обслуживание систем защиты информации в автоматизированных системах, используемых в том числе на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402" w:type="dxa"/>
            <w:shd w:val="clear" w:color="auto" w:fill="auto"/>
          </w:tcPr>
          <w:p w14:paraId="0396965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w="2693" w:type="dxa"/>
            <w:shd w:val="clear" w:color="auto" w:fill="auto"/>
          </w:tcPr>
          <w:p w14:paraId="43115414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0AD3550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Х.2 Создавать и управлять на персональном компьютере текстовыми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документами, таблицами, презентациями и содержанием баз данных, работать в графических редакторах</w:t>
            </w:r>
          </w:p>
        </w:tc>
      </w:tr>
      <w:tr w:rsidR="00D82728" w:rsidRPr="004F4ADD" w14:paraId="6C62FF59" w14:textId="77777777">
        <w:trPr>
          <w:trHeight w:val="460"/>
        </w:trPr>
        <w:tc>
          <w:tcPr>
            <w:tcW w:w="14458" w:type="dxa"/>
            <w:gridSpan w:val="6"/>
            <w:shd w:val="clear" w:color="auto" w:fill="auto"/>
          </w:tcPr>
          <w:p w14:paraId="59F5E9E1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lastRenderedPageBreak/>
              <w:t>Владеть навыками:</w:t>
            </w:r>
          </w:p>
          <w:p w14:paraId="4A1A4F3A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инсталлировать, настраивать и обслуживать программное обеспечение компьютерной системы, управлять файлами, применять офисное программное обеспечение в соответствии с прикладной задачей</w:t>
            </w:r>
            <w:r w:rsidRPr="004F4ADD">
              <w:rPr>
                <w:rFonts w:ascii="Times New Roman" w:hAnsi="Times New Roman"/>
                <w:bCs/>
                <w:szCs w:val="22"/>
              </w:rPr>
              <w:br/>
            </w: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6E5E52E3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создавать и управлять содержимым документов с помощью текстовых процессоров, создавать и управлять содержимым электронных таблиц с помощью редакторов таблиц, создавать и управлять содержимым презентаций с помощью редакторов презентаций, использовать мультимедиа проектор для демонстрации презентаций, вводить, редактировать и удалять записи в базе данных, эффективно пользоваться запросами базы данных, создавать и редактировать графические объекты с помощью программ для обработки растровой и векторной графики, производить сканирование документов и их распознавание, производить распечатку, копирование и тиражирование документов на принтере и других устройствах</w:t>
            </w:r>
            <w:r w:rsidRPr="004F4ADD">
              <w:rPr>
                <w:rFonts w:ascii="Times New Roman" w:hAnsi="Times New Roman"/>
                <w:iCs/>
                <w:szCs w:val="22"/>
              </w:rPr>
              <w:br/>
            </w: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339EC11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классификацию и назначение компьютерных сетей, виды носителей информации</w:t>
            </w:r>
          </w:p>
        </w:tc>
      </w:tr>
      <w:tr w:rsidR="00D82728" w:rsidRPr="004F4ADD" w14:paraId="4193D266" w14:textId="77777777">
        <w:trPr>
          <w:trHeight w:val="460"/>
        </w:trPr>
        <w:tc>
          <w:tcPr>
            <w:tcW w:w="2645" w:type="dxa"/>
            <w:gridSpan w:val="2"/>
            <w:shd w:val="clear" w:color="auto" w:fill="auto"/>
          </w:tcPr>
          <w:p w14:paraId="2CEAF1AB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14:paraId="4C45FC2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402" w:type="dxa"/>
            <w:shd w:val="clear" w:color="auto" w:fill="auto"/>
          </w:tcPr>
          <w:p w14:paraId="33E7EFA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w="2693" w:type="dxa"/>
            <w:shd w:val="clear" w:color="auto" w:fill="auto"/>
          </w:tcPr>
          <w:p w14:paraId="63E211C4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72D0713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Х.3 Использовать ресурсы локальных вычислительных сетей, ресурсы технологий и сервисов Интернета</w:t>
            </w:r>
          </w:p>
        </w:tc>
      </w:tr>
      <w:tr w:rsidR="00D82728" w:rsidRPr="004F4ADD" w14:paraId="095E9B41" w14:textId="77777777">
        <w:trPr>
          <w:trHeight w:val="460"/>
        </w:trPr>
        <w:tc>
          <w:tcPr>
            <w:tcW w:w="14458" w:type="dxa"/>
            <w:gridSpan w:val="6"/>
            <w:shd w:val="clear" w:color="auto" w:fill="auto"/>
          </w:tcPr>
          <w:p w14:paraId="5EFB6C4B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6E765FE5" w14:textId="77777777" w:rsidR="00D82728" w:rsidRPr="004F4ADD" w:rsidRDefault="001E794B">
            <w:pPr>
              <w:rPr>
                <w:rFonts w:ascii="Times New Roman" w:hAnsi="Times New Roman"/>
                <w:iCs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использовать ресурсы локальной вычислительной сети,</w:t>
            </w:r>
          </w:p>
          <w:p w14:paraId="4E49CE8C" w14:textId="77777777" w:rsidR="00D82728" w:rsidRPr="004F4ADD" w:rsidRDefault="001E794B">
            <w:pPr>
              <w:rPr>
                <w:rFonts w:ascii="Times New Roman" w:hAnsi="Times New Roman"/>
                <w:iCs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использовать ресурсы, технологии и сервисов интернет</w:t>
            </w:r>
          </w:p>
          <w:p w14:paraId="0085C288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6847D93" w14:textId="77777777" w:rsidR="00D82728" w:rsidRPr="004F4ADD" w:rsidRDefault="001E794B">
            <w:pPr>
              <w:rPr>
                <w:rFonts w:ascii="Times New Roman" w:hAnsi="Times New Roman"/>
                <w:bCs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управлять файлами данных на локальных съемных запоминающих устройствах, а также на дисках локальной компьютерной сети и в интернете, осуществлять навигацию по веб-ресурсам интернета с помощью браузера, осуществлять поиск, сортировку и анализ информации с помощью поисковых интернет-сайтов</w:t>
            </w:r>
          </w:p>
          <w:p w14:paraId="43D243A6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47A1513" w14:textId="77777777" w:rsidR="00D82728" w:rsidRPr="004F4ADD" w:rsidRDefault="001E794B">
            <w:pPr>
              <w:rPr>
                <w:rFonts w:ascii="Times New Roman" w:hAnsi="Times New Roman"/>
                <w:iCs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программное обеспечение для работы в компьютерных сетях и с</w:t>
            </w:r>
          </w:p>
          <w:p w14:paraId="0A87734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ресурсами интернета</w:t>
            </w:r>
          </w:p>
        </w:tc>
      </w:tr>
      <w:tr w:rsidR="00D82728" w:rsidRPr="004F4ADD" w14:paraId="37A90E9E" w14:textId="77777777">
        <w:trPr>
          <w:trHeight w:val="460"/>
        </w:trPr>
        <w:tc>
          <w:tcPr>
            <w:tcW w:w="2645" w:type="dxa"/>
            <w:gridSpan w:val="2"/>
            <w:shd w:val="clear" w:color="auto" w:fill="auto"/>
          </w:tcPr>
          <w:p w14:paraId="0D76B707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2" w:type="dxa"/>
            <w:shd w:val="clear" w:color="auto" w:fill="auto"/>
          </w:tcPr>
          <w:p w14:paraId="1E5833A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402" w:type="dxa"/>
            <w:shd w:val="clear" w:color="auto" w:fill="auto"/>
          </w:tcPr>
          <w:p w14:paraId="38C34D2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w="2693" w:type="dxa"/>
            <w:shd w:val="clear" w:color="auto" w:fill="auto"/>
          </w:tcPr>
          <w:p w14:paraId="37740B84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79EA96D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Х.4 Обеспечивать применение средств защиты информации в компьютерной системе</w:t>
            </w:r>
          </w:p>
        </w:tc>
      </w:tr>
      <w:tr w:rsidR="00D82728" w:rsidRPr="004F4ADD" w14:paraId="60A98922" w14:textId="77777777">
        <w:trPr>
          <w:trHeight w:val="460"/>
        </w:trPr>
        <w:tc>
          <w:tcPr>
            <w:tcW w:w="14458" w:type="dxa"/>
            <w:gridSpan w:val="6"/>
            <w:shd w:val="clear" w:color="auto" w:fill="auto"/>
          </w:tcPr>
          <w:p w14:paraId="6BA2A7E0" w14:textId="77777777" w:rsidR="00D82728" w:rsidRPr="004F4ADD" w:rsidRDefault="001E794B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5A0F2C77" w14:textId="77777777" w:rsidR="00D82728" w:rsidRPr="004F4ADD" w:rsidRDefault="001E794B">
            <w:pPr>
              <w:rPr>
                <w:rFonts w:ascii="Times New Roman" w:hAnsi="Times New Roman"/>
                <w:iCs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применять средства защиты информации в компьютерной системе</w:t>
            </w:r>
          </w:p>
          <w:p w14:paraId="1329C73F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4CD7296" w14:textId="77777777" w:rsidR="00D82728" w:rsidRPr="004F4ADD" w:rsidRDefault="001E794B">
            <w:pPr>
              <w:rPr>
                <w:rFonts w:ascii="Times New Roman" w:hAnsi="Times New Roman"/>
                <w:bCs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осуществлять антивирусную защиту персонального компьютера с помощью антивирусных программ, осуществлять резервное копирование и восстановление данных</w:t>
            </w:r>
          </w:p>
          <w:p w14:paraId="18B1AEE6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38F6F3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iCs/>
                <w:szCs w:val="22"/>
              </w:rPr>
              <w:t>основные средства защиты от вредоносного программного обеспечения и несанкционированного доступа к защищаемым ресурсам компьютерной системы</w:t>
            </w:r>
          </w:p>
        </w:tc>
      </w:tr>
    </w:tbl>
    <w:p w14:paraId="62FED190" w14:textId="77777777" w:rsidR="00D82728" w:rsidRPr="004F4ADD" w:rsidRDefault="00D82728">
      <w:pPr>
        <w:widowControl w:val="0"/>
        <w:spacing w:after="0" w:line="276" w:lineRule="auto"/>
        <w:jc w:val="both"/>
        <w:rPr>
          <w:rFonts w:ascii="Times New Roman" w:hAnsi="Times New Roman"/>
          <w:szCs w:val="22"/>
        </w:rPr>
      </w:pPr>
    </w:p>
    <w:tbl>
      <w:tblPr>
        <w:tblStyle w:val="affffffffff6"/>
        <w:tblW w:w="14454" w:type="dxa"/>
        <w:tblLayout w:type="fixed"/>
        <w:tblLook w:val="04A0" w:firstRow="1" w:lastRow="0" w:firstColumn="1" w:lastColumn="0" w:noHBand="0" w:noVBand="1"/>
      </w:tblPr>
      <w:tblGrid>
        <w:gridCol w:w="2689"/>
        <w:gridCol w:w="3118"/>
        <w:gridCol w:w="3402"/>
        <w:gridCol w:w="2693"/>
        <w:gridCol w:w="2552"/>
      </w:tblGrid>
      <w:tr w:rsidR="00D82728" w:rsidRPr="004F4ADD" w14:paraId="4087F266" w14:textId="77777777">
        <w:trPr>
          <w:trHeight w:val="723"/>
        </w:trPr>
        <w:tc>
          <w:tcPr>
            <w:tcW w:w="2689" w:type="dxa"/>
            <w:vMerge w:val="restart"/>
            <w:vAlign w:val="center"/>
          </w:tcPr>
          <w:p w14:paraId="64BA76F3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607228DC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Cs/>
                <w:i/>
                <w:iCs/>
                <w:szCs w:val="22"/>
              </w:rPr>
              <w:t>(Информационные технологии)</w:t>
            </w:r>
          </w:p>
        </w:tc>
        <w:tc>
          <w:tcPr>
            <w:tcW w:w="6520" w:type="dxa"/>
            <w:gridSpan w:val="2"/>
          </w:tcPr>
          <w:p w14:paraId="16965EEF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21C4B697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06.015 Специалист по информационным системам</w:t>
            </w:r>
          </w:p>
        </w:tc>
        <w:tc>
          <w:tcPr>
            <w:tcW w:w="5245" w:type="dxa"/>
            <w:gridSpan w:val="2"/>
          </w:tcPr>
          <w:p w14:paraId="129D8870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3DB30DB2" w14:textId="77777777">
        <w:tc>
          <w:tcPr>
            <w:tcW w:w="2689" w:type="dxa"/>
            <w:vMerge/>
          </w:tcPr>
          <w:p w14:paraId="3A6B185C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</w:tcPr>
          <w:p w14:paraId="39924B1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402" w:type="dxa"/>
          </w:tcPr>
          <w:p w14:paraId="3C5706F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vAlign w:val="center"/>
          </w:tcPr>
          <w:p w14:paraId="71B25318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552" w:type="dxa"/>
            <w:vAlign w:val="center"/>
          </w:tcPr>
          <w:p w14:paraId="612AB01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82728" w:rsidRPr="004F4ADD" w14:paraId="2FECA29A" w14:textId="77777777">
        <w:tc>
          <w:tcPr>
            <w:tcW w:w="2689" w:type="dxa"/>
            <w:shd w:val="clear" w:color="auto" w:fill="auto"/>
          </w:tcPr>
          <w:p w14:paraId="1921323E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Оператор электронно-вычислительных и вычислительных машин</w:t>
            </w:r>
            <w:r w:rsidRPr="004F4ADD">
              <w:rPr>
                <w:rFonts w:ascii="Times New Roman" w:hAnsi="Times New Roman"/>
                <w:szCs w:val="22"/>
              </w:rPr>
              <w:t xml:space="preserve"> </w:t>
            </w:r>
          </w:p>
          <w:p w14:paraId="2991406D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44616F8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 – Техническая поддержка процессов создания (модификации) и сопровождения ИС, автоматизирующих задачи организационного управления и бизнес-процессы</w:t>
            </w:r>
          </w:p>
        </w:tc>
        <w:tc>
          <w:tcPr>
            <w:tcW w:w="3402" w:type="dxa"/>
            <w:shd w:val="clear" w:color="auto" w:fill="auto"/>
          </w:tcPr>
          <w:p w14:paraId="68FFCD3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A/01.4 Сбор данных для выявления требований к типовой ИС в соответствии с трудовым заданием</w:t>
            </w:r>
          </w:p>
        </w:tc>
        <w:tc>
          <w:tcPr>
            <w:tcW w:w="2693" w:type="dxa"/>
            <w:shd w:val="clear" w:color="auto" w:fill="auto"/>
          </w:tcPr>
          <w:p w14:paraId="387125B4" w14:textId="77777777" w:rsidR="00D82728" w:rsidRPr="004F4ADD" w:rsidRDefault="001E794B">
            <w:pPr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работ по профессии Оператор электронно-вычислительных и вычислительных машин 16199</w:t>
            </w:r>
          </w:p>
        </w:tc>
        <w:tc>
          <w:tcPr>
            <w:tcW w:w="2552" w:type="dxa"/>
            <w:shd w:val="clear" w:color="auto" w:fill="auto"/>
          </w:tcPr>
          <w:p w14:paraId="67C038F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Х.1.  Создавать и управлять на персональном компьютере текстовыми документами, таблицами, презентациями и содержанием баз данных, работать в графических редакторах </w:t>
            </w:r>
          </w:p>
          <w:p w14:paraId="5457308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Х.2.  Использовать ресурсы локальных вычислительных сетей,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ресурсы технологий и сервисов Интернета</w:t>
            </w:r>
          </w:p>
        </w:tc>
      </w:tr>
      <w:tr w:rsidR="00D82728" w:rsidRPr="004F4ADD" w14:paraId="7A618E83" w14:textId="77777777">
        <w:tc>
          <w:tcPr>
            <w:tcW w:w="14454" w:type="dxa"/>
            <w:gridSpan w:val="5"/>
            <w:shd w:val="clear" w:color="auto" w:fill="auto"/>
          </w:tcPr>
          <w:p w14:paraId="2426AA57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1DFA49D2" w14:textId="77777777">
        <w:tc>
          <w:tcPr>
            <w:tcW w:w="14454" w:type="dxa"/>
            <w:gridSpan w:val="5"/>
            <w:shd w:val="clear" w:color="auto" w:fill="auto"/>
          </w:tcPr>
          <w:p w14:paraId="0BA53FAA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5D880AD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Сбор в соответствии с трудовым заданием документации заказчика касательно его запросов и потребностей применительно к типовой ИС</w:t>
            </w:r>
          </w:p>
          <w:p w14:paraId="4714A8C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Анкетирование представителей заказчика в соответствии с трудовым заданием</w:t>
            </w:r>
          </w:p>
          <w:p w14:paraId="7E9BCFD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Интервьюирование представителей заказчика в соответствии с трудовым заданием</w:t>
            </w:r>
          </w:p>
          <w:p w14:paraId="3A81DE2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Документирование собранных данных в соответствии с регламентами организации</w:t>
            </w:r>
          </w:p>
          <w:p w14:paraId="2335211E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48443B4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Возможности типовой ИС </w:t>
            </w:r>
          </w:p>
          <w:p w14:paraId="7CA352F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Архитектура, устройство и функционирование вычислительных систем</w:t>
            </w:r>
          </w:p>
          <w:p w14:paraId="20B363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Основы современных операционных систем</w:t>
            </w:r>
          </w:p>
          <w:p w14:paraId="1D0AF8B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Основы современных систем управления базами данных</w:t>
            </w:r>
          </w:p>
          <w:p w14:paraId="48F45FB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Программные средства и платформы инфраструктуры информационных технологий организаций</w:t>
            </w:r>
          </w:p>
          <w:p w14:paraId="6209DF0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Системы классификации и кодирования информации, в том числе присвоение кодов документам и элементам справочников</w:t>
            </w:r>
          </w:p>
          <w:p w14:paraId="2FBD012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Источники информации, необходимой для профессиональной деятельности</w:t>
            </w:r>
          </w:p>
          <w:p w14:paraId="00E3170F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22F849A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Проводить анкетирование</w:t>
            </w:r>
          </w:p>
          <w:p w14:paraId="2A2E762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Проводить интервьюирование</w:t>
            </w:r>
          </w:p>
          <w:p w14:paraId="53772CB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Собирать исходную документацию</w:t>
            </w:r>
          </w:p>
        </w:tc>
      </w:tr>
      <w:tr w:rsidR="00D82728" w:rsidRPr="004F4ADD" w14:paraId="29BBC352" w14:textId="77777777">
        <w:trPr>
          <w:trHeight w:val="474"/>
        </w:trPr>
        <w:tc>
          <w:tcPr>
            <w:tcW w:w="2689" w:type="dxa"/>
            <w:shd w:val="clear" w:color="auto" w:fill="auto"/>
          </w:tcPr>
          <w:p w14:paraId="25EED269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60AC6CE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679C3A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A/08.4 Развертывание рабочих мест ИС у заказчика</w:t>
            </w:r>
          </w:p>
        </w:tc>
        <w:tc>
          <w:tcPr>
            <w:tcW w:w="2693" w:type="dxa"/>
            <w:shd w:val="clear" w:color="auto" w:fill="auto"/>
          </w:tcPr>
          <w:p w14:paraId="38547A79" w14:textId="77777777" w:rsidR="00D82728" w:rsidRPr="004F4ADD" w:rsidRDefault="00D82728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BEB377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ПК Х.3. Осуществлять подготовку оборудования компьютерной системы к работе, производить инсталляцию, настройку и обслуживание программного обеспечения</w:t>
            </w:r>
          </w:p>
        </w:tc>
      </w:tr>
      <w:tr w:rsidR="00D82728" w:rsidRPr="004F4ADD" w14:paraId="0EDBC42A" w14:textId="77777777">
        <w:tc>
          <w:tcPr>
            <w:tcW w:w="14454" w:type="dxa"/>
            <w:gridSpan w:val="5"/>
            <w:shd w:val="clear" w:color="auto" w:fill="auto"/>
          </w:tcPr>
          <w:p w14:paraId="2340FAA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7C67888D" w14:textId="77777777">
        <w:tc>
          <w:tcPr>
            <w:tcW w:w="14454" w:type="dxa"/>
            <w:gridSpan w:val="5"/>
            <w:shd w:val="clear" w:color="auto" w:fill="auto"/>
          </w:tcPr>
          <w:p w14:paraId="20013249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8F2E8B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Проверка соответствия рабочих мест требованиям ИС к оборудованию и программному обеспечению</w:t>
            </w:r>
          </w:p>
          <w:p w14:paraId="49D7B32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Инсталляция ИС на рабочих местах заказчика</w:t>
            </w:r>
          </w:p>
          <w:p w14:paraId="7300380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Верификация правильности установки ИС на рабочих местах заказчика</w:t>
            </w:r>
          </w:p>
          <w:p w14:paraId="6A7351F7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51C6BB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Устанавливать программное обеспечение</w:t>
            </w:r>
          </w:p>
          <w:p w14:paraId="0E5C1B8D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7E99B72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Основы системного администрирования</w:t>
            </w:r>
          </w:p>
          <w:p w14:paraId="6A153A1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Основы администрирования баз данных</w:t>
            </w:r>
          </w:p>
          <w:p w14:paraId="4B61C72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Основы современных операционных систем</w:t>
            </w:r>
          </w:p>
          <w:p w14:paraId="01217A9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Основы современных систем управления базами данных</w:t>
            </w:r>
          </w:p>
        </w:tc>
      </w:tr>
      <w:tr w:rsidR="00D82728" w:rsidRPr="004F4ADD" w14:paraId="44F6F825" w14:textId="77777777">
        <w:tc>
          <w:tcPr>
            <w:tcW w:w="2689" w:type="dxa"/>
            <w:vMerge w:val="restart"/>
            <w:shd w:val="clear" w:color="auto" w:fill="auto"/>
          </w:tcPr>
          <w:p w14:paraId="2AEE89CD" w14:textId="77777777" w:rsidR="00D82728" w:rsidRPr="004F4ADD" w:rsidRDefault="001E794B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1C29572A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Cs/>
                <w:i/>
                <w:iCs/>
                <w:szCs w:val="22"/>
              </w:rPr>
              <w:t>(Информационные технологии)</w:t>
            </w:r>
          </w:p>
        </w:tc>
        <w:tc>
          <w:tcPr>
            <w:tcW w:w="6520" w:type="dxa"/>
            <w:gridSpan w:val="2"/>
            <w:shd w:val="clear" w:color="auto" w:fill="auto"/>
          </w:tcPr>
          <w:p w14:paraId="7901A9FD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FE356E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06.030 Специалист по защите информации в телекоммуникационных системах и сетях</w:t>
            </w:r>
            <w:r w:rsidRPr="004F4ADD">
              <w:rPr>
                <w:rFonts w:ascii="Times New Roman" w:hAnsi="Times New Roman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5F89CFD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29E739D9" w14:textId="77777777">
        <w:trPr>
          <w:trHeight w:val="541"/>
        </w:trPr>
        <w:tc>
          <w:tcPr>
            <w:tcW w:w="2689" w:type="dxa"/>
            <w:vMerge/>
            <w:shd w:val="clear" w:color="auto" w:fill="auto"/>
          </w:tcPr>
          <w:p w14:paraId="519A6E25" w14:textId="77777777" w:rsidR="00D82728" w:rsidRPr="004F4ADD" w:rsidRDefault="00D82728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C805EF4" w14:textId="77777777" w:rsidR="00D82728" w:rsidRPr="004F4ADD" w:rsidRDefault="00D82728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  <w:p w14:paraId="53C7847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2832A50D" w14:textId="77777777" w:rsidR="00D82728" w:rsidRPr="004F4ADD" w:rsidRDefault="00D82728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  <w:p w14:paraId="39F29DF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A2059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1BC251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82728" w:rsidRPr="004F4ADD" w14:paraId="6A8DCCB1" w14:textId="77777777">
        <w:tc>
          <w:tcPr>
            <w:tcW w:w="2689" w:type="dxa"/>
            <w:shd w:val="clear" w:color="auto" w:fill="auto"/>
          </w:tcPr>
          <w:p w14:paraId="26A2FB8C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Монтажник оборудования связи</w:t>
            </w:r>
            <w:r w:rsidRPr="004F4ADD">
              <w:rPr>
                <w:rFonts w:ascii="Times New Roman" w:hAnsi="Times New Roman"/>
                <w:szCs w:val="22"/>
              </w:rPr>
              <w:t xml:space="preserve"> </w:t>
            </w:r>
          </w:p>
          <w:p w14:paraId="5598FFCD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699A426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 – Выполнение комплекса мер по обеспечению функционирования СССЭ (за исключением сетей связи специального назначения) и средств их защиты от НД и компьютерных атак</w:t>
            </w:r>
          </w:p>
        </w:tc>
        <w:tc>
          <w:tcPr>
            <w:tcW w:w="3402" w:type="dxa"/>
            <w:shd w:val="clear" w:color="auto" w:fill="auto"/>
          </w:tcPr>
          <w:p w14:paraId="5DF3191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A/01.5 Установка программных, программно-аппаратных (в том числе криптографических) и технических средств, и систем защиты СССЭ от НД</w:t>
            </w:r>
          </w:p>
        </w:tc>
        <w:tc>
          <w:tcPr>
            <w:tcW w:w="2693" w:type="dxa"/>
            <w:shd w:val="clear" w:color="auto" w:fill="auto"/>
          </w:tcPr>
          <w:p w14:paraId="5216DB8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работ по профессии Монтажник оборудования связи14601</w:t>
            </w:r>
          </w:p>
        </w:tc>
        <w:tc>
          <w:tcPr>
            <w:tcW w:w="2552" w:type="dxa"/>
            <w:shd w:val="clear" w:color="auto" w:fill="auto"/>
          </w:tcPr>
          <w:p w14:paraId="51F199A5" w14:textId="77777777" w:rsidR="00D82728" w:rsidRPr="004F4ADD" w:rsidRDefault="001E794B">
            <w:pPr>
              <w:rPr>
                <w:rFonts w:ascii="Times New Roman" w:hAnsi="Times New Roman"/>
                <w:bCs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Х.1. </w:t>
            </w:r>
            <w:r w:rsidRPr="004F4ADD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4F4ADD">
              <w:rPr>
                <w:rFonts w:ascii="Times New Roman" w:hAnsi="Times New Roman"/>
                <w:szCs w:val="22"/>
              </w:rPr>
              <w:t xml:space="preserve"> Осуществлять </w:t>
            </w:r>
            <w:r w:rsidRPr="004F4ADD">
              <w:rPr>
                <w:rFonts w:ascii="Times New Roman" w:hAnsi="Times New Roman"/>
                <w:bCs/>
                <w:szCs w:val="22"/>
              </w:rPr>
              <w:t>разработку подсистемы безопасности информационной системы в</w:t>
            </w:r>
          </w:p>
          <w:p w14:paraId="3CA03E9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соответствии с техническим заданием</w:t>
            </w:r>
          </w:p>
        </w:tc>
      </w:tr>
      <w:tr w:rsidR="00D82728" w:rsidRPr="004F4ADD" w14:paraId="61C17282" w14:textId="77777777">
        <w:tc>
          <w:tcPr>
            <w:tcW w:w="14454" w:type="dxa"/>
            <w:gridSpan w:val="5"/>
            <w:shd w:val="clear" w:color="auto" w:fill="auto"/>
          </w:tcPr>
          <w:p w14:paraId="5CF2981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230278D5" w14:textId="77777777">
        <w:tc>
          <w:tcPr>
            <w:tcW w:w="14454" w:type="dxa"/>
            <w:gridSpan w:val="5"/>
            <w:shd w:val="clear" w:color="auto" w:fill="auto"/>
          </w:tcPr>
          <w:p w14:paraId="5552E25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67C2A3E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документов Монтаж оборудования СССЭ</w:t>
            </w:r>
          </w:p>
          <w:p w14:paraId="3117F0B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Первичная настройка и проверка функционирования СССЭ</w:t>
            </w:r>
          </w:p>
          <w:p w14:paraId="7E7ACE6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Монтаж программно-аппаратных (в том числе криптографических) и технических средств и систем защиты СССЭ от НД</w:t>
            </w:r>
          </w:p>
          <w:p w14:paraId="484E616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Установка программных и программно-аппаратных (в том числе криптографических) средств и систем защиты СССЭ от НД</w:t>
            </w:r>
          </w:p>
          <w:p w14:paraId="01FA6CD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Первичная настройка и проверка функционирования программных, программно-аппаратных (в том числе криптографических) и технических средств, и систем защиты СССЭ от НД</w:t>
            </w:r>
          </w:p>
          <w:p w14:paraId="7F2DC96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1A94135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Номенклатура, функциональное назначение и основные характеристики СССЭ</w:t>
            </w:r>
          </w:p>
          <w:p w14:paraId="3DB7C84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Номенклатура, функциональное назначение и основные характеристики средств и систем защиты СССЭ от НД</w:t>
            </w:r>
          </w:p>
          <w:p w14:paraId="4E8C12E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Нормативные требования к составу и содержанию эксплуатационной документации СССЭ, а также средств и систем защиты СССЭ от НД деятельности</w:t>
            </w:r>
          </w:p>
          <w:p w14:paraId="6EBF0FF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2D3AEC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Проводить проверку комплектности СССЭ, средств и систем защиты СССЭ от НД</w:t>
            </w:r>
          </w:p>
          <w:p w14:paraId="7DE5B9E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Проводить монтаж (для программных средств - установку) СССЭ, средств и систем защиты СССЭ от НД</w:t>
            </w:r>
          </w:p>
          <w:p w14:paraId="711A8F9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Проводить первичную настройку и проверку функционирования СССЭ, средств и систем защиты СССЭ от НД</w:t>
            </w:r>
          </w:p>
        </w:tc>
      </w:tr>
      <w:tr w:rsidR="00D82728" w:rsidRPr="004F4ADD" w14:paraId="6D57B2A9" w14:textId="77777777">
        <w:trPr>
          <w:trHeight w:val="2801"/>
        </w:trPr>
        <w:tc>
          <w:tcPr>
            <w:tcW w:w="2689" w:type="dxa"/>
            <w:shd w:val="clear" w:color="auto" w:fill="auto"/>
          </w:tcPr>
          <w:p w14:paraId="30E23E0D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27334D0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8BE035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A/03.5 Техническое обслуживание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 </w:t>
            </w:r>
          </w:p>
        </w:tc>
        <w:tc>
          <w:tcPr>
            <w:tcW w:w="2693" w:type="dxa"/>
            <w:shd w:val="clear" w:color="auto" w:fill="auto"/>
          </w:tcPr>
          <w:p w14:paraId="3C92796B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A48D7C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Х.2. Выполнять работы по </w:t>
            </w:r>
            <w:r w:rsidRPr="004F4ADD">
              <w:rPr>
                <w:rFonts w:ascii="Times New Roman" w:hAnsi="Times New Roman"/>
                <w:bCs/>
                <w:szCs w:val="22"/>
              </w:rPr>
              <w:t>созданию и управлению на персональном компьютере текстовыми документами, таблицами, презентациями и содержанием баз данных, работать в графических редакторах</w:t>
            </w:r>
            <w:r w:rsidRPr="004F4ADD">
              <w:rPr>
                <w:rFonts w:ascii="Times New Roman" w:hAnsi="Times New Roman"/>
                <w:szCs w:val="22"/>
              </w:rPr>
              <w:t xml:space="preserve"> </w:t>
            </w:r>
          </w:p>
          <w:p w14:paraId="378B12A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Х.3. Осуществлять применение средств защиты информации в компьютерной системе</w:t>
            </w:r>
          </w:p>
        </w:tc>
      </w:tr>
      <w:tr w:rsidR="00D82728" w:rsidRPr="004F4ADD" w14:paraId="0CF77BBB" w14:textId="77777777">
        <w:tc>
          <w:tcPr>
            <w:tcW w:w="14454" w:type="dxa"/>
            <w:gridSpan w:val="5"/>
            <w:shd w:val="clear" w:color="auto" w:fill="auto"/>
          </w:tcPr>
          <w:p w14:paraId="586DF25B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676956A0" w14:textId="77777777">
        <w:tc>
          <w:tcPr>
            <w:tcW w:w="14454" w:type="dxa"/>
            <w:gridSpan w:val="5"/>
            <w:shd w:val="clear" w:color="auto" w:fill="auto"/>
          </w:tcPr>
          <w:p w14:paraId="0D527347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2F1D231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Диагностика СССЭ штатными средствами в целях принятия решения о направлении в ремонт изготовителем или своими силами</w:t>
            </w:r>
          </w:p>
          <w:p w14:paraId="0BD7067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Диагностика программно-аппаратных (в том числе криптографических) и технических средств и систем защиты СССЭ от НД, средств для поиска признаков компьютерных атак в сетях электросвязи штатными средствами в целях принятия решения о направлении в ремонт изготовителем или своими силами</w:t>
            </w:r>
          </w:p>
          <w:p w14:paraId="531FBB0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Выполнение предусмотренных регламентом операций по техническому обслуживанию средств и систем защиты СССЭ от НД, средств для поиска признаков компьютерных атак в сетях электросвязи</w:t>
            </w:r>
          </w:p>
          <w:p w14:paraId="0357C7E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Обновление в соответствии с регламентом эксплуатации программных компонентов СССЭ, программных, программно-аппаратных (в том числе криптографических) средств и систем защиты СССЭ от НД, средств для поиска признаков компьютерных атак в сетях электросвязи</w:t>
            </w:r>
          </w:p>
          <w:p w14:paraId="599D9FA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Устранение неисправностей СССЭ, а также программно-аппаратных (в том числе криптографических) и технических средств, и систем защиты СССЭ от НД, средств для поиска признаков компьютерных атак в сетях электросвязи своими силами, если это допускается технической документацией</w:t>
            </w:r>
          </w:p>
          <w:p w14:paraId="0F0260E6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94C16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Обнаруживать неисправности СССЭ, а также средств и подсистем защиты СССЭ от НД, средств для поиска признаков компьютерных атак в сетях электросвязи согласно технической документации</w:t>
            </w:r>
          </w:p>
          <w:p w14:paraId="27162F2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Проводить работы по техническому обслуживанию, в том числе по обновлению версий программного обеспечения, СССЭ, а также средств и систем защиты СССЭ от НД, средств для поиска признаков компьютерных атак в сетях электросвязи</w:t>
            </w:r>
          </w:p>
          <w:p w14:paraId="191B78E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Устранять неисправности СССЭ, а также средств и подсистем защиты СССЭ от НД, средств для поиска признаков компьютерных атак в сетях электросвязи, если это предусмотрено технической документацией</w:t>
            </w:r>
          </w:p>
          <w:p w14:paraId="4DF932CB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6C1E748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Организация и содержание диагностики и технического обслуживания СССЭ, а также средств и систем защиты СССЭ от НД, средств для поиска признаков компьютерных атак в сетях электросвязи</w:t>
            </w:r>
          </w:p>
        </w:tc>
      </w:tr>
      <w:tr w:rsidR="00D82728" w:rsidRPr="004F4ADD" w14:paraId="47E933A3" w14:textId="77777777">
        <w:tc>
          <w:tcPr>
            <w:tcW w:w="2689" w:type="dxa"/>
            <w:shd w:val="clear" w:color="auto" w:fill="auto"/>
          </w:tcPr>
          <w:p w14:paraId="4F2D346E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44146E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 - Обеспечение защиты от НД и компьютерных атак сооружений и СССЭ (за исключением сетей связи специального назначения) в процессе их эксплуатации</w:t>
            </w:r>
          </w:p>
        </w:tc>
        <w:tc>
          <w:tcPr>
            <w:tcW w:w="3402" w:type="dxa"/>
            <w:shd w:val="clear" w:color="auto" w:fill="auto"/>
          </w:tcPr>
          <w:p w14:paraId="274A488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B/02.6 Управление функционированием СССЭ, защищенностью от НД и компьютерных атак сооружений и СССЭ</w:t>
            </w:r>
          </w:p>
        </w:tc>
        <w:tc>
          <w:tcPr>
            <w:tcW w:w="2693" w:type="dxa"/>
            <w:shd w:val="clear" w:color="auto" w:fill="auto"/>
          </w:tcPr>
          <w:p w14:paraId="67CCAAB2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1BD5817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</w:tr>
      <w:tr w:rsidR="00D82728" w:rsidRPr="004F4ADD" w14:paraId="2BD8984C" w14:textId="77777777">
        <w:tc>
          <w:tcPr>
            <w:tcW w:w="14454" w:type="dxa"/>
            <w:gridSpan w:val="5"/>
            <w:shd w:val="clear" w:color="auto" w:fill="auto"/>
          </w:tcPr>
          <w:p w14:paraId="586EC06A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4E829682" w14:textId="77777777">
        <w:tc>
          <w:tcPr>
            <w:tcW w:w="14454" w:type="dxa"/>
            <w:gridSpan w:val="5"/>
            <w:shd w:val="clear" w:color="auto" w:fill="auto"/>
          </w:tcPr>
          <w:p w14:paraId="2F5763C4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469B2CF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Проведение монтажа и настройки СССЭ, а также программных, программно-аппаратных (в том числе криптографических) и </w:t>
            </w:r>
            <w:proofErr w:type="gramStart"/>
            <w:r w:rsidRPr="004F4ADD">
              <w:rPr>
                <w:rFonts w:ascii="Times New Roman" w:hAnsi="Times New Roman"/>
                <w:szCs w:val="22"/>
              </w:rPr>
              <w:t>технических средств</w:t>
            </w:r>
            <w:proofErr w:type="gramEnd"/>
            <w:r w:rsidRPr="004F4ADD">
              <w:rPr>
                <w:rFonts w:ascii="Times New Roman" w:hAnsi="Times New Roman"/>
                <w:szCs w:val="22"/>
              </w:rPr>
              <w:t xml:space="preserve"> и систем защиты СССЭ от НД и компьютерных атак</w:t>
            </w:r>
          </w:p>
          <w:p w14:paraId="4A190CF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Установка и настройка программного обеспечения, необходимого для управления СССЭ и средствами их защиты от НД и компьютерных атак</w:t>
            </w:r>
          </w:p>
          <w:p w14:paraId="3E136EFE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A95EB8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Осуществлять организацию и проведение монтажа и настройки СССЭ, а также средств и систем защиты СССЭ от НД и компьютерных атак</w:t>
            </w:r>
          </w:p>
          <w:p w14:paraId="3478768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Осуществлять организацию бесперебойного функционирования СССЭ, а также средств и систем защиты СССЭ от НД и компьютерных атак</w:t>
            </w:r>
          </w:p>
          <w:p w14:paraId="0C68CC0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Использовать встроенные механизмы защиты от НД и компьютерных атак в составе СССЭ</w:t>
            </w:r>
          </w:p>
          <w:p w14:paraId="2B67E2F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Устанавливать и настраивать параметры сетевых протоколов, реализованных в телекоммуникационном оборудовании</w:t>
            </w:r>
          </w:p>
          <w:p w14:paraId="4B7BD176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681F75A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Возможные угрозы НД к сооружениям и СССЭ и компьютерных атак на них</w:t>
            </w:r>
          </w:p>
          <w:p w14:paraId="19F0928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Сетевые протоколы и их параметры настройки</w:t>
            </w:r>
          </w:p>
          <w:p w14:paraId="3D332F1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и способы обеспечения защиты от НД к сооружениям и СССЭ и компьютерных атак на них, принципы построения средств и систем защиты сооружений и СССЭ от НД и компьютерных атак</w:t>
            </w:r>
          </w:p>
          <w:p w14:paraId="6FA29FE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Особенности применения программных, программно-аппаратных (в том числе криптографических) и технических средств, и систем защиты СССЭ от НД и компьютерных атак</w:t>
            </w:r>
          </w:p>
          <w:p w14:paraId="4CDE631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Методы комплексного обеспечения защиты сетей электросвязи</w:t>
            </w:r>
          </w:p>
          <w:p w14:paraId="0A8C96D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Показатели эффективности применяемых программных, программно-аппаратных (в том числе криптографических) и технических средств, и систем защиты СССЭ от НД и компьютерных атак</w:t>
            </w:r>
          </w:p>
        </w:tc>
      </w:tr>
      <w:tr w:rsidR="00D82728" w:rsidRPr="004F4ADD" w14:paraId="11F4F121" w14:textId="77777777">
        <w:tc>
          <w:tcPr>
            <w:tcW w:w="2689" w:type="dxa"/>
            <w:vMerge w:val="restart"/>
            <w:shd w:val="clear" w:color="auto" w:fill="auto"/>
          </w:tcPr>
          <w:p w14:paraId="02D4D71E" w14:textId="77777777" w:rsidR="00D82728" w:rsidRPr="004F4ADD" w:rsidRDefault="001E794B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3A4D3DDD" w14:textId="77777777" w:rsidR="00D82728" w:rsidRPr="004F4ADD" w:rsidRDefault="001E794B">
            <w:pPr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</w:pPr>
            <w:r w:rsidRPr="004F4ADD">
              <w:rPr>
                <w:rFonts w:ascii="Times New Roman" w:hAnsi="Times New Roman"/>
                <w:bCs/>
                <w:i/>
                <w:iCs/>
                <w:szCs w:val="22"/>
              </w:rPr>
              <w:t>(Информационные технологии)</w:t>
            </w:r>
          </w:p>
        </w:tc>
        <w:tc>
          <w:tcPr>
            <w:tcW w:w="6520" w:type="dxa"/>
            <w:gridSpan w:val="2"/>
            <w:shd w:val="clear" w:color="auto" w:fill="auto"/>
          </w:tcPr>
          <w:p w14:paraId="404B2852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1E56A4E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7D005CC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0BABA630" w14:textId="77777777">
        <w:tc>
          <w:tcPr>
            <w:tcW w:w="2689" w:type="dxa"/>
            <w:vMerge/>
            <w:shd w:val="clear" w:color="auto" w:fill="auto"/>
          </w:tcPr>
          <w:p w14:paraId="7CD32B91" w14:textId="77777777" w:rsidR="00D82728" w:rsidRPr="004F4ADD" w:rsidRDefault="00D82728">
            <w:pPr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</w:pPr>
          </w:p>
        </w:tc>
        <w:tc>
          <w:tcPr>
            <w:tcW w:w="3118" w:type="dxa"/>
            <w:shd w:val="clear" w:color="auto" w:fill="auto"/>
          </w:tcPr>
          <w:p w14:paraId="4C3B5CC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1C63F98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681D0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2DD0A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82728" w:rsidRPr="004F4ADD" w14:paraId="27C97CE5" w14:textId="77777777">
        <w:tc>
          <w:tcPr>
            <w:tcW w:w="2689" w:type="dxa"/>
            <w:shd w:val="clear" w:color="auto" w:fill="auto"/>
          </w:tcPr>
          <w:p w14:paraId="53134665" w14:textId="77777777" w:rsidR="00D82728" w:rsidRPr="004F4ADD" w:rsidRDefault="001E794B">
            <w:pPr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</w:pPr>
            <w:r w:rsidRPr="004F4ADD"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  <w:t xml:space="preserve">Консультант в области развития цифровой грамотности населения (цифровой </w:t>
            </w:r>
          </w:p>
          <w:p w14:paraId="25806B0F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  <w:t xml:space="preserve">куратор) </w:t>
            </w:r>
          </w:p>
          <w:p w14:paraId="4A97D42C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3DB37EE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 – Консультирование граждан в области развития цифровой грамотности</w:t>
            </w:r>
          </w:p>
        </w:tc>
        <w:tc>
          <w:tcPr>
            <w:tcW w:w="3402" w:type="dxa"/>
            <w:shd w:val="clear" w:color="auto" w:fill="auto"/>
          </w:tcPr>
          <w:p w14:paraId="2A17C1A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A/01.3 Выполнение подготовительных работ по консультированию граждан в области применения информационно-коммуникационных технологий</w:t>
            </w:r>
          </w:p>
        </w:tc>
        <w:tc>
          <w:tcPr>
            <w:tcW w:w="2693" w:type="dxa"/>
            <w:shd w:val="clear" w:color="auto" w:fill="auto"/>
          </w:tcPr>
          <w:p w14:paraId="6C6DE34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Выполнение работ по профессии Консультант в области развития цифровой грамотности населения (цифровой </w:t>
            </w:r>
          </w:p>
          <w:p w14:paraId="4EB6494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куратор)</w:t>
            </w:r>
          </w:p>
        </w:tc>
        <w:tc>
          <w:tcPr>
            <w:tcW w:w="2552" w:type="dxa"/>
            <w:shd w:val="clear" w:color="auto" w:fill="auto"/>
          </w:tcPr>
          <w:p w14:paraId="422530A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ПК Х.1 Подготавливать графические материалы для включения в графический пользовательский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интерфейс компьютерных сетей.</w:t>
            </w:r>
          </w:p>
        </w:tc>
      </w:tr>
      <w:tr w:rsidR="00D82728" w:rsidRPr="004F4ADD" w14:paraId="7D3A009C" w14:textId="77777777">
        <w:tc>
          <w:tcPr>
            <w:tcW w:w="14454" w:type="dxa"/>
            <w:gridSpan w:val="5"/>
            <w:shd w:val="clear" w:color="auto" w:fill="auto"/>
          </w:tcPr>
          <w:p w14:paraId="77C9366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4C434ABD" w14:textId="77777777">
        <w:tc>
          <w:tcPr>
            <w:tcW w:w="14454" w:type="dxa"/>
            <w:gridSpan w:val="5"/>
            <w:shd w:val="clear" w:color="auto" w:fill="auto"/>
          </w:tcPr>
          <w:p w14:paraId="35365B2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154CCF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непосредственного приема обращений граждан</w:t>
            </w:r>
          </w:p>
          <w:p w14:paraId="2D476CE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Электронная коммуникация по обращениям граждан</w:t>
            </w:r>
          </w:p>
          <w:p w14:paraId="282ABA7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базы данных граждан, обратившихся за консультацией</w:t>
            </w:r>
          </w:p>
          <w:p w14:paraId="0A3FF13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2165B0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деловой переписки и письменного этикета</w:t>
            </w:r>
          </w:p>
          <w:p w14:paraId="3EAE338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делового общения и речевого этикета</w:t>
            </w:r>
          </w:p>
          <w:p w14:paraId="3BFAC0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1DC5D8C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Требования к оформлению документации</w:t>
            </w:r>
          </w:p>
          <w:p w14:paraId="4A1ABCE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7ECE165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Критерии отбора и методы структурирования информации</w:t>
            </w:r>
          </w:p>
          <w:p w14:paraId="433B6CA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информационно-коммуникационных технологий для передачи информации</w:t>
            </w:r>
          </w:p>
          <w:p w14:paraId="59C34DB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Прикладные программы ведения баз данных</w:t>
            </w:r>
          </w:p>
          <w:p w14:paraId="3488DDD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1B346B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Уточнять и формализовать проблему, с которой столкнулся гражданин, в ходе диалога с ним</w:t>
            </w:r>
          </w:p>
          <w:p w14:paraId="55ACAA8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5C15F06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50B4929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3A683EF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</w:tc>
      </w:tr>
      <w:tr w:rsidR="00D82728" w:rsidRPr="004F4ADD" w14:paraId="46741E99" w14:textId="77777777">
        <w:tc>
          <w:tcPr>
            <w:tcW w:w="2689" w:type="dxa"/>
            <w:shd w:val="clear" w:color="auto" w:fill="auto"/>
          </w:tcPr>
          <w:p w14:paraId="4C970E6C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A11364D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15D057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А/02.3 Ознакомительное индивидуальное консультирование граждан в области информационно-коммуникационных технологий</w:t>
            </w:r>
          </w:p>
        </w:tc>
        <w:tc>
          <w:tcPr>
            <w:tcW w:w="2693" w:type="dxa"/>
            <w:shd w:val="clear" w:color="auto" w:fill="auto"/>
          </w:tcPr>
          <w:p w14:paraId="48A833E6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7DBCDD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Х.2 Проводить информационно-просветительские мероприятия по развитию цифровой грамотности</w:t>
            </w:r>
          </w:p>
        </w:tc>
      </w:tr>
      <w:tr w:rsidR="00D82728" w:rsidRPr="004F4ADD" w14:paraId="34C110DB" w14:textId="77777777">
        <w:tc>
          <w:tcPr>
            <w:tcW w:w="14454" w:type="dxa"/>
            <w:gridSpan w:val="5"/>
            <w:shd w:val="clear" w:color="auto" w:fill="auto"/>
          </w:tcPr>
          <w:p w14:paraId="6FC6B2AA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3354688B" w14:textId="77777777">
        <w:tc>
          <w:tcPr>
            <w:tcW w:w="14454" w:type="dxa"/>
            <w:gridSpan w:val="5"/>
            <w:shd w:val="clear" w:color="auto" w:fill="auto"/>
          </w:tcPr>
          <w:p w14:paraId="6DB06704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236CECE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Объяснение и демонстрация алгоритма применения информационно-коммуникационных технологий</w:t>
            </w:r>
          </w:p>
          <w:p w14:paraId="24C93BD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5709DD2E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077166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Работать на персональном компьютере, с различными поисковыми системами, электронной почтой на уровне уверенного пользователя</w:t>
            </w:r>
          </w:p>
          <w:p w14:paraId="63A2A44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Использовать средства сетевых коммуникаций и социальных сервисов, в том числе мобильных</w:t>
            </w:r>
          </w:p>
          <w:p w14:paraId="718579EE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28A3918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Виды и основные пользовательские характеристики мобильных устройств</w:t>
            </w:r>
          </w:p>
          <w:p w14:paraId="2611C70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Основные функции операционных и файловых систем</w:t>
            </w:r>
          </w:p>
          <w:p w14:paraId="130CFDC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Основные программы, входящие в пакет типовых приложений в составе операционной системы</w:t>
            </w:r>
          </w:p>
          <w:p w14:paraId="746FC76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Методы обработки текстовой, численной и графической информации</w:t>
            </w:r>
          </w:p>
          <w:p w14:paraId="7F40AE2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Базовые принципы организации и функционирования компьютерных сетей</w:t>
            </w:r>
          </w:p>
          <w:p w14:paraId="6F65E6C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Принципы построения и функционирования баз данных и особенности работы с ними</w:t>
            </w:r>
          </w:p>
        </w:tc>
      </w:tr>
      <w:tr w:rsidR="00D82728" w:rsidRPr="004F4ADD" w14:paraId="556507DC" w14:textId="77777777">
        <w:tc>
          <w:tcPr>
            <w:tcW w:w="2689" w:type="dxa"/>
            <w:shd w:val="clear" w:color="auto" w:fill="auto"/>
          </w:tcPr>
          <w:p w14:paraId="483B7224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B969A28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BA4CA8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A/03.3 Организационно-техническое обеспечение проведения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w="2693" w:type="dxa"/>
            <w:shd w:val="clear" w:color="auto" w:fill="auto"/>
          </w:tcPr>
          <w:p w14:paraId="0BFA2FEE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80D683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Х.3 Проводить информационно-просветительские мероприятия по развитию цифровой грамотности</w:t>
            </w:r>
          </w:p>
        </w:tc>
      </w:tr>
      <w:tr w:rsidR="00D82728" w:rsidRPr="004F4ADD" w14:paraId="25E798C5" w14:textId="77777777">
        <w:tc>
          <w:tcPr>
            <w:tcW w:w="14454" w:type="dxa"/>
            <w:gridSpan w:val="5"/>
            <w:shd w:val="clear" w:color="auto" w:fill="auto"/>
          </w:tcPr>
          <w:p w14:paraId="1FEB6DF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36E945F6" w14:textId="77777777">
        <w:tc>
          <w:tcPr>
            <w:tcW w:w="14454" w:type="dxa"/>
            <w:gridSpan w:val="5"/>
            <w:shd w:val="clear" w:color="auto" w:fill="auto"/>
          </w:tcPr>
          <w:p w14:paraId="40DC7BD5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587720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Подготовка презентационных материалов для проведения информационно-просветительских мероприятий в соответствии с рабочим заданием</w:t>
            </w:r>
          </w:p>
          <w:p w14:paraId="182EFDC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Подготовка оборудования для проведения информационно-просветительских мероприятий</w:t>
            </w:r>
          </w:p>
          <w:p w14:paraId="5DCA260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Организация групповых и массовых мероприятий по развитию цифровой грамотности</w:t>
            </w:r>
          </w:p>
          <w:p w14:paraId="2F212AD1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267452B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5796188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Подготавливать презентации</w:t>
            </w:r>
          </w:p>
          <w:p w14:paraId="34391D3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Оформлять листовки и буклеты по типовым шаблонам</w:t>
            </w:r>
          </w:p>
          <w:p w14:paraId="0E23673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Обеспечивать продвижение информации о проведении мероприятия</w:t>
            </w:r>
          </w:p>
          <w:p w14:paraId="7F3C138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Регистрировать участников мероприятия</w:t>
            </w:r>
          </w:p>
          <w:p w14:paraId="3EC52A3C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2CF208B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оформления информационно-презентационных материалов</w:t>
            </w:r>
          </w:p>
          <w:p w14:paraId="5C44B11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Программное обеспечение для создания презентаций</w:t>
            </w:r>
          </w:p>
          <w:p w14:paraId="524B899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Порядок организации и проведения групповых и массовых мероприятий</w:t>
            </w:r>
          </w:p>
        </w:tc>
      </w:tr>
    </w:tbl>
    <w:p w14:paraId="2E2DB061" w14:textId="77777777" w:rsidR="00D82728" w:rsidRPr="004F4ADD" w:rsidRDefault="00D82728">
      <w:pPr>
        <w:widowControl w:val="0"/>
        <w:spacing w:after="0" w:line="276" w:lineRule="auto"/>
        <w:ind w:firstLine="708"/>
        <w:jc w:val="both"/>
        <w:rPr>
          <w:rFonts w:ascii="Times New Roman" w:hAnsi="Times New Roman"/>
          <w:szCs w:val="22"/>
        </w:rPr>
      </w:pPr>
    </w:p>
    <w:tbl>
      <w:tblPr>
        <w:tblStyle w:val="affffffffff6"/>
        <w:tblW w:w="14454" w:type="dxa"/>
        <w:tblLayout w:type="fixed"/>
        <w:tblLook w:val="04A0" w:firstRow="1" w:lastRow="0" w:firstColumn="1" w:lastColumn="0" w:noHBand="0" w:noVBand="1"/>
      </w:tblPr>
      <w:tblGrid>
        <w:gridCol w:w="2689"/>
        <w:gridCol w:w="3118"/>
        <w:gridCol w:w="3402"/>
        <w:gridCol w:w="2693"/>
        <w:gridCol w:w="2552"/>
      </w:tblGrid>
      <w:tr w:rsidR="00D82728" w:rsidRPr="004F4ADD" w14:paraId="3CB8F44E" w14:textId="77777777">
        <w:tc>
          <w:tcPr>
            <w:tcW w:w="2689" w:type="dxa"/>
            <w:vMerge w:val="restart"/>
            <w:shd w:val="clear" w:color="FFFFFF" w:fill="FFFFFF"/>
          </w:tcPr>
          <w:p w14:paraId="29D4540E" w14:textId="77777777" w:rsidR="00D82728" w:rsidRPr="004F4ADD" w:rsidRDefault="001E794B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51A95641" w14:textId="77777777" w:rsidR="00D82728" w:rsidRPr="004F4ADD" w:rsidRDefault="001E794B">
            <w:pPr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</w:pPr>
            <w:r w:rsidRPr="004F4ADD">
              <w:rPr>
                <w:rFonts w:ascii="Times New Roman" w:hAnsi="Times New Roman"/>
                <w:bCs/>
                <w:i/>
                <w:iCs/>
                <w:szCs w:val="22"/>
              </w:rPr>
              <w:t>(Транспортная отрасль))</w:t>
            </w:r>
          </w:p>
        </w:tc>
        <w:tc>
          <w:tcPr>
            <w:tcW w:w="6520" w:type="dxa"/>
            <w:gridSpan w:val="2"/>
            <w:shd w:val="clear" w:color="FFFFFF" w:fill="FFFFFF"/>
          </w:tcPr>
          <w:p w14:paraId="685EEC27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1C968DA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Cs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w="5245" w:type="dxa"/>
            <w:gridSpan w:val="2"/>
            <w:shd w:val="clear" w:color="FFFFFF" w:fill="FFFFFF"/>
          </w:tcPr>
          <w:p w14:paraId="56C41DD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82728" w:rsidRPr="004F4ADD" w14:paraId="7B4F523C" w14:textId="77777777">
        <w:tc>
          <w:tcPr>
            <w:tcW w:w="2689" w:type="dxa"/>
            <w:vMerge/>
            <w:shd w:val="clear" w:color="FFFFFF" w:fill="FFFFFF"/>
          </w:tcPr>
          <w:p w14:paraId="1E812736" w14:textId="77777777" w:rsidR="00D82728" w:rsidRPr="004F4ADD" w:rsidRDefault="00D82728">
            <w:pPr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</w:pPr>
          </w:p>
        </w:tc>
        <w:tc>
          <w:tcPr>
            <w:tcW w:w="3118" w:type="dxa"/>
            <w:shd w:val="clear" w:color="FFFFFF" w:fill="FFFFFF"/>
          </w:tcPr>
          <w:p w14:paraId="5BC9F20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402" w:type="dxa"/>
            <w:shd w:val="clear" w:color="FFFFFF" w:fill="FFFFFF"/>
          </w:tcPr>
          <w:p w14:paraId="6D578F5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324279F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552" w:type="dxa"/>
            <w:shd w:val="clear" w:color="FFFFFF" w:fill="FFFFFF"/>
            <w:vAlign w:val="center"/>
          </w:tcPr>
          <w:p w14:paraId="2D10DF3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82728" w:rsidRPr="004F4ADD" w14:paraId="4C4C9577" w14:textId="77777777">
        <w:tc>
          <w:tcPr>
            <w:tcW w:w="2689" w:type="dxa"/>
            <w:shd w:val="clear" w:color="FFFFFF" w:fill="FFFFFF"/>
          </w:tcPr>
          <w:p w14:paraId="2D12B62B" w14:textId="77777777" w:rsidR="00D82728" w:rsidRPr="004F4ADD" w:rsidRDefault="001E794B">
            <w:pPr>
              <w:rPr>
                <w:rFonts w:ascii="Times New Roman" w:eastAsia="DejaVu Sans" w:hAnsi="Times New Roman"/>
                <w:b/>
                <w:bCs/>
                <w:szCs w:val="22"/>
              </w:rPr>
            </w:pPr>
            <w:r w:rsidRPr="004F4ADD"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  <w:t xml:space="preserve">Консультант в области развития цифровой грамотности населения (цифровой </w:t>
            </w:r>
          </w:p>
          <w:p w14:paraId="41E35887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eastAsia="DejaVu Sans" w:hAnsi="Times New Roman"/>
                <w:b/>
                <w:bCs/>
                <w:szCs w:val="22"/>
                <w:lang w:eastAsia="zh-CN" w:bidi="hi-IN"/>
              </w:rPr>
              <w:lastRenderedPageBreak/>
              <w:t xml:space="preserve">куратор) </w:t>
            </w:r>
          </w:p>
          <w:p w14:paraId="49C802C4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FFFFFF" w:fill="FFFFFF"/>
          </w:tcPr>
          <w:p w14:paraId="191EFD3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>А – Консультирование граждан в области развития цифровой грамотности</w:t>
            </w:r>
          </w:p>
        </w:tc>
        <w:tc>
          <w:tcPr>
            <w:tcW w:w="3402" w:type="dxa"/>
            <w:shd w:val="clear" w:color="FFFFFF" w:fill="FFFFFF"/>
          </w:tcPr>
          <w:p w14:paraId="54E5AD1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 xml:space="preserve">A/01.3 Выполнение подготовительных работ по консультированию граждан в области применения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2693" w:type="dxa"/>
            <w:shd w:val="clear" w:color="FFFFFF" w:fill="FFFFFF"/>
          </w:tcPr>
          <w:p w14:paraId="0A2DC0A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 xml:space="preserve">Выполнение работ по профессии Консультант в области развития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 xml:space="preserve">цифровой грамотности населения (цифровой </w:t>
            </w:r>
          </w:p>
          <w:p w14:paraId="18442E6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куратор)</w:t>
            </w:r>
          </w:p>
        </w:tc>
        <w:tc>
          <w:tcPr>
            <w:tcW w:w="2552" w:type="dxa"/>
            <w:shd w:val="clear" w:color="FFFFFF" w:fill="FFFFFF"/>
          </w:tcPr>
          <w:p w14:paraId="0AB491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lastRenderedPageBreak/>
              <w:t xml:space="preserve">ПК Х.1 Подготавливать графические материалы для включения в графический </w:t>
            </w:r>
            <w:r w:rsidRPr="004F4ADD">
              <w:rPr>
                <w:rFonts w:ascii="Times New Roman" w:hAnsi="Times New Roman"/>
                <w:szCs w:val="22"/>
              </w:rPr>
              <w:lastRenderedPageBreak/>
              <w:t>пользовательский интерфейс компьютерных сетей.</w:t>
            </w:r>
          </w:p>
        </w:tc>
      </w:tr>
      <w:tr w:rsidR="00D82728" w:rsidRPr="004F4ADD" w14:paraId="1F4E5FDA" w14:textId="77777777">
        <w:tc>
          <w:tcPr>
            <w:tcW w:w="14454" w:type="dxa"/>
            <w:gridSpan w:val="5"/>
            <w:shd w:val="clear" w:color="FFFFFF" w:fill="FFFFFF"/>
          </w:tcPr>
          <w:p w14:paraId="310EC95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6F1C2D40" w14:textId="77777777">
        <w:tc>
          <w:tcPr>
            <w:tcW w:w="14454" w:type="dxa"/>
            <w:gridSpan w:val="5"/>
            <w:shd w:val="clear" w:color="FFFFFF" w:fill="FFFFFF"/>
          </w:tcPr>
          <w:p w14:paraId="1CBFFAD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C0729B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непосредственного приема обращений граждан</w:t>
            </w:r>
          </w:p>
          <w:p w14:paraId="09D7B430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Электронная коммуникация по обращениям граждан</w:t>
            </w:r>
          </w:p>
          <w:p w14:paraId="3328481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Ведение базы данных граждан, обратившихся за консультацией</w:t>
            </w:r>
          </w:p>
          <w:p w14:paraId="2B626C1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9DA01C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деловой переписки и письменного этикета</w:t>
            </w:r>
          </w:p>
          <w:p w14:paraId="3B8405F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делового общения и речевого этикета</w:t>
            </w:r>
          </w:p>
          <w:p w14:paraId="52E4BAC1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2BDD4D8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Требования к оформлению документации</w:t>
            </w:r>
          </w:p>
          <w:p w14:paraId="63F46F4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335E40A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Критерии отбора и методы структурирования информации</w:t>
            </w:r>
          </w:p>
          <w:p w14:paraId="41E3072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Средства информационно-коммуникационных технологий для передачи информации</w:t>
            </w:r>
          </w:p>
          <w:p w14:paraId="3D97589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Прикладные программы ведения баз данных</w:t>
            </w:r>
          </w:p>
          <w:p w14:paraId="722F3DE6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1966899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Уточнять и формализовать проблему, с которой столкнулся гражданин, в ходе диалога с ним</w:t>
            </w:r>
          </w:p>
          <w:p w14:paraId="0DB9CC4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2BDDEEB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7C1BF48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5780467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</w:tc>
      </w:tr>
      <w:tr w:rsidR="00D82728" w:rsidRPr="004F4ADD" w14:paraId="364E4F1B" w14:textId="77777777">
        <w:tc>
          <w:tcPr>
            <w:tcW w:w="2689" w:type="dxa"/>
            <w:shd w:val="clear" w:color="FFFFFF" w:fill="FFFFFF"/>
          </w:tcPr>
          <w:p w14:paraId="2700F147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FFFFFF" w:fill="FFFFFF"/>
          </w:tcPr>
          <w:p w14:paraId="6A35028A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FFFFFF" w:fill="FFFFFF"/>
          </w:tcPr>
          <w:p w14:paraId="0EAF487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А/02.3 Ознакомительное индивидуальное консультирование граждан в области информационно-коммуникационных технологий</w:t>
            </w:r>
          </w:p>
        </w:tc>
        <w:tc>
          <w:tcPr>
            <w:tcW w:w="2693" w:type="dxa"/>
            <w:shd w:val="clear" w:color="FFFFFF" w:fill="FFFFFF"/>
          </w:tcPr>
          <w:p w14:paraId="757CD3E0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FFFFFF" w:fill="FFFFFF"/>
          </w:tcPr>
          <w:p w14:paraId="50D92AD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Х.2 Проводить информационно-просветительские мероприятия по развитию цифровой грамотности</w:t>
            </w:r>
          </w:p>
        </w:tc>
      </w:tr>
      <w:tr w:rsidR="00D82728" w:rsidRPr="004F4ADD" w14:paraId="550DA162" w14:textId="77777777">
        <w:tc>
          <w:tcPr>
            <w:tcW w:w="14454" w:type="dxa"/>
            <w:gridSpan w:val="5"/>
            <w:shd w:val="clear" w:color="FFFFFF" w:fill="FFFFFF"/>
          </w:tcPr>
          <w:p w14:paraId="753D8B15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68FA63F6" w14:textId="77777777">
        <w:tc>
          <w:tcPr>
            <w:tcW w:w="14454" w:type="dxa"/>
            <w:gridSpan w:val="5"/>
            <w:shd w:val="clear" w:color="FFFFFF" w:fill="FFFFFF"/>
          </w:tcPr>
          <w:p w14:paraId="06F51714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03831204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Объяснение и демонстрация алгоритма применения информационно-коммуникационных технологий</w:t>
            </w:r>
          </w:p>
          <w:p w14:paraId="5656DC5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Информирование о наиболее типичных угрозах при работе в сети, с использованием средств коммуникации</w:t>
            </w:r>
          </w:p>
          <w:p w14:paraId="5D4F30D2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4210CBD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Работать на персональном компьютере, с различными поисковыми системами, электронной почтой на уровне уверенного пользователя</w:t>
            </w:r>
          </w:p>
          <w:p w14:paraId="1969ECD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Использовать средства сетевых коммуникаций и социальных сервисов, в том числе мобильных</w:t>
            </w:r>
          </w:p>
          <w:p w14:paraId="0FB01B93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721E889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Виды и основные пользовательские характеристики мобильных устройств</w:t>
            </w:r>
          </w:p>
          <w:p w14:paraId="186B709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Основные функции операционных и файловых систем</w:t>
            </w:r>
          </w:p>
          <w:p w14:paraId="6CCBE377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Основные программы, входящие в пакет типовых приложений в составе операционной системы</w:t>
            </w:r>
          </w:p>
          <w:p w14:paraId="64E2416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Методы обработки текстовой, численной и графической информации</w:t>
            </w:r>
          </w:p>
          <w:p w14:paraId="56F4830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Базовые принципы организации и функционирования компьютерных сетей</w:t>
            </w:r>
          </w:p>
          <w:p w14:paraId="7D52B51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Принципы построения и функционирования баз данных и особенности работы с ними</w:t>
            </w:r>
          </w:p>
        </w:tc>
      </w:tr>
      <w:tr w:rsidR="00D82728" w:rsidRPr="004F4ADD" w14:paraId="55A6E031" w14:textId="77777777">
        <w:tc>
          <w:tcPr>
            <w:tcW w:w="2689" w:type="dxa"/>
            <w:shd w:val="clear" w:color="FFFFFF" w:fill="FFFFFF"/>
          </w:tcPr>
          <w:p w14:paraId="68D9B326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FFFFFF" w:fill="FFFFFF"/>
          </w:tcPr>
          <w:p w14:paraId="02BAB065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FFFFFF" w:fill="FFFFFF"/>
          </w:tcPr>
          <w:p w14:paraId="4F0DC24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A/03.3 Организационно-техническое обеспечение проведения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w="2693" w:type="dxa"/>
            <w:shd w:val="clear" w:color="FFFFFF" w:fill="FFFFFF"/>
          </w:tcPr>
          <w:p w14:paraId="5DE2B805" w14:textId="77777777" w:rsidR="00D82728" w:rsidRPr="004F4ADD" w:rsidRDefault="00D8272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FFFFFF" w:fill="FFFFFF"/>
          </w:tcPr>
          <w:p w14:paraId="5DBA7853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ПК Х.3 Проводить информационно-просветительские мероприятия по развитию цифровой грамотности</w:t>
            </w:r>
          </w:p>
        </w:tc>
      </w:tr>
      <w:tr w:rsidR="00D82728" w:rsidRPr="004F4ADD" w14:paraId="069C95EE" w14:textId="77777777">
        <w:tc>
          <w:tcPr>
            <w:tcW w:w="14454" w:type="dxa"/>
            <w:gridSpan w:val="5"/>
            <w:shd w:val="clear" w:color="FFFFFF" w:fill="FFFFFF"/>
          </w:tcPr>
          <w:p w14:paraId="7DF3A20C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82728" w:rsidRPr="004F4ADD" w14:paraId="5852A8E9" w14:textId="77777777">
        <w:tc>
          <w:tcPr>
            <w:tcW w:w="14454" w:type="dxa"/>
            <w:gridSpan w:val="5"/>
            <w:shd w:val="clear" w:color="FFFFFF" w:fill="FFFFFF"/>
          </w:tcPr>
          <w:p w14:paraId="403090C5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222EB015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Подготовка презентационных материалов для проведения информационно-просветительских мероприятий в соответствии с рабочим заданием</w:t>
            </w:r>
          </w:p>
          <w:p w14:paraId="7425D949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Подготовка оборудования для проведения информационно-просветительских мероприятий</w:t>
            </w:r>
          </w:p>
          <w:p w14:paraId="6B0DC68B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Организация групповых и массовых мероприятий по развитию цифровой грамотности</w:t>
            </w:r>
          </w:p>
          <w:p w14:paraId="0A86BA9C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DB1ACB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543CC61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Подготавливать презентации</w:t>
            </w:r>
          </w:p>
          <w:p w14:paraId="3A88753D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Оформлять листовки и буклеты по типовым шаблонам</w:t>
            </w:r>
          </w:p>
          <w:p w14:paraId="20067BEE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Обеспечивать продвижение информации о проведении мероприятия</w:t>
            </w:r>
          </w:p>
          <w:p w14:paraId="33CD19F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Регистрировать участников мероприятия</w:t>
            </w:r>
          </w:p>
          <w:p w14:paraId="5E6A4E5B" w14:textId="77777777" w:rsidR="00D82728" w:rsidRPr="004F4ADD" w:rsidRDefault="001E794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F4ADD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2F4CDE4A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Правила оформления информационно-презентационных материалов</w:t>
            </w:r>
          </w:p>
          <w:p w14:paraId="32F87F92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Программное обеспечение для создания презентаций</w:t>
            </w:r>
          </w:p>
          <w:p w14:paraId="0242D0D8" w14:textId="77777777" w:rsidR="00D82728" w:rsidRPr="004F4ADD" w:rsidRDefault="001E794B">
            <w:pPr>
              <w:rPr>
                <w:rFonts w:ascii="Times New Roman" w:hAnsi="Times New Roman"/>
                <w:szCs w:val="22"/>
              </w:rPr>
            </w:pPr>
            <w:r w:rsidRPr="004F4ADD">
              <w:rPr>
                <w:rFonts w:ascii="Times New Roman" w:hAnsi="Times New Roman"/>
                <w:szCs w:val="22"/>
              </w:rPr>
              <w:t>Порядок организации и проведения групповых и массовых мероприятий</w:t>
            </w:r>
          </w:p>
        </w:tc>
      </w:tr>
    </w:tbl>
    <w:p w14:paraId="7626E68F" w14:textId="77777777" w:rsidR="00D82728" w:rsidRPr="004F4ADD" w:rsidRDefault="001E794B">
      <w:pPr>
        <w:pStyle w:val="affffff9"/>
        <w:spacing w:before="0" w:after="0"/>
      </w:pPr>
      <w:r w:rsidRPr="004F4ADD">
        <w:rPr>
          <w:sz w:val="22"/>
          <w:szCs w:val="22"/>
        </w:rPr>
        <w:br w:type="column"/>
      </w:r>
      <w:r w:rsidRPr="004F4ADD">
        <w:lastRenderedPageBreak/>
        <w:t>4.3.3. Матрица соответствия компетенций и составных частей ОПОП-П по специальности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80"/>
        <w:gridCol w:w="2238"/>
        <w:gridCol w:w="401"/>
        <w:gridCol w:w="416"/>
        <w:gridCol w:w="417"/>
        <w:gridCol w:w="417"/>
        <w:gridCol w:w="417"/>
        <w:gridCol w:w="417"/>
        <w:gridCol w:w="417"/>
        <w:gridCol w:w="417"/>
        <w:gridCol w:w="420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23"/>
      </w:tblGrid>
      <w:tr w:rsidR="00D82728" w:rsidRPr="004F4ADD" w14:paraId="0536807D" w14:textId="77777777">
        <w:trPr>
          <w:trHeight w:val="832"/>
        </w:trPr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EC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10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668" w:type="dxa"/>
            <w:gridSpan w:val="28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4FC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D82728" w:rsidRPr="004F4ADD" w14:paraId="6C0F0385" w14:textId="77777777">
        <w:trPr>
          <w:trHeight w:val="300"/>
        </w:trPr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DDBB" w14:textId="77777777" w:rsidR="00D82728" w:rsidRPr="004F4ADD" w:rsidRDefault="00D82728"/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609C0" w14:textId="77777777" w:rsidR="00D82728" w:rsidRPr="004F4ADD" w:rsidRDefault="00D82728"/>
        </w:tc>
        <w:tc>
          <w:tcPr>
            <w:tcW w:w="3739" w:type="dxa"/>
            <w:gridSpan w:val="9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0FB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7929" w:type="dxa"/>
            <w:gridSpan w:val="19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7F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D82728" w:rsidRPr="004F4ADD" w14:paraId="6C3AC6EB" w14:textId="77777777">
        <w:trPr>
          <w:trHeight w:val="300"/>
        </w:trPr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6F796" w14:textId="77777777" w:rsidR="00D82728" w:rsidRPr="004F4ADD" w:rsidRDefault="00D82728"/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4E91F" w14:textId="77777777" w:rsidR="00D82728" w:rsidRPr="004F4ADD" w:rsidRDefault="00D82728"/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0038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63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834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D34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2C6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4F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F83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7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E7A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8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FC0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9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693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58B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BA0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6DD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58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EDC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1.6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408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1.7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20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1E6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C9D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7D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8AA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F5D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90E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CE2E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44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FFD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C421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3.6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FF6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4.Х</w:t>
            </w:r>
          </w:p>
        </w:tc>
      </w:tr>
      <w:tr w:rsidR="00D82728" w:rsidRPr="004F4ADD" w14:paraId="1CAF3B66" w14:textId="77777777">
        <w:trPr>
          <w:trHeight w:val="300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E200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F93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D8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F0A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D2F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B12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B24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11D6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1D5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1DA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69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B37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CFF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4F98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53D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DB8F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ED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4D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803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B78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801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CE3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4A6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2F4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5A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2FC1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D82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1C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E87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41423640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6732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 xml:space="preserve">СГ.00 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D5BE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B0B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086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FCE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650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0D4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74D2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713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F82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941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2E9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302D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1147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B57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BE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8B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78A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779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C28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673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623E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C6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635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D9E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43E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9171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762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2B1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EAD1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4C12E27E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7FD4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95C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EEEF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1EEC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2A7C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5D4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4608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7600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B4B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4C79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9111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2871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330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2894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A23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ADA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F45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22A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4A1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580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FA4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FA2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036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286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64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4C4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3E0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789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8A3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A61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29CC63C8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7E5B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BDE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61CA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56B4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0BF3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4343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4D5D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D40A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FC9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AE4C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871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897F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B34E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8542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17A1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A6D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B6D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3A1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8EE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FE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B3A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D3C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61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1EF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962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AA5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F2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991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C1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C7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27086739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CA83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СГ.03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E983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2DD2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A490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608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1B91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7A11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AFBF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117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E7C9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F1E3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666D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178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8671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6F82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9D49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E87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1FA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B5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6D2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482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289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02A6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7B3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94E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C64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A01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BB0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3BD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955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526B7836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CC09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СГ.04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196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F23A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800C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2D23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6A45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AEE2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00F0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B7A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FAD5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A74C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74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9376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FACA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E957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A107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6B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E9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FE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AD8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5D1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A1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CE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B49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CD2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D6C6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3CF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1402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640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DFA6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8CD3B4D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9E0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9B9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Основы бережливого производства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19AB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5A8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F5E9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C51C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AC68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93C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7899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53E7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A3D5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EF6F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601F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CB4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6AF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50E6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567F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3636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A12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4CA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363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C25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D7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0AF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870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90E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AED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7E3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E901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98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07F0BFD7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8EC7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СГ.06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5B0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Основы финансовой грамотности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718C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EFF0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9D2D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B014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E272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14C9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386D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74A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F9A8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37C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D2F8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5E36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B71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22A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C36D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85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32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A96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127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C8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97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EFE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344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7F2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CA6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9FD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288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DB5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2F3C9088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C61D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3A9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D8E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AB0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69F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54B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DAC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F33D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59A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B51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994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98A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3D3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999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46D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C1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F57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471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D37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3C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936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ADD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F2C3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FC6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FF5A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FC2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63E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ED2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60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F79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5814F210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16EE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327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Элементы высшей математики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09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CBF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54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F57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417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3B5A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2F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5CE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C8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1E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F08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B2A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02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E761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5CE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EB59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C3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CBC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F04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F31A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0B1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B3E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81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96A4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F89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C6E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CE2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7AD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42EC6255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72B4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4FA7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Дискретная математика с элементами математической логики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AA59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68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203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FE8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2C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067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7EE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A3D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A8E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ADE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2F68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86A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A285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A26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15D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1E1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BDA1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A12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50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42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A5D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CA2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A1C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01C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290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01D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444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56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3E623032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5341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C2EB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Теория вероятностей и математическая статистика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42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913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BA49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6A5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050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8E8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A4C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AE7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799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1CE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C07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678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64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7F1F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AA1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B6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18D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C44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B59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45C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F41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446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5C6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C64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7B7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1A4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F74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22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01A26C54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FD59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E8A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Основы алгоритмизации и программирования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930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4A0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744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27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F3C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927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59E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2FA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3D4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62BA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5BE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0A3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B15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537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C8A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2793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163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4C6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22E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DE3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EDC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45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918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40D9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B5A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C8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52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9767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774C7103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295B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6D7C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Основы проектирования баз данных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12FC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3E0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2D9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B5A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D5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863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8B2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EA6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0B4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494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EF3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DE1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B5F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D3C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7F0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234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7C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3B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E2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0C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3F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5EB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7FB4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40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74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C73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78B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4A5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5200473A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8756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ОП.06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DC1D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Архитектура аппаратных средств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16C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6BB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1DC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97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72E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267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EC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57B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149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682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B9E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BFF7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4B2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06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31B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7FC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06C8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F8E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10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74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D0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5ED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149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CFCE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E0D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D43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5EF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CCB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318C5690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9587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ОП.07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58E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Операционные системы и среды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16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98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0CB7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7C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21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81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A39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49EF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3C7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A05F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CD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152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7B7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EF9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311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34BF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635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494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4DB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6ED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5284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79C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7655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6CF1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3F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3A0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765A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2C7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2EF58FBF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19CB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ОП.08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6007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Информационные технологии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D4D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086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83D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D226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CE8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62F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706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AC1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20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8DB0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7C6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675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1A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B2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5B71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E53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6496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A1F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41A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BBA6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08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7C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C11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23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083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892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FE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450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3419C574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DC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ОП.09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20EB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Правовое обеспечение профессиональной деятельности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AFB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2E1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AF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EFD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68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8DC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28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2C9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2855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13A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1FB0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859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0EC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119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54F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5C3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8D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9CB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BDC7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5C3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F8D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4D6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D3F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F142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5D2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1F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842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B521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10C0932D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8BF5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ОП.10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1626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Стандартизация, сертификация и техническое документоведение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884D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4F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387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7C6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160A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582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17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514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857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814E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6132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A363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64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1F8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612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F0B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865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D5D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88CB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ABE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41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B50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99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C40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99C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75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375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3FA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FD6B683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ADA8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ОП.11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F055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Основы электротехники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15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846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F91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BA7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9E86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9CF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2CE7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7DA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B81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4B1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CAC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2EF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B95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AB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A6C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6446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4B9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331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664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AED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7EF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337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5B57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FC1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168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62B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977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450A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420275C8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4A11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ОП.12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4158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Инженерная компьютерная графика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A4A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A89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2F3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47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036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D5B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4E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ED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AE6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889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446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BBB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C3F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681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5AD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041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63F0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BD1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117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9C7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8EC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061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91C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114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1D3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92C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C83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F0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1AA907F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D47F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ОП.13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E54B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Технологии физического уровня передачи данных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2B6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FD5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03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145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6C7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E31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712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5EA8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9B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4A2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97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521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A5E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F3A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E6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28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6E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F87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D98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316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1F2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187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E6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A80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EE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8D6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47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820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3A01BCBA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6377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lastRenderedPageBreak/>
              <w:t>П.00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EC0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8E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864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C1B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3C5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C3E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30C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81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BD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739F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17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CF7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29F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E20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767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415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222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07E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D35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C02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206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2D6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810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D2E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70F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357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BCC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B0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8EC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140B9249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03D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ПМ.01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A018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Настройка сетевой инфраструктуры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9A1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CAA4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CB7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AF1E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2F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B97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B30E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08FF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00C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5A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DA9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601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98C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C5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905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9AA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97D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EE67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B2F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C1E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6F1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393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24E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E80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41D5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59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E5D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F0F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17BAFC9C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7B7A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МДК.01.01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DB0A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Компьютерные сети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DC8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443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7B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905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20A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9476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525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4BB8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A8F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5302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46B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134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486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F97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358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383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F42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A9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17C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F45F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C34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46F6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2A4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ED2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3F2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30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6056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67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09C87ED7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9B7E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МДК.01.02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0DA7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Организация, принципы построения и функционирования компьютерных сетей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A78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F3C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071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249B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354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56E0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BDA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BB6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8FCF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CC9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34C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476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1199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024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530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244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A4C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007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80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A37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306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BC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3FCA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00F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4C9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2BF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8DD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CC6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06BFAF82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C0A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МДК.01.03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938C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Безопасность компьютерных сетей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1F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7F4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BF6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4A0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26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EC2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858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DBA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B37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8C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A96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E7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5E4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110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2EA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5F1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B88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D81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6FD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FA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42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B9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AC0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A1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0DC1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7B4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AAB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52C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0635C1A6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CCCB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6750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555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FC8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02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CE0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мм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6B7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52F2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EA72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AE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E51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902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CC06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D99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67A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5C2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1D6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D95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778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46D1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94A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0C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E05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BE2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C37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61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CA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983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C2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F26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457D1C2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2A57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ADD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48C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BA0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8114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B07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374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766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126B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7D6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B61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CCF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F34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3CA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2B4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DF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155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320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B55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229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696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358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77BF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BC5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38B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23D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AB5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465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1F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D02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22F8FD0E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6E71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ПМ.02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CB24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Организация сетевого администрирования операционных систем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16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367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61C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8B7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0D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B3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043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563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8584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0AA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7A3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395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80C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781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B6F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EA2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5B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BA7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001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B6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EE6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B4B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3AE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FC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F95A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C0C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950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F9AF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500BFE0E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B73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МДК.02.01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1642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Администрирование сетевых операционных систем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84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82B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FB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38B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526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5C8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683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E5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5B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4FE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C8A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99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50F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236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8ED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B1A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A5C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AE42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F55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C7F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646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4F7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451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43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CBB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322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911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0DE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3D914E2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E405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МДК.02.02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40F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Программное обеспечение компьютерных сетей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42B3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A64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1D69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E4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F4E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21E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B27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986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EC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8D3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648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51F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98C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0A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694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CA4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3E4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AC3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586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E7A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D57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6CE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BBD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96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32A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E9D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492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47F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71B828C9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3199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МДК.02.03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6B0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Организация администрирования компьютерных сетей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816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F7F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1B9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1AE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AF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B4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B06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BD9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12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BD9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2D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6E3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09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E59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C901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16A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B98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34D1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1F0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379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D5D2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CD5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183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F0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E1E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80F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C0D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84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3C3C98A0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18E4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BD29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EF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D88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FD8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91B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9F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18F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B9C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5D3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CAD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3A0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ECB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53A1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350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BF4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1A0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15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68F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4F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64B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0FD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CE8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E07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07F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555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C1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279A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1AB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D55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1FAEB317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169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020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309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EC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DEA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389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A79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C4C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92A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F3FD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1E6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377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F29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4B3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628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659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546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322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968F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D24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F47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84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120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68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8C2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BF1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99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B11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DE3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1E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46A92B7A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92B4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ПМн.03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5BC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Эксплуатация операционных систем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516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DEF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F0E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C45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1F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9B6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AB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D2D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E30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F8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CF4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DF6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43B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2A7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EC2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5553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29F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27C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3E8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F75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FC2D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F3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03C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44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7AE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DDB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895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8AA4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57F511E0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5BE4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2D87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Эксплуатация серверных операционных систем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7C3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921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882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9F58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CAF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01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ABA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A3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239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1A7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8F8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FA8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23C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989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32A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418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F9C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08E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5CF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6FE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116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83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20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2479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15B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5C9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DE1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73A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78D71333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B9A4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C40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Взаимодействие сетевых операционных систем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C40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B2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E16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A35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E28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67C7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1D9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2BD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D22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306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CE26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0A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2C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9603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C6F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C705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59C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608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773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4ED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9F0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B35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E53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EC46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0DE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891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779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1F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16FAC755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888B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25BD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 xml:space="preserve">Системы визуализации 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A6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FCF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7B2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58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C8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CF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4EE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364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2B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E3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C6E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EF3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8E8F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F28F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3A3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D7F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8A56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F40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A83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BE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74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2EC1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718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975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581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DC5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86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AB76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07FFF410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DC45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2543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579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794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0D5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299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556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AAF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3F8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81B0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8D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BED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2C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4E4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9E1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B48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45B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02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6DB0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CA2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8AE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370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03B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D4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ADA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EBF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F2B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663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487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712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79FEF26B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CB3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B397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9BD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D0F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3A4B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244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D0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994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B8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99A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C8A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6C4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5BA4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93F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35F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23C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29E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19D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47E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3CA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6C9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EB4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7A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FFC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F0E4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BB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DC0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5ED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92EB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117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4F8E38C2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6F52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ПМ.03н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86E0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Эксплуатация сетевой инфраструктуры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1E2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02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144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71A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A7C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0A4F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91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108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A8B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E9A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FD6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12D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D01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3A7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F72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BBE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194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CBE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95B4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EE5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795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6AE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305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22FE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3BC2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70A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254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5C2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51EF3F8B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4558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2CB5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 xml:space="preserve">Технологии автоматизации технологических процессов 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020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4E7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10A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F36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577E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4FA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3CB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3D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D7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51AD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08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A1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EBA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940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E1D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9DB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FCC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D0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2B7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356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88BB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482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FDF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C89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592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403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565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F20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5925C893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59E5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98B6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Безопасность сетевой инфраструктуры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620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4C5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D1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A8D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904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03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2F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D2D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92D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F7E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9ED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6B7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245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AC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5EE1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C76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F2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DBB2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28E3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742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CE3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33C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461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7C5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E0D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353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E57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0D1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2D2AF08B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CA21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43642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Эксплуатация сетевой инфраструктуры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268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65D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F9A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350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0E2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C3DD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DB9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22D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B20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98C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5BA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0AC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42E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294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3272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1DB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697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CEF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119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815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AD9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13B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5DD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0E9B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247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BF5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E3B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B98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4CEDB948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AC3B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E8D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C5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58B4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DC4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82A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027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428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C7E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7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B0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8B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E38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EDEF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D42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9A0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82C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0B1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A1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4F62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402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326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212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26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A8B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5E5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55BD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224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A75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D71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0A52BCB3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9E00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4B42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011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823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C24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3AE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1F7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72A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6C5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EC5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A07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89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79F2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B33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29A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9B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AA1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D93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197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94F4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479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D11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06A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E41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661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A16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AD06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A919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FCC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566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73623835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DCB5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ПМ.03н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D7CF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Эксплуатация облачных сервисов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5BA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C0CA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4D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37B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258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D28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B86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812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B3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AA1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EF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B46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3FF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CB6E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0B0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F98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D3B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473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235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68A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A51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8ADF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6EA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776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193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E9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82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E82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33D51B53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32F3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7CC8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 xml:space="preserve">Технологии виртуализации и автоматизации 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B4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0D5C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7374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040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D1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6AF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8FA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4B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86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233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710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EED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CB8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D1F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A1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7C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8E7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B0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D0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C4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52E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C0B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384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D53C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2C6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60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02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1F51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4ABDA4E3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051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МДК.03.02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CFC5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Безопасность облачных сервисов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AB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0D2A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1F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E1B0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02F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CEE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E05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E2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2296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A6B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43B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6CC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1648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A6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C6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D9B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BCA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240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BA4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722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F6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CA59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A22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A2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223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94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37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C08E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4747B080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69A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lastRenderedPageBreak/>
              <w:t>МДК.03.03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25AE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Технологии хранения и анализа данных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50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55F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F02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D4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CE0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A0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EC2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CFA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FE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316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3C6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39F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98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0E8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148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988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9DF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65E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ED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94F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4D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86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A448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A1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3B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2F7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63D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490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7A43C981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AF4F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4991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27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2F4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33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BFE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931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800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4F6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74D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F16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531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811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A929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678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47D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EA0D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D52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16A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E00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2249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1DC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E84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22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22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152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47F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E67D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37E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65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4002CDC5" w14:textId="77777777">
        <w:trPr>
          <w:trHeight w:val="21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65E1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ПП.03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548F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073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C9A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A6BB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C7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B6F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409C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8E7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76E7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4F1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60AF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EC9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0F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1D98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5D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7EC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6C1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A7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654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F49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C2E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6CD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00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5D4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EB6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CDF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D6B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A98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4252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82728" w:rsidRPr="004F4ADD" w14:paraId="728B9E9C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CCEA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ПМ.04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304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 xml:space="preserve">Выполнение работ по одной или нескольким профессиям рабочих, служащих 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578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FB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575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B3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716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035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1EC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BE9A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92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B872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C26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58A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BAC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005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ECD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21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3679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A48D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8A4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18D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D243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2E2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868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2FA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DF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39F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AFC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0A8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7132C64" w14:textId="77777777">
        <w:trPr>
          <w:trHeight w:val="42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0C71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МДК.04.01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2F0CF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 xml:space="preserve">Выполнение работ по одной или нескольким профессиям рабочих, служащих: 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10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4C2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C5C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719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C5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051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0B8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FB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D81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B0A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B76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9861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AF9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8E9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6EB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6A0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36B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2F2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A24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677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E5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411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EC0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D40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E57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ABC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6A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76D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FAFAC28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EB9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УП.04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C017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0889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423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679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F2C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6EF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4DB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6CD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B7D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B9B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B82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BA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CC6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83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764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935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F3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7AA2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896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FB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ED9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B7C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EF4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AF80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A2A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C3A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B54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3DB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A23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79C1EBBD" w14:textId="77777777">
        <w:trPr>
          <w:trHeight w:val="300"/>
        </w:trPr>
        <w:tc>
          <w:tcPr>
            <w:tcW w:w="8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5B9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ПП.04</w:t>
            </w:r>
          </w:p>
        </w:tc>
        <w:tc>
          <w:tcPr>
            <w:tcW w:w="22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185D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4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83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96F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A3C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4971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667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3B1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55B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402D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99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1C5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4DC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6669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9F5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E4D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541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A680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5DF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8E1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D1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AF9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F3A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45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665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262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8D5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494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FC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42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3B8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 </w:t>
            </w:r>
          </w:p>
        </w:tc>
      </w:tr>
      <w:tr w:rsidR="00D82728" w:rsidRPr="004F4ADD" w14:paraId="6007B367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DB8C2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B12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Средства массовой информации и коммуникационные технологии</w:t>
            </w: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94A3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0997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254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EE45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BC03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AD90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588F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50D6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00AC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B20E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A343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28E0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E9CA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C4F7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724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DBC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350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36CD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546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9437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DFC7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BC2C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BA90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F4FF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CD22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757A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A2C6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5847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4378BE12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5F0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17A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36410 Оформитель технической документации</w:t>
            </w:r>
          </w:p>
          <w:p w14:paraId="3E43935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95E1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C0D4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6EE2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A59C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0A4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C1D5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E65B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06EB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4A23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0379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0FE8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8CF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6B17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375A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5E5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D158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0B10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4BF4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AB6D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480C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C96F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7C78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DC14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BE48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04C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06DC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F840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9687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47749EE0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9E8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0FF6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71A5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9A05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920A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70BA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6BCB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38BE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B16A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1CB2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A9A7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57DA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2848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3EC1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40FA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84D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8DEC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8440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5929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45AA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B4C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5B59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39C8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9800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145D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2076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2C54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6D39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0148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F921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3F468514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D063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5E12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7DF4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D79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7BC4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084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D316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D43A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9A54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66A7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E15C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DA3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077C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19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E1EA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B648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C8A2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BE6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247A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35BE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AB55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AC7E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D7B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3802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87D1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86D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7C0E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FB0C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EE81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999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4E77F662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246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A94F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51B6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856B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39BB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8F29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454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F1EA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8E5E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9CAC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6178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175F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D84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4C07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85B9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E78D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E806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023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7E7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C0D1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38B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2A1C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4BB9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D4C1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D366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D90D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99BF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E84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84AC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87D9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1696C357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DB3A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20C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Электротехническая промышленность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D457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D7A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001D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3AAE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FA43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1B4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2826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297B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42F7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CA63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2681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05D2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355D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233A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D61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852E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EE2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AB79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2E9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5F6F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FD82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AD5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D379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B88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60BF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561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20C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7702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5506B1ED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B06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C4A6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14601</w:t>
            </w:r>
            <w:r w:rsidRPr="004F4ADD">
              <w:rPr>
                <w:sz w:val="14"/>
              </w:rPr>
              <w:t xml:space="preserve"> </w:t>
            </w:r>
            <w:r w:rsidRPr="004F4ADD">
              <w:rPr>
                <w:rFonts w:ascii="Times New Roman" w:hAnsi="Times New Roman"/>
                <w:sz w:val="14"/>
              </w:rPr>
              <w:t>Монтажник оборудования связи</w:t>
            </w: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AD0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F4A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FA85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9431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48A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423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1ED3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606B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C42A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5753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E2DC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DDAC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E7E0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495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5DD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22E1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FF81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E216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3BD4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190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050B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537F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12DD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8578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3191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60D3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53DF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6D78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2D885DED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BC2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AD1D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5162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0210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ECB6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FB9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BAD6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876C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17DC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C15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DB9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CCC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F29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CAEE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F4C2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96BC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7A10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A7D0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BB22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DC9D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66B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543D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83BF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22B2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F6E7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E5EA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294D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052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18B3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62D6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3C488DF1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059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B7068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43DF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A14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0496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F3D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FD10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2B82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0B73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1B89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12C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456A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D0FF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A8C1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C1C1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EE69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0095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31F1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C1F4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7C40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8EC7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508A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9736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C87D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112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5CFC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19BA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D27B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96D6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7AF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6AF07985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37A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61174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7EC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4B13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FA72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B8B8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3D11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8670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0F9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1FE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80C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09A4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41D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F47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DC47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7815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8EA1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8B91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1673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0B9B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15F1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91B3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5F97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097C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D08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ED03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5B91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AD0F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831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26CB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48D3F137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DE80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9FA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Радиоэлектроника</w:t>
            </w: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FAAA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1979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2338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C06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205E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8A07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EE9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EE0C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18FF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D3C5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C8B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4E84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FE20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F188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C17A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3649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7AEC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9F18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36FA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0436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75E9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40D2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BCF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3AFF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36FB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10A5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7274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B20B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6918CAF4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9CC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14BC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16199 Оператор электронно-вычислительных и вычислительных машин</w:t>
            </w: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5BD7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1FE0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A57A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CC6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703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A39D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A902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8085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5074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65EC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F21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D76B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DE7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727F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6194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5C3F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BB3A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8984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626F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1CFD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F131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D3F9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D479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4D7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81E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8B44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83D3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2314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48D50A82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D6E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6EA61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A675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BE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A164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63B1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51D1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A0FB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9ABD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1E7B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423E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385C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00A1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01CA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7F5B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AD03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29A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1CC9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1F28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1F7B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8024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BB0A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1C7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DDFF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6A49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4C06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5BB7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640E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431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C77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5174DBF2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FFFC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2976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84F3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39F0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F77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845C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90B0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E66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CF07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1CB4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0A95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C8E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FF16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D90F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B15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4483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3B4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4441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612F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215C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92B0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3D7C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99DE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C3C2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C80B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5FB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FDA8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E88F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459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37D9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429C9D54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BC9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CBE7F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4F45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E7E2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A821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EC51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BD76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442C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3498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97DF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23B1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2548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0763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4BD6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3F28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656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EFEA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B663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E26C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15F8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A3D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4FF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718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B3E7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8954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9F2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D9D9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4994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A16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1E28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286ED149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6727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DE92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Информационные технологии</w:t>
            </w: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80E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B911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A905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F9FF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97A3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33B0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C05E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A8B7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612D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D0F6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3D73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AD0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09AF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4BD0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4BF8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5C11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E728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C0AE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ABE0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977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3B60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AEB3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20B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A5C8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D9D6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BA4B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B2B2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3E1E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310541EE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99F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348C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16199 Оператор электронно-</w:t>
            </w:r>
            <w:r w:rsidRPr="004F4ADD">
              <w:rPr>
                <w:rFonts w:ascii="Times New Roman" w:hAnsi="Times New Roman"/>
                <w:sz w:val="14"/>
              </w:rPr>
              <w:lastRenderedPageBreak/>
              <w:t>вычислительных и вычислительных машин</w:t>
            </w:r>
          </w:p>
          <w:p w14:paraId="372C4AF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14601 Монтажник оборудования связи</w:t>
            </w:r>
          </w:p>
          <w:p w14:paraId="3944E0FD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81C0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83BB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8C3E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A99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AD72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DF62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9ED7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F01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4D3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0330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2051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9CE5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E0E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63E27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B484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03A5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AC2B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CDFA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C656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AFD8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E020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0D7C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1E1D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40C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B472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02C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3A5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F89C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50EBF7EE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1F81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5BC0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49DF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C853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048B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268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D4D5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D720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510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04A0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4587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1AA7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6432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BA69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2736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2F99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DB2E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1A3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B44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9E5A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B54C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9FA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D535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F45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2B55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3490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98D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631C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04A73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1DF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13CE73F0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45E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D3344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7FB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431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D000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1B2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8B43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FD0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9A0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4EA4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D44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B434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1612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7CA3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46ACD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232B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11E3A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17F4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D539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B83B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808F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D12F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D9E1F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7BF9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CC8E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4651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0F8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530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535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37A7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82728" w:rsidRPr="004F4ADD" w14:paraId="59663D82" w14:textId="77777777">
        <w:trPr>
          <w:trHeight w:val="3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7AF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4F4ADD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23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C864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97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DCE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85E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B7A1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53F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C160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4C27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5E9A2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0DCE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800E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6ABF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F7EE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B79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3FADC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BD66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D811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2E5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58BE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599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B791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11AF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4D8D6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F78C9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99834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0CCEB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23EE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3A3C5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E8878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42527CDE" w14:textId="77777777" w:rsidR="00D82728" w:rsidRPr="004F4ADD" w:rsidRDefault="00D82728">
      <w:pPr>
        <w:spacing w:after="0" w:line="276" w:lineRule="auto"/>
      </w:pPr>
    </w:p>
    <w:p w14:paraId="718D25EA" w14:textId="77777777" w:rsidR="00D82728" w:rsidRPr="004F4ADD" w:rsidRDefault="001E794B">
      <w:pPr>
        <w:pStyle w:val="10"/>
        <w:spacing w:line="276" w:lineRule="auto"/>
        <w:jc w:val="left"/>
      </w:pPr>
      <w:bookmarkStart w:id="25" w:name="__RefHeading___14"/>
      <w:bookmarkEnd w:id="25"/>
      <w:r w:rsidRPr="004F4ADD">
        <w:rPr>
          <w:rFonts w:ascii="Calibri" w:hAnsi="Calibri"/>
          <w:b w:val="0"/>
          <w:sz w:val="22"/>
        </w:rPr>
        <w:br w:type="column"/>
      </w:r>
      <w:r w:rsidRPr="004F4ADD">
        <w:lastRenderedPageBreak/>
        <w:t>Раздел 5. Примерная структура и содержание образовательной программы</w:t>
      </w:r>
    </w:p>
    <w:p w14:paraId="4EF476F8" w14:textId="77777777" w:rsidR="00D82728" w:rsidRPr="004F4ADD" w:rsidRDefault="001E794B">
      <w:pPr>
        <w:pStyle w:val="118"/>
        <w:spacing w:before="0" w:after="0" w:line="276" w:lineRule="auto"/>
      </w:pPr>
      <w:bookmarkStart w:id="26" w:name="__RefHeading___15"/>
      <w:bookmarkEnd w:id="26"/>
      <w:r w:rsidRPr="004F4ADD">
        <w:t xml:space="preserve">5.1. Примерный учебный план </w:t>
      </w:r>
      <w:r w:rsidRPr="004F4ADD">
        <w:rPr>
          <w:rStyle w:val="1fff9"/>
        </w:rPr>
        <w:footnoteReference w:id="3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75"/>
        <w:gridCol w:w="1078"/>
        <w:gridCol w:w="1078"/>
        <w:gridCol w:w="1079"/>
        <w:gridCol w:w="1079"/>
        <w:gridCol w:w="1079"/>
        <w:gridCol w:w="1079"/>
        <w:gridCol w:w="1079"/>
        <w:gridCol w:w="1789"/>
      </w:tblGrid>
      <w:tr w:rsidR="00D82728" w:rsidRPr="004F4ADD" w14:paraId="0C5F43BB" w14:textId="77777777">
        <w:trPr>
          <w:trHeight w:val="690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F6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4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B7B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BF622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2475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4AC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11B52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D82728" w:rsidRPr="004F4ADD" w14:paraId="44E52950" w14:textId="77777777">
        <w:trPr>
          <w:trHeight w:val="1928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61701" w14:textId="77777777" w:rsidR="00D82728" w:rsidRPr="004F4ADD" w:rsidRDefault="00D82728"/>
        </w:tc>
        <w:tc>
          <w:tcPr>
            <w:tcW w:w="4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D5270" w14:textId="77777777" w:rsidR="00D82728" w:rsidRPr="004F4ADD" w:rsidRDefault="00D82728"/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7705AB1" w14:textId="77777777" w:rsidR="00D82728" w:rsidRPr="004F4ADD" w:rsidRDefault="00D82728"/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54277E" w14:textId="77777777" w:rsidR="00D82728" w:rsidRPr="004F4ADD" w:rsidRDefault="00D82728"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37BFB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7B41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19F00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footnoteReference w:id="4"/>
            </w:r>
            <w:r w:rsidRPr="004F4ADD">
              <w:rPr>
                <w:rFonts w:ascii="Times New Roman" w:hAnsi="Times New Roman"/>
                <w:sz w:val="20"/>
              </w:rPr>
              <w:t>Самостоятельная работ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D35E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Курсовой проект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D3AC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193F9DC" w14:textId="77777777" w:rsidR="00D82728" w:rsidRPr="004F4ADD" w:rsidRDefault="00D82728"/>
        </w:tc>
      </w:tr>
      <w:tr w:rsidR="00D82728" w:rsidRPr="004F4ADD" w14:paraId="48EE3AF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ECB5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B83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1D5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E8E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2F5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964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791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50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C7D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EE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D82728" w:rsidRPr="004F4ADD" w14:paraId="68DDEA6E" w14:textId="77777777">
        <w:trPr>
          <w:trHeight w:val="540"/>
        </w:trPr>
        <w:tc>
          <w:tcPr>
            <w:tcW w:w="5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A0D0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358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63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2158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B9E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1952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BCE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322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32A3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64E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8EBE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1-3</w:t>
            </w:r>
          </w:p>
        </w:tc>
      </w:tr>
      <w:tr w:rsidR="00D82728" w:rsidRPr="004F4ADD" w14:paraId="3C6488E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77A0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1CA0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0DDD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484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47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358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6EF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484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19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9BB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AA6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A05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33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D82728" w:rsidRPr="004F4ADD" w14:paraId="73B0FB2E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401E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9861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9B0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61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173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42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CBE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DB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749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9F1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16CB2333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1003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1CBB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0285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09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B74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880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CB1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15E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FA5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6EC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63888035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27E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0C01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665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52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623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BC3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1D2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1D1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853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52E2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5DD29A0D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B5CC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30ADE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D8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262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CB0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320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652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FF9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359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57F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1A87735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CD27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4099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082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8CA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79A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BA56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64D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3EC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EE3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5173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6571260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ACF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3E9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D36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7C1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5427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35B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ACF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6792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357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0D9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38E737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8B50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ОП.ОО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5CAA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D0F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736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325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440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A00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736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6A2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4FB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789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54D3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083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C7587F4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FB9E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86F3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Элементы высшей математики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1E7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CEC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579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319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4D6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499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50E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450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598570AB" w14:textId="77777777">
        <w:trPr>
          <w:trHeight w:val="76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6B4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9D2F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Дискретная математика с элементами математической логики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E58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F03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34A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E809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85C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7E7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A65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F55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5510CC6F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0231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8FD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Теория вероятностей и математическая статистика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DD4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E5D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5682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A20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31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1DA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6BF2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0D9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F74538B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A8E0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lastRenderedPageBreak/>
              <w:t>ОП.04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E581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Основы алгоритмизации и программирования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645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3ED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BD6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03D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C55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F8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1107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086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88BE0D9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A64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8E721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Основы проектирования баз данных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8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896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993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E1C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30B6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889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46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24E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538DA83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DC89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0D1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Архитектура аппаратных средств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D7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5AF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339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E49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57B6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D0F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34BE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3FD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239DDC7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A541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8CC9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Операционные системы и среды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DE6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1F35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09C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4BD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615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8D8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AB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79A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1BF88BC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F5861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865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Информационные технологии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3755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87E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967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721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DC3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346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D92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0DD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30CA178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3E9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ОП.09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BC14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AB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093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9438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0C3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36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B6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B5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FB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39B2F62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B468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ОП.10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D329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Стандартизация, сертификация и техническое документоведение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74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3BF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780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F3BA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FEC8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CA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B8A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87D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2FE162B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5C91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ОП.11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09FB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Основы электротехники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C35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5B4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F5D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035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E5E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1E6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DB1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841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2B7E28D6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5386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ОП.12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0A30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Инженерная компьютерная графика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B09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66C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3F1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408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F1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49B9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2DDB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126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56FD215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1671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ОП.13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BE26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Технологии физического уровня передачи данных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93A1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793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81FC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89C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671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C25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1C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1BF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BFD3C5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B27D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3AC55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71B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1732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ABF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1360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0D5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732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A00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AF9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DAB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755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DED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85BABAB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6751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57CB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Настройка сетевой инфраструктуры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E87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488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08A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AEC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775F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C5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6610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1E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FC5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026CB2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5856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BA8C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Компьютерные сети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74E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A3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96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1022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CEF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E56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F3DE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9C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4CB921E" w14:textId="77777777">
        <w:trPr>
          <w:trHeight w:val="76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BA91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3048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Организация, принципы построения и функционирования компьютерных сетей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10D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92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D8D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C230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998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958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E81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4B0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2E44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0649ED3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1501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МДК.01.03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9FE8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Безопасность компьютерных сетей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69D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4CEC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E7B1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6164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156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68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2D1A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0E09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EFBAE19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F7A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2E1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B1EF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EB2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2AD40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06D5BB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17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78D1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DA2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954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D283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5BC8293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2EE2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7AF7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3BC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4A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F023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5D17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FD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EA7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458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5902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EF82238" w14:textId="77777777">
        <w:trPr>
          <w:trHeight w:val="76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134C3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1EF4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Организация сетевого администрирования операционных систем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4AF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436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BE5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354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5F8E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B6B3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D536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6881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A29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B585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517D417D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B5C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B81D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Администрирование сетевых операционных систем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FDF5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80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65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47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117A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7B3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40DF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D70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E4E6EFE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6497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DAAD5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Программное обеспечение компьютерных сетей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F7B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55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FE15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47F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2A0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72D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4A3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479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34BD690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4CEF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lastRenderedPageBreak/>
              <w:t>МДК.02.03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447D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Организация администрирования компьютерных сетей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433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F85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49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0E2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597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CB3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608D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E624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6BCAAC0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33DA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247A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3ACC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849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038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478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2EF1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BA5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32A9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D8C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6CDA9C71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F4F8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AEEB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F7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9A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FC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415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C4A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B4D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0E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A67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E0D6FF3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92A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ПМ.03н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64D2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Эксплуатация операционных систем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ADE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520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04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358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9766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03D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019B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79A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DC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D23A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9E6F183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C6C2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МДК.03.01н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F15A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Эксплуатация серверных операционных систем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561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61B0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B1C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22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11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4C7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6C4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21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BDFE98B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C1218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F04F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Взаимодействие сетевых операционных систем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DBD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09F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62F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891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4E64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36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B6D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78A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1952613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5BB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CD6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 xml:space="preserve">Системы визуализации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BCD2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A22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D2B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89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CFC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E7E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C00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B2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11598FC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27773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D5AB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E9D9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156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38A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444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C78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E066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90D3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BCD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329A6C7A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AE57E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30CF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5DCD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ED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4DA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615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35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0F6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D8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1B3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256CB2F4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4AFA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ПМ.03н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93DA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Эксплуатация сетевой инфраструктуры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FDC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520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9E6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358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C4E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454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A62B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A17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3C7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B2D1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C6BEAA2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A02F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FE29E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 xml:space="preserve">Технологии автоматизации технологических процессов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5A60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F6A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7A7C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C16C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254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1C0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261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9353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7D6F1CF3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5064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F42F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Безопасность сетевой инфраструктуры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9B2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74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1BF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CD5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861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D51C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83E2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253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906186C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924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C5A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Эксплуатация сетевой инфраструктуры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A38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422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DD9A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CD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EE48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166F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798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001E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2B434ED5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935E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9567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6DA7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BD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2651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E3AA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D74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9D5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EA8B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AA9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CCE0C32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FA53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71DC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ADD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FAD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7C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65FB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24D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FB6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401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B0A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FCE13F8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B08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ПМ.03н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021F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Эксплуатация облачных сервисов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497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520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C1E4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358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2F78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F50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5E5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82E0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86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113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269D751F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BDE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2123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 xml:space="preserve">Технологии виртуализации и автоматизации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1DD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204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11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35B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0E4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C80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C706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0969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9BEC432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2F983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AC27F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Безопасность облачных сервисов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46C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305B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9DA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06E9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0C3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47BC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CC34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B5F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F02F4DE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98842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МДК.03.03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D1A8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Технологии хранения и анализа данных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E882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915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CD1E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EA68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64CD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E09B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70A1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A19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1CBF2F6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966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FD32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352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388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889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8C22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EA5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80B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53C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436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68C0C6F9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4A2B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2BD5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6864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B0DB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9115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B594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B97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38D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A8CC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8A4A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11B38559" w14:textId="77777777">
        <w:trPr>
          <w:trHeight w:val="76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E1C6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5062B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A7C8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8503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AFE0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A33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702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5C66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98B1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A3F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D82728" w:rsidRPr="004F4ADD" w14:paraId="72E19608" w14:textId="77777777">
        <w:trPr>
          <w:trHeight w:val="76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F72C9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lastRenderedPageBreak/>
              <w:t>МДК.04.01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35F7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309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FA9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D0A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F169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981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1804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CA8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EBFD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6ED89E00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59A5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УП.04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783C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768F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BD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8BA9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ADF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27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6C0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991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849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2C902DB3" w14:textId="77777777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268D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ПП.04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C4630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D699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9A57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EBD7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97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00E9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A02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619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82C8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6B99D5D0" w14:textId="77777777">
        <w:trPr>
          <w:trHeight w:val="870"/>
        </w:trPr>
        <w:tc>
          <w:tcPr>
            <w:tcW w:w="5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07E4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983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339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73E6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221F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E59E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AA8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1B7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2D8F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D82728" w:rsidRPr="004F4ADD" w14:paraId="2666CA0A" w14:textId="77777777">
        <w:trPr>
          <w:trHeight w:val="76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C9037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54701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Дополнительный профессиональный блок, включая цифровой модуль</w:t>
            </w:r>
          </w:p>
          <w:p w14:paraId="6B21AD9A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  <w:r w:rsidRPr="004F4ADD">
              <w:rPr>
                <w:rFonts w:ascii="Times New Roman" w:hAnsi="Times New Roman"/>
                <w:b/>
                <w:i/>
                <w:sz w:val="20"/>
              </w:rPr>
              <w:t>Средства массовой информации и коммуникационные технологии</w:t>
            </w:r>
          </w:p>
          <w:p w14:paraId="060DEEA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36410 Оформитель технической документации</w:t>
            </w:r>
          </w:p>
          <w:p w14:paraId="5F8930E4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2D258BD2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471CDD6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4F4ADD">
              <w:rPr>
                <w:rFonts w:ascii="Times New Roman" w:hAnsi="Times New Roman"/>
                <w:b/>
                <w:i/>
                <w:sz w:val="20"/>
              </w:rPr>
              <w:t>Электротехническая промышленность</w:t>
            </w:r>
          </w:p>
          <w:p w14:paraId="6CF23659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             14601 Монтажник оборудования связи</w:t>
            </w:r>
          </w:p>
          <w:p w14:paraId="231BE999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0DD5067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  <w:r w:rsidRPr="004F4ADD">
              <w:rPr>
                <w:rFonts w:ascii="Times New Roman" w:hAnsi="Times New Roman"/>
                <w:b/>
                <w:i/>
                <w:sz w:val="20"/>
              </w:rPr>
              <w:t>Радиоэлектроника</w:t>
            </w:r>
          </w:p>
          <w:p w14:paraId="45622D4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  <w:p w14:paraId="626FB690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2BB9956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  <w:r w:rsidRPr="004F4ADD">
              <w:rPr>
                <w:rFonts w:ascii="Times New Roman" w:hAnsi="Times New Roman"/>
                <w:b/>
                <w:i/>
                <w:sz w:val="20"/>
              </w:rPr>
              <w:t>Информационные технологии</w:t>
            </w:r>
          </w:p>
          <w:p w14:paraId="21F66F1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  <w:p w14:paraId="06102F68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14601 Монтажник оборудования связи</w:t>
            </w:r>
          </w:p>
          <w:p w14:paraId="35F753CB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6C565043" w14:textId="77777777" w:rsidR="00D82728" w:rsidRPr="004F4ADD" w:rsidRDefault="00D82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14:paraId="4651F90D" w14:textId="77777777" w:rsidR="00D82728" w:rsidRPr="004F4ADD" w:rsidRDefault="00D82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C31F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1D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54DA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1D93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7C8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0AC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E4F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07E3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0EF82628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1B52D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lastRenderedPageBreak/>
              <w:t> 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06D7E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5551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D1BE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560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36BE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E9A1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A27D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83C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108B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1-3</w:t>
            </w:r>
          </w:p>
        </w:tc>
      </w:tr>
      <w:tr w:rsidR="00D82728" w:rsidRPr="004F4ADD" w14:paraId="451E6F67" w14:textId="77777777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C7F8E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5F2E" w14:textId="77777777" w:rsidR="00D82728" w:rsidRPr="004F4ADD" w:rsidRDefault="001E79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E0D1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6A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492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5D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A7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93E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930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FA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D82728" w:rsidRPr="004F4ADD" w14:paraId="79BE47E4" w14:textId="77777777">
        <w:trPr>
          <w:trHeight w:val="300"/>
        </w:trPr>
        <w:tc>
          <w:tcPr>
            <w:tcW w:w="5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49225" w14:textId="77777777" w:rsidR="00D82728" w:rsidRPr="004F4ADD" w:rsidRDefault="001E794B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6A1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E97C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3670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089F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1952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90A0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2141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1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E058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F4ADD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63AE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4ADD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13D8FAD4" w14:textId="77777777" w:rsidR="00D82728" w:rsidRPr="004F4ADD" w:rsidRDefault="00D82728">
      <w:pPr>
        <w:pStyle w:val="118"/>
        <w:spacing w:before="0" w:after="0" w:line="276" w:lineRule="auto"/>
        <w:ind w:firstLine="0"/>
      </w:pPr>
    </w:p>
    <w:p w14:paraId="061B5A61" w14:textId="77777777" w:rsidR="00D82728" w:rsidRPr="004F4ADD" w:rsidRDefault="00D82728">
      <w:pPr>
        <w:pStyle w:val="118"/>
        <w:spacing w:before="0" w:after="0" w:line="276" w:lineRule="auto"/>
      </w:pPr>
    </w:p>
    <w:p w14:paraId="6266FA07" w14:textId="77777777" w:rsidR="00D82728" w:rsidRPr="004F4ADD" w:rsidRDefault="00D82728">
      <w:pPr>
        <w:pStyle w:val="118"/>
        <w:spacing w:before="0" w:after="0" w:line="276" w:lineRule="auto"/>
      </w:pPr>
    </w:p>
    <w:p w14:paraId="2392C0A0" w14:textId="77777777" w:rsidR="00D82728" w:rsidRPr="004F4ADD" w:rsidRDefault="00D82728">
      <w:pPr>
        <w:pStyle w:val="118"/>
        <w:spacing w:before="0" w:after="0" w:line="276" w:lineRule="auto"/>
      </w:pPr>
    </w:p>
    <w:p w14:paraId="4FF48B0C" w14:textId="77777777" w:rsidR="00D82728" w:rsidRPr="004F4ADD" w:rsidRDefault="001E794B">
      <w:pPr>
        <w:pStyle w:val="118"/>
        <w:spacing w:after="0"/>
      </w:pPr>
      <w:bookmarkStart w:id="27" w:name="__RefHeading___16"/>
      <w:bookmarkEnd w:id="27"/>
      <w:r w:rsidRPr="004F4ADD">
        <w:t>5.2. Примерный календарный учебный график</w:t>
      </w:r>
      <w:r w:rsidRPr="004F4ADD">
        <w:rPr>
          <w:vertAlign w:val="superscript"/>
        </w:rPr>
        <w:footnoteReference w:id="5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1"/>
        <w:gridCol w:w="2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0"/>
        <w:gridCol w:w="236"/>
      </w:tblGrid>
      <w:tr w:rsidR="00D82728" w:rsidRPr="004F4ADD" w14:paraId="5EC7F91C" w14:textId="77777777">
        <w:trPr>
          <w:trHeight w:val="455"/>
        </w:trPr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872BC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A7DBD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8CF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B1F2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80E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4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392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7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EAA7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F4EC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E32A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B50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15CD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996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DB5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2E24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4F4ADD"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D5EF06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18" w:type="dxa"/>
          </w:tcPr>
          <w:p w14:paraId="2E39142E" w14:textId="77777777" w:rsidR="00D82728" w:rsidRPr="004F4ADD" w:rsidRDefault="00D82728"/>
        </w:tc>
      </w:tr>
      <w:tr w:rsidR="00D82728" w:rsidRPr="004F4ADD" w14:paraId="4BDD559B" w14:textId="77777777">
        <w:trPr>
          <w:trHeight w:val="300"/>
        </w:trPr>
        <w:tc>
          <w:tcPr>
            <w:tcW w:w="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8AC7D31" w14:textId="77777777" w:rsidR="00D82728" w:rsidRPr="004F4ADD" w:rsidRDefault="00D82728"/>
        </w:tc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4B885B" w14:textId="77777777" w:rsidR="00D82728" w:rsidRPr="004F4ADD" w:rsidRDefault="00D82728"/>
        </w:tc>
        <w:tc>
          <w:tcPr>
            <w:tcW w:w="121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AF6CF" w14:textId="77777777" w:rsidR="00D82728" w:rsidRPr="004F4ADD" w:rsidRDefault="00D82728"/>
        </w:tc>
        <w:tc>
          <w:tcPr>
            <w:tcW w:w="9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B1E52" w14:textId="77777777" w:rsidR="00D82728" w:rsidRPr="004F4ADD" w:rsidRDefault="00D82728"/>
        </w:tc>
        <w:tc>
          <w:tcPr>
            <w:tcW w:w="10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6EF54" w14:textId="77777777" w:rsidR="00D82728" w:rsidRPr="004F4ADD" w:rsidRDefault="00D82728"/>
        </w:tc>
        <w:tc>
          <w:tcPr>
            <w:tcW w:w="134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8448F" w14:textId="77777777" w:rsidR="00D82728" w:rsidRPr="004F4ADD" w:rsidRDefault="00D82728"/>
        </w:tc>
        <w:tc>
          <w:tcPr>
            <w:tcW w:w="107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AC9A9" w14:textId="77777777" w:rsidR="00D82728" w:rsidRPr="004F4ADD" w:rsidRDefault="00D82728"/>
        </w:tc>
        <w:tc>
          <w:tcPr>
            <w:tcW w:w="10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73C93" w14:textId="77777777" w:rsidR="00D82728" w:rsidRPr="004F4ADD" w:rsidRDefault="00D82728"/>
        </w:tc>
        <w:tc>
          <w:tcPr>
            <w:tcW w:w="134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BA79E" w14:textId="77777777" w:rsidR="00D82728" w:rsidRPr="004F4ADD" w:rsidRDefault="00D82728"/>
        </w:tc>
        <w:tc>
          <w:tcPr>
            <w:tcW w:w="10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A5EE6" w14:textId="77777777" w:rsidR="00D82728" w:rsidRPr="004F4ADD" w:rsidRDefault="00D82728"/>
        </w:tc>
        <w:tc>
          <w:tcPr>
            <w:tcW w:w="10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752D4" w14:textId="77777777" w:rsidR="00D82728" w:rsidRPr="004F4ADD" w:rsidRDefault="00D82728"/>
        </w:tc>
        <w:tc>
          <w:tcPr>
            <w:tcW w:w="134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16E7A" w14:textId="77777777" w:rsidR="00D82728" w:rsidRPr="004F4ADD" w:rsidRDefault="00D82728"/>
        </w:tc>
        <w:tc>
          <w:tcPr>
            <w:tcW w:w="10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80188" w14:textId="77777777" w:rsidR="00D82728" w:rsidRPr="004F4ADD" w:rsidRDefault="00D82728"/>
        </w:tc>
        <w:tc>
          <w:tcPr>
            <w:tcW w:w="10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F959F" w14:textId="77777777" w:rsidR="00D82728" w:rsidRPr="004F4ADD" w:rsidRDefault="00D82728"/>
        </w:tc>
        <w:tc>
          <w:tcPr>
            <w:tcW w:w="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5BDF16" w14:textId="77777777" w:rsidR="00D82728" w:rsidRPr="004F4ADD" w:rsidRDefault="00D82728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8A1F3E" w14:textId="77777777" w:rsidR="00D82728" w:rsidRPr="004F4ADD" w:rsidRDefault="00D8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</w:p>
        </w:tc>
      </w:tr>
      <w:tr w:rsidR="00D82728" w:rsidRPr="004F4ADD" w14:paraId="31D69E87" w14:textId="77777777">
        <w:trPr>
          <w:trHeight w:val="300"/>
        </w:trPr>
        <w:tc>
          <w:tcPr>
            <w:tcW w:w="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29EB1C" w14:textId="77777777" w:rsidR="00D82728" w:rsidRPr="004F4ADD" w:rsidRDefault="00D82728"/>
        </w:tc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42D55CF" w14:textId="77777777" w:rsidR="00D82728" w:rsidRPr="004F4ADD" w:rsidRDefault="00D82728"/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1A85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4BA2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7014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CB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C444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37FD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BB89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45045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8266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43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45DB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D85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4D3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1E6F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708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E63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DE21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7DD0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750C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9AA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175E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5DCD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5F27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4326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D50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A524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447E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6A93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072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9A739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129E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1202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9B74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A30B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B75E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628A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83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0784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3708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07CA7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AE071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13DB8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A08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0F9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406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4D6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AE814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5F173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CACB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B679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B82B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0240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1443681" w14:textId="77777777" w:rsidR="00D82728" w:rsidRPr="004F4ADD" w:rsidRDefault="00D82728"/>
        </w:tc>
        <w:tc>
          <w:tcPr>
            <w:tcW w:w="218" w:type="dxa"/>
            <w:vAlign w:val="center"/>
          </w:tcPr>
          <w:p w14:paraId="40EBD1A6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82728" w:rsidRPr="004F4ADD" w14:paraId="39F8F66A" w14:textId="77777777">
        <w:trPr>
          <w:trHeight w:val="300"/>
        </w:trPr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C76F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D887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A600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E77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9D00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191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5A04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2E00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8EF0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461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ADD4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DF1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3427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958D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153B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5951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60FC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8903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0C9D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5D513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00B54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E43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D1A9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120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7E02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FF05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348B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778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D7B7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6316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2774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72C2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6691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F17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E7F8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5BD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5469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26E7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3BF7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6017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53110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C097A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879DC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BD355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DB3EDC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B4997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71603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844DC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A9CA6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C6A0D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1546A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433EF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D3779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9F272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EF550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6105E397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42C86" w:rsidRPr="004F4ADD" w14:paraId="0E57D8CC" w14:textId="77777777">
        <w:trPr>
          <w:trHeight w:val="300"/>
        </w:trPr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2331" w14:textId="77777777" w:rsidR="00D82728" w:rsidRPr="004F4ADD" w:rsidRDefault="00D82728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DCCABF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5AC0D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A53F4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78E5E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188C6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D05D0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8DEC8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B7AAB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1E21C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019DC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0F1C7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C398A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C545C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135CE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DEFF6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7E55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25D77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C7545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FC2875" w14:textId="77777777" w:rsidR="00D82728" w:rsidRPr="004F4ADD" w:rsidRDefault="00D82728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A90505" w14:textId="77777777" w:rsidR="00D82728" w:rsidRPr="004F4ADD" w:rsidRDefault="00D82728"/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3255A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0DA4E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7C816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7CD81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7B6A8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B2E4B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DC76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D7A2B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8A40B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E0839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25280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7D44C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C51F0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45008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112F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1F0F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6F08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F643F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9AE55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5C9CA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F1D9E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405D3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44BD9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A2AA6BF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4BCA3A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99C892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B0570A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07F7D8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BBF1CF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3871F4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78A316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15702A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7CC7AF" w14:textId="77777777" w:rsidR="00D82728" w:rsidRPr="004F4ADD" w:rsidRDefault="00D82728"/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568E8" w14:textId="77777777" w:rsidR="00D82728" w:rsidRPr="004F4ADD" w:rsidRDefault="00D82728"/>
        </w:tc>
        <w:tc>
          <w:tcPr>
            <w:tcW w:w="218" w:type="dxa"/>
            <w:vAlign w:val="center"/>
          </w:tcPr>
          <w:p w14:paraId="46964813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82728" w:rsidRPr="004F4ADD" w14:paraId="74CD75AF" w14:textId="77777777">
        <w:trPr>
          <w:trHeight w:val="300"/>
        </w:trPr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4C00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8D0E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2CC0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A763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6335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C40C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30F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A4F2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C3A8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F1ED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E31D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AA68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33CF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6CB3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BDA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7E336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87467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A839A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B8620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95A6B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2ABF2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5BB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21F3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499D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E6F3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CC3C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8C3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0777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40DB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FC8A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831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FBE3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0ECD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9E78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47C4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FFC2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9D1B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E457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CFCF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985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A0240C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7C5BC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D9A55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A85EA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44366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E7484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CBF31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391DB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35819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BA749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16EDA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A775E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64307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A5520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9955D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31F3E60E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42C86" w:rsidRPr="004F4ADD" w14:paraId="00067DC7" w14:textId="77777777">
        <w:trPr>
          <w:trHeight w:val="300"/>
        </w:trPr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8A92C" w14:textId="77777777" w:rsidR="00D82728" w:rsidRPr="004F4ADD" w:rsidRDefault="00D82728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EEB45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89E9D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BB9F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AE83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2A6C0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7E31C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8DA8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F4B6E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197C6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C770D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418D2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D0D3D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5C455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DDBB4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773D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D46E3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48BF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CA831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139C3C" w14:textId="77777777" w:rsidR="00D82728" w:rsidRPr="004F4ADD" w:rsidRDefault="00D82728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5DA14F" w14:textId="77777777" w:rsidR="00D82728" w:rsidRPr="004F4ADD" w:rsidRDefault="00D82728"/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222B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FBEB6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83A02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A291D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C1B10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B073A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1333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26C09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B815A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22D67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9B12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5DE18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A3146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1703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4B5A9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FB79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3CAA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D1CFC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1D6CE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8E7786B" w14:textId="77777777" w:rsidR="00D82728" w:rsidRPr="004F4ADD" w:rsidRDefault="00D82728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03519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D50C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F12DC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6E8D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CF5201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89B84B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6FFD79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5BD7D6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73EE29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843DF6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49E081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36A268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015F0D" w14:textId="77777777" w:rsidR="00D82728" w:rsidRPr="004F4ADD" w:rsidRDefault="00D82728"/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4572" w14:textId="77777777" w:rsidR="00D82728" w:rsidRPr="004F4ADD" w:rsidRDefault="00D82728"/>
        </w:tc>
        <w:tc>
          <w:tcPr>
            <w:tcW w:w="218" w:type="dxa"/>
            <w:vAlign w:val="center"/>
          </w:tcPr>
          <w:p w14:paraId="487D0A71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82728" w:rsidRPr="004F4ADD" w14:paraId="47F96BBC" w14:textId="77777777">
        <w:trPr>
          <w:trHeight w:val="300"/>
        </w:trPr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DDEA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50A56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72C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3303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E611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5DF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A5A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C87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235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FEA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1C5F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07B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A7FA4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393BB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B42DE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52A62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BD03D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48B7F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FC5E09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4699E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8B664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0459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B168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6DB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91D0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B8DC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BDFC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44A6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82AD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03B8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826D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6277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8516F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CFAD1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2F581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5442CD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938C7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806A7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819B7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836199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7FBAB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2C20E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8F63C5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76B9D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C34E5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1A0F0B1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144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79A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E2D8C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4F4ADD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18" w:type="dxa"/>
            <w:vAlign w:val="center"/>
          </w:tcPr>
          <w:p w14:paraId="01B64172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42C86" w:rsidRPr="004F4ADD" w14:paraId="0671373D" w14:textId="77777777">
        <w:trPr>
          <w:trHeight w:val="300"/>
        </w:trPr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6E36A" w14:textId="77777777" w:rsidR="00D82728" w:rsidRPr="004F4ADD" w:rsidRDefault="00D82728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F3B5E" w14:textId="77777777" w:rsidR="00D82728" w:rsidRPr="004F4ADD" w:rsidRDefault="001E79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45412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1D50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B74A0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A00DD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3FD16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50AC7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F5217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1233C4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58B60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4B0900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A5072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1098A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CC96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868D77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EDF86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5F701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C5C190C" w14:textId="77777777" w:rsidR="00D82728" w:rsidRPr="004F4ADD" w:rsidRDefault="00D82728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399583" w14:textId="77777777" w:rsidR="00D82728" w:rsidRPr="004F4ADD" w:rsidRDefault="00D82728"/>
        </w:tc>
        <w:tc>
          <w:tcPr>
            <w:tcW w:w="26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298641" w14:textId="77777777" w:rsidR="00D82728" w:rsidRPr="004F4ADD" w:rsidRDefault="00D82728"/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101FE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5259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08C1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2C2872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189D8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60A85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2749C8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464343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8F57B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25541B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18925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2B0E6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396895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6DEDDF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4B8ABC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16188E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B8B34A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C2DE19" w14:textId="77777777" w:rsidR="00D82728" w:rsidRPr="004F4ADD" w:rsidRDefault="001E794B">
            <w:pPr>
              <w:spacing w:after="0" w:line="240" w:lineRule="auto"/>
              <w:jc w:val="center"/>
              <w:rPr>
                <w:rFonts w:ascii="Arial" w:hAnsi="Arial"/>
                <w:b/>
                <w:sz w:val="12"/>
              </w:rPr>
            </w:pPr>
            <w:r w:rsidRPr="004F4A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6CF321B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C236FD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6C44116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2018CCF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083B44D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A88BF1" w14:textId="77777777" w:rsidR="00D82728" w:rsidRPr="004F4ADD" w:rsidRDefault="00D82728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0D8F90" w14:textId="77777777" w:rsidR="00D82728" w:rsidRPr="004F4ADD" w:rsidRDefault="00D82728"/>
        </w:tc>
        <w:tc>
          <w:tcPr>
            <w:tcW w:w="214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8C03" w14:textId="77777777" w:rsidR="00D82728" w:rsidRPr="004F4ADD" w:rsidRDefault="00D82728"/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D1CF2" w14:textId="77777777" w:rsidR="00D82728" w:rsidRPr="004F4ADD" w:rsidRDefault="00D82728"/>
        </w:tc>
        <w:tc>
          <w:tcPr>
            <w:tcW w:w="218" w:type="dxa"/>
            <w:vAlign w:val="center"/>
          </w:tcPr>
          <w:p w14:paraId="339C18D3" w14:textId="77777777" w:rsidR="00D82728" w:rsidRPr="004F4ADD" w:rsidRDefault="00D8272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4060D7CE" w14:textId="77777777" w:rsidR="00D82728" w:rsidRPr="004F4ADD" w:rsidRDefault="00D82728">
      <w:pPr>
        <w:rPr>
          <w:rFonts w:ascii="Times New Roman" w:hAnsi="Times New Roman"/>
          <w:sz w:val="24"/>
        </w:rPr>
      </w:pPr>
    </w:p>
    <w:p w14:paraId="5E43DFF6" w14:textId="77777777" w:rsidR="00D82728" w:rsidRPr="004F4ADD" w:rsidRDefault="00D82728">
      <w:pPr>
        <w:ind w:firstLine="709"/>
        <w:jc w:val="both"/>
        <w:rPr>
          <w:rFonts w:ascii="Times New Roman" w:hAnsi="Times New Roman"/>
          <w:sz w:val="28"/>
        </w:rPr>
      </w:pPr>
    </w:p>
    <w:p w14:paraId="6CF3D04F" w14:textId="77777777" w:rsidR="00D82728" w:rsidRPr="004F4ADD" w:rsidRDefault="001E794B">
      <w:pPr>
        <w:ind w:firstLine="709"/>
        <w:jc w:val="both"/>
        <w:rPr>
          <w:rFonts w:ascii="Times New Roman" w:hAnsi="Times New Roman"/>
          <w:sz w:val="20"/>
        </w:rPr>
      </w:pPr>
      <w:r w:rsidRPr="004F4ADD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08B4EC6" w14:textId="77777777" w:rsidR="00D82728" w:rsidRPr="004F4ADD" w:rsidRDefault="00D82728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D82728" w:rsidRPr="004F4ADD" w14:paraId="391B4DA9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59E74E" w14:textId="77777777" w:rsidR="00D82728" w:rsidRPr="004F4ADD" w:rsidRDefault="001E794B">
            <w:pPr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0B9253" w14:textId="77777777" w:rsidR="00D82728" w:rsidRPr="004F4ADD" w:rsidRDefault="00D82728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DF93EB7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E7ADAD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FE8C5B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5B55F9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FE2645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0F05BA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5B7030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EB9D14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F5F896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4E50AE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7A1A46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4EBB09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6A0650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80EDD3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308B6C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618AED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</w:tr>
      <w:tr w:rsidR="00D82728" w:rsidRPr="004F4ADD" w14:paraId="628C9F0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7F22A3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60B211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9BEA66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C3C0D" w14:textId="77777777" w:rsidR="00D82728" w:rsidRPr="004F4ADD" w:rsidRDefault="00D82728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8186EE8" w14:textId="77777777" w:rsidR="00D82728" w:rsidRPr="004F4ADD" w:rsidRDefault="001E794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C6365E4" w14:textId="77777777" w:rsidR="00D82728" w:rsidRPr="004F4ADD" w:rsidRDefault="00D82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48AAB9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ACA85AE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6770B1A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F1A255" w14:textId="77777777" w:rsidR="00D82728" w:rsidRPr="004F4ADD" w:rsidRDefault="00D82728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3ED986F" w14:textId="77777777" w:rsidR="00D82728" w:rsidRPr="004F4ADD" w:rsidRDefault="001E794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CFD900C" w14:textId="77777777" w:rsidR="00D82728" w:rsidRPr="004F4ADD" w:rsidRDefault="00D82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68BFF43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3CCA48D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CD18EAF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E5BCB22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</w:tr>
      <w:tr w:rsidR="00D82728" w:rsidRPr="004F4ADD" w14:paraId="6AA1FD93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BED5C5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1BBFCD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9A287C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310178E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B647BC0" w14:textId="77777777" w:rsidR="00D82728" w:rsidRPr="004F4ADD" w:rsidRDefault="001E794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EC546F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6FFE70" w14:textId="77777777" w:rsidR="00D82728" w:rsidRPr="004F4ADD" w:rsidRDefault="001E794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80FFE8" w14:textId="77777777" w:rsidR="00D82728" w:rsidRPr="004F4ADD" w:rsidRDefault="00D82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BE62C5D" w14:textId="77777777" w:rsidR="00D82728" w:rsidRPr="004F4ADD" w:rsidRDefault="001E794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40D7C1" w14:textId="77777777" w:rsidR="00D82728" w:rsidRPr="004F4ADD" w:rsidRDefault="001E794B">
            <w:pPr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D82728" w:rsidRPr="004F4ADD" w14:paraId="1E7AF83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89D0FC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23328F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5757B7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FCCD110" w14:textId="77777777" w:rsidR="00D82728" w:rsidRPr="004F4ADD" w:rsidRDefault="001E794B">
            <w:pPr>
              <w:jc w:val="center"/>
              <w:rPr>
                <w:rFonts w:ascii="Times New Roman" w:hAnsi="Times New Roman"/>
                <w:sz w:val="12"/>
              </w:rPr>
            </w:pPr>
            <w:r w:rsidRPr="004F4ADD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F7D1486" w14:textId="77777777" w:rsidR="00D82728" w:rsidRPr="004F4ADD" w:rsidRDefault="001E794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4F4ADD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893DFB" w14:textId="77777777" w:rsidR="00D82728" w:rsidRPr="004F4ADD" w:rsidRDefault="00D82728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1BB634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A29B191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C8E0F39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0EAC7CF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0042B1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0B48C1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F306C1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56F082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556F43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9A347C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DC3609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11F1ED" w14:textId="77777777" w:rsidR="00D82728" w:rsidRPr="004F4ADD" w:rsidRDefault="00D82728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E9093F7" w14:textId="77777777" w:rsidR="00D82728" w:rsidRPr="004F4ADD" w:rsidRDefault="00D82728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3B8969F6" w14:textId="77777777" w:rsidR="00D82728" w:rsidRPr="004F4ADD" w:rsidRDefault="001E794B">
      <w:pPr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br w:type="page" w:clear="all"/>
      </w:r>
    </w:p>
    <w:p w14:paraId="21B2C654" w14:textId="77777777" w:rsidR="00D82728" w:rsidRPr="004F4ADD" w:rsidRDefault="00D82728">
      <w:pPr>
        <w:sectPr w:rsidR="00D82728" w:rsidRPr="004F4ADD">
          <w:headerReference w:type="even" r:id="rId11"/>
          <w:headerReference w:type="default" r:id="rId12"/>
          <w:headerReference w:type="first" r:id="rId13"/>
          <w:pgSz w:w="16838" w:h="11906" w:orient="landscape"/>
          <w:pgMar w:top="1701" w:right="1134" w:bottom="567" w:left="1134" w:header="709" w:footer="709" w:gutter="0"/>
          <w:cols w:space="720"/>
          <w:titlePg/>
          <w:docGrid w:linePitch="360"/>
        </w:sectPr>
      </w:pPr>
    </w:p>
    <w:p w14:paraId="626F54B0" w14:textId="77777777" w:rsidR="00D82728" w:rsidRPr="004F4ADD" w:rsidRDefault="001E794B">
      <w:pPr>
        <w:spacing w:after="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bookmarkStart w:id="28" w:name="__RefHeading___17"/>
      <w:bookmarkEnd w:id="28"/>
      <w:r w:rsidRPr="004F4ADD">
        <w:rPr>
          <w:rFonts w:ascii="Times New Roman" w:hAnsi="Times New Roman"/>
          <w:sz w:val="24"/>
        </w:rPr>
        <w:lastRenderedPageBreak/>
        <w:t>5.3. Примерные рабочие программы учебных дисциплин и профессиональных модулей</w:t>
      </w:r>
    </w:p>
    <w:p w14:paraId="6410CB69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358756D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39DC139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60A6D76" w14:textId="77777777" w:rsidR="00D82728" w:rsidRPr="004F4ADD" w:rsidRDefault="00D82728">
      <w:pPr>
        <w:spacing w:after="0" w:line="276" w:lineRule="auto"/>
        <w:ind w:firstLine="709"/>
        <w:rPr>
          <w:rFonts w:ascii="Times New Roman" w:hAnsi="Times New Roman"/>
        </w:rPr>
      </w:pPr>
    </w:p>
    <w:p w14:paraId="09164C32" w14:textId="77777777" w:rsidR="00D82728" w:rsidRPr="004F4ADD" w:rsidRDefault="001E794B">
      <w:pPr>
        <w:spacing w:after="0" w:line="276" w:lineRule="auto"/>
        <w:ind w:firstLine="709"/>
        <w:jc w:val="both"/>
        <w:outlineLvl w:val="1"/>
        <w:rPr>
          <w:rFonts w:ascii="Times New Roman" w:hAnsi="Times New Roman"/>
          <w:sz w:val="24"/>
        </w:rPr>
      </w:pPr>
      <w:bookmarkStart w:id="29" w:name="__RefHeading___18"/>
      <w:bookmarkEnd w:id="29"/>
      <w:r w:rsidRPr="004F4ADD">
        <w:rPr>
          <w:rFonts w:ascii="Times New Roman" w:hAnsi="Times New Roman"/>
          <w:sz w:val="24"/>
        </w:rPr>
        <w:t>5.4. Примерная рабочая программа воспитания и примерный календарный план воспитательной работы</w:t>
      </w:r>
    </w:p>
    <w:p w14:paraId="3775C540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C1CECBC" w14:textId="77777777" w:rsidR="00D82728" w:rsidRPr="004F4ADD" w:rsidRDefault="001E794B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09.02.06 Сетевое и системное администрирование являются частью программы воспитания образовательной организации и представлены в Приложении 5.</w:t>
      </w:r>
    </w:p>
    <w:p w14:paraId="3CB2C2E3" w14:textId="77777777" w:rsidR="00D82728" w:rsidRPr="004F4ADD" w:rsidRDefault="00D82728">
      <w:pPr>
        <w:spacing w:after="0" w:line="276" w:lineRule="auto"/>
        <w:ind w:firstLine="709"/>
        <w:rPr>
          <w:rFonts w:ascii="Times New Roman" w:hAnsi="Times New Roman"/>
          <w:sz w:val="24"/>
        </w:rPr>
      </w:pPr>
    </w:p>
    <w:p w14:paraId="30EB4918" w14:textId="77777777" w:rsidR="00D82728" w:rsidRPr="004F4ADD" w:rsidRDefault="001E794B">
      <w:pPr>
        <w:pStyle w:val="118"/>
        <w:spacing w:before="0" w:after="0" w:line="276" w:lineRule="auto"/>
      </w:pPr>
      <w:bookmarkStart w:id="30" w:name="__RefHeading___19"/>
      <w:bookmarkEnd w:id="30"/>
      <w:r w:rsidRPr="004F4ADD">
        <w:t>5.5. Практическая подготовка</w:t>
      </w:r>
    </w:p>
    <w:p w14:paraId="4D5FF443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компетенции по профилю образовательной программы путем расширения компонентов (частей) образовательной программы, предусматривающих моделирование реальных условий или смоделированных производственных процессов, непосредственно связанных с будущей профессиональной деятельностью. </w:t>
      </w:r>
    </w:p>
    <w:p w14:paraId="752A804F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A894BF5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034008D" w14:textId="77777777" w:rsidR="00D82728" w:rsidRPr="004F4ADD" w:rsidRDefault="001E794B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по специальности 09.02.06 Сетевое и системное администрирование, всех видов практики и иных видов учебной деятельности;</w:t>
      </w:r>
    </w:p>
    <w:p w14:paraId="6605CF27" w14:textId="77777777" w:rsidR="00D82728" w:rsidRPr="004F4ADD" w:rsidRDefault="001E794B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lastRenderedPageBreak/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7E8F246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EA326E6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417F343" w14:textId="77777777" w:rsidR="00D82728" w:rsidRPr="004F4ADD" w:rsidRDefault="00D82728">
      <w:pPr>
        <w:spacing w:after="0" w:line="276" w:lineRule="auto"/>
        <w:ind w:firstLine="709"/>
        <w:rPr>
          <w:rFonts w:ascii="Times New Roman" w:hAnsi="Times New Roman"/>
          <w:sz w:val="24"/>
        </w:rPr>
      </w:pPr>
    </w:p>
    <w:p w14:paraId="45DC2389" w14:textId="77777777" w:rsidR="00D82728" w:rsidRPr="004F4ADD" w:rsidRDefault="001E794B">
      <w:pPr>
        <w:pStyle w:val="118"/>
        <w:spacing w:before="0" w:after="0" w:line="276" w:lineRule="auto"/>
      </w:pPr>
      <w:bookmarkStart w:id="31" w:name="__RefHeading___20"/>
      <w:bookmarkEnd w:id="31"/>
      <w:r w:rsidRPr="004F4ADD">
        <w:t>5.6. Государственная итоговая аттестация</w:t>
      </w:r>
    </w:p>
    <w:p w14:paraId="294C2293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8D73924" w14:textId="77777777" w:rsidR="00D82728" w:rsidRPr="004F4ADD" w:rsidRDefault="001E794B">
      <w:pPr>
        <w:spacing w:after="0" w:line="276" w:lineRule="auto"/>
        <w:ind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23B80ED2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 </w:t>
      </w:r>
    </w:p>
    <w:p w14:paraId="671D419D" w14:textId="77777777" w:rsidR="00D82728" w:rsidRPr="004F4ADD" w:rsidRDefault="001E794B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Программа ГИА представлена в приложении 4.</w:t>
      </w:r>
    </w:p>
    <w:p w14:paraId="686B0E22" w14:textId="77777777" w:rsidR="00D82728" w:rsidRPr="004F4ADD" w:rsidRDefault="001E794B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  </w:t>
      </w:r>
    </w:p>
    <w:p w14:paraId="6E0A0FFB" w14:textId="77777777" w:rsidR="00D82728" w:rsidRPr="004F4ADD" w:rsidRDefault="001E794B">
      <w:pPr>
        <w:pStyle w:val="10"/>
        <w:spacing w:line="276" w:lineRule="auto"/>
      </w:pPr>
      <w:bookmarkStart w:id="32" w:name="__RefHeading___21"/>
      <w:bookmarkEnd w:id="32"/>
      <w:r w:rsidRPr="004F4ADD">
        <w:t>Раздел 6. Примерные условия реализации образовательной программы</w:t>
      </w:r>
    </w:p>
    <w:p w14:paraId="13140407" w14:textId="77777777" w:rsidR="00D82728" w:rsidRPr="004F4ADD" w:rsidRDefault="001E794B">
      <w:pPr>
        <w:pStyle w:val="118"/>
        <w:spacing w:before="0" w:after="0" w:line="276" w:lineRule="auto"/>
      </w:pPr>
      <w:bookmarkStart w:id="33" w:name="__RefHeading___22"/>
      <w:bookmarkEnd w:id="33"/>
      <w:r w:rsidRPr="004F4ADD">
        <w:t>6.1. Материально-техническое и учебно-методическое обеспечение образовательной программы</w:t>
      </w:r>
    </w:p>
    <w:p w14:paraId="01EB2D21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62F0163" w14:textId="77777777" w:rsidR="00D82728" w:rsidRPr="004F4ADD" w:rsidRDefault="001E794B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рабочих программах дисциплин (модулей).</w:t>
      </w:r>
    </w:p>
    <w:p w14:paraId="445507DC" w14:textId="77777777" w:rsidR="00D82728" w:rsidRPr="004F4ADD" w:rsidRDefault="001E794B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D1B6C0D" w14:textId="77777777" w:rsidR="00D82728" w:rsidRPr="004F4ADD" w:rsidRDefault="001E794B">
      <w:pPr>
        <w:spacing w:after="0" w:line="276" w:lineRule="auto"/>
        <w:ind w:firstLine="709"/>
        <w:contextualSpacing/>
        <w:rPr>
          <w:rFonts w:ascii="Times New Roman" w:hAnsi="Times New Roman"/>
          <w:sz w:val="24"/>
        </w:rPr>
      </w:pPr>
      <w:bookmarkStart w:id="34" w:name="_Hlk140579984"/>
      <w:r w:rsidRPr="004F4ADD">
        <w:rPr>
          <w:rFonts w:ascii="Times New Roman" w:hAnsi="Times New Roman"/>
          <w:sz w:val="24"/>
        </w:rPr>
        <w:t>Кабинеты:</w:t>
      </w:r>
    </w:p>
    <w:p w14:paraId="700CDC20" w14:textId="77777777" w:rsidR="00D82728" w:rsidRPr="004F4ADD" w:rsidRDefault="001E794B">
      <w:pPr>
        <w:spacing w:after="0" w:line="276" w:lineRule="auto"/>
        <w:ind w:firstLine="709"/>
        <w:rPr>
          <w:rFonts w:ascii="Times New Roman" w:hAnsi="Times New Roman"/>
          <w:sz w:val="24"/>
        </w:rPr>
      </w:pPr>
      <w:bookmarkStart w:id="35" w:name="_Hlk162189967"/>
      <w:r w:rsidRPr="004F4ADD">
        <w:rPr>
          <w:rFonts w:ascii="Times New Roman" w:hAnsi="Times New Roman"/>
          <w:sz w:val="24"/>
        </w:rPr>
        <w:t>Социально-гуманитарных дисциплин;</w:t>
      </w:r>
    </w:p>
    <w:p w14:paraId="3865BAAD" w14:textId="77777777" w:rsidR="00D82728" w:rsidRPr="004F4ADD" w:rsidRDefault="001E794B">
      <w:pPr>
        <w:spacing w:after="0" w:line="276" w:lineRule="auto"/>
        <w:ind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31B74CD9" w14:textId="77777777" w:rsidR="00D82728" w:rsidRPr="004F4ADD" w:rsidRDefault="001E794B">
      <w:pPr>
        <w:spacing w:after="0" w:line="276" w:lineRule="auto"/>
        <w:ind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Безопасности жизнедеятельности;</w:t>
      </w:r>
    </w:p>
    <w:p w14:paraId="600BFE0B" w14:textId="77777777" w:rsidR="00D82728" w:rsidRPr="004F4ADD" w:rsidRDefault="001E794B">
      <w:pPr>
        <w:spacing w:after="0" w:line="276" w:lineRule="auto"/>
        <w:ind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Самостоятельной и воспитательной работы.</w:t>
      </w:r>
      <w:bookmarkEnd w:id="34"/>
      <w:bookmarkEnd w:id="35"/>
    </w:p>
    <w:p w14:paraId="471DC456" w14:textId="77777777" w:rsidR="00D82728" w:rsidRPr="004F4ADD" w:rsidRDefault="001E794B">
      <w:pPr>
        <w:spacing w:after="0" w:line="276" w:lineRule="auto"/>
        <w:ind w:firstLine="709"/>
        <w:rPr>
          <w:rFonts w:ascii="Times New Roman" w:hAnsi="Times New Roman"/>
          <w:b/>
          <w:sz w:val="24"/>
        </w:rPr>
      </w:pPr>
      <w:r w:rsidRPr="004F4ADD">
        <w:rPr>
          <w:rFonts w:ascii="Times New Roman" w:hAnsi="Times New Roman"/>
          <w:b/>
          <w:sz w:val="24"/>
        </w:rPr>
        <w:t>Лаборатории:</w:t>
      </w:r>
    </w:p>
    <w:p w14:paraId="5C01F700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Электротехники и электроники; </w:t>
      </w:r>
    </w:p>
    <w:p w14:paraId="526D9A15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Информационных технологий; </w:t>
      </w:r>
    </w:p>
    <w:p w14:paraId="51BD04B9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 Проектирование баз данных; </w:t>
      </w:r>
    </w:p>
    <w:p w14:paraId="5B6B1907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Инженерной компьютерной графики; </w:t>
      </w:r>
    </w:p>
    <w:p w14:paraId="36AC09FE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Архитектура аппаратных средств; </w:t>
      </w:r>
    </w:p>
    <w:p w14:paraId="0108370F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Основ телекоммуникаций; </w:t>
      </w:r>
    </w:p>
    <w:p w14:paraId="3334EF80" w14:textId="77777777" w:rsidR="00D82728" w:rsidRPr="004F4ADD" w:rsidRDefault="001E794B">
      <w:pPr>
        <w:spacing w:after="0"/>
        <w:ind w:firstLine="709"/>
        <w:rPr>
          <w:rFonts w:ascii="Times New Roman" w:hAnsi="Times New Roman"/>
          <w:sz w:val="24"/>
        </w:rPr>
      </w:pPr>
      <w:proofErr w:type="spellStart"/>
      <w:r w:rsidRPr="004F4ADD">
        <w:rPr>
          <w:rFonts w:ascii="Times New Roman" w:hAnsi="Times New Roman"/>
          <w:sz w:val="24"/>
        </w:rPr>
        <w:t>Электрорадиоизмерений</w:t>
      </w:r>
      <w:proofErr w:type="spellEnd"/>
      <w:r w:rsidRPr="004F4ADD">
        <w:rPr>
          <w:rFonts w:ascii="Times New Roman" w:hAnsi="Times New Roman"/>
          <w:sz w:val="24"/>
        </w:rPr>
        <w:t xml:space="preserve">; </w:t>
      </w:r>
    </w:p>
    <w:p w14:paraId="10D4CC0F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Направляющих систем;</w:t>
      </w:r>
    </w:p>
    <w:p w14:paraId="4EA51029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Настройки сетевой инфраструктуры.</w:t>
      </w:r>
    </w:p>
    <w:p w14:paraId="2D69D9A3" w14:textId="77777777" w:rsidR="00D82728" w:rsidRPr="004F4ADD" w:rsidRDefault="001E794B">
      <w:pPr>
        <w:pStyle w:val="affffff0"/>
        <w:spacing w:after="0"/>
        <w:ind w:left="0"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b/>
          <w:sz w:val="24"/>
        </w:rPr>
        <w:lastRenderedPageBreak/>
        <w:t xml:space="preserve">Мастерские: </w:t>
      </w:r>
    </w:p>
    <w:p w14:paraId="50CF1130" w14:textId="77777777" w:rsidR="00D82728" w:rsidRPr="004F4ADD" w:rsidRDefault="001E794B">
      <w:pPr>
        <w:spacing w:after="0" w:line="240" w:lineRule="auto"/>
        <w:ind w:firstLine="709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b/>
          <w:sz w:val="24"/>
        </w:rPr>
        <w:tab/>
      </w:r>
      <w:r w:rsidRPr="004F4ADD">
        <w:rPr>
          <w:rFonts w:ascii="Times New Roman" w:hAnsi="Times New Roman"/>
          <w:sz w:val="24"/>
        </w:rPr>
        <w:t>Мастерская монтажа и настройки объектов сетевой инфраструктуры;</w:t>
      </w:r>
    </w:p>
    <w:p w14:paraId="32D34983" w14:textId="77777777" w:rsidR="00D82728" w:rsidRPr="004F4ADD" w:rsidRDefault="001E794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Ремонта и обслуживания устройств инфокоммуникационных систем</w:t>
      </w:r>
    </w:p>
    <w:p w14:paraId="6EB7EFB8" w14:textId="77777777" w:rsidR="00D82728" w:rsidRPr="004F4ADD" w:rsidRDefault="001E794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Монтажа и прототипирования цифровых устройств</w:t>
      </w:r>
    </w:p>
    <w:p w14:paraId="21744A7A" w14:textId="77777777" w:rsidR="00D82728" w:rsidRPr="004F4ADD" w:rsidRDefault="00D82728">
      <w:pPr>
        <w:spacing w:after="0"/>
        <w:ind w:firstLine="567"/>
        <w:rPr>
          <w:rFonts w:ascii="Times New Roman" w:hAnsi="Times New Roman"/>
          <w:sz w:val="24"/>
        </w:rPr>
      </w:pPr>
    </w:p>
    <w:p w14:paraId="0559DBB4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b/>
          <w:sz w:val="24"/>
        </w:rPr>
        <w:t>Спортивный комплекс:</w:t>
      </w:r>
    </w:p>
    <w:p w14:paraId="634E3067" w14:textId="77777777" w:rsidR="00D82728" w:rsidRPr="004F4ADD" w:rsidRDefault="001E794B">
      <w:pPr>
        <w:pStyle w:val="affffff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Спортивный зал</w:t>
      </w:r>
    </w:p>
    <w:p w14:paraId="49A3B91B" w14:textId="77777777" w:rsidR="00D82728" w:rsidRPr="004F4ADD" w:rsidRDefault="001E794B">
      <w:pPr>
        <w:spacing w:after="0" w:line="276" w:lineRule="auto"/>
        <w:ind w:firstLine="709"/>
        <w:contextualSpacing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Залы:</w:t>
      </w:r>
    </w:p>
    <w:p w14:paraId="29012AE9" w14:textId="77777777" w:rsidR="00D82728" w:rsidRPr="004F4ADD" w:rsidRDefault="001E794B">
      <w:pPr>
        <w:pStyle w:val="affffff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CD7E7EA" w14:textId="77777777" w:rsidR="00D82728" w:rsidRPr="004F4ADD" w:rsidRDefault="001E794B">
      <w:pPr>
        <w:pStyle w:val="affffff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актовый зал.</w:t>
      </w:r>
    </w:p>
    <w:p w14:paraId="71E8C97B" w14:textId="77777777" w:rsidR="00D82728" w:rsidRPr="004F4ADD" w:rsidRDefault="001E794B">
      <w:pPr>
        <w:spacing w:after="0" w:line="276" w:lineRule="auto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A866CD9" w14:textId="77777777" w:rsidR="00D82728" w:rsidRPr="004F4ADD" w:rsidRDefault="001E794B">
      <w:pPr>
        <w:pStyle w:val="118"/>
        <w:spacing w:before="0" w:after="0" w:line="276" w:lineRule="auto"/>
      </w:pPr>
      <w:bookmarkStart w:id="36" w:name="__RefHeading___23"/>
      <w:bookmarkEnd w:id="36"/>
      <w:r w:rsidRPr="004F4ADD">
        <w:t>6.2. Применение электронного обучения и дистанционных образовательных технологий</w:t>
      </w:r>
    </w:p>
    <w:p w14:paraId="620A695E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4791F41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5B0CDDD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1AD67B8B" w14:textId="77777777" w:rsidR="00D82728" w:rsidRPr="004F4ADD" w:rsidRDefault="001E794B">
      <w:pPr>
        <w:pStyle w:val="118"/>
        <w:spacing w:before="0" w:after="0" w:line="276" w:lineRule="auto"/>
      </w:pPr>
      <w:bookmarkStart w:id="37" w:name="__RefHeading___24"/>
      <w:bookmarkEnd w:id="37"/>
      <w:r w:rsidRPr="004F4ADD">
        <w:t xml:space="preserve">6.3. Кадровые условия реализации образовательной программы </w:t>
      </w:r>
    </w:p>
    <w:p w14:paraId="314E3879" w14:textId="77777777" w:rsidR="00D82728" w:rsidRPr="004F4ADD" w:rsidRDefault="001E794B">
      <w:pPr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4F4ADD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0D93D8B" w14:textId="77777777" w:rsidR="00D82728" w:rsidRPr="004F4ADD" w:rsidRDefault="001E794B">
      <w:pPr>
        <w:pStyle w:val="118"/>
        <w:spacing w:before="0" w:after="0" w:line="276" w:lineRule="auto"/>
        <w:contextualSpacing/>
      </w:pPr>
      <w:bookmarkStart w:id="38" w:name="__RefHeading___25"/>
      <w:bookmarkEnd w:id="38"/>
      <w:r w:rsidRPr="004F4ADD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06 Связь, информационные и коммуникационные технологии, и</w:t>
      </w:r>
      <w:r w:rsidRPr="004F4ADD">
        <w:rPr>
          <w:i/>
        </w:rPr>
        <w:t xml:space="preserve"> </w:t>
      </w:r>
      <w:r w:rsidRPr="004F4ADD">
        <w:t>имеющими стаж работы в данной профессиональной области не менее трех лет.</w:t>
      </w:r>
    </w:p>
    <w:p w14:paraId="491AD131" w14:textId="77777777" w:rsidR="00D82728" w:rsidRPr="004F4ADD" w:rsidRDefault="001E794B">
      <w:pPr>
        <w:pStyle w:val="118"/>
        <w:spacing w:before="0" w:after="0" w:line="276" w:lineRule="auto"/>
        <w:contextualSpacing/>
      </w:pPr>
      <w:bookmarkStart w:id="39" w:name="__RefHeading___26"/>
      <w:bookmarkEnd w:id="39"/>
      <w:r w:rsidRPr="004F4ADD">
        <w:t>Работники, привлекаемые к реализации образовательной программы, осваивают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4D81A85" w14:textId="77777777" w:rsidR="00D82728" w:rsidRPr="004F4ADD" w:rsidRDefault="001E794B">
      <w:pPr>
        <w:pStyle w:val="1ff9"/>
        <w:spacing w:line="276" w:lineRule="auto"/>
        <w:ind w:firstLine="709"/>
        <w:contextualSpacing/>
        <w:jc w:val="both"/>
      </w:pPr>
      <w:r w:rsidRPr="004F4ADD"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составляет </w:t>
      </w:r>
      <w:r w:rsidRPr="004F4ADD">
        <w:rPr>
          <w:i/>
        </w:rPr>
        <w:t>25 %</w:t>
      </w:r>
      <w:r w:rsidRPr="004F4ADD">
        <w:t>.</w:t>
      </w:r>
    </w:p>
    <w:p w14:paraId="117E325E" w14:textId="77777777" w:rsidR="00D82728" w:rsidRPr="004F4ADD" w:rsidRDefault="00D82728">
      <w:pPr>
        <w:pStyle w:val="affffff"/>
        <w:spacing w:after="0"/>
      </w:pPr>
    </w:p>
    <w:p w14:paraId="315EEFA7" w14:textId="77777777" w:rsidR="00D82728" w:rsidRPr="004F4ADD" w:rsidRDefault="001E794B">
      <w:pPr>
        <w:pStyle w:val="118"/>
        <w:spacing w:before="0" w:after="0" w:line="276" w:lineRule="auto"/>
        <w:rPr>
          <w:b/>
        </w:rPr>
      </w:pPr>
      <w:bookmarkStart w:id="40" w:name="__RefHeading___27"/>
      <w:bookmarkEnd w:id="40"/>
      <w:r w:rsidRPr="004F4ADD">
        <w:t>6.4.</w:t>
      </w:r>
      <w:r w:rsidRPr="004F4ADD">
        <w:rPr>
          <w:b/>
        </w:rPr>
        <w:t> </w:t>
      </w:r>
      <w:r w:rsidRPr="004F4ADD">
        <w:t>Примерные расчеты финансового обеспечения реализации образовательной программы</w:t>
      </w:r>
    </w:p>
    <w:p w14:paraId="221CB9A7" w14:textId="77777777" w:rsidR="00D82728" w:rsidRPr="004F4ADD" w:rsidRDefault="001E794B">
      <w:pPr>
        <w:pStyle w:val="1ff9"/>
        <w:spacing w:line="276" w:lineRule="auto"/>
        <w:ind w:firstLine="709"/>
        <w:jc w:val="both"/>
      </w:pPr>
      <w:r w:rsidRPr="004F4ADD">
        <w:lastRenderedPageBreak/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4F4ADD">
        <w:t>Минпросвещения</w:t>
      </w:r>
      <w:proofErr w:type="spellEnd"/>
      <w:r w:rsidRPr="004F4ADD">
        <w:t xml:space="preserve"> России ежегодно.</w:t>
      </w:r>
    </w:p>
    <w:p w14:paraId="430B094B" w14:textId="77777777" w:rsidR="00D82728" w:rsidRPr="004F4ADD" w:rsidRDefault="001E794B">
      <w:pPr>
        <w:pStyle w:val="1ff9"/>
        <w:spacing w:line="276" w:lineRule="auto"/>
        <w:ind w:firstLine="709"/>
        <w:jc w:val="both"/>
      </w:pPr>
      <w:r w:rsidRPr="004F4ADD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97062FB" w14:textId="77777777" w:rsidR="00D82728" w:rsidRDefault="001E794B">
      <w:pPr>
        <w:pStyle w:val="affffff"/>
        <w:spacing w:after="0"/>
        <w:ind w:firstLine="709"/>
        <w:jc w:val="both"/>
      </w:pPr>
      <w:r w:rsidRPr="004F4ADD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0791FDC5" w14:textId="77777777" w:rsidR="00D82728" w:rsidRDefault="00D82728">
      <w:pPr>
        <w:pStyle w:val="affffff"/>
        <w:spacing w:after="0"/>
      </w:pPr>
    </w:p>
    <w:p w14:paraId="06C12618" w14:textId="77777777" w:rsidR="00D82728" w:rsidRDefault="00D82728">
      <w:pPr>
        <w:pStyle w:val="affffff"/>
        <w:spacing w:after="0"/>
      </w:pPr>
    </w:p>
    <w:p w14:paraId="3ADF0AAF" w14:textId="77777777" w:rsidR="00D82728" w:rsidRDefault="00D82728">
      <w:pPr>
        <w:pStyle w:val="affffff"/>
        <w:spacing w:after="0"/>
      </w:pPr>
    </w:p>
    <w:p w14:paraId="19A9BC9C" w14:textId="77777777" w:rsidR="00D82728" w:rsidRDefault="00D82728">
      <w:pPr>
        <w:pStyle w:val="affffff"/>
        <w:spacing w:after="0"/>
        <w:ind w:firstLine="709"/>
        <w:jc w:val="both"/>
        <w:rPr>
          <w:i/>
        </w:rPr>
      </w:pPr>
    </w:p>
    <w:sectPr w:rsidR="00D82728">
      <w:headerReference w:type="even" r:id="rId14"/>
      <w:headerReference w:type="default" r:id="rId15"/>
      <w:headerReference w:type="first" r:id="rId16"/>
      <w:pgSz w:w="11906" w:h="16838"/>
      <w:pgMar w:top="1134" w:right="567" w:bottom="1134" w:left="1843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D8712" w14:textId="77777777" w:rsidR="00D82728" w:rsidRDefault="001E794B">
      <w:pPr>
        <w:spacing w:after="0" w:line="240" w:lineRule="auto"/>
      </w:pPr>
      <w:r>
        <w:separator/>
      </w:r>
    </w:p>
  </w:endnote>
  <w:endnote w:type="continuationSeparator" w:id="0">
    <w:p w14:paraId="64ECC820" w14:textId="77777777" w:rsidR="00D82728" w:rsidRDefault="001E7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7D728" w14:textId="77777777" w:rsidR="00D82728" w:rsidRDefault="001E794B">
      <w:pPr>
        <w:spacing w:after="0" w:line="240" w:lineRule="auto"/>
      </w:pPr>
      <w:r>
        <w:separator/>
      </w:r>
    </w:p>
  </w:footnote>
  <w:footnote w:type="continuationSeparator" w:id="0">
    <w:p w14:paraId="28B89DB9" w14:textId="77777777" w:rsidR="00D82728" w:rsidRDefault="001E794B">
      <w:pPr>
        <w:spacing w:after="0" w:line="240" w:lineRule="auto"/>
      </w:pPr>
      <w:r>
        <w:continuationSeparator/>
      </w:r>
    </w:p>
  </w:footnote>
  <w:footnote w:id="1">
    <w:p w14:paraId="6E61A5BF" w14:textId="77777777" w:rsidR="00D82728" w:rsidRDefault="001E794B">
      <w:pPr>
        <w:pStyle w:val="a3"/>
      </w:pPr>
      <w:r>
        <w:rPr>
          <w:rStyle w:val="afffa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3320892C" w14:textId="77777777" w:rsidR="00D82728" w:rsidRDefault="001E794B">
      <w:pPr>
        <w:pStyle w:val="Footnote"/>
      </w:pPr>
      <w:r>
        <w:rPr>
          <w:vertAlign w:val="superscript"/>
        </w:rPr>
        <w:footnoteRef/>
      </w:r>
      <w: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023B2F56" w14:textId="77777777" w:rsidR="00D82728" w:rsidRDefault="001E794B">
      <w:pPr>
        <w:pStyle w:val="Footnote1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33939B42" w14:textId="77777777" w:rsidR="00D82728" w:rsidRDefault="001E794B">
      <w:r>
        <w:rPr>
          <w:vertAlign w:val="superscript"/>
        </w:rPr>
        <w:footnoteRef/>
      </w:r>
    </w:p>
  </w:footnote>
  <w:footnote w:id="5">
    <w:p w14:paraId="40B8027A" w14:textId="77777777" w:rsidR="00D82728" w:rsidRDefault="001E794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E046" w14:textId="77777777" w:rsidR="00D82728" w:rsidRDefault="001E794B">
    <w:pPr>
      <w:pStyle w:val="a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D4BCAA" w14:textId="77777777" w:rsidR="00D82728" w:rsidRDefault="00D82728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2B2D" w14:textId="77777777" w:rsidR="00D82728" w:rsidRDefault="00D82728">
    <w:pPr>
      <w:tabs>
        <w:tab w:val="center" w:pos="4677"/>
        <w:tab w:val="right" w:pos="9355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4398" w14:textId="77777777" w:rsidR="00D82728" w:rsidRDefault="001E794B">
    <w:pPr>
      <w:pStyle w:val="a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B891D25" w14:textId="77777777" w:rsidR="00D82728" w:rsidRDefault="00D82728">
    <w:pPr>
      <w:pStyle w:val="af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239A" w14:textId="77777777" w:rsidR="00D82728" w:rsidRDefault="00D82728">
    <w:pPr>
      <w:tabs>
        <w:tab w:val="center" w:pos="4677"/>
        <w:tab w:val="right" w:pos="9355"/>
      </w:tabs>
      <w:spacing w:after="0" w:line="240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BB57D" w14:textId="77777777" w:rsidR="00D82728" w:rsidRDefault="00D82728">
    <w:pPr>
      <w:tabs>
        <w:tab w:val="center" w:pos="4677"/>
        <w:tab w:val="right" w:pos="9355"/>
      </w:tabs>
      <w:spacing w:after="0" w:line="240" w:lineRule="auto"/>
      <w:jc w:val="center"/>
    </w:pPr>
  </w:p>
  <w:p w14:paraId="6B8E4DDB" w14:textId="77777777" w:rsidR="00D82728" w:rsidRDefault="00D82728">
    <w:pPr>
      <w:tabs>
        <w:tab w:val="center" w:pos="4677"/>
        <w:tab w:val="right" w:pos="9355"/>
      </w:tabs>
      <w:spacing w:after="0" w:line="240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3185" w14:textId="77777777" w:rsidR="00D82728" w:rsidRDefault="001E794B">
    <w:pPr>
      <w:pStyle w:val="a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8B993E2" w14:textId="77777777" w:rsidR="00D82728" w:rsidRDefault="00D82728">
    <w:pPr>
      <w:pStyle w:val="af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2924" w14:textId="77777777" w:rsidR="00D82728" w:rsidRDefault="00D82728">
    <w:pPr>
      <w:tabs>
        <w:tab w:val="center" w:pos="4677"/>
        <w:tab w:val="right" w:pos="9355"/>
      </w:tabs>
      <w:spacing w:after="0" w:line="240" w:lineRule="aut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DF15" w14:textId="77777777" w:rsidR="00D82728" w:rsidRDefault="00D82728">
    <w:pPr>
      <w:tabs>
        <w:tab w:val="center" w:pos="4677"/>
        <w:tab w:val="right" w:pos="9355"/>
      </w:tabs>
      <w:spacing w:after="0" w:line="240" w:lineRule="auto"/>
      <w:jc w:val="center"/>
    </w:pPr>
  </w:p>
  <w:p w14:paraId="3519F9A1" w14:textId="77777777" w:rsidR="00D82728" w:rsidRDefault="00D82728">
    <w:pPr>
      <w:tabs>
        <w:tab w:val="center" w:pos="4677"/>
        <w:tab w:val="right" w:pos="9355"/>
      </w:tabs>
      <w:spacing w:after="0" w:line="240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645FF" w14:textId="77777777" w:rsidR="00D82728" w:rsidRDefault="001E794B">
    <w:pPr>
      <w:pStyle w:val="a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581004" w14:textId="77777777" w:rsidR="00D82728" w:rsidRDefault="00D82728">
    <w:pPr>
      <w:pStyle w:val="afe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D8723" w14:textId="77777777" w:rsidR="00D82728" w:rsidRDefault="00D82728">
    <w:pP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35819"/>
    <w:multiLevelType w:val="hybridMultilevel"/>
    <w:tmpl w:val="DE18C86A"/>
    <w:lvl w:ilvl="0" w:tplc="2D28E5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AD4A9168">
      <w:start w:val="1"/>
      <w:numFmt w:val="lowerLetter"/>
      <w:lvlText w:val="%2."/>
      <w:lvlJc w:val="left"/>
      <w:pPr>
        <w:ind w:left="1222" w:hanging="360"/>
      </w:pPr>
    </w:lvl>
    <w:lvl w:ilvl="2" w:tplc="CB0407BC">
      <w:start w:val="1"/>
      <w:numFmt w:val="lowerRoman"/>
      <w:lvlText w:val="%3."/>
      <w:lvlJc w:val="right"/>
      <w:pPr>
        <w:ind w:left="1942" w:hanging="180"/>
      </w:pPr>
    </w:lvl>
    <w:lvl w:ilvl="3" w:tplc="0A06C28A">
      <w:start w:val="1"/>
      <w:numFmt w:val="decimal"/>
      <w:lvlText w:val="%4."/>
      <w:lvlJc w:val="left"/>
      <w:pPr>
        <w:ind w:left="2662" w:hanging="360"/>
      </w:pPr>
    </w:lvl>
    <w:lvl w:ilvl="4" w:tplc="B240B522">
      <w:start w:val="1"/>
      <w:numFmt w:val="lowerLetter"/>
      <w:lvlText w:val="%5."/>
      <w:lvlJc w:val="left"/>
      <w:pPr>
        <w:ind w:left="3382" w:hanging="360"/>
      </w:pPr>
    </w:lvl>
    <w:lvl w:ilvl="5" w:tplc="6EEA7A0C">
      <w:start w:val="1"/>
      <w:numFmt w:val="lowerRoman"/>
      <w:lvlText w:val="%6."/>
      <w:lvlJc w:val="right"/>
      <w:pPr>
        <w:ind w:left="4102" w:hanging="180"/>
      </w:pPr>
    </w:lvl>
    <w:lvl w:ilvl="6" w:tplc="C22CC53A">
      <w:start w:val="1"/>
      <w:numFmt w:val="decimal"/>
      <w:lvlText w:val="%7."/>
      <w:lvlJc w:val="left"/>
      <w:pPr>
        <w:ind w:left="4822" w:hanging="360"/>
      </w:pPr>
    </w:lvl>
    <w:lvl w:ilvl="7" w:tplc="ECD06A10">
      <w:start w:val="1"/>
      <w:numFmt w:val="lowerLetter"/>
      <w:lvlText w:val="%8."/>
      <w:lvlJc w:val="left"/>
      <w:pPr>
        <w:ind w:left="5542" w:hanging="360"/>
      </w:pPr>
    </w:lvl>
    <w:lvl w:ilvl="8" w:tplc="8A021204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1505D84"/>
    <w:multiLevelType w:val="hybridMultilevel"/>
    <w:tmpl w:val="B6F43B9E"/>
    <w:lvl w:ilvl="0" w:tplc="7038AA7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2202EFB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10CB7C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50A3EF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B4CD8F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EA8538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E1A4DC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096826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F18B29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70E54D57"/>
    <w:multiLevelType w:val="hybridMultilevel"/>
    <w:tmpl w:val="8DE05E1E"/>
    <w:lvl w:ilvl="0" w:tplc="3620BF0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DCE885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8E4097B0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A4F28ADE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ECA28A3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EDF67DF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166A5D0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081C8DA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95CC48A4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728"/>
    <w:rsid w:val="001E794B"/>
    <w:rsid w:val="00242C86"/>
    <w:rsid w:val="004259DE"/>
    <w:rsid w:val="004F4ADD"/>
    <w:rsid w:val="00D64B86"/>
    <w:rsid w:val="00D8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99AA"/>
  <w15:docId w15:val="{796C40AE-54C6-4B90-8509-154DFC36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after="0" w:line="360" w:lineRule="auto"/>
      <w:jc w:val="center"/>
      <w:outlineLvl w:val="0"/>
    </w:pPr>
    <w:rPr>
      <w:rFonts w:ascii="Times New Roman Полужирный" w:hAnsi="Times New Roman Полужирный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after="120" w:line="360" w:lineRule="auto"/>
      <w:ind w:firstLine="709"/>
      <w:jc w:val="both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40" w:line="360" w:lineRule="auto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120" w:line="360" w:lineRule="auto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 w:line="252" w:lineRule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 w:line="252" w:lineRule="auto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3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1">
    <w:name w:val="Обычный1"/>
  </w:style>
  <w:style w:type="paragraph" w:customStyle="1" w:styleId="2ListParagraph">
    <w:name w:val="Абзац списка Знак;Содержание. 2 уровень Знак;List Paragraph Знак"/>
    <w:link w:val="2ListParagraph0"/>
    <w:rPr>
      <w:rFonts w:ascii="Times New Roman" w:hAnsi="Times New Roman"/>
      <w:sz w:val="24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</w:rPr>
  </w:style>
  <w:style w:type="paragraph" w:customStyle="1" w:styleId="xl216">
    <w:name w:val="xl216"/>
    <w:basedOn w:val="a"/>
    <w:link w:val="xl21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60">
    <w:name w:val="xl216"/>
    <w:basedOn w:val="1"/>
    <w:link w:val="xl216"/>
    <w:rPr>
      <w:rFonts w:ascii="Times New Roman" w:hAnsi="Times New Roman"/>
      <w:b/>
      <w:sz w:val="16"/>
    </w:rPr>
  </w:style>
  <w:style w:type="paragraph" w:customStyle="1" w:styleId="xl255">
    <w:name w:val="xl255"/>
    <w:basedOn w:val="a"/>
    <w:link w:val="xl25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50">
    <w:name w:val="xl255"/>
    <w:basedOn w:val="1"/>
    <w:link w:val="xl255"/>
    <w:rPr>
      <w:rFonts w:ascii="Times New Roman" w:hAnsi="Times New Roman"/>
      <w:b/>
      <w:sz w:val="16"/>
    </w:rPr>
  </w:style>
  <w:style w:type="paragraph" w:customStyle="1" w:styleId="TitleChar">
    <w:name w:val="Title Char"/>
    <w:basedOn w:val="2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a7">
    <w:name w:val="Сравнение редакций. Добавленный фрагмент"/>
    <w:link w:val="a8"/>
    <w:rPr>
      <w:shd w:val="clear" w:color="auto" w:fill="C1D7FF"/>
    </w:rPr>
  </w:style>
  <w:style w:type="character" w:customStyle="1" w:styleId="a8">
    <w:name w:val="Сравнение редакций. Добавленный фрагмент"/>
    <w:link w:val="a7"/>
    <w:rPr>
      <w:shd w:val="clear" w:color="auto" w:fill="C1D7FF"/>
    </w:rPr>
  </w:style>
  <w:style w:type="paragraph" w:customStyle="1" w:styleId="xl163">
    <w:name w:val="xl163"/>
    <w:basedOn w:val="a"/>
    <w:link w:val="xl16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217">
    <w:name w:val="xl217"/>
    <w:basedOn w:val="a"/>
    <w:link w:val="xl217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70">
    <w:name w:val="xl217"/>
    <w:basedOn w:val="1"/>
    <w:link w:val="xl217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202">
    <w:name w:val="xl202"/>
    <w:basedOn w:val="a"/>
    <w:link w:val="xl202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20">
    <w:name w:val="xl202"/>
    <w:basedOn w:val="1"/>
    <w:link w:val="xl202"/>
    <w:rPr>
      <w:rFonts w:ascii="Times New Roman" w:hAnsi="Times New Roman"/>
      <w:b/>
      <w:sz w:val="14"/>
    </w:rPr>
  </w:style>
  <w:style w:type="paragraph" w:styleId="23">
    <w:name w:val="toc 2"/>
    <w:basedOn w:val="a"/>
    <w:next w:val="a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4">
    <w:name w:val="Оглавление 2 Знак"/>
    <w:basedOn w:val="1"/>
    <w:link w:val="23"/>
    <w:rPr>
      <w:i/>
      <w:sz w:val="20"/>
    </w:rPr>
  </w:style>
  <w:style w:type="paragraph" w:customStyle="1" w:styleId="xl259">
    <w:name w:val="xl259"/>
    <w:basedOn w:val="a"/>
    <w:link w:val="xl25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90">
    <w:name w:val="xl259"/>
    <w:basedOn w:val="1"/>
    <w:link w:val="xl259"/>
    <w:rPr>
      <w:rFonts w:ascii="Times New Roman" w:hAnsi="Times New Roman"/>
      <w:b/>
      <w:sz w:val="16"/>
    </w:rPr>
  </w:style>
  <w:style w:type="paragraph" w:customStyle="1" w:styleId="13">
    <w:name w:val="Неразрешенное упоминание1"/>
    <w:basedOn w:val="14"/>
    <w:link w:val="15"/>
    <w:rPr>
      <w:color w:val="605E5C"/>
      <w:shd w:val="clear" w:color="auto" w:fill="E1DFDD"/>
    </w:rPr>
  </w:style>
  <w:style w:type="character" w:customStyle="1" w:styleId="15">
    <w:name w:val="Неразрешенное упоминание1"/>
    <w:basedOn w:val="16"/>
    <w:link w:val="13"/>
    <w:rPr>
      <w:color w:val="605E5C"/>
      <w:shd w:val="clear" w:color="auto" w:fill="E1DFDD"/>
    </w:rPr>
  </w:style>
  <w:style w:type="paragraph" w:customStyle="1" w:styleId="a9">
    <w:name w:val="Центрированный (таблица)"/>
    <w:basedOn w:val="aa"/>
    <w:next w:val="a"/>
    <w:link w:val="ab"/>
    <w:pPr>
      <w:jc w:val="center"/>
    </w:pPr>
  </w:style>
  <w:style w:type="character" w:customStyle="1" w:styleId="ab">
    <w:name w:val="Центрированный (таблица)"/>
    <w:basedOn w:val="ac"/>
    <w:link w:val="a9"/>
    <w:rPr>
      <w:rFonts w:ascii="Times New Roman" w:hAnsi="Times New Roman"/>
      <w:sz w:val="24"/>
    </w:rPr>
  </w:style>
  <w:style w:type="paragraph" w:customStyle="1" w:styleId="xl186">
    <w:name w:val="xl186"/>
    <w:basedOn w:val="a"/>
    <w:link w:val="xl18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860">
    <w:name w:val="xl186"/>
    <w:basedOn w:val="1"/>
    <w:link w:val="xl186"/>
    <w:rPr>
      <w:rFonts w:ascii="Times New Roman" w:hAnsi="Times New Roman"/>
      <w:b/>
      <w:color w:val="000000"/>
      <w:sz w:val="16"/>
    </w:rPr>
  </w:style>
  <w:style w:type="paragraph" w:customStyle="1" w:styleId="xl212">
    <w:name w:val="xl212"/>
    <w:basedOn w:val="a"/>
    <w:link w:val="xl212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20">
    <w:name w:val="xl212"/>
    <w:basedOn w:val="1"/>
    <w:link w:val="xl212"/>
    <w:rPr>
      <w:rFonts w:ascii="Times New Roman" w:hAnsi="Times New Roman"/>
      <w:b/>
      <w:sz w:val="16"/>
    </w:rPr>
  </w:style>
  <w:style w:type="paragraph" w:customStyle="1" w:styleId="xl265">
    <w:name w:val="xl265"/>
    <w:basedOn w:val="a"/>
    <w:link w:val="xl2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650">
    <w:name w:val="xl265"/>
    <w:basedOn w:val="1"/>
    <w:link w:val="xl265"/>
    <w:rPr>
      <w:rFonts w:ascii="Times New Roman" w:hAnsi="Times New Roman"/>
      <w:color w:val="000000"/>
      <w:sz w:val="24"/>
    </w:rPr>
  </w:style>
  <w:style w:type="paragraph" w:customStyle="1" w:styleId="xl77">
    <w:name w:val="xl77"/>
    <w:basedOn w:val="a"/>
    <w:link w:val="xl7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294">
    <w:name w:val="xl294"/>
    <w:basedOn w:val="a"/>
    <w:link w:val="xl294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40">
    <w:name w:val="xl294"/>
    <w:basedOn w:val="1"/>
    <w:link w:val="xl294"/>
    <w:rPr>
      <w:rFonts w:ascii="Times New Roman" w:hAnsi="Times New Roman"/>
      <w:b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styleId="42">
    <w:name w:val="toc 4"/>
    <w:basedOn w:val="a"/>
    <w:next w:val="a"/>
    <w:link w:val="43"/>
    <w:uiPriority w:val="39"/>
    <w:pPr>
      <w:spacing w:after="0" w:line="240" w:lineRule="auto"/>
      <w:ind w:left="720"/>
    </w:pPr>
    <w:rPr>
      <w:sz w:val="20"/>
    </w:rPr>
  </w:style>
  <w:style w:type="character" w:customStyle="1" w:styleId="43">
    <w:name w:val="Оглавление 4 Знак"/>
    <w:basedOn w:val="1"/>
    <w:link w:val="42"/>
    <w:rPr>
      <w:sz w:val="20"/>
    </w:rPr>
  </w:style>
  <w:style w:type="paragraph" w:customStyle="1" w:styleId="xl320">
    <w:name w:val="xl320"/>
    <w:basedOn w:val="a"/>
    <w:link w:val="xl32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3200">
    <w:name w:val="xl320"/>
    <w:basedOn w:val="1"/>
    <w:link w:val="xl320"/>
    <w:rPr>
      <w:rFonts w:ascii="Times New Roman" w:hAnsi="Times New Roman"/>
      <w:b/>
      <w:color w:val="000000"/>
      <w:sz w:val="16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customStyle="1" w:styleId="xl108">
    <w:name w:val="xl108"/>
    <w:basedOn w:val="a"/>
    <w:link w:val="xl108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Heading3Char">
    <w:name w:val="Heading 3 Char"/>
    <w:basedOn w:val="2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customStyle="1" w:styleId="xl318">
    <w:name w:val="xl318"/>
    <w:basedOn w:val="a"/>
    <w:link w:val="xl3180"/>
    <w:pPr>
      <w:spacing w:beforeAutospacing="1" w:afterAutospacing="1" w:line="240" w:lineRule="auto"/>
    </w:pPr>
    <w:rPr>
      <w:rFonts w:asciiTheme="minorHAnsi" w:hAnsiTheme="minorHAnsi"/>
      <w:sz w:val="14"/>
    </w:rPr>
  </w:style>
  <w:style w:type="character" w:customStyle="1" w:styleId="xl3180">
    <w:name w:val="xl318"/>
    <w:basedOn w:val="1"/>
    <w:link w:val="xl318"/>
    <w:rPr>
      <w:rFonts w:asciiTheme="minorHAnsi" w:hAnsiTheme="minorHAnsi"/>
      <w:color w:val="000000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252">
    <w:name w:val="xl252"/>
    <w:basedOn w:val="a"/>
    <w:link w:val="xl252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20">
    <w:name w:val="xl252"/>
    <w:basedOn w:val="1"/>
    <w:link w:val="xl252"/>
    <w:rPr>
      <w:rFonts w:ascii="Times New Roman" w:hAnsi="Times New Roman"/>
      <w:b/>
      <w:sz w:val="16"/>
    </w:rPr>
  </w:style>
  <w:style w:type="paragraph" w:customStyle="1" w:styleId="ad">
    <w:name w:val="Оглавление"/>
    <w:basedOn w:val="ae"/>
    <w:next w:val="a"/>
    <w:link w:val="af"/>
    <w:pPr>
      <w:ind w:left="140"/>
    </w:pPr>
  </w:style>
  <w:style w:type="character" w:customStyle="1" w:styleId="af">
    <w:name w:val="Оглавление"/>
    <w:basedOn w:val="af0"/>
    <w:link w:val="ad"/>
    <w:rPr>
      <w:rFonts w:ascii="Courier New" w:hAnsi="Courier New"/>
      <w:sz w:val="24"/>
    </w:rPr>
  </w:style>
  <w:style w:type="paragraph" w:customStyle="1" w:styleId="af1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2">
    <w:name w:val="Внимание"/>
    <w:basedOn w:val="1"/>
    <w:link w:val="af1"/>
    <w:rPr>
      <w:rFonts w:ascii="Times New Roman" w:hAnsi="Times New Roman"/>
      <w:sz w:val="24"/>
    </w:rPr>
  </w:style>
  <w:style w:type="paragraph" w:styleId="af3">
    <w:name w:val="annotation subject"/>
    <w:basedOn w:val="af4"/>
    <w:next w:val="af4"/>
    <w:link w:val="af5"/>
    <w:rPr>
      <w:b/>
    </w:rPr>
  </w:style>
  <w:style w:type="character" w:customStyle="1" w:styleId="af5">
    <w:name w:val="Тема примечания Знак"/>
    <w:basedOn w:val="af6"/>
    <w:link w:val="af3"/>
    <w:rPr>
      <w:b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customStyle="1" w:styleId="25">
    <w:name w:val="Гиперссылка2"/>
    <w:basedOn w:val="14"/>
    <w:link w:val="26"/>
    <w:rPr>
      <w:color w:val="0000FF" w:themeColor="hyperlink"/>
      <w:u w:val="single"/>
    </w:rPr>
  </w:style>
  <w:style w:type="character" w:customStyle="1" w:styleId="26">
    <w:name w:val="Гиперссылка2"/>
    <w:basedOn w:val="16"/>
    <w:link w:val="25"/>
    <w:rPr>
      <w:color w:val="0000FF" w:themeColor="hyperlink"/>
      <w:u w:val="single"/>
    </w:rPr>
  </w:style>
  <w:style w:type="paragraph" w:customStyle="1" w:styleId="xl169">
    <w:name w:val="xl169"/>
    <w:basedOn w:val="a"/>
    <w:link w:val="xl169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71">
    <w:name w:val="toc 7"/>
    <w:basedOn w:val="a"/>
    <w:next w:val="a"/>
    <w:link w:val="72"/>
    <w:uiPriority w:val="39"/>
    <w:pPr>
      <w:spacing w:after="0" w:line="240" w:lineRule="auto"/>
      <w:ind w:left="1440"/>
    </w:pPr>
    <w:rPr>
      <w:sz w:val="20"/>
    </w:rPr>
  </w:style>
  <w:style w:type="character" w:customStyle="1" w:styleId="72">
    <w:name w:val="Оглавление 7 Знак"/>
    <w:basedOn w:val="1"/>
    <w:link w:val="71"/>
    <w:rPr>
      <w:sz w:val="20"/>
    </w:rPr>
  </w:style>
  <w:style w:type="paragraph" w:customStyle="1" w:styleId="xl178">
    <w:name w:val="xl178"/>
    <w:basedOn w:val="a"/>
    <w:link w:val="xl178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xl152">
    <w:name w:val="xl152"/>
    <w:basedOn w:val="a"/>
    <w:link w:val="xl1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319">
    <w:name w:val="xl319"/>
    <w:basedOn w:val="a"/>
    <w:link w:val="xl31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3190">
    <w:name w:val="xl319"/>
    <w:basedOn w:val="1"/>
    <w:link w:val="xl319"/>
    <w:rPr>
      <w:rFonts w:ascii="Times New Roman" w:hAnsi="Times New Roman"/>
      <w:b/>
      <w:color w:val="000000"/>
      <w:sz w:val="16"/>
    </w:rPr>
  </w:style>
  <w:style w:type="paragraph" w:customStyle="1" w:styleId="xl317">
    <w:name w:val="xl317"/>
    <w:basedOn w:val="a"/>
    <w:link w:val="xl3170"/>
    <w:pPr>
      <w:spacing w:beforeAutospacing="1" w:afterAutospacing="1" w:line="240" w:lineRule="auto"/>
    </w:pPr>
    <w:rPr>
      <w:rFonts w:asciiTheme="minorHAnsi" w:hAnsiTheme="minorHAnsi"/>
      <w:sz w:val="14"/>
    </w:rPr>
  </w:style>
  <w:style w:type="character" w:customStyle="1" w:styleId="xl3170">
    <w:name w:val="xl317"/>
    <w:basedOn w:val="1"/>
    <w:link w:val="xl317"/>
    <w:rPr>
      <w:rFonts w:asciiTheme="minorHAnsi" w:hAnsiTheme="minorHAnsi"/>
      <w:color w:val="000000"/>
      <w:sz w:val="14"/>
    </w:rPr>
  </w:style>
  <w:style w:type="paragraph" w:customStyle="1" w:styleId="xl236">
    <w:name w:val="xl236"/>
    <w:basedOn w:val="a"/>
    <w:link w:val="xl236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2360">
    <w:name w:val="xl236"/>
    <w:basedOn w:val="1"/>
    <w:link w:val="xl236"/>
    <w:rPr>
      <w:rFonts w:ascii="Times New Roman" w:hAnsi="Times New Roman"/>
      <w:b/>
      <w:i/>
      <w:color w:val="000000"/>
      <w:sz w:val="16"/>
    </w:rPr>
  </w:style>
  <w:style w:type="paragraph" w:customStyle="1" w:styleId="17">
    <w:name w:val="Слабая ссылка1"/>
    <w:basedOn w:val="22"/>
    <w:link w:val="af7"/>
    <w:rPr>
      <w:smallCaps/>
      <w:color w:val="404040" w:themeColor="text1" w:themeTint="BF"/>
    </w:rPr>
  </w:style>
  <w:style w:type="character" w:styleId="af7">
    <w:name w:val="Subtle Reference"/>
    <w:basedOn w:val="a0"/>
    <w:link w:val="17"/>
    <w:rPr>
      <w:smallCaps/>
      <w:color w:val="404040" w:themeColor="text1" w:themeTint="BF"/>
    </w:rPr>
  </w:style>
  <w:style w:type="paragraph" w:customStyle="1" w:styleId="af8">
    <w:name w:val="Напишите нам"/>
    <w:basedOn w:val="a"/>
    <w:next w:val="a"/>
    <w:link w:val="a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9">
    <w:name w:val="Напишите нам"/>
    <w:basedOn w:val="1"/>
    <w:link w:val="af8"/>
    <w:rPr>
      <w:rFonts w:ascii="Times New Roman" w:hAnsi="Times New Roman"/>
      <w:sz w:val="20"/>
    </w:rPr>
  </w:style>
  <w:style w:type="paragraph" w:customStyle="1" w:styleId="xl234">
    <w:name w:val="xl234"/>
    <w:basedOn w:val="a"/>
    <w:link w:val="xl23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340">
    <w:name w:val="xl234"/>
    <w:basedOn w:val="1"/>
    <w:link w:val="xl234"/>
    <w:rPr>
      <w:rFonts w:ascii="Times New Roman" w:hAnsi="Times New Roman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7">
    <w:name w:val="xl147"/>
    <w:basedOn w:val="a"/>
    <w:link w:val="xl14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a">
    <w:name w:val="Примечание."/>
    <w:basedOn w:val="af1"/>
    <w:next w:val="a"/>
    <w:link w:val="afb"/>
  </w:style>
  <w:style w:type="character" w:customStyle="1" w:styleId="afb">
    <w:name w:val="Примечание."/>
    <w:basedOn w:val="af2"/>
    <w:link w:val="afa"/>
    <w:rPr>
      <w:rFonts w:ascii="Times New Roman" w:hAnsi="Times New Roman"/>
      <w:sz w:val="24"/>
    </w:rPr>
  </w:style>
  <w:style w:type="paragraph" w:customStyle="1" w:styleId="afc">
    <w:name w:val="Дочерний элемент списка"/>
    <w:basedOn w:val="a"/>
    <w:next w:val="a"/>
    <w:link w:val="a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d">
    <w:name w:val="Дочерний элемент списка"/>
    <w:basedOn w:val="1"/>
    <w:link w:val="afc"/>
    <w:rPr>
      <w:rFonts w:ascii="Times New Roman" w:hAnsi="Times New Roman"/>
      <w:color w:val="868381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200">
    <w:name w:val="xl200"/>
    <w:basedOn w:val="a"/>
    <w:link w:val="xl200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00">
    <w:name w:val="xl200"/>
    <w:basedOn w:val="1"/>
    <w:link w:val="xl200"/>
    <w:rPr>
      <w:rFonts w:ascii="Times New Roman" w:hAnsi="Times New Roman"/>
      <w:b/>
      <w:sz w:val="14"/>
    </w:rPr>
  </w:style>
  <w:style w:type="paragraph" w:customStyle="1" w:styleId="xl315">
    <w:name w:val="xl315"/>
    <w:basedOn w:val="a"/>
    <w:link w:val="xl3150"/>
    <w:pPr>
      <w:spacing w:beforeAutospacing="1" w:afterAutospacing="1" w:line="240" w:lineRule="auto"/>
    </w:pPr>
    <w:rPr>
      <w:rFonts w:asciiTheme="minorHAnsi" w:hAnsiTheme="minorHAnsi"/>
      <w:sz w:val="14"/>
    </w:rPr>
  </w:style>
  <w:style w:type="character" w:customStyle="1" w:styleId="xl3150">
    <w:name w:val="xl315"/>
    <w:basedOn w:val="1"/>
    <w:link w:val="xl315"/>
    <w:rPr>
      <w:rFonts w:asciiTheme="minorHAnsi" w:hAnsiTheme="minorHAnsi"/>
      <w:color w:val="000000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272">
    <w:name w:val="xl272"/>
    <w:basedOn w:val="a"/>
    <w:link w:val="xl27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720">
    <w:name w:val="xl272"/>
    <w:basedOn w:val="1"/>
    <w:link w:val="xl272"/>
    <w:rPr>
      <w:rFonts w:ascii="Times New Roman" w:hAnsi="Times New Roman"/>
      <w:color w:val="000000"/>
      <w:sz w:val="24"/>
    </w:rPr>
  </w:style>
  <w:style w:type="paragraph" w:customStyle="1" w:styleId="xl185">
    <w:name w:val="xl185"/>
    <w:basedOn w:val="a"/>
    <w:link w:val="xl18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850">
    <w:name w:val="xl185"/>
    <w:basedOn w:val="1"/>
    <w:link w:val="xl185"/>
    <w:rPr>
      <w:rFonts w:ascii="Times New Roman" w:hAnsi="Times New Roman"/>
      <w:color w:val="000000"/>
      <w:sz w:val="24"/>
    </w:rPr>
  </w:style>
  <w:style w:type="paragraph" w:styleId="afe">
    <w:name w:val="header"/>
    <w:basedOn w:val="a"/>
    <w:link w:val="aff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ff">
    <w:name w:val="Верхний колонтитул Знак"/>
    <w:basedOn w:val="1"/>
    <w:link w:val="afe"/>
    <w:rPr>
      <w:rFonts w:asciiTheme="minorHAnsi" w:hAnsiTheme="minorHAnsi"/>
    </w:rPr>
  </w:style>
  <w:style w:type="paragraph" w:customStyle="1" w:styleId="xl280">
    <w:name w:val="xl280"/>
    <w:basedOn w:val="a"/>
    <w:link w:val="xl2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800">
    <w:name w:val="xl280"/>
    <w:basedOn w:val="1"/>
    <w:link w:val="xl280"/>
    <w:rPr>
      <w:rFonts w:ascii="Times New Roman" w:hAnsi="Times New Roman"/>
      <w:color w:val="000000"/>
      <w:sz w:val="24"/>
    </w:rPr>
  </w:style>
  <w:style w:type="paragraph" w:customStyle="1" w:styleId="aff0">
    <w:name w:val="Моноширинный"/>
    <w:basedOn w:val="a"/>
    <w:next w:val="a"/>
    <w:link w:val="a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1">
    <w:name w:val="Моноширинный"/>
    <w:basedOn w:val="1"/>
    <w:link w:val="aff0"/>
    <w:rPr>
      <w:rFonts w:ascii="Courier New" w:hAnsi="Courier New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ff2">
    <w:name w:val="Постоянная часть"/>
    <w:basedOn w:val="aff3"/>
    <w:next w:val="a"/>
    <w:link w:val="aff4"/>
    <w:rPr>
      <w:sz w:val="20"/>
    </w:rPr>
  </w:style>
  <w:style w:type="character" w:customStyle="1" w:styleId="aff4">
    <w:name w:val="Постоянная часть"/>
    <w:basedOn w:val="aff5"/>
    <w:link w:val="aff2"/>
    <w:rPr>
      <w:rFonts w:ascii="Verdana" w:hAnsi="Verdana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112">
    <w:name w:val="Нижний колонтитул Знак;Нижний колонтитул Знак Знак Знак Знак;Нижний колонтитул1 Знак;Нижний колонтитул Знак Знак Знак1"/>
    <w:link w:val="113"/>
    <w:rPr>
      <w:rFonts w:ascii="Times New Roman" w:hAnsi="Times New Roman"/>
      <w:sz w:val="24"/>
    </w:rPr>
  </w:style>
  <w:style w:type="character" w:customStyle="1" w:styleId="113">
    <w:name w:val="Нижний колонтитул Знак;Нижний колонтитул Знак Знак Знак Знак;Нижний колонтитул1 Знак;Нижний колонтитул Знак Знак Знак1"/>
    <w:link w:val="112"/>
    <w:rPr>
      <w:rFonts w:ascii="Times New Roman" w:hAnsi="Times New Roman"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810">
    <w:name w:val="xl181"/>
    <w:basedOn w:val="1"/>
    <w:link w:val="xl181"/>
    <w:rPr>
      <w:rFonts w:ascii="Times New Roman" w:hAnsi="Times New Roman"/>
      <w:color w:val="000000"/>
      <w:sz w:val="24"/>
    </w:rPr>
  </w:style>
  <w:style w:type="paragraph" w:customStyle="1" w:styleId="xl192">
    <w:name w:val="xl192"/>
    <w:basedOn w:val="a"/>
    <w:link w:val="xl192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920">
    <w:name w:val="xl192"/>
    <w:basedOn w:val="1"/>
    <w:link w:val="xl192"/>
    <w:rPr>
      <w:rFonts w:ascii="Times New Roman" w:hAnsi="Times New Roman"/>
      <w:b/>
      <w:i/>
      <w:color w:val="000000"/>
      <w:sz w:val="16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xl204">
    <w:name w:val="xl204"/>
    <w:basedOn w:val="a"/>
    <w:link w:val="xl204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40">
    <w:name w:val="xl204"/>
    <w:basedOn w:val="1"/>
    <w:link w:val="xl204"/>
    <w:rPr>
      <w:rFonts w:ascii="Times New Roman" w:hAnsi="Times New Roman"/>
      <w:b/>
      <w:sz w:val="14"/>
    </w:rPr>
  </w:style>
  <w:style w:type="paragraph" w:customStyle="1" w:styleId="xl221">
    <w:name w:val="xl221"/>
    <w:basedOn w:val="a"/>
    <w:link w:val="xl2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210">
    <w:name w:val="xl221"/>
    <w:basedOn w:val="1"/>
    <w:link w:val="xl221"/>
    <w:rPr>
      <w:rFonts w:ascii="Times New Roman" w:hAnsi="Times New Roman"/>
      <w:color w:val="000000"/>
      <w:sz w:val="24"/>
    </w:rPr>
  </w:style>
  <w:style w:type="paragraph" w:customStyle="1" w:styleId="xl285">
    <w:name w:val="xl285"/>
    <w:basedOn w:val="a"/>
    <w:link w:val="xl28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850">
    <w:name w:val="xl285"/>
    <w:basedOn w:val="1"/>
    <w:link w:val="xl285"/>
    <w:rPr>
      <w:rFonts w:ascii="Times New Roman" w:hAnsi="Times New Roman"/>
      <w:b/>
      <w:color w:val="000000"/>
      <w:sz w:val="16"/>
    </w:rPr>
  </w:style>
  <w:style w:type="paragraph" w:customStyle="1" w:styleId="xl225">
    <w:name w:val="xl225"/>
    <w:basedOn w:val="a"/>
    <w:link w:val="xl22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250">
    <w:name w:val="xl225"/>
    <w:basedOn w:val="1"/>
    <w:link w:val="xl225"/>
    <w:rPr>
      <w:rFonts w:ascii="Times New Roman" w:hAnsi="Times New Roman"/>
      <w:color w:val="000000"/>
      <w:sz w:val="24"/>
    </w:rPr>
  </w:style>
  <w:style w:type="paragraph" w:customStyle="1" w:styleId="xl209">
    <w:name w:val="xl209"/>
    <w:basedOn w:val="a"/>
    <w:link w:val="xl209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90">
    <w:name w:val="xl209"/>
    <w:basedOn w:val="1"/>
    <w:link w:val="xl209"/>
    <w:rPr>
      <w:rFonts w:ascii="Times New Roman" w:hAnsi="Times New Roman"/>
      <w:b/>
      <w:sz w:val="14"/>
    </w:rPr>
  </w:style>
  <w:style w:type="paragraph" w:customStyle="1" w:styleId="18">
    <w:name w:val="Текст сноски Знак1"/>
    <w:basedOn w:val="22"/>
    <w:link w:val="19"/>
  </w:style>
  <w:style w:type="character" w:customStyle="1" w:styleId="19">
    <w:name w:val="Текст сноски Знак1"/>
    <w:basedOn w:val="a0"/>
    <w:link w:val="18"/>
  </w:style>
  <w:style w:type="paragraph" w:customStyle="1" w:styleId="aff8">
    <w:name w:val="Текст (лев. подпись)"/>
    <w:basedOn w:val="a"/>
    <w:next w:val="a"/>
    <w:link w:val="a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9">
    <w:name w:val="Текст (лев. подпись)"/>
    <w:basedOn w:val="1"/>
    <w:link w:val="aff8"/>
    <w:rPr>
      <w:rFonts w:ascii="Times New Roman" w:hAnsi="Times New Roman"/>
      <w:sz w:val="24"/>
    </w:rPr>
  </w:style>
  <w:style w:type="paragraph" w:styleId="affa">
    <w:name w:val="Balloon Text"/>
    <w:basedOn w:val="a"/>
    <w:link w:val="affb"/>
    <w:pPr>
      <w:spacing w:after="0" w:line="240" w:lineRule="auto"/>
    </w:pPr>
    <w:rPr>
      <w:rFonts w:ascii="Segoe UI" w:hAnsi="Segoe UI"/>
      <w:sz w:val="18"/>
    </w:rPr>
  </w:style>
  <w:style w:type="character" w:customStyle="1" w:styleId="affb">
    <w:name w:val="Текст выноски Знак"/>
    <w:basedOn w:val="1"/>
    <w:link w:val="affa"/>
    <w:rPr>
      <w:rFonts w:ascii="Segoe UI" w:hAnsi="Segoe UI"/>
      <w:sz w:val="18"/>
    </w:rPr>
  </w:style>
  <w:style w:type="paragraph" w:customStyle="1" w:styleId="1a">
    <w:name w:val="Знак примечания1"/>
    <w:link w:val="1b"/>
    <w:rPr>
      <w:sz w:val="16"/>
    </w:rPr>
  </w:style>
  <w:style w:type="character" w:customStyle="1" w:styleId="1b">
    <w:name w:val="Знак примечания1"/>
    <w:link w:val="1a"/>
    <w:rPr>
      <w:sz w:val="16"/>
    </w:rPr>
  </w:style>
  <w:style w:type="paragraph" w:customStyle="1" w:styleId="xl196">
    <w:name w:val="xl196"/>
    <w:basedOn w:val="a"/>
    <w:link w:val="xl19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960">
    <w:name w:val="xl196"/>
    <w:basedOn w:val="1"/>
    <w:link w:val="xl196"/>
    <w:rPr>
      <w:rFonts w:ascii="Times New Roman" w:hAnsi="Times New Roman"/>
      <w:b/>
      <w:sz w:val="16"/>
    </w:rPr>
  </w:style>
  <w:style w:type="paragraph" w:customStyle="1" w:styleId="xl289">
    <w:name w:val="xl289"/>
    <w:basedOn w:val="a"/>
    <w:link w:val="xl289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2890">
    <w:name w:val="xl289"/>
    <w:basedOn w:val="1"/>
    <w:link w:val="xl289"/>
    <w:rPr>
      <w:rFonts w:ascii="Times New Roman" w:hAnsi="Times New Roman"/>
      <w:color w:val="000000"/>
      <w:sz w:val="24"/>
    </w:rPr>
  </w:style>
  <w:style w:type="paragraph" w:customStyle="1" w:styleId="xl291">
    <w:name w:val="xl291"/>
    <w:basedOn w:val="a"/>
    <w:link w:val="xl291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10">
    <w:name w:val="xl291"/>
    <w:basedOn w:val="1"/>
    <w:link w:val="xl291"/>
    <w:rPr>
      <w:rFonts w:ascii="Times New Roman" w:hAnsi="Times New Roman"/>
      <w:b/>
      <w:sz w:val="14"/>
    </w:rPr>
  </w:style>
  <w:style w:type="paragraph" w:customStyle="1" w:styleId="xl241">
    <w:name w:val="xl241"/>
    <w:basedOn w:val="a"/>
    <w:link w:val="xl241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10">
    <w:name w:val="xl241"/>
    <w:basedOn w:val="1"/>
    <w:link w:val="xl241"/>
    <w:rPr>
      <w:rFonts w:ascii="Times New Roman" w:hAnsi="Times New Roman"/>
      <w:b/>
      <w:sz w:val="14"/>
    </w:rPr>
  </w:style>
  <w:style w:type="paragraph" w:customStyle="1" w:styleId="xl220">
    <w:name w:val="xl220"/>
    <w:basedOn w:val="a"/>
    <w:link w:val="xl220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200">
    <w:name w:val="xl220"/>
    <w:basedOn w:val="1"/>
    <w:link w:val="xl220"/>
    <w:rPr>
      <w:rFonts w:ascii="Times New Roman" w:hAnsi="Times New Roman"/>
      <w:b/>
      <w:sz w:val="16"/>
    </w:rPr>
  </w:style>
  <w:style w:type="paragraph" w:customStyle="1" w:styleId="xl316">
    <w:name w:val="xl316"/>
    <w:basedOn w:val="a"/>
    <w:link w:val="xl3160"/>
    <w:pPr>
      <w:spacing w:beforeAutospacing="1" w:afterAutospacing="1" w:line="240" w:lineRule="auto"/>
    </w:pPr>
    <w:rPr>
      <w:rFonts w:asciiTheme="minorHAnsi" w:hAnsiTheme="minorHAnsi"/>
      <w:sz w:val="14"/>
    </w:rPr>
  </w:style>
  <w:style w:type="character" w:customStyle="1" w:styleId="xl3160">
    <w:name w:val="xl316"/>
    <w:basedOn w:val="1"/>
    <w:link w:val="xl316"/>
    <w:rPr>
      <w:rFonts w:asciiTheme="minorHAnsi" w:hAnsiTheme="minorHAnsi"/>
      <w:color w:val="000000"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88">
    <w:name w:val="xl88"/>
    <w:basedOn w:val="a"/>
    <w:link w:val="xl88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c">
    <w:name w:val="No Spacing"/>
    <w:link w:val="affd"/>
    <w:pPr>
      <w:spacing w:after="0" w:line="240" w:lineRule="auto"/>
    </w:pPr>
  </w:style>
  <w:style w:type="character" w:customStyle="1" w:styleId="affd">
    <w:name w:val="Без интервала Знак"/>
    <w:link w:val="affc"/>
  </w:style>
  <w:style w:type="paragraph" w:customStyle="1" w:styleId="xl251">
    <w:name w:val="xl251"/>
    <w:basedOn w:val="a"/>
    <w:link w:val="xl251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10">
    <w:name w:val="xl251"/>
    <w:basedOn w:val="1"/>
    <w:link w:val="xl251"/>
    <w:rPr>
      <w:rFonts w:ascii="Times New Roman" w:hAnsi="Times New Roman"/>
      <w:b/>
      <w:sz w:val="16"/>
    </w:rPr>
  </w:style>
  <w:style w:type="paragraph" w:customStyle="1" w:styleId="affe">
    <w:name w:val="Технический комментарий"/>
    <w:basedOn w:val="a"/>
    <w:next w:val="a"/>
    <w:link w:val="afff"/>
    <w:pPr>
      <w:widowControl w:val="0"/>
      <w:spacing w:after="0" w:line="360" w:lineRule="auto"/>
    </w:pPr>
    <w:rPr>
      <w:rFonts w:ascii="Times New Roman" w:hAnsi="Times New Roman"/>
      <w:color w:val="463F31"/>
      <w:sz w:val="24"/>
    </w:rPr>
  </w:style>
  <w:style w:type="character" w:customStyle="1" w:styleId="afff">
    <w:name w:val="Технический комментарий"/>
    <w:basedOn w:val="1"/>
    <w:link w:val="affe"/>
    <w:rPr>
      <w:rFonts w:ascii="Times New Roman" w:hAnsi="Times New Roman"/>
      <w:color w:val="463F31"/>
      <w:sz w:val="24"/>
    </w:rPr>
  </w:style>
  <w:style w:type="paragraph" w:customStyle="1" w:styleId="xl228">
    <w:name w:val="xl228"/>
    <w:basedOn w:val="a"/>
    <w:link w:val="xl22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280">
    <w:name w:val="xl228"/>
    <w:basedOn w:val="1"/>
    <w:link w:val="xl228"/>
    <w:rPr>
      <w:rFonts w:ascii="Times New Roman" w:hAnsi="Times New Roman"/>
      <w:color w:val="000000"/>
      <w:sz w:val="24"/>
    </w:rPr>
  </w:style>
  <w:style w:type="paragraph" w:customStyle="1" w:styleId="xl296">
    <w:name w:val="xl296"/>
    <w:basedOn w:val="a"/>
    <w:link w:val="xl296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60">
    <w:name w:val="xl296"/>
    <w:basedOn w:val="1"/>
    <w:link w:val="xl296"/>
    <w:rPr>
      <w:rFonts w:ascii="Times New Roman" w:hAnsi="Times New Roman"/>
      <w:b/>
      <w:sz w:val="14"/>
    </w:rPr>
  </w:style>
  <w:style w:type="paragraph" w:customStyle="1" w:styleId="xl219">
    <w:name w:val="xl219"/>
    <w:basedOn w:val="a"/>
    <w:link w:val="xl21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90">
    <w:name w:val="xl219"/>
    <w:basedOn w:val="1"/>
    <w:link w:val="xl219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321">
    <w:name w:val="xl321"/>
    <w:basedOn w:val="a"/>
    <w:link w:val="xl321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3210">
    <w:name w:val="xl321"/>
    <w:basedOn w:val="1"/>
    <w:link w:val="xl321"/>
    <w:rPr>
      <w:rFonts w:ascii="Times New Roman" w:hAnsi="Times New Roman"/>
      <w:b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210">
    <w:name w:val="Основной текст с отступом 2 Знак1"/>
    <w:basedOn w:val="22"/>
    <w:link w:val="211"/>
  </w:style>
  <w:style w:type="character" w:customStyle="1" w:styleId="211">
    <w:name w:val="Основной текст с отступом 2 Знак1"/>
    <w:basedOn w:val="a0"/>
    <w:link w:val="210"/>
    <w:rPr>
      <w:sz w:val="22"/>
    </w:rPr>
  </w:style>
  <w:style w:type="paragraph" w:customStyle="1" w:styleId="xl117">
    <w:name w:val="xl117"/>
    <w:basedOn w:val="a"/>
    <w:link w:val="xl117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231">
    <w:name w:val="xl231"/>
    <w:basedOn w:val="a"/>
    <w:link w:val="xl23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310">
    <w:name w:val="xl231"/>
    <w:basedOn w:val="1"/>
    <w:link w:val="xl231"/>
    <w:rPr>
      <w:rFonts w:ascii="Times New Roman" w:hAnsi="Times New Roman"/>
      <w:color w:val="000000"/>
      <w:sz w:val="24"/>
    </w:rPr>
  </w:style>
  <w:style w:type="paragraph" w:customStyle="1" w:styleId="Heading1Char">
    <w:name w:val="Heading 1 Char"/>
    <w:basedOn w:val="2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xl167">
    <w:name w:val="xl167"/>
    <w:basedOn w:val="a"/>
    <w:link w:val="xl167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94">
    <w:name w:val="xl194"/>
    <w:basedOn w:val="a"/>
    <w:link w:val="xl194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940">
    <w:name w:val="xl194"/>
    <w:basedOn w:val="1"/>
    <w:link w:val="xl194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233">
    <w:name w:val="xl233"/>
    <w:basedOn w:val="a"/>
    <w:link w:val="xl233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2330">
    <w:name w:val="xl233"/>
    <w:basedOn w:val="1"/>
    <w:link w:val="xl233"/>
    <w:rPr>
      <w:rFonts w:ascii="Times New Roman" w:hAnsi="Times New Roman"/>
      <w:color w:val="000000"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fff0">
    <w:name w:val="TOC Heading"/>
    <w:basedOn w:val="10"/>
    <w:next w:val="a"/>
    <w:link w:val="afff1"/>
    <w:pPr>
      <w:spacing w:before="240" w:line="264" w:lineRule="auto"/>
      <w:ind w:firstLine="709"/>
      <w:jc w:val="left"/>
      <w:outlineLvl w:val="8"/>
    </w:pPr>
    <w:rPr>
      <w:rFonts w:ascii="@Batang" w:hAnsi="@Batang"/>
      <w:b w:val="0"/>
      <w:smallCaps/>
      <w:color w:val="2F5496"/>
    </w:rPr>
  </w:style>
  <w:style w:type="character" w:customStyle="1" w:styleId="afff1">
    <w:name w:val="Заголовок оглавления Знак"/>
    <w:basedOn w:val="11"/>
    <w:link w:val="afff0"/>
    <w:rPr>
      <w:rFonts w:ascii="@Batang" w:hAnsi="@Batang"/>
      <w:b w:val="0"/>
      <w:smallCaps/>
      <w:color w:val="2F5496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266">
    <w:name w:val="xl266"/>
    <w:basedOn w:val="a"/>
    <w:link w:val="xl2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660">
    <w:name w:val="xl266"/>
    <w:basedOn w:val="1"/>
    <w:link w:val="xl266"/>
    <w:rPr>
      <w:rFonts w:ascii="Times New Roman" w:hAnsi="Times New Roman"/>
      <w:color w:val="000000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211">
    <w:name w:val="xl211"/>
    <w:basedOn w:val="a"/>
    <w:link w:val="xl211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10">
    <w:name w:val="xl211"/>
    <w:basedOn w:val="1"/>
    <w:link w:val="xl211"/>
    <w:rPr>
      <w:rFonts w:ascii="Times New Roman" w:hAnsi="Times New Roman"/>
      <w:b/>
      <w:sz w:val="16"/>
    </w:rPr>
  </w:style>
  <w:style w:type="paragraph" w:customStyle="1" w:styleId="afff2">
    <w:name w:val="Текст (прав. подпись)"/>
    <w:basedOn w:val="a"/>
    <w:next w:val="a"/>
    <w:link w:val="afff3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3">
    <w:name w:val="Текст (прав. подпись)"/>
    <w:basedOn w:val="1"/>
    <w:link w:val="afff2"/>
    <w:rPr>
      <w:rFonts w:ascii="Times New Roman" w:hAnsi="Times New Roman"/>
      <w:sz w:val="24"/>
    </w:rPr>
  </w:style>
  <w:style w:type="paragraph" w:customStyle="1" w:styleId="afff4">
    <w:name w:val="Текст в таблице"/>
    <w:basedOn w:val="aa"/>
    <w:next w:val="a"/>
    <w:link w:val="afff5"/>
    <w:pPr>
      <w:ind w:firstLine="500"/>
    </w:pPr>
  </w:style>
  <w:style w:type="character" w:customStyle="1" w:styleId="afff5">
    <w:name w:val="Текст в таблице"/>
    <w:basedOn w:val="ac"/>
    <w:link w:val="afff4"/>
    <w:rPr>
      <w:rFonts w:ascii="Times New Roman" w:hAnsi="Times New Roman"/>
      <w:sz w:val="24"/>
    </w:rPr>
  </w:style>
  <w:style w:type="paragraph" w:customStyle="1" w:styleId="xl246">
    <w:name w:val="xl246"/>
    <w:basedOn w:val="a"/>
    <w:link w:val="xl246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60">
    <w:name w:val="xl246"/>
    <w:basedOn w:val="1"/>
    <w:link w:val="xl246"/>
    <w:rPr>
      <w:rFonts w:ascii="Times New Roman" w:hAnsi="Times New Roman"/>
      <w:b/>
      <w:sz w:val="14"/>
    </w:rPr>
  </w:style>
  <w:style w:type="paragraph" w:customStyle="1" w:styleId="xl63">
    <w:name w:val="xl63"/>
    <w:basedOn w:val="a"/>
    <w:link w:val="xl6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284">
    <w:name w:val="xl284"/>
    <w:basedOn w:val="a"/>
    <w:link w:val="xl28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840">
    <w:name w:val="xl284"/>
    <w:basedOn w:val="1"/>
    <w:link w:val="xl284"/>
    <w:rPr>
      <w:rFonts w:ascii="Times New Roman" w:hAnsi="Times New Roman"/>
      <w:color w:val="000000"/>
      <w:sz w:val="24"/>
    </w:rPr>
  </w:style>
  <w:style w:type="paragraph" w:customStyle="1" w:styleId="xl301">
    <w:name w:val="xl301"/>
    <w:basedOn w:val="a"/>
    <w:link w:val="xl301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10">
    <w:name w:val="xl301"/>
    <w:basedOn w:val="1"/>
    <w:link w:val="xl301"/>
    <w:rPr>
      <w:rFonts w:ascii="Times New Roman" w:hAnsi="Times New Roman"/>
      <w:b/>
      <w:sz w:val="14"/>
    </w:rPr>
  </w:style>
  <w:style w:type="paragraph" w:customStyle="1" w:styleId="xl305">
    <w:name w:val="xl305"/>
    <w:basedOn w:val="a"/>
    <w:link w:val="xl305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50">
    <w:name w:val="xl305"/>
    <w:basedOn w:val="1"/>
    <w:link w:val="xl305"/>
    <w:rPr>
      <w:rFonts w:ascii="Times New Roman" w:hAnsi="Times New Roman"/>
      <w:b/>
      <w:sz w:val="14"/>
    </w:rPr>
  </w:style>
  <w:style w:type="paragraph" w:customStyle="1" w:styleId="xl193">
    <w:name w:val="xl193"/>
    <w:basedOn w:val="a"/>
    <w:link w:val="xl19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930">
    <w:name w:val="xl193"/>
    <w:basedOn w:val="1"/>
    <w:link w:val="xl193"/>
    <w:rPr>
      <w:rFonts w:ascii="Times New Roman" w:hAnsi="Times New Roman"/>
      <w:color w:val="000000"/>
      <w:sz w:val="24"/>
    </w:rPr>
  </w:style>
  <w:style w:type="paragraph" w:styleId="27">
    <w:name w:val="Quote"/>
    <w:basedOn w:val="a"/>
    <w:next w:val="a"/>
    <w:link w:val="28"/>
    <w:pPr>
      <w:ind w:left="720" w:right="720"/>
    </w:pPr>
    <w:rPr>
      <w:i/>
    </w:rPr>
  </w:style>
  <w:style w:type="character" w:customStyle="1" w:styleId="28">
    <w:name w:val="Цитата 2 Знак"/>
    <w:basedOn w:val="1"/>
    <w:link w:val="27"/>
    <w:rPr>
      <w:i/>
    </w:rPr>
  </w:style>
  <w:style w:type="paragraph" w:customStyle="1" w:styleId="xl143">
    <w:name w:val="xl143"/>
    <w:basedOn w:val="a"/>
    <w:link w:val="xl14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78">
    <w:name w:val="xl78"/>
    <w:basedOn w:val="a"/>
    <w:link w:val="xl78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208">
    <w:name w:val="xl208"/>
    <w:basedOn w:val="a"/>
    <w:link w:val="xl208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80">
    <w:name w:val="xl208"/>
    <w:basedOn w:val="1"/>
    <w:link w:val="xl208"/>
    <w:rPr>
      <w:rFonts w:ascii="Times New Roman" w:hAnsi="Times New Roman"/>
      <w:b/>
      <w:sz w:val="14"/>
    </w:rPr>
  </w:style>
  <w:style w:type="paragraph" w:customStyle="1" w:styleId="xl271">
    <w:name w:val="xl271"/>
    <w:basedOn w:val="a"/>
    <w:link w:val="xl271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2710">
    <w:name w:val="xl271"/>
    <w:basedOn w:val="1"/>
    <w:link w:val="xl271"/>
    <w:rPr>
      <w:rFonts w:ascii="Times New Roman" w:hAnsi="Times New Roman"/>
      <w:color w:val="000000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fff6">
    <w:name w:val="Заголовок чужого сообщения"/>
    <w:link w:val="afff7"/>
    <w:rPr>
      <w:b/>
      <w:color w:val="FF0000"/>
    </w:rPr>
  </w:style>
  <w:style w:type="character" w:customStyle="1" w:styleId="afff7">
    <w:name w:val="Заголовок чужого сообщения"/>
    <w:link w:val="afff6"/>
    <w:rPr>
      <w:b/>
      <w:color w:val="FF0000"/>
    </w:rPr>
  </w:style>
  <w:style w:type="paragraph" w:customStyle="1" w:styleId="xl203">
    <w:name w:val="xl203"/>
    <w:basedOn w:val="a"/>
    <w:link w:val="xl203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30">
    <w:name w:val="xl203"/>
    <w:basedOn w:val="1"/>
    <w:link w:val="xl203"/>
    <w:rPr>
      <w:rFonts w:ascii="Times New Roman" w:hAnsi="Times New Roman"/>
      <w:b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8">
    <w:name w:val="Цветовое выделение"/>
    <w:link w:val="afff9"/>
    <w:rPr>
      <w:b/>
      <w:color w:val="26282F"/>
    </w:rPr>
  </w:style>
  <w:style w:type="character" w:customStyle="1" w:styleId="afff9">
    <w:name w:val="Цветовое выделение"/>
    <w:link w:val="afff8"/>
    <w:rPr>
      <w:b/>
      <w:color w:val="26282F"/>
    </w:rPr>
  </w:style>
  <w:style w:type="paragraph" w:customStyle="1" w:styleId="xl311">
    <w:name w:val="xl311"/>
    <w:basedOn w:val="a"/>
    <w:link w:val="xl311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3110">
    <w:name w:val="xl311"/>
    <w:basedOn w:val="1"/>
    <w:link w:val="xl311"/>
    <w:rPr>
      <w:rFonts w:ascii="Times New Roman" w:hAnsi="Times New Roman"/>
      <w:b/>
      <w:color w:val="000000"/>
      <w:sz w:val="14"/>
    </w:rPr>
  </w:style>
  <w:style w:type="paragraph" w:customStyle="1" w:styleId="xl64">
    <w:name w:val="xl64"/>
    <w:basedOn w:val="a"/>
    <w:link w:val="xl6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 w:line="240" w:lineRule="auto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310">
    <w:name w:val="xl310"/>
    <w:basedOn w:val="a"/>
    <w:link w:val="xl310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3100">
    <w:name w:val="xl310"/>
    <w:basedOn w:val="1"/>
    <w:link w:val="xl310"/>
    <w:rPr>
      <w:rFonts w:ascii="Times New Roman" w:hAnsi="Times New Roman"/>
      <w:b/>
      <w:color w:val="000000"/>
      <w:sz w:val="1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261">
    <w:name w:val="xl261"/>
    <w:basedOn w:val="a"/>
    <w:link w:val="xl261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610">
    <w:name w:val="xl261"/>
    <w:basedOn w:val="1"/>
    <w:link w:val="xl261"/>
    <w:rPr>
      <w:rFonts w:ascii="Times New Roman" w:hAnsi="Times New Roman"/>
      <w:b/>
      <w:sz w:val="16"/>
    </w:rPr>
  </w:style>
  <w:style w:type="paragraph" w:customStyle="1" w:styleId="xl201">
    <w:name w:val="xl201"/>
    <w:basedOn w:val="a"/>
    <w:link w:val="xl201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10">
    <w:name w:val="xl201"/>
    <w:basedOn w:val="1"/>
    <w:link w:val="xl201"/>
    <w:rPr>
      <w:rFonts w:ascii="Times New Roman" w:hAnsi="Times New Roman"/>
      <w:b/>
      <w:sz w:val="1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6"/>
    <w:link w:val="c21"/>
  </w:style>
  <w:style w:type="paragraph" w:customStyle="1" w:styleId="1c">
    <w:name w:val="Знак сноски1"/>
    <w:basedOn w:val="22"/>
    <w:link w:val="afffa"/>
    <w:rPr>
      <w:vertAlign w:val="superscript"/>
    </w:rPr>
  </w:style>
  <w:style w:type="character" w:styleId="afffa">
    <w:name w:val="footnote reference"/>
    <w:basedOn w:val="a0"/>
    <w:link w:val="1c"/>
    <w:rPr>
      <w:vertAlign w:val="superscript"/>
    </w:rPr>
  </w:style>
  <w:style w:type="paragraph" w:customStyle="1" w:styleId="xl187">
    <w:name w:val="xl187"/>
    <w:basedOn w:val="a"/>
    <w:link w:val="xl18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870">
    <w:name w:val="xl187"/>
    <w:basedOn w:val="1"/>
    <w:link w:val="xl187"/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styleId="HTML">
    <w:name w:val="HTML Preformatted"/>
    <w:basedOn w:val="a"/>
    <w:link w:val="HTML0"/>
    <w:pPr>
      <w:spacing w:after="0" w:line="240" w:lineRule="auto"/>
    </w:pPr>
    <w:rPr>
      <w:rFonts w:ascii="Consolas" w:hAnsi="Consolas"/>
      <w:sz w:val="20"/>
    </w:rPr>
  </w:style>
  <w:style w:type="character" w:customStyle="1" w:styleId="HTML0">
    <w:name w:val="Стандартный HTML Знак"/>
    <w:basedOn w:val="1"/>
    <w:link w:val="HTML"/>
    <w:rPr>
      <w:rFonts w:ascii="Consolas" w:hAnsi="Consolas"/>
      <w:color w:val="000000"/>
      <w:sz w:val="20"/>
    </w:rPr>
  </w:style>
  <w:style w:type="paragraph" w:customStyle="1" w:styleId="c18">
    <w:name w:val="c18"/>
    <w:basedOn w:val="a"/>
    <w:link w:val="c1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297">
    <w:name w:val="xl297"/>
    <w:basedOn w:val="a"/>
    <w:link w:val="xl297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70">
    <w:name w:val="xl297"/>
    <w:basedOn w:val="1"/>
    <w:link w:val="xl297"/>
    <w:rPr>
      <w:rFonts w:ascii="Times New Roman" w:hAnsi="Times New Roman"/>
      <w:b/>
      <w:sz w:val="14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0"/>
    <w:rPr>
      <w:rFonts w:ascii="Times New Roman" w:hAnsi="Times New Roman"/>
      <w:sz w:val="20"/>
    </w:rPr>
  </w:style>
  <w:style w:type="character" w:customStyle="1" w:styleId="F1111143310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"/>
    <w:rPr>
      <w:rFonts w:ascii="Times New Roman" w:hAnsi="Times New Roman"/>
      <w:sz w:val="20"/>
    </w:rPr>
  </w:style>
  <w:style w:type="paragraph" w:customStyle="1" w:styleId="xl275">
    <w:name w:val="xl275"/>
    <w:basedOn w:val="a"/>
    <w:link w:val="xl27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750">
    <w:name w:val="xl275"/>
    <w:basedOn w:val="1"/>
    <w:link w:val="xl275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282">
    <w:name w:val="xl282"/>
    <w:basedOn w:val="a"/>
    <w:link w:val="xl282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820">
    <w:name w:val="xl282"/>
    <w:basedOn w:val="1"/>
    <w:link w:val="xl282"/>
    <w:rPr>
      <w:rFonts w:ascii="Times New Roman" w:hAnsi="Times New Roman"/>
      <w:b/>
      <w:color w:val="000000"/>
      <w:sz w:val="16"/>
    </w:rPr>
  </w:style>
  <w:style w:type="paragraph" w:customStyle="1" w:styleId="1d">
    <w:name w:val="Нижний колонтитул;Нижний колонтитул Знак Знак Знак;Нижний колонтитул1;Нижний колонтитул Знак Знак"/>
    <w:basedOn w:val="a"/>
    <w:link w:val="1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e">
    <w:name w:val="Нижний колонтитул;Нижний колонтитул Знак Знак Знак;Нижний колонтитул1;Нижний колонтитул Знак Знак"/>
    <w:basedOn w:val="1"/>
    <w:link w:val="1d"/>
    <w:rPr>
      <w:rFonts w:ascii="Times New Roman" w:hAnsi="Times New Roman"/>
      <w:color w:val="000000"/>
      <w:sz w:val="24"/>
    </w:rPr>
  </w:style>
  <w:style w:type="paragraph" w:customStyle="1" w:styleId="1f">
    <w:name w:val="Название книги1"/>
    <w:basedOn w:val="22"/>
    <w:link w:val="afffb"/>
    <w:rPr>
      <w:b/>
      <w:i/>
      <w:spacing w:val="5"/>
    </w:rPr>
  </w:style>
  <w:style w:type="character" w:styleId="afffb">
    <w:name w:val="Book Title"/>
    <w:basedOn w:val="a0"/>
    <w:link w:val="1f"/>
    <w:rPr>
      <w:b/>
      <w:i/>
      <w:spacing w:val="5"/>
    </w:rPr>
  </w:style>
  <w:style w:type="paragraph" w:customStyle="1" w:styleId="xl115">
    <w:name w:val="xl115"/>
    <w:basedOn w:val="a"/>
    <w:link w:val="xl11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Heading2Char">
    <w:name w:val="Heading 2 Char"/>
    <w:basedOn w:val="2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xl79">
    <w:name w:val="xl79"/>
    <w:basedOn w:val="a"/>
    <w:link w:val="xl79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 w:line="240" w:lineRule="auto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307">
    <w:name w:val="xl307"/>
    <w:basedOn w:val="a"/>
    <w:link w:val="xl307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3070">
    <w:name w:val="xl307"/>
    <w:basedOn w:val="1"/>
    <w:link w:val="xl307"/>
    <w:rPr>
      <w:rFonts w:ascii="Times New Roman" w:hAnsi="Times New Roman"/>
      <w:b/>
      <w:color w:val="000000"/>
      <w:sz w:val="14"/>
    </w:rPr>
  </w:style>
  <w:style w:type="paragraph" w:customStyle="1" w:styleId="xl229">
    <w:name w:val="xl229"/>
    <w:basedOn w:val="a"/>
    <w:link w:val="xl22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290">
    <w:name w:val="xl229"/>
    <w:basedOn w:val="1"/>
    <w:link w:val="xl229"/>
    <w:rPr>
      <w:rFonts w:ascii="Times New Roman" w:hAnsi="Times New Roman"/>
      <w:b/>
      <w:color w:val="000000"/>
      <w:sz w:val="16"/>
    </w:rPr>
  </w:style>
  <w:style w:type="paragraph" w:customStyle="1" w:styleId="22">
    <w:name w:val="Основной шрифт абзаца2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1f0">
    <w:name w:val="Сильная ссылка1"/>
    <w:basedOn w:val="22"/>
    <w:link w:val="afffc"/>
    <w:rPr>
      <w:b/>
      <w:smallCaps/>
      <w:color w:val="4F81BD" w:themeColor="accent1"/>
      <w:spacing w:val="5"/>
    </w:rPr>
  </w:style>
  <w:style w:type="character" w:styleId="afffc">
    <w:name w:val="Intense Reference"/>
    <w:basedOn w:val="a0"/>
    <w:link w:val="1f0"/>
    <w:rPr>
      <w:b/>
      <w:smallCaps/>
      <w:color w:val="4F81BD" w:themeColor="accent1"/>
      <w:spacing w:val="5"/>
    </w:rPr>
  </w:style>
  <w:style w:type="paragraph" w:customStyle="1" w:styleId="1f1">
    <w:name w:val="Заголовок Знак1"/>
    <w:basedOn w:val="14"/>
    <w:link w:val="1f2"/>
    <w:rPr>
      <w:rFonts w:asciiTheme="majorHAnsi" w:hAnsiTheme="majorHAnsi"/>
      <w:spacing w:val="-10"/>
      <w:sz w:val="56"/>
    </w:rPr>
  </w:style>
  <w:style w:type="character" w:customStyle="1" w:styleId="1f2">
    <w:name w:val="Заголовок Знак1"/>
    <w:basedOn w:val="16"/>
    <w:link w:val="1f1"/>
    <w:rPr>
      <w:rFonts w:asciiTheme="majorHAnsi" w:hAnsiTheme="majorHAnsi"/>
      <w:spacing w:val="-10"/>
      <w:sz w:val="56"/>
    </w:rPr>
  </w:style>
  <w:style w:type="paragraph" w:customStyle="1" w:styleId="1f3">
    <w:name w:val="Номер страницы1"/>
    <w:link w:val="1f4"/>
    <w:rPr>
      <w:rFonts w:ascii="Times New Roman" w:hAnsi="Times New Roman"/>
    </w:rPr>
  </w:style>
  <w:style w:type="character" w:customStyle="1" w:styleId="1f4">
    <w:name w:val="Номер страницы1"/>
    <w:link w:val="1f3"/>
    <w:rPr>
      <w:rFonts w:ascii="Times New Roman" w:hAnsi="Times New Roman"/>
    </w:rPr>
  </w:style>
  <w:style w:type="paragraph" w:customStyle="1" w:styleId="xl148">
    <w:name w:val="xl148"/>
    <w:basedOn w:val="a"/>
    <w:link w:val="xl148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9">
    <w:name w:val="xl159"/>
    <w:basedOn w:val="a"/>
    <w:link w:val="xl15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d">
    <w:name w:val="Сравнение редакций"/>
    <w:link w:val="afffe"/>
    <w:rPr>
      <w:b/>
      <w:color w:val="26282F"/>
    </w:rPr>
  </w:style>
  <w:style w:type="character" w:customStyle="1" w:styleId="afffe">
    <w:name w:val="Сравнение редакций"/>
    <w:link w:val="afffd"/>
    <w:rPr>
      <w:b/>
      <w:color w:val="26282F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Heading5Char">
    <w:name w:val="Heading 5 Char"/>
    <w:basedOn w:val="2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0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1"/>
    <w:link w:val="124"/>
    <w:rPr>
      <w:rFonts w:ascii="Times New Roman" w:hAnsi="Times New Roman"/>
      <w:color w:val="000000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f5">
    <w:name w:val="Верхний колонтитул Знак1"/>
    <w:basedOn w:val="22"/>
    <w:link w:val="1f6"/>
  </w:style>
  <w:style w:type="character" w:customStyle="1" w:styleId="1f6">
    <w:name w:val="Верхний колонтитул Знак1"/>
    <w:basedOn w:val="a0"/>
    <w:link w:val="1f5"/>
    <w:rPr>
      <w:sz w:val="22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xl154">
    <w:name w:val="xl154"/>
    <w:basedOn w:val="a"/>
    <w:link w:val="xl15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7">
    <w:name w:val="Нижний колонтитул Знак1"/>
    <w:basedOn w:val="14"/>
    <w:link w:val="1f8"/>
  </w:style>
  <w:style w:type="character" w:customStyle="1" w:styleId="1f8">
    <w:name w:val="Нижний колонтитул Знак1"/>
    <w:basedOn w:val="16"/>
    <w:link w:val="1f7"/>
  </w:style>
  <w:style w:type="paragraph" w:customStyle="1" w:styleId="xl205">
    <w:name w:val="xl205"/>
    <w:basedOn w:val="a"/>
    <w:link w:val="xl205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50">
    <w:name w:val="xl205"/>
    <w:basedOn w:val="1"/>
    <w:link w:val="xl205"/>
    <w:rPr>
      <w:rFonts w:ascii="Times New Roman" w:hAnsi="Times New Roman"/>
      <w:b/>
      <w:sz w:val="14"/>
    </w:rPr>
  </w:style>
  <w:style w:type="paragraph" w:customStyle="1" w:styleId="xl312">
    <w:name w:val="xl312"/>
    <w:basedOn w:val="a"/>
    <w:link w:val="xl31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3120">
    <w:name w:val="xl312"/>
    <w:basedOn w:val="1"/>
    <w:link w:val="xl312"/>
    <w:rPr>
      <w:rFonts w:ascii="Times New Roman" w:hAnsi="Times New Roman"/>
      <w:color w:val="000000"/>
      <w:sz w:val="24"/>
    </w:rPr>
  </w:style>
  <w:style w:type="paragraph" w:customStyle="1" w:styleId="xl302">
    <w:name w:val="xl302"/>
    <w:basedOn w:val="a"/>
    <w:link w:val="xl302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20">
    <w:name w:val="xl302"/>
    <w:basedOn w:val="1"/>
    <w:link w:val="xl302"/>
    <w:rPr>
      <w:rFonts w:ascii="Times New Roman" w:hAnsi="Times New Roman"/>
      <w:b/>
      <w:sz w:val="14"/>
    </w:rPr>
  </w:style>
  <w:style w:type="paragraph" w:customStyle="1" w:styleId="1f9">
    <w:name w:val="Основной текст Знак1"/>
    <w:basedOn w:val="22"/>
    <w:link w:val="1fa"/>
  </w:style>
  <w:style w:type="character" w:customStyle="1" w:styleId="1fa">
    <w:name w:val="Основной текст Знак1"/>
    <w:basedOn w:val="a0"/>
    <w:link w:val="1f9"/>
    <w:rPr>
      <w:sz w:val="22"/>
    </w:rPr>
  </w:style>
  <w:style w:type="paragraph" w:customStyle="1" w:styleId="xl122">
    <w:name w:val="xl122"/>
    <w:basedOn w:val="a"/>
    <w:link w:val="xl12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238">
    <w:name w:val="xl238"/>
    <w:basedOn w:val="a"/>
    <w:link w:val="xl23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380">
    <w:name w:val="xl238"/>
    <w:basedOn w:val="1"/>
    <w:link w:val="xl238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">
    <w:name w:val="Заголовок группы контролов"/>
    <w:basedOn w:val="a"/>
    <w:next w:val="a"/>
    <w:link w:val="a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0">
    <w:name w:val="Заголовок группы контролов"/>
    <w:basedOn w:val="1"/>
    <w:link w:val="affff"/>
    <w:rPr>
      <w:rFonts w:ascii="Times New Roman" w:hAnsi="Times New Roman"/>
      <w:b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1">
    <w:name w:val="Утратил силу"/>
    <w:link w:val="affff2"/>
    <w:rPr>
      <w:b/>
      <w:strike/>
      <w:color w:val="666600"/>
    </w:rPr>
  </w:style>
  <w:style w:type="character" w:customStyle="1" w:styleId="affff2">
    <w:name w:val="Утратил силу"/>
    <w:link w:val="affff1"/>
    <w:rPr>
      <w:b/>
      <w:strike/>
      <w:color w:val="666600"/>
    </w:rPr>
  </w:style>
  <w:style w:type="paragraph" w:customStyle="1" w:styleId="affff3">
    <w:name w:val="Колонтитул (левый)"/>
    <w:basedOn w:val="aff8"/>
    <w:next w:val="a"/>
    <w:link w:val="affff4"/>
    <w:rPr>
      <w:sz w:val="14"/>
    </w:rPr>
  </w:style>
  <w:style w:type="character" w:customStyle="1" w:styleId="affff4">
    <w:name w:val="Колонтитул (левый)"/>
    <w:basedOn w:val="aff9"/>
    <w:link w:val="affff3"/>
    <w:rPr>
      <w:rFonts w:ascii="Times New Roman" w:hAnsi="Times New Roman"/>
      <w:sz w:val="14"/>
    </w:rPr>
  </w:style>
  <w:style w:type="paragraph" w:customStyle="1" w:styleId="1fb">
    <w:name w:val="Текст примечания Знак1"/>
    <w:link w:val="1fc"/>
    <w:rPr>
      <w:rFonts w:ascii="Times New Roman" w:hAnsi="Times New Roman"/>
      <w:sz w:val="20"/>
    </w:rPr>
  </w:style>
  <w:style w:type="character" w:customStyle="1" w:styleId="1fc">
    <w:name w:val="Текст примечания Знак1"/>
    <w:link w:val="1fb"/>
    <w:rPr>
      <w:rFonts w:ascii="Times New Roman" w:hAnsi="Times New Roman"/>
      <w:sz w:val="20"/>
    </w:rPr>
  </w:style>
  <w:style w:type="paragraph" w:customStyle="1" w:styleId="xl306">
    <w:name w:val="xl306"/>
    <w:basedOn w:val="a"/>
    <w:link w:val="xl306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60">
    <w:name w:val="xl306"/>
    <w:basedOn w:val="1"/>
    <w:link w:val="xl306"/>
    <w:rPr>
      <w:rFonts w:ascii="Times New Roman" w:hAnsi="Times New Roman"/>
      <w:b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290">
    <w:name w:val="xl290"/>
    <w:basedOn w:val="a"/>
    <w:link w:val="xl2900"/>
    <w:pPr>
      <w:spacing w:beforeAutospacing="1" w:afterAutospacing="1" w:line="240" w:lineRule="auto"/>
    </w:pPr>
    <w:rPr>
      <w:rFonts w:ascii="Times New Roman" w:hAnsi="Times New Roman"/>
      <w:b/>
      <w:i/>
      <w:sz w:val="14"/>
    </w:rPr>
  </w:style>
  <w:style w:type="character" w:customStyle="1" w:styleId="xl2900">
    <w:name w:val="xl290"/>
    <w:basedOn w:val="1"/>
    <w:link w:val="xl290"/>
    <w:rPr>
      <w:rFonts w:ascii="Times New Roman" w:hAnsi="Times New Roman"/>
      <w:b/>
      <w:i/>
      <w:color w:val="000000"/>
      <w:sz w:val="14"/>
    </w:rPr>
  </w:style>
  <w:style w:type="paragraph" w:customStyle="1" w:styleId="xl309">
    <w:name w:val="xl309"/>
    <w:basedOn w:val="a"/>
    <w:link w:val="xl309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3090">
    <w:name w:val="xl309"/>
    <w:basedOn w:val="1"/>
    <w:link w:val="xl309"/>
    <w:rPr>
      <w:rFonts w:ascii="Times New Roman" w:hAnsi="Times New Roman"/>
      <w:b/>
      <w:color w:val="000000"/>
      <w:sz w:val="14"/>
    </w:rPr>
  </w:style>
  <w:style w:type="paragraph" w:customStyle="1" w:styleId="xl183">
    <w:name w:val="xl183"/>
    <w:basedOn w:val="a"/>
    <w:link w:val="xl18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830">
    <w:name w:val="xl183"/>
    <w:basedOn w:val="1"/>
    <w:link w:val="xl183"/>
    <w:rPr>
      <w:rFonts w:ascii="Times New Roman" w:hAnsi="Times New Roman"/>
      <w:b/>
      <w:color w:val="000000"/>
      <w:sz w:val="16"/>
    </w:rPr>
  </w:style>
  <w:style w:type="paragraph" w:customStyle="1" w:styleId="SubtitleChar">
    <w:name w:val="Subtitle Char"/>
    <w:basedOn w:val="2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customStyle="1" w:styleId="aff3">
    <w:name w:val="Основное меню (преемственное)"/>
    <w:basedOn w:val="a"/>
    <w:next w:val="a"/>
    <w:link w:val="aff5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5">
    <w:name w:val="Основное меню (преемственное)"/>
    <w:basedOn w:val="1"/>
    <w:link w:val="aff3"/>
    <w:rPr>
      <w:rFonts w:ascii="Verdana" w:hAnsi="Verdana"/>
    </w:rPr>
  </w:style>
  <w:style w:type="paragraph" w:customStyle="1" w:styleId="xl189">
    <w:name w:val="xl189"/>
    <w:basedOn w:val="a"/>
    <w:link w:val="xl18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890">
    <w:name w:val="xl189"/>
    <w:basedOn w:val="1"/>
    <w:link w:val="xl189"/>
    <w:rPr>
      <w:rFonts w:ascii="Times New Roman" w:hAnsi="Times New Roman"/>
      <w:b/>
      <w:color w:val="000000"/>
      <w:sz w:val="16"/>
    </w:rPr>
  </w:style>
  <w:style w:type="paragraph" w:customStyle="1" w:styleId="xl274">
    <w:name w:val="xl274"/>
    <w:basedOn w:val="a"/>
    <w:link w:val="xl274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740">
    <w:name w:val="xl274"/>
    <w:basedOn w:val="1"/>
    <w:link w:val="xl274"/>
    <w:rPr>
      <w:rFonts w:ascii="Times New Roman" w:hAnsi="Times New Roman"/>
      <w:b/>
      <w:color w:val="000000"/>
      <w:sz w:val="16"/>
    </w:rPr>
  </w:style>
  <w:style w:type="paragraph" w:customStyle="1" w:styleId="xl286">
    <w:name w:val="xl286"/>
    <w:basedOn w:val="a"/>
    <w:link w:val="xl286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2860">
    <w:name w:val="xl286"/>
    <w:basedOn w:val="1"/>
    <w:link w:val="xl286"/>
    <w:rPr>
      <w:rFonts w:ascii="Times New Roman" w:hAnsi="Times New Roman"/>
      <w:b/>
      <w:i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276">
    <w:name w:val="xl276"/>
    <w:basedOn w:val="a"/>
    <w:link w:val="xl27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760">
    <w:name w:val="xl276"/>
    <w:basedOn w:val="1"/>
    <w:link w:val="xl276"/>
    <w:rPr>
      <w:rFonts w:ascii="Times New Roman" w:hAnsi="Times New Roman"/>
      <w:b/>
      <w:color w:val="000000"/>
      <w:sz w:val="16"/>
    </w:rPr>
  </w:style>
  <w:style w:type="paragraph" w:customStyle="1" w:styleId="1fd">
    <w:name w:val="Заголовок1"/>
    <w:basedOn w:val="aff3"/>
    <w:next w:val="a"/>
    <w:link w:val="1fe"/>
    <w:rPr>
      <w:b/>
      <w:color w:val="0058A9"/>
    </w:rPr>
  </w:style>
  <w:style w:type="character" w:customStyle="1" w:styleId="1fe">
    <w:name w:val="Заголовок1"/>
    <w:basedOn w:val="aff5"/>
    <w:link w:val="1fd"/>
    <w:rPr>
      <w:rFonts w:ascii="Verdana" w:hAnsi="Verdana"/>
      <w:b/>
      <w:color w:val="0058A9"/>
    </w:rPr>
  </w:style>
  <w:style w:type="paragraph" w:customStyle="1" w:styleId="xl303">
    <w:name w:val="xl303"/>
    <w:basedOn w:val="a"/>
    <w:link w:val="xl303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30">
    <w:name w:val="xl303"/>
    <w:basedOn w:val="1"/>
    <w:link w:val="xl303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258">
    <w:name w:val="xl258"/>
    <w:basedOn w:val="a"/>
    <w:link w:val="xl258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80">
    <w:name w:val="xl258"/>
    <w:basedOn w:val="1"/>
    <w:link w:val="xl258"/>
    <w:rPr>
      <w:rFonts w:ascii="Times New Roman" w:hAnsi="Times New Roman"/>
      <w:b/>
      <w:sz w:val="16"/>
    </w:rPr>
  </w:style>
  <w:style w:type="paragraph" w:customStyle="1" w:styleId="xl264">
    <w:name w:val="xl264"/>
    <w:basedOn w:val="a"/>
    <w:link w:val="xl26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640">
    <w:name w:val="xl264"/>
    <w:basedOn w:val="1"/>
    <w:link w:val="xl264"/>
    <w:rPr>
      <w:rFonts w:ascii="Times New Roman" w:hAnsi="Times New Roman"/>
      <w:color w:val="000000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304">
    <w:name w:val="xl304"/>
    <w:basedOn w:val="a"/>
    <w:link w:val="xl304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40">
    <w:name w:val="xl304"/>
    <w:basedOn w:val="1"/>
    <w:link w:val="xl304"/>
    <w:rPr>
      <w:rFonts w:ascii="Times New Roman" w:hAnsi="Times New Roman"/>
      <w:b/>
      <w:sz w:val="14"/>
    </w:rPr>
  </w:style>
  <w:style w:type="paragraph" w:customStyle="1" w:styleId="xl199">
    <w:name w:val="xl199"/>
    <w:basedOn w:val="a"/>
    <w:link w:val="xl199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1990">
    <w:name w:val="xl199"/>
    <w:basedOn w:val="1"/>
    <w:link w:val="xl199"/>
    <w:rPr>
      <w:rFonts w:ascii="Times New Roman" w:hAnsi="Times New Roman"/>
      <w:b/>
      <w:sz w:val="14"/>
    </w:rPr>
  </w:style>
  <w:style w:type="paragraph" w:customStyle="1" w:styleId="xl93">
    <w:name w:val="xl93"/>
    <w:basedOn w:val="a"/>
    <w:link w:val="xl9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xl227">
    <w:name w:val="xl227"/>
    <w:basedOn w:val="a"/>
    <w:link w:val="xl227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270">
    <w:name w:val="xl227"/>
    <w:basedOn w:val="1"/>
    <w:link w:val="xl227"/>
    <w:rPr>
      <w:rFonts w:ascii="Times New Roman" w:hAnsi="Times New Roman"/>
      <w:b/>
      <w:color w:val="000000"/>
      <w:sz w:val="16"/>
    </w:rPr>
  </w:style>
  <w:style w:type="paragraph" w:customStyle="1" w:styleId="affff9">
    <w:name w:val="Заголовок статьи"/>
    <w:basedOn w:val="a"/>
    <w:next w:val="a"/>
    <w:link w:val="aff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a">
    <w:name w:val="Заголовок статьи"/>
    <w:basedOn w:val="1"/>
    <w:link w:val="affff9"/>
    <w:rPr>
      <w:rFonts w:ascii="Times New Roman" w:hAnsi="Times New Roman"/>
      <w:sz w:val="24"/>
    </w:rPr>
  </w:style>
  <w:style w:type="paragraph" w:customStyle="1" w:styleId="xl256">
    <w:name w:val="xl256"/>
    <w:basedOn w:val="a"/>
    <w:link w:val="xl25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60">
    <w:name w:val="xl256"/>
    <w:basedOn w:val="1"/>
    <w:link w:val="xl25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215">
    <w:name w:val="xl215"/>
    <w:basedOn w:val="a"/>
    <w:link w:val="xl21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50">
    <w:name w:val="xl215"/>
    <w:basedOn w:val="1"/>
    <w:link w:val="xl215"/>
    <w:rPr>
      <w:rFonts w:ascii="Times New Roman" w:hAnsi="Times New Roman"/>
      <w:b/>
      <w:sz w:val="16"/>
    </w:rPr>
  </w:style>
  <w:style w:type="paragraph" w:customStyle="1" w:styleId="xl230">
    <w:name w:val="xl230"/>
    <w:basedOn w:val="a"/>
    <w:link w:val="xl23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300">
    <w:name w:val="xl230"/>
    <w:basedOn w:val="1"/>
    <w:link w:val="xl230"/>
    <w:rPr>
      <w:rFonts w:ascii="Times New Roman" w:hAnsi="Times New Roman"/>
      <w:color w:val="000000"/>
      <w:sz w:val="24"/>
    </w:rPr>
  </w:style>
  <w:style w:type="paragraph" w:customStyle="1" w:styleId="xl314">
    <w:name w:val="xl314"/>
    <w:basedOn w:val="a"/>
    <w:link w:val="xl3140"/>
    <w:pPr>
      <w:spacing w:beforeAutospacing="1" w:afterAutospacing="1" w:line="240" w:lineRule="auto"/>
    </w:pPr>
    <w:rPr>
      <w:rFonts w:asciiTheme="minorHAnsi" w:hAnsiTheme="minorHAnsi"/>
      <w:sz w:val="14"/>
    </w:rPr>
  </w:style>
  <w:style w:type="character" w:customStyle="1" w:styleId="xl3140">
    <w:name w:val="xl314"/>
    <w:basedOn w:val="1"/>
    <w:link w:val="xl314"/>
    <w:rPr>
      <w:rFonts w:asciiTheme="minorHAnsi" w:hAnsiTheme="minorHAnsi"/>
      <w:color w:val="000000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xl222">
    <w:name w:val="xl222"/>
    <w:basedOn w:val="a"/>
    <w:link w:val="xl2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220">
    <w:name w:val="xl222"/>
    <w:basedOn w:val="1"/>
    <w:link w:val="xl222"/>
    <w:rPr>
      <w:rFonts w:ascii="Times New Roman" w:hAnsi="Times New Roman"/>
      <w:color w:val="000000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b">
    <w:name w:val="Внимание: недобросовестность!"/>
    <w:basedOn w:val="af1"/>
    <w:next w:val="a"/>
    <w:link w:val="affffc"/>
  </w:style>
  <w:style w:type="character" w:customStyle="1" w:styleId="affffc">
    <w:name w:val="Внимание: недобросовестность!"/>
    <w:basedOn w:val="af2"/>
    <w:link w:val="affffb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245">
    <w:name w:val="xl245"/>
    <w:basedOn w:val="a"/>
    <w:link w:val="xl245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50">
    <w:name w:val="xl245"/>
    <w:basedOn w:val="1"/>
    <w:link w:val="xl245"/>
    <w:rPr>
      <w:rFonts w:ascii="Times New Roman" w:hAnsi="Times New Roman"/>
      <w:b/>
      <w:sz w:val="14"/>
    </w:rPr>
  </w:style>
  <w:style w:type="paragraph" w:styleId="affffd">
    <w:name w:val="table of figures"/>
    <w:basedOn w:val="a"/>
    <w:next w:val="a"/>
    <w:link w:val="affffe"/>
    <w:pPr>
      <w:spacing w:after="0"/>
    </w:pPr>
  </w:style>
  <w:style w:type="character" w:customStyle="1" w:styleId="affffe">
    <w:name w:val="Перечень рисунков Знак"/>
    <w:basedOn w:val="1"/>
    <w:link w:val="affffd"/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84">
    <w:name w:val="xl184"/>
    <w:basedOn w:val="a"/>
    <w:link w:val="xl184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840">
    <w:name w:val="xl184"/>
    <w:basedOn w:val="1"/>
    <w:link w:val="xl184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 Полужирный" w:hAnsi="Times New Roman Полужирный"/>
      <w:b/>
      <w:sz w:val="24"/>
    </w:rPr>
  </w:style>
  <w:style w:type="paragraph" w:customStyle="1" w:styleId="xl90">
    <w:name w:val="xl90"/>
    <w:basedOn w:val="a"/>
    <w:link w:val="xl90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278">
    <w:name w:val="xl278"/>
    <w:basedOn w:val="a"/>
    <w:link w:val="xl27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780">
    <w:name w:val="xl278"/>
    <w:basedOn w:val="1"/>
    <w:link w:val="xl278"/>
    <w:rPr>
      <w:rFonts w:ascii="Times New Roman" w:hAnsi="Times New Roman"/>
      <w:b/>
      <w:color w:val="000000"/>
      <w:sz w:val="16"/>
    </w:rPr>
  </w:style>
  <w:style w:type="paragraph" w:customStyle="1" w:styleId="116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7"/>
    <w:rPr>
      <w:rFonts w:ascii="Times New Roman" w:hAnsi="Times New Roman"/>
      <w:sz w:val="24"/>
    </w:rPr>
  </w:style>
  <w:style w:type="character" w:customStyle="1" w:styleId="117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6"/>
    <w:rPr>
      <w:rFonts w:ascii="Times New Roman" w:hAnsi="Times New Roman"/>
      <w:sz w:val="24"/>
    </w:rPr>
  </w:style>
  <w:style w:type="paragraph" w:customStyle="1" w:styleId="xl248">
    <w:name w:val="xl248"/>
    <w:basedOn w:val="a"/>
    <w:link w:val="xl248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80">
    <w:name w:val="xl248"/>
    <w:basedOn w:val="1"/>
    <w:link w:val="xl248"/>
    <w:rPr>
      <w:rFonts w:ascii="Times New Roman" w:hAnsi="Times New Roman"/>
      <w:b/>
      <w:sz w:val="14"/>
    </w:rPr>
  </w:style>
  <w:style w:type="paragraph" w:customStyle="1" w:styleId="xl267">
    <w:name w:val="xl267"/>
    <w:basedOn w:val="a"/>
    <w:link w:val="xl26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670">
    <w:name w:val="xl267"/>
    <w:basedOn w:val="1"/>
    <w:link w:val="xl267"/>
    <w:rPr>
      <w:rFonts w:ascii="Times New Roman" w:hAnsi="Times New Roman"/>
      <w:color w:val="00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">
    <w:name w:val="Необходимые документы"/>
    <w:basedOn w:val="af1"/>
    <w:next w:val="a"/>
    <w:link w:val="afffff0"/>
    <w:pPr>
      <w:ind w:left="0" w:firstLine="118"/>
    </w:pPr>
  </w:style>
  <w:style w:type="character" w:customStyle="1" w:styleId="afffff0">
    <w:name w:val="Необходимые документы"/>
    <w:basedOn w:val="af2"/>
    <w:link w:val="afffff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88">
    <w:name w:val="xl188"/>
    <w:basedOn w:val="a"/>
    <w:link w:val="xl18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880">
    <w:name w:val="xl188"/>
    <w:basedOn w:val="1"/>
    <w:link w:val="xl188"/>
    <w:rPr>
      <w:rFonts w:ascii="Times New Roman" w:hAnsi="Times New Roman"/>
      <w:color w:val="000000"/>
      <w:sz w:val="24"/>
    </w:rPr>
  </w:style>
  <w:style w:type="paragraph" w:styleId="afffff1">
    <w:name w:val="Intense Quote"/>
    <w:basedOn w:val="a"/>
    <w:next w:val="a"/>
    <w:link w:val="afffff2"/>
    <w:pPr>
      <w:ind w:left="720" w:right="720"/>
    </w:pPr>
    <w:rPr>
      <w:i/>
    </w:rPr>
  </w:style>
  <w:style w:type="character" w:customStyle="1" w:styleId="afffff2">
    <w:name w:val="Выделенная цитата Знак"/>
    <w:basedOn w:val="1"/>
    <w:link w:val="afffff1"/>
    <w:rPr>
      <w:i/>
    </w:rPr>
  </w:style>
  <w:style w:type="paragraph" w:customStyle="1" w:styleId="xl247">
    <w:name w:val="xl247"/>
    <w:basedOn w:val="a"/>
    <w:link w:val="xl247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70">
    <w:name w:val="xl247"/>
    <w:basedOn w:val="1"/>
    <w:link w:val="xl247"/>
    <w:rPr>
      <w:rFonts w:ascii="Times New Roman" w:hAnsi="Times New Roman"/>
      <w:b/>
      <w:sz w:val="14"/>
    </w:rPr>
  </w:style>
  <w:style w:type="paragraph" w:customStyle="1" w:styleId="xl206">
    <w:name w:val="xl206"/>
    <w:basedOn w:val="a"/>
    <w:link w:val="xl206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60">
    <w:name w:val="xl206"/>
    <w:basedOn w:val="1"/>
    <w:link w:val="xl206"/>
    <w:rPr>
      <w:rFonts w:ascii="Times New Roman" w:hAnsi="Times New Roman"/>
      <w:b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3">
    <w:name w:val="caption"/>
    <w:basedOn w:val="a"/>
    <w:next w:val="a"/>
    <w:link w:val="afffff4"/>
    <w:pPr>
      <w:spacing w:line="276" w:lineRule="auto"/>
    </w:pPr>
    <w:rPr>
      <w:b/>
      <w:color w:val="4F81BD" w:themeColor="accent1"/>
      <w:sz w:val="18"/>
    </w:rPr>
  </w:style>
  <w:style w:type="character" w:customStyle="1" w:styleId="afffff4">
    <w:name w:val="Название объекта Знак"/>
    <w:basedOn w:val="1"/>
    <w:link w:val="afffff3"/>
    <w:rPr>
      <w:b/>
      <w:color w:val="4F81BD" w:themeColor="accent1"/>
      <w:sz w:val="18"/>
    </w:rPr>
  </w:style>
  <w:style w:type="paragraph" w:customStyle="1" w:styleId="1ff">
    <w:name w:val="Выделение1"/>
    <w:link w:val="1ff0"/>
    <w:rPr>
      <w:rFonts w:ascii="Times New Roman" w:hAnsi="Times New Roman"/>
      <w:i/>
    </w:rPr>
  </w:style>
  <w:style w:type="character" w:customStyle="1" w:styleId="1ff0">
    <w:name w:val="Выделение1"/>
    <w:link w:val="1ff"/>
    <w:rPr>
      <w:rFonts w:ascii="Times New Roman" w:hAnsi="Times New Roman"/>
      <w:i/>
    </w:rPr>
  </w:style>
  <w:style w:type="paragraph" w:customStyle="1" w:styleId="1ff1">
    <w:name w:val="Гиперссылка1"/>
    <w:link w:val="afffff5"/>
    <w:rPr>
      <w:color w:val="0000FF"/>
      <w:u w:val="single"/>
    </w:rPr>
  </w:style>
  <w:style w:type="character" w:styleId="afffff5">
    <w:name w:val="Hyperlink"/>
    <w:link w:val="1f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paragraph" w:customStyle="1" w:styleId="xl254">
    <w:name w:val="xl254"/>
    <w:basedOn w:val="a"/>
    <w:link w:val="xl254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40">
    <w:name w:val="xl254"/>
    <w:basedOn w:val="1"/>
    <w:link w:val="xl254"/>
    <w:rPr>
      <w:rFonts w:ascii="Times New Roman" w:hAnsi="Times New Roman"/>
      <w:b/>
      <w:sz w:val="16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styleId="1ff4">
    <w:name w:val="toc 1"/>
    <w:basedOn w:val="a"/>
    <w:next w:val="a"/>
    <w:link w:val="1ff5"/>
    <w:uiPriority w:val="39"/>
    <w:pPr>
      <w:tabs>
        <w:tab w:val="right" w:leader="dot" w:pos="9638"/>
      </w:tabs>
      <w:spacing w:before="120" w:after="0" w:line="276" w:lineRule="auto"/>
    </w:pPr>
    <w:rPr>
      <w:rFonts w:ascii="Times New Roman" w:hAnsi="Times New Roman"/>
      <w:b/>
    </w:rPr>
  </w:style>
  <w:style w:type="character" w:customStyle="1" w:styleId="1ff5">
    <w:name w:val="Оглавление 1 Знак"/>
    <w:basedOn w:val="1"/>
    <w:link w:val="1ff4"/>
    <w:rPr>
      <w:rFonts w:ascii="Times New Roman" w:hAnsi="Times New Roman"/>
      <w:b/>
    </w:rPr>
  </w:style>
  <w:style w:type="paragraph" w:customStyle="1" w:styleId="2ListParagraph1">
    <w:name w:val="Абзац списка;Содержание. 2 уровень;List Paragraph"/>
    <w:basedOn w:val="a"/>
    <w:link w:val="2ListParagraph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2ListParagraph2">
    <w:name w:val="Абзац списка;Содержание. 2 уровень;List Paragraph"/>
    <w:basedOn w:val="1"/>
    <w:link w:val="2ListParagraph1"/>
    <w:rPr>
      <w:rFonts w:ascii="Times New Roman" w:hAnsi="Times New Roman"/>
      <w:color w:val="000000"/>
      <w:sz w:val="24"/>
    </w:rPr>
  </w:style>
  <w:style w:type="paragraph" w:customStyle="1" w:styleId="1ff6">
    <w:name w:val="Название Знак1"/>
    <w:link w:val="1ff7"/>
    <w:rPr>
      <w:rFonts w:ascii="Times New Roman" w:hAnsi="Times New Roman"/>
      <w:sz w:val="24"/>
    </w:rPr>
  </w:style>
  <w:style w:type="character" w:customStyle="1" w:styleId="1ff7">
    <w:name w:val="Название Знак1"/>
    <w:link w:val="1ff6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2b">
    <w:name w:val="Body Text 2"/>
    <w:basedOn w:val="a"/>
    <w:link w:val="2c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fffff6">
    <w:name w:val="Комментарий пользователя"/>
    <w:basedOn w:val="afffff7"/>
    <w:next w:val="a"/>
    <w:link w:val="afffff8"/>
    <w:pPr>
      <w:jc w:val="left"/>
    </w:pPr>
  </w:style>
  <w:style w:type="character" w:customStyle="1" w:styleId="afffff8">
    <w:name w:val="Комментарий пользователя"/>
    <w:basedOn w:val="afffff9"/>
    <w:link w:val="afffff6"/>
    <w:rPr>
      <w:rFonts w:ascii="Times New Roman" w:hAnsi="Times New Roman"/>
      <w:color w:val="353842"/>
      <w:sz w:val="24"/>
    </w:rPr>
  </w:style>
  <w:style w:type="paragraph" w:customStyle="1" w:styleId="afffffa">
    <w:name w:val="Прижатый влево"/>
    <w:basedOn w:val="a"/>
    <w:next w:val="a"/>
    <w:link w:val="a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b">
    <w:name w:val="Прижатый влево"/>
    <w:basedOn w:val="1"/>
    <w:link w:val="afffffa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287">
    <w:name w:val="xl287"/>
    <w:basedOn w:val="a"/>
    <w:link w:val="xl28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870">
    <w:name w:val="xl287"/>
    <w:basedOn w:val="1"/>
    <w:link w:val="xl287"/>
    <w:rPr>
      <w:rFonts w:ascii="Times New Roman" w:hAnsi="Times New Roman"/>
      <w:color w:val="000000"/>
      <w:sz w:val="24"/>
    </w:rPr>
  </w:style>
  <w:style w:type="paragraph" w:customStyle="1" w:styleId="xl293">
    <w:name w:val="xl293"/>
    <w:basedOn w:val="a"/>
    <w:link w:val="xl293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2930">
    <w:name w:val="xl293"/>
    <w:basedOn w:val="1"/>
    <w:link w:val="xl293"/>
    <w:rPr>
      <w:rFonts w:ascii="Times New Roman" w:hAnsi="Times New Roman"/>
      <w:color w:val="000000"/>
      <w:sz w:val="14"/>
    </w:rPr>
  </w:style>
  <w:style w:type="paragraph" w:customStyle="1" w:styleId="xl198">
    <w:name w:val="xl198"/>
    <w:basedOn w:val="a"/>
    <w:link w:val="xl198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980">
    <w:name w:val="xl198"/>
    <w:basedOn w:val="1"/>
    <w:link w:val="xl198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244">
    <w:name w:val="xl244"/>
    <w:basedOn w:val="a"/>
    <w:link w:val="xl244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40">
    <w:name w:val="xl244"/>
    <w:basedOn w:val="1"/>
    <w:link w:val="xl244"/>
    <w:rPr>
      <w:rFonts w:ascii="Times New Roman" w:hAnsi="Times New Roman"/>
      <w:b/>
      <w:sz w:val="14"/>
    </w:rPr>
  </w:style>
  <w:style w:type="paragraph" w:customStyle="1" w:styleId="1ff8">
    <w:name w:val="Сильное выделение1"/>
    <w:basedOn w:val="22"/>
    <w:link w:val="afffffc"/>
    <w:rPr>
      <w:i/>
      <w:color w:val="4F81BD" w:themeColor="accent1"/>
    </w:rPr>
  </w:style>
  <w:style w:type="character" w:styleId="afffffc">
    <w:name w:val="Intense Emphasis"/>
    <w:basedOn w:val="a0"/>
    <w:link w:val="1ff8"/>
    <w:rPr>
      <w:i/>
      <w:color w:val="4F81BD" w:themeColor="accent1"/>
    </w:rPr>
  </w:style>
  <w:style w:type="paragraph" w:customStyle="1" w:styleId="xl128">
    <w:name w:val="xl128"/>
    <w:basedOn w:val="a"/>
    <w:link w:val="xl128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styleId="af4">
    <w:name w:val="annotation text"/>
    <w:basedOn w:val="a"/>
    <w:link w:val="af6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1"/>
    <w:link w:val="af4"/>
    <w:rPr>
      <w:sz w:val="20"/>
    </w:rPr>
  </w:style>
  <w:style w:type="paragraph" w:customStyle="1" w:styleId="afffffd">
    <w:name w:val="Заголовок для информации об изменениях"/>
    <w:basedOn w:val="10"/>
    <w:next w:val="a"/>
    <w:link w:val="afffffe"/>
    <w:pPr>
      <w:ind w:firstLine="709"/>
      <w:outlineLvl w:val="8"/>
    </w:pPr>
    <w:rPr>
      <w:rFonts w:ascii="Times New Roman" w:hAnsi="Times New Roman"/>
      <w:b w:val="0"/>
      <w:smallCaps/>
      <w:sz w:val="18"/>
    </w:rPr>
  </w:style>
  <w:style w:type="character" w:customStyle="1" w:styleId="afffffe">
    <w:name w:val="Заголовок для информации об изменениях"/>
    <w:basedOn w:val="11"/>
    <w:link w:val="afffffd"/>
    <w:rPr>
      <w:rFonts w:ascii="Times New Roman" w:hAnsi="Times New Roman"/>
      <w:b w:val="0"/>
      <w:smallCaps/>
      <w:sz w:val="18"/>
    </w:rPr>
  </w:style>
  <w:style w:type="paragraph" w:customStyle="1" w:styleId="1ff9">
    <w:name w:val="Обычный (веб)1"/>
    <w:basedOn w:val="a"/>
    <w:next w:val="affffff"/>
    <w:link w:val="1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ffa">
    <w:name w:val="Обычный (веб)1"/>
    <w:basedOn w:val="1"/>
    <w:link w:val="1ff9"/>
    <w:rPr>
      <w:rFonts w:ascii="Times New Roman" w:hAnsi="Times New Roman"/>
      <w:sz w:val="24"/>
    </w:rPr>
  </w:style>
  <w:style w:type="paragraph" w:customStyle="1" w:styleId="xl224">
    <w:name w:val="xl224"/>
    <w:basedOn w:val="a"/>
    <w:link w:val="xl22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240">
    <w:name w:val="xl224"/>
    <w:basedOn w:val="1"/>
    <w:link w:val="xl224"/>
    <w:rPr>
      <w:rFonts w:ascii="Times New Roman" w:hAnsi="Times New Roman"/>
      <w:color w:val="000000"/>
      <w:sz w:val="24"/>
    </w:rPr>
  </w:style>
  <w:style w:type="paragraph" w:customStyle="1" w:styleId="xl214">
    <w:name w:val="xl214"/>
    <w:basedOn w:val="a"/>
    <w:link w:val="xl214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40">
    <w:name w:val="xl214"/>
    <w:basedOn w:val="1"/>
    <w:link w:val="xl214"/>
    <w:rPr>
      <w:rFonts w:ascii="Times New Roman" w:hAnsi="Times New Roman"/>
      <w:b/>
      <w:sz w:val="16"/>
    </w:rPr>
  </w:style>
  <w:style w:type="paragraph" w:customStyle="1" w:styleId="xl218">
    <w:name w:val="xl218"/>
    <w:basedOn w:val="a"/>
    <w:link w:val="xl218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80">
    <w:name w:val="xl218"/>
    <w:basedOn w:val="1"/>
    <w:link w:val="xl21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Heading6Char">
    <w:name w:val="Heading 6 Char"/>
    <w:basedOn w:val="22"/>
    <w:link w:val="Heading6Char0"/>
    <w:rPr>
      <w:rFonts w:ascii="Arial" w:hAnsi="Arial"/>
      <w:b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292">
    <w:name w:val="xl292"/>
    <w:basedOn w:val="a"/>
    <w:link w:val="xl292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20">
    <w:name w:val="xl292"/>
    <w:basedOn w:val="1"/>
    <w:link w:val="xl292"/>
    <w:rPr>
      <w:rFonts w:ascii="Times New Roman" w:hAnsi="Times New Roman"/>
      <w:b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fb">
    <w:name w:val="Текст выноски Знак1"/>
    <w:basedOn w:val="22"/>
    <w:link w:val="1ffc"/>
    <w:rPr>
      <w:rFonts w:ascii="Segoe UI" w:hAnsi="Segoe UI"/>
      <w:sz w:val="18"/>
    </w:rPr>
  </w:style>
  <w:style w:type="character" w:customStyle="1" w:styleId="1ffc">
    <w:name w:val="Текст выноски Знак1"/>
    <w:basedOn w:val="a0"/>
    <w:link w:val="1ffb"/>
    <w:rPr>
      <w:rFonts w:ascii="Segoe UI" w:hAnsi="Segoe UI"/>
      <w:sz w:val="18"/>
    </w:rPr>
  </w:style>
  <w:style w:type="paragraph" w:customStyle="1" w:styleId="xl242">
    <w:name w:val="xl242"/>
    <w:basedOn w:val="a"/>
    <w:link w:val="xl242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20">
    <w:name w:val="xl242"/>
    <w:basedOn w:val="1"/>
    <w:link w:val="xl242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257">
    <w:name w:val="xl257"/>
    <w:basedOn w:val="a"/>
    <w:link w:val="xl257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70">
    <w:name w:val="xl257"/>
    <w:basedOn w:val="1"/>
    <w:link w:val="xl257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295">
    <w:name w:val="xl295"/>
    <w:basedOn w:val="a"/>
    <w:link w:val="xl295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50">
    <w:name w:val="xl295"/>
    <w:basedOn w:val="1"/>
    <w:link w:val="xl295"/>
    <w:rPr>
      <w:rFonts w:ascii="Times New Roman" w:hAnsi="Times New Roman"/>
      <w:b/>
      <w:sz w:val="14"/>
    </w:rPr>
  </w:style>
  <w:style w:type="paragraph" w:customStyle="1" w:styleId="xl281">
    <w:name w:val="xl281"/>
    <w:basedOn w:val="a"/>
    <w:link w:val="xl28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810">
    <w:name w:val="xl281"/>
    <w:basedOn w:val="1"/>
    <w:link w:val="xl281"/>
    <w:rPr>
      <w:rFonts w:ascii="Times New Roman" w:hAnsi="Times New Roman"/>
      <w:color w:val="000000"/>
      <w:sz w:val="24"/>
    </w:rPr>
  </w:style>
  <w:style w:type="paragraph" w:customStyle="1" w:styleId="xl87">
    <w:name w:val="xl87"/>
    <w:basedOn w:val="a"/>
    <w:link w:val="xl87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f0">
    <w:name w:val="List Paragraph"/>
    <w:basedOn w:val="a"/>
    <w:link w:val="affffff1"/>
    <w:uiPriority w:val="34"/>
    <w:qFormat/>
    <w:pPr>
      <w:ind w:left="720"/>
      <w:contextualSpacing/>
    </w:pPr>
  </w:style>
  <w:style w:type="character" w:customStyle="1" w:styleId="affffff1">
    <w:name w:val="Абзац списка Знак"/>
    <w:basedOn w:val="1"/>
    <w:link w:val="affffff0"/>
  </w:style>
  <w:style w:type="paragraph" w:styleId="91">
    <w:name w:val="toc 9"/>
    <w:basedOn w:val="a"/>
    <w:next w:val="a"/>
    <w:link w:val="92"/>
    <w:uiPriority w:val="39"/>
    <w:pPr>
      <w:spacing w:after="0" w:line="240" w:lineRule="auto"/>
      <w:ind w:left="1920"/>
    </w:pPr>
    <w:rPr>
      <w:sz w:val="20"/>
    </w:rPr>
  </w:style>
  <w:style w:type="character" w:customStyle="1" w:styleId="92">
    <w:name w:val="Оглавление 9 Знак"/>
    <w:basedOn w:val="1"/>
    <w:link w:val="91"/>
    <w:rPr>
      <w:sz w:val="20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263">
    <w:name w:val="xl263"/>
    <w:basedOn w:val="a"/>
    <w:link w:val="xl26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630">
    <w:name w:val="xl263"/>
    <w:basedOn w:val="1"/>
    <w:link w:val="xl263"/>
    <w:rPr>
      <w:rFonts w:ascii="Times New Roman" w:hAnsi="Times New Roman"/>
      <w:color w:val="000000"/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2">
    <w:name w:val="Обычный (Интернет) Знак"/>
    <w:link w:val="affffff3"/>
    <w:rPr>
      <w:rFonts w:ascii="Times New Roman" w:hAnsi="Times New Roman"/>
      <w:sz w:val="24"/>
    </w:rPr>
  </w:style>
  <w:style w:type="character" w:customStyle="1" w:styleId="affffff3">
    <w:name w:val="Обычный (Интернет) Знак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HeaderChar">
    <w:name w:val="Header Char"/>
    <w:basedOn w:val="22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1ffd">
    <w:name w:val="Номер строки1"/>
    <w:basedOn w:val="22"/>
    <w:link w:val="affffff4"/>
  </w:style>
  <w:style w:type="character" w:styleId="affffff4">
    <w:name w:val="line number"/>
    <w:basedOn w:val="a0"/>
    <w:link w:val="1ffd"/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ffe">
    <w:name w:val="Знак концевой сноски1"/>
    <w:link w:val="1fff"/>
    <w:rPr>
      <w:rFonts w:ascii="Times New Roman" w:hAnsi="Times New Roman"/>
      <w:vertAlign w:val="superscript"/>
    </w:rPr>
  </w:style>
  <w:style w:type="character" w:customStyle="1" w:styleId="1fff">
    <w:name w:val="Знак концевой сноски1"/>
    <w:link w:val="1ffe"/>
    <w:rPr>
      <w:rFonts w:ascii="Times New Roman" w:hAnsi="Times New Roman"/>
      <w:vertAlign w:val="superscript"/>
    </w:rPr>
  </w:style>
  <w:style w:type="paragraph" w:customStyle="1" w:styleId="affffff5">
    <w:name w:val="Колонтитул (правый)"/>
    <w:basedOn w:val="afff2"/>
    <w:next w:val="a"/>
    <w:link w:val="affffff6"/>
    <w:rPr>
      <w:sz w:val="14"/>
    </w:rPr>
  </w:style>
  <w:style w:type="character" w:customStyle="1" w:styleId="affffff6">
    <w:name w:val="Колонтитул (правый)"/>
    <w:basedOn w:val="afff3"/>
    <w:link w:val="affffff5"/>
    <w:rPr>
      <w:rFonts w:ascii="Times New Roman" w:hAnsi="Times New Roman"/>
      <w:sz w:val="14"/>
    </w:rPr>
  </w:style>
  <w:style w:type="paragraph" w:customStyle="1" w:styleId="1fff0">
    <w:name w:val="Обычный1"/>
    <w:link w:val="1fff1"/>
  </w:style>
  <w:style w:type="character" w:customStyle="1" w:styleId="1fff1">
    <w:name w:val="Обычный1"/>
    <w:link w:val="1fff0"/>
  </w:style>
  <w:style w:type="paragraph" w:customStyle="1" w:styleId="xl150">
    <w:name w:val="xl150"/>
    <w:basedOn w:val="a"/>
    <w:link w:val="xl150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Endnote1">
    <w:name w:val="Endnote"/>
    <w:basedOn w:val="a"/>
    <w:link w:val="Endnote2"/>
    <w:pPr>
      <w:spacing w:after="0" w:line="240" w:lineRule="auto"/>
    </w:pPr>
    <w:rPr>
      <w:sz w:val="20"/>
    </w:rPr>
  </w:style>
  <w:style w:type="character" w:customStyle="1" w:styleId="Endnote2">
    <w:name w:val="Endnote"/>
    <w:basedOn w:val="1"/>
    <w:link w:val="Endnote1"/>
    <w:rPr>
      <w:sz w:val="20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8">
    <w:name w:val="Текст (справка)"/>
    <w:basedOn w:val="1"/>
    <w:link w:val="affffff7"/>
    <w:rPr>
      <w:rFonts w:ascii="Times New Roman" w:hAnsi="Times New Roman"/>
      <w:sz w:val="24"/>
    </w:rPr>
  </w:style>
  <w:style w:type="paragraph" w:customStyle="1" w:styleId="118">
    <w:name w:val="Раздел 1.1"/>
    <w:basedOn w:val="affffff9"/>
    <w:link w:val="119"/>
    <w:pPr>
      <w:spacing w:before="120" w:after="120" w:line="240" w:lineRule="auto"/>
      <w:outlineLvl w:val="1"/>
    </w:pPr>
  </w:style>
  <w:style w:type="character" w:customStyle="1" w:styleId="119">
    <w:name w:val="Раздел 1.1"/>
    <w:basedOn w:val="affffffa"/>
    <w:link w:val="118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b">
    <w:name w:val="Информация об изменениях"/>
    <w:basedOn w:val="affffffc"/>
    <w:next w:val="a"/>
    <w:link w:val="affffffd"/>
    <w:pPr>
      <w:spacing w:before="180"/>
      <w:ind w:left="360" w:right="360" w:firstLine="0"/>
    </w:pPr>
  </w:style>
  <w:style w:type="character" w:customStyle="1" w:styleId="affffffd">
    <w:name w:val="Информация об изменениях"/>
    <w:basedOn w:val="affffffe"/>
    <w:link w:val="affffffb"/>
    <w:rPr>
      <w:rFonts w:ascii="Times New Roman" w:hAnsi="Times New Roman"/>
      <w:color w:val="353842"/>
      <w:sz w:val="18"/>
    </w:rPr>
  </w:style>
  <w:style w:type="paragraph" w:customStyle="1" w:styleId="xl299">
    <w:name w:val="xl299"/>
    <w:basedOn w:val="a"/>
    <w:link w:val="xl299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2990">
    <w:name w:val="xl299"/>
    <w:basedOn w:val="1"/>
    <w:link w:val="xl299"/>
    <w:rPr>
      <w:rFonts w:ascii="Times New Roman" w:hAnsi="Times New Roman"/>
      <w:color w:val="000000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">
    <w:name w:val="Интерактивный заголовок"/>
    <w:basedOn w:val="1fd"/>
    <w:next w:val="a"/>
    <w:link w:val="afffffff0"/>
    <w:rPr>
      <w:u w:val="single"/>
    </w:rPr>
  </w:style>
  <w:style w:type="character" w:customStyle="1" w:styleId="afffffff0">
    <w:name w:val="Интерактивный заголовок"/>
    <w:basedOn w:val="1fe"/>
    <w:link w:val="afffffff"/>
    <w:rPr>
      <w:rFonts w:ascii="Verdana" w:hAnsi="Verdana"/>
      <w:b/>
      <w:color w:val="0058A9"/>
      <w:u w:val="single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6"/>
    <w:link w:val="c15"/>
  </w:style>
  <w:style w:type="paragraph" w:customStyle="1" w:styleId="xl260">
    <w:name w:val="xl260"/>
    <w:basedOn w:val="a"/>
    <w:link w:val="xl260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600">
    <w:name w:val="xl260"/>
    <w:basedOn w:val="1"/>
    <w:link w:val="xl260"/>
    <w:rPr>
      <w:rFonts w:ascii="Times New Roman" w:hAnsi="Times New Roman"/>
      <w:b/>
      <w:sz w:val="16"/>
    </w:rPr>
  </w:style>
  <w:style w:type="paragraph" w:customStyle="1" w:styleId="1fff2">
    <w:name w:val="Текст концевой сноски Знак1"/>
    <w:basedOn w:val="22"/>
    <w:link w:val="1fff3"/>
  </w:style>
  <w:style w:type="character" w:customStyle="1" w:styleId="1fff3">
    <w:name w:val="Текст концевой сноски Знак1"/>
    <w:basedOn w:val="a0"/>
    <w:link w:val="1fff2"/>
  </w:style>
  <w:style w:type="paragraph" w:customStyle="1" w:styleId="afffffff1">
    <w:name w:val="Не вступил в силу"/>
    <w:link w:val="afffffff2"/>
    <w:rPr>
      <w:b/>
      <w:shd w:val="clear" w:color="auto" w:fill="D8EDE8"/>
    </w:rPr>
  </w:style>
  <w:style w:type="character" w:customStyle="1" w:styleId="afffffff2">
    <w:name w:val="Не вступил в силу"/>
    <w:link w:val="afffffff1"/>
    <w:rPr>
      <w:b/>
      <w:shd w:val="clear" w:color="auto" w:fill="D8EDE8"/>
    </w:rPr>
  </w:style>
  <w:style w:type="paragraph" w:customStyle="1" w:styleId="afffffff3">
    <w:name w:val="Ссылка на официальную публикацию"/>
    <w:basedOn w:val="a"/>
    <w:next w:val="a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Ссылка на официальную публикацию"/>
    <w:basedOn w:val="1"/>
    <w:link w:val="afffffff3"/>
    <w:rPr>
      <w:rFonts w:ascii="Times New Roman" w:hAnsi="Times New Roman"/>
      <w:sz w:val="24"/>
    </w:rPr>
  </w:style>
  <w:style w:type="paragraph" w:styleId="afffffff5">
    <w:name w:val="Body Text"/>
    <w:basedOn w:val="a"/>
    <w:link w:val="afffffff6"/>
    <w:pPr>
      <w:widowControl w:val="0"/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afffffff6">
    <w:name w:val="Основной текст Знак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Сравнение редакций. Удаленный фрагмент"/>
    <w:link w:val="afffffff8"/>
    <w:rPr>
      <w:shd w:val="clear" w:color="auto" w:fill="C4C413"/>
    </w:rPr>
  </w:style>
  <w:style w:type="character" w:customStyle="1" w:styleId="afffffff8">
    <w:name w:val="Сравнение редакций. Удаленный фрагмент"/>
    <w:link w:val="afffffff7"/>
    <w:rPr>
      <w:shd w:val="clear" w:color="auto" w:fill="C4C413"/>
    </w:rPr>
  </w:style>
  <w:style w:type="paragraph" w:customStyle="1" w:styleId="xl141">
    <w:name w:val="xl141"/>
    <w:basedOn w:val="a"/>
    <w:link w:val="xl14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237">
    <w:name w:val="xl237"/>
    <w:basedOn w:val="a"/>
    <w:link w:val="xl2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370">
    <w:name w:val="xl237"/>
    <w:basedOn w:val="1"/>
    <w:link w:val="xl237"/>
    <w:rPr>
      <w:rFonts w:ascii="Times New Roman" w:hAnsi="Times New Roman"/>
      <w:color w:val="000000"/>
      <w:sz w:val="24"/>
    </w:rPr>
  </w:style>
  <w:style w:type="paragraph" w:customStyle="1" w:styleId="afffffff9">
    <w:name w:val="Гипертекстовая ссылка"/>
    <w:link w:val="afffffffa"/>
    <w:rPr>
      <w:b/>
      <w:color w:val="106BBE"/>
    </w:rPr>
  </w:style>
  <w:style w:type="character" w:customStyle="1" w:styleId="afffffffa">
    <w:name w:val="Гипертекстовая ссылка"/>
    <w:link w:val="afffffff9"/>
    <w:rPr>
      <w:b/>
      <w:color w:val="106BBE"/>
    </w:rPr>
  </w:style>
  <w:style w:type="paragraph" w:customStyle="1" w:styleId="c14">
    <w:name w:val="c14"/>
    <w:basedOn w:val="a"/>
    <w:link w:val="c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1fff4">
    <w:name w:val="Просмотренная гиперссылка1"/>
    <w:basedOn w:val="14"/>
    <w:link w:val="1fff5"/>
    <w:rPr>
      <w:color w:val="800080"/>
      <w:u w:val="single"/>
    </w:rPr>
  </w:style>
  <w:style w:type="character" w:customStyle="1" w:styleId="1fff5">
    <w:name w:val="Просмотренная гиперссылка1"/>
    <w:basedOn w:val="16"/>
    <w:link w:val="1fff4"/>
    <w:rPr>
      <w:color w:val="800080"/>
      <w:u w:val="single"/>
    </w:rPr>
  </w:style>
  <w:style w:type="paragraph" w:customStyle="1" w:styleId="1fff6">
    <w:name w:val="Подзаголовок Знак1"/>
    <w:basedOn w:val="22"/>
    <w:link w:val="1fff7"/>
    <w:rPr>
      <w:rFonts w:asciiTheme="minorHAnsi" w:hAnsiTheme="minorHAnsi"/>
      <w:color w:val="5A5A5A" w:themeColor="text1" w:themeTint="A5"/>
      <w:spacing w:val="15"/>
    </w:rPr>
  </w:style>
  <w:style w:type="character" w:customStyle="1" w:styleId="1fff7">
    <w:name w:val="Подзаголовок Знак1"/>
    <w:basedOn w:val="a0"/>
    <w:link w:val="1fff6"/>
    <w:rPr>
      <w:rFonts w:asciiTheme="minorHAnsi" w:hAnsiTheme="minorHAnsi"/>
      <w:color w:val="5A5A5A" w:themeColor="text1" w:themeTint="A5"/>
      <w:spacing w:val="15"/>
      <w:sz w:val="22"/>
    </w:rPr>
  </w:style>
  <w:style w:type="paragraph" w:customStyle="1" w:styleId="xl268">
    <w:name w:val="xl268"/>
    <w:basedOn w:val="a"/>
    <w:link w:val="xl26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680">
    <w:name w:val="xl268"/>
    <w:basedOn w:val="1"/>
    <w:link w:val="xl268"/>
    <w:rPr>
      <w:rFonts w:ascii="Times New Roman" w:hAnsi="Times New Roman"/>
      <w:color w:val="000000"/>
      <w:sz w:val="24"/>
    </w:rPr>
  </w:style>
  <w:style w:type="paragraph" w:customStyle="1" w:styleId="1fff8">
    <w:name w:val="Знак сноски1"/>
    <w:basedOn w:val="a"/>
    <w:link w:val="1fff9"/>
    <w:pPr>
      <w:spacing w:after="0" w:line="240" w:lineRule="auto"/>
    </w:pPr>
    <w:rPr>
      <w:vertAlign w:val="superscript"/>
    </w:rPr>
  </w:style>
  <w:style w:type="character" w:customStyle="1" w:styleId="1fff9">
    <w:name w:val="Знак сноски1"/>
    <w:basedOn w:val="1"/>
    <w:link w:val="1fff8"/>
    <w:rPr>
      <w:vertAlign w:val="superscript"/>
    </w:rPr>
  </w:style>
  <w:style w:type="paragraph" w:customStyle="1" w:styleId="xl249">
    <w:name w:val="xl249"/>
    <w:basedOn w:val="a"/>
    <w:link w:val="xl249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90">
    <w:name w:val="xl249"/>
    <w:basedOn w:val="1"/>
    <w:link w:val="xl249"/>
    <w:rPr>
      <w:rFonts w:ascii="Times New Roman" w:hAnsi="Times New Roman"/>
      <w:b/>
      <w:sz w:val="1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spacing w:after="0" w:line="240" w:lineRule="auto"/>
      <w:ind w:left="1680"/>
    </w:pPr>
    <w:rPr>
      <w:sz w:val="20"/>
    </w:rPr>
  </w:style>
  <w:style w:type="character" w:customStyle="1" w:styleId="82">
    <w:name w:val="Оглавление 8 Знак"/>
    <w:basedOn w:val="1"/>
    <w:link w:val="81"/>
    <w:rPr>
      <w:sz w:val="20"/>
    </w:rPr>
  </w:style>
  <w:style w:type="paragraph" w:customStyle="1" w:styleId="xl232">
    <w:name w:val="xl232"/>
    <w:basedOn w:val="a"/>
    <w:link w:val="xl232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320">
    <w:name w:val="xl232"/>
    <w:basedOn w:val="1"/>
    <w:link w:val="xl232"/>
    <w:rPr>
      <w:rFonts w:ascii="Times New Roman" w:hAnsi="Times New Roman"/>
      <w:b/>
      <w:color w:val="000000"/>
      <w:sz w:val="16"/>
    </w:rPr>
  </w:style>
  <w:style w:type="paragraph" w:customStyle="1" w:styleId="Footnote1">
    <w:name w:val="Footnote"/>
    <w:basedOn w:val="a"/>
    <w:link w:val="Footnote2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2">
    <w:name w:val="Footnote"/>
    <w:basedOn w:val="1"/>
    <w:link w:val="Footnote1"/>
    <w:rPr>
      <w:rFonts w:asciiTheme="minorHAnsi" w:hAnsiTheme="minorHAns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b">
    <w:name w:val="Информация об изменениях документа"/>
    <w:basedOn w:val="afffff7"/>
    <w:next w:val="a"/>
    <w:link w:val="afffffffc"/>
    <w:rPr>
      <w:i/>
    </w:rPr>
  </w:style>
  <w:style w:type="character" w:customStyle="1" w:styleId="afffffffc">
    <w:name w:val="Информация об изменениях документа"/>
    <w:basedOn w:val="afffff9"/>
    <w:link w:val="afffffffb"/>
    <w:rPr>
      <w:rFonts w:ascii="Times New Roman" w:hAnsi="Times New Roman"/>
      <w:i/>
      <w:color w:val="353842"/>
      <w:sz w:val="24"/>
    </w:rPr>
  </w:style>
  <w:style w:type="paragraph" w:customStyle="1" w:styleId="afffffffd">
    <w:name w:val="Пример."/>
    <w:basedOn w:val="af1"/>
    <w:next w:val="a"/>
    <w:link w:val="afffffffe"/>
  </w:style>
  <w:style w:type="character" w:customStyle="1" w:styleId="afffffffe">
    <w:name w:val="Пример."/>
    <w:basedOn w:val="af2"/>
    <w:link w:val="afffffffd"/>
    <w:rPr>
      <w:rFonts w:ascii="Times New Roman" w:hAnsi="Times New Roman"/>
      <w:sz w:val="24"/>
    </w:rPr>
  </w:style>
  <w:style w:type="paragraph" w:customStyle="1" w:styleId="ae">
    <w:name w:val="Таблицы (моноширинный)"/>
    <w:basedOn w:val="a"/>
    <w:next w:val="a"/>
    <w:link w:val="a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0">
    <w:name w:val="Таблицы (моноширинный)"/>
    <w:basedOn w:val="1"/>
    <w:link w:val="ae"/>
    <w:rPr>
      <w:rFonts w:ascii="Courier New" w:hAnsi="Courier New"/>
      <w:sz w:val="24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6"/>
    <w:link w:val="44"/>
    <w:rPr>
      <w:color w:val="605E5C"/>
      <w:shd w:val="clear" w:color="auto" w:fill="E1DFDD"/>
    </w:rPr>
  </w:style>
  <w:style w:type="paragraph" w:customStyle="1" w:styleId="affffffff">
    <w:name w:val="Продолжение ссылки"/>
    <w:link w:val="affffffff0"/>
  </w:style>
  <w:style w:type="character" w:customStyle="1" w:styleId="affffffff0">
    <w:name w:val="Продолжение ссылки"/>
    <w:link w:val="affffffff"/>
  </w:style>
  <w:style w:type="paragraph" w:customStyle="1" w:styleId="xl132">
    <w:name w:val="xl132"/>
    <w:basedOn w:val="a"/>
    <w:link w:val="xl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f1">
    <w:name w:val="Выделение для Базового Поиска (курсив)"/>
    <w:link w:val="affffffff2"/>
    <w:rPr>
      <w:b/>
      <w:i/>
      <w:color w:val="0058A9"/>
    </w:rPr>
  </w:style>
  <w:style w:type="character" w:customStyle="1" w:styleId="affffffff2">
    <w:name w:val="Выделение для Базового Поиска (курсив)"/>
    <w:link w:val="affffffff1"/>
    <w:rPr>
      <w:b/>
      <w:i/>
      <w:color w:val="0058A9"/>
    </w:rPr>
  </w:style>
  <w:style w:type="paragraph" w:customStyle="1" w:styleId="xl298">
    <w:name w:val="xl298"/>
    <w:basedOn w:val="a"/>
    <w:link w:val="xl298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980">
    <w:name w:val="xl298"/>
    <w:basedOn w:val="1"/>
    <w:link w:val="xl298"/>
    <w:rPr>
      <w:rFonts w:ascii="Times New Roman" w:hAnsi="Times New Roman"/>
      <w:b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fa">
    <w:name w:val="Строгий1"/>
    <w:link w:val="1fffb"/>
    <w:rPr>
      <w:b/>
    </w:rPr>
  </w:style>
  <w:style w:type="character" w:customStyle="1" w:styleId="1fffb">
    <w:name w:val="Строгий1"/>
    <w:link w:val="1fffa"/>
    <w:rPr>
      <w:b/>
    </w:rPr>
  </w:style>
  <w:style w:type="paragraph" w:customStyle="1" w:styleId="xl137">
    <w:name w:val="xl137"/>
    <w:basedOn w:val="a"/>
    <w:link w:val="xl137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269">
    <w:name w:val="xl269"/>
    <w:basedOn w:val="a"/>
    <w:link w:val="xl2690"/>
    <w:pPr>
      <w:spacing w:beforeAutospacing="1" w:afterAutospacing="1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xl2690">
    <w:name w:val="xl269"/>
    <w:basedOn w:val="1"/>
    <w:link w:val="xl269"/>
    <w:rPr>
      <w:rFonts w:ascii="Times New Roman" w:hAnsi="Times New Roman"/>
      <w:b/>
      <w:color w:val="000000"/>
      <w:sz w:val="32"/>
    </w:rPr>
  </w:style>
  <w:style w:type="paragraph" w:customStyle="1" w:styleId="xl162">
    <w:name w:val="xl162"/>
    <w:basedOn w:val="a"/>
    <w:link w:val="xl162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c">
    <w:name w:val="Текст информации об изменениях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e">
    <w:name w:val="Текст информации об изменениях"/>
    <w:basedOn w:val="1"/>
    <w:link w:val="affffffc"/>
    <w:rPr>
      <w:rFonts w:ascii="Times New Roman" w:hAnsi="Times New Roman"/>
      <w:color w:val="353842"/>
      <w:sz w:val="18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213">
    <w:name w:val="xl213"/>
    <w:basedOn w:val="a"/>
    <w:link w:val="xl213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130">
    <w:name w:val="xl213"/>
    <w:basedOn w:val="1"/>
    <w:link w:val="xl213"/>
    <w:rPr>
      <w:rFonts w:ascii="Times New Roman" w:hAnsi="Times New Roman"/>
      <w:b/>
      <w:sz w:val="16"/>
    </w:rPr>
  </w:style>
  <w:style w:type="paragraph" w:customStyle="1" w:styleId="1fffc">
    <w:name w:val="Слабое выделение1"/>
    <w:link w:val="1fffd"/>
    <w:rPr>
      <w:i/>
      <w:color w:val="404040"/>
    </w:rPr>
  </w:style>
  <w:style w:type="character" w:customStyle="1" w:styleId="1fffd">
    <w:name w:val="Слабое выделение1"/>
    <w:link w:val="1fffc"/>
    <w:rPr>
      <w:i/>
      <w:color w:val="404040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1"/>
    <w:link w:val="F11111431331"/>
    <w:rPr>
      <w:rFonts w:ascii="Times New Roman" w:hAnsi="Times New Roman"/>
      <w:color w:val="000000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after="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-FNCiaeniinee-FNA">
    <w:name w:val="Знак сноски;Знак сноски-FN;Ciae niinee-FN;AЗнак сноски зел"/>
    <w:link w:val="-FNCiaeniinee-FNA0"/>
    <w:rPr>
      <w:vertAlign w:val="superscript"/>
    </w:rPr>
  </w:style>
  <w:style w:type="character" w:customStyle="1" w:styleId="-FNCiaeniinee-FNA0">
    <w:name w:val="Знак сноски;Знак сноски-FN;Ciae niinee-FN;AЗнак сноски зел"/>
    <w:link w:val="-FNCiaeniinee-FNA"/>
    <w:rPr>
      <w:vertAlign w:val="superscript"/>
    </w:rPr>
  </w:style>
  <w:style w:type="paragraph" w:customStyle="1" w:styleId="52">
    <w:name w:val="Неразрешенное упоминание5"/>
    <w:link w:val="53"/>
    <w:rPr>
      <w:color w:val="605E5C"/>
      <w:shd w:val="clear" w:color="auto" w:fill="E1DFDD"/>
    </w:rPr>
  </w:style>
  <w:style w:type="character" w:customStyle="1" w:styleId="53">
    <w:name w:val="Неразрешенное упоминание5"/>
    <w:link w:val="52"/>
    <w:rPr>
      <w:color w:val="605E5C"/>
      <w:shd w:val="clear" w:color="auto" w:fill="E1DFDD"/>
    </w:rPr>
  </w:style>
  <w:style w:type="paragraph" w:customStyle="1" w:styleId="affffffff3">
    <w:name w:val="Подзаголовок для информации об изменениях"/>
    <w:basedOn w:val="affffffc"/>
    <w:next w:val="a"/>
    <w:link w:val="affffffff4"/>
    <w:rPr>
      <w:b/>
    </w:rPr>
  </w:style>
  <w:style w:type="character" w:customStyle="1" w:styleId="affffffff4">
    <w:name w:val="Подзаголовок для информации об изменениях"/>
    <w:basedOn w:val="affffffe"/>
    <w:link w:val="affffffff3"/>
    <w:rPr>
      <w:rFonts w:ascii="Times New Roman" w:hAnsi="Times New Roman"/>
      <w:b/>
      <w:color w:val="353842"/>
      <w:sz w:val="18"/>
    </w:rPr>
  </w:style>
  <w:style w:type="paragraph" w:customStyle="1" w:styleId="xl235">
    <w:name w:val="xl235"/>
    <w:basedOn w:val="a"/>
    <w:link w:val="xl23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350">
    <w:name w:val="xl235"/>
    <w:basedOn w:val="1"/>
    <w:link w:val="xl235"/>
    <w:rPr>
      <w:rFonts w:ascii="Times New Roman" w:hAnsi="Times New Roman"/>
      <w:b/>
      <w:color w:val="000000"/>
      <w:sz w:val="16"/>
    </w:rPr>
  </w:style>
  <w:style w:type="paragraph" w:customStyle="1" w:styleId="xl190">
    <w:name w:val="xl190"/>
    <w:basedOn w:val="a"/>
    <w:link w:val="xl19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900">
    <w:name w:val="xl190"/>
    <w:basedOn w:val="1"/>
    <w:link w:val="xl190"/>
    <w:rPr>
      <w:rFonts w:ascii="Times New Roman" w:hAnsi="Times New Roman"/>
      <w:color w:val="000000"/>
      <w:sz w:val="24"/>
    </w:rPr>
  </w:style>
  <w:style w:type="paragraph" w:customStyle="1" w:styleId="xl94">
    <w:name w:val="xl94"/>
    <w:basedOn w:val="a"/>
    <w:link w:val="xl94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54">
    <w:name w:val="toc 5"/>
    <w:basedOn w:val="a"/>
    <w:next w:val="a"/>
    <w:link w:val="55"/>
    <w:uiPriority w:val="39"/>
    <w:pPr>
      <w:spacing w:after="0" w:line="240" w:lineRule="auto"/>
      <w:ind w:left="960"/>
    </w:pPr>
    <w:rPr>
      <w:sz w:val="20"/>
    </w:rPr>
  </w:style>
  <w:style w:type="character" w:customStyle="1" w:styleId="55">
    <w:name w:val="Оглавление 5 Знак"/>
    <w:basedOn w:val="1"/>
    <w:link w:val="54"/>
    <w:rPr>
      <w:sz w:val="20"/>
    </w:rPr>
  </w:style>
  <w:style w:type="paragraph" w:customStyle="1" w:styleId="xl160">
    <w:name w:val="xl160"/>
    <w:basedOn w:val="a"/>
    <w:link w:val="xl16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91">
    <w:name w:val="xl191"/>
    <w:basedOn w:val="a"/>
    <w:link w:val="xl191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910">
    <w:name w:val="xl191"/>
    <w:basedOn w:val="1"/>
    <w:link w:val="xl191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ffff5">
    <w:name w:val="Заголовок своего сообщения"/>
    <w:link w:val="affffffff6"/>
    <w:rPr>
      <w:b/>
      <w:color w:val="26282F"/>
    </w:rPr>
  </w:style>
  <w:style w:type="character" w:customStyle="1" w:styleId="affffffff6">
    <w:name w:val="Заголовок своего сообщения"/>
    <w:link w:val="affffffff5"/>
    <w:rPr>
      <w:b/>
      <w:color w:val="26282F"/>
    </w:rPr>
  </w:style>
  <w:style w:type="paragraph" w:customStyle="1" w:styleId="xl250">
    <w:name w:val="xl250"/>
    <w:basedOn w:val="a"/>
    <w:link w:val="xl250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500">
    <w:name w:val="xl250"/>
    <w:basedOn w:val="1"/>
    <w:link w:val="xl250"/>
    <w:rPr>
      <w:rFonts w:ascii="Times New Roman" w:hAnsi="Times New Roman"/>
      <w:b/>
      <w:sz w:val="14"/>
    </w:rPr>
  </w:style>
  <w:style w:type="paragraph" w:customStyle="1" w:styleId="xl80">
    <w:name w:val="xl80"/>
    <w:basedOn w:val="a"/>
    <w:link w:val="xl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313">
    <w:name w:val="xl313"/>
    <w:basedOn w:val="a"/>
    <w:link w:val="xl3130"/>
    <w:pPr>
      <w:spacing w:beforeAutospacing="1" w:afterAutospacing="1" w:line="240" w:lineRule="auto"/>
    </w:pPr>
    <w:rPr>
      <w:rFonts w:asciiTheme="minorHAnsi" w:hAnsiTheme="minorHAnsi"/>
      <w:sz w:val="14"/>
    </w:rPr>
  </w:style>
  <w:style w:type="character" w:customStyle="1" w:styleId="xl3130">
    <w:name w:val="xl313"/>
    <w:basedOn w:val="1"/>
    <w:link w:val="xl313"/>
    <w:rPr>
      <w:rFonts w:asciiTheme="minorHAnsi" w:hAnsiTheme="minorHAnsi"/>
      <w:color w:val="000000"/>
      <w:sz w:val="14"/>
    </w:rPr>
  </w:style>
  <w:style w:type="paragraph" w:customStyle="1" w:styleId="affffffff7">
    <w:name w:val="Найденные слова"/>
    <w:link w:val="affffffff8"/>
    <w:rPr>
      <w:b/>
      <w:color w:val="26282F"/>
      <w:shd w:val="clear" w:color="auto" w:fill="FFF580"/>
    </w:rPr>
  </w:style>
  <w:style w:type="character" w:customStyle="1" w:styleId="affffffff8">
    <w:name w:val="Найденные слова"/>
    <w:link w:val="affffffff7"/>
    <w:rPr>
      <w:b/>
      <w:color w:val="26282F"/>
      <w:shd w:val="clear" w:color="auto" w:fill="FFF580"/>
    </w:rPr>
  </w:style>
  <w:style w:type="paragraph" w:customStyle="1" w:styleId="affffffff9">
    <w:name w:val="Заголовок Знак"/>
    <w:basedOn w:val="14"/>
    <w:link w:val="affffffffa"/>
    <w:rPr>
      <w:rFonts w:asciiTheme="majorHAnsi" w:hAnsiTheme="majorHAnsi"/>
      <w:spacing w:val="-10"/>
      <w:sz w:val="56"/>
    </w:rPr>
  </w:style>
  <w:style w:type="character" w:customStyle="1" w:styleId="affffffffa">
    <w:name w:val="Заголовок Знак"/>
    <w:basedOn w:val="16"/>
    <w:link w:val="affffffff9"/>
    <w:rPr>
      <w:rFonts w:asciiTheme="majorHAnsi" w:hAnsiTheme="majorHAnsi"/>
      <w:spacing w:val="-10"/>
      <w:sz w:val="56"/>
    </w:rPr>
  </w:style>
  <w:style w:type="paragraph" w:customStyle="1" w:styleId="xl96">
    <w:name w:val="xl96"/>
    <w:basedOn w:val="a"/>
    <w:link w:val="xl96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2f">
    <w:name w:val="Просмотренная гиперссылка2"/>
    <w:basedOn w:val="14"/>
    <w:link w:val="2f0"/>
    <w:rPr>
      <w:color w:val="800080" w:themeColor="followedHyperlink"/>
      <w:u w:val="single"/>
    </w:rPr>
  </w:style>
  <w:style w:type="character" w:customStyle="1" w:styleId="2f0">
    <w:name w:val="Просмотренная гиперссылка2"/>
    <w:basedOn w:val="16"/>
    <w:link w:val="2f"/>
    <w:rPr>
      <w:color w:val="800080" w:themeColor="followedHyperlink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b">
    <w:name w:val="Переменная часть"/>
    <w:basedOn w:val="aff3"/>
    <w:next w:val="a"/>
    <w:link w:val="affffffffc"/>
    <w:rPr>
      <w:sz w:val="18"/>
    </w:rPr>
  </w:style>
  <w:style w:type="character" w:customStyle="1" w:styleId="affffffffc">
    <w:name w:val="Переменная часть"/>
    <w:basedOn w:val="aff5"/>
    <w:link w:val="affffffffb"/>
    <w:rPr>
      <w:rFonts w:ascii="Verdana" w:hAnsi="Verdana"/>
      <w:sz w:val="18"/>
    </w:rPr>
  </w:style>
  <w:style w:type="paragraph" w:customStyle="1" w:styleId="affffffffd">
    <w:name w:val="Заголовок распахивающейся части диалога"/>
    <w:basedOn w:val="a"/>
    <w:next w:val="a"/>
    <w:link w:val="aff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e">
    <w:name w:val="Заголовок распахивающейся части диалога"/>
    <w:basedOn w:val="1"/>
    <w:link w:val="affffffffd"/>
    <w:rPr>
      <w:rFonts w:ascii="Times New Roman" w:hAnsi="Times New Roman"/>
      <w:i/>
      <w:color w:val="000080"/>
    </w:rPr>
  </w:style>
  <w:style w:type="paragraph" w:customStyle="1" w:styleId="212">
    <w:name w:val="Основной текст 2 Знак1"/>
    <w:basedOn w:val="22"/>
    <w:link w:val="213"/>
  </w:style>
  <w:style w:type="character" w:customStyle="1" w:styleId="213">
    <w:name w:val="Основной текст 2 Знак1"/>
    <w:basedOn w:val="a0"/>
    <w:link w:val="212"/>
    <w:rPr>
      <w:sz w:val="22"/>
    </w:rPr>
  </w:style>
  <w:style w:type="paragraph" w:customStyle="1" w:styleId="xl226">
    <w:name w:val="xl226"/>
    <w:basedOn w:val="a"/>
    <w:link w:val="xl22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260">
    <w:name w:val="xl226"/>
    <w:basedOn w:val="1"/>
    <w:link w:val="xl226"/>
    <w:rPr>
      <w:rFonts w:ascii="Times New Roman" w:hAnsi="Times New Roman"/>
      <w:b/>
      <w:color w:val="000000"/>
      <w:sz w:val="16"/>
    </w:rPr>
  </w:style>
  <w:style w:type="paragraph" w:customStyle="1" w:styleId="afffffffff">
    <w:name w:val="Подвал для информации об изменениях"/>
    <w:basedOn w:val="10"/>
    <w:next w:val="a"/>
    <w:link w:val="afffffffff0"/>
    <w:pPr>
      <w:spacing w:before="480"/>
      <w:ind w:firstLine="709"/>
      <w:outlineLvl w:val="8"/>
    </w:pPr>
    <w:rPr>
      <w:rFonts w:ascii="Times New Roman" w:hAnsi="Times New Roman"/>
      <w:b w:val="0"/>
      <w:smallCaps/>
      <w:sz w:val="18"/>
    </w:rPr>
  </w:style>
  <w:style w:type="character" w:customStyle="1" w:styleId="afffffffff0">
    <w:name w:val="Подвал для информации об изменениях"/>
    <w:basedOn w:val="11"/>
    <w:link w:val="afffffffff"/>
    <w:rPr>
      <w:rFonts w:ascii="Times New Roman" w:hAnsi="Times New Roman"/>
      <w:b w:val="0"/>
      <w:smallCaps/>
      <w:sz w:val="18"/>
    </w:rPr>
  </w:style>
  <w:style w:type="paragraph" w:customStyle="1" w:styleId="FooterChar">
    <w:name w:val="Footer Char"/>
    <w:basedOn w:val="22"/>
    <w:link w:val="FooterChar0"/>
  </w:style>
  <w:style w:type="character" w:customStyle="1" w:styleId="FooterChar0">
    <w:name w:val="Footer Char"/>
    <w:basedOn w:val="a0"/>
    <w:link w:val="FooterChar"/>
  </w:style>
  <w:style w:type="paragraph" w:customStyle="1" w:styleId="xl82">
    <w:name w:val="xl82"/>
    <w:basedOn w:val="a"/>
    <w:link w:val="xl82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182">
    <w:name w:val="xl182"/>
    <w:basedOn w:val="a"/>
    <w:link w:val="xl18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820">
    <w:name w:val="xl182"/>
    <w:basedOn w:val="1"/>
    <w:link w:val="xl182"/>
    <w:rPr>
      <w:rFonts w:ascii="Times New Roman" w:hAnsi="Times New Roman"/>
      <w:color w:val="000000"/>
      <w:sz w:val="24"/>
    </w:rPr>
  </w:style>
  <w:style w:type="paragraph" w:customStyle="1" w:styleId="xl270">
    <w:name w:val="xl270"/>
    <w:basedOn w:val="a"/>
    <w:link w:val="xl27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700">
    <w:name w:val="xl270"/>
    <w:basedOn w:val="1"/>
    <w:link w:val="xl270"/>
    <w:rPr>
      <w:rFonts w:ascii="Times New Roman" w:hAnsi="Times New Roman"/>
      <w:color w:val="000000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99">
    <w:name w:val="xl99"/>
    <w:basedOn w:val="a"/>
    <w:link w:val="xl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1fffe">
    <w:name w:val="Раздел 1"/>
    <w:basedOn w:val="10"/>
    <w:link w:val="1ffff"/>
    <w:pPr>
      <w:keepLines w:val="0"/>
      <w:spacing w:before="240" w:after="120" w:line="240" w:lineRule="auto"/>
    </w:pPr>
    <w:rPr>
      <w:rFonts w:ascii="Times New Roman" w:hAnsi="Times New Roman"/>
      <w:smallCaps/>
    </w:rPr>
  </w:style>
  <w:style w:type="character" w:customStyle="1" w:styleId="1ffff">
    <w:name w:val="Раздел 1"/>
    <w:basedOn w:val="11"/>
    <w:link w:val="1fffe"/>
    <w:rPr>
      <w:rFonts w:ascii="Times New Roman" w:hAnsi="Times New Roman"/>
      <w:b/>
      <w:smallCaps/>
      <w:sz w:val="24"/>
    </w:rPr>
  </w:style>
  <w:style w:type="paragraph" w:customStyle="1" w:styleId="xl223">
    <w:name w:val="xl223"/>
    <w:basedOn w:val="a"/>
    <w:link w:val="xl22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230">
    <w:name w:val="xl223"/>
    <w:basedOn w:val="1"/>
    <w:link w:val="xl223"/>
    <w:rPr>
      <w:rFonts w:ascii="Times New Roman" w:hAnsi="Times New Roman"/>
      <w:color w:val="000000"/>
      <w:sz w:val="24"/>
    </w:rPr>
  </w:style>
  <w:style w:type="paragraph" w:styleId="2f1">
    <w:name w:val="List 2"/>
    <w:basedOn w:val="a"/>
    <w:link w:val="2f2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f2">
    <w:name w:val="Список 2 Знак"/>
    <w:basedOn w:val="1"/>
    <w:link w:val="2f1"/>
    <w:rPr>
      <w:rFonts w:ascii="Arial" w:hAnsi="Arial"/>
      <w:sz w:val="20"/>
    </w:rPr>
  </w:style>
  <w:style w:type="paragraph" w:styleId="affffff9">
    <w:name w:val="Subtitle"/>
    <w:basedOn w:val="a"/>
    <w:next w:val="a"/>
    <w:link w:val="affffffa"/>
    <w:uiPriority w:val="11"/>
    <w:qFormat/>
    <w:pPr>
      <w:spacing w:before="240" w:after="240" w:line="276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fffffa">
    <w:name w:val="Подзаголовок Знак"/>
    <w:basedOn w:val="1"/>
    <w:link w:val="affffff9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262">
    <w:name w:val="xl262"/>
    <w:basedOn w:val="a"/>
    <w:link w:val="xl262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620">
    <w:name w:val="xl262"/>
    <w:basedOn w:val="1"/>
    <w:link w:val="xl262"/>
    <w:rPr>
      <w:rFonts w:ascii="Times New Roman" w:hAnsi="Times New Roman"/>
      <w:b/>
      <w:sz w:val="16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xl105">
    <w:name w:val="xl105"/>
    <w:basedOn w:val="a"/>
    <w:link w:val="xl10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239">
    <w:name w:val="xl239"/>
    <w:basedOn w:val="a"/>
    <w:link w:val="xl239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2390">
    <w:name w:val="xl239"/>
    <w:basedOn w:val="1"/>
    <w:link w:val="xl239"/>
    <w:rPr>
      <w:rFonts w:ascii="Times New Roman" w:hAnsi="Times New Roman"/>
      <w:color w:val="000000"/>
      <w:sz w:val="24"/>
    </w:rPr>
  </w:style>
  <w:style w:type="paragraph" w:customStyle="1" w:styleId="cxspmiddlemrcssattr">
    <w:name w:val="cxspmiddle_mr_css_attr"/>
    <w:basedOn w:val="a"/>
    <w:link w:val="cxspmiddlemrcssattr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xspmiddlemrcssattr0">
    <w:name w:val="cxspmiddle_mr_css_attr"/>
    <w:basedOn w:val="1"/>
    <w:link w:val="cxspmiddlemrcssattr"/>
    <w:rPr>
      <w:rFonts w:ascii="Times New Roman" w:hAnsi="Times New Roman"/>
      <w:color w:val="000000"/>
      <w:sz w:val="24"/>
    </w:rPr>
  </w:style>
  <w:style w:type="paragraph" w:customStyle="1" w:styleId="xl288">
    <w:name w:val="xl288"/>
    <w:basedOn w:val="a"/>
    <w:link w:val="xl28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880">
    <w:name w:val="xl288"/>
    <w:basedOn w:val="1"/>
    <w:link w:val="xl288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2f3">
    <w:name w:val="Body Text Indent 2"/>
    <w:basedOn w:val="a"/>
    <w:link w:val="2f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4">
    <w:name w:val="Основной текст с отступом 2 Знак"/>
    <w:basedOn w:val="1"/>
    <w:link w:val="2f3"/>
    <w:rPr>
      <w:rFonts w:ascii="Times New Roman" w:hAnsi="Times New Roman"/>
      <w:sz w:val="24"/>
    </w:rPr>
  </w:style>
  <w:style w:type="paragraph" w:styleId="afffffffff3">
    <w:name w:val="Title"/>
    <w:basedOn w:val="a"/>
    <w:next w:val="a"/>
    <w:link w:val="2f5"/>
    <w:uiPriority w:val="10"/>
    <w:qFormat/>
    <w:pPr>
      <w:spacing w:before="240" w:after="240" w:line="276" w:lineRule="auto"/>
      <w:jc w:val="center"/>
    </w:pPr>
    <w:rPr>
      <w:rFonts w:ascii="Times" w:hAnsi="Times"/>
      <w:b/>
      <w:sz w:val="28"/>
    </w:rPr>
  </w:style>
  <w:style w:type="character" w:customStyle="1" w:styleId="2f5">
    <w:name w:val="Заголовок Знак2"/>
    <w:basedOn w:val="1"/>
    <w:link w:val="afffffffff3"/>
    <w:rPr>
      <w:rFonts w:ascii="Times" w:hAnsi="Times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xl207">
    <w:name w:val="xl207"/>
    <w:basedOn w:val="a"/>
    <w:link w:val="xl207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070">
    <w:name w:val="xl207"/>
    <w:basedOn w:val="1"/>
    <w:link w:val="xl207"/>
    <w:rPr>
      <w:rFonts w:ascii="Times New Roman" w:hAnsi="Times New Roman"/>
      <w:b/>
      <w:sz w:val="14"/>
    </w:rPr>
  </w:style>
  <w:style w:type="paragraph" w:customStyle="1" w:styleId="11a">
    <w:name w:val="Раздел 1.1 Знак"/>
    <w:basedOn w:val="affffff9"/>
    <w:link w:val="11b"/>
    <w:rPr>
      <w:color w:val="5A5A5A" w:themeColor="text1" w:themeTint="A5"/>
      <w:spacing w:val="15"/>
    </w:rPr>
  </w:style>
  <w:style w:type="character" w:customStyle="1" w:styleId="11b">
    <w:name w:val="Раздел 1.1 Знак"/>
    <w:basedOn w:val="affffffa"/>
    <w:link w:val="11a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273">
    <w:name w:val="xl273"/>
    <w:basedOn w:val="a"/>
    <w:link w:val="xl2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730">
    <w:name w:val="xl273"/>
    <w:basedOn w:val="1"/>
    <w:link w:val="xl273"/>
    <w:rPr>
      <w:rFonts w:ascii="Times New Roman" w:hAnsi="Times New Roman"/>
      <w:color w:val="000000"/>
      <w:sz w:val="24"/>
    </w:rPr>
  </w:style>
  <w:style w:type="paragraph" w:customStyle="1" w:styleId="afffff7">
    <w:name w:val="Комментарий"/>
    <w:basedOn w:val="affffff7"/>
    <w:next w:val="a"/>
    <w:link w:val="afffff9"/>
    <w:pPr>
      <w:spacing w:before="75"/>
      <w:ind w:right="0"/>
      <w:jc w:val="both"/>
    </w:pPr>
    <w:rPr>
      <w:color w:val="353842"/>
    </w:rPr>
  </w:style>
  <w:style w:type="character" w:customStyle="1" w:styleId="afffff9">
    <w:name w:val="Комментарий"/>
    <w:basedOn w:val="affffff8"/>
    <w:link w:val="afffff7"/>
    <w:rPr>
      <w:rFonts w:ascii="Times New Roman" w:hAnsi="Times New Roman"/>
      <w:color w:val="353842"/>
      <w:sz w:val="24"/>
    </w:rPr>
  </w:style>
  <w:style w:type="paragraph" w:customStyle="1" w:styleId="xl197">
    <w:name w:val="xl197"/>
    <w:basedOn w:val="a"/>
    <w:link w:val="xl197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970">
    <w:name w:val="xl197"/>
    <w:basedOn w:val="1"/>
    <w:link w:val="xl197"/>
    <w:rPr>
      <w:rFonts w:ascii="Times New Roman" w:hAnsi="Times New Roman"/>
      <w:b/>
      <w:sz w:val="16"/>
    </w:rPr>
  </w:style>
  <w:style w:type="paragraph" w:customStyle="1" w:styleId="afffffffff4">
    <w:name w:val="Куда обратиться?"/>
    <w:basedOn w:val="af1"/>
    <w:next w:val="a"/>
    <w:link w:val="afffffffff5"/>
  </w:style>
  <w:style w:type="character" w:customStyle="1" w:styleId="afffffffff5">
    <w:name w:val="Куда обратиться?"/>
    <w:basedOn w:val="af2"/>
    <w:link w:val="afffffffff4"/>
    <w:rPr>
      <w:rFonts w:ascii="Times New Roman" w:hAnsi="Times New Roman"/>
      <w:sz w:val="24"/>
    </w:rPr>
  </w:style>
  <w:style w:type="paragraph" w:customStyle="1" w:styleId="xl240">
    <w:name w:val="xl240"/>
    <w:basedOn w:val="a"/>
    <w:link w:val="xl240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00">
    <w:name w:val="xl240"/>
    <w:basedOn w:val="1"/>
    <w:link w:val="xl240"/>
    <w:rPr>
      <w:rFonts w:ascii="Times New Roman" w:hAnsi="Times New Roman"/>
      <w:b/>
      <w:sz w:val="14"/>
    </w:rPr>
  </w:style>
  <w:style w:type="paragraph" w:customStyle="1" w:styleId="afffffffff6">
    <w:name w:val="Подчёркнуный текст"/>
    <w:basedOn w:val="a"/>
    <w:next w:val="a"/>
    <w:link w:val="af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Подчёркнуный текст"/>
    <w:basedOn w:val="1"/>
    <w:link w:val="afffffffff6"/>
    <w:rPr>
      <w:rFonts w:ascii="Times New Roman" w:hAnsi="Times New Roman"/>
      <w:sz w:val="24"/>
    </w:rPr>
  </w:style>
  <w:style w:type="paragraph" w:customStyle="1" w:styleId="1ffff0">
    <w:name w:val="Гиперссылка1"/>
    <w:basedOn w:val="14"/>
    <w:link w:val="1ffff1"/>
    <w:rPr>
      <w:color w:val="0000FF"/>
      <w:u w:val="single"/>
    </w:rPr>
  </w:style>
  <w:style w:type="character" w:customStyle="1" w:styleId="1ffff1">
    <w:name w:val="Гиперссылка1"/>
    <w:basedOn w:val="16"/>
    <w:link w:val="1ffff0"/>
    <w:rPr>
      <w:color w:val="0000FF"/>
      <w:u w:val="single"/>
    </w:rPr>
  </w:style>
  <w:style w:type="paragraph" w:customStyle="1" w:styleId="afffffffff8">
    <w:name w:val="Текст ЭР (см. также)"/>
    <w:basedOn w:val="a"/>
    <w:next w:val="a"/>
    <w:link w:val="afffffffff9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9">
    <w:name w:val="Текст ЭР (см. также)"/>
    <w:basedOn w:val="1"/>
    <w:link w:val="afffffffff8"/>
    <w:rPr>
      <w:rFonts w:ascii="Times New Roman" w:hAnsi="Times New Roman"/>
      <w:sz w:val="20"/>
    </w:rPr>
  </w:style>
  <w:style w:type="paragraph" w:customStyle="1" w:styleId="xl253">
    <w:name w:val="xl253"/>
    <w:basedOn w:val="a"/>
    <w:link w:val="xl253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2530">
    <w:name w:val="xl253"/>
    <w:basedOn w:val="1"/>
    <w:link w:val="xl253"/>
    <w:rPr>
      <w:rFonts w:ascii="Times New Roman" w:hAnsi="Times New Roman"/>
      <w:b/>
      <w:sz w:val="16"/>
    </w:rPr>
  </w:style>
  <w:style w:type="paragraph" w:customStyle="1" w:styleId="xl277">
    <w:name w:val="xl277"/>
    <w:basedOn w:val="a"/>
    <w:link w:val="xl27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2770">
    <w:name w:val="xl277"/>
    <w:basedOn w:val="1"/>
    <w:link w:val="xl277"/>
    <w:rPr>
      <w:rFonts w:ascii="Times New Roman" w:hAnsi="Times New Roman"/>
      <w:color w:val="000000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fff2">
    <w:name w:val="Нижний колонтитул Знак Знак Знак Знак1"/>
    <w:basedOn w:val="22"/>
    <w:link w:val="1ffff3"/>
  </w:style>
  <w:style w:type="character" w:customStyle="1" w:styleId="1ffff3">
    <w:name w:val="Нижний колонтитул Знак Знак Знак Знак1"/>
    <w:basedOn w:val="a0"/>
    <w:link w:val="1ffff2"/>
    <w:rPr>
      <w:sz w:val="22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8"/>
    </w:rPr>
  </w:style>
  <w:style w:type="paragraph" w:customStyle="1" w:styleId="afffffffffa">
    <w:name w:val="Ссылка на утративший силу документ"/>
    <w:link w:val="afffffffffb"/>
    <w:rPr>
      <w:b/>
      <w:color w:val="749232"/>
    </w:rPr>
  </w:style>
  <w:style w:type="character" w:customStyle="1" w:styleId="afffffffffb">
    <w:name w:val="Ссылка на утративший силу документ"/>
    <w:link w:val="afffffffffa"/>
    <w:rPr>
      <w:b/>
      <w:color w:val="749232"/>
    </w:rPr>
  </w:style>
  <w:style w:type="paragraph" w:customStyle="1" w:styleId="xl210">
    <w:name w:val="xl210"/>
    <w:basedOn w:val="a"/>
    <w:link w:val="xl210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100">
    <w:name w:val="xl210"/>
    <w:basedOn w:val="1"/>
    <w:link w:val="xl210"/>
    <w:rPr>
      <w:rFonts w:ascii="Times New Roman" w:hAnsi="Times New Roman"/>
      <w:b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95">
    <w:name w:val="xl195"/>
    <w:basedOn w:val="a"/>
    <w:link w:val="xl195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950">
    <w:name w:val="xl195"/>
    <w:basedOn w:val="1"/>
    <w:link w:val="xl195"/>
    <w:rPr>
      <w:rFonts w:ascii="Times New Roman" w:hAnsi="Times New Roman"/>
      <w:color w:val="000000"/>
      <w:sz w:val="24"/>
    </w:rPr>
  </w:style>
  <w:style w:type="paragraph" w:customStyle="1" w:styleId="xl300">
    <w:name w:val="xl300"/>
    <w:basedOn w:val="a"/>
    <w:link w:val="xl300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00">
    <w:name w:val="xl300"/>
    <w:basedOn w:val="1"/>
    <w:link w:val="xl300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a">
    <w:name w:val="Нормальный (таблица)"/>
    <w:basedOn w:val="a"/>
    <w:next w:val="a"/>
    <w:link w:val="ac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c">
    <w:name w:val="Нормальный (таблица)"/>
    <w:basedOn w:val="1"/>
    <w:link w:val="aa"/>
    <w:rPr>
      <w:rFonts w:ascii="Times New Roman" w:hAnsi="Times New Roman"/>
      <w:sz w:val="24"/>
    </w:rPr>
  </w:style>
  <w:style w:type="paragraph" w:customStyle="1" w:styleId="xl243">
    <w:name w:val="xl243"/>
    <w:basedOn w:val="a"/>
    <w:link w:val="xl243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2430">
    <w:name w:val="xl243"/>
    <w:basedOn w:val="1"/>
    <w:link w:val="xl243"/>
    <w:rPr>
      <w:rFonts w:ascii="Times New Roman" w:hAnsi="Times New Roman"/>
      <w:b/>
      <w:sz w:val="14"/>
    </w:rPr>
  </w:style>
  <w:style w:type="paragraph" w:customStyle="1" w:styleId="afffffffffc">
    <w:name w:val="Заголовок ЭР (левое окно)"/>
    <w:basedOn w:val="a"/>
    <w:next w:val="a"/>
    <w:link w:val="afff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fd">
    <w:name w:val="Заголовок ЭР (левое окно)"/>
    <w:basedOn w:val="1"/>
    <w:link w:val="afffffffffc"/>
    <w:rPr>
      <w:rFonts w:ascii="Times New Roman" w:hAnsi="Times New Roman"/>
      <w:b/>
      <w:color w:val="26282F"/>
      <w:sz w:val="26"/>
    </w:rPr>
  </w:style>
  <w:style w:type="paragraph" w:customStyle="1" w:styleId="xl279">
    <w:name w:val="xl279"/>
    <w:basedOn w:val="a"/>
    <w:link w:val="xl27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2790">
    <w:name w:val="xl279"/>
    <w:basedOn w:val="1"/>
    <w:link w:val="xl279"/>
    <w:rPr>
      <w:rFonts w:ascii="Times New Roman" w:hAnsi="Times New Roman"/>
      <w:b/>
      <w:color w:val="000000"/>
      <w:sz w:val="16"/>
    </w:rPr>
  </w:style>
  <w:style w:type="paragraph" w:customStyle="1" w:styleId="afffffffffe">
    <w:name w:val="Внимание: криминал!!"/>
    <w:basedOn w:val="af1"/>
    <w:next w:val="a"/>
    <w:link w:val="affffffffff"/>
  </w:style>
  <w:style w:type="character" w:customStyle="1" w:styleId="affffffffff">
    <w:name w:val="Внимание: криминал!!"/>
    <w:basedOn w:val="af2"/>
    <w:link w:val="afffffffffe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Heading4Char">
    <w:name w:val="Heading 4 Char"/>
    <w:basedOn w:val="2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StGen0">
    <w:name w:val="StGen0"/>
    <w:link w:val="StGen00"/>
    <w:pPr>
      <w:spacing w:after="0" w:line="240" w:lineRule="auto"/>
    </w:pPr>
    <w:rPr>
      <w:rFonts w:asciiTheme="minorHAnsi" w:hAnsiTheme="minorHAnsi"/>
    </w:rPr>
  </w:style>
  <w:style w:type="character" w:customStyle="1" w:styleId="StGen00">
    <w:name w:val="StGen0"/>
    <w:link w:val="StGen0"/>
    <w:rPr>
      <w:rFonts w:asciiTheme="minorHAnsi" w:hAnsiTheme="minorHAnsi"/>
    </w:rPr>
  </w:style>
  <w:style w:type="paragraph" w:customStyle="1" w:styleId="affffffffff0">
    <w:name w:val="Словарная статья"/>
    <w:basedOn w:val="a"/>
    <w:next w:val="a"/>
    <w:link w:val="affff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1">
    <w:name w:val="Словарная статья"/>
    <w:basedOn w:val="1"/>
    <w:link w:val="affffffffff0"/>
    <w:rPr>
      <w:rFonts w:ascii="Times New Roman" w:hAnsi="Times New Roman"/>
      <w:sz w:val="24"/>
    </w:rPr>
  </w:style>
  <w:style w:type="paragraph" w:customStyle="1" w:styleId="xl308">
    <w:name w:val="xl308"/>
    <w:basedOn w:val="a"/>
    <w:link w:val="xl3080"/>
    <w:pPr>
      <w:spacing w:beforeAutospacing="1" w:afterAutospacing="1" w:line="240" w:lineRule="auto"/>
    </w:pPr>
    <w:rPr>
      <w:rFonts w:ascii="Times New Roman" w:hAnsi="Times New Roman"/>
      <w:b/>
      <w:sz w:val="14"/>
    </w:rPr>
  </w:style>
  <w:style w:type="character" w:customStyle="1" w:styleId="xl3080">
    <w:name w:val="xl308"/>
    <w:basedOn w:val="1"/>
    <w:link w:val="xl308"/>
    <w:rPr>
      <w:rFonts w:ascii="Times New Roman" w:hAnsi="Times New Roman"/>
      <w:b/>
      <w:color w:val="000000"/>
      <w:sz w:val="14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paragraph" w:styleId="affffffffff2">
    <w:name w:val="footer"/>
    <w:basedOn w:val="a"/>
    <w:link w:val="affffffffff3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ffffffffff3">
    <w:name w:val="Нижний колонтитул Знак"/>
    <w:basedOn w:val="1"/>
    <w:link w:val="affffffffff2"/>
    <w:rPr>
      <w:rFonts w:asciiTheme="minorHAnsi" w:hAnsiTheme="minorHAnsi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ffffff">
    <w:name w:val="Normal (Web)"/>
    <w:basedOn w:val="a"/>
    <w:link w:val="1ff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4">
    <w:name w:val="Обычный (Интернет) Знак1"/>
    <w:basedOn w:val="1"/>
    <w:link w:val="affffff"/>
    <w:rPr>
      <w:rFonts w:ascii="Times New Roman" w:hAnsi="Times New Roman"/>
      <w:sz w:val="24"/>
    </w:rPr>
  </w:style>
  <w:style w:type="paragraph" w:customStyle="1" w:styleId="xl283">
    <w:name w:val="xl283"/>
    <w:basedOn w:val="a"/>
    <w:link w:val="xl283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2830">
    <w:name w:val="xl283"/>
    <w:basedOn w:val="1"/>
    <w:link w:val="xl283"/>
    <w:rPr>
      <w:rFonts w:ascii="Times New Roman" w:hAnsi="Times New Roman"/>
      <w:color w:val="000000"/>
      <w:sz w:val="24"/>
    </w:rPr>
  </w:style>
  <w:style w:type="paragraph" w:customStyle="1" w:styleId="affffffffff4">
    <w:name w:val="Заголовок ЭР (правое окно)"/>
    <w:basedOn w:val="afffffffffc"/>
    <w:next w:val="a"/>
    <w:link w:val="affffffffff5"/>
    <w:pPr>
      <w:spacing w:after="0"/>
      <w:jc w:val="left"/>
    </w:pPr>
  </w:style>
  <w:style w:type="character" w:customStyle="1" w:styleId="affffffffff5">
    <w:name w:val="Заголовок ЭР (правое окно)"/>
    <w:basedOn w:val="afffffffffd"/>
    <w:link w:val="affffffffff4"/>
    <w:rPr>
      <w:rFonts w:ascii="Times New Roman" w:hAnsi="Times New Roman"/>
      <w:b/>
      <w:color w:val="26282F"/>
      <w:sz w:val="26"/>
    </w:rPr>
  </w:style>
  <w:style w:type="table" w:customStyle="1" w:styleId="810">
    <w:name w:val="8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57">
    <w:name w:val="157"/>
    <w:basedOn w:val="TableNormal1"/>
    <w:pPr>
      <w:spacing w:after="200" w:line="1" w:lineRule="atLeast"/>
      <w:ind w:left="-1" w:hanging="1"/>
      <w:outlineLvl w:val="0"/>
    </w:pPr>
    <w:tblPr>
      <w:tblCellMar>
        <w:left w:w="5" w:type="dxa"/>
        <w:right w:w="5" w:type="dxa"/>
      </w:tblCellMar>
    </w:tblPr>
  </w:style>
  <w:style w:type="table" w:customStyle="1" w:styleId="94">
    <w:name w:val="9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f6">
    <w:name w:val="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53">
    <w:name w:val="25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259">
    <w:name w:val="25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-51">
    <w:name w:val="Таблица-сетка 5 темная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98">
    <w:name w:val="9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215">
    <w:name w:val="21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83">
    <w:name w:val="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20">
    <w:name w:val="21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01">
    <w:name w:val="10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58">
    <w:name w:val="25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110">
    <w:name w:val="11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StGen9">
    <w:name w:val="StGen9"/>
    <w:basedOn w:val="TableNormal"/>
    <w:tblPr>
      <w:tblCellMar>
        <w:left w:w="115" w:type="dxa"/>
        <w:right w:w="115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430">
    <w:name w:val="4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190">
    <w:name w:val="1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62">
    <w:name w:val="16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26">
    <w:name w:val="22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59">
    <w:name w:val="5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TableNormal1">
    <w:name w:val="Table Normal1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1">
    <w:name w:val="20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103">
    <w:name w:val="10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0">
    <w:name w:val="2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84">
    <w:name w:val="8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05">
    <w:name w:val="10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830">
    <w:name w:val="8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TableNormal4">
    <w:name w:val="Table Normal4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7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40">
    <w:name w:val="1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96">
    <w:name w:val="9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32">
    <w:name w:val="23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93">
    <w:name w:val="9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56">
    <w:name w:val="5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c">
    <w:name w:val="Таблица простая 1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0">
    <w:name w:val="11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198">
    <w:name w:val="19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200">
    <w:name w:val="22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1160">
    <w:name w:val="116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69">
    <w:name w:val="6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41">
    <w:name w:val="24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2f7">
    <w:name w:val="Сетка таблицы2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-11">
    <w:name w:val="Таблица-сетка 1 светлая1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163">
    <w:name w:val="163"/>
    <w:basedOn w:val="TableNormal1"/>
    <w:pPr>
      <w:spacing w:after="200" w:line="1" w:lineRule="atLeast"/>
      <w:ind w:left="-1" w:hanging="1"/>
      <w:outlineLvl w:val="0"/>
    </w:pPr>
    <w:tblPr>
      <w:tblCellMar>
        <w:left w:w="40" w:type="dxa"/>
        <w:right w:w="40" w:type="dxa"/>
      </w:tblCellMar>
    </w:tblPr>
  </w:style>
  <w:style w:type="table" w:customStyle="1" w:styleId="183">
    <w:name w:val="18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35">
    <w:name w:val="23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63">
    <w:name w:val="26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65">
    <w:name w:val="26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410">
    <w:name w:val="4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27">
    <w:name w:val="12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261">
    <w:name w:val="26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styleId="35">
    <w:name w:val="Plain Table 3"/>
    <w:basedOn w:val="a1"/>
    <w:pPr>
      <w:spacing w:line="1" w:lineRule="atLeast"/>
      <w:ind w:left="-1" w:hanging="1"/>
      <w:outlineLvl w:val="0"/>
    </w:pPr>
    <w:rPr>
      <w:rFonts w:asciiTheme="minorHAnsi" w:hAnsiTheme="minorHAnsi"/>
    </w:rPr>
    <w:tblPr/>
  </w:style>
  <w:style w:type="table" w:customStyle="1" w:styleId="273">
    <w:name w:val="27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-31">
    <w:name w:val="Список-таблица 3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910">
    <w:name w:val="9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64">
    <w:name w:val="26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130">
    <w:name w:val="21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86">
    <w:name w:val="28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63">
    <w:name w:val="6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208">
    <w:name w:val="20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33">
    <w:name w:val="23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52">
    <w:name w:val="15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29">
    <w:name w:val="229"/>
    <w:basedOn w:val="TableNormal1"/>
    <w:pPr>
      <w:spacing w:after="200" w:line="1" w:lineRule="atLeast"/>
      <w:ind w:left="-1" w:hanging="1"/>
      <w:outlineLvl w:val="0"/>
    </w:pPr>
    <w:tblPr>
      <w:tblCellMar>
        <w:top w:w="6" w:type="dxa"/>
        <w:left w:w="108" w:type="dxa"/>
        <w:right w:w="48" w:type="dxa"/>
      </w:tblCellMar>
    </w:tblPr>
  </w:style>
  <w:style w:type="table" w:customStyle="1" w:styleId="240">
    <w:name w:val="2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38">
    <w:name w:val="23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180">
    <w:name w:val="1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30">
    <w:name w:val="1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73">
    <w:name w:val="7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50">
    <w:name w:val="115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249">
    <w:name w:val="24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07">
    <w:name w:val="20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411">
    <w:name w:val="Таблица простая 41"/>
    <w:basedOn w:val="a1"/>
    <w:pPr>
      <w:spacing w:after="0" w:line="240" w:lineRule="auto"/>
    </w:pPr>
    <w:tblPr/>
  </w:style>
  <w:style w:type="table" w:customStyle="1" w:styleId="191">
    <w:name w:val="19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95">
    <w:name w:val="9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287">
    <w:name w:val="28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70">
    <w:name w:val="2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85">
    <w:name w:val="8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7">
    <w:name w:val="17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StGen12">
    <w:name w:val="StGen12"/>
    <w:basedOn w:val="TableNormal"/>
    <w:tblPr>
      <w:tblCellMar>
        <w:left w:w="115" w:type="dxa"/>
        <w:right w:w="115" w:type="dxa"/>
      </w:tblCellMar>
    </w:tblPr>
  </w:style>
  <w:style w:type="table" w:customStyle="1" w:styleId="224">
    <w:name w:val="22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TableNormal2">
    <w:name w:val="Table Normal2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99">
    <w:name w:val="9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31">
    <w:name w:val="23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79">
    <w:name w:val="7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1">
    <w:name w:val="17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ffff5">
    <w:name w:val="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59">
    <w:name w:val="15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720">
    <w:name w:val="7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700">
    <w:name w:val="7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8">
    <w:name w:val="22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"/>
    <w:tblPr>
      <w:tblCellMar>
        <w:left w:w="115" w:type="dxa"/>
        <w:right w:w="115" w:type="dxa"/>
      </w:tblCellMar>
    </w:tblPr>
  </w:style>
  <w:style w:type="table" w:customStyle="1" w:styleId="36">
    <w:name w:val="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1">
    <w:name w:val="22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79">
    <w:name w:val="17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282">
    <w:name w:val="28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66">
    <w:name w:val="16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72">
    <w:name w:val="27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06">
    <w:name w:val="20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310">
    <w:name w:val="Таблица простая 31"/>
    <w:basedOn w:val="a1"/>
    <w:pPr>
      <w:spacing w:after="0" w:line="240" w:lineRule="auto"/>
    </w:pPr>
    <w:rPr>
      <w:rFonts w:ascii="Verdana" w:hAnsi="Verdana"/>
      <w:sz w:val="20"/>
    </w:rPr>
    <w:tblPr/>
  </w:style>
  <w:style w:type="table" w:customStyle="1" w:styleId="97">
    <w:name w:val="9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106">
    <w:name w:val="10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1">
    <w:name w:val="Таблица простая 31"/>
    <w:basedOn w:val="a1"/>
    <w:pPr>
      <w:spacing w:after="0" w:line="240" w:lineRule="auto"/>
    </w:pPr>
    <w:tblPr/>
  </w:style>
  <w:style w:type="table" w:customStyle="1" w:styleId="2110">
    <w:name w:val="21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78">
    <w:name w:val="17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00">
    <w:name w:val="1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StGen2">
    <w:name w:val="StGen2"/>
    <w:basedOn w:val="TableNormal"/>
    <w:tblPr>
      <w:tblCellMar>
        <w:left w:w="115" w:type="dxa"/>
        <w:right w:w="115" w:type="dxa"/>
      </w:tblCellMar>
    </w:tblPr>
  </w:style>
  <w:style w:type="table" w:customStyle="1" w:styleId="280">
    <w:name w:val="2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400">
    <w:name w:val="24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ffff6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2">
    <w:name w:val="25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TableNormal11">
    <w:name w:val="Table Normal11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0">
    <w:name w:val="8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135">
    <w:name w:val="13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TableNormal12">
    <w:name w:val="Table Normal12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0">
    <w:name w:val="5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610">
    <w:name w:val="6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540">
    <w:name w:val="5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6">
    <w:name w:val="17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97">
    <w:name w:val="19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51">
    <w:name w:val="25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1d">
    <w:name w:val="1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440">
    <w:name w:val="4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262">
    <w:name w:val="26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31">
    <w:name w:val="13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StGen8">
    <w:name w:val="StGen8"/>
    <w:basedOn w:val="TableNormal"/>
    <w:pPr>
      <w:spacing w:after="0" w:line="240" w:lineRule="auto"/>
      <w:jc w:val="both"/>
    </w:pPr>
    <w:rPr>
      <w:rFonts w:ascii="Cambria" w:hAnsi="Cambria"/>
      <w:color w:val="404040"/>
      <w:sz w:val="20"/>
    </w:rPr>
    <w:tblPr/>
  </w:style>
  <w:style w:type="table" w:customStyle="1" w:styleId="1190">
    <w:name w:val="119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149">
    <w:name w:val="149"/>
    <w:basedOn w:val="TableNormal1"/>
    <w:pPr>
      <w:spacing w:after="200" w:line="1" w:lineRule="atLeast"/>
      <w:ind w:left="-1" w:hanging="1"/>
      <w:outlineLvl w:val="0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TableNormal8">
    <w:name w:val="Table Normal8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102">
    <w:name w:val="10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164">
    <w:name w:val="16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350">
    <w:name w:val="3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122">
    <w:name w:val="122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styleId="affffffffff6">
    <w:name w:val="Table Grid"/>
    <w:basedOn w:val="a1"/>
    <w:uiPriority w:val="3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a">
    <w:name w:val="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02">
    <w:name w:val="20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44">
    <w:name w:val="24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600">
    <w:name w:val="6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77">
    <w:name w:val="7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00">
    <w:name w:val="18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34">
    <w:name w:val="13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36">
    <w:name w:val="13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TableNormal6">
    <w:name w:val="Table Normal6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6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54">
    <w:name w:val="25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28">
    <w:name w:val="12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7">
    <w:name w:val="22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48">
    <w:name w:val="24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57">
    <w:name w:val="5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4">
    <w:name w:val="Таблица простая 21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284">
    <w:name w:val="28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46">
    <w:name w:val="Сетка таблицы4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23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-510">
    <w:name w:val="Список-таблица 5 темная1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192">
    <w:name w:val="19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74">
    <w:name w:val="7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181">
    <w:name w:val="18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78">
    <w:name w:val="27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89">
    <w:name w:val="18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99">
    <w:name w:val="19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49">
    <w:name w:val="4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37">
    <w:name w:val="13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68">
    <w:name w:val="26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155">
    <w:name w:val="15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174">
    <w:name w:val="17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87">
    <w:name w:val="8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800">
    <w:name w:val="8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0">
    <w:name w:val="1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64">
    <w:name w:val="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36">
    <w:name w:val="23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84">
    <w:name w:val="18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16">
    <w:name w:val="2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245">
    <w:name w:val="24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640">
    <w:name w:val="6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400">
    <w:name w:val="14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42">
    <w:name w:val="14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TableNormal13">
    <w:name w:val="Table Normal13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9">
    <w:name w:val="8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70">
    <w:name w:val="117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320">
    <w:name w:val="Таблица простая 32"/>
    <w:basedOn w:val="a1"/>
    <w:pPr>
      <w:spacing w:after="0" w:line="240" w:lineRule="auto"/>
    </w:pPr>
    <w:rPr>
      <w:sz w:val="20"/>
    </w:rPr>
    <w:tblPr/>
  </w:style>
  <w:style w:type="table" w:customStyle="1" w:styleId="156">
    <w:name w:val="156"/>
    <w:basedOn w:val="TableNormal1"/>
    <w:pPr>
      <w:spacing w:after="200" w:line="1" w:lineRule="atLeast"/>
      <w:ind w:left="-1" w:hanging="1"/>
      <w:outlineLvl w:val="0"/>
    </w:pPr>
    <w:tblPr>
      <w:tblCellMar>
        <w:left w:w="5" w:type="dxa"/>
        <w:right w:w="5" w:type="dxa"/>
      </w:tblCellMar>
    </w:tblPr>
  </w:style>
  <w:style w:type="table" w:customStyle="1" w:styleId="146">
    <w:name w:val="14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1">
    <w:name w:val="3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920">
    <w:name w:val="9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46">
    <w:name w:val="24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-310">
    <w:name w:val="Таблица-сетка 3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269">
    <w:name w:val="26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180">
    <w:name w:val="118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217">
    <w:name w:val="Сетка таблицы2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247">
    <w:name w:val="24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90">
    <w:name w:val="2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7">
    <w:name w:val="Сетка таблицы3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200">
    <w:name w:val="2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04">
    <w:name w:val="20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58">
    <w:name w:val="15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23">
    <w:name w:val="22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-41">
    <w:name w:val="Список-таблица 4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620">
    <w:name w:val="6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38">
    <w:name w:val="13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00">
    <w:name w:val="17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48">
    <w:name w:val="4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5a">
    <w:name w:val="Сетка таблицы5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8">
    <w:name w:val="16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23">
    <w:name w:val="123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285">
    <w:name w:val="28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93">
    <w:name w:val="19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StGen10">
    <w:name w:val="StGen10"/>
    <w:basedOn w:val="TableNormal"/>
    <w:tblPr>
      <w:tblCellMar>
        <w:left w:w="115" w:type="dxa"/>
        <w:right w:w="115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256">
    <w:name w:val="25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241">
    <w:name w:val="12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167">
    <w:name w:val="16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279">
    <w:name w:val="27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000">
    <w:name w:val="20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-21">
    <w:name w:val="Список-таблица 21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257">
    <w:name w:val="25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TableNormal5">
    <w:name w:val="Table Normal5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510">
    <w:name w:val="5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TableNormal7">
    <w:name w:val="Table Normal7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3">
    <w:name w:val="15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TableNormal10">
    <w:name w:val="Table Normal10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2">
    <w:name w:val="24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34">
    <w:name w:val="2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83">
    <w:name w:val="28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StGen11">
    <w:name w:val="StGen11"/>
    <w:basedOn w:val="TableNormal"/>
    <w:tblPr>
      <w:tblCellMar>
        <w:left w:w="115" w:type="dxa"/>
        <w:right w:w="115" w:type="dxa"/>
      </w:tblCellMar>
    </w:tblPr>
  </w:style>
  <w:style w:type="table" w:customStyle="1" w:styleId="144">
    <w:name w:val="14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60">
    <w:name w:val="21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160">
    <w:name w:val="16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50">
    <w:name w:val="25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400">
    <w:name w:val="4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40">
    <w:name w:val="3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65">
    <w:name w:val="16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200">
    <w:name w:val="120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520">
    <w:name w:val="5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7">
    <w:name w:val="18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09">
    <w:name w:val="10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370">
    <w:name w:val="3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-110">
    <w:name w:val="Список-таблица 1 светлая1"/>
    <w:basedOn w:val="a1"/>
    <w:pPr>
      <w:spacing w:after="0" w:line="240" w:lineRule="auto"/>
    </w:pPr>
    <w:tblPr/>
  </w:style>
  <w:style w:type="table" w:customStyle="1" w:styleId="196">
    <w:name w:val="19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ffff7">
    <w:name w:val="Сетка таблицы1"/>
    <w:basedOn w:val="a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6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360">
    <w:name w:val="3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530">
    <w:name w:val="5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e">
    <w:name w:val="Сетка таблицы11"/>
    <w:basedOn w:val="a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6">
    <w:name w:val="26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145">
    <w:name w:val="14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8">
    <w:name w:val="3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5b">
    <w:name w:val="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40">
    <w:name w:val="114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219">
    <w:name w:val="21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511">
    <w:name w:val="Таблица простая 51"/>
    <w:basedOn w:val="a1"/>
    <w:pPr>
      <w:spacing w:after="0" w:line="240" w:lineRule="auto"/>
    </w:pPr>
    <w:tblPr/>
  </w:style>
  <w:style w:type="table" w:customStyle="1" w:styleId="104">
    <w:name w:val="10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StGen4">
    <w:name w:val="StGen4"/>
    <w:basedOn w:val="TableNormal"/>
    <w:tblPr>
      <w:tblCellMar>
        <w:left w:w="115" w:type="dxa"/>
        <w:right w:w="115" w:type="dxa"/>
      </w:tblCellMar>
    </w:tblPr>
  </w:style>
  <w:style w:type="table" w:customStyle="1" w:styleId="-410">
    <w:name w:val="Таблица-сетка 41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-61">
    <w:name w:val="Таблица-сетк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76">
    <w:name w:val="7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500">
    <w:name w:val="5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-71">
    <w:name w:val="Таблица-сетка 7 цветная1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139">
    <w:name w:val="13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51">
    <w:name w:val="15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78">
    <w:name w:val="7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77">
    <w:name w:val="27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140">
    <w:name w:val="21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54">
    <w:name w:val="15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312">
    <w:name w:val="3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43">
    <w:name w:val="24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73">
    <w:name w:val="17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2800">
    <w:name w:val="28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133">
    <w:name w:val="13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5">
    <w:name w:val="17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66">
    <w:name w:val="6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37">
    <w:name w:val="23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55">
    <w:name w:val="25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22">
    <w:name w:val="22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700">
    <w:name w:val="27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25">
    <w:name w:val="Сетка таблицы12"/>
    <w:basedOn w:val="a1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3">
    <w:name w:val="203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85">
    <w:name w:val="18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60">
    <w:name w:val="2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900">
    <w:name w:val="19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170">
    <w:name w:val="21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07">
    <w:name w:val="10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86">
    <w:name w:val="8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218">
    <w:name w:val="21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182">
    <w:name w:val="18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460">
    <w:name w:val="4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250">
    <w:name w:val="12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143">
    <w:name w:val="14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StGen3">
    <w:name w:val="StGen3"/>
    <w:basedOn w:val="TableNormal"/>
    <w:tblPr/>
  </w:style>
  <w:style w:type="table" w:customStyle="1" w:styleId="47">
    <w:name w:val="4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75">
    <w:name w:val="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750">
    <w:name w:val="7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600">
    <w:name w:val="26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2340">
    <w:name w:val="23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26">
    <w:name w:val="1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00">
    <w:name w:val="21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76">
    <w:name w:val="27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08">
    <w:name w:val="10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71">
    <w:name w:val="27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StGen5">
    <w:name w:val="StGen5"/>
    <w:basedOn w:val="TableNormal"/>
    <w:tblPr>
      <w:tblCellMar>
        <w:left w:w="115" w:type="dxa"/>
        <w:right w:w="115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225">
    <w:name w:val="22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75">
    <w:name w:val="27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4a">
    <w:name w:val="4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300">
    <w:name w:val="13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120">
    <w:name w:val="112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129">
    <w:name w:val="129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1000">
    <w:name w:val="10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-610">
    <w:name w:val="Список-таблиц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450">
    <w:name w:val="4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88">
    <w:name w:val="8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-210">
    <w:name w:val="Таблица-сетка 2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132">
    <w:name w:val="13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148">
    <w:name w:val="148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67">
    <w:name w:val="267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-710">
    <w:name w:val="Список-таблица 7 цветная1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195">
    <w:name w:val="19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09">
    <w:name w:val="20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39">
    <w:name w:val="23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69">
    <w:name w:val="169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147">
    <w:name w:val="14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94">
    <w:name w:val="19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StGen7">
    <w:name w:val="StGen7"/>
    <w:basedOn w:val="TableNormal"/>
    <w:tblPr>
      <w:tblCellMar>
        <w:left w:w="115" w:type="dxa"/>
        <w:right w:w="115" w:type="dxa"/>
      </w:tblCellMar>
    </w:tblPr>
  </w:style>
  <w:style w:type="table" w:customStyle="1" w:styleId="150">
    <w:name w:val="150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900">
    <w:name w:val="90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5a">
    <w:name w:val="1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210">
    <w:name w:val="121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161">
    <w:name w:val="16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05">
    <w:name w:val="205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6a">
    <w:name w:val="1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420">
    <w:name w:val="42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81">
    <w:name w:val="281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130">
    <w:name w:val="113"/>
    <w:basedOn w:val="TableNormal2"/>
    <w:pPr>
      <w:widowControl/>
      <w:spacing w:after="200" w:line="276" w:lineRule="auto"/>
      <w:ind w:left="1" w:hanging="1"/>
    </w:pPr>
    <w:tblPr>
      <w:tblCellMar>
        <w:left w:w="115" w:type="dxa"/>
        <w:right w:w="115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86">
    <w:name w:val="186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72">
    <w:name w:val="172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141">
    <w:name w:val="141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TableNormal3">
    <w:name w:val="Table Normal3"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67">
    <w:name w:val="67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30">
    <w:name w:val="33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8">
    <w:name w:val="188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25a">
    <w:name w:val="25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260">
    <w:name w:val="126"/>
    <w:basedOn w:val="TableNormal2"/>
    <w:pPr>
      <w:spacing w:after="200" w:line="276" w:lineRule="auto"/>
      <w:ind w:left="1" w:hanging="1"/>
    </w:pPr>
    <w:tblPr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74">
    <w:name w:val="274"/>
    <w:basedOn w:val="TableNormal1"/>
    <w:pPr>
      <w:spacing w:after="200" w:line="1" w:lineRule="atLeast"/>
      <w:ind w:left="-1" w:hanging="1"/>
      <w:outlineLvl w:val="0"/>
    </w:pPr>
    <w:tblPr>
      <w:tblCellMar>
        <w:left w:w="108" w:type="dxa"/>
        <w:right w:w="108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92</Pages>
  <Words>21457</Words>
  <Characters>122306</Characters>
  <Application>Microsoft Office Word</Application>
  <DocSecurity>0</DocSecurity>
  <Lines>1019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22</cp:revision>
  <dcterms:created xsi:type="dcterms:W3CDTF">2025-05-23T07:39:00Z</dcterms:created>
  <dcterms:modified xsi:type="dcterms:W3CDTF">2025-10-17T08:11:00Z</dcterms:modified>
</cp:coreProperties>
</file>