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F5CFA81"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456FA">
        <w:rPr>
          <w:rFonts w:ascii="Times New Roman" w:hAnsi="Times New Roman"/>
          <w:sz w:val="24"/>
          <w:szCs w:val="24"/>
        </w:rPr>
        <w:t>профессии</w:t>
      </w:r>
    </w:p>
    <w:p w14:paraId="1B14CA73" w14:textId="39095ABB" w:rsidR="002A00C4" w:rsidRPr="00A74DD9" w:rsidRDefault="00416816" w:rsidP="000808D4">
      <w:pPr>
        <w:spacing w:after="0" w:line="360" w:lineRule="auto"/>
        <w:jc w:val="right"/>
        <w:rPr>
          <w:rFonts w:ascii="Times New Roman" w:hAnsi="Times New Roman"/>
          <w:b/>
          <w:i/>
          <w:sz w:val="24"/>
          <w:szCs w:val="24"/>
        </w:rPr>
      </w:pPr>
      <w:r w:rsidRPr="00416816">
        <w:rPr>
          <w:rFonts w:ascii="Times New Roman" w:hAnsi="Times New Roman"/>
          <w:bCs/>
          <w:sz w:val="24"/>
          <w:szCs w:val="24"/>
        </w:rPr>
        <w:t>36.01.02 Мастер животноводства</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162B3050"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456FA">
        <w:rPr>
          <w:rFonts w:ascii="Times New Roman" w:hAnsi="Times New Roman"/>
          <w:sz w:val="24"/>
          <w:szCs w:val="24"/>
        </w:rPr>
        <w:t>профессии</w:t>
      </w:r>
    </w:p>
    <w:p w14:paraId="158BAC49" w14:textId="5A3E5FF6" w:rsidR="002A00C4" w:rsidRPr="00A74DD9" w:rsidRDefault="00416816" w:rsidP="00EA1437">
      <w:pPr>
        <w:spacing w:after="0" w:line="360" w:lineRule="auto"/>
        <w:jc w:val="center"/>
        <w:rPr>
          <w:rFonts w:ascii="Times New Roman" w:hAnsi="Times New Roman"/>
          <w:b/>
          <w:i/>
        </w:rPr>
      </w:pPr>
      <w:r w:rsidRPr="00416816">
        <w:rPr>
          <w:rFonts w:ascii="Times New Roman" w:hAnsi="Times New Roman"/>
          <w:bCs/>
          <w:sz w:val="24"/>
          <w:szCs w:val="24"/>
        </w:rPr>
        <w:t>36.01.02 Мастер животноводства</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67C9A9EA" w:rsidR="00633527" w:rsidRPr="00135B33" w:rsidRDefault="00E456FA" w:rsidP="00E456FA">
      <w:pPr>
        <w:ind w:firstLine="709"/>
        <w:contextualSpacing/>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887228" w:rsidRPr="00D646D1" w14:paraId="76246BC0" w14:textId="655770F0" w:rsidTr="00887228">
        <w:trPr>
          <w:trHeight w:val="259"/>
        </w:trPr>
        <w:tc>
          <w:tcPr>
            <w:tcW w:w="3261" w:type="dxa"/>
            <w:vMerge w:val="restart"/>
            <w:tcBorders>
              <w:top w:val="single" w:sz="4" w:space="0" w:color="000000"/>
              <w:left w:val="single" w:sz="4" w:space="0" w:color="000000"/>
              <w:bottom w:val="single" w:sz="4" w:space="0" w:color="auto"/>
              <w:right w:val="single" w:sz="4" w:space="0" w:color="000000"/>
            </w:tcBorders>
          </w:tcPr>
          <w:p w14:paraId="395C4683" w14:textId="77777777" w:rsidR="009517C9" w:rsidRPr="009517C9" w:rsidRDefault="00887228" w:rsidP="009517C9">
            <w:pPr>
              <w:suppressAutoHyphens w:val="0"/>
              <w:autoSpaceDE w:val="0"/>
              <w:autoSpaceDN w:val="0"/>
              <w:adjustRightInd w:val="0"/>
              <w:spacing w:after="0" w:line="240" w:lineRule="auto"/>
              <w:rPr>
                <w:rFonts w:ascii="Times New Roman" w:eastAsia="DejaVu Sans" w:hAnsi="Times New Roman"/>
                <w:sz w:val="24"/>
                <w:szCs w:val="24"/>
              </w:rPr>
            </w:pPr>
            <w:r w:rsidRPr="009517C9">
              <w:rPr>
                <w:rFonts w:ascii="Times New Roman" w:hAnsi="Times New Roman"/>
                <w:sz w:val="24"/>
                <w:szCs w:val="24"/>
              </w:rPr>
              <w:t xml:space="preserve">ВД.01 </w:t>
            </w:r>
            <w:r w:rsidR="009517C9" w:rsidRPr="009517C9">
              <w:rPr>
                <w:rFonts w:ascii="Times New Roman" w:eastAsia="DejaVu Sans" w:hAnsi="Times New Roman"/>
                <w:sz w:val="24"/>
                <w:szCs w:val="24"/>
              </w:rPr>
              <w:t>Выполнение работ на оборудовании механизированных ферм и комплексов крупного рогатого скота.</w:t>
            </w:r>
          </w:p>
          <w:p w14:paraId="3A11D209" w14:textId="2409E695" w:rsidR="00887228" w:rsidRPr="009517C9" w:rsidRDefault="00887228" w:rsidP="009517C9">
            <w:pPr>
              <w:spacing w:after="0" w:line="240" w:lineRule="auto"/>
              <w:rPr>
                <w:rFonts w:ascii="Times New Roman" w:hAnsi="Times New Roman"/>
                <w:i/>
                <w:iCs/>
                <w:color w:val="000000"/>
                <w:sz w:val="24"/>
                <w:szCs w:val="24"/>
              </w:rPr>
            </w:pPr>
          </w:p>
        </w:tc>
        <w:tc>
          <w:tcPr>
            <w:tcW w:w="3289" w:type="dxa"/>
            <w:vMerge w:val="restart"/>
            <w:tcBorders>
              <w:top w:val="single" w:sz="4" w:space="0" w:color="000000"/>
              <w:left w:val="single" w:sz="4" w:space="0" w:color="000000"/>
              <w:bottom w:val="single" w:sz="4" w:space="0" w:color="auto"/>
              <w:right w:val="single" w:sz="4" w:space="0" w:color="000000"/>
            </w:tcBorders>
          </w:tcPr>
          <w:p w14:paraId="50AF4649" w14:textId="77777777" w:rsidR="009517C9" w:rsidRPr="009517C9" w:rsidRDefault="00887228" w:rsidP="009517C9">
            <w:pPr>
              <w:suppressAutoHyphens w:val="0"/>
              <w:autoSpaceDE w:val="0"/>
              <w:autoSpaceDN w:val="0"/>
              <w:adjustRightInd w:val="0"/>
              <w:spacing w:after="0" w:line="240" w:lineRule="auto"/>
              <w:rPr>
                <w:rFonts w:ascii="Times New Roman" w:eastAsia="DejaVu Sans" w:hAnsi="Times New Roman"/>
                <w:sz w:val="24"/>
                <w:szCs w:val="24"/>
              </w:rPr>
            </w:pPr>
            <w:r w:rsidRPr="009517C9">
              <w:rPr>
                <w:rFonts w:ascii="Times New Roman" w:hAnsi="Times New Roman"/>
                <w:sz w:val="24"/>
                <w:szCs w:val="24"/>
              </w:rPr>
              <w:t xml:space="preserve">ПМ.01 </w:t>
            </w:r>
            <w:r w:rsidR="009517C9" w:rsidRPr="009517C9">
              <w:rPr>
                <w:rFonts w:ascii="Times New Roman" w:eastAsia="DejaVu Sans" w:hAnsi="Times New Roman"/>
                <w:sz w:val="24"/>
                <w:szCs w:val="24"/>
              </w:rPr>
              <w:t>Выполнение работ на оборудовании механизированных ферм и комплексов крупного рогатого скота.</w:t>
            </w:r>
          </w:p>
          <w:p w14:paraId="58B36B33" w14:textId="6F284552" w:rsidR="00887228" w:rsidRPr="009517C9" w:rsidRDefault="00887228" w:rsidP="009517C9">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669498C7" w14:textId="2E4815B9" w:rsidR="00887228" w:rsidRPr="00D34481" w:rsidRDefault="00887228" w:rsidP="00887228">
            <w:pPr>
              <w:spacing w:after="0" w:line="240" w:lineRule="auto"/>
              <w:rPr>
                <w:rFonts w:ascii="Times New Roman" w:hAnsi="Times New Roman"/>
                <w:iCs/>
                <w:color w:val="000000"/>
                <w:sz w:val="24"/>
                <w:szCs w:val="24"/>
              </w:rPr>
            </w:pPr>
            <w:r w:rsidRPr="003E34FB">
              <w:rPr>
                <w:rFonts w:ascii="Times New Roman" w:eastAsia="DejaVu Sans" w:hAnsi="Times New Roman"/>
                <w:sz w:val="24"/>
                <w:szCs w:val="24"/>
              </w:rPr>
              <w:t>ПК 1.1. Контролировать работу машин и оборудования механизированных ферм и комплексов крупного рогатого скота.</w:t>
            </w:r>
          </w:p>
        </w:tc>
      </w:tr>
      <w:tr w:rsidR="00887228" w:rsidRPr="00D646D1" w14:paraId="6390652F" w14:textId="6DB5F237" w:rsidTr="00887228">
        <w:trPr>
          <w:trHeight w:val="246"/>
        </w:trPr>
        <w:tc>
          <w:tcPr>
            <w:tcW w:w="3261" w:type="dxa"/>
            <w:vMerge/>
            <w:tcBorders>
              <w:top w:val="single" w:sz="4" w:space="0" w:color="000000"/>
              <w:left w:val="single" w:sz="4" w:space="0" w:color="000000"/>
              <w:bottom w:val="single" w:sz="4" w:space="0" w:color="auto"/>
              <w:right w:val="single" w:sz="4" w:space="0" w:color="000000"/>
            </w:tcBorders>
            <w:vAlign w:val="bottom"/>
          </w:tcPr>
          <w:p w14:paraId="6E4697FD" w14:textId="224BB467" w:rsidR="00887228" w:rsidRPr="00D646D1" w:rsidRDefault="00887228" w:rsidP="00887228">
            <w:pPr>
              <w:spacing w:after="0" w:line="240" w:lineRule="auto"/>
              <w:rPr>
                <w:rFonts w:ascii="Times New Roman" w:hAnsi="Times New Roman"/>
                <w:color w:val="000000"/>
                <w:sz w:val="24"/>
                <w:szCs w:val="24"/>
              </w:rPr>
            </w:pPr>
          </w:p>
        </w:tc>
        <w:tc>
          <w:tcPr>
            <w:tcW w:w="3289" w:type="dxa"/>
            <w:vMerge/>
            <w:tcBorders>
              <w:top w:val="single" w:sz="4" w:space="0" w:color="000000"/>
              <w:left w:val="single" w:sz="4" w:space="0" w:color="000000"/>
              <w:bottom w:val="single" w:sz="4" w:space="0" w:color="auto"/>
              <w:right w:val="single" w:sz="4" w:space="0" w:color="000000"/>
            </w:tcBorders>
          </w:tcPr>
          <w:p w14:paraId="2541ACD6" w14:textId="3668F398" w:rsidR="00887228" w:rsidRPr="00D646D1" w:rsidRDefault="00887228" w:rsidP="00887228">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37DA007B" w:rsidR="00887228" w:rsidRPr="00D646D1" w:rsidRDefault="00887228" w:rsidP="00887228">
            <w:pPr>
              <w:widowControl w:val="0"/>
              <w:spacing w:after="0" w:line="240" w:lineRule="auto"/>
              <w:ind w:left="1" w:hanging="3"/>
              <w:rPr>
                <w:rFonts w:ascii="Times New Roman" w:hAnsi="Times New Roman"/>
                <w:color w:val="000000"/>
                <w:sz w:val="24"/>
                <w:szCs w:val="24"/>
              </w:rPr>
            </w:pPr>
            <w:r w:rsidRPr="003E34FB">
              <w:rPr>
                <w:rFonts w:ascii="Times New Roman" w:eastAsia="DejaVu Sans" w:hAnsi="Times New Roman"/>
                <w:sz w:val="24"/>
                <w:szCs w:val="24"/>
              </w:rPr>
              <w:t>ПК 1.2. Диагностировать неисправность машин и оборудования механизированных ферм и комплексов крупного рогатого скота.</w:t>
            </w:r>
          </w:p>
        </w:tc>
      </w:tr>
      <w:tr w:rsidR="00887228" w:rsidRPr="00D646D1" w14:paraId="726C7AC8" w14:textId="77777777" w:rsidTr="00887228">
        <w:trPr>
          <w:trHeight w:val="1423"/>
        </w:trPr>
        <w:tc>
          <w:tcPr>
            <w:tcW w:w="3261" w:type="dxa"/>
            <w:vMerge/>
            <w:tcBorders>
              <w:top w:val="single" w:sz="4" w:space="0" w:color="000000"/>
              <w:left w:val="single" w:sz="4" w:space="0" w:color="000000"/>
              <w:bottom w:val="single" w:sz="4" w:space="0" w:color="auto"/>
              <w:right w:val="single" w:sz="4" w:space="0" w:color="000000"/>
            </w:tcBorders>
            <w:vAlign w:val="bottom"/>
          </w:tcPr>
          <w:p w14:paraId="2AA563E8" w14:textId="77777777" w:rsidR="00887228" w:rsidRPr="00D646D1" w:rsidRDefault="00887228" w:rsidP="00887228">
            <w:pPr>
              <w:spacing w:after="0" w:line="240" w:lineRule="auto"/>
              <w:rPr>
                <w:rFonts w:ascii="Times New Roman" w:hAnsi="Times New Roman"/>
                <w:color w:val="000000"/>
                <w:sz w:val="24"/>
                <w:szCs w:val="24"/>
              </w:rPr>
            </w:pPr>
          </w:p>
        </w:tc>
        <w:tc>
          <w:tcPr>
            <w:tcW w:w="3289" w:type="dxa"/>
            <w:vMerge/>
            <w:tcBorders>
              <w:top w:val="single" w:sz="4" w:space="0" w:color="000000"/>
              <w:left w:val="single" w:sz="4" w:space="0" w:color="000000"/>
              <w:bottom w:val="single" w:sz="4" w:space="0" w:color="auto"/>
              <w:right w:val="single" w:sz="4" w:space="0" w:color="000000"/>
            </w:tcBorders>
          </w:tcPr>
          <w:p w14:paraId="25F687B6" w14:textId="77777777" w:rsidR="00887228" w:rsidRPr="00D646D1" w:rsidRDefault="00887228" w:rsidP="00887228">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DC10F14" w14:textId="649D6244" w:rsidR="00887228" w:rsidRPr="00E92C8E" w:rsidRDefault="00887228" w:rsidP="00887228">
            <w:pPr>
              <w:widowControl w:val="0"/>
              <w:spacing w:after="0" w:line="240" w:lineRule="auto"/>
              <w:ind w:left="1" w:hanging="3"/>
              <w:rPr>
                <w:rFonts w:ascii="Times New Roman" w:hAnsi="Times New Roman"/>
                <w:sz w:val="24"/>
                <w:szCs w:val="24"/>
              </w:rPr>
            </w:pPr>
            <w:r w:rsidRPr="003E34FB">
              <w:rPr>
                <w:rFonts w:ascii="Times New Roman" w:eastAsia="DejaVu Sans" w:hAnsi="Times New Roman"/>
                <w:sz w:val="24"/>
                <w:szCs w:val="24"/>
              </w:rPr>
              <w:t>ПК 1.3. Устранять возможные аварийные ситуации на механизированных фермах и комплексах крупного рогатого скота.</w:t>
            </w:r>
          </w:p>
        </w:tc>
      </w:tr>
      <w:tr w:rsidR="00887228" w:rsidRPr="00D646D1" w14:paraId="0C57D0B1" w14:textId="77777777" w:rsidTr="00887228">
        <w:trPr>
          <w:trHeight w:val="289"/>
        </w:trPr>
        <w:tc>
          <w:tcPr>
            <w:tcW w:w="3261" w:type="dxa"/>
            <w:vMerge w:val="restart"/>
            <w:tcBorders>
              <w:top w:val="single" w:sz="4" w:space="0" w:color="auto"/>
              <w:left w:val="single" w:sz="4" w:space="0" w:color="000000"/>
              <w:right w:val="single" w:sz="4" w:space="0" w:color="000000"/>
            </w:tcBorders>
          </w:tcPr>
          <w:p w14:paraId="3082A807" w14:textId="515F04BD" w:rsidR="00887228" w:rsidRPr="00D646D1" w:rsidRDefault="00887228" w:rsidP="00887228">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B94659">
              <w:rPr>
                <w:rFonts w:ascii="Times New Roman" w:hAnsi="Times New Roman"/>
                <w:bCs/>
                <w:color w:val="000000"/>
                <w:sz w:val="24"/>
                <w:szCs w:val="24"/>
              </w:rPr>
              <w:t>Машинное доение</w:t>
            </w:r>
          </w:p>
        </w:tc>
        <w:tc>
          <w:tcPr>
            <w:tcW w:w="3289" w:type="dxa"/>
            <w:vMerge w:val="restart"/>
            <w:tcBorders>
              <w:top w:val="single" w:sz="4" w:space="0" w:color="auto"/>
              <w:left w:val="single" w:sz="4" w:space="0" w:color="000000"/>
              <w:right w:val="single" w:sz="4" w:space="0" w:color="000000"/>
            </w:tcBorders>
          </w:tcPr>
          <w:p w14:paraId="1F74E432" w14:textId="63FA1E1E" w:rsidR="00887228" w:rsidRPr="00D646D1" w:rsidRDefault="00887228" w:rsidP="00887228">
            <w:pPr>
              <w:spacing w:after="0" w:line="240" w:lineRule="auto"/>
              <w:rPr>
                <w:rFonts w:ascii="Times New Roman" w:hAnsi="Times New Roman"/>
                <w:color w:val="000000"/>
                <w:sz w:val="24"/>
                <w:szCs w:val="24"/>
              </w:rPr>
            </w:pPr>
            <w:r>
              <w:rPr>
                <w:rFonts w:ascii="Times New Roman" w:hAnsi="Times New Roman"/>
                <w:sz w:val="24"/>
                <w:szCs w:val="24"/>
              </w:rPr>
              <w:t xml:space="preserve">ПМ.02 </w:t>
            </w:r>
            <w:r w:rsidRPr="00B94659">
              <w:rPr>
                <w:rFonts w:ascii="Times New Roman" w:hAnsi="Times New Roman"/>
                <w:bCs/>
                <w:color w:val="000000"/>
                <w:sz w:val="24"/>
                <w:szCs w:val="24"/>
              </w:rPr>
              <w:t>Машинное доение</w:t>
            </w:r>
          </w:p>
        </w:tc>
        <w:tc>
          <w:tcPr>
            <w:tcW w:w="3373" w:type="dxa"/>
            <w:tcBorders>
              <w:top w:val="single" w:sz="4" w:space="0" w:color="000000"/>
              <w:left w:val="single" w:sz="4" w:space="0" w:color="000000"/>
              <w:bottom w:val="single" w:sz="4" w:space="0" w:color="000000"/>
              <w:right w:val="single" w:sz="4" w:space="0" w:color="000000"/>
            </w:tcBorders>
          </w:tcPr>
          <w:p w14:paraId="626308DC" w14:textId="78736276" w:rsidR="00887228" w:rsidRPr="00D34481" w:rsidRDefault="00887228" w:rsidP="00887228">
            <w:pPr>
              <w:spacing w:after="0" w:line="240" w:lineRule="auto"/>
              <w:rPr>
                <w:rFonts w:ascii="Times New Roman" w:eastAsia="Calibri" w:hAnsi="Times New Roman"/>
                <w:color w:val="000000"/>
                <w:spacing w:val="2"/>
                <w:sz w:val="24"/>
                <w:szCs w:val="24"/>
                <w:highlight w:val="yellow"/>
                <w:shd w:val="clear" w:color="auto" w:fill="FFFFFF"/>
              </w:rPr>
            </w:pPr>
            <w:r w:rsidRPr="004D0A5D">
              <w:rPr>
                <w:rFonts w:ascii="Times New Roman" w:eastAsia="DejaVu Sans" w:hAnsi="Times New Roman"/>
                <w:sz w:val="24"/>
                <w:szCs w:val="24"/>
              </w:rPr>
              <w:t>ПК 2.1. Контролировать работу доильных аппаратов и установок.</w:t>
            </w:r>
          </w:p>
        </w:tc>
      </w:tr>
      <w:tr w:rsidR="00887228" w:rsidRPr="00D646D1" w14:paraId="66D060B2" w14:textId="77777777" w:rsidTr="000808D4">
        <w:trPr>
          <w:trHeight w:val="832"/>
        </w:trPr>
        <w:tc>
          <w:tcPr>
            <w:tcW w:w="3261" w:type="dxa"/>
            <w:vMerge/>
            <w:tcBorders>
              <w:left w:val="single" w:sz="4" w:space="0" w:color="000000"/>
              <w:right w:val="single" w:sz="4" w:space="0" w:color="000000"/>
            </w:tcBorders>
            <w:vAlign w:val="center"/>
          </w:tcPr>
          <w:p w14:paraId="11682ED3" w14:textId="77777777" w:rsidR="00887228" w:rsidRDefault="00887228" w:rsidP="00887228">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4D91277" w14:textId="77777777" w:rsidR="00887228" w:rsidRDefault="00887228" w:rsidP="00887228">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6A659CF" w14:textId="5F699404" w:rsidR="00887228" w:rsidRPr="00D34481" w:rsidRDefault="00887228" w:rsidP="00887228">
            <w:pPr>
              <w:spacing w:after="0" w:line="240" w:lineRule="auto"/>
              <w:rPr>
                <w:rFonts w:ascii="Times New Roman" w:eastAsia="Calibri" w:hAnsi="Times New Roman"/>
                <w:color w:val="000000"/>
                <w:spacing w:val="2"/>
                <w:sz w:val="24"/>
                <w:szCs w:val="24"/>
                <w:shd w:val="clear" w:color="auto" w:fill="FFFFFF"/>
              </w:rPr>
            </w:pPr>
            <w:r w:rsidRPr="004D0A5D">
              <w:rPr>
                <w:rFonts w:ascii="Times New Roman" w:eastAsia="DejaVu Sans" w:hAnsi="Times New Roman"/>
                <w:sz w:val="24"/>
                <w:szCs w:val="24"/>
              </w:rPr>
              <w:t>ПК 2.2. Диагностировать неисправность доильных аппаратов и установок.</w:t>
            </w:r>
          </w:p>
        </w:tc>
      </w:tr>
      <w:tr w:rsidR="00887228" w:rsidRPr="00D646D1" w14:paraId="41978ECD" w14:textId="77777777" w:rsidTr="0042176D">
        <w:trPr>
          <w:trHeight w:val="1155"/>
        </w:trPr>
        <w:tc>
          <w:tcPr>
            <w:tcW w:w="3261" w:type="dxa"/>
            <w:vMerge/>
            <w:tcBorders>
              <w:left w:val="single" w:sz="4" w:space="0" w:color="000000"/>
              <w:right w:val="single" w:sz="4" w:space="0" w:color="000000"/>
            </w:tcBorders>
            <w:vAlign w:val="center"/>
          </w:tcPr>
          <w:p w14:paraId="639A60E6" w14:textId="77777777" w:rsidR="00887228" w:rsidRDefault="00887228" w:rsidP="00887228">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3484507D" w14:textId="77777777" w:rsidR="00887228" w:rsidRDefault="00887228" w:rsidP="00887228">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5310ABB1" w14:textId="395AE5B5" w:rsidR="00887228" w:rsidRPr="00112567" w:rsidRDefault="00887228" w:rsidP="00887228">
            <w:pPr>
              <w:spacing w:after="0" w:line="240" w:lineRule="auto"/>
              <w:rPr>
                <w:rFonts w:ascii="Times New Roman" w:hAnsi="Times New Roman"/>
                <w:sz w:val="24"/>
                <w:szCs w:val="24"/>
              </w:rPr>
            </w:pPr>
            <w:r w:rsidRPr="004D0A5D">
              <w:rPr>
                <w:rFonts w:ascii="Times New Roman" w:eastAsia="DejaVu Sans" w:hAnsi="Times New Roman"/>
                <w:sz w:val="24"/>
                <w:szCs w:val="24"/>
              </w:rPr>
              <w:t>ПК 2.3. Устранять возможные аварийные ситуации при эксплуатации доильных аппаратов и установок.</w:t>
            </w:r>
          </w:p>
        </w:tc>
      </w:tr>
      <w:tr w:rsidR="00887228" w:rsidRPr="00D646D1" w14:paraId="5EF0D52A" w14:textId="77777777" w:rsidTr="001179D6">
        <w:trPr>
          <w:trHeight w:val="276"/>
        </w:trPr>
        <w:tc>
          <w:tcPr>
            <w:tcW w:w="3261" w:type="dxa"/>
            <w:vMerge w:val="restart"/>
            <w:tcBorders>
              <w:top w:val="single" w:sz="4" w:space="0" w:color="auto"/>
              <w:left w:val="single" w:sz="4" w:space="0" w:color="000000"/>
              <w:right w:val="single" w:sz="4" w:space="0" w:color="000000"/>
            </w:tcBorders>
          </w:tcPr>
          <w:p w14:paraId="42BAC4C7" w14:textId="77777777" w:rsidR="009517C9" w:rsidRDefault="00887228" w:rsidP="009517C9">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hAnsi="Times New Roman"/>
                <w:sz w:val="24"/>
                <w:szCs w:val="24"/>
              </w:rPr>
              <w:t>ВД.03 </w:t>
            </w:r>
            <w:r w:rsidR="009517C9">
              <w:rPr>
                <w:rFonts w:ascii="Times New Roman" w:eastAsia="DejaVu Sans" w:hAnsi="Times New Roman"/>
                <w:sz w:val="24"/>
                <w:szCs w:val="24"/>
              </w:rPr>
              <w:t>Выполнение работ на оборудовании механизированных свиноводческих ферм и комплексов.</w:t>
            </w:r>
          </w:p>
          <w:p w14:paraId="5F63216D" w14:textId="121BDAAA" w:rsidR="00887228" w:rsidRPr="00D646D1" w:rsidRDefault="00887228" w:rsidP="009517C9">
            <w:pPr>
              <w:snapToGrid w:val="0"/>
              <w:spacing w:after="0" w:line="240" w:lineRule="auto"/>
              <w:rPr>
                <w:rFonts w:ascii="Times New Roman" w:hAnsi="Times New Roman"/>
                <w:color w:val="000000"/>
                <w:sz w:val="24"/>
                <w:szCs w:val="24"/>
              </w:rPr>
            </w:pPr>
          </w:p>
        </w:tc>
        <w:tc>
          <w:tcPr>
            <w:tcW w:w="3289" w:type="dxa"/>
            <w:vMerge w:val="restart"/>
            <w:tcBorders>
              <w:top w:val="single" w:sz="4" w:space="0" w:color="auto"/>
              <w:left w:val="single" w:sz="4" w:space="0" w:color="000000"/>
              <w:right w:val="single" w:sz="4" w:space="0" w:color="auto"/>
            </w:tcBorders>
          </w:tcPr>
          <w:p w14:paraId="6FBE8EA6" w14:textId="77777777" w:rsidR="009517C9" w:rsidRDefault="00887228" w:rsidP="009517C9">
            <w:pPr>
              <w:suppressAutoHyphens w:val="0"/>
              <w:autoSpaceDE w:val="0"/>
              <w:autoSpaceDN w:val="0"/>
              <w:adjustRightInd w:val="0"/>
              <w:spacing w:after="0" w:line="240" w:lineRule="auto"/>
              <w:rPr>
                <w:rFonts w:ascii="Times New Roman" w:eastAsia="DejaVu Sans" w:hAnsi="Times New Roman"/>
                <w:sz w:val="24"/>
                <w:szCs w:val="24"/>
              </w:rPr>
            </w:pPr>
            <w:r>
              <w:rPr>
                <w:rFonts w:ascii="Times New Roman" w:hAnsi="Times New Roman"/>
                <w:sz w:val="24"/>
                <w:szCs w:val="24"/>
              </w:rPr>
              <w:t>ПМ.03</w:t>
            </w:r>
            <w:r>
              <w:t> </w:t>
            </w:r>
            <w:r w:rsidR="009517C9">
              <w:rPr>
                <w:rFonts w:ascii="Times New Roman" w:eastAsia="DejaVu Sans" w:hAnsi="Times New Roman"/>
                <w:sz w:val="24"/>
                <w:szCs w:val="24"/>
              </w:rPr>
              <w:t>Выполнение работ на оборудовании механизированных свиноводческих ферм и комплексов.</w:t>
            </w:r>
          </w:p>
          <w:p w14:paraId="79064649" w14:textId="7C7359BB" w:rsidR="00887228" w:rsidRPr="00D646D1" w:rsidRDefault="00887228" w:rsidP="009517C9">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00C349BF" w14:textId="61B531D1" w:rsidR="00887228" w:rsidRPr="00D646D1" w:rsidRDefault="00887228" w:rsidP="00887228">
            <w:pPr>
              <w:snapToGrid w:val="0"/>
              <w:spacing w:after="0" w:line="240" w:lineRule="auto"/>
              <w:rPr>
                <w:rFonts w:ascii="Times New Roman" w:hAnsi="Times New Roman"/>
                <w:color w:val="000000"/>
                <w:sz w:val="24"/>
                <w:szCs w:val="24"/>
              </w:rPr>
            </w:pPr>
            <w:r w:rsidRPr="002A225C">
              <w:rPr>
                <w:rFonts w:ascii="Times New Roman" w:eastAsia="DejaVu Sans" w:hAnsi="Times New Roman"/>
                <w:sz w:val="24"/>
                <w:szCs w:val="24"/>
              </w:rPr>
              <w:t>ПК 3.1. Контролировать работу машин и оборудования механизированных свиноводческих ферм и комплексов.</w:t>
            </w:r>
          </w:p>
        </w:tc>
      </w:tr>
      <w:tr w:rsidR="00887228" w:rsidRPr="00D646D1" w14:paraId="239726DA" w14:textId="77777777" w:rsidTr="00887228">
        <w:trPr>
          <w:trHeight w:val="929"/>
        </w:trPr>
        <w:tc>
          <w:tcPr>
            <w:tcW w:w="3261" w:type="dxa"/>
            <w:vMerge/>
            <w:tcBorders>
              <w:left w:val="single" w:sz="4" w:space="0" w:color="000000"/>
              <w:right w:val="single" w:sz="4" w:space="0" w:color="000000"/>
            </w:tcBorders>
            <w:vAlign w:val="bottom"/>
          </w:tcPr>
          <w:p w14:paraId="13163CC9" w14:textId="77777777" w:rsidR="00887228" w:rsidRDefault="00887228" w:rsidP="00887228">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572696C7" w14:textId="77777777" w:rsidR="00887228" w:rsidRDefault="00887228" w:rsidP="00887228">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right w:val="single" w:sz="4" w:space="0" w:color="auto"/>
            </w:tcBorders>
          </w:tcPr>
          <w:p w14:paraId="7E732D20" w14:textId="162A704E" w:rsidR="00887228" w:rsidRPr="00D646D1" w:rsidRDefault="00887228" w:rsidP="00887228">
            <w:pPr>
              <w:snapToGrid w:val="0"/>
              <w:spacing w:after="0" w:line="240" w:lineRule="auto"/>
              <w:rPr>
                <w:rFonts w:ascii="Times New Roman" w:hAnsi="Times New Roman"/>
                <w:color w:val="000000"/>
                <w:sz w:val="24"/>
                <w:szCs w:val="24"/>
              </w:rPr>
            </w:pPr>
            <w:r w:rsidRPr="002A225C">
              <w:rPr>
                <w:rFonts w:ascii="Times New Roman" w:eastAsia="DejaVu Sans" w:hAnsi="Times New Roman"/>
                <w:sz w:val="24"/>
                <w:szCs w:val="24"/>
              </w:rPr>
              <w:t>ПК 3.2. Диагностировать неисправность машин и оборудования механизированных свиноводческих ферм и комплексов.</w:t>
            </w:r>
          </w:p>
        </w:tc>
      </w:tr>
      <w:tr w:rsidR="00887228" w:rsidRPr="00D646D1" w14:paraId="02F90F65" w14:textId="77777777" w:rsidTr="0042176D">
        <w:trPr>
          <w:trHeight w:val="1012"/>
        </w:trPr>
        <w:tc>
          <w:tcPr>
            <w:tcW w:w="3261" w:type="dxa"/>
            <w:vMerge/>
            <w:tcBorders>
              <w:left w:val="single" w:sz="4" w:space="0" w:color="000000"/>
              <w:right w:val="single" w:sz="4" w:space="0" w:color="000000"/>
            </w:tcBorders>
            <w:vAlign w:val="bottom"/>
          </w:tcPr>
          <w:p w14:paraId="17426488" w14:textId="77777777" w:rsidR="00887228" w:rsidRDefault="00887228" w:rsidP="00887228">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691779F7" w14:textId="77777777" w:rsidR="00887228" w:rsidRDefault="00887228" w:rsidP="00887228">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right w:val="single" w:sz="4" w:space="0" w:color="auto"/>
            </w:tcBorders>
          </w:tcPr>
          <w:p w14:paraId="44AEDA4A" w14:textId="610EBDF4" w:rsidR="00887228" w:rsidRPr="00E92C8E" w:rsidRDefault="00887228" w:rsidP="00887228">
            <w:pPr>
              <w:snapToGrid w:val="0"/>
              <w:spacing w:after="0" w:line="240" w:lineRule="auto"/>
              <w:rPr>
                <w:rFonts w:ascii="Times New Roman" w:hAnsi="Times New Roman"/>
                <w:sz w:val="24"/>
                <w:szCs w:val="24"/>
              </w:rPr>
            </w:pPr>
            <w:r w:rsidRPr="002A225C">
              <w:rPr>
                <w:rFonts w:ascii="Times New Roman" w:eastAsia="DejaVu Sans" w:hAnsi="Times New Roman"/>
                <w:sz w:val="24"/>
                <w:szCs w:val="24"/>
              </w:rPr>
              <w:t>ПК 3.3. Устранять возможные аварийные ситуации на механизированных свиноводческих фермах и комплексах.</w:t>
            </w:r>
          </w:p>
        </w:tc>
      </w:tr>
      <w:tr w:rsidR="00887228" w:rsidRPr="00D646D1" w14:paraId="26C3A5DA" w14:textId="77777777" w:rsidTr="006D2F5D">
        <w:trPr>
          <w:trHeight w:val="236"/>
        </w:trPr>
        <w:tc>
          <w:tcPr>
            <w:tcW w:w="3261" w:type="dxa"/>
            <w:vMerge w:val="restart"/>
            <w:tcBorders>
              <w:top w:val="single" w:sz="4" w:space="0" w:color="auto"/>
              <w:left w:val="single" w:sz="4" w:space="0" w:color="000000"/>
              <w:right w:val="single" w:sz="4" w:space="0" w:color="000000"/>
            </w:tcBorders>
          </w:tcPr>
          <w:p w14:paraId="7898DB18" w14:textId="77777777" w:rsidR="009517C9" w:rsidRDefault="00887228" w:rsidP="009517C9">
            <w:pPr>
              <w:suppressAutoHyphens w:val="0"/>
              <w:autoSpaceDE w:val="0"/>
              <w:autoSpaceDN w:val="0"/>
              <w:adjustRightInd w:val="0"/>
              <w:spacing w:after="0" w:line="240" w:lineRule="auto"/>
              <w:jc w:val="both"/>
              <w:rPr>
                <w:rFonts w:ascii="Times New Roman" w:eastAsia="DejaVu Sans" w:hAnsi="Times New Roman"/>
                <w:sz w:val="24"/>
                <w:szCs w:val="24"/>
              </w:rPr>
            </w:pPr>
            <w:r>
              <w:rPr>
                <w:rFonts w:ascii="Times New Roman" w:hAnsi="Times New Roman"/>
                <w:sz w:val="24"/>
                <w:szCs w:val="24"/>
              </w:rPr>
              <w:t xml:space="preserve">ВД.04 </w:t>
            </w:r>
            <w:r w:rsidR="009517C9">
              <w:rPr>
                <w:rFonts w:ascii="Times New Roman" w:eastAsia="DejaVu Sans" w:hAnsi="Times New Roman"/>
                <w:sz w:val="24"/>
                <w:szCs w:val="24"/>
              </w:rPr>
              <w:t>Выполнение работ на оборудовании птицефабрик.</w:t>
            </w:r>
          </w:p>
          <w:p w14:paraId="566D9F11" w14:textId="1B1A25D3" w:rsidR="00887228" w:rsidRPr="00D646D1" w:rsidRDefault="00887228" w:rsidP="00887228">
            <w:pPr>
              <w:snapToGrid w:val="0"/>
              <w:spacing w:after="0" w:line="240" w:lineRule="auto"/>
              <w:rPr>
                <w:rFonts w:ascii="Times New Roman" w:hAnsi="Times New Roman"/>
                <w:color w:val="000000"/>
                <w:sz w:val="24"/>
                <w:szCs w:val="24"/>
              </w:rPr>
            </w:pPr>
          </w:p>
        </w:tc>
        <w:tc>
          <w:tcPr>
            <w:tcW w:w="3289" w:type="dxa"/>
            <w:vMerge w:val="restart"/>
            <w:tcBorders>
              <w:top w:val="single" w:sz="4" w:space="0" w:color="auto"/>
              <w:left w:val="single" w:sz="4" w:space="0" w:color="000000"/>
              <w:right w:val="single" w:sz="4" w:space="0" w:color="000000"/>
            </w:tcBorders>
          </w:tcPr>
          <w:p w14:paraId="211F8A6F" w14:textId="77777777" w:rsidR="009517C9" w:rsidRDefault="00887228" w:rsidP="009517C9">
            <w:pPr>
              <w:suppressAutoHyphens w:val="0"/>
              <w:autoSpaceDE w:val="0"/>
              <w:autoSpaceDN w:val="0"/>
              <w:adjustRightInd w:val="0"/>
              <w:spacing w:after="0" w:line="240" w:lineRule="auto"/>
              <w:jc w:val="both"/>
              <w:rPr>
                <w:rFonts w:ascii="Times New Roman" w:eastAsia="DejaVu Sans" w:hAnsi="Times New Roman"/>
                <w:sz w:val="24"/>
                <w:szCs w:val="24"/>
              </w:rPr>
            </w:pPr>
            <w:r>
              <w:rPr>
                <w:rFonts w:ascii="Times New Roman" w:hAnsi="Times New Roman"/>
                <w:sz w:val="24"/>
                <w:szCs w:val="24"/>
              </w:rPr>
              <w:t xml:space="preserve">ПМ.04 </w:t>
            </w:r>
            <w:r w:rsidR="009517C9">
              <w:rPr>
                <w:rFonts w:ascii="Times New Roman" w:eastAsia="DejaVu Sans" w:hAnsi="Times New Roman"/>
                <w:sz w:val="24"/>
                <w:szCs w:val="24"/>
              </w:rPr>
              <w:t>Выполнение работ на оборудовании птицефабрик.</w:t>
            </w:r>
          </w:p>
          <w:p w14:paraId="467C34C7" w14:textId="520E7B65" w:rsidR="00887228" w:rsidRPr="00D646D1" w:rsidRDefault="00887228" w:rsidP="00887228">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000000"/>
              <w:bottom w:val="single" w:sz="4" w:space="0" w:color="000000"/>
              <w:right w:val="single" w:sz="4" w:space="0" w:color="000000"/>
            </w:tcBorders>
          </w:tcPr>
          <w:p w14:paraId="26019BD3" w14:textId="28FD63AA" w:rsidR="00887228" w:rsidRPr="007A5FB7" w:rsidRDefault="00887228" w:rsidP="00887228">
            <w:pPr>
              <w:snapToGrid w:val="0"/>
              <w:spacing w:after="0" w:line="240" w:lineRule="auto"/>
              <w:rPr>
                <w:rFonts w:ascii="Times New Roman" w:eastAsia="Calibri" w:hAnsi="Times New Roman"/>
                <w:color w:val="000000"/>
                <w:spacing w:val="2"/>
                <w:sz w:val="24"/>
                <w:szCs w:val="24"/>
                <w:shd w:val="clear" w:color="auto" w:fill="FFFFFF"/>
              </w:rPr>
            </w:pPr>
            <w:r w:rsidRPr="00D22064">
              <w:rPr>
                <w:rFonts w:ascii="Times New Roman" w:eastAsia="DejaVu Sans" w:hAnsi="Times New Roman"/>
                <w:sz w:val="24"/>
                <w:szCs w:val="24"/>
              </w:rPr>
              <w:t>ПК 4.1. Контролировать работу машин и оборудования, используемых в птицеводстве.</w:t>
            </w:r>
          </w:p>
        </w:tc>
      </w:tr>
      <w:tr w:rsidR="00887228" w:rsidRPr="00D646D1" w14:paraId="0FB23D0F" w14:textId="77777777" w:rsidTr="00887228">
        <w:trPr>
          <w:trHeight w:val="935"/>
        </w:trPr>
        <w:tc>
          <w:tcPr>
            <w:tcW w:w="3261" w:type="dxa"/>
            <w:vMerge/>
            <w:tcBorders>
              <w:left w:val="single" w:sz="4" w:space="0" w:color="000000"/>
              <w:right w:val="single" w:sz="4" w:space="0" w:color="000000"/>
            </w:tcBorders>
            <w:vAlign w:val="bottom"/>
          </w:tcPr>
          <w:p w14:paraId="3E58147E" w14:textId="77777777" w:rsidR="00887228" w:rsidRDefault="00887228" w:rsidP="00887228">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541709F4" w14:textId="77777777" w:rsidR="00887228" w:rsidRDefault="00887228" w:rsidP="00887228">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right w:val="single" w:sz="4" w:space="0" w:color="000000"/>
            </w:tcBorders>
          </w:tcPr>
          <w:p w14:paraId="12E5A9DD" w14:textId="45B68967" w:rsidR="00887228" w:rsidRPr="007A5FB7" w:rsidRDefault="00887228" w:rsidP="00887228">
            <w:pPr>
              <w:snapToGrid w:val="0"/>
              <w:spacing w:after="0" w:line="240" w:lineRule="auto"/>
              <w:rPr>
                <w:rFonts w:ascii="Times New Roman" w:eastAsia="Calibri" w:hAnsi="Times New Roman"/>
                <w:color w:val="000000"/>
                <w:spacing w:val="2"/>
                <w:sz w:val="24"/>
                <w:szCs w:val="24"/>
                <w:shd w:val="clear" w:color="auto" w:fill="FFFFFF"/>
              </w:rPr>
            </w:pPr>
            <w:r w:rsidRPr="00D22064">
              <w:rPr>
                <w:rFonts w:ascii="Times New Roman" w:eastAsia="DejaVu Sans" w:hAnsi="Times New Roman"/>
                <w:sz w:val="24"/>
                <w:szCs w:val="24"/>
              </w:rPr>
              <w:t>ПК 4.2. Диагностировать неисправность машин, используемых в птицеводстве.</w:t>
            </w:r>
          </w:p>
        </w:tc>
      </w:tr>
      <w:tr w:rsidR="00887228" w:rsidRPr="00D646D1" w14:paraId="6D60BFE6" w14:textId="77777777" w:rsidTr="003A358E">
        <w:trPr>
          <w:trHeight w:val="1275"/>
        </w:trPr>
        <w:tc>
          <w:tcPr>
            <w:tcW w:w="3261" w:type="dxa"/>
            <w:vMerge/>
            <w:tcBorders>
              <w:left w:val="single" w:sz="4" w:space="0" w:color="000000"/>
              <w:bottom w:val="single" w:sz="4" w:space="0" w:color="auto"/>
              <w:right w:val="single" w:sz="4" w:space="0" w:color="000000"/>
            </w:tcBorders>
            <w:vAlign w:val="bottom"/>
          </w:tcPr>
          <w:p w14:paraId="7DF93338" w14:textId="77777777" w:rsidR="00887228" w:rsidRDefault="00887228" w:rsidP="00887228">
            <w:pPr>
              <w:snapToGrid w:val="0"/>
              <w:spacing w:after="0" w:line="240" w:lineRule="auto"/>
              <w:rPr>
                <w:rFonts w:ascii="Times New Roman" w:hAnsi="Times New Roman"/>
                <w:bCs/>
                <w:sz w:val="24"/>
                <w:szCs w:val="24"/>
              </w:rPr>
            </w:pPr>
          </w:p>
        </w:tc>
        <w:tc>
          <w:tcPr>
            <w:tcW w:w="3289" w:type="dxa"/>
            <w:vMerge/>
            <w:tcBorders>
              <w:left w:val="single" w:sz="4" w:space="0" w:color="000000"/>
              <w:bottom w:val="single" w:sz="4" w:space="0" w:color="auto"/>
              <w:right w:val="single" w:sz="4" w:space="0" w:color="000000"/>
            </w:tcBorders>
          </w:tcPr>
          <w:p w14:paraId="5C2EF642" w14:textId="77777777" w:rsidR="00887228" w:rsidRDefault="00887228" w:rsidP="00887228">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bottom w:val="single" w:sz="4" w:space="0" w:color="auto"/>
              <w:right w:val="single" w:sz="4" w:space="0" w:color="000000"/>
            </w:tcBorders>
          </w:tcPr>
          <w:p w14:paraId="10AA3931" w14:textId="5C427BD0" w:rsidR="00887228" w:rsidRPr="00E92C8E" w:rsidRDefault="00887228" w:rsidP="00887228">
            <w:pPr>
              <w:snapToGrid w:val="0"/>
              <w:spacing w:after="0" w:line="240" w:lineRule="auto"/>
              <w:rPr>
                <w:rFonts w:ascii="Times New Roman" w:hAnsi="Times New Roman"/>
                <w:sz w:val="24"/>
                <w:szCs w:val="24"/>
              </w:rPr>
            </w:pPr>
            <w:r w:rsidRPr="00D22064">
              <w:rPr>
                <w:rFonts w:ascii="Times New Roman" w:eastAsia="DejaVu Sans" w:hAnsi="Times New Roman"/>
                <w:sz w:val="24"/>
                <w:szCs w:val="24"/>
              </w:rPr>
              <w:t>ПК 4.3. Устранять возможные аварийные ситуации при эксплуатации оборудования птицефабрик.</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3987A" w14:textId="77777777" w:rsidR="00233D8D" w:rsidRDefault="00233D8D">
      <w:pPr>
        <w:spacing w:after="0" w:line="240" w:lineRule="auto"/>
      </w:pPr>
      <w:r>
        <w:separator/>
      </w:r>
    </w:p>
  </w:endnote>
  <w:endnote w:type="continuationSeparator" w:id="0">
    <w:p w14:paraId="549697D8" w14:textId="77777777" w:rsidR="00233D8D" w:rsidRDefault="00233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50E74" w14:textId="77777777" w:rsidR="00233D8D" w:rsidRDefault="00233D8D">
      <w:pPr>
        <w:rPr>
          <w:sz w:val="12"/>
        </w:rPr>
      </w:pPr>
      <w:r>
        <w:separator/>
      </w:r>
    </w:p>
  </w:footnote>
  <w:footnote w:type="continuationSeparator" w:id="0">
    <w:p w14:paraId="6F237C63" w14:textId="77777777" w:rsidR="00233D8D" w:rsidRDefault="00233D8D">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211BE6"/>
    <w:rsid w:val="00233D8D"/>
    <w:rsid w:val="0024787A"/>
    <w:rsid w:val="0025093F"/>
    <w:rsid w:val="00260349"/>
    <w:rsid w:val="00262DC6"/>
    <w:rsid w:val="00290E53"/>
    <w:rsid w:val="002A00C4"/>
    <w:rsid w:val="002D4270"/>
    <w:rsid w:val="002F77A5"/>
    <w:rsid w:val="0039443E"/>
    <w:rsid w:val="00396303"/>
    <w:rsid w:val="003A358E"/>
    <w:rsid w:val="003A6B6C"/>
    <w:rsid w:val="003C4454"/>
    <w:rsid w:val="00416816"/>
    <w:rsid w:val="004206C6"/>
    <w:rsid w:val="0042176D"/>
    <w:rsid w:val="004331A1"/>
    <w:rsid w:val="00474A96"/>
    <w:rsid w:val="00490002"/>
    <w:rsid w:val="004A5AB0"/>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87228"/>
    <w:rsid w:val="00893648"/>
    <w:rsid w:val="008A036F"/>
    <w:rsid w:val="008D7936"/>
    <w:rsid w:val="008E0728"/>
    <w:rsid w:val="008E66D0"/>
    <w:rsid w:val="00901C07"/>
    <w:rsid w:val="00904A2D"/>
    <w:rsid w:val="00915FDE"/>
    <w:rsid w:val="0093517F"/>
    <w:rsid w:val="00941697"/>
    <w:rsid w:val="009517C9"/>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AF18D1"/>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456FA"/>
    <w:rsid w:val="00E569E6"/>
    <w:rsid w:val="00E57A12"/>
    <w:rsid w:val="00E61784"/>
    <w:rsid w:val="00E90F38"/>
    <w:rsid w:val="00E96F8F"/>
    <w:rsid w:val="00EA1437"/>
    <w:rsid w:val="00EC10EA"/>
    <w:rsid w:val="00EC2F46"/>
    <w:rsid w:val="00ED5152"/>
    <w:rsid w:val="00ED5473"/>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875263">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6</Pages>
  <Words>1273</Words>
  <Characters>7257</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Пользователь</cp:lastModifiedBy>
  <cp:revision>22</cp:revision>
  <cp:lastPrinted>2022-09-12T13:25:00Z</cp:lastPrinted>
  <dcterms:created xsi:type="dcterms:W3CDTF">2023-03-20T14:24:00Z</dcterms:created>
  <dcterms:modified xsi:type="dcterms:W3CDTF">2023-07-03T12:52:00Z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